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ind w:left="0" w:leftChars="0" w:right="59" w:rightChars="28" w:firstLine="0" w:firstLineChars="0"/>
        <w:jc w:val="both"/>
        <w:rPr>
          <w:rFonts w:hint="eastAsia" w:asciiTheme="minorEastAsia" w:hAnsiTheme="minorEastAsia" w:eastAsiaTheme="minorEastAsia" w:cstheme="minorEastAsia"/>
          <w:b/>
          <w:color w:val="auto"/>
          <w:sz w:val="28"/>
          <w:szCs w:val="28"/>
          <w:shd w:val="clear" w:color="auto" w:fill="FFFFFF"/>
          <w:lang w:val="en-US" w:eastAsia="zh-CN"/>
        </w:rPr>
      </w:pPr>
      <w:r>
        <w:rPr>
          <w:rFonts w:hint="eastAsia" w:asciiTheme="minorEastAsia" w:hAnsiTheme="minorEastAsia" w:eastAsiaTheme="minorEastAsia" w:cstheme="minorEastAsia"/>
          <w:b/>
          <w:color w:val="auto"/>
          <w:sz w:val="28"/>
          <w:szCs w:val="28"/>
          <w:shd w:val="clear" w:color="auto" w:fill="FFFFFF"/>
        </w:rPr>
        <w:t xml:space="preserve"> </w:t>
      </w:r>
      <w:r>
        <w:rPr>
          <w:rFonts w:hint="eastAsia" w:asciiTheme="minorEastAsia" w:hAnsiTheme="minorEastAsia" w:eastAsiaTheme="minorEastAsia" w:cstheme="minorEastAsia"/>
          <w:b/>
          <w:color w:val="auto"/>
          <w:sz w:val="28"/>
          <w:szCs w:val="28"/>
          <w:shd w:val="clear" w:color="auto" w:fill="FFFFFF"/>
          <w:lang w:val="en-US" w:eastAsia="zh-CN"/>
        </w:rPr>
        <w:t xml:space="preserve">                        </w:t>
      </w:r>
    </w:p>
    <w:p>
      <w:pPr>
        <w:pStyle w:val="28"/>
        <w:ind w:right="59" w:rightChars="28" w:firstLine="3975" w:firstLineChars="1100"/>
        <w:jc w:val="both"/>
        <w:rPr>
          <w:rFonts w:ascii="黑体" w:hAnsi="黑体" w:eastAsia="黑体" w:cs="黑体"/>
          <w:b/>
          <w:color w:val="auto"/>
          <w:sz w:val="36"/>
          <w:szCs w:val="36"/>
          <w:shd w:val="clear" w:color="auto" w:fill="FFFFFF"/>
        </w:rPr>
      </w:pPr>
      <w:r>
        <w:rPr>
          <w:rFonts w:hint="eastAsia" w:ascii="黑体" w:hAnsi="黑体" w:eastAsia="黑体" w:cs="黑体"/>
          <w:b/>
          <w:color w:val="auto"/>
          <w:sz w:val="36"/>
          <w:szCs w:val="36"/>
          <w:shd w:val="clear" w:color="auto" w:fill="FFFFFF"/>
        </w:rPr>
        <w:t>呈</w:t>
      </w:r>
      <w:r>
        <w:rPr>
          <w:rFonts w:hint="eastAsia" w:ascii="黑体" w:hAnsi="黑体" w:eastAsia="黑体" w:cs="黑体"/>
          <w:b/>
          <w:color w:val="auto"/>
          <w:sz w:val="36"/>
          <w:szCs w:val="36"/>
          <w:shd w:val="clear" w:color="auto" w:fill="FFFFFF"/>
          <w:lang w:val="en-US" w:eastAsia="zh-CN"/>
        </w:rPr>
        <w:t xml:space="preserve"> </w:t>
      </w:r>
      <w:r>
        <w:rPr>
          <w:rFonts w:hint="eastAsia" w:ascii="黑体" w:hAnsi="黑体" w:eastAsia="黑体" w:cs="黑体"/>
          <w:b/>
          <w:color w:val="auto"/>
          <w:sz w:val="36"/>
          <w:szCs w:val="36"/>
          <w:shd w:val="clear" w:color="auto" w:fill="FFFFFF"/>
        </w:rPr>
        <w:t>送</w:t>
      </w:r>
      <w:r>
        <w:rPr>
          <w:rFonts w:hint="eastAsia" w:ascii="黑体" w:hAnsi="黑体" w:eastAsia="黑体" w:cs="黑体"/>
          <w:b/>
          <w:color w:val="auto"/>
          <w:sz w:val="36"/>
          <w:szCs w:val="36"/>
          <w:shd w:val="clear" w:color="auto" w:fill="FFFFFF"/>
          <w:lang w:val="en-US" w:eastAsia="zh-CN"/>
        </w:rPr>
        <w:t xml:space="preserve"> </w:t>
      </w:r>
      <w:r>
        <w:rPr>
          <w:rFonts w:hint="eastAsia" w:ascii="黑体" w:hAnsi="黑体" w:eastAsia="黑体" w:cs="黑体"/>
          <w:b/>
          <w:color w:val="auto"/>
          <w:sz w:val="36"/>
          <w:szCs w:val="36"/>
          <w:shd w:val="clear" w:color="auto" w:fill="FFFFFF"/>
        </w:rPr>
        <w:t>说</w:t>
      </w:r>
      <w:r>
        <w:rPr>
          <w:rFonts w:hint="eastAsia" w:ascii="黑体" w:hAnsi="黑体" w:eastAsia="黑体" w:cs="黑体"/>
          <w:b/>
          <w:color w:val="auto"/>
          <w:sz w:val="36"/>
          <w:szCs w:val="36"/>
          <w:shd w:val="clear" w:color="auto" w:fill="FFFFFF"/>
          <w:lang w:val="en-US" w:eastAsia="zh-CN"/>
        </w:rPr>
        <w:t xml:space="preserve"> </w:t>
      </w:r>
      <w:r>
        <w:rPr>
          <w:rFonts w:hint="eastAsia" w:ascii="黑体" w:hAnsi="黑体" w:eastAsia="黑体" w:cs="黑体"/>
          <w:b/>
          <w:color w:val="auto"/>
          <w:sz w:val="36"/>
          <w:szCs w:val="36"/>
          <w:shd w:val="clear" w:color="auto" w:fill="FFFFFF"/>
        </w:rPr>
        <w:t>明</w:t>
      </w:r>
    </w:p>
    <w:p>
      <w:pPr>
        <w:pStyle w:val="28"/>
        <w:ind w:left="218" w:leftChars="104" w:right="59" w:rightChars="28" w:firstLine="0" w:firstLineChars="0"/>
        <w:rPr>
          <w:rFonts w:asciiTheme="minorEastAsia" w:hAnsiTheme="minorEastAsia" w:eastAsiaTheme="minorEastAsia" w:cstheme="minorEastAsia"/>
          <w:bCs/>
          <w:color w:val="auto"/>
          <w:shd w:val="clear" w:color="auto" w:fill="FFFFFF"/>
        </w:rPr>
      </w:pPr>
    </w:p>
    <w:p>
      <w:pPr>
        <w:pStyle w:val="28"/>
        <w:ind w:left="-8" w:right="99" w:rightChars="47" w:firstLine="8"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尊敬的</w:t>
      </w:r>
      <w:r>
        <w:rPr>
          <w:rFonts w:hint="eastAsia" w:asciiTheme="minorEastAsia" w:hAnsiTheme="minorEastAsia" w:eastAsiaTheme="minorEastAsia" w:cstheme="minorEastAsia"/>
          <w:bCs/>
          <w:color w:val="auto"/>
          <w:u w:val="single"/>
          <w:shd w:val="clear" w:color="auto" w:fill="FFFFFF"/>
        </w:rPr>
        <w:t xml:space="preserve">                               </w:t>
      </w:r>
      <w:r>
        <w:rPr>
          <w:rFonts w:hint="eastAsia" w:asciiTheme="minorEastAsia" w:hAnsiTheme="minorEastAsia" w:eastAsiaTheme="minorEastAsia" w:cstheme="minorEastAsia"/>
          <w:bCs/>
          <w:color w:val="auto"/>
          <w:shd w:val="clear" w:color="auto" w:fill="FFFFFF"/>
        </w:rPr>
        <w:t>：</w:t>
      </w:r>
    </w:p>
    <w:p>
      <w:pPr>
        <w:pStyle w:val="28"/>
        <w:ind w:left="-8" w:right="99" w:rightChars="47" w:firstLine="8" w:firstLineChars="0"/>
        <w:rPr>
          <w:rFonts w:asciiTheme="minorEastAsia" w:hAnsiTheme="minorEastAsia" w:eastAsiaTheme="minorEastAsia" w:cstheme="minorEastAsia"/>
          <w:bCs/>
          <w:color w:val="auto"/>
          <w:shd w:val="clear" w:color="auto" w:fill="FFFFFF"/>
        </w:rPr>
      </w:pPr>
    </w:p>
    <w:p>
      <w:pPr>
        <w:pStyle w:val="28"/>
        <w:ind w:left="-8" w:right="99" w:rightChars="47" w:firstLine="484" w:firstLineChars="20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团贷网于2019年3月27日突然被东莞公安以涉嫌非法吸收公众存款罪查封，资产被当地政府全面接管。事发以来，出借人反复无数次以电话、网络、上门面谈等直接或间接方式向东莞当地、出借人户籍本地、中央有关部委等提诉求与主张，但大都转回东莞当地后杳无音讯。包括5550名出借人联名的《立案监督申请》、1976人联名的《东莞“团贷网”出借人举报原实控股东“万和集团”，要求压实股东责任的请愿书》，均无正面回应。</w:t>
      </w:r>
    </w:p>
    <w:p>
      <w:pPr>
        <w:pStyle w:val="28"/>
        <w:ind w:left="-8" w:right="99" w:rightChars="47" w:firstLine="484" w:firstLineChars="20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习总书记讲过“人民利益高于一切，要把人民利益放在心上”（详见光盘证据</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lang w:eastAsia="zh-CN"/>
        </w:rPr>
        <w:t>）；依据《中华人民共和国宪法》规定：中华人民共和国公民对于任何国家机关和国家工作人员，有提出批评和建议的权利</w:t>
      </w:r>
      <w:r>
        <w:rPr>
          <w:rFonts w:hint="default" w:ascii="Arial" w:hAnsi="Arial" w:cs="Arial" w:eastAsia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eastAsia="zh-CN"/>
        </w:rPr>
        <w:t>。从缓和社会矛盾、维护社会稳定、化解团贷网事件危机大局出发，出借人拟定了这份《团贷网事件风险化解申请书》。依照中央有关网贷机构风险处置精神与原则，依照</w:t>
      </w:r>
      <w:r>
        <w:rPr>
          <w:rFonts w:hint="eastAsia" w:asciiTheme="minorEastAsia" w:hAnsiTheme="minorEastAsia" w:eastAsiaTheme="minorEastAsia" w:cstheme="minorEastAsia"/>
          <w:bCs/>
          <w:color w:val="auto"/>
          <w:shd w:val="clear" w:color="auto" w:fill="FFFFFF"/>
        </w:rPr>
        <w:t>法</w:t>
      </w:r>
      <w:r>
        <w:rPr>
          <w:rFonts w:hint="eastAsia" w:asciiTheme="minorEastAsia" w:hAnsiTheme="minorEastAsia" w:eastAsiaTheme="minorEastAsia" w:cstheme="minorEastAsia"/>
          <w:bCs/>
          <w:color w:val="auto"/>
          <w:shd w:val="clear" w:color="auto" w:fill="FFFFFF"/>
          <w:lang w:eastAsia="zh-CN"/>
        </w:rPr>
        <w:t>律法规，就出借人遭遇不公对待，对当地政府及公安在团贷网事件处置存在问题提出了质疑与分析。同时，也提出了危机化解建议和权益维护主张。</w:t>
      </w:r>
    </w:p>
    <w:p>
      <w:pPr>
        <w:pStyle w:val="28"/>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十八大之后，“互联网+普惠金融”连续5年写进两会政府工作报告，得到央视13次正面报道，习近平总书记在党的十九大报告和全国金融工作会议上也多次强调要建设普惠金融体系，加强对小</w:t>
      </w:r>
      <w:r>
        <w:rPr>
          <w:rFonts w:hint="eastAsia" w:asciiTheme="minorEastAsia" w:hAnsiTheme="minorEastAsia" w:eastAsiaTheme="minorEastAsia" w:cstheme="minorEastAsia"/>
          <w:bCs/>
          <w:color w:val="auto"/>
          <w:shd w:val="clear" w:color="auto" w:fill="FFFFFF"/>
          <w:lang w:eastAsia="zh-CN"/>
        </w:rPr>
        <w:t>微企业、“三农”和偏远地区金融服务。团贷网正是在这样背景下发展起来的普惠金融网络借贷平台，发展过程中得到了当地省市政府及有关上级部门、官媒众多支持扶持赞誉。荣誉、光环无数，远远超过其他网络平台</w:t>
      </w:r>
      <w:r>
        <w:rPr>
          <w:rFonts w:hint="eastAsia" w:asciiTheme="minorEastAsia" w:hAnsiTheme="minorEastAsia" w:eastAsiaTheme="minorEastAsia" w:cstheme="minorEastAsia"/>
          <w:bCs/>
          <w:color w:val="auto"/>
          <w:shd w:val="clear" w:color="auto" w:fill="FFFFFF"/>
        </w:rPr>
        <w:t>。唐军派生</w:t>
      </w:r>
      <w:r>
        <w:rPr>
          <w:rFonts w:hint="eastAsia" w:asciiTheme="minorEastAsia" w:hAnsiTheme="minorEastAsia" w:eastAsiaTheme="minorEastAsia" w:cstheme="minorEastAsia"/>
          <w:bCs/>
          <w:color w:val="auto"/>
          <w:shd w:val="clear" w:color="auto" w:fill="FFFFFF"/>
          <w:lang w:eastAsia="zh-CN"/>
        </w:rPr>
        <w:t>系</w:t>
      </w:r>
      <w:r>
        <w:rPr>
          <w:rFonts w:hint="eastAsia" w:asciiTheme="minorEastAsia" w:hAnsiTheme="minorEastAsia" w:eastAsiaTheme="minorEastAsia" w:cstheme="minorEastAsia"/>
          <w:bCs/>
          <w:color w:val="auto"/>
          <w:shd w:val="clear" w:color="auto" w:fill="FFFFFF"/>
        </w:rPr>
        <w:t>多</w:t>
      </w:r>
      <w:r>
        <w:rPr>
          <w:rFonts w:hint="eastAsia" w:asciiTheme="minorEastAsia" w:hAnsiTheme="minorEastAsia" w:eastAsiaTheme="minorEastAsia" w:cstheme="minorEastAsia"/>
          <w:bCs/>
          <w:color w:val="auto"/>
          <w:shd w:val="clear" w:color="auto" w:fill="FFFFFF"/>
          <w:lang w:eastAsia="zh-CN"/>
        </w:rPr>
        <w:t>板</w:t>
      </w:r>
      <w:r>
        <w:rPr>
          <w:rFonts w:hint="eastAsia" w:asciiTheme="minorEastAsia" w:hAnsiTheme="minorEastAsia" w:eastAsiaTheme="minorEastAsia" w:cstheme="minorEastAsia"/>
          <w:bCs/>
          <w:color w:val="auto"/>
          <w:shd w:val="clear" w:color="auto" w:fill="FFFFFF"/>
        </w:rPr>
        <w:t>块</w:t>
      </w:r>
      <w:r>
        <w:rPr>
          <w:rFonts w:hint="eastAsia" w:asciiTheme="minorEastAsia" w:hAnsiTheme="minorEastAsia" w:eastAsiaTheme="minorEastAsia" w:cstheme="minorEastAsia"/>
          <w:bCs/>
          <w:color w:val="auto"/>
          <w:shd w:val="clear" w:color="auto" w:fill="FFFFFF"/>
          <w:lang w:eastAsia="zh-CN"/>
        </w:rPr>
        <w:t>、跨行业、跨业务领域的参控股集团</w:t>
      </w:r>
      <w:r>
        <w:rPr>
          <w:rFonts w:hint="eastAsia" w:asciiTheme="minorEastAsia" w:hAnsiTheme="minorEastAsia" w:eastAsiaTheme="minorEastAsia" w:cstheme="minorEastAsia"/>
          <w:bCs/>
          <w:color w:val="auto"/>
          <w:shd w:val="clear" w:color="auto" w:fill="FFFFFF"/>
        </w:rPr>
        <w:t>中，团贷网仅仅是其中一末端</w:t>
      </w:r>
      <w:r>
        <w:rPr>
          <w:rFonts w:hint="eastAsia" w:asciiTheme="minorEastAsia" w:hAnsiTheme="minorEastAsia" w:eastAsiaTheme="minorEastAsia" w:cstheme="minorEastAsia"/>
          <w:bCs/>
          <w:color w:val="auto"/>
          <w:shd w:val="clear" w:color="auto" w:fill="FFFFFF"/>
          <w:lang w:val="en-US" w:eastAsia="zh-CN"/>
        </w:rPr>
        <w:t>P2P</w:t>
      </w:r>
      <w:r>
        <w:rPr>
          <w:rFonts w:hint="eastAsia" w:asciiTheme="minorEastAsia" w:hAnsiTheme="minorEastAsia" w:eastAsiaTheme="minorEastAsia" w:cstheme="minorEastAsia"/>
          <w:bCs/>
          <w:color w:val="auto"/>
          <w:shd w:val="clear" w:color="auto" w:fill="FFFFFF"/>
        </w:rPr>
        <w:t>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业务链条</w:t>
      </w:r>
      <w:r>
        <w:rPr>
          <w:rFonts w:hint="eastAsia" w:asciiTheme="minorEastAsia" w:hAnsiTheme="minorEastAsia" w:eastAsiaTheme="minorEastAsia" w:cstheme="minorEastAsia"/>
          <w:bCs/>
          <w:color w:val="auto"/>
          <w:shd w:val="clear" w:color="auto" w:fill="FFFFFF"/>
          <w:lang w:eastAsia="zh-CN"/>
        </w:rPr>
        <w:t>极其</w:t>
      </w:r>
      <w:r>
        <w:rPr>
          <w:rFonts w:hint="eastAsia" w:asciiTheme="minorEastAsia" w:hAnsiTheme="minorEastAsia" w:eastAsiaTheme="minorEastAsia" w:cstheme="minorEastAsia"/>
          <w:bCs/>
          <w:color w:val="auto"/>
          <w:shd w:val="clear" w:color="auto" w:fill="FFFFFF"/>
        </w:rPr>
        <w:t>简单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只有借贷双方、担保人、存管银行、</w:t>
      </w:r>
      <w:r>
        <w:rPr>
          <w:rFonts w:hint="eastAsia" w:asciiTheme="minorEastAsia" w:hAnsiTheme="minorEastAsia" w:eastAsiaTheme="minorEastAsia" w:cstheme="minorEastAsia"/>
          <w:bCs/>
          <w:color w:val="auto"/>
          <w:shd w:val="clear" w:color="auto" w:fill="FFFFFF"/>
          <w:lang w:eastAsia="zh-CN"/>
        </w:rPr>
        <w:t>中介平台</w:t>
      </w:r>
      <w:r>
        <w:rPr>
          <w:rFonts w:hint="eastAsia" w:asciiTheme="minorEastAsia" w:hAnsiTheme="minorEastAsia" w:eastAsiaTheme="minorEastAsia" w:cstheme="minorEastAsia"/>
          <w:bCs/>
          <w:color w:val="auto"/>
          <w:shd w:val="clear" w:color="auto" w:fill="FFFFFF"/>
        </w:rPr>
        <w:t>五方</w:t>
      </w:r>
      <w:r>
        <w:rPr>
          <w:rFonts w:hint="eastAsia" w:asciiTheme="minorEastAsia" w:hAnsiTheme="minorEastAsia" w:eastAsiaTheme="minorEastAsia" w:cstheme="minorEastAsia"/>
          <w:bCs/>
          <w:color w:val="auto"/>
          <w:shd w:val="clear" w:color="auto" w:fill="FFFFFF"/>
          <w:lang w:eastAsia="zh-CN"/>
        </w:rPr>
        <w:t>。近一</w:t>
      </w:r>
      <w:r>
        <w:rPr>
          <w:rFonts w:hint="eastAsia" w:asciiTheme="minorEastAsia" w:hAnsiTheme="minorEastAsia" w:eastAsiaTheme="minorEastAsia" w:cstheme="minorEastAsia"/>
          <w:bCs/>
          <w:color w:val="auto"/>
          <w:shd w:val="clear" w:color="auto" w:fill="FFFFFF"/>
        </w:rPr>
        <w:t>年</w:t>
      </w:r>
      <w:r>
        <w:rPr>
          <w:rFonts w:hint="eastAsia" w:asciiTheme="minorEastAsia" w:hAnsiTheme="minorEastAsia" w:eastAsiaTheme="minorEastAsia" w:cstheme="minorEastAsia"/>
          <w:bCs/>
          <w:color w:val="auto"/>
          <w:shd w:val="clear" w:color="auto" w:fill="FFFFFF"/>
          <w:lang w:eastAsia="zh-CN"/>
        </w:rPr>
        <w:t>多来</w:t>
      </w:r>
      <w:r>
        <w:rPr>
          <w:rFonts w:hint="eastAsia" w:asciiTheme="minorEastAsia" w:hAnsiTheme="minorEastAsia" w:eastAsiaTheme="minorEastAsia" w:cstheme="minorEastAsia"/>
          <w:bCs/>
          <w:color w:val="auto"/>
          <w:shd w:val="clear" w:color="auto" w:fill="FFFFFF"/>
        </w:rPr>
        <w:t>，P2P行业</w:t>
      </w:r>
      <w:r>
        <w:rPr>
          <w:rFonts w:hint="eastAsia" w:asciiTheme="minorEastAsia" w:hAnsiTheme="minorEastAsia" w:eastAsiaTheme="minorEastAsia" w:cstheme="minorEastAsia"/>
          <w:bCs/>
          <w:color w:val="auto"/>
          <w:shd w:val="clear" w:color="auto" w:fill="FFFFFF"/>
          <w:lang w:eastAsia="zh-CN"/>
        </w:rPr>
        <w:t>波折不断，形势严峻</w:t>
      </w:r>
      <w:r>
        <w:rPr>
          <w:rFonts w:hint="eastAsia" w:asciiTheme="minorEastAsia" w:hAnsiTheme="minorEastAsia" w:eastAsiaTheme="minorEastAsia" w:cstheme="minorEastAsia"/>
          <w:bCs/>
          <w:color w:val="auto"/>
          <w:shd w:val="clear" w:color="auto" w:fill="FFFFFF"/>
        </w:rPr>
        <w:t>，监管措施</w:t>
      </w:r>
      <w:r>
        <w:rPr>
          <w:rFonts w:hint="eastAsia" w:asciiTheme="minorEastAsia" w:hAnsiTheme="minorEastAsia" w:eastAsiaTheme="minorEastAsia" w:cstheme="minorEastAsia"/>
          <w:bCs/>
          <w:color w:val="auto"/>
          <w:shd w:val="clear" w:color="auto" w:fill="FFFFFF"/>
          <w:lang w:eastAsia="zh-CN"/>
        </w:rPr>
        <w:t>不断</w:t>
      </w:r>
      <w:r>
        <w:rPr>
          <w:rFonts w:hint="eastAsia" w:asciiTheme="minorEastAsia" w:hAnsiTheme="minorEastAsia" w:eastAsiaTheme="minorEastAsia" w:cstheme="minorEastAsia"/>
          <w:bCs/>
          <w:color w:val="auto"/>
          <w:shd w:val="clear" w:color="auto" w:fill="FFFFFF"/>
        </w:rPr>
        <w:t>升级</w:t>
      </w:r>
      <w:r>
        <w:rPr>
          <w:rFonts w:hint="eastAsia" w:asciiTheme="minorEastAsia" w:hAnsiTheme="minorEastAsia" w:eastAsiaTheme="minorEastAsia" w:cstheme="minorEastAsia"/>
          <w:bCs/>
          <w:color w:val="auto"/>
          <w:shd w:val="clear" w:color="auto" w:fill="FFFFFF"/>
          <w:lang w:eastAsia="zh-CN"/>
        </w:rPr>
        <w:t>，监管</w:t>
      </w:r>
      <w:r>
        <w:rPr>
          <w:rFonts w:hint="eastAsia" w:asciiTheme="minorEastAsia" w:hAnsiTheme="minorEastAsia" w:eastAsiaTheme="minorEastAsia" w:cstheme="minorEastAsia"/>
          <w:bCs/>
          <w:color w:val="auto"/>
          <w:shd w:val="clear" w:color="auto" w:fill="FFFFFF"/>
        </w:rPr>
        <w:t>越来越</w:t>
      </w:r>
      <w:r>
        <w:rPr>
          <w:rFonts w:hint="eastAsia" w:asciiTheme="minorEastAsia" w:hAnsiTheme="minorEastAsia" w:eastAsiaTheme="minorEastAsia" w:cstheme="minorEastAsia"/>
          <w:bCs/>
          <w:color w:val="auto"/>
          <w:shd w:val="clear" w:color="auto" w:fill="FFFFFF"/>
          <w:lang w:eastAsia="zh-CN"/>
        </w:rPr>
        <w:t>严格、</w:t>
      </w:r>
      <w:r>
        <w:rPr>
          <w:rFonts w:hint="eastAsia" w:asciiTheme="minorEastAsia" w:hAnsiTheme="minorEastAsia" w:eastAsiaTheme="minorEastAsia" w:cstheme="minorEastAsia"/>
          <w:bCs/>
          <w:color w:val="auto"/>
          <w:shd w:val="clear" w:color="auto" w:fill="FFFFFF"/>
        </w:rPr>
        <w:t>公开</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透明</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强监管下违规空间</w:t>
      </w:r>
      <w:r>
        <w:rPr>
          <w:rFonts w:hint="eastAsia" w:asciiTheme="minorEastAsia" w:hAnsiTheme="minorEastAsia" w:eastAsiaTheme="minorEastAsia" w:cstheme="minorEastAsia"/>
          <w:bCs/>
          <w:color w:val="auto"/>
          <w:shd w:val="clear" w:color="auto" w:fill="FFFFFF"/>
          <w:lang w:eastAsia="zh-CN"/>
        </w:rPr>
        <w:t>极小，</w:t>
      </w:r>
      <w:r>
        <w:rPr>
          <w:rFonts w:hint="eastAsia" w:asciiTheme="minorEastAsia" w:hAnsiTheme="minorEastAsia" w:eastAsiaTheme="minorEastAsia" w:cstheme="minorEastAsia"/>
          <w:bCs/>
          <w:color w:val="auto"/>
          <w:shd w:val="clear" w:color="auto" w:fill="FFFFFF"/>
        </w:rPr>
        <w:t>违法成本</w:t>
      </w:r>
      <w:r>
        <w:rPr>
          <w:rFonts w:hint="eastAsia" w:asciiTheme="minorEastAsia" w:hAnsiTheme="minorEastAsia" w:eastAsiaTheme="minorEastAsia" w:cstheme="minorEastAsia"/>
          <w:bCs/>
          <w:color w:val="auto"/>
          <w:shd w:val="clear" w:color="auto" w:fill="FFFFFF"/>
          <w:lang w:eastAsia="zh-CN"/>
        </w:rPr>
        <w:t>极</w:t>
      </w:r>
      <w:r>
        <w:rPr>
          <w:rFonts w:hint="eastAsia" w:asciiTheme="minorEastAsia" w:hAnsiTheme="minorEastAsia" w:eastAsiaTheme="minorEastAsia" w:cstheme="minorEastAsia"/>
          <w:bCs/>
          <w:color w:val="auto"/>
          <w:shd w:val="clear" w:color="auto" w:fill="FFFFFF"/>
        </w:rPr>
        <w:t>高。期间，团贷网</w:t>
      </w:r>
      <w:r>
        <w:rPr>
          <w:rFonts w:hint="eastAsia" w:asciiTheme="minorEastAsia" w:hAnsiTheme="minorEastAsia" w:eastAsiaTheme="minorEastAsia" w:cstheme="minorEastAsia"/>
          <w:bCs/>
          <w:color w:val="auto"/>
          <w:shd w:val="clear" w:color="auto" w:fill="FFFFFF"/>
          <w:lang w:eastAsia="zh-CN"/>
        </w:rPr>
        <w:t>积极整改</w:t>
      </w:r>
      <w:r>
        <w:rPr>
          <w:rFonts w:hint="eastAsia" w:asciiTheme="minorEastAsia" w:hAnsiTheme="minorEastAsia" w:eastAsiaTheme="minorEastAsia" w:cstheme="minorEastAsia"/>
          <w:bCs/>
          <w:color w:val="auto"/>
          <w:shd w:val="clear" w:color="auto" w:fill="FFFFFF"/>
        </w:rPr>
        <w:t>迎接备案，</w:t>
      </w:r>
      <w:r>
        <w:rPr>
          <w:rFonts w:hint="eastAsia" w:asciiTheme="minorEastAsia" w:hAnsiTheme="minorEastAsia" w:eastAsiaTheme="minorEastAsia" w:cstheme="minorEastAsia"/>
          <w:bCs/>
          <w:color w:val="auto"/>
          <w:shd w:val="clear" w:color="auto" w:fill="FFFFFF"/>
          <w:lang w:eastAsia="zh-CN"/>
        </w:rPr>
        <w:t>直到</w:t>
      </w:r>
      <w:r>
        <w:rPr>
          <w:rFonts w:hint="eastAsia" w:asciiTheme="minorEastAsia" w:hAnsiTheme="minorEastAsia" w:eastAsiaTheme="minorEastAsia" w:cstheme="minorEastAsia"/>
          <w:bCs/>
          <w:color w:val="auto"/>
          <w:shd w:val="clear" w:color="auto" w:fill="FFFFFF"/>
        </w:rPr>
        <w:t>2018年10月份</w:t>
      </w:r>
      <w:r>
        <w:rPr>
          <w:rFonts w:hint="eastAsia" w:asciiTheme="minorEastAsia" w:hAnsiTheme="minorEastAsia" w:eastAsiaTheme="minorEastAsia" w:cstheme="minorEastAsia"/>
          <w:bCs/>
          <w:color w:val="auto"/>
          <w:shd w:val="clear" w:color="auto" w:fill="FFFFFF"/>
          <w:lang w:eastAsia="zh-CN"/>
        </w:rPr>
        <w:t>还</w:t>
      </w:r>
      <w:r>
        <w:rPr>
          <w:rFonts w:hint="eastAsia" w:asciiTheme="minorEastAsia" w:hAnsiTheme="minorEastAsia" w:eastAsiaTheme="minorEastAsia" w:cstheme="minorEastAsia"/>
          <w:bCs/>
          <w:color w:val="auto"/>
          <w:shd w:val="clear" w:color="auto" w:fill="FFFFFF"/>
        </w:rPr>
        <w:t>完成</w:t>
      </w:r>
      <w:r>
        <w:rPr>
          <w:rFonts w:hint="eastAsia" w:asciiTheme="minorEastAsia" w:hAnsiTheme="minorEastAsia" w:eastAsiaTheme="minorEastAsia" w:cstheme="minorEastAsia"/>
          <w:bCs/>
          <w:color w:val="auto"/>
          <w:shd w:val="clear" w:color="auto" w:fill="FFFFFF"/>
          <w:lang w:eastAsia="zh-CN"/>
        </w:rPr>
        <w:t>了合规</w:t>
      </w:r>
      <w:r>
        <w:rPr>
          <w:rFonts w:hint="eastAsia" w:asciiTheme="minorEastAsia" w:hAnsiTheme="minorEastAsia" w:eastAsiaTheme="minorEastAsia" w:cstheme="minorEastAsia"/>
          <w:bCs/>
          <w:color w:val="auto"/>
          <w:shd w:val="clear" w:color="auto" w:fill="FFFFFF"/>
        </w:rPr>
        <w:t>自查，</w:t>
      </w:r>
      <w:r>
        <w:rPr>
          <w:rFonts w:hint="eastAsia" w:asciiTheme="minorEastAsia" w:hAnsiTheme="minorEastAsia" w:eastAsiaTheme="minorEastAsia" w:cstheme="minorEastAsia"/>
          <w:bCs/>
          <w:color w:val="auto"/>
          <w:shd w:val="clear" w:color="auto" w:fill="FFFFFF"/>
          <w:lang w:eastAsia="zh-CN"/>
        </w:rPr>
        <w:t>经过会计师事务所和律师事务所验收合格递交了自查报告。在团贷网准备转型退出、平台无挤兑、老板无跑路迹象</w:t>
      </w:r>
      <w:r>
        <w:rPr>
          <w:rFonts w:hint="eastAsia" w:asciiTheme="minorEastAsia" w:hAnsiTheme="minorEastAsia" w:eastAsiaTheme="minorEastAsia" w:cstheme="minorEastAsia"/>
          <w:bCs/>
          <w:color w:val="auto"/>
          <w:shd w:val="clear" w:color="auto" w:fill="FFFFFF"/>
        </w:rPr>
        <w:t>下</w:t>
      </w:r>
      <w:r>
        <w:rPr>
          <w:rFonts w:hint="eastAsia" w:asciiTheme="minorEastAsia" w:hAnsiTheme="minorEastAsia" w:eastAsiaTheme="minorEastAsia" w:cstheme="minorEastAsia"/>
          <w:bCs/>
          <w:color w:val="auto"/>
          <w:shd w:val="clear" w:color="auto" w:fill="FFFFFF"/>
          <w:lang w:eastAsia="zh-CN"/>
        </w:rPr>
        <w:t>突然被</w:t>
      </w:r>
      <w:r>
        <w:rPr>
          <w:rFonts w:hint="eastAsia" w:asciiTheme="minorEastAsia" w:hAnsiTheme="minorEastAsia" w:eastAsiaTheme="minorEastAsia" w:cstheme="minorEastAsia"/>
          <w:bCs/>
          <w:color w:val="auto"/>
          <w:shd w:val="clear" w:color="auto" w:fill="FFFFFF"/>
        </w:rPr>
        <w:t>查封</w:t>
      </w:r>
      <w:r>
        <w:rPr>
          <w:rFonts w:hint="eastAsia" w:asciiTheme="minorEastAsia" w:hAnsiTheme="minorEastAsia" w:eastAsiaTheme="minorEastAsia" w:cstheme="minorEastAsia"/>
          <w:bCs/>
          <w:color w:val="auto"/>
          <w:shd w:val="clear" w:color="auto" w:fill="FFFFFF"/>
          <w:lang w:eastAsia="zh-CN"/>
        </w:rPr>
        <w:t>。并且，后续一系列</w:t>
      </w:r>
      <w:r>
        <w:rPr>
          <w:rFonts w:hint="eastAsia" w:asciiTheme="minorEastAsia" w:hAnsiTheme="minorEastAsia" w:eastAsiaTheme="minorEastAsia" w:cstheme="minorEastAsia"/>
          <w:bCs/>
          <w:color w:val="auto"/>
          <w:shd w:val="clear" w:color="auto" w:fill="FFFFFF"/>
        </w:rPr>
        <w:t>处置手法</w:t>
      </w:r>
      <w:r>
        <w:rPr>
          <w:rFonts w:hint="eastAsia" w:asciiTheme="minorEastAsia" w:hAnsiTheme="minorEastAsia" w:eastAsiaTheme="minorEastAsia" w:cstheme="minorEastAsia"/>
          <w:bCs/>
          <w:color w:val="auto"/>
          <w:shd w:val="clear" w:color="auto" w:fill="FFFFFF"/>
          <w:lang w:eastAsia="zh-CN"/>
        </w:rPr>
        <w:t>又</w:t>
      </w:r>
      <w:r>
        <w:rPr>
          <w:rFonts w:hint="eastAsia" w:asciiTheme="minorEastAsia" w:hAnsiTheme="minorEastAsia" w:eastAsiaTheme="minorEastAsia" w:cstheme="minorEastAsia"/>
          <w:bCs/>
          <w:color w:val="auto"/>
          <w:shd w:val="clear" w:color="auto" w:fill="FFFFFF"/>
        </w:rPr>
        <w:t>与其他省市</w:t>
      </w:r>
      <w:r>
        <w:rPr>
          <w:rFonts w:hint="eastAsia" w:asciiTheme="minorEastAsia" w:hAnsiTheme="minorEastAsia" w:eastAsiaTheme="minorEastAsia" w:cstheme="minorEastAsia"/>
          <w:bCs/>
          <w:color w:val="auto"/>
          <w:shd w:val="clear" w:color="auto" w:fill="FFFFFF"/>
          <w:lang w:eastAsia="zh-CN"/>
        </w:rPr>
        <w:t>类似案件处理上</w:t>
      </w:r>
      <w:r>
        <w:rPr>
          <w:rFonts w:hint="eastAsia" w:asciiTheme="minorEastAsia" w:hAnsiTheme="minorEastAsia" w:eastAsiaTheme="minorEastAsia" w:cstheme="minorEastAsia"/>
          <w:bCs/>
          <w:color w:val="auto"/>
          <w:shd w:val="clear" w:color="auto" w:fill="FFFFFF"/>
        </w:rPr>
        <w:t>大相径庭</w:t>
      </w:r>
      <w:r>
        <w:rPr>
          <w:rFonts w:hint="eastAsia" w:asciiTheme="minorEastAsia" w:hAnsiTheme="minorEastAsia" w:eastAsiaTheme="minorEastAsia" w:cstheme="minorEastAsia"/>
          <w:bCs/>
          <w:color w:val="auto"/>
          <w:shd w:val="clear" w:color="auto" w:fill="FFFFFF"/>
          <w:lang w:eastAsia="zh-CN"/>
        </w:rPr>
        <w:t>，实在令出借人震惊、疑惑、痛苦，同时倍感憋屈无辜。</w:t>
      </w:r>
    </w:p>
    <w:p>
      <w:pPr>
        <w:pStyle w:val="28"/>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国家处置P2P风险系列文件都是从控风险、稳金融大局出发，以妥善处置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良性退出</w:t>
      </w:r>
      <w:r>
        <w:rPr>
          <w:rFonts w:hint="eastAsia" w:asciiTheme="minorEastAsia" w:hAnsiTheme="minorEastAsia" w:eastAsiaTheme="minorEastAsia" w:cstheme="minorEastAsia"/>
          <w:bCs/>
          <w:color w:val="auto"/>
          <w:shd w:val="clear" w:color="auto" w:fill="FFFFFF"/>
          <w:lang w:eastAsia="zh-CN"/>
        </w:rPr>
        <w:t>为主，不发生系统性、群体系性事件</w:t>
      </w:r>
      <w:r>
        <w:rPr>
          <w:rFonts w:hint="eastAsia" w:asciiTheme="minorEastAsia" w:hAnsiTheme="minorEastAsia" w:eastAsiaTheme="minorEastAsia" w:cstheme="minorEastAsia"/>
          <w:bCs/>
          <w:color w:val="auto"/>
          <w:shd w:val="clear" w:color="auto" w:fill="FFFFFF"/>
        </w:rPr>
        <w:t>为主要</w:t>
      </w:r>
      <w:r>
        <w:rPr>
          <w:rFonts w:hint="eastAsia" w:asciiTheme="minorEastAsia" w:hAnsiTheme="minorEastAsia" w:eastAsiaTheme="minorEastAsia" w:cstheme="minorEastAsia"/>
          <w:bCs/>
          <w:color w:val="auto"/>
          <w:shd w:val="clear" w:color="auto" w:fill="FFFFFF"/>
          <w:lang w:eastAsia="zh-CN"/>
        </w:rPr>
        <w:t>原则与</w:t>
      </w:r>
      <w:r>
        <w:rPr>
          <w:rFonts w:hint="eastAsia" w:asciiTheme="minorEastAsia" w:hAnsiTheme="minorEastAsia" w:eastAsiaTheme="minorEastAsia" w:cstheme="minorEastAsia"/>
          <w:bCs/>
          <w:color w:val="auto"/>
          <w:shd w:val="clear" w:color="auto" w:fill="FFFFFF"/>
        </w:rPr>
        <w:t>目标。然而，</w:t>
      </w:r>
      <w:r>
        <w:rPr>
          <w:rFonts w:hint="eastAsia" w:asciiTheme="minorEastAsia" w:hAnsiTheme="minorEastAsia" w:eastAsiaTheme="minorEastAsia" w:cstheme="minorEastAsia"/>
          <w:bCs/>
          <w:color w:val="auto"/>
          <w:shd w:val="clear" w:color="auto" w:fill="FFFFFF"/>
          <w:lang w:eastAsia="zh-CN"/>
        </w:rPr>
        <w:t>在团贷网“</w:t>
      </w:r>
      <w:r>
        <w:rPr>
          <w:rFonts w:hint="eastAsia" w:asciiTheme="minorEastAsia" w:hAnsiTheme="minorEastAsia" w:eastAsiaTheme="minorEastAsia" w:cstheme="minorEastAsia"/>
          <w:bCs/>
          <w:color w:val="auto"/>
          <w:shd w:val="clear" w:color="auto" w:fill="FFFFFF"/>
          <w:lang w:val="en-US" w:eastAsia="zh-CN"/>
        </w:rPr>
        <w:t>3.23”大户会议</w:t>
      </w:r>
      <w:r>
        <w:rPr>
          <w:rFonts w:hint="eastAsia" w:asciiTheme="minorEastAsia" w:hAnsiTheme="minorEastAsia" w:eastAsiaTheme="minorEastAsia" w:cstheme="minorEastAsia"/>
          <w:bCs/>
          <w:color w:val="auto"/>
          <w:shd w:val="clear" w:color="auto" w:fill="FFFFFF"/>
        </w:rPr>
        <w:t>4天后，东莞经侦直接查封团贷网，查封不到一个小时起获资金4-5亿，一周不到起获3</w:t>
      </w:r>
      <w:r>
        <w:rPr>
          <w:rFonts w:hint="eastAsia" w:asciiTheme="minorEastAsia" w:hAnsiTheme="minorEastAsia" w:eastAsiaTheme="minorEastAsia" w:cstheme="minorEastAsia"/>
          <w:bCs/>
          <w:color w:val="auto"/>
          <w:shd w:val="clear" w:color="auto" w:fill="FFFFFF"/>
          <w:lang w:val="en-US" w:eastAsia="zh-CN"/>
        </w:rPr>
        <w:t>0</w:t>
      </w:r>
      <w:r>
        <w:rPr>
          <w:rFonts w:hint="eastAsia" w:asciiTheme="minorEastAsia" w:hAnsiTheme="minorEastAsia" w:eastAsiaTheme="minorEastAsia" w:cstheme="minorEastAsia"/>
          <w:bCs/>
          <w:color w:val="auto"/>
          <w:shd w:val="clear" w:color="auto" w:fill="FFFFFF"/>
        </w:rPr>
        <w:t>-40亿资金，四个多月查获70多亿资产</w:t>
      </w:r>
      <w:r>
        <w:rPr>
          <w:rFonts w:hint="eastAsia" w:asciiTheme="minorEastAsia" w:hAnsiTheme="minorEastAsia" w:eastAsiaTheme="minorEastAsia" w:cstheme="minorEastAsia"/>
          <w:b w:val="0"/>
          <w:bCs/>
          <w:color w:val="auto"/>
          <w:shd w:val="clear" w:color="auto" w:fill="FFFFFF"/>
          <w:lang w:eastAsia="zh-CN"/>
        </w:rPr>
        <w:t>。据了解行业普遍情况是，很多是平台良退不了再被立案。就出借人所获信息，比团贷网情况严重很多的平台都未予立案，或者只是抓捕了平台老板。</w:t>
      </w:r>
      <w:r>
        <w:rPr>
          <w:rFonts w:hint="eastAsia" w:asciiTheme="minorEastAsia" w:hAnsiTheme="minorEastAsia" w:eastAsiaTheme="minorEastAsia" w:cstheme="minorEastAsia"/>
          <w:b w:val="0"/>
          <w:bCs/>
          <w:color w:val="auto"/>
          <w:shd w:val="clear" w:color="auto" w:fill="FFFFFF"/>
        </w:rPr>
        <w:t>查封团贷网后</w:t>
      </w:r>
      <w:r>
        <w:rPr>
          <w:rFonts w:hint="eastAsia" w:asciiTheme="minorEastAsia" w:hAnsiTheme="minorEastAsia" w:eastAsiaTheme="minorEastAsia" w:cstheme="minorEastAsia"/>
          <w:b w:val="0"/>
          <w:bCs/>
          <w:color w:val="auto"/>
          <w:shd w:val="clear" w:color="auto" w:fill="FFFFFF"/>
          <w:lang w:eastAsia="zh-CN"/>
        </w:rPr>
        <w:t>，遣散团贷网员工</w:t>
      </w:r>
      <w:r>
        <w:rPr>
          <w:rFonts w:hint="eastAsia" w:asciiTheme="minorEastAsia" w:hAnsiTheme="minorEastAsia" w:eastAsiaTheme="minorEastAsia" w:cstheme="minorEastAsia"/>
          <w:bCs/>
          <w:color w:val="auto"/>
          <w:shd w:val="clear" w:color="auto" w:fill="FFFFFF"/>
          <w:lang w:eastAsia="zh-CN"/>
        </w:rPr>
        <w:t>，关闭原还款通道，又重组催收团队，不与出借人直接对话沟通，有违阳光办案原则。也有选择性、双重甚至多重标准执法现象，涉嫌</w:t>
      </w:r>
      <w:r>
        <w:rPr>
          <w:rFonts w:hint="eastAsia" w:asciiTheme="minorEastAsia" w:hAnsiTheme="minorEastAsia" w:eastAsiaTheme="minorEastAsia" w:cstheme="minorEastAsia"/>
          <w:bCs/>
          <w:color w:val="auto"/>
          <w:shd w:val="clear" w:color="auto" w:fill="FFFFFF"/>
        </w:rPr>
        <w:t>违反</w:t>
      </w:r>
      <w:r>
        <w:rPr>
          <w:rFonts w:hint="eastAsia" w:asciiTheme="minorEastAsia" w:hAnsiTheme="minorEastAsia" w:eastAsiaTheme="minorEastAsia" w:cstheme="minorEastAsia"/>
          <w:bCs/>
          <w:color w:val="auto"/>
          <w:shd w:val="clear" w:color="auto" w:fill="FFFFFF"/>
          <w:lang w:eastAsia="zh-CN"/>
        </w:rPr>
        <w:t>系列国家政策与法律法规</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查封立案及接管催收过程中均有过当渎职懈怠之嫌。以上种种，都已存在侵害</w:t>
      </w:r>
      <w:r>
        <w:rPr>
          <w:rFonts w:hint="eastAsia" w:asciiTheme="minorEastAsia" w:hAnsiTheme="minorEastAsia" w:eastAsiaTheme="minorEastAsia" w:cstheme="minorEastAsia"/>
          <w:bCs/>
          <w:color w:val="auto"/>
          <w:shd w:val="clear" w:color="auto" w:fill="FFFFFF"/>
        </w:rPr>
        <w:t>出借人合同法权益，人为扩大损失</w:t>
      </w:r>
      <w:r>
        <w:rPr>
          <w:rFonts w:hint="eastAsia" w:asciiTheme="minorEastAsia" w:hAnsiTheme="minorEastAsia" w:eastAsiaTheme="minorEastAsia" w:cstheme="minorEastAsia"/>
          <w:bCs/>
          <w:color w:val="auto"/>
          <w:shd w:val="clear" w:color="auto" w:fill="FFFFFF"/>
          <w:lang w:eastAsia="zh-CN"/>
        </w:rPr>
        <w:t>情况，</w:t>
      </w:r>
      <w:r>
        <w:rPr>
          <w:rFonts w:hint="eastAsia" w:asciiTheme="minorEastAsia" w:hAnsiTheme="minorEastAsia" w:eastAsiaTheme="minorEastAsia" w:cstheme="minorEastAsia"/>
          <w:bCs/>
          <w:color w:val="auto"/>
          <w:shd w:val="clear" w:color="auto" w:fill="FFFFFF"/>
        </w:rPr>
        <w:t>引发出借人强烈不满。</w:t>
      </w:r>
    </w:p>
    <w:p>
      <w:pPr>
        <w:pStyle w:val="28"/>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习总书记明确指出“维权是维稳的基础，维稳的实质是维权”，真心希望通过妥善处置，有效避免东莞4月6日和广州6月1日团贷网出借人寻求对话权活动</w:t>
      </w:r>
      <w:r>
        <w:rPr>
          <w:rFonts w:hint="eastAsia" w:asciiTheme="minorEastAsia" w:hAnsiTheme="minorEastAsia" w:eastAsiaTheme="minorEastAsia" w:cstheme="minorEastAsia"/>
          <w:bCs/>
          <w:color w:val="auto"/>
          <w:shd w:val="clear" w:color="auto" w:fill="FFFFFF"/>
          <w:lang w:eastAsia="zh-CN"/>
        </w:rPr>
        <w:t>行为</w:t>
      </w:r>
      <w:r>
        <w:rPr>
          <w:rFonts w:hint="eastAsia" w:asciiTheme="minorEastAsia" w:hAnsiTheme="minorEastAsia" w:eastAsiaTheme="minorEastAsia" w:cstheme="minorEastAsia"/>
          <w:bCs/>
          <w:color w:val="auto"/>
          <w:shd w:val="clear" w:color="auto" w:fill="FFFFFF"/>
        </w:rPr>
        <w:t>进一步升级</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广东省毗邻港澳台，是对外开放桥头堡，是践行习总书记“依法治国、执政为民”理念重要窗口，团贷网出借人中就有港、台同胞，团贷网事件已有港台媒体</w:t>
      </w:r>
      <w:r>
        <w:rPr>
          <w:rFonts w:hint="eastAsia" w:asciiTheme="minorEastAsia" w:hAnsiTheme="minorEastAsia" w:eastAsiaTheme="minorEastAsia" w:cstheme="minorEastAsia"/>
          <w:bCs/>
          <w:color w:val="auto"/>
          <w:shd w:val="clear" w:color="auto" w:fill="FFFFFF"/>
          <w:lang w:eastAsia="zh-CN"/>
        </w:rPr>
        <w:t>在</w:t>
      </w:r>
      <w:r>
        <w:rPr>
          <w:rFonts w:hint="eastAsia" w:asciiTheme="minorEastAsia" w:hAnsiTheme="minorEastAsia" w:eastAsiaTheme="minorEastAsia" w:cstheme="minorEastAsia"/>
          <w:bCs/>
          <w:color w:val="auto"/>
          <w:shd w:val="clear" w:color="auto" w:fill="FFFFFF"/>
        </w:rPr>
        <w:t>报道</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妥善处置团贷网</w:t>
      </w:r>
      <w:r>
        <w:rPr>
          <w:rFonts w:hint="eastAsia" w:asciiTheme="minorEastAsia" w:hAnsiTheme="minorEastAsia" w:eastAsiaTheme="minorEastAsia" w:cstheme="minorEastAsia"/>
          <w:bCs/>
          <w:color w:val="auto"/>
          <w:shd w:val="clear" w:color="auto" w:fill="FFFFFF"/>
          <w:lang w:eastAsia="zh-CN"/>
        </w:rPr>
        <w:t>事件</w:t>
      </w:r>
      <w:r>
        <w:rPr>
          <w:rFonts w:hint="eastAsia" w:asciiTheme="minorEastAsia" w:hAnsiTheme="minorEastAsia" w:eastAsiaTheme="minorEastAsia" w:cstheme="minorEastAsia"/>
          <w:bCs/>
          <w:color w:val="auto"/>
          <w:shd w:val="clear" w:color="auto" w:fill="FFFFFF"/>
        </w:rPr>
        <w:t>对于</w:t>
      </w:r>
      <w:r>
        <w:rPr>
          <w:rFonts w:hint="eastAsia" w:asciiTheme="minorEastAsia" w:hAnsiTheme="minorEastAsia" w:eastAsiaTheme="minorEastAsia" w:cstheme="minorEastAsia"/>
          <w:bCs/>
          <w:color w:val="auto"/>
          <w:shd w:val="clear" w:color="auto" w:fill="FFFFFF"/>
          <w:lang w:eastAsia="zh-CN"/>
        </w:rPr>
        <w:t>塑造</w:t>
      </w:r>
      <w:r>
        <w:rPr>
          <w:rFonts w:hint="eastAsia" w:asciiTheme="minorEastAsia" w:hAnsiTheme="minorEastAsia" w:eastAsiaTheme="minorEastAsia" w:cstheme="minorEastAsia"/>
          <w:bCs/>
          <w:color w:val="auto"/>
          <w:shd w:val="clear" w:color="auto" w:fill="FFFFFF"/>
        </w:rPr>
        <w:t>依法治国、文明进步</w:t>
      </w:r>
      <w:r>
        <w:rPr>
          <w:rFonts w:hint="eastAsia" w:asciiTheme="minorEastAsia" w:hAnsiTheme="minorEastAsia" w:eastAsiaTheme="minorEastAsia" w:cstheme="minorEastAsia"/>
          <w:bCs/>
          <w:color w:val="auto"/>
          <w:shd w:val="clear" w:color="auto" w:fill="FFFFFF"/>
          <w:lang w:eastAsia="zh-CN"/>
        </w:rPr>
        <w:t>、开放民主大国形象</w:t>
      </w:r>
      <w:r>
        <w:rPr>
          <w:rFonts w:hint="eastAsia" w:asciiTheme="minorEastAsia" w:hAnsiTheme="minorEastAsia" w:eastAsiaTheme="minorEastAsia" w:cstheme="minorEastAsia"/>
          <w:bCs/>
          <w:color w:val="auto"/>
          <w:shd w:val="clear" w:color="auto" w:fill="FFFFFF"/>
        </w:rPr>
        <w:t>，对于一国两制大业，对于广东省乃至全国社会经济稳定有着深远影响</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恳</w:t>
      </w:r>
      <w:r>
        <w:rPr>
          <w:rFonts w:hint="eastAsia" w:asciiTheme="minorEastAsia" w:hAnsiTheme="minorEastAsia" w:eastAsiaTheme="minorEastAsia" w:cstheme="minorEastAsia"/>
          <w:bCs/>
          <w:color w:val="auto"/>
          <w:shd w:val="clear" w:color="auto" w:fill="FFFFFF"/>
          <w:lang w:eastAsia="zh-CN"/>
        </w:rPr>
        <w:t>请</w:t>
      </w:r>
      <w:r>
        <w:rPr>
          <w:rFonts w:hint="eastAsia" w:asciiTheme="minorEastAsia" w:hAnsiTheme="minorEastAsia" w:eastAsiaTheme="minorEastAsia" w:cstheme="minorEastAsia"/>
          <w:bCs/>
          <w:color w:val="auto"/>
          <w:shd w:val="clear" w:color="auto" w:fill="FFFFFF"/>
        </w:rPr>
        <w:t>重新审视团贷网事件处置</w:t>
      </w:r>
      <w:r>
        <w:rPr>
          <w:rFonts w:hint="eastAsia" w:asciiTheme="minorEastAsia" w:hAnsiTheme="minorEastAsia" w:eastAsiaTheme="minorEastAsia" w:cstheme="minorEastAsia"/>
          <w:bCs/>
          <w:color w:val="auto"/>
          <w:shd w:val="clear" w:color="auto" w:fill="FFFFFF"/>
          <w:lang w:eastAsia="zh-CN"/>
        </w:rPr>
        <w:t>问题</w:t>
      </w:r>
      <w:r>
        <w:rPr>
          <w:rFonts w:hint="eastAsia" w:asciiTheme="minorEastAsia" w:hAnsiTheme="minorEastAsia" w:eastAsiaTheme="minorEastAsia" w:cstheme="minorEastAsia"/>
          <w:bCs/>
          <w:color w:val="auto"/>
          <w:shd w:val="clear" w:color="auto" w:fill="FFFFFF"/>
        </w:rPr>
        <w:t>，执行有错必纠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auto"/>
          <w:shd w:val="clear" w:color="auto" w:fill="FFFFFF"/>
          <w:lang w:eastAsia="zh-CN"/>
        </w:rPr>
        <w:t>依法</w:t>
      </w:r>
      <w:r>
        <w:rPr>
          <w:rFonts w:hint="eastAsia" w:asciiTheme="minorEastAsia" w:hAnsiTheme="minorEastAsia" w:eastAsiaTheme="minorEastAsia" w:cstheme="minorEastAsia"/>
          <w:bCs/>
          <w:color w:val="auto"/>
          <w:shd w:val="clear" w:color="auto" w:fill="FFFFFF"/>
        </w:rPr>
        <w:t>断案</w:t>
      </w:r>
      <w:r>
        <w:rPr>
          <w:rFonts w:hint="eastAsia" w:asciiTheme="minorEastAsia" w:hAnsiTheme="minorEastAsia" w:eastAsiaTheme="minorEastAsia" w:cstheme="minorEastAsia"/>
          <w:bCs/>
          <w:color w:val="auto"/>
          <w:shd w:val="clear" w:color="auto" w:fill="FFFFFF"/>
          <w:lang w:eastAsia="zh-CN"/>
        </w:rPr>
        <w:t>、阳光执法。</w:t>
      </w:r>
      <w:r>
        <w:rPr>
          <w:rFonts w:hint="eastAsia" w:asciiTheme="minorEastAsia" w:hAnsiTheme="minorEastAsia" w:eastAsiaTheme="minorEastAsia" w:cstheme="minorEastAsia"/>
          <w:bCs/>
          <w:color w:val="auto"/>
          <w:shd w:val="clear" w:color="auto" w:fill="FFFFFF"/>
          <w:lang w:val="en-US" w:eastAsia="zh-CN"/>
        </w:rPr>
        <w:t>同时，从</w:t>
      </w:r>
      <w:r>
        <w:rPr>
          <w:rFonts w:hint="eastAsia" w:asciiTheme="minorEastAsia" w:hAnsiTheme="minorEastAsia" w:eastAsiaTheme="minorEastAsia" w:cstheme="minorEastAsia"/>
          <w:bCs/>
          <w:color w:val="auto"/>
          <w:shd w:val="clear" w:color="auto" w:fill="FFFFFF"/>
          <w:lang w:eastAsia="zh-CN"/>
        </w:rPr>
        <w:t>广大</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auto"/>
          <w:shd w:val="clear" w:color="auto" w:fill="FFFFFF"/>
          <w:lang w:eastAsia="zh-CN"/>
        </w:rPr>
        <w:t>权益保护</w:t>
      </w:r>
      <w:r>
        <w:rPr>
          <w:rFonts w:hint="eastAsia" w:asciiTheme="minorEastAsia" w:hAnsiTheme="minorEastAsia" w:eastAsiaTheme="minorEastAsia" w:cstheme="minorEastAsia"/>
          <w:bCs/>
          <w:color w:val="auto"/>
          <w:shd w:val="clear" w:color="auto" w:fill="FFFFFF"/>
        </w:rPr>
        <w:t>出发，</w:t>
      </w:r>
      <w:r>
        <w:rPr>
          <w:rFonts w:hint="eastAsia" w:asciiTheme="minorEastAsia" w:hAnsiTheme="minorEastAsia" w:eastAsiaTheme="minorEastAsia" w:cstheme="minorEastAsia"/>
          <w:bCs/>
          <w:color w:val="auto"/>
          <w:shd w:val="clear" w:color="auto" w:fill="FFFFFF"/>
          <w:lang w:eastAsia="zh-CN"/>
        </w:rPr>
        <w:t>采取最佳方案稳妥出清，积极借鉴</w:t>
      </w:r>
      <w:r>
        <w:rPr>
          <w:rFonts w:hint="eastAsia" w:asciiTheme="minorEastAsia" w:hAnsiTheme="minorEastAsia" w:eastAsiaTheme="minorEastAsia" w:cstheme="minorEastAsia"/>
          <w:bCs/>
          <w:color w:val="auto"/>
          <w:shd w:val="clear" w:color="auto" w:fill="FFFFFF"/>
        </w:rPr>
        <w:t>上海、武汉、杭州、成都等</w:t>
      </w:r>
      <w:r>
        <w:rPr>
          <w:rFonts w:hint="eastAsia" w:asciiTheme="minorEastAsia" w:hAnsiTheme="minorEastAsia" w:eastAsiaTheme="minorEastAsia" w:cstheme="minorEastAsia"/>
          <w:bCs/>
          <w:color w:val="auto"/>
          <w:shd w:val="clear" w:color="auto" w:fill="FFFFFF"/>
          <w:lang w:eastAsia="zh-CN"/>
        </w:rPr>
        <w:t>地</w:t>
      </w:r>
      <w:r>
        <w:rPr>
          <w:rFonts w:hint="eastAsia" w:asciiTheme="minorEastAsia" w:hAnsiTheme="minorEastAsia" w:eastAsiaTheme="minorEastAsia" w:cstheme="minorEastAsia"/>
          <w:bCs/>
          <w:color w:val="auto"/>
          <w:shd w:val="clear" w:color="auto" w:fill="FFFFFF"/>
        </w:rPr>
        <w:t>经验。</w:t>
      </w:r>
    </w:p>
    <w:p>
      <w:pPr>
        <w:pStyle w:val="28"/>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最后呼吁有关领导批示团贷网案件处理责任机构，切实贯彻执行中央精神，落实互金整治领导小组和网贷整治领导小组提出的：稳妥有序、多措并举化解网贷机构风险，切实保护出借债权人合法权益，维护社会和谐稳定。</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auto"/>
          <w:shd w:val="clear" w:color="auto" w:fill="FFFFFF"/>
          <w:lang w:eastAsia="zh-CN"/>
        </w:rPr>
        <w:t>也</w:t>
      </w:r>
      <w:r>
        <w:rPr>
          <w:rFonts w:hint="eastAsia" w:asciiTheme="minorEastAsia" w:hAnsiTheme="minorEastAsia" w:eastAsiaTheme="minorEastAsia" w:cstheme="minorEastAsia"/>
          <w:bCs/>
          <w:color w:val="auto"/>
          <w:shd w:val="clear" w:color="auto" w:fill="FFFFFF"/>
        </w:rPr>
        <w:t>愿意以控风险、稳金融</w:t>
      </w:r>
      <w:r>
        <w:rPr>
          <w:rFonts w:hint="eastAsia" w:asciiTheme="minorEastAsia" w:hAnsiTheme="minorEastAsia" w:eastAsiaTheme="minorEastAsia" w:cstheme="minorEastAsia"/>
          <w:bCs/>
          <w:color w:val="auto"/>
          <w:shd w:val="clear" w:color="auto" w:fill="FFFFFF"/>
          <w:lang w:eastAsia="zh-CN"/>
        </w:rPr>
        <w:t>、维护社会秩序</w:t>
      </w:r>
      <w:r>
        <w:rPr>
          <w:rFonts w:hint="eastAsia" w:asciiTheme="minorEastAsia" w:hAnsiTheme="minorEastAsia" w:eastAsiaTheme="minorEastAsia" w:cstheme="minorEastAsia"/>
          <w:bCs/>
          <w:color w:val="auto"/>
          <w:shd w:val="clear" w:color="auto" w:fill="FFFFFF"/>
        </w:rPr>
        <w:t>大局为重，配合政府彻底化解团贷网</w:t>
      </w:r>
      <w:r>
        <w:rPr>
          <w:rFonts w:hint="eastAsia" w:asciiTheme="minorEastAsia" w:hAnsiTheme="minorEastAsia" w:eastAsiaTheme="minorEastAsia" w:cstheme="minorEastAsia"/>
          <w:bCs/>
          <w:color w:val="auto"/>
          <w:shd w:val="clear" w:color="auto" w:fill="FFFFFF"/>
          <w:lang w:eastAsia="zh-CN"/>
        </w:rPr>
        <w:t>事件</w:t>
      </w:r>
      <w:r>
        <w:rPr>
          <w:rFonts w:hint="eastAsia" w:asciiTheme="minorEastAsia" w:hAnsiTheme="minorEastAsia" w:eastAsiaTheme="minorEastAsia" w:cstheme="minorEastAsia"/>
          <w:bCs/>
          <w:color w:val="auto"/>
          <w:shd w:val="clear" w:color="auto" w:fill="FFFFFF"/>
        </w:rPr>
        <w:t>危机</w:t>
      </w:r>
      <w:r>
        <w:rPr>
          <w:rFonts w:hint="eastAsia" w:asciiTheme="minorEastAsia" w:hAnsiTheme="minorEastAsia" w:eastAsiaTheme="minorEastAsia" w:cstheme="minorEastAsia"/>
          <w:bCs/>
          <w:color w:val="auto"/>
          <w:shd w:val="clear" w:color="auto" w:fill="FFFFFF"/>
          <w:lang w:eastAsia="zh-CN"/>
        </w:rPr>
        <w:t>。恳请</w:t>
      </w:r>
      <w:r>
        <w:rPr>
          <w:rFonts w:hint="eastAsia" w:asciiTheme="minorEastAsia" w:hAnsiTheme="minorEastAsia" w:eastAsiaTheme="minorEastAsia" w:cstheme="minorEastAsia"/>
          <w:bCs/>
          <w:color w:val="auto"/>
          <w:shd w:val="clear" w:color="auto" w:fill="FFFFFF"/>
        </w:rPr>
        <w:t>政府</w:t>
      </w:r>
      <w:r>
        <w:rPr>
          <w:rFonts w:hint="eastAsia" w:asciiTheme="minorEastAsia" w:hAnsiTheme="minorEastAsia" w:eastAsiaTheme="minorEastAsia" w:cstheme="minorEastAsia"/>
          <w:bCs/>
          <w:color w:val="auto"/>
          <w:shd w:val="clear" w:color="auto" w:fill="FFFFFF"/>
          <w:lang w:eastAsia="zh-CN"/>
        </w:rPr>
        <w:t>牵头，借鉴其他省市处置网贷风险良好经验，给出出借人债权重组</w:t>
      </w:r>
      <w:r>
        <w:rPr>
          <w:rFonts w:hint="eastAsia" w:asciiTheme="minorEastAsia" w:hAnsiTheme="minorEastAsia" w:eastAsiaTheme="minorEastAsia" w:cstheme="minorEastAsia"/>
          <w:bCs/>
          <w:color w:val="auto"/>
          <w:shd w:val="clear" w:color="auto" w:fill="FFFFFF"/>
        </w:rPr>
        <w:t>方案，挽救无辜出借人于水火</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主要</w:t>
      </w:r>
      <w:r>
        <w:rPr>
          <w:rFonts w:hint="eastAsia" w:asciiTheme="minorEastAsia" w:hAnsiTheme="minorEastAsia" w:eastAsiaTheme="minorEastAsia" w:cstheme="minorEastAsia"/>
          <w:bCs/>
          <w:color w:val="auto"/>
          <w:shd w:val="clear" w:color="auto" w:fill="FFFFFF"/>
          <w:lang w:eastAsia="zh-CN"/>
        </w:rPr>
        <w:t>主张</w:t>
      </w:r>
      <w:r>
        <w:rPr>
          <w:rFonts w:hint="eastAsia" w:asciiTheme="minorEastAsia" w:hAnsiTheme="minorEastAsia" w:eastAsiaTheme="minorEastAsia" w:cstheme="minorEastAsia"/>
          <w:bCs/>
          <w:color w:val="auto"/>
          <w:shd w:val="clear" w:color="auto" w:fill="FFFFFF"/>
        </w:rPr>
        <w:t>如下：</w:t>
      </w:r>
    </w:p>
    <w:p>
      <w:pPr>
        <w:pStyle w:val="28"/>
        <w:ind w:left="-8" w:right="99" w:rightChars="47" w:firstLine="426" w:firstLineChars="202"/>
        <w:rPr>
          <w:rFonts w:hint="eastAsia" w:ascii="楷体" w:hAnsi="楷体" w:eastAsia="楷体" w:cs="楷体"/>
          <w:b/>
          <w:bCs w:val="0"/>
          <w:color w:val="auto"/>
          <w:sz w:val="21"/>
          <w:szCs w:val="21"/>
          <w:shd w:val="clear" w:color="auto" w:fill="FFFFFF"/>
          <w:lang w:eastAsia="zh-CN"/>
        </w:rPr>
      </w:pPr>
      <w:r>
        <w:rPr>
          <w:rFonts w:hint="eastAsia" w:ascii="楷体" w:hAnsi="楷体" w:eastAsia="楷体" w:cs="楷体"/>
          <w:b/>
          <w:bCs w:val="0"/>
          <w:color w:val="auto"/>
          <w:sz w:val="21"/>
          <w:szCs w:val="21"/>
          <w:shd w:val="clear" w:color="auto" w:fill="FFFFFF"/>
          <w:lang w:eastAsia="zh-CN"/>
        </w:rPr>
        <w:t>第一，查清案情，阳光办案、公正执法，准确定性平台</w:t>
      </w:r>
      <w:r>
        <w:rPr>
          <w:rFonts w:hint="eastAsia" w:ascii="楷体" w:hAnsi="楷体" w:eastAsia="楷体" w:cs="楷体"/>
          <w:b/>
          <w:bCs w:val="0"/>
          <w:color w:val="auto"/>
          <w:sz w:val="21"/>
          <w:szCs w:val="21"/>
          <w:shd w:val="clear" w:color="auto" w:fill="FFFFFF"/>
          <w:lang w:val="en-US" w:eastAsia="zh-CN"/>
        </w:rPr>
        <w:t>,出借人为合法出借，权益主张执行《合同法》等民间借贷相关法律法规规定，不受刑事案件处理影响；</w:t>
      </w:r>
    </w:p>
    <w:p>
      <w:pPr>
        <w:pStyle w:val="28"/>
        <w:ind w:left="-8" w:right="99" w:rightChars="47" w:firstLine="426" w:firstLineChars="202"/>
        <w:rPr>
          <w:rFonts w:hint="eastAsia" w:ascii="楷体" w:hAnsi="楷体" w:eastAsia="楷体" w:cs="楷体"/>
          <w:b/>
          <w:bCs w:val="0"/>
          <w:color w:val="auto"/>
          <w:sz w:val="21"/>
          <w:szCs w:val="21"/>
          <w:shd w:val="clear" w:color="auto" w:fill="FFFFFF"/>
          <w:lang w:eastAsia="zh-CN"/>
        </w:rPr>
      </w:pPr>
      <w:r>
        <w:rPr>
          <w:rFonts w:hint="eastAsia" w:ascii="楷体" w:hAnsi="楷体" w:eastAsia="楷体" w:cs="楷体"/>
          <w:b/>
          <w:bCs w:val="0"/>
          <w:color w:val="auto"/>
          <w:sz w:val="21"/>
          <w:szCs w:val="21"/>
          <w:shd w:val="clear" w:color="auto" w:fill="FFFFFF"/>
          <w:lang w:eastAsia="zh-CN"/>
        </w:rPr>
        <w:t>第二，同意成立出借人委员会，建立畅通对话机制，尊重合法出借人拥有的《宪法》赋予的权利；</w:t>
      </w:r>
    </w:p>
    <w:p>
      <w:pPr>
        <w:pStyle w:val="28"/>
        <w:ind w:left="-8" w:right="99" w:rightChars="47" w:firstLine="426" w:firstLineChars="202"/>
        <w:rPr>
          <w:rFonts w:hint="eastAsia" w:ascii="楷体" w:hAnsi="楷体" w:eastAsia="楷体" w:cs="楷体"/>
          <w:b/>
          <w:bCs w:val="0"/>
          <w:color w:val="auto"/>
          <w:sz w:val="21"/>
          <w:szCs w:val="21"/>
          <w:shd w:val="clear" w:color="auto" w:fill="FFFFFF"/>
        </w:rPr>
      </w:pPr>
      <w:r>
        <w:rPr>
          <w:rFonts w:hint="eastAsia" w:ascii="楷体" w:hAnsi="楷体" w:eastAsia="楷体" w:cs="楷体"/>
          <w:b/>
          <w:bCs w:val="0"/>
          <w:color w:val="auto"/>
          <w:sz w:val="21"/>
          <w:szCs w:val="21"/>
          <w:shd w:val="clear" w:color="auto" w:fill="FFFFFF"/>
          <w:lang w:eastAsia="zh-CN"/>
        </w:rPr>
        <w:t>第三，政府接管，政府负责，本着尽早平息事端出发，化解危机出发，政府公告团贷网团贷网线上出借人待收本息两年半以内兑付</w:t>
      </w:r>
      <w:r>
        <w:rPr>
          <w:rFonts w:hint="eastAsia" w:ascii="楷体" w:hAnsi="楷体" w:eastAsia="楷体" w:cs="楷体"/>
          <w:b/>
          <w:bCs w:val="0"/>
          <w:color w:val="auto"/>
          <w:sz w:val="21"/>
          <w:szCs w:val="21"/>
          <w:shd w:val="clear" w:color="auto" w:fill="FFFFFF"/>
        </w:rPr>
        <w:t>方案；</w:t>
      </w:r>
    </w:p>
    <w:p>
      <w:pPr>
        <w:pStyle w:val="28"/>
        <w:ind w:left="-8" w:right="99" w:rightChars="47" w:firstLine="426" w:firstLineChars="202"/>
        <w:rPr>
          <w:rFonts w:hint="eastAsia" w:ascii="楷体" w:hAnsi="楷体" w:eastAsia="楷体" w:cs="楷体"/>
          <w:b/>
          <w:bCs w:val="0"/>
          <w:color w:val="auto"/>
          <w:sz w:val="21"/>
          <w:szCs w:val="21"/>
          <w:shd w:val="clear" w:color="auto" w:fill="FFFFFF"/>
        </w:rPr>
      </w:pPr>
      <w:r>
        <w:rPr>
          <w:rFonts w:hint="eastAsia" w:ascii="楷体" w:hAnsi="楷体" w:eastAsia="楷体" w:cs="楷体"/>
          <w:b/>
          <w:bCs w:val="0"/>
          <w:color w:val="auto"/>
          <w:sz w:val="21"/>
          <w:szCs w:val="21"/>
          <w:shd w:val="clear" w:color="auto" w:fill="FFFFFF"/>
          <w:lang w:eastAsia="zh-CN"/>
        </w:rPr>
        <w:t>第四，团贷网牵涉到的各方责任认定与追究、资产催收、追缴挪用资产、查封资产处置变现，以及追缴其他关联人和关联企业不当得利、违规股权交易涉嫌违规事宜由政府善后；</w:t>
      </w:r>
    </w:p>
    <w:p>
      <w:pPr>
        <w:pStyle w:val="28"/>
        <w:ind w:left="-8" w:right="99" w:rightChars="47" w:firstLine="426" w:firstLineChars="202"/>
        <w:rPr>
          <w:rFonts w:hint="eastAsia" w:ascii="楷体" w:hAnsi="楷体" w:eastAsia="楷体" w:cs="楷体"/>
          <w:b/>
          <w:bCs w:val="0"/>
          <w:color w:val="auto"/>
          <w:sz w:val="21"/>
          <w:szCs w:val="21"/>
          <w:shd w:val="clear" w:color="auto" w:fill="FFFFFF"/>
          <w:lang w:eastAsia="zh-CN"/>
        </w:rPr>
      </w:pPr>
      <w:r>
        <w:rPr>
          <w:rFonts w:hint="eastAsia" w:ascii="楷体" w:hAnsi="楷体" w:eastAsia="楷体" w:cs="楷体"/>
          <w:b/>
          <w:bCs w:val="0"/>
          <w:color w:val="auto"/>
          <w:sz w:val="21"/>
          <w:szCs w:val="21"/>
          <w:shd w:val="clear" w:color="auto" w:fill="FFFFFF"/>
          <w:lang w:eastAsia="zh-CN"/>
        </w:rPr>
        <w:t>第五，利益关系人</w:t>
      </w:r>
      <w:r>
        <w:rPr>
          <w:rFonts w:hint="eastAsia" w:ascii="楷体" w:hAnsi="楷体" w:eastAsia="楷体" w:cs="楷体"/>
          <w:b/>
          <w:bCs w:val="0"/>
          <w:color w:val="auto"/>
          <w:sz w:val="21"/>
          <w:szCs w:val="21"/>
          <w:shd w:val="clear" w:color="auto" w:fill="FFFFFF"/>
        </w:rPr>
        <w:t>执行回避制度</w:t>
      </w:r>
      <w:r>
        <w:rPr>
          <w:rFonts w:hint="eastAsia" w:ascii="楷体" w:hAnsi="楷体" w:eastAsia="楷体" w:cs="楷体"/>
          <w:b/>
          <w:bCs w:val="0"/>
          <w:color w:val="auto"/>
          <w:sz w:val="21"/>
          <w:szCs w:val="21"/>
          <w:shd w:val="clear" w:color="auto" w:fill="FFFFFF"/>
          <w:lang w:eastAsia="zh-CN"/>
        </w:rPr>
        <w:t>。</w:t>
      </w:r>
    </w:p>
    <w:p>
      <w:pPr>
        <w:pStyle w:val="28"/>
        <w:ind w:left="-8" w:right="99" w:rightChars="47" w:firstLine="426" w:firstLineChars="202"/>
        <w:rPr>
          <w:rFonts w:hint="eastAsia" w:ascii="楷体" w:hAnsi="楷体" w:eastAsia="楷体" w:cs="楷体"/>
          <w:bCs/>
          <w:color w:val="auto"/>
          <w:sz w:val="21"/>
          <w:szCs w:val="21"/>
          <w:shd w:val="clear" w:color="auto" w:fill="FFFFFF"/>
        </w:rPr>
      </w:pPr>
      <w:r>
        <w:rPr>
          <w:rFonts w:hint="eastAsia" w:ascii="楷体" w:hAnsi="楷体" w:eastAsia="楷体" w:cs="楷体"/>
          <w:b/>
          <w:bCs w:val="0"/>
          <w:color w:val="auto"/>
          <w:sz w:val="21"/>
          <w:szCs w:val="21"/>
          <w:shd w:val="clear" w:color="auto" w:fill="FFFFFF"/>
        </w:rPr>
        <w:t>此致，敬礼！</w:t>
      </w:r>
    </w:p>
    <w:p>
      <w:pPr>
        <w:pStyle w:val="28"/>
        <w:ind w:right="59" w:rightChars="28" w:firstLine="4080" w:firstLineChars="17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w:t>
      </w:r>
      <w:r>
        <w:rPr>
          <w:rFonts w:hint="eastAsia" w:asciiTheme="minorEastAsia" w:hAnsiTheme="minorEastAsia" w:eastAsiaTheme="minorEastAsia" w:cstheme="minorEastAsia"/>
          <w:bCs/>
          <w:color w:val="auto"/>
          <w:shd w:val="clear" w:color="auto" w:fill="FFFFFF"/>
          <w:lang w:eastAsia="zh-CN"/>
        </w:rPr>
        <w:t>受害</w:t>
      </w:r>
      <w:r>
        <w:rPr>
          <w:rFonts w:hint="eastAsia" w:asciiTheme="minorEastAsia" w:hAnsiTheme="minorEastAsia" w:eastAsiaTheme="minorEastAsia" w:cstheme="minorEastAsia"/>
          <w:bCs/>
          <w:color w:val="auto"/>
          <w:shd w:val="clear" w:color="auto" w:fill="FFFFFF"/>
        </w:rPr>
        <w:t>人</w:t>
      </w:r>
      <w:r>
        <w:rPr>
          <w:rFonts w:hint="eastAsia" w:asciiTheme="minorEastAsia" w:hAnsiTheme="minorEastAsia" w:eastAsiaTheme="minorEastAsia" w:cstheme="minorEastAsia"/>
          <w:bCs/>
          <w:color w:val="auto"/>
          <w:shd w:val="clear" w:color="auto" w:fill="FFFFFF"/>
          <w:lang w:eastAsia="zh-CN"/>
        </w:rPr>
        <w:t>及家属</w:t>
      </w:r>
      <w:r>
        <w:rPr>
          <w:rFonts w:hint="eastAsia" w:asciiTheme="minorEastAsia" w:hAnsiTheme="minorEastAsia" w:eastAsiaTheme="minorEastAsia" w:cstheme="minorEastAsia"/>
          <w:bCs/>
          <w:color w:val="auto"/>
          <w:shd w:val="clear" w:color="auto" w:fill="FFFFFF"/>
        </w:rPr>
        <w:t>联名：（名单附后）</w:t>
      </w:r>
    </w:p>
    <w:p>
      <w:pPr>
        <w:pStyle w:val="28"/>
        <w:ind w:right="59" w:rightChars="28" w:firstLine="5040" w:firstLineChars="2100"/>
        <w:jc w:val="both"/>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  月  日</w:t>
      </w:r>
      <w:r>
        <w:rPr>
          <w:rFonts w:hint="eastAsia" w:asciiTheme="minorEastAsia" w:hAnsiTheme="minorEastAsia" w:eastAsiaTheme="minorEastAsia" w:cstheme="minorEastAsia"/>
          <w:bCs/>
          <w:color w:val="auto"/>
          <w:shd w:val="clear" w:color="auto" w:fill="FFFFFF"/>
        </w:rPr>
        <w:br w:type="page"/>
      </w:r>
      <w:r>
        <w:rPr>
          <w:rFonts w:hint="eastAsia" w:asciiTheme="minorEastAsia" w:hAnsiTheme="minorEastAsia" w:eastAsiaTheme="minorEastAsia" w:cstheme="minorEastAsia"/>
          <w:bCs/>
          <w:color w:val="auto"/>
          <w:shd w:val="clear" w:color="auto" w:fill="FFFFFF"/>
        </w:rPr>
        <w:t xml:space="preserve">                                      </w:t>
      </w:r>
    </w:p>
    <w:p>
      <w:pPr>
        <w:pStyle w:val="28"/>
        <w:ind w:right="59" w:rightChars="28" w:firstLine="0" w:firstLineChars="0"/>
        <w:jc w:val="both"/>
        <w:rPr>
          <w:rFonts w:ascii="黑体" w:hAnsi="黑体" w:eastAsia="黑体" w:cs="黑体"/>
          <w:b/>
          <w:bCs/>
          <w:color w:val="auto"/>
          <w:sz w:val="48"/>
          <w:szCs w:val="48"/>
        </w:rPr>
      </w:pPr>
    </w:p>
    <w:p>
      <w:pPr>
        <w:pStyle w:val="28"/>
        <w:ind w:right="59" w:rightChars="28" w:firstLine="0" w:firstLineChars="0"/>
        <w:jc w:val="both"/>
        <w:rPr>
          <w:rFonts w:ascii="黑体" w:hAnsi="黑体" w:eastAsia="黑体" w:cs="黑体"/>
          <w:b/>
          <w:bCs/>
          <w:color w:val="auto"/>
          <w:sz w:val="48"/>
          <w:szCs w:val="48"/>
        </w:rPr>
      </w:pPr>
    </w:p>
    <w:p>
      <w:pPr>
        <w:pStyle w:val="28"/>
        <w:ind w:left="0" w:leftChars="0" w:right="59" w:rightChars="28" w:firstLine="0" w:firstLineChars="0"/>
        <w:jc w:val="both"/>
        <w:rPr>
          <w:rFonts w:ascii="黑体" w:hAnsi="黑体" w:eastAsia="黑体" w:cs="黑体"/>
          <w:b/>
          <w:bCs/>
          <w:color w:val="auto"/>
          <w:sz w:val="48"/>
          <w:szCs w:val="48"/>
        </w:rPr>
      </w:pP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团</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贷</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网</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事</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件</w:t>
      </w:r>
    </w:p>
    <w:p>
      <w:pPr>
        <w:pStyle w:val="28"/>
        <w:ind w:left="218" w:leftChars="104" w:right="59" w:rightChars="28" w:firstLine="0" w:firstLineChars="0"/>
        <w:jc w:val="center"/>
        <w:rPr>
          <w:rFonts w:hint="eastAsia" w:ascii="黑体" w:hAnsi="黑体" w:eastAsia="黑体" w:cs="黑体"/>
          <w:b/>
          <w:bCs/>
          <w:color w:val="auto"/>
          <w:sz w:val="48"/>
          <w:szCs w:val="48"/>
          <w:lang w:eastAsia="zh-CN"/>
        </w:rPr>
      </w:pPr>
      <w:r>
        <w:rPr>
          <w:rFonts w:hint="eastAsia" w:ascii="黑体" w:hAnsi="黑体" w:eastAsia="黑体" w:cs="黑体"/>
          <w:b/>
          <w:bCs/>
          <w:color w:val="auto"/>
          <w:sz w:val="48"/>
          <w:szCs w:val="48"/>
          <w:lang w:eastAsia="zh-CN"/>
        </w:rPr>
        <w:t>风</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lang w:eastAsia="zh-CN"/>
        </w:rPr>
        <w:t>险</w:t>
      </w:r>
    </w:p>
    <w:p>
      <w:pPr>
        <w:pStyle w:val="28"/>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化</w:t>
      </w:r>
    </w:p>
    <w:p>
      <w:pPr>
        <w:pStyle w:val="28"/>
        <w:ind w:left="218" w:leftChars="104" w:right="59" w:rightChars="28" w:firstLine="0" w:firstLineChars="0"/>
        <w:jc w:val="center"/>
        <w:rPr>
          <w:rFonts w:hint="eastAsia" w:ascii="黑体" w:hAnsi="黑体" w:eastAsia="黑体" w:cs="黑体"/>
          <w:b/>
          <w:bCs/>
          <w:color w:val="auto"/>
          <w:sz w:val="48"/>
          <w:szCs w:val="48"/>
        </w:rPr>
      </w:pPr>
      <w:r>
        <w:rPr>
          <w:rFonts w:hint="eastAsia" w:ascii="黑体" w:hAnsi="黑体" w:eastAsia="黑体" w:cs="黑体"/>
          <w:b/>
          <w:bCs/>
          <w:color w:val="auto"/>
          <w:sz w:val="48"/>
          <w:szCs w:val="48"/>
        </w:rPr>
        <w:t>解</w:t>
      </w:r>
    </w:p>
    <w:p>
      <w:pPr>
        <w:pStyle w:val="28"/>
        <w:ind w:left="218" w:leftChars="104" w:right="59" w:rightChars="28" w:firstLine="0" w:firstLineChars="0"/>
        <w:jc w:val="center"/>
        <w:rPr>
          <w:rFonts w:hint="eastAsia" w:ascii="黑体" w:hAnsi="黑体" w:eastAsia="黑体" w:cs="黑体"/>
          <w:b/>
          <w:bCs/>
          <w:color w:val="auto"/>
          <w:sz w:val="48"/>
          <w:szCs w:val="48"/>
          <w:lang w:eastAsia="zh-CN"/>
        </w:rPr>
      </w:pPr>
      <w:r>
        <w:rPr>
          <w:rFonts w:hint="eastAsia" w:ascii="黑体" w:hAnsi="黑体" w:eastAsia="黑体" w:cs="黑体"/>
          <w:b/>
          <w:bCs/>
          <w:color w:val="auto"/>
          <w:sz w:val="48"/>
          <w:szCs w:val="48"/>
          <w:lang w:eastAsia="zh-CN"/>
        </w:rPr>
        <w:t>申</w:t>
      </w:r>
    </w:p>
    <w:p>
      <w:pPr>
        <w:pStyle w:val="28"/>
        <w:ind w:left="218" w:leftChars="104" w:right="59" w:rightChars="28" w:firstLine="0" w:firstLineChars="0"/>
        <w:jc w:val="center"/>
        <w:rPr>
          <w:rFonts w:hint="eastAsia" w:ascii="黑体" w:hAnsi="黑体" w:eastAsia="黑体" w:cs="黑体"/>
          <w:b/>
          <w:bCs/>
          <w:color w:val="auto"/>
          <w:sz w:val="48"/>
          <w:szCs w:val="48"/>
          <w:lang w:eastAsia="zh-CN"/>
        </w:rPr>
      </w:pPr>
      <w:r>
        <w:rPr>
          <w:rFonts w:hint="eastAsia" w:ascii="黑体" w:hAnsi="黑体" w:eastAsia="黑体" w:cs="黑体"/>
          <w:b/>
          <w:bCs/>
          <w:color w:val="auto"/>
          <w:sz w:val="48"/>
          <w:szCs w:val="48"/>
          <w:lang w:eastAsia="zh-CN"/>
        </w:rPr>
        <w:t>请</w:t>
      </w:r>
    </w:p>
    <w:p>
      <w:pPr>
        <w:pStyle w:val="28"/>
        <w:ind w:left="218" w:leftChars="104" w:right="59" w:rightChars="28" w:firstLine="0" w:firstLineChars="0"/>
        <w:jc w:val="center"/>
        <w:rPr>
          <w:b/>
          <w:bCs/>
          <w:color w:val="auto"/>
          <w:sz w:val="32"/>
          <w:szCs w:val="36"/>
        </w:rPr>
        <w:sectPr>
          <w:headerReference r:id="rId3" w:type="default"/>
          <w:footerReference r:id="rId4" w:type="default"/>
          <w:pgSz w:w="11906" w:h="16838"/>
          <w:pgMar w:top="1162" w:right="1168" w:bottom="1185" w:left="1247" w:header="851" w:footer="992" w:gutter="0"/>
          <w:pgNumType w:start="1"/>
          <w:cols w:space="720" w:num="1"/>
          <w:docGrid w:type="lines" w:linePitch="312" w:charSpace="0"/>
        </w:sectPr>
      </w:pPr>
      <w:r>
        <w:rPr>
          <w:rFonts w:hint="eastAsia" w:ascii="黑体" w:hAnsi="黑体" w:eastAsia="黑体" w:cs="黑体"/>
          <w:b/>
          <w:bCs/>
          <w:color w:val="auto"/>
          <w:sz w:val="48"/>
          <w:szCs w:val="48"/>
          <w:lang w:eastAsia="zh-CN"/>
        </w:rPr>
        <w:t>书</w:t>
      </w:r>
    </w:p>
    <w:p>
      <w:pPr>
        <w:snapToGrid w:val="0"/>
        <w:ind w:right="-19" w:rightChars="-9"/>
        <w:rPr>
          <w:color w:val="auto"/>
          <w:sz w:val="28"/>
          <w:szCs w:val="28"/>
        </w:rPr>
      </w:pPr>
    </w:p>
    <w:p>
      <w:pPr>
        <w:snapToGrid w:val="0"/>
        <w:ind w:left="218" w:leftChars="104" w:right="-19" w:rightChars="-9"/>
        <w:rPr>
          <w:color w:val="auto"/>
          <w:sz w:val="28"/>
          <w:szCs w:val="28"/>
        </w:rPr>
      </w:pPr>
    </w:p>
    <w:p>
      <w:pPr>
        <w:ind w:right="-19" w:rightChars="-9" w:firstLine="4216" w:firstLineChars="1500"/>
        <w:rPr>
          <w:b/>
          <w:bCs/>
          <w:color w:val="auto"/>
        </w:rPr>
      </w:pPr>
      <w:r>
        <w:rPr>
          <w:rFonts w:hint="eastAsia"/>
          <w:b/>
          <w:bCs/>
          <w:color w:val="auto"/>
          <w:sz w:val="28"/>
          <w:szCs w:val="28"/>
        </w:rPr>
        <w:t xml:space="preserve">目 </w:t>
      </w:r>
      <w:r>
        <w:rPr>
          <w:rFonts w:hint="eastAsia"/>
          <w:b/>
          <w:bCs/>
          <w:color w:val="auto"/>
          <w:sz w:val="28"/>
          <w:szCs w:val="28"/>
          <w:lang w:val="en-US" w:eastAsia="zh-CN"/>
        </w:rPr>
        <w:t xml:space="preserve">     </w:t>
      </w:r>
      <w:r>
        <w:rPr>
          <w:rFonts w:hint="eastAsia"/>
          <w:b/>
          <w:bCs/>
          <w:color w:val="auto"/>
          <w:sz w:val="28"/>
          <w:szCs w:val="28"/>
        </w:rPr>
        <w:t xml:space="preserve">  录</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TOC \o "1-3" \h \u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"_Toc17175"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第一部分</w:t>
      </w:r>
      <w:r>
        <w:rPr>
          <w:rFonts w:hint="eastAsia" w:asciiTheme="minorEastAsia" w:hAnsiTheme="minorEastAsia" w:eastAsiaTheme="minorEastAsia" w:cstheme="minorEastAsia"/>
          <w:b/>
          <w:bCs/>
          <w:color w:val="auto"/>
          <w:szCs w:val="24"/>
          <w:shd w:val="clear" w:color="auto" w:fill="FFFFFF"/>
        </w:rPr>
        <w:t xml:space="preserve"> 国家政策倡导，当地政府、官媒</w:t>
      </w:r>
      <w:r>
        <w:rPr>
          <w:rFonts w:hint="eastAsia" w:asciiTheme="minorEastAsia" w:hAnsiTheme="minorEastAsia" w:eastAsiaTheme="minorEastAsia" w:cstheme="minorEastAsia"/>
          <w:b/>
          <w:bCs/>
          <w:color w:val="auto"/>
          <w:szCs w:val="24"/>
          <w:shd w:val="clear" w:color="auto" w:fill="FFFFFF"/>
          <w:lang w:eastAsia="zh-CN"/>
        </w:rPr>
        <w:t>对团贷网</w:t>
      </w:r>
      <w:r>
        <w:rPr>
          <w:rFonts w:hint="eastAsia" w:asciiTheme="minorEastAsia" w:hAnsiTheme="minorEastAsia" w:eastAsiaTheme="minorEastAsia" w:cstheme="minorEastAsia"/>
          <w:b/>
          <w:bCs/>
          <w:color w:val="auto"/>
          <w:szCs w:val="24"/>
          <w:shd w:val="clear" w:color="auto" w:fill="FFFFFF"/>
        </w:rPr>
        <w:t>扶持</w:t>
      </w:r>
      <w:r>
        <w:rPr>
          <w:rFonts w:hint="eastAsia" w:asciiTheme="minorEastAsia" w:hAnsiTheme="minorEastAsia" w:eastAsiaTheme="minorEastAsia" w:cstheme="minorEastAsia"/>
          <w:b/>
          <w:bCs/>
          <w:color w:val="auto"/>
          <w:szCs w:val="24"/>
          <w:shd w:val="clear" w:color="auto" w:fill="FFFFFF"/>
          <w:lang w:eastAsia="zh-CN"/>
        </w:rPr>
        <w:t>宣传，</w:t>
      </w:r>
      <w:r>
        <w:rPr>
          <w:rFonts w:hint="eastAsia" w:asciiTheme="minorEastAsia" w:hAnsiTheme="minorEastAsia" w:eastAsiaTheme="minorEastAsia" w:cstheme="minorEastAsia"/>
          <w:b/>
          <w:bCs/>
          <w:color w:val="auto"/>
          <w:szCs w:val="24"/>
          <w:shd w:val="clear" w:color="auto" w:fill="FFFFFF"/>
        </w:rPr>
        <w:t>银行存管</w:t>
      </w:r>
      <w:r>
        <w:rPr>
          <w:rFonts w:hint="eastAsia" w:asciiTheme="minorEastAsia" w:hAnsiTheme="minorEastAsia" w:eastAsiaTheme="minorEastAsia" w:cstheme="minorEastAsia"/>
          <w:b/>
          <w:bCs/>
          <w:color w:val="auto"/>
          <w:szCs w:val="24"/>
          <w:shd w:val="clear" w:color="auto" w:fill="FFFFFF"/>
          <w:lang w:eastAsia="zh-CN"/>
        </w:rPr>
        <w:t>加入，以及出借行为合法性法律依据</w:t>
      </w:r>
      <w:r>
        <w:rPr>
          <w:rFonts w:hint="eastAsia" w:asciiTheme="minorEastAsia" w:hAnsiTheme="minorEastAsia" w:eastAsiaTheme="minorEastAsia" w:cstheme="minorEastAsia"/>
          <w:b/>
          <w:bCs/>
          <w:color w:val="auto"/>
          <w:szCs w:val="24"/>
          <w:shd w:val="clear" w:color="auto" w:fill="FFFFFF"/>
        </w:rPr>
        <w:t>等</w:t>
      </w:r>
      <w:r>
        <w:rPr>
          <w:rFonts w:hint="eastAsia" w:asciiTheme="minorEastAsia" w:hAnsiTheme="minorEastAsia" w:eastAsiaTheme="minorEastAsia" w:cstheme="minorEastAsia"/>
          <w:b/>
          <w:bCs/>
          <w:color w:val="auto"/>
          <w:szCs w:val="24"/>
          <w:shd w:val="clear" w:color="auto" w:fill="FFFFFF"/>
          <w:lang w:eastAsia="zh-CN"/>
        </w:rPr>
        <w:t>等</w:t>
      </w:r>
      <w:r>
        <w:rPr>
          <w:rFonts w:hint="eastAsia" w:asciiTheme="minorEastAsia" w:hAnsiTheme="minorEastAsia" w:eastAsiaTheme="minorEastAsia" w:cstheme="minorEastAsia"/>
          <w:b/>
          <w:bCs/>
          <w:color w:val="auto"/>
          <w:szCs w:val="24"/>
          <w:shd w:val="clear" w:color="auto" w:fill="FFFFFF"/>
        </w:rPr>
        <w:t>，成为出借人</w:t>
      </w:r>
      <w:r>
        <w:rPr>
          <w:rFonts w:hint="eastAsia" w:asciiTheme="minorEastAsia" w:hAnsiTheme="minorEastAsia" w:eastAsiaTheme="minorEastAsia" w:cstheme="minorEastAsia"/>
          <w:b/>
          <w:bCs/>
          <w:color w:val="auto"/>
          <w:szCs w:val="24"/>
          <w:shd w:val="clear" w:color="auto" w:fill="FFFFFF"/>
          <w:lang w:eastAsia="zh-CN"/>
        </w:rPr>
        <w:t>参与团</w:t>
      </w:r>
      <w:r>
        <w:rPr>
          <w:rFonts w:hint="eastAsia" w:asciiTheme="minorEastAsia" w:hAnsiTheme="minorEastAsia" w:eastAsiaTheme="minorEastAsia" w:cstheme="minorEastAsia"/>
          <w:b/>
          <w:bCs/>
          <w:color w:val="auto"/>
          <w:szCs w:val="24"/>
          <w:shd w:val="clear" w:color="auto" w:fill="FFFFFF"/>
        </w:rPr>
        <w:t>贷网</w:t>
      </w:r>
      <w:r>
        <w:rPr>
          <w:rFonts w:hint="eastAsia" w:asciiTheme="minorEastAsia" w:hAnsiTheme="minorEastAsia" w:eastAsiaTheme="minorEastAsia" w:cstheme="minorEastAsia"/>
          <w:b/>
          <w:bCs/>
          <w:color w:val="auto"/>
          <w:szCs w:val="24"/>
          <w:shd w:val="clear" w:color="auto" w:fill="FFFFFF"/>
          <w:lang w:eastAsia="zh-CN"/>
        </w:rPr>
        <w:t>出借的</w:t>
      </w:r>
      <w:r>
        <w:rPr>
          <w:rFonts w:hint="eastAsia" w:asciiTheme="minorEastAsia" w:hAnsiTheme="minorEastAsia" w:eastAsiaTheme="minorEastAsia" w:cstheme="minorEastAsia"/>
          <w:b/>
          <w:bCs/>
          <w:color w:val="auto"/>
          <w:szCs w:val="24"/>
          <w:shd w:val="clear" w:color="auto" w:fill="FFFFFF"/>
        </w:rPr>
        <w:t>主因</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6</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"_Toc30840"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 xml:space="preserve">一、 </w:t>
      </w:r>
      <w:r>
        <w:rPr>
          <w:rFonts w:hint="eastAsia" w:asciiTheme="minorEastAsia" w:hAnsiTheme="minorEastAsia" w:eastAsiaTheme="minorEastAsia" w:cstheme="minorEastAsia"/>
          <w:color w:val="auto"/>
          <w:szCs w:val="24"/>
          <w:shd w:val="clear" w:color="auto" w:fill="FFFFFF"/>
          <w:lang w:val="en-US" w:eastAsia="zh-CN"/>
        </w:rPr>
        <w:t>国家鼓励民营经济发展、倡导普惠金融、大力发展互联网金融、网络借贷监管规范指导陆续出台等因素，成为出借人参与出借团贷网重要原因</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6</w:t>
      </w:r>
      <w:r>
        <w:rPr>
          <w:rFonts w:hint="eastAsia" w:asciiTheme="minorEastAsia" w:hAnsiTheme="minorEastAsia" w:eastAsiaTheme="minorEastAsia" w:cstheme="minorEastAsia"/>
          <w:color w:val="auto"/>
          <w:szCs w:val="24"/>
          <w:shd w:val="clear" w:color="auto" w:fill="FFFFFF"/>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b w:val="0"/>
          <w:bCs w:val="0"/>
          <w:color w:val="auto"/>
          <w:szCs w:val="24"/>
          <w:shd w:val="clear" w:color="auto" w:fill="FFFFFF"/>
        </w:rPr>
      </w:pPr>
      <w:r>
        <w:rPr>
          <w:rFonts w:hint="eastAsia" w:asciiTheme="minorEastAsia" w:hAnsiTheme="minorEastAsia" w:eastAsiaTheme="minorEastAsia" w:cstheme="minorEastAsia"/>
          <w:b w:val="0"/>
          <w:bCs w:val="0"/>
          <w:color w:val="auto"/>
          <w:szCs w:val="24"/>
          <w:shd w:val="clear" w:color="auto" w:fill="FFFFFF"/>
        </w:rPr>
        <w:fldChar w:fldCharType="begin"/>
      </w:r>
      <w:r>
        <w:rPr>
          <w:rFonts w:hint="eastAsia" w:asciiTheme="minorEastAsia" w:hAnsiTheme="minorEastAsia" w:eastAsiaTheme="minorEastAsia" w:cstheme="minorEastAsia"/>
          <w:b w:val="0"/>
          <w:bCs w:val="0"/>
          <w:color w:val="auto"/>
          <w:szCs w:val="24"/>
          <w:shd w:val="clear" w:color="auto" w:fill="FFFFFF"/>
        </w:rPr>
        <w:instrText xml:space="preserve"> HYPERLINK \l "_Toc18560" </w:instrText>
      </w:r>
      <w:r>
        <w:rPr>
          <w:rFonts w:hint="eastAsia" w:asciiTheme="minorEastAsia" w:hAnsiTheme="minorEastAsia" w:eastAsiaTheme="minorEastAsia" w:cstheme="minorEastAsia"/>
          <w:b w:val="0"/>
          <w:bCs w:val="0"/>
          <w:color w:val="auto"/>
          <w:szCs w:val="24"/>
          <w:shd w:val="clear" w:color="auto" w:fill="FFFFFF"/>
        </w:rPr>
        <w:fldChar w:fldCharType="separate"/>
      </w:r>
      <w:r>
        <w:rPr>
          <w:rFonts w:hint="eastAsia" w:asciiTheme="minorEastAsia" w:hAnsiTheme="minorEastAsia" w:eastAsiaTheme="minorEastAsia" w:cstheme="minorEastAsia"/>
          <w:b w:val="0"/>
          <w:bCs w:val="0"/>
          <w:color w:val="auto"/>
          <w:szCs w:val="24"/>
          <w:shd w:val="clear" w:color="auto" w:fill="FFFFFF"/>
        </w:rPr>
        <w:t>二、 团贷网持续得到东莞市政府以及相关监管机构多次视察和指导，</w:t>
      </w:r>
      <w:r>
        <w:rPr>
          <w:rFonts w:hint="eastAsia" w:asciiTheme="minorEastAsia" w:hAnsiTheme="minorEastAsia" w:eastAsiaTheme="minorEastAsia" w:cstheme="minorEastAsia"/>
          <w:b w:val="0"/>
          <w:bCs w:val="0"/>
          <w:color w:val="auto"/>
          <w:szCs w:val="24"/>
          <w:shd w:val="clear" w:color="auto" w:fill="FFFFFF"/>
          <w:lang w:eastAsia="zh-CN"/>
        </w:rPr>
        <w:t>还获得包括政府部门在内的众多机构奖励</w:t>
      </w:r>
      <w:r>
        <w:rPr>
          <w:rFonts w:hint="eastAsia" w:asciiTheme="minorEastAsia" w:hAnsiTheme="minorEastAsia" w:eastAsiaTheme="minorEastAsia" w:cstheme="minorEastAsia"/>
          <w:b w:val="0"/>
          <w:bCs w:val="0"/>
          <w:color w:val="auto"/>
          <w:szCs w:val="24"/>
          <w:shd w:val="clear" w:color="auto" w:fill="FFFFFF"/>
        </w:rPr>
        <w:t>支持</w:t>
      </w:r>
      <w:r>
        <w:rPr>
          <w:rFonts w:hint="eastAsia" w:asciiTheme="minorEastAsia" w:hAnsiTheme="minorEastAsia" w:eastAsiaTheme="minorEastAsia" w:cstheme="minorEastAsia"/>
          <w:b w:val="0"/>
          <w:bCs w:val="0"/>
          <w:color w:val="auto"/>
          <w:szCs w:val="24"/>
          <w:shd w:val="clear" w:color="auto" w:fill="FFFFFF"/>
          <w:lang w:eastAsia="zh-CN"/>
        </w:rPr>
        <w:t>，</w:t>
      </w:r>
      <w:r>
        <w:rPr>
          <w:rFonts w:hint="eastAsia" w:asciiTheme="minorEastAsia" w:hAnsiTheme="minorEastAsia" w:eastAsiaTheme="minorEastAsia" w:cstheme="minorEastAsia"/>
          <w:b w:val="0"/>
          <w:bCs w:val="0"/>
          <w:color w:val="auto"/>
          <w:szCs w:val="24"/>
          <w:shd w:val="clear" w:color="auto" w:fill="FFFFFF"/>
        </w:rPr>
        <w:t>支持力度远远超过其他P2P平台</w:t>
      </w:r>
      <w:r>
        <w:rPr>
          <w:rFonts w:hint="eastAsia" w:asciiTheme="minorEastAsia" w:hAnsiTheme="minorEastAsia" w:eastAsiaTheme="minorEastAsia" w:cstheme="minorEastAsia"/>
          <w:b w:val="0"/>
          <w:bCs w:val="0"/>
          <w:color w:val="auto"/>
          <w:szCs w:val="24"/>
          <w:shd w:val="clear" w:color="auto" w:fill="FFFFFF"/>
        </w:rPr>
        <w:tab/>
      </w:r>
      <w:r>
        <w:rPr>
          <w:rFonts w:hint="eastAsia" w:asciiTheme="minorEastAsia" w:hAnsiTheme="minorEastAsia" w:eastAsiaTheme="minorEastAsia" w:cstheme="minorEastAsia"/>
          <w:b w:val="0"/>
          <w:bCs w:val="0"/>
          <w:color w:val="auto"/>
          <w:szCs w:val="24"/>
          <w:shd w:val="clear" w:color="auto" w:fill="FFFFFF"/>
          <w:lang w:val="en-US" w:eastAsia="zh-CN"/>
        </w:rPr>
        <w:t>7</w:t>
      </w:r>
      <w:r>
        <w:rPr>
          <w:rFonts w:hint="eastAsia" w:asciiTheme="minorEastAsia" w:hAnsiTheme="minorEastAsia" w:eastAsiaTheme="minorEastAsia" w:cstheme="minorEastAsia"/>
          <w:b w:val="0"/>
          <w:bCs w:val="0"/>
          <w:color w:val="auto"/>
          <w:szCs w:val="24"/>
          <w:shd w:val="clear" w:color="auto" w:fill="FFFFFF"/>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b w:val="0"/>
          <w:bCs w:val="0"/>
          <w:color w:val="auto"/>
          <w:lang w:eastAsia="zh-CN"/>
        </w:rPr>
      </w:pPr>
      <w:r>
        <w:rPr>
          <w:rFonts w:hint="eastAsia" w:asciiTheme="minorEastAsia" w:hAnsiTheme="minorEastAsia" w:eastAsiaTheme="minorEastAsia" w:cstheme="minorEastAsia"/>
          <w:b w:val="0"/>
          <w:bCs w:val="0"/>
          <w:color w:val="auto"/>
          <w:lang w:eastAsia="zh-CN"/>
        </w:rPr>
        <w:fldChar w:fldCharType="begin"/>
      </w:r>
      <w:r>
        <w:rPr>
          <w:rFonts w:hint="eastAsia" w:asciiTheme="minorEastAsia" w:hAnsiTheme="minorEastAsia" w:eastAsiaTheme="minorEastAsia" w:cstheme="minorEastAsia"/>
          <w:b w:val="0"/>
          <w:bCs w:val="0"/>
          <w:color w:val="auto"/>
          <w:lang w:eastAsia="zh-CN"/>
        </w:rPr>
        <w:instrText xml:space="preserve"> HYPERLINK \l "_Toc1369" </w:instrText>
      </w:r>
      <w:r>
        <w:rPr>
          <w:rFonts w:hint="eastAsia" w:asciiTheme="minorEastAsia" w:hAnsiTheme="minorEastAsia" w:eastAsiaTheme="minorEastAsia" w:cstheme="minorEastAsia"/>
          <w:b w:val="0"/>
          <w:bCs w:val="0"/>
          <w:color w:val="auto"/>
          <w:lang w:eastAsia="zh-CN"/>
        </w:rPr>
        <w:fldChar w:fldCharType="separate"/>
      </w:r>
      <w:r>
        <w:rPr>
          <w:rFonts w:hint="eastAsia" w:asciiTheme="minorEastAsia" w:hAnsiTheme="minorEastAsia" w:eastAsiaTheme="minorEastAsia" w:cstheme="minorEastAsia"/>
          <w:b w:val="0"/>
          <w:bCs w:val="0"/>
          <w:color w:val="auto"/>
          <w:lang w:eastAsia="zh-CN"/>
        </w:rPr>
        <w:t>三、 主流官媒对互联网普惠金融的宣传和对团贷网的持续报道，极大地扩散了团贷网影响，引发出借人踊跃参与团贷网出借业务</w:t>
      </w:r>
      <w:r>
        <w:rPr>
          <w:rFonts w:hint="eastAsia" w:asciiTheme="minorEastAsia" w:hAnsiTheme="minorEastAsia" w:eastAsiaTheme="minorEastAsia" w:cstheme="minorEastAsia"/>
          <w:b w:val="0"/>
          <w:bCs w:val="0"/>
          <w:color w:val="auto"/>
          <w:lang w:eastAsia="zh-CN"/>
        </w:rPr>
        <w:tab/>
      </w:r>
      <w:r>
        <w:rPr>
          <w:rFonts w:hint="eastAsia" w:asciiTheme="minorEastAsia" w:hAnsiTheme="minorEastAsia" w:eastAsiaTheme="minorEastAsia" w:cstheme="minorEastAsia"/>
          <w:b w:val="0"/>
          <w:bCs w:val="0"/>
          <w:color w:val="auto"/>
          <w:lang w:eastAsia="zh-CN"/>
        </w:rPr>
        <w:fldChar w:fldCharType="end"/>
      </w:r>
      <w:r>
        <w:rPr>
          <w:rFonts w:hint="eastAsia" w:asciiTheme="minorEastAsia" w:hAnsiTheme="minorEastAsia" w:eastAsiaTheme="minorEastAsia" w:cstheme="minorEastAsia"/>
          <w:b w:val="0"/>
          <w:bCs w:val="0"/>
          <w:color w:val="auto"/>
          <w:lang w:val="en-US" w:eastAsia="zh-CN"/>
        </w:rPr>
        <w:t>8</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b w:val="0"/>
          <w:bCs w:val="0"/>
          <w:color w:val="auto"/>
          <w:lang w:eastAsia="zh-CN"/>
        </w:rPr>
        <w:fldChar w:fldCharType="begin"/>
      </w:r>
      <w:r>
        <w:rPr>
          <w:rFonts w:hint="eastAsia" w:asciiTheme="minorEastAsia" w:hAnsiTheme="minorEastAsia" w:eastAsiaTheme="minorEastAsia" w:cstheme="minorEastAsia"/>
          <w:b w:val="0"/>
          <w:bCs w:val="0"/>
          <w:color w:val="auto"/>
          <w:lang w:eastAsia="zh-CN"/>
        </w:rPr>
        <w:instrText xml:space="preserve"> HYPERLINK \l "_Toc23639" </w:instrText>
      </w:r>
      <w:r>
        <w:rPr>
          <w:rFonts w:hint="eastAsia" w:asciiTheme="minorEastAsia" w:hAnsiTheme="minorEastAsia" w:eastAsiaTheme="minorEastAsia" w:cstheme="minorEastAsia"/>
          <w:b w:val="0"/>
          <w:bCs w:val="0"/>
          <w:color w:val="auto"/>
          <w:lang w:eastAsia="zh-CN"/>
        </w:rPr>
        <w:fldChar w:fldCharType="separate"/>
      </w:r>
      <w:r>
        <w:rPr>
          <w:rFonts w:hint="eastAsia" w:asciiTheme="minorEastAsia" w:hAnsiTheme="minorEastAsia" w:eastAsiaTheme="minorEastAsia" w:cstheme="minorEastAsia"/>
          <w:b w:val="0"/>
          <w:bCs w:val="0"/>
          <w:color w:val="auto"/>
          <w:lang w:eastAsia="zh-CN"/>
        </w:rPr>
        <w:t>四、 团贷网官网公示有律师事务所和会计师事务所出具的季度和年审报告与合规检查报告，</w:t>
      </w:r>
      <w:r>
        <w:rPr>
          <w:rFonts w:hint="eastAsia" w:asciiTheme="minorEastAsia" w:hAnsiTheme="minorEastAsia" w:eastAsiaTheme="minorEastAsia" w:cstheme="minorEastAsia"/>
          <w:b w:val="0"/>
          <w:bCs w:val="0"/>
          <w:color w:val="auto"/>
          <w:lang w:val="en-US" w:eastAsia="zh-CN"/>
        </w:rPr>
        <w:t>2018年下半年又经过一轮经专业机构验收的合规自查，</w:t>
      </w:r>
      <w:r>
        <w:rPr>
          <w:rFonts w:hint="eastAsia" w:asciiTheme="minorEastAsia" w:hAnsiTheme="minorEastAsia" w:eastAsiaTheme="minorEastAsia" w:cstheme="minorEastAsia"/>
          <w:b w:val="0"/>
          <w:bCs w:val="0"/>
          <w:color w:val="auto"/>
          <w:lang w:eastAsia="zh-CN"/>
        </w:rPr>
        <w:t>东莞市互联网金融协会秘书长杨希表示了肯定</w:t>
      </w:r>
      <w:r>
        <w:rPr>
          <w:rFonts w:hint="eastAsia" w:asciiTheme="minorEastAsia" w:hAnsiTheme="minorEastAsia" w:eastAsiaTheme="minorEastAsia" w:cstheme="minorEastAsia"/>
          <w:b w:val="0"/>
          <w:bCs w:val="0"/>
          <w:color w:val="auto"/>
          <w:lang w:eastAsia="zh-CN"/>
        </w:rPr>
        <w:tab/>
      </w:r>
      <w:r>
        <w:rPr>
          <w:rFonts w:hint="eastAsia" w:asciiTheme="minorEastAsia" w:hAnsiTheme="minorEastAsia" w:eastAsiaTheme="minorEastAsia" w:cstheme="minorEastAsia"/>
          <w:b w:val="0"/>
          <w:bCs w:val="0"/>
          <w:color w:val="auto"/>
          <w:lang w:val="en-US" w:eastAsia="zh-CN"/>
        </w:rPr>
        <w:t>8</w:t>
      </w:r>
      <w:r>
        <w:rPr>
          <w:rFonts w:hint="eastAsia" w:asciiTheme="minorEastAsia" w:hAnsiTheme="minorEastAsia" w:eastAsiaTheme="minorEastAsia" w:cstheme="minorEastAsia"/>
          <w:b w:val="0"/>
          <w:bCs w:val="0"/>
          <w:color w:val="auto"/>
          <w:lang w:eastAsia="zh-CN"/>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"_Toc475"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五</w:t>
      </w:r>
      <w:r>
        <w:rPr>
          <w:rFonts w:hint="eastAsia" w:asciiTheme="minorEastAsia" w:hAnsiTheme="minorEastAsia" w:eastAsiaTheme="minorEastAsia" w:cstheme="minorEastAsia"/>
          <w:color w:val="auto"/>
          <w:szCs w:val="24"/>
          <w:shd w:val="clear" w:color="auto" w:fill="FFFFFF"/>
        </w:rPr>
        <w:t>、 团贷网接入厦门银行存管，平台业务合规合法程度大幅提档升级</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PAGEREF _Toc475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9</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"_Toc8232"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六、出借平台与出借行为合法性也是出借人选择团贷网重要考量因素</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PAGEREF _Toc8232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10</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eastAsia="zh-CN"/>
        </w:rPr>
        <w:fldChar w:fldCharType="end"/>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"_Toc5539"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七、其他团贷网市场口碑塑造正向因素也影响了出借人参与团贷网出借业务积极性</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PAGEREF _Toc5539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10</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eastAsia="zh-CN"/>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lang w:eastAsia="zh-CN"/>
        </w:rPr>
        <w:t>八、小结</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PAGEREF _Toc5539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10</w:t>
      </w:r>
      <w:r>
        <w:rPr>
          <w:rFonts w:hint="eastAsia" w:asciiTheme="minorEastAsia" w:hAnsiTheme="minorEastAsia" w:eastAsiaTheme="minorEastAsia" w:cstheme="minorEastAsia"/>
          <w:color w:val="auto"/>
          <w:szCs w:val="24"/>
          <w:shd w:val="clear" w:color="auto" w:fill="FFFFFF"/>
          <w:lang w:eastAsia="zh-CN"/>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"_Toc682"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b/>
          <w:bCs/>
          <w:color w:val="auto"/>
          <w:szCs w:val="24"/>
          <w:shd w:val="clear" w:color="auto" w:fill="FFFFFF"/>
        </w:rPr>
        <w:t xml:space="preserve">第二部分 </w:t>
      </w:r>
      <w:r>
        <w:rPr>
          <w:rFonts w:hint="eastAsia" w:asciiTheme="minorEastAsia" w:hAnsiTheme="minorEastAsia" w:eastAsiaTheme="minorEastAsia" w:cstheme="minorEastAsia"/>
          <w:b/>
          <w:bCs/>
          <w:color w:val="auto"/>
          <w:szCs w:val="24"/>
          <w:shd w:val="clear" w:color="auto" w:fill="FFFFFF"/>
          <w:lang w:eastAsia="zh-CN"/>
        </w:rPr>
        <w:t>东莞政府</w:t>
      </w:r>
      <w:r>
        <w:rPr>
          <w:rFonts w:hint="eastAsia" w:asciiTheme="minorEastAsia" w:hAnsiTheme="minorEastAsia" w:eastAsiaTheme="minorEastAsia" w:cstheme="minorEastAsia"/>
          <w:b/>
          <w:bCs/>
          <w:color w:val="auto"/>
          <w:szCs w:val="24"/>
          <w:shd w:val="clear" w:color="auto" w:fill="FFFFFF"/>
        </w:rPr>
        <w:t>团贷网事件处理</w:t>
      </w:r>
      <w:r>
        <w:rPr>
          <w:rFonts w:hint="eastAsia" w:asciiTheme="minorEastAsia" w:hAnsiTheme="minorEastAsia" w:eastAsiaTheme="minorEastAsia" w:cstheme="minorEastAsia"/>
          <w:b/>
          <w:bCs/>
          <w:color w:val="auto"/>
          <w:szCs w:val="24"/>
          <w:shd w:val="clear" w:color="auto" w:fill="FFFFFF"/>
          <w:lang w:eastAsia="zh-CN"/>
        </w:rPr>
        <w:t>方式</w:t>
      </w:r>
      <w:r>
        <w:rPr>
          <w:rFonts w:hint="eastAsia" w:asciiTheme="minorEastAsia" w:hAnsiTheme="minorEastAsia" w:eastAsiaTheme="minorEastAsia" w:cstheme="minorEastAsia"/>
          <w:b/>
          <w:bCs/>
          <w:color w:val="auto"/>
          <w:szCs w:val="24"/>
          <w:shd w:val="clear" w:color="auto" w:fill="FFFFFF"/>
        </w:rPr>
        <w:t>与中央精神、法律法规相</w:t>
      </w:r>
      <w:r>
        <w:rPr>
          <w:rFonts w:hint="eastAsia" w:asciiTheme="minorEastAsia" w:hAnsiTheme="minorEastAsia" w:eastAsiaTheme="minorEastAsia" w:cstheme="minorEastAsia"/>
          <w:b/>
          <w:bCs/>
          <w:color w:val="auto"/>
          <w:szCs w:val="24"/>
          <w:shd w:val="clear" w:color="auto" w:fill="FFFFFF"/>
          <w:lang w:eastAsia="zh-CN"/>
        </w:rPr>
        <w:t>冲突</w:t>
      </w:r>
      <w:r>
        <w:rPr>
          <w:rFonts w:hint="eastAsia" w:asciiTheme="minorEastAsia" w:hAnsiTheme="minorEastAsia" w:eastAsiaTheme="minorEastAsia" w:cstheme="minorEastAsia"/>
          <w:b/>
          <w:bCs/>
          <w:color w:val="auto"/>
          <w:szCs w:val="24"/>
          <w:shd w:val="clear" w:color="auto" w:fill="FFFFFF"/>
        </w:rPr>
        <w:t>，与自身通报反复强调的“最大限度保护投资人权益”口号不符</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1</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"_Toc8272"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一、</w:t>
      </w:r>
      <w:r>
        <w:rPr>
          <w:rFonts w:hint="eastAsia" w:asciiTheme="minorEastAsia" w:hAnsiTheme="minorEastAsia" w:eastAsiaTheme="minorEastAsia" w:cstheme="minorEastAsia"/>
          <w:color w:val="auto"/>
          <w:szCs w:val="24"/>
          <w:shd w:val="clear" w:color="auto" w:fill="FFFFFF"/>
          <w:lang w:eastAsia="zh-CN"/>
        </w:rPr>
        <w:t>存在违背</w:t>
      </w:r>
      <w:r>
        <w:rPr>
          <w:rFonts w:hint="eastAsia" w:asciiTheme="minorEastAsia" w:hAnsiTheme="minorEastAsia" w:eastAsiaTheme="minorEastAsia" w:cstheme="minorEastAsia"/>
          <w:color w:val="auto"/>
          <w:szCs w:val="24"/>
          <w:shd w:val="clear" w:color="auto" w:fill="FFFFFF"/>
        </w:rPr>
        <w:t>《国务院关于进一步做好防范和处置非法集资工作的意见》（国发〔2015〕59号）文件“讲求策略、依法、有序、稳妥处置风险”精神</w:t>
      </w:r>
      <w:r>
        <w:rPr>
          <w:rFonts w:hint="eastAsia" w:asciiTheme="minorEastAsia" w:hAnsiTheme="minorEastAsia" w:eastAsiaTheme="minorEastAsia" w:cstheme="minorEastAsia"/>
          <w:color w:val="auto"/>
          <w:szCs w:val="24"/>
          <w:shd w:val="clear" w:color="auto" w:fill="FFFFFF"/>
          <w:lang w:eastAsia="zh-CN"/>
        </w:rPr>
        <w:t>之嫌</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1</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"_Toc21931"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 xml:space="preserve">二、 </w:t>
      </w:r>
      <w:r>
        <w:rPr>
          <w:rFonts w:hint="eastAsia" w:asciiTheme="minorEastAsia" w:hAnsiTheme="minorEastAsia" w:eastAsiaTheme="minorEastAsia" w:cstheme="minorEastAsia"/>
          <w:color w:val="auto"/>
          <w:szCs w:val="24"/>
          <w:shd w:val="clear" w:color="auto" w:fill="FFFFFF"/>
          <w:lang w:eastAsia="zh-CN"/>
        </w:rPr>
        <w:t>存在</w:t>
      </w:r>
      <w:r>
        <w:rPr>
          <w:rFonts w:hint="eastAsia" w:asciiTheme="minorEastAsia" w:hAnsiTheme="minorEastAsia" w:eastAsiaTheme="minorEastAsia" w:cstheme="minorEastAsia"/>
          <w:color w:val="auto"/>
          <w:szCs w:val="24"/>
          <w:shd w:val="clear" w:color="auto" w:fill="FFFFFF"/>
        </w:rPr>
        <w:t>违</w:t>
      </w:r>
      <w:r>
        <w:rPr>
          <w:rFonts w:hint="eastAsia" w:asciiTheme="minorEastAsia" w:hAnsiTheme="minorEastAsia" w:eastAsiaTheme="minorEastAsia" w:cstheme="minorEastAsia"/>
          <w:color w:val="auto"/>
          <w:szCs w:val="24"/>
          <w:shd w:val="clear" w:color="auto" w:fill="FFFFFF"/>
          <w:lang w:eastAsia="zh-CN"/>
        </w:rPr>
        <w:t>背</w:t>
      </w:r>
      <w:r>
        <w:rPr>
          <w:rFonts w:hint="eastAsia" w:asciiTheme="minorEastAsia" w:hAnsiTheme="minorEastAsia" w:eastAsiaTheme="minorEastAsia" w:cstheme="minorEastAsia"/>
          <w:color w:val="auto"/>
          <w:szCs w:val="24"/>
          <w:shd w:val="clear" w:color="auto" w:fill="FFFFFF"/>
        </w:rPr>
        <w:t>互联网金融风险专项整治工作领导小组办公室和P2P网贷借贷风险专项整治工作领导小组办公室关于P2P风险化解的文件“国十条”“多措并举缓释风险”原则，无视团贷网本身充分具备</w:t>
      </w:r>
      <w:r>
        <w:rPr>
          <w:rFonts w:hint="eastAsia" w:asciiTheme="minorEastAsia" w:hAnsiTheme="minorEastAsia" w:eastAsiaTheme="minorEastAsia" w:cstheme="minorEastAsia"/>
          <w:color w:val="auto"/>
          <w:szCs w:val="24"/>
          <w:shd w:val="clear" w:color="auto" w:fill="FFFFFF"/>
          <w:lang w:eastAsia="zh-CN"/>
        </w:rPr>
        <w:t>充要的</w:t>
      </w:r>
      <w:r>
        <w:rPr>
          <w:rFonts w:hint="eastAsia" w:asciiTheme="minorEastAsia" w:hAnsiTheme="minorEastAsia" w:eastAsiaTheme="minorEastAsia" w:cstheme="minorEastAsia"/>
          <w:color w:val="auto"/>
          <w:szCs w:val="24"/>
          <w:shd w:val="clear" w:color="auto" w:fill="FFFFFF"/>
        </w:rPr>
        <w:t>良退基础条件</w:t>
      </w:r>
      <w:r>
        <w:rPr>
          <w:rFonts w:hint="eastAsia" w:asciiTheme="minorEastAsia" w:hAnsiTheme="minorEastAsia" w:eastAsiaTheme="minorEastAsia" w:cstheme="minorEastAsia"/>
          <w:color w:val="auto"/>
          <w:szCs w:val="24"/>
          <w:shd w:val="clear" w:color="auto" w:fill="FFFFFF"/>
          <w:lang w:eastAsia="zh-CN"/>
        </w:rPr>
        <w:t>之嫌</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1</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"_Toc30636"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三、与“整治办函〔2018〕175号”规定处置原则相冲突</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val="en-US" w:eastAsia="zh-CN"/>
        </w:rPr>
        <w:t>1</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val="en-US" w:eastAsia="zh-CN"/>
        </w:rPr>
        <w:t>7</w:t>
      </w:r>
    </w:p>
    <w:p>
      <w:pPr>
        <w:pStyle w:val="7"/>
        <w:tabs>
          <w:tab w:val="right" w:leader="dot" w:pos="10060"/>
        </w:tabs>
        <w:ind w:left="218" w:leftChars="104" w:right="-19" w:rightChars="-9"/>
        <w:rPr>
          <w:rFonts w:hint="default"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_Toc26727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四、东莞</w:t>
      </w: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"_Toc13029"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警方处理团贷网事件上，存在适用法律按多重标准按需选用之嫌</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val="en-US" w:eastAsia="zh-CN"/>
        </w:rPr>
        <w:t>18</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lang w:eastAsia="zh-CN"/>
        </w:rPr>
        <w:t>五、通报反复称最大限度保护“投资人”（出借人）权益，接管团贷网后的实际做法却是两张皮，致团贷网待收资产损失呈显著扩大趋势</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val="en-US" w:eastAsia="zh-CN"/>
        </w:rPr>
        <w:t>1</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val="en-US" w:eastAsia="zh-CN"/>
        </w:rPr>
        <w:t>9</w:t>
      </w:r>
    </w:p>
    <w:p>
      <w:pPr>
        <w:pStyle w:val="7"/>
        <w:tabs>
          <w:tab w:val="right" w:leader="dot" w:pos="10060"/>
        </w:tabs>
        <w:ind w:left="218" w:leftChars="104" w:right="-19" w:rightChars="-9"/>
        <w:rPr>
          <w:rFonts w:hint="eastAsia" w:asciiTheme="minorEastAsia" w:hAnsiTheme="minorEastAsia" w:eastAsiaTheme="minorEastAsia" w:cstheme="minorEastAsia"/>
          <w:b w:val="0"/>
          <w:bCs w:val="0"/>
          <w:color w:val="auto"/>
        </w:rPr>
      </w:pP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"_Toc978"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lang w:eastAsia="zh-CN"/>
        </w:rPr>
        <w:t>六</w:t>
      </w:r>
      <w:r>
        <w:rPr>
          <w:rFonts w:hint="eastAsia" w:asciiTheme="minorEastAsia" w:hAnsiTheme="minorEastAsia" w:eastAsiaTheme="minorEastAsia" w:cstheme="minorEastAsia"/>
          <w:b w:val="0"/>
          <w:bCs w:val="0"/>
          <w:color w:val="auto"/>
        </w:rPr>
        <w:t>、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b w:val="0"/>
          <w:bCs w:val="0"/>
          <w:color w:val="auto"/>
        </w:rPr>
        <w:t>2</w:t>
      </w:r>
      <w:r>
        <w:rPr>
          <w:rFonts w:hint="eastAsia" w:asciiTheme="minorEastAsia" w:hAnsiTheme="minorEastAsia" w:eastAsiaTheme="minorEastAsia" w:cstheme="minorEastAsia"/>
          <w:b w:val="0"/>
          <w:bCs w:val="0"/>
          <w:color w:val="auto"/>
          <w:lang w:val="en-US" w:eastAsia="zh-CN"/>
        </w:rPr>
        <w:t>0</w:t>
      </w:r>
    </w:p>
    <w:p>
      <w:pPr>
        <w:pStyle w:val="7"/>
        <w:tabs>
          <w:tab w:val="right" w:leader="dot" w:pos="10060"/>
        </w:tabs>
        <w:ind w:left="218" w:leftChars="104" w:right="-19" w:rightChars="-9"/>
        <w:rPr>
          <w:rFonts w:hint="default" w:asciiTheme="minorEastAsia" w:hAnsiTheme="minorEastAsia" w:eastAsiaTheme="minorEastAsia" w:cstheme="minorEastAsia"/>
          <w:b w:val="0"/>
          <w:bCs w:val="0"/>
          <w:color w:val="auto"/>
          <w:lang w:val="en-US" w:eastAsia="zh-CN"/>
        </w:rPr>
      </w:pP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"_Toc11395"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lang w:eastAsia="zh-CN"/>
        </w:rPr>
        <w:t>七</w:t>
      </w:r>
      <w:r>
        <w:rPr>
          <w:rFonts w:hint="eastAsia" w:asciiTheme="minorEastAsia" w:hAnsiTheme="minorEastAsia" w:eastAsiaTheme="minorEastAsia" w:cstheme="minorEastAsia"/>
          <w:b w:val="0"/>
          <w:bCs w:val="0"/>
          <w:color w:val="auto"/>
        </w:rPr>
        <w:t xml:space="preserve">、 </w:t>
      </w: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"_Toc11395"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lang w:eastAsia="zh-CN"/>
        </w:rPr>
        <w:t>据</w:t>
      </w:r>
      <w:r>
        <w:rPr>
          <w:rFonts w:hint="eastAsia" w:asciiTheme="minorEastAsia" w:hAnsiTheme="minorEastAsia" w:eastAsiaTheme="minorEastAsia" w:cstheme="minorEastAsia"/>
          <w:b w:val="0"/>
          <w:bCs w:val="0"/>
          <w:color w:val="auto"/>
        </w:rPr>
        <w:t>经侦“630”文件，团贷网2017年10月18日（被查封17个月前）即被经侦调查涉嫌犯罪，随后当地</w:t>
      </w:r>
      <w:r>
        <w:rPr>
          <w:rFonts w:hint="eastAsia" w:asciiTheme="minorEastAsia" w:hAnsiTheme="minorEastAsia" w:eastAsiaTheme="minorEastAsia" w:cstheme="minorEastAsia"/>
          <w:b w:val="0"/>
          <w:bCs w:val="0"/>
          <w:color w:val="auto"/>
          <w:lang w:eastAsia="zh-CN"/>
        </w:rPr>
        <w:t>政府仍一如既往给予大力支持甚至奖励</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b w:val="0"/>
          <w:bCs w:val="0"/>
          <w:color w:val="auto"/>
          <w:lang w:val="en-US" w:eastAsia="zh-CN"/>
        </w:rPr>
        <w:t>21</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"_Toc18681"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lang w:eastAsia="zh-CN"/>
        </w:rPr>
        <w:t>八</w:t>
      </w:r>
      <w:r>
        <w:rPr>
          <w:rFonts w:hint="eastAsia" w:asciiTheme="minorEastAsia" w:hAnsiTheme="minorEastAsia" w:eastAsiaTheme="minorEastAsia" w:cstheme="minorEastAsia"/>
          <w:b w:val="0"/>
          <w:bCs w:val="0"/>
          <w:color w:val="auto"/>
        </w:rPr>
        <w:t>、 严重质疑有违《宪法》</w:t>
      </w:r>
      <w:r>
        <w:rPr>
          <w:rFonts w:hint="eastAsia" w:asciiTheme="minorEastAsia" w:hAnsiTheme="minorEastAsia" w:eastAsiaTheme="minorEastAsia" w:cstheme="minorEastAsia"/>
          <w:b w:val="0"/>
          <w:bCs w:val="0"/>
          <w:color w:val="auto"/>
          <w:lang w:eastAsia="zh-CN"/>
        </w:rPr>
        <w:t>、《民法总则》有关</w:t>
      </w:r>
      <w:r>
        <w:rPr>
          <w:rFonts w:hint="eastAsia" w:asciiTheme="minorEastAsia" w:hAnsiTheme="minorEastAsia" w:eastAsiaTheme="minorEastAsia" w:cstheme="minorEastAsia"/>
          <w:b w:val="0"/>
          <w:bCs w:val="0"/>
          <w:color w:val="auto"/>
        </w:rPr>
        <w:t>公民权益保护规定，出借人合法公民权益与合法资产损害维护权被实质侵害</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lang w:val="en-US" w:eastAsia="zh-CN"/>
        </w:rPr>
        <w:t>2</w:t>
      </w: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b w:val="0"/>
          <w:bCs w:val="0"/>
          <w:color w:val="auto"/>
          <w:lang w:val="en-US" w:eastAsia="zh-CN"/>
        </w:rPr>
        <w:t>2</w:t>
      </w:r>
    </w:p>
    <w:p>
      <w:pPr>
        <w:pStyle w:val="7"/>
        <w:tabs>
          <w:tab w:val="right" w:leader="dot" w:pos="10060"/>
        </w:tabs>
        <w:ind w:left="218" w:leftChars="104" w:right="-19" w:rightChars="-9"/>
        <w:rPr>
          <w:rFonts w:hint="default"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"_Toc11395"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九</w:t>
      </w:r>
      <w:r>
        <w:rPr>
          <w:rFonts w:hint="eastAsia" w:asciiTheme="minorEastAsia" w:hAnsiTheme="minorEastAsia" w:eastAsiaTheme="minorEastAsia" w:cstheme="minorEastAsia"/>
          <w:color w:val="auto"/>
          <w:szCs w:val="24"/>
          <w:shd w:val="clear" w:color="auto" w:fill="FFFFFF"/>
        </w:rPr>
        <w:t>、 东莞政府处理网贷机构</w:t>
      </w:r>
      <w:r>
        <w:rPr>
          <w:rFonts w:hint="eastAsia" w:asciiTheme="minorEastAsia" w:hAnsiTheme="minorEastAsia" w:eastAsiaTheme="minorEastAsia" w:cstheme="minorEastAsia"/>
          <w:color w:val="auto"/>
          <w:szCs w:val="24"/>
          <w:highlight w:val="none"/>
          <w:shd w:val="clear" w:color="auto" w:fill="FFFFFF"/>
          <w:lang w:eastAsia="zh-CN"/>
        </w:rPr>
        <w:t>做法</w:t>
      </w:r>
      <w:r>
        <w:rPr>
          <w:rFonts w:hint="eastAsia" w:asciiTheme="minorEastAsia" w:hAnsiTheme="minorEastAsia" w:eastAsiaTheme="minorEastAsia" w:cstheme="minorEastAsia"/>
          <w:color w:val="auto"/>
          <w:szCs w:val="24"/>
          <w:shd w:val="clear" w:color="auto" w:fill="FFFFFF"/>
        </w:rPr>
        <w:t>与其他省市</w:t>
      </w:r>
      <w:r>
        <w:rPr>
          <w:rFonts w:hint="eastAsia" w:asciiTheme="minorEastAsia" w:hAnsiTheme="minorEastAsia" w:eastAsiaTheme="minorEastAsia" w:cstheme="minorEastAsia"/>
          <w:color w:val="auto"/>
          <w:szCs w:val="24"/>
          <w:highlight w:val="none"/>
          <w:shd w:val="clear" w:color="auto" w:fill="FFFFFF"/>
          <w:lang w:eastAsia="zh-CN"/>
        </w:rPr>
        <w:t>做法大相径庭</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23</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"_Toc18681"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 xml:space="preserve">十、 </w:t>
      </w:r>
      <w:r>
        <w:rPr>
          <w:rFonts w:hint="eastAsia" w:asciiTheme="minorEastAsia" w:hAnsiTheme="minorEastAsia" w:eastAsiaTheme="minorEastAsia" w:cstheme="minorEastAsia"/>
          <w:color w:val="auto"/>
          <w:szCs w:val="24"/>
          <w:shd w:val="clear" w:color="auto" w:fill="FFFFFF"/>
          <w:lang w:eastAsia="zh-CN"/>
        </w:rPr>
        <w:t>未公示是否执行利益关系人</w:t>
      </w:r>
      <w:r>
        <w:rPr>
          <w:rFonts w:hint="eastAsia" w:asciiTheme="minorEastAsia" w:hAnsiTheme="minorEastAsia" w:eastAsiaTheme="minorEastAsia" w:cstheme="minorEastAsia"/>
          <w:color w:val="auto"/>
          <w:szCs w:val="24"/>
          <w:shd w:val="clear" w:color="auto" w:fill="FFFFFF"/>
        </w:rPr>
        <w:t>回避制度</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2</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5</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"_Toc6856"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b/>
          <w:bCs/>
          <w:color w:val="auto"/>
          <w:szCs w:val="24"/>
          <w:shd w:val="clear" w:color="auto" w:fill="FFFFFF"/>
        </w:rPr>
        <w:t>第三部分  团贷网</w:t>
      </w:r>
      <w:r>
        <w:rPr>
          <w:rFonts w:hint="eastAsia" w:asciiTheme="minorEastAsia" w:hAnsiTheme="minorEastAsia" w:eastAsiaTheme="minorEastAsia" w:cstheme="minorEastAsia"/>
          <w:b/>
          <w:bCs/>
          <w:color w:val="auto"/>
          <w:szCs w:val="24"/>
          <w:shd w:val="clear" w:color="auto" w:fill="FFFFFF"/>
          <w:lang w:eastAsia="zh-CN"/>
        </w:rPr>
        <w:t>涉嫌</w:t>
      </w:r>
      <w:r>
        <w:rPr>
          <w:rFonts w:hint="eastAsia" w:asciiTheme="minorEastAsia" w:hAnsiTheme="minorEastAsia" w:eastAsiaTheme="minorEastAsia" w:cstheme="minorEastAsia"/>
          <w:b/>
          <w:bCs/>
          <w:color w:val="auto"/>
          <w:szCs w:val="24"/>
          <w:shd w:val="clear" w:color="auto" w:fill="FFFFFF"/>
        </w:rPr>
        <w:t>非法集资定</w:t>
      </w:r>
      <w:r>
        <w:rPr>
          <w:rFonts w:hint="eastAsia" w:asciiTheme="minorEastAsia" w:hAnsiTheme="minorEastAsia" w:eastAsiaTheme="minorEastAsia" w:cstheme="minorEastAsia"/>
          <w:b/>
          <w:bCs/>
          <w:color w:val="auto"/>
          <w:szCs w:val="24"/>
          <w:shd w:val="clear" w:color="auto" w:fill="FFFFFF"/>
          <w:lang w:eastAsia="zh-CN"/>
        </w:rPr>
        <w:t>性</w:t>
      </w:r>
      <w:r>
        <w:rPr>
          <w:rFonts w:hint="eastAsia" w:asciiTheme="minorEastAsia" w:hAnsiTheme="minorEastAsia" w:eastAsiaTheme="minorEastAsia" w:cstheme="minorEastAsia"/>
          <w:b/>
          <w:bCs/>
          <w:color w:val="auto"/>
          <w:szCs w:val="24"/>
          <w:shd w:val="clear" w:color="auto" w:fill="FFFFFF"/>
        </w:rPr>
        <w:t>严重存疑，</w:t>
      </w:r>
      <w:r>
        <w:rPr>
          <w:rFonts w:hint="eastAsia" w:asciiTheme="minorEastAsia" w:hAnsiTheme="minorEastAsia" w:eastAsiaTheme="minorEastAsia" w:cstheme="minorEastAsia"/>
          <w:b/>
          <w:bCs/>
          <w:color w:val="auto"/>
          <w:szCs w:val="24"/>
          <w:shd w:val="clear" w:color="auto" w:fill="FFFFFF"/>
          <w:lang w:eastAsia="zh-CN"/>
        </w:rPr>
        <w:t>且出借人合法身份、</w:t>
      </w:r>
      <w:r>
        <w:rPr>
          <w:rFonts w:hint="eastAsia" w:asciiTheme="minorEastAsia" w:hAnsiTheme="minorEastAsia" w:eastAsiaTheme="minorEastAsia" w:cstheme="minorEastAsia"/>
          <w:b/>
          <w:bCs/>
          <w:color w:val="auto"/>
          <w:szCs w:val="24"/>
          <w:shd w:val="clear" w:color="auto" w:fill="FFFFFF"/>
        </w:rPr>
        <w:t>借贷合同权益受</w:t>
      </w:r>
      <w:r>
        <w:rPr>
          <w:rFonts w:hint="eastAsia" w:asciiTheme="minorEastAsia" w:hAnsiTheme="minorEastAsia" w:eastAsiaTheme="minorEastAsia" w:cstheme="minorEastAsia"/>
          <w:b/>
          <w:bCs/>
          <w:color w:val="auto"/>
          <w:szCs w:val="24"/>
          <w:shd w:val="clear" w:color="auto" w:fill="FFFFFF"/>
          <w:lang w:eastAsia="zh-CN"/>
        </w:rPr>
        <w:t>《</w:t>
      </w:r>
      <w:r>
        <w:rPr>
          <w:rFonts w:hint="eastAsia" w:asciiTheme="minorEastAsia" w:hAnsiTheme="minorEastAsia" w:eastAsiaTheme="minorEastAsia" w:cstheme="minorEastAsia"/>
          <w:b/>
          <w:bCs/>
          <w:color w:val="auto"/>
          <w:szCs w:val="24"/>
          <w:shd w:val="clear" w:color="auto" w:fill="FFFFFF"/>
        </w:rPr>
        <w:t>合同法</w:t>
      </w:r>
      <w:r>
        <w:rPr>
          <w:rFonts w:hint="eastAsia" w:asciiTheme="minorEastAsia" w:hAnsiTheme="minorEastAsia" w:eastAsiaTheme="minorEastAsia" w:cstheme="minorEastAsia"/>
          <w:b/>
          <w:bCs/>
          <w:color w:val="auto"/>
          <w:szCs w:val="24"/>
          <w:shd w:val="clear" w:color="auto" w:fill="FFFFFF"/>
          <w:lang w:eastAsia="zh-CN"/>
        </w:rPr>
        <w:t>》</w:t>
      </w:r>
      <w:r>
        <w:rPr>
          <w:rFonts w:hint="eastAsia" w:asciiTheme="minorEastAsia" w:hAnsiTheme="minorEastAsia" w:eastAsiaTheme="minorEastAsia" w:cstheme="minorEastAsia"/>
          <w:b/>
          <w:bCs/>
          <w:color w:val="auto"/>
          <w:szCs w:val="24"/>
          <w:shd w:val="clear" w:color="auto" w:fill="FFFFFF"/>
        </w:rPr>
        <w:t>等法律法规保护，不应受刑事案处理影响</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2</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6</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"_Toc25622"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 xml:space="preserve">一、 </w:t>
      </w:r>
      <w:r>
        <w:rPr>
          <w:rFonts w:hint="eastAsia" w:asciiTheme="minorEastAsia" w:hAnsiTheme="minorEastAsia" w:eastAsiaTheme="minorEastAsia" w:cstheme="minorEastAsia"/>
          <w:b w:val="0"/>
          <w:bCs w:val="0"/>
          <w:color w:val="auto"/>
        </w:rPr>
        <w:t>非法</w:t>
      </w:r>
      <w:r>
        <w:rPr>
          <w:rFonts w:hint="eastAsia" w:asciiTheme="minorEastAsia" w:hAnsiTheme="minorEastAsia" w:eastAsiaTheme="minorEastAsia" w:cstheme="minorEastAsia"/>
          <w:b w:val="0"/>
          <w:bCs w:val="0"/>
          <w:color w:val="auto"/>
          <w:lang w:eastAsia="zh-CN"/>
        </w:rPr>
        <w:t>集资</w:t>
      </w:r>
      <w:r>
        <w:rPr>
          <w:rFonts w:hint="eastAsia" w:asciiTheme="minorEastAsia" w:hAnsiTheme="minorEastAsia" w:eastAsiaTheme="minorEastAsia" w:cstheme="minorEastAsia"/>
          <w:b w:val="0"/>
          <w:bCs w:val="0"/>
          <w:color w:val="auto"/>
        </w:rPr>
        <w:t>罪（</w:t>
      </w:r>
      <w:r>
        <w:rPr>
          <w:rFonts w:hint="eastAsia" w:asciiTheme="minorEastAsia" w:hAnsiTheme="minorEastAsia" w:eastAsiaTheme="minorEastAsia" w:cstheme="minorEastAsia"/>
          <w:b w:val="0"/>
          <w:bCs w:val="0"/>
          <w:color w:val="auto"/>
          <w:lang w:eastAsia="zh-CN"/>
        </w:rPr>
        <w:t>含非法吸收公众存款和集资诈骗罪</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有关文件定义与</w:t>
      </w:r>
      <w:r>
        <w:rPr>
          <w:rFonts w:hint="eastAsia" w:asciiTheme="minorEastAsia" w:hAnsiTheme="minorEastAsia" w:eastAsiaTheme="minorEastAsia" w:cstheme="minorEastAsia"/>
          <w:b w:val="0"/>
          <w:bCs w:val="0"/>
          <w:color w:val="auto"/>
        </w:rPr>
        <w:t>司法解释</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2</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6</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"_Toc5341"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二、 严重质疑非法集资罪不符合、不适用</w:t>
      </w:r>
      <w:r>
        <w:rPr>
          <w:rFonts w:hint="eastAsia" w:asciiTheme="minorEastAsia" w:hAnsiTheme="minorEastAsia" w:eastAsiaTheme="minorEastAsia" w:cstheme="minorEastAsia"/>
          <w:color w:val="auto"/>
          <w:szCs w:val="24"/>
          <w:shd w:val="clear" w:color="auto" w:fill="FFFFFF"/>
          <w:lang w:eastAsia="zh-CN"/>
        </w:rPr>
        <w:t>于给</w:t>
      </w:r>
      <w:r>
        <w:rPr>
          <w:rFonts w:hint="eastAsia" w:asciiTheme="minorEastAsia" w:hAnsiTheme="minorEastAsia" w:eastAsiaTheme="minorEastAsia" w:cstheme="minorEastAsia"/>
          <w:color w:val="auto"/>
          <w:szCs w:val="24"/>
          <w:shd w:val="clear" w:color="auto" w:fill="FFFFFF"/>
        </w:rPr>
        <w:t>团贷网</w:t>
      </w:r>
      <w:r>
        <w:rPr>
          <w:rFonts w:hint="eastAsia" w:asciiTheme="minorEastAsia" w:hAnsiTheme="minorEastAsia" w:eastAsiaTheme="minorEastAsia" w:cstheme="minorEastAsia"/>
          <w:color w:val="auto"/>
          <w:szCs w:val="24"/>
          <w:shd w:val="clear" w:color="auto" w:fill="FFFFFF"/>
          <w:lang w:eastAsia="zh-CN"/>
        </w:rPr>
        <w:t>定罪</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2</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7</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"_Toc21129"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三</w:t>
      </w:r>
      <w:r>
        <w:rPr>
          <w:rFonts w:hint="eastAsia" w:asciiTheme="minorEastAsia" w:hAnsiTheme="minorEastAsia" w:eastAsiaTheme="minorEastAsia" w:cstheme="minorEastAsia"/>
          <w:color w:val="auto"/>
          <w:szCs w:val="24"/>
          <w:shd w:val="clear" w:color="auto" w:fill="FFFFFF"/>
        </w:rPr>
        <w:t>、 即使团贷网存在历史问题，也属于行业普遍现象并已整改或</w:t>
      </w:r>
      <w:r>
        <w:rPr>
          <w:rFonts w:hint="eastAsia" w:asciiTheme="minorEastAsia" w:hAnsiTheme="minorEastAsia" w:eastAsiaTheme="minorEastAsia" w:cstheme="minorEastAsia"/>
          <w:color w:val="auto"/>
          <w:szCs w:val="24"/>
          <w:shd w:val="clear" w:color="auto" w:fill="FFFFFF"/>
          <w:lang w:eastAsia="zh-CN"/>
        </w:rPr>
        <w:t>进入</w:t>
      </w:r>
      <w:r>
        <w:rPr>
          <w:rFonts w:hint="eastAsia" w:asciiTheme="minorEastAsia" w:hAnsiTheme="minorEastAsia" w:eastAsiaTheme="minorEastAsia" w:cstheme="minorEastAsia"/>
          <w:color w:val="auto"/>
          <w:szCs w:val="24"/>
          <w:shd w:val="clear" w:color="auto" w:fill="FFFFFF"/>
        </w:rPr>
        <w:t>整改扫尾阶段</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2</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9</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"_Toc5612"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四</w:t>
      </w:r>
      <w:r>
        <w:rPr>
          <w:rFonts w:hint="eastAsia" w:asciiTheme="minorEastAsia" w:hAnsiTheme="minorEastAsia" w:eastAsiaTheme="minorEastAsia" w:cstheme="minorEastAsia"/>
          <w:color w:val="auto"/>
          <w:szCs w:val="24"/>
          <w:shd w:val="clear" w:color="auto" w:fill="FFFFFF"/>
        </w:rPr>
        <w:t>、 2017年3月银行存管系统上线为分水岭，结合派生科技针对创业板年报问询函39号回复及自查合规报告，</w:t>
      </w:r>
      <w:r>
        <w:rPr>
          <w:rFonts w:hint="eastAsia" w:asciiTheme="minorEastAsia" w:hAnsiTheme="minorEastAsia" w:eastAsiaTheme="minorEastAsia" w:cstheme="minorEastAsia"/>
          <w:color w:val="auto"/>
          <w:szCs w:val="24"/>
          <w:shd w:val="clear" w:color="auto" w:fill="FFFFFF"/>
          <w:lang w:eastAsia="zh-CN"/>
        </w:rPr>
        <w:t>排除了</w:t>
      </w:r>
      <w:r>
        <w:rPr>
          <w:rFonts w:hint="eastAsia" w:asciiTheme="minorEastAsia" w:hAnsiTheme="minorEastAsia" w:eastAsiaTheme="minorEastAsia" w:cstheme="minorEastAsia"/>
          <w:color w:val="auto"/>
          <w:szCs w:val="24"/>
          <w:shd w:val="clear" w:color="auto" w:fill="FFFFFF"/>
        </w:rPr>
        <w:t>团贷网业务违规</w:t>
      </w:r>
      <w:r>
        <w:rPr>
          <w:rFonts w:hint="eastAsia" w:asciiTheme="minorEastAsia" w:hAnsiTheme="minorEastAsia" w:eastAsiaTheme="minorEastAsia" w:cstheme="minorEastAsia"/>
          <w:color w:val="auto"/>
          <w:szCs w:val="24"/>
          <w:shd w:val="clear" w:color="auto" w:fill="FFFFFF"/>
          <w:lang w:eastAsia="zh-CN"/>
        </w:rPr>
        <w:t>违法</w:t>
      </w:r>
      <w:r>
        <w:rPr>
          <w:rFonts w:hint="eastAsia" w:asciiTheme="minorEastAsia" w:hAnsiTheme="minorEastAsia" w:eastAsiaTheme="minorEastAsia" w:cstheme="minorEastAsia"/>
          <w:color w:val="auto"/>
          <w:szCs w:val="24"/>
          <w:shd w:val="clear" w:color="auto" w:fill="FFFFFF"/>
        </w:rPr>
        <w:t>可能</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"_Toc30281"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五</w:t>
      </w:r>
      <w:r>
        <w:rPr>
          <w:rFonts w:hint="eastAsia" w:asciiTheme="minorEastAsia" w:hAnsiTheme="minorEastAsia" w:eastAsiaTheme="minorEastAsia" w:cstheme="minorEastAsia"/>
          <w:color w:val="auto"/>
          <w:szCs w:val="24"/>
          <w:shd w:val="clear" w:color="auto" w:fill="FFFFFF"/>
        </w:rPr>
        <w:t>、 根据“整治办函[2018]175号”文规定，即或有资金池、自融不规范行为，也</w:t>
      </w:r>
      <w:r>
        <w:rPr>
          <w:rFonts w:hint="eastAsia" w:asciiTheme="minorEastAsia" w:hAnsiTheme="minorEastAsia" w:eastAsiaTheme="minorEastAsia" w:cstheme="minorEastAsia"/>
          <w:color w:val="auto"/>
          <w:szCs w:val="24"/>
          <w:shd w:val="clear" w:color="auto" w:fill="FFFFFF"/>
          <w:lang w:eastAsia="zh-CN"/>
        </w:rPr>
        <w:t>不是一定要</w:t>
      </w:r>
      <w:r>
        <w:rPr>
          <w:rFonts w:hint="eastAsia" w:asciiTheme="minorEastAsia" w:hAnsiTheme="minorEastAsia" w:eastAsiaTheme="minorEastAsia" w:cstheme="minorEastAsia"/>
          <w:color w:val="auto"/>
          <w:szCs w:val="24"/>
          <w:shd w:val="clear" w:color="auto" w:fill="FFFFFF"/>
        </w:rPr>
        <w:t>上升</w:t>
      </w:r>
      <w:r>
        <w:rPr>
          <w:rFonts w:hint="eastAsia" w:asciiTheme="minorEastAsia" w:hAnsiTheme="minorEastAsia" w:eastAsiaTheme="minorEastAsia" w:cstheme="minorEastAsia"/>
          <w:color w:val="auto"/>
          <w:szCs w:val="24"/>
          <w:shd w:val="clear" w:color="auto" w:fill="FFFFFF"/>
          <w:lang w:eastAsia="zh-CN"/>
        </w:rPr>
        <w:t>到</w:t>
      </w:r>
      <w:r>
        <w:rPr>
          <w:rFonts w:hint="eastAsia" w:asciiTheme="minorEastAsia" w:hAnsiTheme="minorEastAsia" w:eastAsiaTheme="minorEastAsia" w:cstheme="minorEastAsia"/>
          <w:color w:val="auto"/>
          <w:szCs w:val="24"/>
          <w:shd w:val="clear" w:color="auto" w:fill="FFFFFF"/>
        </w:rPr>
        <w:t>刑事</w:t>
      </w:r>
      <w:r>
        <w:rPr>
          <w:rFonts w:hint="eastAsia" w:asciiTheme="minorEastAsia" w:hAnsiTheme="minorEastAsia" w:eastAsiaTheme="minorEastAsia" w:cstheme="minorEastAsia"/>
          <w:color w:val="auto"/>
          <w:szCs w:val="24"/>
          <w:shd w:val="clear" w:color="auto" w:fill="FFFFFF"/>
          <w:lang w:eastAsia="zh-CN"/>
        </w:rPr>
        <w:t>定罪</w:t>
      </w:r>
      <w:r>
        <w:rPr>
          <w:rFonts w:hint="eastAsia" w:asciiTheme="minorEastAsia" w:hAnsiTheme="minorEastAsia" w:eastAsiaTheme="minorEastAsia" w:cstheme="minorEastAsia"/>
          <w:color w:val="auto"/>
          <w:szCs w:val="24"/>
          <w:shd w:val="clear" w:color="auto" w:fill="FFFFFF"/>
        </w:rPr>
        <w:t>处置</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lang w:val="en-US" w:eastAsia="zh-CN"/>
        </w:rPr>
        <w:t>1</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color w:val="auto"/>
        </w:rPr>
        <w:fldChar w:fldCharType="begin"/>
      </w:r>
      <w:r>
        <w:rPr>
          <w:color w:val="auto"/>
        </w:rPr>
        <w:instrText xml:space="preserve"> HYPERLINK \l "_Toc22726" </w:instrText>
      </w:r>
      <w:r>
        <w:rPr>
          <w:color w:val="auto"/>
        </w:rPr>
        <w:fldChar w:fldCharType="separate"/>
      </w:r>
      <w:r>
        <w:rPr>
          <w:rFonts w:hint="eastAsia"/>
          <w:color w:val="auto"/>
          <w:lang w:eastAsia="zh-CN"/>
        </w:rPr>
        <w:t>六</w:t>
      </w:r>
      <w:r>
        <w:rPr>
          <w:rFonts w:hint="eastAsia" w:asciiTheme="minorEastAsia" w:hAnsiTheme="minorEastAsia" w:eastAsiaTheme="minorEastAsia" w:cstheme="minorEastAsia"/>
          <w:color w:val="auto"/>
          <w:szCs w:val="24"/>
          <w:shd w:val="clear" w:color="auto" w:fill="FFFFFF"/>
        </w:rPr>
        <w:t>、 即便团贷网挪用，如主要用于小黄狗环保经营</w:t>
      </w:r>
      <w:r>
        <w:rPr>
          <w:rFonts w:hint="eastAsia" w:asciiTheme="minorEastAsia" w:hAnsiTheme="minorEastAsia" w:eastAsiaTheme="minorEastAsia" w:cstheme="minorEastAsia"/>
          <w:color w:val="auto"/>
          <w:szCs w:val="24"/>
          <w:shd w:val="clear" w:color="auto" w:fill="FFFFFF"/>
          <w:lang w:eastAsia="zh-CN"/>
        </w:rPr>
        <w:t>，</w:t>
      </w:r>
      <w:r>
        <w:rPr>
          <w:rFonts w:hint="eastAsia" w:asciiTheme="minorEastAsia" w:hAnsiTheme="minorEastAsia" w:eastAsiaTheme="minorEastAsia" w:cstheme="minorEastAsia"/>
          <w:color w:val="auto"/>
          <w:szCs w:val="24"/>
          <w:shd w:val="clear" w:color="auto" w:fill="FFFFFF"/>
        </w:rPr>
        <w:t>参考国家民营企业政策可酌情免除刑事处理</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lang w:val="en-US" w:eastAsia="zh-CN"/>
        </w:rPr>
        <w:t>1</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"_Toc16879"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七</w:t>
      </w:r>
      <w:r>
        <w:rPr>
          <w:rFonts w:hint="eastAsia" w:asciiTheme="minorEastAsia" w:hAnsiTheme="minorEastAsia" w:eastAsiaTheme="minorEastAsia" w:cstheme="minorEastAsia"/>
          <w:color w:val="auto"/>
          <w:szCs w:val="24"/>
          <w:shd w:val="clear" w:color="auto" w:fill="FFFFFF"/>
        </w:rPr>
        <w:t>、 即使涉嫌刑事案，也属于唐军等个人团伙犯罪行为不属团贷网犯罪</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lang w:val="en-US" w:eastAsia="zh-CN"/>
        </w:rPr>
        <w:t>2</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lang w:eastAsia="zh-CN"/>
        </w:rPr>
        <w:t>八</w:t>
      </w:r>
      <w:r>
        <w:rPr>
          <w:rFonts w:hint="eastAsia" w:asciiTheme="minorEastAsia" w:hAnsiTheme="minorEastAsia" w:eastAsiaTheme="minorEastAsia" w:cstheme="minorEastAsia"/>
          <w:color w:val="auto"/>
          <w:szCs w:val="24"/>
          <w:shd w:val="clear" w:color="auto" w:fill="FFFFFF"/>
        </w:rPr>
        <w:t>、 即使涉嫌刑事案，</w:t>
      </w:r>
      <w:r>
        <w:rPr>
          <w:rFonts w:hint="eastAsia" w:asciiTheme="minorEastAsia" w:hAnsiTheme="minorEastAsia" w:eastAsiaTheme="minorEastAsia" w:cstheme="minorEastAsia"/>
          <w:color w:val="auto"/>
          <w:szCs w:val="24"/>
          <w:shd w:val="clear" w:color="auto" w:fill="FFFFFF"/>
          <w:lang w:eastAsia="zh-CN"/>
        </w:rPr>
        <w:t>也须</w:t>
      </w:r>
      <w:r>
        <w:rPr>
          <w:rFonts w:hint="eastAsia" w:asciiTheme="minorEastAsia" w:hAnsiTheme="minorEastAsia" w:eastAsiaTheme="minorEastAsia" w:cstheme="minorEastAsia"/>
          <w:color w:val="auto"/>
          <w:szCs w:val="24"/>
          <w:shd w:val="clear" w:color="auto" w:fill="FFFFFF"/>
        </w:rPr>
        <w:t>依法</w:t>
      </w:r>
      <w:r>
        <w:rPr>
          <w:rFonts w:hint="eastAsia" w:asciiTheme="minorEastAsia" w:hAnsiTheme="minorEastAsia" w:eastAsiaTheme="minorEastAsia" w:cstheme="minorEastAsia"/>
          <w:color w:val="auto"/>
          <w:szCs w:val="24"/>
          <w:shd w:val="clear" w:color="auto" w:fill="FFFFFF"/>
          <w:lang w:eastAsia="zh-CN"/>
        </w:rPr>
        <w:t>精准定位涉案主体</w:t>
      </w:r>
      <w:r>
        <w:rPr>
          <w:rFonts w:hint="eastAsia" w:asciiTheme="minorEastAsia" w:hAnsiTheme="minorEastAsia" w:eastAsiaTheme="minorEastAsia" w:cstheme="minorEastAsia"/>
          <w:color w:val="auto"/>
          <w:szCs w:val="24"/>
          <w:shd w:val="clear" w:color="auto" w:fill="FFFFFF"/>
        </w:rPr>
        <w:t>，</w:t>
      </w:r>
      <w:r>
        <w:rPr>
          <w:rFonts w:hint="eastAsia" w:asciiTheme="minorEastAsia" w:hAnsiTheme="minorEastAsia" w:eastAsiaTheme="minorEastAsia" w:cstheme="minorEastAsia"/>
          <w:color w:val="auto"/>
          <w:szCs w:val="24"/>
          <w:shd w:val="clear" w:color="auto" w:fill="FFFFFF"/>
          <w:lang w:eastAsia="zh-CN"/>
        </w:rPr>
        <w:t>不能</w:t>
      </w:r>
      <w:r>
        <w:rPr>
          <w:rFonts w:hint="eastAsia" w:asciiTheme="minorEastAsia" w:hAnsiTheme="minorEastAsia" w:eastAsiaTheme="minorEastAsia" w:cstheme="minorEastAsia"/>
          <w:color w:val="auto"/>
          <w:szCs w:val="24"/>
          <w:shd w:val="clear" w:color="auto" w:fill="FFFFFF"/>
        </w:rPr>
        <w:t>不同法人混合担</w:t>
      </w:r>
      <w:r>
        <w:rPr>
          <w:rFonts w:hint="eastAsia" w:asciiTheme="minorEastAsia" w:hAnsiTheme="minorEastAsia" w:eastAsiaTheme="minorEastAsia" w:cstheme="minorEastAsia"/>
          <w:color w:val="auto"/>
          <w:szCs w:val="24"/>
          <w:shd w:val="clear" w:color="auto" w:fill="FFFFFF"/>
          <w:lang w:eastAsia="zh-CN"/>
        </w:rPr>
        <w:t>罪</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lang w:val="en-US" w:eastAsia="zh-CN"/>
        </w:rPr>
        <w:t>2</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"_Toc27736"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lang w:eastAsia="zh-CN"/>
        </w:rPr>
        <w:t>九</w:t>
      </w:r>
      <w:r>
        <w:rPr>
          <w:rFonts w:hint="eastAsia" w:asciiTheme="minorEastAsia" w:hAnsiTheme="minorEastAsia" w:eastAsiaTheme="minorEastAsia" w:cstheme="minorEastAsia"/>
          <w:color w:val="auto"/>
          <w:szCs w:val="24"/>
          <w:shd w:val="clear" w:color="auto" w:fill="FFFFFF"/>
        </w:rPr>
        <w:t>、 即使涉嫌刑事案，</w:t>
      </w:r>
      <w:r>
        <w:rPr>
          <w:rFonts w:hint="eastAsia" w:asciiTheme="minorEastAsia" w:hAnsiTheme="minorEastAsia" w:eastAsiaTheme="minorEastAsia" w:cstheme="minorEastAsia"/>
          <w:color w:val="auto"/>
          <w:szCs w:val="24"/>
          <w:shd w:val="clear" w:color="auto" w:fill="FFFFFF"/>
          <w:lang w:eastAsia="zh-CN"/>
        </w:rPr>
        <w:t>非法集资类定罪也不适用团贷网案件出借人权益处理</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3</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w:t>
      </w:r>
    </w:p>
    <w:p>
      <w:pPr>
        <w:pStyle w:val="7"/>
        <w:tabs>
          <w:tab w:val="right" w:leader="dot" w:pos="10060"/>
        </w:tabs>
        <w:ind w:left="218" w:leftChars="104" w:right="-19" w:rightChars="-9"/>
        <w:rPr>
          <w:rFonts w:hint="default"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color w:val="auto"/>
          <w:szCs w:val="24"/>
          <w:shd w:val="clear" w:color="auto" w:fill="FFFFFF"/>
        </w:rPr>
        <w:t>十、 无论唐军个人还是团贷网</w:t>
      </w:r>
      <w:r>
        <w:rPr>
          <w:rFonts w:hint="eastAsia" w:asciiTheme="minorEastAsia" w:hAnsiTheme="minorEastAsia" w:eastAsiaTheme="minorEastAsia" w:cstheme="minorEastAsia"/>
          <w:color w:val="auto"/>
          <w:szCs w:val="24"/>
          <w:shd w:val="clear" w:color="auto" w:fill="FFFFFF"/>
          <w:lang w:eastAsia="zh-CN"/>
        </w:rPr>
        <w:t>有</w:t>
      </w:r>
      <w:r>
        <w:rPr>
          <w:rFonts w:hint="eastAsia" w:asciiTheme="minorEastAsia" w:hAnsiTheme="minorEastAsia" w:eastAsiaTheme="minorEastAsia" w:cstheme="minorEastAsia"/>
          <w:color w:val="auto"/>
          <w:szCs w:val="24"/>
          <w:shd w:val="clear" w:color="auto" w:fill="FFFFFF"/>
        </w:rPr>
        <w:t>何</w:t>
      </w:r>
      <w:r>
        <w:rPr>
          <w:rFonts w:hint="eastAsia" w:asciiTheme="minorEastAsia" w:hAnsiTheme="minorEastAsia" w:eastAsiaTheme="minorEastAsia" w:cstheme="minorEastAsia"/>
          <w:b w:val="0"/>
          <w:bCs w:val="0"/>
          <w:color w:val="auto"/>
          <w:szCs w:val="24"/>
          <w:shd w:val="clear" w:color="auto" w:fill="FFFFFF"/>
        </w:rPr>
        <w:t>罪，</w:t>
      </w:r>
      <w:r>
        <w:rPr>
          <w:rFonts w:hint="eastAsia" w:asciiTheme="minorEastAsia" w:hAnsiTheme="minorEastAsia" w:eastAsiaTheme="minorEastAsia" w:cstheme="minorEastAsia"/>
          <w:b w:val="0"/>
          <w:bCs w:val="0"/>
          <w:color w:val="auto"/>
        </w:rPr>
        <w:t>均不</w:t>
      </w:r>
      <w:r>
        <w:rPr>
          <w:rFonts w:hint="eastAsia" w:asciiTheme="minorEastAsia" w:hAnsiTheme="minorEastAsia" w:eastAsiaTheme="minorEastAsia" w:cstheme="minorEastAsia"/>
          <w:b w:val="0"/>
          <w:bCs w:val="0"/>
          <w:color w:val="auto"/>
          <w:lang w:eastAsia="zh-CN"/>
        </w:rPr>
        <w:t>应因此变更</w:t>
      </w:r>
      <w:r>
        <w:rPr>
          <w:rFonts w:hint="eastAsia" w:asciiTheme="minorEastAsia" w:hAnsiTheme="minorEastAsia" w:eastAsiaTheme="minorEastAsia" w:cstheme="minorEastAsia"/>
          <w:b w:val="0"/>
          <w:bCs w:val="0"/>
          <w:color w:val="auto"/>
        </w:rPr>
        <w:t>出借人合法</w:t>
      </w:r>
      <w:r>
        <w:rPr>
          <w:rFonts w:hint="eastAsia" w:asciiTheme="minorEastAsia" w:hAnsiTheme="minorEastAsia" w:eastAsiaTheme="minorEastAsia" w:cstheme="minorEastAsia"/>
          <w:b w:val="0"/>
          <w:bCs w:val="0"/>
          <w:color w:val="auto"/>
          <w:lang w:eastAsia="zh-CN"/>
        </w:rPr>
        <w:t>身份</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更</w:t>
      </w:r>
      <w:r>
        <w:rPr>
          <w:rFonts w:hint="eastAsia" w:asciiTheme="minorEastAsia" w:hAnsiTheme="minorEastAsia" w:eastAsiaTheme="minorEastAsia" w:cstheme="minorEastAsia"/>
          <w:b w:val="0"/>
          <w:bCs w:val="0"/>
          <w:color w:val="auto"/>
        </w:rPr>
        <w:t>不</w:t>
      </w:r>
      <w:r>
        <w:rPr>
          <w:rFonts w:hint="eastAsia" w:asciiTheme="minorEastAsia" w:hAnsiTheme="minorEastAsia" w:eastAsiaTheme="minorEastAsia" w:cstheme="minorEastAsia"/>
          <w:b w:val="0"/>
          <w:bCs w:val="0"/>
          <w:color w:val="auto"/>
          <w:lang w:eastAsia="zh-CN"/>
        </w:rPr>
        <w:t>应</w:t>
      </w:r>
      <w:r>
        <w:rPr>
          <w:rFonts w:hint="eastAsia" w:asciiTheme="minorEastAsia" w:hAnsiTheme="minorEastAsia" w:eastAsiaTheme="minorEastAsia" w:cstheme="minorEastAsia"/>
          <w:b w:val="0"/>
          <w:bCs w:val="0"/>
          <w:color w:val="auto"/>
        </w:rPr>
        <w:t>影响合同继续履行</w:t>
      </w:r>
      <w:r>
        <w:rPr>
          <w:rFonts w:hint="eastAsia" w:asciiTheme="minorEastAsia" w:hAnsiTheme="minorEastAsia" w:eastAsiaTheme="minorEastAsia" w:cstheme="minorEastAsia"/>
          <w:b w:val="0"/>
          <w:bCs w:val="0"/>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37</w:t>
      </w:r>
    </w:p>
    <w:p>
      <w:pPr>
        <w:pStyle w:val="7"/>
        <w:tabs>
          <w:tab w:val="right" w:leader="dot" w:pos="10060"/>
        </w:tabs>
        <w:ind w:left="0" w:leftChars="0" w:right="-19" w:rightChars="-9" w:firstLine="0" w:firstLineChars="0"/>
        <w:rPr>
          <w:rFonts w:asciiTheme="minorEastAsia" w:hAnsiTheme="minorEastAsia" w:eastAsiaTheme="minorEastAsia" w:cstheme="minorEastAsia"/>
          <w:color w:val="auto"/>
          <w:szCs w:val="24"/>
          <w:shd w:val="clear" w:color="auto" w:fill="FFFFFF"/>
        </w:rPr>
      </w:pPr>
    </w:p>
    <w:p>
      <w:pPr>
        <w:pStyle w:val="7"/>
        <w:tabs>
          <w:tab w:val="right" w:leader="dot" w:pos="10060"/>
        </w:tabs>
        <w:ind w:left="218" w:leftChars="104" w:right="-19" w:rightChars="-9"/>
        <w:rPr>
          <w:rFonts w:hint="default"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"_Toc15073"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b/>
          <w:bCs/>
          <w:color w:val="auto"/>
          <w:szCs w:val="24"/>
          <w:shd w:val="clear" w:color="auto" w:fill="FFFFFF"/>
        </w:rPr>
        <w:t>第</w:t>
      </w:r>
      <w:r>
        <w:rPr>
          <w:rFonts w:hint="eastAsia" w:asciiTheme="minorEastAsia" w:hAnsiTheme="minorEastAsia" w:eastAsiaTheme="minorEastAsia" w:cstheme="minorEastAsia"/>
          <w:b/>
          <w:bCs/>
          <w:color w:val="auto"/>
          <w:szCs w:val="24"/>
          <w:shd w:val="clear" w:color="auto" w:fill="FFFFFF"/>
          <w:lang w:eastAsia="zh-CN"/>
        </w:rPr>
        <w:t>四</w:t>
      </w:r>
      <w:r>
        <w:rPr>
          <w:rFonts w:hint="eastAsia" w:asciiTheme="minorEastAsia" w:hAnsiTheme="minorEastAsia" w:eastAsiaTheme="minorEastAsia" w:cstheme="minorEastAsia"/>
          <w:b/>
          <w:bCs/>
          <w:color w:val="auto"/>
          <w:szCs w:val="24"/>
          <w:shd w:val="clear" w:color="auto" w:fill="FFFFFF"/>
        </w:rPr>
        <w:t xml:space="preserve">部分 </w:t>
      </w:r>
      <w:r>
        <w:rPr>
          <w:rFonts w:hint="eastAsia" w:asciiTheme="minorEastAsia" w:hAnsiTheme="minorEastAsia" w:eastAsiaTheme="minorEastAsia" w:cstheme="minorEastAsia"/>
          <w:b/>
          <w:bCs/>
          <w:color w:val="auto"/>
          <w:szCs w:val="24"/>
          <w:shd w:val="clear" w:color="auto" w:fill="FFFFFF"/>
          <w:lang w:eastAsia="zh-CN"/>
        </w:rPr>
        <w:t>贯彻落实</w:t>
      </w:r>
      <w:r>
        <w:rPr>
          <w:rFonts w:hint="eastAsia" w:asciiTheme="minorEastAsia" w:hAnsiTheme="minorEastAsia" w:eastAsiaTheme="minorEastAsia" w:cstheme="minorEastAsia"/>
          <w:b/>
          <w:bCs/>
          <w:color w:val="auto"/>
          <w:szCs w:val="24"/>
          <w:shd w:val="clear" w:color="auto" w:fill="FFFFFF"/>
        </w:rPr>
        <w:t>中央</w:t>
      </w:r>
      <w:r>
        <w:rPr>
          <w:rFonts w:hint="eastAsia" w:asciiTheme="minorEastAsia" w:hAnsiTheme="minorEastAsia" w:eastAsiaTheme="minorEastAsia" w:cstheme="minorEastAsia"/>
          <w:b/>
          <w:bCs/>
          <w:color w:val="auto"/>
          <w:szCs w:val="24"/>
          <w:shd w:val="clear" w:color="auto" w:fill="FFFFFF"/>
          <w:lang w:eastAsia="zh-CN"/>
        </w:rPr>
        <w:t>网贷机构风险化解主要原则精神，保护出借人合法权益，</w:t>
      </w:r>
      <w:r>
        <w:rPr>
          <w:rFonts w:hint="eastAsia" w:asciiTheme="minorEastAsia" w:hAnsiTheme="minorEastAsia" w:eastAsiaTheme="minorEastAsia" w:cstheme="minorEastAsia"/>
          <w:b/>
          <w:bCs/>
          <w:color w:val="auto"/>
          <w:szCs w:val="24"/>
          <w:shd w:val="clear" w:color="auto" w:fill="FFFFFF"/>
        </w:rPr>
        <w:t>政府主导</w:t>
      </w:r>
      <w:r>
        <w:rPr>
          <w:rFonts w:hint="eastAsia" w:asciiTheme="minorEastAsia" w:hAnsiTheme="minorEastAsia" w:eastAsiaTheme="minorEastAsia" w:cstheme="minorEastAsia"/>
          <w:b/>
          <w:bCs/>
          <w:color w:val="auto"/>
          <w:szCs w:val="24"/>
          <w:shd w:val="clear" w:color="auto" w:fill="FFFFFF"/>
          <w:lang w:eastAsia="zh-CN"/>
        </w:rPr>
        <w:t>制定出借人债权清偿</w:t>
      </w:r>
      <w:r>
        <w:rPr>
          <w:rFonts w:hint="eastAsia" w:asciiTheme="minorEastAsia" w:hAnsiTheme="minorEastAsia" w:eastAsiaTheme="minorEastAsia" w:cstheme="minorEastAsia"/>
          <w:b/>
          <w:bCs/>
          <w:color w:val="auto"/>
          <w:szCs w:val="24"/>
          <w:shd w:val="clear" w:color="auto" w:fill="FFFFFF"/>
        </w:rPr>
        <w:t>方案</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38</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"_Toc7445"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一、 拥护共产党、拥护习主席，以人民为中心，让人民感受到公平</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3</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8</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"_Toc12606"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二、 查清办案疑点，准确定性，依照法律程序公布事实真相，履行举证</w:t>
      </w:r>
      <w:r>
        <w:rPr>
          <w:rFonts w:hint="eastAsia" w:asciiTheme="minorEastAsia" w:hAnsiTheme="minorEastAsia" w:eastAsiaTheme="minorEastAsia" w:cstheme="minorEastAsia"/>
          <w:color w:val="auto"/>
          <w:szCs w:val="24"/>
          <w:shd w:val="clear" w:color="auto" w:fill="FFFFFF"/>
          <w:lang w:eastAsia="zh-CN"/>
        </w:rPr>
        <w:t>义务</w:t>
      </w:r>
      <w:r>
        <w:rPr>
          <w:rFonts w:hint="eastAsia" w:asciiTheme="minorEastAsia" w:hAnsiTheme="minorEastAsia" w:eastAsiaTheme="minorEastAsia" w:cstheme="minorEastAsia"/>
          <w:color w:val="auto"/>
          <w:szCs w:val="24"/>
          <w:shd w:val="clear" w:color="auto" w:fill="FFFFFF"/>
        </w:rPr>
        <w:t>，明确各方责任</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3</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9</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"_Toc25638"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三、</w:t>
      </w:r>
      <w:r>
        <w:rPr>
          <w:rFonts w:hint="eastAsia" w:asciiTheme="minorEastAsia" w:hAnsiTheme="minorEastAsia" w:eastAsiaTheme="minorEastAsia" w:cstheme="minorEastAsia"/>
          <w:b w:val="0"/>
          <w:bCs w:val="0"/>
          <w:color w:val="auto"/>
          <w:szCs w:val="24"/>
          <w:shd w:val="clear" w:color="auto" w:fill="FFFFFF"/>
        </w:rPr>
        <w:t xml:space="preserve"> </w:t>
      </w:r>
      <w:r>
        <w:rPr>
          <w:rFonts w:hint="eastAsia" w:asciiTheme="minorEastAsia" w:hAnsiTheme="minorEastAsia" w:eastAsiaTheme="minorEastAsia" w:cstheme="minorEastAsia"/>
          <w:b w:val="0"/>
          <w:bCs w:val="0"/>
          <w:color w:val="auto"/>
          <w:lang w:eastAsia="zh-CN"/>
        </w:rPr>
        <w:t>遵循</w:t>
      </w:r>
      <w:r>
        <w:rPr>
          <w:rFonts w:hint="eastAsia" w:asciiTheme="minorEastAsia" w:hAnsiTheme="minorEastAsia" w:eastAsiaTheme="minorEastAsia" w:cstheme="minorEastAsia"/>
          <w:b w:val="0"/>
          <w:bCs w:val="0"/>
          <w:color w:val="auto"/>
          <w:szCs w:val="24"/>
          <w:shd w:val="clear" w:color="auto" w:fill="FFFFFF"/>
          <w:lang w:eastAsia="zh-CN"/>
        </w:rPr>
        <w:t>习</w:t>
      </w:r>
      <w:r>
        <w:rPr>
          <w:rFonts w:hint="eastAsia" w:asciiTheme="minorEastAsia" w:hAnsiTheme="minorEastAsia" w:eastAsiaTheme="minorEastAsia" w:cstheme="minorEastAsia"/>
          <w:color w:val="auto"/>
          <w:szCs w:val="24"/>
          <w:shd w:val="clear" w:color="auto" w:fill="FFFFFF"/>
          <w:lang w:eastAsia="zh-CN"/>
        </w:rPr>
        <w:t>总书记指示，贯彻中央网贷机构风险处置文件精神，团贷网事件</w:t>
      </w:r>
      <w:r>
        <w:rPr>
          <w:rFonts w:hint="eastAsia" w:asciiTheme="minorEastAsia" w:hAnsiTheme="minorEastAsia" w:eastAsiaTheme="minorEastAsia" w:cstheme="minorEastAsia"/>
          <w:color w:val="auto"/>
          <w:szCs w:val="24"/>
          <w:shd w:val="clear" w:color="auto" w:fill="FFFFFF"/>
        </w:rPr>
        <w:t>处置</w:t>
      </w:r>
      <w:r>
        <w:rPr>
          <w:rFonts w:hint="eastAsia" w:asciiTheme="minorEastAsia" w:hAnsiTheme="minorEastAsia" w:eastAsiaTheme="minorEastAsia" w:cstheme="minorEastAsia"/>
          <w:color w:val="auto"/>
          <w:szCs w:val="24"/>
          <w:shd w:val="clear" w:color="auto" w:fill="FFFFFF"/>
          <w:lang w:eastAsia="zh-CN"/>
        </w:rPr>
        <w:t>应遵循</w:t>
      </w:r>
      <w:r>
        <w:rPr>
          <w:rFonts w:hint="eastAsia" w:asciiTheme="minorEastAsia" w:hAnsiTheme="minorEastAsia" w:eastAsiaTheme="minorEastAsia" w:cstheme="minorEastAsia"/>
          <w:color w:val="auto"/>
          <w:szCs w:val="24"/>
          <w:shd w:val="clear" w:color="auto" w:fill="FFFFFF"/>
        </w:rPr>
        <w:t>阳光办案、公正执法</w:t>
      </w:r>
      <w:r>
        <w:rPr>
          <w:rFonts w:hint="eastAsia" w:asciiTheme="minorEastAsia" w:hAnsiTheme="minorEastAsia" w:eastAsiaTheme="minorEastAsia" w:cstheme="minorEastAsia"/>
          <w:color w:val="auto"/>
          <w:szCs w:val="24"/>
          <w:shd w:val="clear" w:color="auto" w:fill="FFFFFF"/>
          <w:lang w:eastAsia="zh-CN"/>
        </w:rPr>
        <w:t>的要求</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lang w:val="en-US" w:eastAsia="zh-CN"/>
        </w:rPr>
        <w:t>4</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color w:val="auto"/>
        </w:rPr>
        <w:fldChar w:fldCharType="begin"/>
      </w:r>
      <w:r>
        <w:rPr>
          <w:color w:val="auto"/>
        </w:rPr>
        <w:instrText xml:space="preserve"> HYPERLINK \l "_Toc712" </w:instrText>
      </w:r>
      <w:r>
        <w:rPr>
          <w:color w:val="auto"/>
        </w:rPr>
        <w:fldChar w:fldCharType="separate"/>
      </w:r>
      <w:r>
        <w:rPr>
          <w:rFonts w:hint="eastAsia" w:asciiTheme="minorEastAsia" w:hAnsiTheme="minorEastAsia" w:eastAsiaTheme="minorEastAsia" w:cstheme="minorEastAsia"/>
          <w:color w:val="auto"/>
          <w:szCs w:val="24"/>
          <w:shd w:val="clear" w:color="auto" w:fill="FFFFFF"/>
        </w:rPr>
        <w:t xml:space="preserve">四、 </w:t>
      </w:r>
      <w:r>
        <w:rPr>
          <w:rFonts w:hint="eastAsia" w:asciiTheme="minorEastAsia" w:hAnsiTheme="minorEastAsia" w:eastAsiaTheme="minorEastAsia" w:cstheme="minorEastAsia"/>
          <w:b w:val="0"/>
          <w:bCs w:val="0"/>
          <w:color w:val="auto"/>
          <w:lang w:eastAsia="zh-CN"/>
        </w:rPr>
        <w:t>从维稳和落实中央网贷机构风险化解主要原则精神出发，</w:t>
      </w:r>
      <w:r>
        <w:rPr>
          <w:rFonts w:hint="eastAsia" w:asciiTheme="minorEastAsia" w:hAnsiTheme="minorEastAsia" w:eastAsiaTheme="minorEastAsia" w:cstheme="minorEastAsia"/>
          <w:b w:val="0"/>
          <w:bCs w:val="0"/>
          <w:color w:val="auto"/>
          <w:shd w:val="clear" w:color="auto" w:fill="FFFFFF"/>
        </w:rPr>
        <w:t>政府</w:t>
      </w:r>
      <w:r>
        <w:rPr>
          <w:rFonts w:hint="eastAsia" w:asciiTheme="minorEastAsia" w:hAnsiTheme="minorEastAsia" w:eastAsiaTheme="minorEastAsia" w:cstheme="minorEastAsia"/>
          <w:b w:val="0"/>
          <w:bCs w:val="0"/>
          <w:color w:val="auto"/>
          <w:highlight w:val="none"/>
          <w:shd w:val="clear" w:color="auto" w:fill="FFFFFF"/>
          <w:lang w:eastAsia="zh-CN"/>
        </w:rPr>
        <w:t>公布</w:t>
      </w:r>
      <w:r>
        <w:rPr>
          <w:rFonts w:hint="eastAsia" w:asciiTheme="minorEastAsia" w:hAnsiTheme="minorEastAsia" w:eastAsiaTheme="minorEastAsia" w:cstheme="minorEastAsia"/>
          <w:b w:val="0"/>
          <w:bCs w:val="0"/>
          <w:color w:val="auto"/>
          <w:highlight w:val="none"/>
        </w:rPr>
        <w:t>出借人</w:t>
      </w:r>
      <w:r>
        <w:rPr>
          <w:rFonts w:hint="eastAsia" w:asciiTheme="minorEastAsia" w:hAnsiTheme="minorEastAsia" w:eastAsiaTheme="minorEastAsia" w:cstheme="minorEastAsia"/>
          <w:b w:val="0"/>
          <w:bCs w:val="0"/>
          <w:color w:val="auto"/>
          <w:highlight w:val="none"/>
          <w:lang w:eastAsia="zh-CN"/>
        </w:rPr>
        <w:t>待收</w:t>
      </w:r>
      <w:r>
        <w:rPr>
          <w:rFonts w:hint="eastAsia" w:asciiTheme="minorEastAsia" w:hAnsiTheme="minorEastAsia" w:eastAsiaTheme="minorEastAsia" w:cstheme="minorEastAsia"/>
          <w:b w:val="0"/>
          <w:bCs w:val="0"/>
          <w:color w:val="auto"/>
          <w:highlight w:val="none"/>
        </w:rPr>
        <w:t>本息</w:t>
      </w:r>
      <w:r>
        <w:rPr>
          <w:rFonts w:hint="eastAsia" w:asciiTheme="minorEastAsia" w:hAnsiTheme="minorEastAsia" w:eastAsiaTheme="minorEastAsia" w:cstheme="minorEastAsia"/>
          <w:b w:val="0"/>
          <w:bCs w:val="0"/>
          <w:color w:val="auto"/>
        </w:rPr>
        <w:t>兑付方案</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41</w:t>
      </w:r>
    </w:p>
    <w:p>
      <w:pPr>
        <w:pStyle w:val="7"/>
        <w:tabs>
          <w:tab w:val="right" w:leader="dot" w:pos="10060"/>
        </w:tabs>
        <w:ind w:left="218" w:leftChars="104" w:right="-19" w:rightChars="-9"/>
        <w:rPr>
          <w:rFonts w:asciiTheme="minorEastAsia" w:hAnsiTheme="minorEastAsia" w:eastAsiaTheme="minorEastAsia" w:cstheme="minorEastAsia"/>
          <w:b w:val="0"/>
          <w:bCs w:val="0"/>
          <w:color w:val="auto"/>
          <w:szCs w:val="24"/>
          <w:shd w:val="clear" w:color="auto" w:fill="FFFFFF"/>
        </w:rPr>
      </w:pPr>
      <w:r>
        <w:rPr>
          <w:rFonts w:hint="eastAsia" w:asciiTheme="minorEastAsia" w:hAnsiTheme="minorEastAsia" w:eastAsiaTheme="minorEastAsia" w:cstheme="minorEastAsia"/>
          <w:b w:val="0"/>
          <w:bCs w:val="0"/>
          <w:color w:val="auto"/>
          <w:szCs w:val="24"/>
          <w:shd w:val="clear" w:color="auto" w:fill="FFFFFF"/>
        </w:rPr>
        <w:fldChar w:fldCharType="begin"/>
      </w:r>
      <w:r>
        <w:rPr>
          <w:rFonts w:hint="eastAsia" w:asciiTheme="minorEastAsia" w:hAnsiTheme="minorEastAsia" w:eastAsiaTheme="minorEastAsia" w:cstheme="minorEastAsia"/>
          <w:b w:val="0"/>
          <w:bCs w:val="0"/>
          <w:color w:val="auto"/>
          <w:szCs w:val="24"/>
          <w:shd w:val="clear" w:color="auto" w:fill="FFFFFF"/>
        </w:rPr>
        <w:instrText xml:space="preserve"> HYPERLINK \l _Toc6778 </w:instrText>
      </w:r>
      <w:r>
        <w:rPr>
          <w:rFonts w:hint="eastAsia" w:asciiTheme="minorEastAsia" w:hAnsiTheme="minorEastAsia" w:eastAsiaTheme="minorEastAsia" w:cstheme="minorEastAsia"/>
          <w:b w:val="0"/>
          <w:bCs w:val="0"/>
          <w:color w:val="auto"/>
          <w:szCs w:val="24"/>
          <w:shd w:val="clear" w:color="auto" w:fill="FFFFFF"/>
        </w:rPr>
        <w:fldChar w:fldCharType="separate"/>
      </w:r>
    </w:p>
    <w:p>
      <w:pPr>
        <w:pStyle w:val="7"/>
        <w:tabs>
          <w:tab w:val="right" w:leader="dot" w:pos="10060"/>
        </w:tabs>
        <w:ind w:left="218" w:leftChars="104" w:right="-19" w:rightChars="-9"/>
        <w:rPr>
          <w:rFonts w:hint="default" w:asciiTheme="minorEastAsia" w:hAnsiTheme="minorEastAsia" w:eastAsiaTheme="minorEastAsia" w:cstheme="minorEastAsia"/>
          <w:b w:val="0"/>
          <w:bCs w:val="0"/>
          <w:color w:val="auto"/>
          <w:szCs w:val="24"/>
          <w:shd w:val="clear" w:color="auto" w:fill="FFFFFF"/>
          <w:lang w:val="en-US" w:eastAsia="zh-CN"/>
        </w:rPr>
      </w:pPr>
      <w:r>
        <w:rPr>
          <w:rFonts w:hint="eastAsia" w:asciiTheme="minorEastAsia" w:hAnsiTheme="minorEastAsia" w:eastAsiaTheme="minorEastAsia" w:cstheme="minorEastAsia"/>
          <w:b/>
          <w:bCs/>
          <w:color w:val="auto"/>
          <w:szCs w:val="24"/>
          <w:shd w:val="clear" w:color="auto" w:fill="FFFFFF"/>
          <w:lang w:eastAsia="zh-CN"/>
        </w:rPr>
        <w:t>正文附件</w:t>
      </w:r>
      <w:r>
        <w:rPr>
          <w:rFonts w:hint="eastAsia" w:asciiTheme="minorEastAsia" w:hAnsiTheme="minorEastAsia" w:eastAsiaTheme="minorEastAsia" w:cstheme="minorEastAsia"/>
          <w:b/>
          <w:bCs/>
          <w:color w:val="auto"/>
          <w:szCs w:val="24"/>
          <w:shd w:val="clear" w:color="auto" w:fill="FFFFFF"/>
        </w:rPr>
        <w:t xml:space="preserve">1： </w:t>
      </w:r>
      <w:r>
        <w:rPr>
          <w:rFonts w:hint="eastAsia" w:asciiTheme="minorEastAsia" w:hAnsiTheme="minorEastAsia" w:eastAsiaTheme="minorEastAsia" w:cstheme="minorEastAsia"/>
          <w:b/>
          <w:bCs/>
          <w:color w:val="auto"/>
          <w:shd w:val="clear" w:color="auto" w:fill="FFFFFF"/>
          <w:lang w:eastAsia="zh-CN"/>
        </w:rPr>
        <w:t>东莞政府以及相关机构对团贷网站台支持力度前后未有情况说明</w:t>
      </w:r>
      <w:r>
        <w:rPr>
          <w:rFonts w:hint="eastAsia" w:asciiTheme="minorEastAsia" w:hAnsiTheme="minorEastAsia" w:eastAsiaTheme="minorEastAsia" w:cstheme="minorEastAsia"/>
          <w:b w:val="0"/>
          <w:bCs w:val="0"/>
          <w:color w:val="auto"/>
          <w:szCs w:val="24"/>
          <w:shd w:val="clear" w:color="auto" w:fill="FFFFFF"/>
        </w:rPr>
        <w:tab/>
      </w:r>
      <w:r>
        <w:rPr>
          <w:rFonts w:hint="eastAsia" w:asciiTheme="minorEastAsia" w:hAnsiTheme="minorEastAsia" w:eastAsiaTheme="minorEastAsia" w:cstheme="minorEastAsia"/>
          <w:b w:val="0"/>
          <w:bCs w:val="0"/>
          <w:color w:val="auto"/>
          <w:szCs w:val="24"/>
          <w:shd w:val="clear" w:color="auto" w:fill="FFFFFF"/>
          <w:lang w:val="en-US" w:eastAsia="zh-CN"/>
        </w:rPr>
        <w:t>45</w:t>
      </w:r>
    </w:p>
    <w:p>
      <w:pPr>
        <w:pStyle w:val="7"/>
        <w:tabs>
          <w:tab w:val="right" w:leader="dot" w:pos="10060"/>
        </w:tabs>
        <w:ind w:left="218" w:leftChars="104" w:right="-19" w:rightChars="-9"/>
        <w:rPr>
          <w:rFonts w:hint="default" w:asciiTheme="minorEastAsia" w:hAnsiTheme="minorEastAsia" w:eastAsiaTheme="minorEastAsia" w:cstheme="minorEastAsia"/>
          <w:b w:val="0"/>
          <w:bCs w:val="0"/>
          <w:color w:val="auto"/>
          <w:szCs w:val="24"/>
          <w:shd w:val="clear" w:color="auto" w:fill="FFFFFF"/>
          <w:lang w:val="en-US" w:eastAsia="zh-CN"/>
        </w:rPr>
      </w:pPr>
      <w:r>
        <w:rPr>
          <w:rFonts w:hint="eastAsia" w:asciiTheme="minorEastAsia" w:hAnsiTheme="minorEastAsia" w:eastAsiaTheme="minorEastAsia" w:cstheme="minorEastAsia"/>
          <w:b w:val="0"/>
          <w:bCs w:val="0"/>
          <w:color w:val="auto"/>
          <w:szCs w:val="24"/>
          <w:shd w:val="clear" w:color="auto" w:fill="FFFFFF"/>
        </w:rPr>
        <w:t xml:space="preserve">一、 </w:t>
      </w:r>
      <w:r>
        <w:rPr>
          <w:rFonts w:hint="eastAsia" w:asciiTheme="minorEastAsia" w:hAnsiTheme="minorEastAsia" w:eastAsiaTheme="minorEastAsia" w:cstheme="minorEastAsia"/>
          <w:b w:val="0"/>
          <w:bCs w:val="0"/>
          <w:color w:val="auto"/>
        </w:rPr>
        <w:t>团贷网持续得到东莞市政府以及相关监管机构反复视察指导，支持力度远远超过其他P2P平台</w:t>
      </w:r>
      <w:r>
        <w:rPr>
          <w:rFonts w:hint="eastAsia" w:asciiTheme="minorEastAsia" w:hAnsiTheme="minorEastAsia" w:eastAsiaTheme="minorEastAsia" w:cstheme="minorEastAsia"/>
          <w:b w:val="0"/>
          <w:bCs w:val="0"/>
          <w:color w:val="auto"/>
          <w:szCs w:val="24"/>
          <w:shd w:val="clear" w:color="auto" w:fill="FFFFFF"/>
        </w:rPr>
        <w:tab/>
      </w:r>
      <w:r>
        <w:rPr>
          <w:rFonts w:hint="eastAsia" w:asciiTheme="minorEastAsia" w:hAnsiTheme="minorEastAsia" w:eastAsiaTheme="minorEastAsia" w:cstheme="minorEastAsia"/>
          <w:b w:val="0"/>
          <w:bCs w:val="0"/>
          <w:color w:val="auto"/>
          <w:szCs w:val="24"/>
          <w:shd w:val="clear" w:color="auto" w:fill="FFFFFF"/>
        </w:rPr>
        <w:fldChar w:fldCharType="end"/>
      </w:r>
      <w:r>
        <w:rPr>
          <w:rFonts w:hint="eastAsia" w:asciiTheme="minorEastAsia" w:hAnsiTheme="minorEastAsia" w:eastAsiaTheme="minorEastAsia" w:cstheme="minorEastAsia"/>
          <w:b w:val="0"/>
          <w:bCs w:val="0"/>
          <w:color w:val="auto"/>
          <w:szCs w:val="24"/>
          <w:shd w:val="clear" w:color="auto" w:fill="FFFFFF"/>
          <w:lang w:val="en-US" w:eastAsia="zh-CN"/>
        </w:rPr>
        <w:t>45</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b w:val="0"/>
          <w:bCs w:val="0"/>
          <w:color w:val="auto"/>
        </w:rPr>
        <w:fldChar w:fldCharType="begin"/>
      </w:r>
      <w:r>
        <w:rPr>
          <w:b w:val="0"/>
          <w:bCs w:val="0"/>
          <w:color w:val="auto"/>
        </w:rPr>
        <w:instrText xml:space="preserve"> HYPERLINK \l "_Toc11984" </w:instrText>
      </w:r>
      <w:r>
        <w:rPr>
          <w:b w:val="0"/>
          <w:bCs w:val="0"/>
          <w:color w:val="auto"/>
        </w:rPr>
        <w:fldChar w:fldCharType="separate"/>
      </w:r>
      <w:r>
        <w:rPr>
          <w:rFonts w:hint="eastAsia" w:asciiTheme="minorEastAsia" w:hAnsiTheme="minorEastAsia" w:eastAsiaTheme="minorEastAsia" w:cstheme="minorEastAsia"/>
          <w:b w:val="0"/>
          <w:bCs w:val="0"/>
          <w:color w:val="auto"/>
          <w:szCs w:val="24"/>
          <w:shd w:val="clear" w:color="auto" w:fill="FFFFFF"/>
        </w:rPr>
        <w:t xml:space="preserve">二、 </w:t>
      </w:r>
      <w:r>
        <w:rPr>
          <w:rFonts w:hint="eastAsia" w:asciiTheme="minorEastAsia" w:hAnsiTheme="minorEastAsia" w:eastAsiaTheme="minorEastAsia" w:cstheme="minorEastAsia"/>
          <w:b w:val="0"/>
          <w:bCs w:val="0"/>
          <w:color w:val="auto"/>
        </w:rPr>
        <w:t>政府领导出席活动和众多奖项，助推团贷网树立行业龙头形象</w:t>
      </w:r>
      <w:r>
        <w:rPr>
          <w:rFonts w:hint="eastAsia" w:asciiTheme="minorEastAsia" w:hAnsiTheme="minorEastAsia" w:eastAsiaTheme="minorEastAsia" w:cstheme="minorEastAsia"/>
          <w:b w:val="0"/>
          <w:bCs w:val="0"/>
          <w:color w:val="auto"/>
          <w:szCs w:val="24"/>
          <w:shd w:val="clear" w:color="auto" w:fill="FFFFFF"/>
        </w:rPr>
        <w:tab/>
      </w:r>
      <w:r>
        <w:rPr>
          <w:rFonts w:hint="eastAsia" w:asciiTheme="minorEastAsia" w:hAnsiTheme="minorEastAsia" w:eastAsiaTheme="minorEastAsia" w:cstheme="minorEastAsia"/>
          <w:b w:val="0"/>
          <w:bCs w:val="0"/>
          <w:color w:val="auto"/>
          <w:szCs w:val="24"/>
          <w:shd w:val="clear" w:color="auto" w:fill="FFFFFF"/>
          <w:lang w:val="en-US" w:eastAsia="zh-CN"/>
        </w:rPr>
        <w:t>4</w:t>
      </w:r>
      <w:r>
        <w:rPr>
          <w:rFonts w:hint="eastAsia" w:asciiTheme="minorEastAsia" w:hAnsiTheme="minorEastAsia" w:eastAsiaTheme="minorEastAsia" w:cstheme="minorEastAsia"/>
          <w:b w:val="0"/>
          <w:bCs w:val="0"/>
          <w:color w:val="auto"/>
          <w:szCs w:val="24"/>
          <w:shd w:val="clear" w:color="auto" w:fill="FFFFFF"/>
        </w:rPr>
        <w:fldChar w:fldCharType="end"/>
      </w:r>
      <w:r>
        <w:rPr>
          <w:rFonts w:hint="eastAsia" w:asciiTheme="minorEastAsia" w:hAnsiTheme="minorEastAsia" w:eastAsiaTheme="minorEastAsia" w:cstheme="minorEastAsia"/>
          <w:b w:val="0"/>
          <w:bCs w:val="0"/>
          <w:color w:val="auto"/>
          <w:szCs w:val="24"/>
          <w:shd w:val="clear" w:color="auto" w:fill="FFFFFF"/>
          <w:lang w:val="en-US" w:eastAsia="zh-CN"/>
        </w:rPr>
        <w:t>6</w:t>
      </w:r>
    </w:p>
    <w:p>
      <w:pPr>
        <w:pStyle w:val="7"/>
        <w:tabs>
          <w:tab w:val="right" w:leader="dot" w:pos="10060"/>
        </w:tabs>
        <w:ind w:left="218" w:leftChars="104" w:right="-19" w:rightChars="-9"/>
        <w:rPr>
          <w:rFonts w:asciiTheme="minorEastAsia" w:hAnsiTheme="minorEastAsia" w:eastAsiaTheme="minorEastAsia" w:cstheme="minorEastAsia"/>
          <w:b/>
          <w:bCs/>
          <w:color w:val="auto"/>
          <w:szCs w:val="24"/>
          <w:shd w:val="clear" w:color="auto" w:fill="FFFFFF"/>
        </w:rPr>
      </w:pP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b/>
          <w:bCs/>
          <w:color w:val="auto"/>
          <w:szCs w:val="24"/>
          <w:shd w:val="clear" w:color="auto" w:fill="FFFFFF"/>
          <w:lang w:eastAsia="zh-CN"/>
        </w:rPr>
        <w:t>正文附件</w:t>
      </w:r>
      <w:r>
        <w:rPr>
          <w:rFonts w:hint="eastAsia" w:asciiTheme="minorEastAsia" w:hAnsiTheme="minorEastAsia" w:eastAsiaTheme="minorEastAsia" w:cstheme="minorEastAsia"/>
          <w:b/>
          <w:bCs/>
          <w:color w:val="auto"/>
          <w:szCs w:val="24"/>
          <w:shd w:val="clear" w:color="auto" w:fill="FFFFFF"/>
          <w:lang w:val="en-US" w:eastAsia="zh-CN"/>
        </w:rPr>
        <w:t>2</w:t>
      </w:r>
      <w:r>
        <w:rPr>
          <w:rFonts w:hint="eastAsia" w:asciiTheme="minorEastAsia" w:hAnsiTheme="minorEastAsia" w:eastAsiaTheme="minorEastAsia" w:cstheme="minorEastAsia"/>
          <w:b/>
          <w:bCs/>
          <w:color w:val="auto"/>
          <w:szCs w:val="24"/>
          <w:shd w:val="clear" w:color="auto" w:fill="FFFFFF"/>
          <w:lang w:eastAsia="zh-CN"/>
        </w:rPr>
        <w:t>：</w:t>
      </w:r>
      <w:r>
        <w:rPr>
          <w:rFonts w:hint="eastAsia" w:asciiTheme="minorEastAsia" w:hAnsiTheme="minorEastAsia" w:eastAsiaTheme="minorEastAsia" w:cstheme="minorEastAsia"/>
          <w:b/>
          <w:bCs/>
          <w:color w:val="auto"/>
          <w:szCs w:val="24"/>
          <w:shd w:val="clear" w:color="auto" w:fill="FFFFFF"/>
          <w:lang w:eastAsia="zh-CN"/>
        </w:rPr>
        <w:fldChar w:fldCharType="begin"/>
      </w:r>
      <w:r>
        <w:rPr>
          <w:rFonts w:hint="eastAsia" w:asciiTheme="minorEastAsia" w:hAnsiTheme="minorEastAsia" w:eastAsiaTheme="minorEastAsia" w:cstheme="minorEastAsia"/>
          <w:b/>
          <w:bCs/>
          <w:color w:val="auto"/>
          <w:szCs w:val="24"/>
          <w:shd w:val="clear" w:color="auto" w:fill="FFFFFF"/>
          <w:lang w:eastAsia="zh-CN"/>
        </w:rPr>
        <w:instrText xml:space="preserve"> HYPERLINK \l "_Toc11984" </w:instrText>
      </w:r>
      <w:r>
        <w:rPr>
          <w:rFonts w:hint="eastAsia" w:asciiTheme="minorEastAsia" w:hAnsiTheme="minorEastAsia" w:eastAsiaTheme="minorEastAsia" w:cstheme="minorEastAsia"/>
          <w:b/>
          <w:bCs/>
          <w:color w:val="auto"/>
          <w:szCs w:val="24"/>
          <w:shd w:val="clear" w:color="auto" w:fill="FFFFFF"/>
          <w:lang w:eastAsia="zh-CN"/>
        </w:rPr>
        <w:fldChar w:fldCharType="separate"/>
      </w:r>
      <w:r>
        <w:rPr>
          <w:rFonts w:hint="eastAsia" w:asciiTheme="minorEastAsia" w:hAnsiTheme="minorEastAsia" w:eastAsiaTheme="minorEastAsia" w:cstheme="minorEastAsia"/>
          <w:b/>
          <w:bCs/>
          <w:color w:val="auto"/>
          <w:szCs w:val="24"/>
          <w:shd w:val="clear" w:color="auto" w:fill="FFFFFF"/>
          <w:lang w:eastAsia="zh-CN"/>
        </w:rPr>
        <w:t>团贷网事件追责、催收及查封资产善后处理参考书</w:t>
      </w:r>
      <w:r>
        <w:rPr>
          <w:rFonts w:hint="eastAsia" w:asciiTheme="minorEastAsia" w:hAnsiTheme="minorEastAsia" w:eastAsiaTheme="minorEastAsia" w:cstheme="minorEastAsia"/>
          <w:b w:val="0"/>
          <w:bCs w:val="0"/>
          <w:color w:val="auto"/>
          <w:szCs w:val="24"/>
          <w:shd w:val="clear" w:color="auto" w:fill="FFFFFF"/>
          <w:lang w:eastAsia="zh-CN"/>
        </w:rPr>
        <w:tab/>
      </w:r>
      <w:r>
        <w:rPr>
          <w:rFonts w:hint="eastAsia" w:asciiTheme="minorEastAsia" w:hAnsiTheme="minorEastAsia" w:eastAsiaTheme="minorEastAsia" w:cstheme="minorEastAsia"/>
          <w:b/>
          <w:bCs/>
          <w:color w:val="auto"/>
          <w:szCs w:val="24"/>
          <w:shd w:val="clear" w:color="auto" w:fill="FFFFFF"/>
          <w:lang w:val="en-US" w:eastAsia="zh-CN"/>
        </w:rPr>
        <w:t>5</w:t>
      </w:r>
      <w:r>
        <w:rPr>
          <w:rFonts w:hint="eastAsia" w:asciiTheme="minorEastAsia" w:hAnsiTheme="minorEastAsia" w:eastAsiaTheme="minorEastAsia" w:cstheme="minorEastAsia"/>
          <w:b/>
          <w:bCs/>
          <w:color w:val="auto"/>
          <w:szCs w:val="24"/>
          <w:shd w:val="clear" w:color="auto" w:fill="FFFFFF"/>
          <w:lang w:eastAsia="zh-CN"/>
        </w:rPr>
        <w:fldChar w:fldCharType="end"/>
      </w:r>
      <w:r>
        <w:rPr>
          <w:rFonts w:hint="eastAsia" w:asciiTheme="minorEastAsia" w:hAnsiTheme="minorEastAsia" w:eastAsiaTheme="minorEastAsia" w:cstheme="minorEastAsia"/>
          <w:b/>
          <w:bCs/>
          <w:color w:val="auto"/>
          <w:szCs w:val="24"/>
          <w:shd w:val="clear" w:color="auto" w:fill="FFFFFF"/>
          <w:lang w:val="en-US" w:eastAsia="zh-CN"/>
        </w:rPr>
        <w:t>0</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"_Toc11984"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一、 执行网贷机构风险处置“国十条”、“整治办函【2018】175号”文对风险化解措施压实控股股东责任的要求，并追究关联方及相关责任方责任</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val="en-US" w:eastAsia="zh-CN"/>
        </w:rPr>
        <w:t>5</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val="en-US" w:eastAsia="zh-CN"/>
        </w:rPr>
        <w:t>0</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lang w:eastAsia="zh-CN"/>
        </w:rPr>
        <w:fldChar w:fldCharType="begin"/>
      </w:r>
      <w:r>
        <w:rPr>
          <w:rFonts w:hint="eastAsia" w:asciiTheme="minorEastAsia" w:hAnsiTheme="minorEastAsia" w:eastAsiaTheme="minorEastAsia" w:cstheme="minorEastAsia"/>
          <w:color w:val="auto"/>
          <w:szCs w:val="24"/>
          <w:shd w:val="clear" w:color="auto" w:fill="FFFFFF"/>
          <w:lang w:eastAsia="zh-CN"/>
        </w:rPr>
        <w:instrText xml:space="preserve"> HYPERLINK \l "_Toc11984" </w:instrText>
      </w:r>
      <w:r>
        <w:rPr>
          <w:rFonts w:hint="eastAsia" w:asciiTheme="minorEastAsia" w:hAnsiTheme="minorEastAsia" w:eastAsiaTheme="minorEastAsia" w:cstheme="minorEastAsia"/>
          <w:color w:val="auto"/>
          <w:szCs w:val="24"/>
          <w:shd w:val="clear" w:color="auto" w:fill="FFFFFF"/>
          <w:lang w:eastAsia="zh-CN"/>
        </w:rPr>
        <w:fldChar w:fldCharType="separate"/>
      </w:r>
      <w:r>
        <w:rPr>
          <w:rFonts w:hint="eastAsia" w:asciiTheme="minorEastAsia" w:hAnsiTheme="minorEastAsia" w:eastAsiaTheme="minorEastAsia" w:cstheme="minorEastAsia"/>
          <w:color w:val="auto"/>
          <w:szCs w:val="24"/>
          <w:shd w:val="clear" w:color="auto" w:fill="FFFFFF"/>
          <w:lang w:eastAsia="zh-CN"/>
        </w:rPr>
        <w:t>二、 追缴最终确认涉案主体历史股东分红、员工高额提成，以及涉案主体名义支付各种税与费</w:t>
      </w:r>
      <w:r>
        <w:rPr>
          <w:rFonts w:hint="eastAsia" w:asciiTheme="minorEastAsia" w:hAnsiTheme="minorEastAsia" w:eastAsiaTheme="minorEastAsia" w:cstheme="minorEastAsia"/>
          <w:color w:val="auto"/>
          <w:szCs w:val="24"/>
          <w:shd w:val="clear" w:color="auto" w:fill="FFFFFF"/>
          <w:lang w:eastAsia="zh-CN"/>
        </w:rPr>
        <w:tab/>
      </w:r>
      <w:r>
        <w:rPr>
          <w:rFonts w:hint="eastAsia" w:asciiTheme="minorEastAsia" w:hAnsiTheme="minorEastAsia" w:eastAsiaTheme="minorEastAsia" w:cstheme="minorEastAsia"/>
          <w:color w:val="auto"/>
          <w:szCs w:val="24"/>
          <w:shd w:val="clear" w:color="auto" w:fill="FFFFFF"/>
          <w:lang w:eastAsia="zh-CN"/>
        </w:rPr>
        <w:t>5</w:t>
      </w:r>
      <w:r>
        <w:rPr>
          <w:rFonts w:hint="eastAsia" w:asciiTheme="minorEastAsia" w:hAnsiTheme="minorEastAsia" w:eastAsiaTheme="minorEastAsia" w:cstheme="minorEastAsia"/>
          <w:color w:val="auto"/>
          <w:szCs w:val="24"/>
          <w:shd w:val="clear" w:color="auto" w:fill="FFFFFF"/>
          <w:lang w:eastAsia="zh-CN"/>
        </w:rPr>
        <w:fldChar w:fldCharType="end"/>
      </w:r>
      <w:r>
        <w:rPr>
          <w:rFonts w:hint="eastAsia" w:asciiTheme="minorEastAsia" w:hAnsiTheme="minorEastAsia" w:eastAsiaTheme="minorEastAsia" w:cstheme="minorEastAsia"/>
          <w:color w:val="auto"/>
          <w:szCs w:val="24"/>
          <w:shd w:val="clear" w:color="auto" w:fill="FFFFFF"/>
          <w:lang w:val="en-US" w:eastAsia="zh-CN"/>
        </w:rPr>
        <w:t>2</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"_Toc27388"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color w:val="auto"/>
          <w:szCs w:val="24"/>
          <w:shd w:val="clear" w:color="auto" w:fill="FFFFFF"/>
        </w:rPr>
        <w:t>三、</w:t>
      </w:r>
      <w:r>
        <w:rPr>
          <w:rFonts w:hint="eastAsia" w:asciiTheme="minorEastAsia" w:hAnsiTheme="minorEastAsia" w:eastAsiaTheme="minorEastAsia" w:cstheme="minorEastAsia"/>
          <w:b w:val="0"/>
          <w:bCs w:val="0"/>
          <w:color w:val="auto"/>
        </w:rPr>
        <w:t>分类处置</w:t>
      </w:r>
      <w:r>
        <w:rPr>
          <w:rFonts w:hint="eastAsia" w:asciiTheme="minorEastAsia" w:hAnsiTheme="minorEastAsia" w:eastAsiaTheme="minorEastAsia" w:cstheme="minorEastAsia"/>
          <w:b w:val="0"/>
          <w:bCs w:val="0"/>
          <w:color w:val="auto"/>
          <w:lang w:eastAsia="zh-CN"/>
        </w:rPr>
        <w:t>催收</w:t>
      </w:r>
      <w:r>
        <w:rPr>
          <w:rFonts w:hint="eastAsia" w:asciiTheme="minorEastAsia" w:hAnsiTheme="minorEastAsia" w:eastAsiaTheme="minorEastAsia" w:cstheme="minorEastAsia"/>
          <w:b w:val="0"/>
          <w:bCs w:val="0"/>
          <w:color w:val="auto"/>
        </w:rPr>
        <w:t>资产与</w:t>
      </w:r>
      <w:r>
        <w:rPr>
          <w:rFonts w:hint="eastAsia" w:asciiTheme="minorEastAsia" w:hAnsiTheme="minorEastAsia" w:eastAsiaTheme="minorEastAsia" w:cstheme="minorEastAsia"/>
          <w:b w:val="0"/>
          <w:bCs w:val="0"/>
          <w:color w:val="auto"/>
          <w:lang w:eastAsia="zh-CN"/>
        </w:rPr>
        <w:t>查封</w:t>
      </w:r>
      <w:r>
        <w:rPr>
          <w:rFonts w:hint="eastAsia" w:asciiTheme="minorEastAsia" w:hAnsiTheme="minorEastAsia" w:eastAsiaTheme="minorEastAsia" w:cstheme="minorEastAsia"/>
          <w:b w:val="0"/>
          <w:bCs w:val="0"/>
          <w:color w:val="auto"/>
        </w:rPr>
        <w:t>资产</w:t>
      </w:r>
      <w:r>
        <w:rPr>
          <w:rFonts w:hint="eastAsia" w:asciiTheme="minorEastAsia" w:hAnsiTheme="minorEastAsia" w:eastAsiaTheme="minorEastAsia" w:cstheme="minorEastAsia"/>
          <w:b w:val="0"/>
          <w:bCs w:val="0"/>
          <w:color w:val="auto"/>
          <w:lang w:eastAsia="zh-CN"/>
        </w:rPr>
        <w:t>，尽最大程度挽回损失</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t>5</w:t>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3</w:t>
      </w:r>
    </w:p>
    <w:p>
      <w:pPr>
        <w:pStyle w:val="7"/>
        <w:tabs>
          <w:tab w:val="right" w:leader="dot" w:pos="10060"/>
        </w:tabs>
        <w:ind w:left="218" w:leftChars="104" w:right="-19" w:rightChars="-9"/>
        <w:rPr>
          <w:rFonts w:hint="eastAsia" w:asciiTheme="minorEastAsia" w:hAnsiTheme="minorEastAsia" w:eastAsiaTheme="minorEastAsia" w:cstheme="minorEastAsia"/>
          <w:color w:val="auto"/>
          <w:szCs w:val="24"/>
          <w:shd w:val="clear" w:color="auto" w:fill="FFFFFF"/>
          <w:lang w:eastAsia="zh-CN"/>
        </w:rPr>
      </w:pPr>
      <w:r>
        <w:rPr>
          <w:rFonts w:hint="eastAsia" w:asciiTheme="minorEastAsia" w:hAnsiTheme="minorEastAsia" w:eastAsiaTheme="minorEastAsia" w:cstheme="minorEastAsia"/>
          <w:color w:val="auto"/>
          <w:szCs w:val="24"/>
          <w:shd w:val="clear" w:color="auto" w:fill="FFFFFF"/>
        </w:rPr>
        <w:fldChar w:fldCharType="begin"/>
      </w:r>
      <w:r>
        <w:rPr>
          <w:rFonts w:hint="eastAsia" w:asciiTheme="minorEastAsia" w:hAnsiTheme="minorEastAsia" w:eastAsiaTheme="minorEastAsia" w:cstheme="minorEastAsia"/>
          <w:color w:val="auto"/>
          <w:szCs w:val="24"/>
          <w:shd w:val="clear" w:color="auto" w:fill="FFFFFF"/>
        </w:rPr>
        <w:instrText xml:space="preserve"> HYPERLINK \l "_Toc26788" </w:instrText>
      </w:r>
      <w:r>
        <w:rPr>
          <w:rFonts w:hint="eastAsia" w:asciiTheme="minorEastAsia" w:hAnsiTheme="minorEastAsia" w:eastAsiaTheme="minorEastAsia" w:cstheme="minorEastAsia"/>
          <w:color w:val="auto"/>
          <w:szCs w:val="24"/>
          <w:shd w:val="clear" w:color="auto" w:fill="FFFFFF"/>
        </w:rPr>
        <w:fldChar w:fldCharType="separate"/>
      </w:r>
      <w:r>
        <w:rPr>
          <w:rFonts w:hint="eastAsia" w:asciiTheme="minorEastAsia" w:hAnsiTheme="minorEastAsia" w:eastAsiaTheme="minorEastAsia" w:cstheme="minorEastAsia"/>
          <w:b w:val="0"/>
          <w:bCs w:val="0"/>
          <w:color w:val="auto"/>
          <w:szCs w:val="24"/>
          <w:shd w:val="clear" w:color="auto" w:fill="FFFFFF"/>
        </w:rPr>
        <w:t xml:space="preserve">四、 </w:t>
      </w:r>
      <w:r>
        <w:rPr>
          <w:rFonts w:hint="eastAsia" w:asciiTheme="minorEastAsia" w:hAnsiTheme="minorEastAsia" w:eastAsiaTheme="minorEastAsia" w:cstheme="minorEastAsia"/>
          <w:b w:val="0"/>
          <w:bCs w:val="0"/>
          <w:color w:val="auto"/>
          <w:shd w:val="clear" w:color="auto" w:fill="FFFFFF"/>
          <w:lang w:eastAsia="zh-CN"/>
        </w:rPr>
        <w:t>明确责任方</w:t>
      </w:r>
      <w:r>
        <w:rPr>
          <w:rFonts w:hint="eastAsia" w:asciiTheme="minorEastAsia" w:hAnsiTheme="minorEastAsia" w:eastAsiaTheme="minorEastAsia" w:cstheme="minorEastAsia"/>
          <w:b w:val="0"/>
          <w:bCs w:val="0"/>
          <w:color w:val="auto"/>
          <w:shd w:val="clear" w:color="auto" w:fill="FFFFFF"/>
        </w:rPr>
        <w:t>，</w:t>
      </w:r>
      <w:r>
        <w:rPr>
          <w:rFonts w:hint="eastAsia" w:asciiTheme="minorEastAsia" w:hAnsiTheme="minorEastAsia" w:eastAsiaTheme="minorEastAsia" w:cstheme="minorEastAsia"/>
          <w:b w:val="0"/>
          <w:bCs w:val="0"/>
          <w:color w:val="auto"/>
          <w:shd w:val="clear" w:color="auto" w:fill="FFFFFF"/>
          <w:lang w:eastAsia="zh-CN"/>
        </w:rPr>
        <w:t>落实出借债权人本息兑付资金来源，</w:t>
      </w:r>
      <w:r>
        <w:rPr>
          <w:rFonts w:hint="eastAsia" w:asciiTheme="minorEastAsia" w:hAnsiTheme="minorEastAsia" w:eastAsiaTheme="minorEastAsia" w:cstheme="minorEastAsia"/>
          <w:b w:val="0"/>
          <w:bCs w:val="0"/>
          <w:color w:val="auto"/>
          <w:shd w:val="clear" w:color="auto" w:fill="FFFFFF"/>
        </w:rPr>
        <w:t>彻底解决善后问题</w:t>
      </w:r>
      <w:r>
        <w:rPr>
          <w:rFonts w:hint="eastAsia" w:asciiTheme="minorEastAsia" w:hAnsiTheme="minorEastAsia" w:eastAsiaTheme="minorEastAsia" w:cstheme="minorEastAsia"/>
          <w:color w:val="auto"/>
          <w:szCs w:val="24"/>
          <w:shd w:val="clear" w:color="auto" w:fill="FFFFFF"/>
        </w:rPr>
        <w:tab/>
      </w:r>
      <w:r>
        <w:rPr>
          <w:rFonts w:hint="eastAsia" w:asciiTheme="minorEastAsia" w:hAnsiTheme="minorEastAsia" w:eastAsiaTheme="minorEastAsia" w:cstheme="minorEastAsia"/>
          <w:color w:val="auto"/>
          <w:szCs w:val="24"/>
          <w:shd w:val="clear" w:color="auto" w:fill="FFFFFF"/>
        </w:rPr>
        <w:fldChar w:fldCharType="end"/>
      </w:r>
      <w:r>
        <w:rPr>
          <w:rFonts w:hint="eastAsia" w:asciiTheme="minorEastAsia" w:hAnsiTheme="minorEastAsia" w:eastAsiaTheme="minorEastAsia" w:cstheme="minorEastAsia"/>
          <w:color w:val="auto"/>
          <w:szCs w:val="24"/>
          <w:shd w:val="clear" w:color="auto" w:fill="FFFFFF"/>
          <w:lang w:val="en-US" w:eastAsia="zh-CN"/>
        </w:rPr>
        <w:t>55</w:t>
      </w:r>
    </w:p>
    <w:p>
      <w:pPr>
        <w:pStyle w:val="7"/>
        <w:tabs>
          <w:tab w:val="right" w:leader="dot" w:pos="10060"/>
        </w:tabs>
        <w:ind w:left="218" w:leftChars="104" w:right="-19" w:rightChars="-9"/>
        <w:rPr>
          <w:rFonts w:hint="eastAsia" w:asciiTheme="minorEastAsia" w:hAnsiTheme="minorEastAsia" w:eastAsiaTheme="minorEastAsia" w:cstheme="minorEastAsia"/>
          <w:b/>
          <w:bCs/>
          <w:color w:val="auto"/>
          <w:szCs w:val="24"/>
          <w:shd w:val="clear" w:color="auto" w:fill="FFFFFF"/>
        </w:rPr>
      </w:pPr>
    </w:p>
    <w:p>
      <w:pPr>
        <w:pStyle w:val="7"/>
        <w:tabs>
          <w:tab w:val="right" w:leader="dot" w:pos="10060"/>
        </w:tabs>
        <w:ind w:left="218" w:leftChars="104" w:right="-19" w:rightChars="-9"/>
        <w:rPr>
          <w:rFonts w:hint="default" w:asciiTheme="minorEastAsia" w:hAnsiTheme="minorEastAsia" w:eastAsiaTheme="minorEastAsia" w:cstheme="minorEastAsia"/>
          <w:color w:val="auto"/>
          <w:szCs w:val="24"/>
          <w:shd w:val="clear" w:color="auto" w:fill="FFFFFF"/>
          <w:lang w:val="en-US" w:eastAsia="zh-CN"/>
        </w:rPr>
      </w:pPr>
      <w:r>
        <w:rPr>
          <w:rFonts w:hint="eastAsia" w:asciiTheme="minorEastAsia" w:hAnsiTheme="minorEastAsia" w:eastAsiaTheme="minorEastAsia" w:cstheme="minorEastAsia"/>
          <w:b/>
          <w:bCs/>
          <w:color w:val="auto"/>
          <w:szCs w:val="24"/>
          <w:shd w:val="clear" w:color="auto" w:fill="FFFFFF"/>
          <w:lang w:eastAsia="zh-CN"/>
        </w:rPr>
        <w:t>附件</w:t>
      </w:r>
      <w:r>
        <w:rPr>
          <w:rFonts w:hint="eastAsia" w:asciiTheme="minorEastAsia" w:hAnsiTheme="minorEastAsia" w:eastAsiaTheme="minorEastAsia" w:cstheme="minorEastAsia"/>
          <w:b/>
          <w:bCs/>
          <w:color w:val="auto"/>
          <w:szCs w:val="24"/>
          <w:shd w:val="clear" w:color="auto" w:fill="FFFFFF"/>
        </w:rPr>
        <w:t>：</w:t>
      </w:r>
      <w:r>
        <w:rPr>
          <w:rFonts w:hint="eastAsia" w:asciiTheme="minorEastAsia" w:hAnsiTheme="minorEastAsia" w:eastAsiaTheme="minorEastAsia" w:cstheme="minorEastAsia"/>
          <w:b/>
          <w:bCs/>
          <w:color w:val="auto"/>
          <w:szCs w:val="24"/>
          <w:shd w:val="clear" w:color="auto" w:fill="FFFFFF"/>
          <w:lang w:val="en-US" w:eastAsia="zh-CN"/>
        </w:rPr>
        <w:t>文件附件15份及19套证据（另付纸质和光盘材料）</w:t>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r>
        <w:rPr>
          <w:rFonts w:hint="eastAsia" w:asciiTheme="minorEastAsia" w:hAnsiTheme="minorEastAsia" w:eastAsiaTheme="minorEastAsia" w:cstheme="minorEastAsia"/>
          <w:color w:val="auto"/>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color w:val="auto"/>
          <w:szCs w:val="24"/>
          <w:shd w:val="clear" w:color="auto" w:fill="FFFFFF"/>
        </w:rPr>
      </w:pPr>
    </w:p>
    <w:p>
      <w:pPr>
        <w:pStyle w:val="28"/>
        <w:ind w:left="218" w:leftChars="104" w:right="-19" w:rightChars="-9" w:firstLine="0" w:firstLineChars="0"/>
        <w:outlineLvl w:val="0"/>
        <w:rPr>
          <w:rFonts w:hint="eastAsia" w:asciiTheme="minorEastAsia" w:hAnsiTheme="minorEastAsia" w:eastAsiaTheme="minorEastAsia" w:cstheme="minorEastAsia"/>
          <w:b/>
          <w:color w:val="auto"/>
          <w:sz w:val="32"/>
          <w:szCs w:val="32"/>
        </w:rPr>
      </w:pPr>
      <w:r>
        <w:rPr>
          <w:rFonts w:hint="eastAsia" w:asciiTheme="minorEastAsia" w:hAnsiTheme="minorEastAsia" w:eastAsiaTheme="minorEastAsia" w:cstheme="minorEastAsia"/>
          <w:b/>
          <w:color w:val="auto"/>
          <w:sz w:val="32"/>
          <w:szCs w:val="32"/>
        </w:rPr>
        <w:br w:type="page"/>
      </w:r>
    </w:p>
    <w:p>
      <w:pPr>
        <w:pStyle w:val="28"/>
        <w:numPr>
          <w:ilvl w:val="0"/>
          <w:numId w:val="1"/>
        </w:numPr>
        <w:snapToGrid w:val="0"/>
        <w:spacing w:line="240" w:lineRule="auto"/>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国家政策倡导，当地政府、官媒</w:t>
      </w:r>
      <w:r>
        <w:rPr>
          <w:rFonts w:hint="eastAsia" w:ascii="黑体" w:hAnsi="黑体" w:eastAsia="黑体" w:cs="黑体"/>
          <w:b/>
          <w:color w:val="auto"/>
          <w:sz w:val="28"/>
          <w:szCs w:val="28"/>
          <w:lang w:eastAsia="zh-CN"/>
        </w:rPr>
        <w:t>对团贷网支持</w:t>
      </w:r>
      <w:r>
        <w:rPr>
          <w:rFonts w:hint="eastAsia" w:ascii="黑体" w:hAnsi="黑体" w:eastAsia="黑体" w:cs="黑体"/>
          <w:b/>
          <w:color w:val="auto"/>
          <w:sz w:val="28"/>
          <w:szCs w:val="28"/>
        </w:rPr>
        <w:t>扶持</w:t>
      </w:r>
      <w:r>
        <w:rPr>
          <w:rFonts w:hint="eastAsia" w:ascii="黑体" w:hAnsi="黑体" w:eastAsia="黑体" w:cs="黑体"/>
          <w:b/>
          <w:color w:val="auto"/>
          <w:sz w:val="28"/>
          <w:szCs w:val="28"/>
          <w:lang w:eastAsia="zh-CN"/>
        </w:rPr>
        <w:t>宣传，</w:t>
      </w:r>
      <w:r>
        <w:rPr>
          <w:rFonts w:hint="eastAsia" w:ascii="黑体" w:hAnsi="黑体" w:eastAsia="黑体" w:cs="黑体"/>
          <w:b/>
          <w:color w:val="auto"/>
          <w:sz w:val="28"/>
          <w:szCs w:val="28"/>
        </w:rPr>
        <w:t>银行存管</w:t>
      </w:r>
      <w:r>
        <w:rPr>
          <w:rFonts w:hint="eastAsia" w:ascii="黑体" w:hAnsi="黑体" w:eastAsia="黑体" w:cs="黑体"/>
          <w:b/>
          <w:color w:val="auto"/>
          <w:sz w:val="28"/>
          <w:szCs w:val="28"/>
          <w:lang w:eastAsia="zh-CN"/>
        </w:rPr>
        <w:t>加入，民间借贷法律依据充分</w:t>
      </w:r>
      <w:r>
        <w:rPr>
          <w:rFonts w:hint="eastAsia" w:ascii="黑体" w:hAnsi="黑体" w:eastAsia="黑体" w:cs="黑体"/>
          <w:b/>
          <w:color w:val="auto"/>
          <w:sz w:val="28"/>
          <w:szCs w:val="28"/>
        </w:rPr>
        <w:t>等</w:t>
      </w:r>
      <w:r>
        <w:rPr>
          <w:rFonts w:hint="eastAsia" w:ascii="黑体" w:hAnsi="黑体" w:eastAsia="黑体" w:cs="黑体"/>
          <w:b/>
          <w:color w:val="auto"/>
          <w:sz w:val="28"/>
          <w:szCs w:val="28"/>
          <w:lang w:eastAsia="zh-CN"/>
        </w:rPr>
        <w:t>等</w:t>
      </w:r>
      <w:r>
        <w:rPr>
          <w:rFonts w:hint="eastAsia" w:ascii="黑体" w:hAnsi="黑体" w:eastAsia="黑体" w:cs="黑体"/>
          <w:b/>
          <w:color w:val="auto"/>
          <w:sz w:val="28"/>
          <w:szCs w:val="28"/>
        </w:rPr>
        <w:t>，成为出借人</w:t>
      </w:r>
      <w:r>
        <w:rPr>
          <w:rFonts w:hint="eastAsia" w:ascii="黑体" w:hAnsi="黑体" w:eastAsia="黑体" w:cs="黑体"/>
          <w:b/>
          <w:color w:val="auto"/>
          <w:sz w:val="28"/>
          <w:szCs w:val="28"/>
          <w:lang w:eastAsia="zh-CN"/>
        </w:rPr>
        <w:t>参与团</w:t>
      </w:r>
      <w:r>
        <w:rPr>
          <w:rFonts w:hint="eastAsia" w:ascii="黑体" w:hAnsi="黑体" w:eastAsia="黑体" w:cs="黑体"/>
          <w:b/>
          <w:color w:val="auto"/>
          <w:sz w:val="28"/>
          <w:szCs w:val="28"/>
        </w:rPr>
        <w:t>贷网</w:t>
      </w:r>
      <w:r>
        <w:rPr>
          <w:rFonts w:hint="eastAsia" w:ascii="黑体" w:hAnsi="黑体" w:eastAsia="黑体" w:cs="黑体"/>
          <w:b/>
          <w:color w:val="auto"/>
          <w:sz w:val="28"/>
          <w:szCs w:val="28"/>
          <w:lang w:eastAsia="zh-CN"/>
        </w:rPr>
        <w:t>出借的</w:t>
      </w:r>
      <w:r>
        <w:rPr>
          <w:rFonts w:hint="eastAsia" w:ascii="黑体" w:hAnsi="黑体" w:eastAsia="黑体" w:cs="黑体"/>
          <w:b/>
          <w:color w:val="auto"/>
          <w:sz w:val="28"/>
          <w:szCs w:val="28"/>
        </w:rPr>
        <w:t>主因</w:t>
      </w:r>
    </w:p>
    <w:p>
      <w:pPr>
        <w:pStyle w:val="28"/>
        <w:ind w:left="218" w:leftChars="104" w:right="-19" w:rightChars="-9" w:firstLine="0" w:firstLineChars="0"/>
        <w:outlineLvl w:val="0"/>
        <w:rPr>
          <w:rFonts w:hint="eastAsia" w:ascii="黑体" w:hAnsi="黑体" w:eastAsia="黑体" w:cs="黑体"/>
          <w:b/>
          <w:color w:val="auto"/>
          <w:sz w:val="32"/>
          <w:szCs w:val="32"/>
        </w:rPr>
      </w:pPr>
    </w:p>
    <w:p>
      <w:pPr>
        <w:pStyle w:val="28"/>
        <w:ind w:left="210" w:leftChars="100" w:right="-19" w:rightChars="-9" w:firstLine="482" w:firstLineChars="200"/>
        <w:rPr>
          <w:rFonts w:hint="eastAsia" w:asciiTheme="minorEastAsia" w:hAnsiTheme="minorEastAsia" w:eastAsiaTheme="minorEastAsia" w:cstheme="minorEastAsia"/>
          <w:b/>
          <w:color w:val="auto"/>
          <w:lang w:val="en-US" w:eastAsia="zh-CN"/>
        </w:rPr>
      </w:pPr>
      <w:bookmarkStart w:id="0" w:name="_Toc28195"/>
      <w:bookmarkStart w:id="1" w:name="_Toc21546"/>
      <w:bookmarkStart w:id="2" w:name="_Toc28627"/>
      <w:bookmarkStart w:id="3" w:name="_Toc30840"/>
      <w:bookmarkStart w:id="4" w:name="_Toc23338"/>
      <w:bookmarkStart w:id="5" w:name="_Toc18224"/>
      <w:r>
        <w:rPr>
          <w:rFonts w:hint="eastAsia" w:asciiTheme="minorEastAsia" w:hAnsiTheme="minorEastAsia" w:eastAsiaTheme="minorEastAsia" w:cstheme="minorEastAsia"/>
          <w:b/>
          <w:color w:val="auto"/>
          <w:lang w:val="en-US" w:eastAsia="zh-CN"/>
        </w:rPr>
        <w:t>一、</w:t>
      </w:r>
      <w:bookmarkEnd w:id="0"/>
      <w:bookmarkEnd w:id="1"/>
      <w:bookmarkEnd w:id="2"/>
      <w:bookmarkEnd w:id="3"/>
      <w:bookmarkEnd w:id="4"/>
      <w:bookmarkEnd w:id="5"/>
      <w:bookmarkStart w:id="6" w:name="_Toc14274"/>
      <w:bookmarkStart w:id="7" w:name="_Toc1968"/>
      <w:bookmarkStart w:id="8" w:name="_Toc25971"/>
      <w:bookmarkStart w:id="9" w:name="_Toc29520"/>
      <w:bookmarkStart w:id="10" w:name="_Toc856"/>
      <w:bookmarkStart w:id="11" w:name="_Toc7736"/>
      <w:r>
        <w:rPr>
          <w:rFonts w:hint="eastAsia" w:asciiTheme="minorEastAsia" w:hAnsiTheme="minorEastAsia" w:eastAsiaTheme="minorEastAsia" w:cstheme="minorEastAsia"/>
          <w:b/>
          <w:color w:val="auto"/>
          <w:lang w:val="en-US" w:eastAsia="zh-CN"/>
        </w:rPr>
        <w:t>国家鼓励民营经济发展、倡导普惠金融、大力发展互联网金融、网络借贷监管规范指导陆续出台等因素，成为出借人参与出借团贷网重要原因</w:t>
      </w:r>
    </w:p>
    <w:p>
      <w:pPr>
        <w:pStyle w:val="28"/>
        <w:numPr>
          <w:ilvl w:val="0"/>
          <w:numId w:val="0"/>
        </w:numPr>
        <w:ind w:leftChars="295" w:right="-19" w:rightChars="-9"/>
        <w:outlineLvl w:val="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val="en-US" w:eastAsia="zh-CN"/>
        </w:rPr>
        <w:t>（一）2010年国家出台支持鼓励民间投资健康发展意见</w:t>
      </w:r>
    </w:p>
    <w:p>
      <w:pPr>
        <w:pStyle w:val="28"/>
        <w:ind w:left="216" w:leftChars="103" w:right="-19" w:rightChars="-9" w:firstLine="460" w:firstLineChars="192"/>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2010年5月13日，国务院发布《关于鼓励和引导民间投资健康发展的若干意见》，该文第一部分第一段就提出，深入贯彻落实《国务院关于鼓励支持和引导个体私营等非公有制经济发展的若干意见》（国发〔2005〕3 号）等一系列政策措施，鼓励和引导民间资本进入</w:t>
      </w:r>
      <w:r>
        <w:rPr>
          <w:rFonts w:hint="eastAsia" w:asciiTheme="minorEastAsia" w:hAnsiTheme="minorEastAsia" w:eastAsiaTheme="minorEastAsia" w:cstheme="minorEastAsia"/>
          <w:b/>
          <w:bCs w:val="0"/>
          <w:color w:val="auto"/>
          <w:u w:val="single"/>
          <w:shd w:val="clear" w:color="auto" w:fill="FFFFFF"/>
          <w:lang w:val="en-US" w:eastAsia="zh-CN"/>
        </w:rPr>
        <w:t>法律法规未明确禁止准入的行业和领域</w:t>
      </w:r>
      <w:r>
        <w:rPr>
          <w:rFonts w:hint="eastAsia" w:asciiTheme="minorEastAsia" w:hAnsiTheme="minorEastAsia" w:eastAsiaTheme="minorEastAsia" w:cstheme="minorEastAsia"/>
          <w:b w:val="0"/>
          <w:bCs/>
          <w:color w:val="auto"/>
          <w:u w:val="none"/>
          <w:shd w:val="clear" w:color="auto" w:fill="FFFFFF"/>
          <w:lang w:val="en-US" w:eastAsia="zh-CN"/>
        </w:rPr>
        <w:t>（详见文件附件15）。</w:t>
      </w:r>
      <w:r>
        <w:rPr>
          <w:rFonts w:hint="eastAsia" w:asciiTheme="minorEastAsia" w:hAnsiTheme="minorEastAsia" w:eastAsiaTheme="minorEastAsia" w:cstheme="minorEastAsia"/>
          <w:bCs/>
          <w:color w:val="auto"/>
          <w:shd w:val="clear" w:color="auto" w:fill="FFFFFF"/>
          <w:lang w:val="en-US" w:eastAsia="zh-CN"/>
        </w:rPr>
        <w:t>也是中央政府支持民资进入借贷中介机构的早期发文。这个文件之后2011年之后P2P广泛兴起，团贷线上平台上线也是这个文件之后，业务才开展起来。</w:t>
      </w:r>
      <w:bookmarkStart w:id="12" w:name="_Toc12570"/>
      <w:bookmarkStart w:id="13" w:name="_Toc32315"/>
      <w:bookmarkStart w:id="14" w:name="_Toc13981"/>
      <w:bookmarkStart w:id="15" w:name="_Toc22288"/>
      <w:bookmarkStart w:id="16" w:name="_Toc19741"/>
      <w:bookmarkStart w:id="17" w:name="_Toc31796"/>
    </w:p>
    <w:p>
      <w:pPr>
        <w:pStyle w:val="28"/>
        <w:ind w:left="216" w:leftChars="103" w:right="-19" w:rightChars="-9" w:firstLine="463" w:firstLineChars="192"/>
        <w:rPr>
          <w:rFonts w:hint="eastAsia" w:asciiTheme="minorEastAsia" w:hAnsiTheme="minorEastAsia" w:eastAsiaTheme="minorEastAsia" w:cstheme="minorEastAsia"/>
          <w:b/>
          <w:bCs w:val="0"/>
          <w:color w:val="auto"/>
          <w:shd w:val="clear" w:color="auto" w:fill="FFFFFF"/>
          <w:lang w:val="en-US" w:eastAsia="zh-CN"/>
        </w:rPr>
      </w:pPr>
      <w:r>
        <w:rPr>
          <w:rFonts w:hint="eastAsia" w:asciiTheme="minorEastAsia" w:hAnsiTheme="minorEastAsia" w:eastAsiaTheme="minorEastAsia" w:cstheme="minorEastAsia"/>
          <w:b/>
          <w:bCs w:val="0"/>
          <w:color w:val="auto"/>
          <w:shd w:val="clear" w:color="auto" w:fill="FFFFFF"/>
          <w:lang w:val="en-US" w:eastAsia="zh-CN"/>
        </w:rPr>
        <w:t>（二）2014年以来，互联网金融5次被写入政府工作报告</w:t>
      </w:r>
      <w:bookmarkEnd w:id="12"/>
      <w:bookmarkEnd w:id="13"/>
      <w:bookmarkEnd w:id="14"/>
      <w:bookmarkEnd w:id="15"/>
      <w:bookmarkEnd w:id="16"/>
      <w:bookmarkEnd w:id="17"/>
    </w:p>
    <w:p>
      <w:pPr>
        <w:pStyle w:val="28"/>
        <w:ind w:left="216" w:leftChars="103" w:right="-19" w:rightChars="-9" w:firstLine="460" w:firstLineChars="19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val="en-US" w:eastAsia="zh-CN"/>
        </w:rPr>
        <w:t>正是国务院发起倡导下p2p开始兴起2014年，互联网金融首次被写入政府工作报告。报告提到，促进互联网金融健康发展，完善金融监管协调机制，守住不发生系统性和区域性金融风险底线；2015年，政府工作报告对互联网新经济业态给予前所未有的重视，其中两处提到互联网金融：在回顾2014年工作时，提及“互联网金融异军突起”。在提及2015年工作时，要求“促进互联网金融健康发展”。</w:t>
      </w:r>
    </w:p>
    <w:p>
      <w:pPr>
        <w:pStyle w:val="28"/>
        <w:numPr>
          <w:ilvl w:val="0"/>
          <w:numId w:val="0"/>
        </w:numPr>
        <w:ind w:leftChars="295" w:right="-19" w:rightChars="-9"/>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十部委联合出台文件鼓励互联网金融发展</w:t>
      </w:r>
      <w:bookmarkEnd w:id="6"/>
      <w:bookmarkEnd w:id="7"/>
      <w:bookmarkEnd w:id="8"/>
      <w:bookmarkEnd w:id="9"/>
      <w:bookmarkEnd w:id="10"/>
      <w:bookmarkEnd w:id="11"/>
    </w:p>
    <w:p>
      <w:pPr>
        <w:pStyle w:val="28"/>
        <w:ind w:left="216" w:leftChars="103" w:right="-19" w:rightChars="-9" w:firstLine="460" w:firstLineChars="192"/>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以下称“银发〔2015〕221号”，详见</w:t>
      </w:r>
      <w:r>
        <w:rPr>
          <w:rFonts w:hint="eastAsia" w:asciiTheme="minorEastAsia" w:hAnsiTheme="minorEastAsia" w:eastAsiaTheme="minorEastAsia" w:cstheme="minorEastAsia"/>
          <w:bCs/>
          <w:color w:val="auto"/>
          <w:shd w:val="clear" w:color="auto" w:fill="FFFFFF"/>
          <w:lang w:eastAsia="zh-CN"/>
        </w:rPr>
        <w:t>文件附件</w:t>
      </w:r>
      <w:r>
        <w:rPr>
          <w:rFonts w:hint="eastAsia" w:asciiTheme="minorEastAsia" w:hAnsiTheme="minorEastAsia" w:eastAsiaTheme="minorEastAsia" w:cstheme="minorEastAsia"/>
          <w:bCs/>
          <w:color w:val="auto"/>
          <w:shd w:val="clear" w:color="auto" w:fill="FFFFFF"/>
        </w:rPr>
        <w:t>2）明确提出：鼓励创新，支持</w:t>
      </w:r>
      <w:r>
        <w:rPr>
          <w:rFonts w:hint="eastAsia" w:asciiTheme="minorEastAsia" w:hAnsiTheme="minorEastAsia" w:eastAsiaTheme="minorEastAsia" w:cstheme="minorEastAsia"/>
          <w:bCs/>
          <w:color w:val="auto"/>
          <w:shd w:val="clear" w:color="auto" w:fill="FFFFFF"/>
          <w:lang w:val="en-US" w:eastAsia="zh-CN"/>
        </w:rPr>
        <w:t>互联网金融稳步发展。</w:t>
      </w:r>
    </w:p>
    <w:p>
      <w:pPr>
        <w:pStyle w:val="28"/>
        <w:ind w:left="216" w:leftChars="103" w:right="-19" w:rightChars="-9" w:firstLine="460" w:firstLineChars="192"/>
        <w:rPr>
          <w:rFonts w:hint="default"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（四）</w:t>
      </w:r>
      <w:r>
        <w:rPr>
          <w:rFonts w:hint="eastAsia" w:asciiTheme="minorEastAsia" w:hAnsiTheme="minorEastAsia" w:eastAsiaTheme="minorEastAsia" w:cstheme="minorEastAsia"/>
          <w:b/>
          <w:bCs w:val="0"/>
          <w:color w:val="auto"/>
          <w:shd w:val="clear" w:color="auto" w:fill="FFFFFF"/>
          <w:lang w:val="en-US" w:eastAsia="zh-CN"/>
        </w:rPr>
        <w:t>2016年之后，网络借贷规范性文件陆续出台，纳入备案正规军管理呼声渐起</w:t>
      </w:r>
    </w:p>
    <w:p>
      <w:pPr>
        <w:pStyle w:val="28"/>
        <w:ind w:left="216" w:leftChars="103" w:right="-19" w:rightChars="-9" w:firstLine="460" w:firstLineChars="192"/>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2016年，银监会、工信部、公安部、国家互联网信息办公室令 2016 年第 1 号《网络借贷信息中介机构业务活动管理暂行办法》（详见文件附件13）颁布，P2P开始进入“监管元年”；2017年，《网络借贷资金存管业务指引》（银监办发〔2017〕21 号，详见文件附件12）出台；2018年被真正称为“合规元年</w:t>
      </w:r>
      <w:r>
        <w:rPr>
          <w:rFonts w:hint="default" w:asciiTheme="minorEastAsia" w:hAnsiTheme="minorEastAsia" w:eastAsiaTheme="minorEastAsia" w:cstheme="minorEastAsia"/>
          <w:bCs/>
          <w:color w:val="auto"/>
          <w:shd w:val="clear" w:color="auto" w:fill="FFFFFF"/>
          <w:lang w:val="en-US" w:eastAsia="zh-CN"/>
        </w:rPr>
        <w:t>”</w:t>
      </w:r>
      <w:r>
        <w:rPr>
          <w:rFonts w:hint="eastAsia" w:asciiTheme="minorEastAsia" w:hAnsiTheme="minorEastAsia" w:eastAsiaTheme="minorEastAsia" w:cstheme="minorEastAsia"/>
          <w:bCs/>
          <w:color w:val="auto"/>
          <w:shd w:val="clear" w:color="auto" w:fill="FFFFFF"/>
          <w:lang w:val="en-US" w:eastAsia="zh-CN"/>
        </w:rPr>
        <w:t>、“健全监管”；2019年政府工作报告中，民营及小微企业成了高频词汇，15次提及相关内容。其中，着力缓解民营和小微企业融资难融资贵问题为重点着墨之处，“发展普惠金融、支持小微企业、降低融资成本是金融工作的重要目标”。</w:t>
      </w:r>
    </w:p>
    <w:p>
      <w:pPr>
        <w:pStyle w:val="28"/>
        <w:ind w:left="0" w:leftChars="0" w:right="-19" w:rightChars="-9" w:firstLine="0" w:firstLineChars="0"/>
        <w:rPr>
          <w:rFonts w:hint="default" w:asciiTheme="minorEastAsia" w:hAnsiTheme="minorEastAsia" w:eastAsiaTheme="minorEastAsia" w:cstheme="minorEastAsia"/>
          <w:bCs/>
          <w:color w:val="auto"/>
          <w:shd w:val="clear" w:color="auto" w:fill="FFFFFF"/>
          <w:lang w:val="en-US" w:eastAsia="zh-CN"/>
        </w:rPr>
      </w:pPr>
    </w:p>
    <w:p>
      <w:pPr>
        <w:pStyle w:val="28"/>
        <w:ind w:left="210" w:leftChars="100" w:right="-19" w:rightChars="-9" w:firstLine="482" w:firstLineChars="200"/>
        <w:rPr>
          <w:rFonts w:hint="eastAsia" w:ascii="宋体" w:hAnsi="宋体" w:eastAsia="宋体" w:cs="宋体"/>
          <w:b w:val="0"/>
          <w:bCs/>
          <w:color w:val="auto"/>
          <w:sz w:val="24"/>
          <w:szCs w:val="24"/>
          <w:lang w:val="en-US" w:eastAsia="zh-CN"/>
        </w:rPr>
      </w:pPr>
      <w:bookmarkStart w:id="18" w:name="_Toc4268"/>
      <w:bookmarkStart w:id="19" w:name="_Toc11574"/>
      <w:bookmarkStart w:id="20" w:name="_Toc18845"/>
      <w:bookmarkStart w:id="21" w:name="_Toc23246"/>
      <w:bookmarkStart w:id="22" w:name="_Toc19692"/>
      <w:bookmarkStart w:id="23" w:name="_Toc18560"/>
      <w:r>
        <w:rPr>
          <w:rFonts w:hint="eastAsia" w:asciiTheme="minorEastAsia" w:hAnsiTheme="minorEastAsia" w:eastAsiaTheme="minorEastAsia" w:cstheme="minorEastAsia"/>
          <w:b/>
          <w:color w:val="auto"/>
          <w:lang w:val="en-US" w:eastAsia="zh-CN"/>
        </w:rPr>
        <w:t>二、团贷网持续得到东莞市政府以及相关监管机构反复视察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lang w:val="en-US" w:eastAsia="zh-CN"/>
        </w:rPr>
        <w:t>、指导，还获得包括政府部门在内众多机构奖励支持，</w:t>
      </w:r>
      <w:r>
        <w:rPr>
          <w:rFonts w:hint="eastAsia" w:asciiTheme="minorEastAsia" w:hAnsiTheme="minorEastAsia" w:eastAsiaTheme="minorEastAsia" w:cstheme="minorEastAsia"/>
          <w:b/>
          <w:bCs w:val="0"/>
          <w:color w:val="auto"/>
          <w:shd w:val="clear" w:color="auto" w:fill="FFFFFF"/>
          <w:lang w:eastAsia="zh-CN"/>
        </w:rPr>
        <w:t>众多政府及互金协会荣誉加身，</w:t>
      </w:r>
      <w:r>
        <w:rPr>
          <w:rFonts w:hint="eastAsia" w:asciiTheme="minorEastAsia" w:hAnsiTheme="minorEastAsia" w:eastAsiaTheme="minorEastAsia" w:cstheme="minorEastAsia"/>
          <w:b/>
          <w:color w:val="auto"/>
          <w:lang w:val="en-US" w:eastAsia="zh-CN"/>
        </w:rPr>
        <w:t>力度远远超过其他P2P平台</w:t>
      </w:r>
      <w:r>
        <w:rPr>
          <w:rFonts w:hint="eastAsia" w:asciiTheme="minorEastAsia" w:hAnsiTheme="minorEastAsia" w:eastAsiaTheme="minorEastAsia" w:cstheme="minorEastAsia"/>
          <w:bCs/>
          <w:color w:val="auto"/>
          <w:shd w:val="clear" w:color="auto" w:fill="FFFFFF"/>
          <w:lang w:val="en-US" w:eastAsia="zh-CN"/>
        </w:rPr>
        <w:t>（</w:t>
      </w:r>
      <w:r>
        <w:rPr>
          <w:rFonts w:hint="eastAsia" w:ascii="宋体" w:hAnsi="宋体" w:eastAsia="宋体" w:cs="宋体"/>
          <w:b w:val="0"/>
          <w:bCs/>
          <w:color w:val="auto"/>
          <w:sz w:val="24"/>
          <w:szCs w:val="24"/>
          <w:lang w:val="en-US" w:eastAsia="zh-CN"/>
        </w:rPr>
        <w:t>详</w:t>
      </w:r>
      <w:r>
        <w:rPr>
          <w:rFonts w:hint="eastAsia" w:ascii="宋体" w:hAnsi="宋体" w:cs="宋体"/>
          <w:b w:val="0"/>
          <w:bCs/>
          <w:color w:val="auto"/>
          <w:sz w:val="24"/>
          <w:szCs w:val="24"/>
          <w:lang w:val="en-US" w:eastAsia="zh-CN"/>
        </w:rPr>
        <w:t>见正文附件1《东莞政府及相关机构对团贷网支持力度空前的情况说明》、光盘证据1-1、纸质证据1-2、光盘证据</w:t>
      </w:r>
      <w:r>
        <w:rPr>
          <w:rFonts w:hint="eastAsia" w:ascii="宋体" w:hAnsi="宋体" w:eastAsia="宋体" w:cs="宋体"/>
          <w:b w:val="0"/>
          <w:bCs/>
          <w:color w:val="auto"/>
          <w:sz w:val="24"/>
          <w:szCs w:val="24"/>
          <w:lang w:val="en-US" w:eastAsia="zh-CN"/>
        </w:rPr>
        <w:t>2</w:t>
      </w:r>
      <w:r>
        <w:rPr>
          <w:rFonts w:hint="eastAsia" w:ascii="宋体" w:hAnsi="宋体" w:cs="宋体"/>
          <w:b w:val="0"/>
          <w:bCs/>
          <w:color w:val="auto"/>
          <w:sz w:val="24"/>
          <w:szCs w:val="24"/>
          <w:lang w:val="en-US" w:eastAsia="zh-CN"/>
        </w:rPr>
        <w:t>-1、</w:t>
      </w:r>
      <w:r>
        <w:rPr>
          <w:rFonts w:hint="eastAsia" w:asciiTheme="minorEastAsia" w:hAnsiTheme="minorEastAsia" w:eastAsiaTheme="minorEastAsia" w:cstheme="minorEastAsia"/>
          <w:b w:val="0"/>
          <w:bCs/>
          <w:color w:val="auto"/>
          <w:shd w:val="clear" w:color="auto" w:fill="FFFFFF"/>
          <w:lang w:eastAsia="zh-CN"/>
        </w:rPr>
        <w:t>光盘证据</w:t>
      </w:r>
      <w:r>
        <w:rPr>
          <w:rFonts w:hint="eastAsia" w:asciiTheme="minorEastAsia" w:hAnsiTheme="minorEastAsia" w:eastAsiaTheme="minorEastAsia" w:cstheme="minorEastAsia"/>
          <w:b w:val="0"/>
          <w:bCs/>
          <w:color w:val="auto"/>
          <w:shd w:val="clear" w:color="auto" w:fill="FFFFFF"/>
          <w:lang w:val="en-US" w:eastAsia="zh-CN"/>
        </w:rPr>
        <w:t>3-8、</w:t>
      </w:r>
      <w:r>
        <w:rPr>
          <w:rFonts w:hint="eastAsia" w:ascii="宋体" w:hAnsi="宋体" w:cs="宋体"/>
          <w:b w:val="0"/>
          <w:bCs/>
          <w:color w:val="auto"/>
          <w:sz w:val="24"/>
          <w:szCs w:val="24"/>
          <w:lang w:val="en-US" w:eastAsia="zh-CN"/>
        </w:rPr>
        <w:t>纸质证据2-2</w:t>
      </w:r>
      <w:bookmarkEnd w:id="23"/>
      <w:r>
        <w:rPr>
          <w:rFonts w:hint="eastAsia" w:asciiTheme="minorEastAsia" w:hAnsiTheme="minorEastAsia" w:eastAsiaTheme="minorEastAsia" w:cstheme="minorEastAsia"/>
          <w:b w:val="0"/>
          <w:bCs/>
          <w:color w:val="auto"/>
          <w:shd w:val="clear" w:color="auto" w:fill="FFFFFF"/>
          <w:lang w:eastAsia="zh-CN"/>
        </w:rPr>
        <w:t>）</w:t>
      </w:r>
    </w:p>
    <w:p>
      <w:pPr>
        <w:pStyle w:val="28"/>
        <w:ind w:left="210" w:leftChars="100" w:right="-19" w:rightChars="-9" w:firstLine="568" w:firstLineChars="237"/>
        <w:rPr>
          <w:rFonts w:hint="eastAsia" w:asciiTheme="minorEastAsia" w:hAnsiTheme="minorEastAsia" w:eastAsiaTheme="minorEastAsia" w:cstheme="minorEastAsia"/>
          <w:bCs/>
          <w:color w:val="auto"/>
          <w:shd w:val="clear" w:color="auto" w:fill="FFFFFF"/>
          <w:lang w:val="en-US" w:eastAsia="zh-CN"/>
        </w:rPr>
      </w:pPr>
      <w:bookmarkStart w:id="24" w:name="_Toc21722"/>
      <w:bookmarkStart w:id="25" w:name="_Toc30667"/>
      <w:bookmarkStart w:id="26" w:name="_Toc9659"/>
      <w:bookmarkStart w:id="27" w:name="_Toc6643"/>
      <w:bookmarkStart w:id="28" w:name="_Toc17568"/>
      <w:bookmarkStart w:id="29" w:name="_Toc7427"/>
      <w:r>
        <w:rPr>
          <w:rFonts w:hint="eastAsia" w:asciiTheme="minorEastAsia" w:hAnsiTheme="minorEastAsia" w:eastAsiaTheme="minorEastAsia" w:cstheme="minorEastAsia"/>
          <w:bCs/>
          <w:color w:val="auto"/>
          <w:shd w:val="clear" w:color="auto" w:fill="FFFFFF"/>
          <w:lang w:val="en-US" w:eastAsia="zh-CN"/>
        </w:rPr>
        <w:t>东莞市政府、市人大、各级监管部门及其他国家机构和领导人等多次视察过团贷</w:t>
      </w:r>
      <w:bookmarkEnd w:id="24"/>
      <w:bookmarkEnd w:id="25"/>
      <w:bookmarkEnd w:id="26"/>
      <w:bookmarkEnd w:id="27"/>
      <w:bookmarkEnd w:id="28"/>
      <w:bookmarkEnd w:id="29"/>
      <w:bookmarkStart w:id="30" w:name="_Toc31422"/>
      <w:bookmarkStart w:id="31" w:name="_Toc1754"/>
      <w:bookmarkStart w:id="32" w:name="_Toc9852"/>
      <w:bookmarkStart w:id="33" w:name="_Toc30632"/>
      <w:bookmarkStart w:id="34" w:name="_Toc17553"/>
      <w:bookmarkStart w:id="35" w:name="_Toc1603"/>
      <w:bookmarkStart w:id="36" w:name="_Toc16117"/>
      <w:r>
        <w:rPr>
          <w:rFonts w:hint="eastAsia" w:asciiTheme="minorEastAsia" w:hAnsiTheme="minorEastAsia" w:eastAsiaTheme="minorEastAsia" w:cstheme="minorEastAsia"/>
          <w:bCs/>
          <w:color w:val="auto"/>
          <w:shd w:val="clear" w:color="auto" w:fill="FFFFFF"/>
          <w:lang w:val="en-US" w:eastAsia="zh-CN"/>
        </w:rPr>
        <w:t>网；当地政府领导多次出席团贷网活动和颁发给团贷网众多奖项，助推团贷网树立起标杆企业龙头形象</w:t>
      </w:r>
      <w:bookmarkEnd w:id="30"/>
      <w:r>
        <w:rPr>
          <w:rFonts w:hint="eastAsia" w:asciiTheme="minorEastAsia" w:hAnsiTheme="minorEastAsia" w:eastAsiaTheme="minorEastAsia" w:cstheme="minorEastAsia"/>
          <w:bCs/>
          <w:color w:val="auto"/>
          <w:shd w:val="clear" w:color="auto" w:fill="FFFFFF"/>
          <w:lang w:val="en-US" w:eastAsia="zh-CN"/>
        </w:rPr>
        <w:t>，政府部门多次授予团贷网荣誉奖项和奖金</w:t>
      </w:r>
      <w:bookmarkEnd w:id="31"/>
      <w:bookmarkStart w:id="37" w:name="_Toc8265"/>
      <w:r>
        <w:rPr>
          <w:rFonts w:hint="eastAsia" w:asciiTheme="minorEastAsia" w:hAnsiTheme="minorEastAsia" w:eastAsiaTheme="minorEastAsia" w:cstheme="minorEastAsia"/>
          <w:bCs/>
          <w:color w:val="auto"/>
          <w:shd w:val="clear" w:color="auto" w:fill="FFFFFF"/>
          <w:lang w:val="en-US" w:eastAsia="zh-CN"/>
        </w:rPr>
        <w:t>，官方媒体和协会授予的荣誉和奖项</w:t>
      </w:r>
      <w:bookmarkEnd w:id="37"/>
      <w:r>
        <w:rPr>
          <w:rFonts w:hint="eastAsia" w:asciiTheme="minorEastAsia" w:hAnsiTheme="minorEastAsia" w:eastAsiaTheme="minorEastAsia" w:cstheme="minorEastAsia"/>
          <w:bCs/>
          <w:color w:val="auto"/>
          <w:shd w:val="clear" w:color="auto" w:fill="FFFFFF"/>
          <w:lang w:val="en-US" w:eastAsia="zh-CN"/>
        </w:rPr>
        <w:t>，</w:t>
      </w:r>
      <w:bookmarkStart w:id="38" w:name="_Toc1826"/>
      <w:r>
        <w:rPr>
          <w:rFonts w:hint="eastAsia" w:asciiTheme="minorEastAsia" w:hAnsiTheme="minorEastAsia" w:eastAsiaTheme="minorEastAsia" w:cstheme="minorEastAsia"/>
          <w:bCs/>
          <w:color w:val="auto"/>
          <w:shd w:val="clear" w:color="auto" w:fill="FFFFFF"/>
          <w:lang w:val="en-US" w:eastAsia="zh-CN"/>
        </w:rPr>
        <w:t>第三方机构授予过众多荣誉和奖项</w:t>
      </w:r>
      <w:bookmarkEnd w:id="38"/>
      <w:bookmarkStart w:id="39" w:name="_Toc24179"/>
      <w:bookmarkStart w:id="40" w:name="_Toc19938"/>
      <w:r>
        <w:rPr>
          <w:rFonts w:hint="eastAsia" w:asciiTheme="minorEastAsia" w:hAnsiTheme="minorEastAsia" w:eastAsiaTheme="minorEastAsia" w:cstheme="minorEastAsia"/>
          <w:bCs/>
          <w:color w:val="auto"/>
          <w:shd w:val="clear" w:color="auto" w:fill="FFFFFF"/>
          <w:lang w:val="en-US" w:eastAsia="zh-CN"/>
        </w:rPr>
        <w:t>，累计超过38项，有关站台的说明详见正文附件1《东莞政府以及相关机构对团贷网站台支持力度空前的情况说明》。</w:t>
      </w:r>
    </w:p>
    <w:p>
      <w:pPr>
        <w:pStyle w:val="28"/>
        <w:numPr>
          <w:ilvl w:val="0"/>
          <w:numId w:val="0"/>
        </w:numPr>
        <w:ind w:left="210" w:leftChars="100" w:right="378" w:rightChars="180" w:firstLine="480" w:firstLineChars="200"/>
        <w:rPr>
          <w:rFonts w:hint="eastAsia"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val="en-US" w:eastAsia="zh-CN"/>
        </w:rPr>
        <w:t>2014年5月18日，由广东互联网金融协会主办、协会全体会员单位承办的“广东互联网金融协会揭牌仪式暨高峰论坛”在广东省委礼堂举行。会上，团贷网当选协会副会长单位。团贷网创始人兼CEO唐军作为副会长与其他广东互联网金融同行共同签署了《广东互联网自律公约》。</w:t>
      </w:r>
    </w:p>
    <w:p>
      <w:pPr>
        <w:pStyle w:val="28"/>
        <w:numPr>
          <w:ilvl w:val="0"/>
          <w:numId w:val="0"/>
        </w:numPr>
        <w:ind w:left="149" w:leftChars="71" w:right="260" w:rightChars="124" w:firstLine="480" w:firstLineChars="200"/>
        <w:rPr>
          <w:rFonts w:hint="eastAsia"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val="en-US" w:eastAsia="zh-CN"/>
        </w:rPr>
        <w:t>2015年12月27日，广东互联网金融协会举办2015年度协会颁奖盛典，唐军获得协会年度最佳贡献奖。</w:t>
      </w:r>
    </w:p>
    <w:p>
      <w:pPr>
        <w:pStyle w:val="28"/>
        <w:numPr>
          <w:ilvl w:val="0"/>
          <w:numId w:val="0"/>
        </w:numPr>
        <w:ind w:left="149" w:leftChars="71" w:right="260" w:rightChars="124" w:firstLine="480" w:firstLineChars="200"/>
        <w:rPr>
          <w:rFonts w:hint="eastAsia"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val="en-US" w:eastAsia="zh-CN"/>
        </w:rPr>
        <w:t>2016年9月21日上午，团贷网积极参加广东互联网金融协会的“明镜”系统技术对接培训会。为进一步加强行业自律，引导会员单位推进合规化建设，协会推出了网贷平台综合管理“明镜”系统，实现监管部门和协会对于网贷会员单位的信息披露、风险跟踪等功能。</w:t>
      </w:r>
    </w:p>
    <w:p>
      <w:pPr>
        <w:pStyle w:val="28"/>
        <w:numPr>
          <w:ilvl w:val="0"/>
          <w:numId w:val="0"/>
        </w:numPr>
        <w:ind w:left="101" w:leftChars="48" w:right="260" w:rightChars="124" w:firstLine="480" w:firstLineChars="200"/>
        <w:rPr>
          <w:rFonts w:hint="eastAsia"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val="en-US" w:eastAsia="zh-CN"/>
        </w:rPr>
        <w:t>2016年3月25日，国务院批准成立的中国互联网金融协议在上海正式挂牌。该协会是在人行指导下，配合监管部门工作，推动互联网金融规范发展，从此国内数千家告别无官方组织的状态，原央行副行长李东荣为会长，银监会、证监会、保监会等等的部门领导为协会的副主任、理事长等。协会首批会员单位共有400多家。申请入会需要进行资质审查，主要包括银行、证券、保险、信托、互联网金融企业，网贷平台仅占10%，团贷网是其中之一，并受邀出席挂牌仪式，团贷网后期参与了一些自律办法的制定。</w:t>
      </w:r>
    </w:p>
    <w:p>
      <w:pPr>
        <w:pStyle w:val="28"/>
        <w:numPr>
          <w:ilvl w:val="0"/>
          <w:numId w:val="0"/>
        </w:numPr>
        <w:ind w:left="210" w:leftChars="100" w:right="260" w:rightChars="124" w:firstLine="480" w:firstLineChars="200"/>
        <w:rPr>
          <w:rFonts w:hint="default"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val="en-US" w:eastAsia="zh-CN"/>
        </w:rPr>
        <w:t>2017年</w:t>
      </w:r>
      <w:r>
        <w:rPr>
          <w:rFonts w:hint="default" w:asciiTheme="minorEastAsia" w:hAnsiTheme="minorEastAsia" w:eastAsiaTheme="minorEastAsia" w:cstheme="minorEastAsia"/>
          <w:b w:val="0"/>
          <w:bCs/>
          <w:color w:val="auto"/>
          <w:shd w:val="clear" w:color="auto" w:fill="FFFFFF"/>
          <w:lang w:val="en-US" w:eastAsia="zh-CN"/>
        </w:rPr>
        <w:t>2月27日，团贷网受邀参加广东互联网金融协会第六次会员大会暨换届选举大会，大会审议表决了《广东互联网金融协会章程》(第一次修改方案)、《广东互联网金融协会换届选举办法》，表决产生了广东互联网金融协会第二届理事会及监事会成员单位，团贷网再次高票当选广东互联网金融协会副会长单位。</w:t>
      </w:r>
    </w:p>
    <w:p>
      <w:pPr>
        <w:pStyle w:val="13"/>
        <w:widowControl/>
        <w:shd w:val="clear" w:color="auto" w:fill="FFFFFF"/>
        <w:spacing w:before="0" w:beforeAutospacing="0" w:after="0" w:afterAutospacing="0" w:line="360" w:lineRule="auto"/>
        <w:ind w:right="-19" w:rightChars="-9"/>
        <w:rPr>
          <w:rFonts w:hint="eastAsia" w:asciiTheme="minorEastAsia" w:hAnsiTheme="minorEastAsia" w:eastAsiaTheme="minorEastAsia" w:cstheme="minorEastAsia"/>
          <w:b/>
          <w:color w:val="auto"/>
        </w:rPr>
      </w:pPr>
    </w:p>
    <w:p>
      <w:pPr>
        <w:pStyle w:val="13"/>
        <w:widowControl/>
        <w:shd w:val="clear" w:color="auto" w:fill="FFFFFF"/>
        <w:spacing w:before="0" w:beforeAutospacing="0" w:after="0" w:afterAutospacing="0" w:line="360" w:lineRule="auto"/>
        <w:ind w:left="134" w:leftChars="64" w:right="-19" w:rightChars="-9" w:firstLine="482" w:firstLineChars="200"/>
        <w:rPr>
          <w:rFonts w:asciiTheme="minorEastAsia" w:hAnsiTheme="minorEastAsia" w:eastAsiaTheme="minorEastAsia" w:cstheme="minorEastAsia"/>
          <w:b w:val="0"/>
          <w:bCs/>
          <w:color w:val="auto"/>
        </w:rPr>
      </w:pPr>
      <w:r>
        <w:rPr>
          <w:rFonts w:hint="eastAsia" w:asciiTheme="minorEastAsia" w:hAnsiTheme="minorEastAsia" w:eastAsiaTheme="minorEastAsia" w:cstheme="minorEastAsia"/>
          <w:b/>
          <w:color w:val="auto"/>
          <w:lang w:eastAsia="zh-CN"/>
        </w:rPr>
        <w:t>三、</w:t>
      </w:r>
      <w:r>
        <w:rPr>
          <w:rFonts w:hint="eastAsia" w:asciiTheme="minorEastAsia" w:hAnsiTheme="minorEastAsia" w:eastAsiaTheme="minorEastAsia" w:cstheme="minorEastAsia"/>
          <w:b/>
          <w:color w:val="auto"/>
        </w:rPr>
        <w:t>主流官媒对互联网普惠金融</w:t>
      </w:r>
      <w:r>
        <w:rPr>
          <w:rFonts w:hint="eastAsia" w:asciiTheme="minorEastAsia" w:hAnsiTheme="minorEastAsia" w:eastAsiaTheme="minorEastAsia" w:cstheme="minorEastAsia"/>
          <w:b/>
          <w:color w:val="auto"/>
          <w:lang w:eastAsia="zh-CN"/>
        </w:rPr>
        <w:t>的</w:t>
      </w:r>
      <w:r>
        <w:rPr>
          <w:rFonts w:hint="eastAsia" w:asciiTheme="minorEastAsia" w:hAnsiTheme="minorEastAsia" w:eastAsiaTheme="minorEastAsia" w:cstheme="minorEastAsia"/>
          <w:b/>
          <w:color w:val="auto"/>
        </w:rPr>
        <w:t>宣传和对团贷网</w:t>
      </w:r>
      <w:r>
        <w:rPr>
          <w:rFonts w:hint="eastAsia" w:asciiTheme="minorEastAsia" w:hAnsiTheme="minorEastAsia" w:eastAsiaTheme="minorEastAsia" w:cstheme="minorEastAsia"/>
          <w:b/>
          <w:color w:val="auto"/>
          <w:lang w:eastAsia="zh-CN"/>
        </w:rPr>
        <w:t>的持续</w:t>
      </w:r>
      <w:r>
        <w:rPr>
          <w:rFonts w:hint="eastAsia" w:asciiTheme="minorEastAsia" w:hAnsiTheme="minorEastAsia" w:eastAsiaTheme="minorEastAsia" w:cstheme="minorEastAsia"/>
          <w:b/>
          <w:color w:val="auto"/>
        </w:rPr>
        <w:t>报道</w:t>
      </w:r>
      <w:r>
        <w:rPr>
          <w:rFonts w:hint="eastAsia" w:asciiTheme="minorEastAsia" w:hAnsiTheme="minorEastAsia" w:eastAsiaTheme="minorEastAsia" w:cstheme="minorEastAsia"/>
          <w:b/>
          <w:color w:val="auto"/>
          <w:lang w:eastAsia="zh-CN"/>
        </w:rPr>
        <w:t>，极大地扩散了影响，引发出借人踊跃参与团贷网出借业务</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证据3</w:t>
      </w:r>
      <w:r>
        <w:rPr>
          <w:rFonts w:hint="eastAsia" w:asciiTheme="minorEastAsia" w:hAnsiTheme="minorEastAsia" w:eastAsiaTheme="minorEastAsia" w:cstheme="minorEastAsia"/>
          <w:b w:val="0"/>
          <w:bCs/>
          <w:color w:val="auto"/>
          <w:lang w:val="en-US" w:eastAsia="zh-CN"/>
        </w:rPr>
        <w:t>-2；纸质证据3-3到3-5</w:t>
      </w:r>
      <w:r>
        <w:rPr>
          <w:rFonts w:hint="eastAsia" w:asciiTheme="minorEastAsia" w:hAnsiTheme="minorEastAsia" w:eastAsiaTheme="minorEastAsia" w:cstheme="minorEastAsia"/>
          <w:b w:val="0"/>
          <w:bCs/>
          <w:color w:val="auto"/>
        </w:rPr>
        <w:t>）</w:t>
      </w:r>
      <w:bookmarkEnd w:id="39"/>
    </w:p>
    <w:p>
      <w:pPr>
        <w:pStyle w:val="13"/>
        <w:widowControl/>
        <w:numPr>
          <w:ilvl w:val="0"/>
          <w:numId w:val="0"/>
        </w:numPr>
        <w:shd w:val="clear" w:color="auto" w:fill="FFFFFF"/>
        <w:spacing w:before="0" w:beforeAutospacing="0" w:after="0" w:afterAutospacing="0" w:line="360" w:lineRule="auto"/>
        <w:ind w:leftChars="303" w:right="-19" w:rightChars="-9"/>
        <w:outlineLvl w:val="2"/>
        <w:rPr>
          <w:rFonts w:hint="eastAsia" w:asciiTheme="minorEastAsia" w:hAnsiTheme="minorEastAsia" w:eastAsiaTheme="minorEastAsia" w:cstheme="minorEastAsia"/>
          <w:b/>
          <w:color w:val="auto"/>
          <w:szCs w:val="24"/>
          <w:shd w:val="clear" w:color="auto" w:fill="FFFFFF"/>
          <w:lang w:eastAsia="zh-CN"/>
        </w:rPr>
      </w:pPr>
      <w:r>
        <w:rPr>
          <w:rFonts w:hint="eastAsia" w:asciiTheme="minorEastAsia" w:hAnsiTheme="minorEastAsia" w:eastAsiaTheme="minorEastAsia" w:cstheme="minorEastAsia"/>
          <w:b/>
          <w:color w:val="auto"/>
          <w:szCs w:val="24"/>
          <w:shd w:val="clear" w:color="auto" w:fill="FFFFFF"/>
          <w:lang w:eastAsia="zh-CN"/>
        </w:rPr>
        <w:t>（一）</w:t>
      </w:r>
      <w:r>
        <w:rPr>
          <w:rFonts w:hint="eastAsia" w:asciiTheme="minorEastAsia" w:hAnsiTheme="minorEastAsia" w:eastAsiaTheme="minorEastAsia" w:cstheme="minorEastAsia"/>
          <w:b/>
          <w:color w:val="auto"/>
          <w:szCs w:val="24"/>
          <w:shd w:val="clear" w:color="auto" w:fill="FFFFFF"/>
        </w:rPr>
        <w:t>央视13次正面报道P2P</w:t>
      </w:r>
      <w:bookmarkEnd w:id="40"/>
      <w:r>
        <w:rPr>
          <w:rFonts w:hint="eastAsia" w:asciiTheme="minorEastAsia" w:hAnsiTheme="minorEastAsia" w:eastAsiaTheme="minorEastAsia" w:cstheme="minorEastAsia"/>
          <w:b/>
          <w:color w:val="auto"/>
          <w:szCs w:val="24"/>
          <w:shd w:val="clear" w:color="auto" w:fill="FFFFFF"/>
          <w:lang w:eastAsia="zh-CN"/>
        </w:rPr>
        <w:t>，也正面报道过团贷网和唐军</w:t>
      </w:r>
    </w:p>
    <w:p>
      <w:pPr>
        <w:pStyle w:val="28"/>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国家</w:t>
      </w:r>
      <w:r>
        <w:rPr>
          <w:rFonts w:hint="eastAsia" w:asciiTheme="minorEastAsia" w:hAnsiTheme="minorEastAsia" w:eastAsiaTheme="minorEastAsia" w:cstheme="minorEastAsia"/>
          <w:bCs/>
          <w:color w:val="auto"/>
          <w:shd w:val="clear" w:color="auto" w:fill="FFFFFF"/>
          <w:lang w:eastAsia="zh-CN"/>
        </w:rPr>
        <w:t>倡导</w:t>
      </w:r>
      <w:r>
        <w:rPr>
          <w:rFonts w:hint="eastAsia" w:asciiTheme="minorEastAsia" w:hAnsiTheme="minorEastAsia" w:eastAsiaTheme="minorEastAsia" w:cstheme="minorEastAsia"/>
          <w:bCs/>
          <w:color w:val="auto"/>
          <w:shd w:val="clear" w:color="auto" w:fill="FFFFFF"/>
        </w:rPr>
        <w:t>鼓励，</w:t>
      </w:r>
      <w:r>
        <w:rPr>
          <w:rFonts w:hint="eastAsia" w:asciiTheme="minorEastAsia" w:hAnsiTheme="minorEastAsia" w:eastAsiaTheme="minorEastAsia" w:cstheme="minorEastAsia"/>
          <w:bCs/>
          <w:color w:val="auto"/>
          <w:shd w:val="clear" w:color="auto" w:fill="FFFFFF"/>
          <w:lang w:eastAsia="zh-CN"/>
        </w:rPr>
        <w:t>媒体不遗余力宣传</w:t>
      </w:r>
      <w:r>
        <w:rPr>
          <w:rFonts w:hint="eastAsia" w:asciiTheme="minorEastAsia" w:hAnsiTheme="minorEastAsia" w:eastAsiaTheme="minorEastAsia" w:cstheme="minorEastAsia"/>
          <w:bCs/>
          <w:color w:val="auto"/>
          <w:shd w:val="clear" w:color="auto" w:fill="FFFFFF"/>
        </w:rPr>
        <w:t>P2P对中小微企业和社会经济的积极作用，才响应号召，将</w:t>
      </w:r>
      <w:r>
        <w:rPr>
          <w:rFonts w:hint="eastAsia" w:asciiTheme="minorEastAsia" w:hAnsiTheme="minorEastAsia" w:eastAsiaTheme="minorEastAsia" w:cstheme="minorEastAsia"/>
          <w:bCs/>
          <w:color w:val="auto"/>
          <w:shd w:val="clear" w:color="auto" w:fill="FFFFFF"/>
          <w:lang w:eastAsia="zh-CN"/>
        </w:rPr>
        <w:t>自有</w:t>
      </w:r>
      <w:r>
        <w:rPr>
          <w:rFonts w:hint="eastAsia" w:asciiTheme="minorEastAsia" w:hAnsiTheme="minorEastAsia" w:eastAsiaTheme="minorEastAsia" w:cstheme="minorEastAsia"/>
          <w:bCs/>
          <w:color w:val="auto"/>
          <w:shd w:val="clear" w:color="auto" w:fill="FFFFFF"/>
        </w:rPr>
        <w:t>积累投入P2P行业</w:t>
      </w:r>
      <w:r>
        <w:rPr>
          <w:rFonts w:hint="eastAsia" w:asciiTheme="minorEastAsia" w:hAnsiTheme="minorEastAsia" w:eastAsiaTheme="minorEastAsia" w:cstheme="minorEastAsia"/>
          <w:bCs/>
          <w:color w:val="auto"/>
          <w:shd w:val="clear" w:color="auto" w:fill="FFFFFF"/>
          <w:lang w:eastAsia="zh-CN"/>
        </w:rPr>
        <w:t>，以实现互利互惠</w:t>
      </w:r>
      <w:r>
        <w:rPr>
          <w:rFonts w:hint="eastAsia" w:asciiTheme="minorEastAsia" w:hAnsiTheme="minorEastAsia" w:eastAsiaTheme="minorEastAsia" w:cstheme="minorEastAsia"/>
          <w:bCs/>
          <w:color w:val="auto"/>
          <w:shd w:val="clear" w:color="auto" w:fill="FFFFFF"/>
        </w:rPr>
        <w:t>。</w:t>
      </w:r>
    </w:p>
    <w:p>
      <w:pPr>
        <w:pStyle w:val="28"/>
        <w:ind w:left="218" w:leftChars="104" w:right="-19" w:rightChars="-9"/>
        <w:rPr>
          <w:rFonts w:hint="eastAsia" w:asciiTheme="minorEastAsia" w:hAnsiTheme="minorEastAsia" w:eastAsiaTheme="minorEastAsia" w:cstheme="minorEastAsia"/>
          <w:bCs/>
          <w:color w:val="auto"/>
          <w:shd w:val="clear" w:color="auto" w:fill="FFFFFF"/>
          <w:lang w:eastAsia="zh-CN"/>
        </w:rPr>
      </w:pPr>
      <w:bookmarkStart w:id="41" w:name="_Toc22634"/>
      <w:r>
        <w:rPr>
          <w:rFonts w:hint="eastAsia" w:asciiTheme="minorEastAsia" w:hAnsiTheme="minorEastAsia" w:eastAsiaTheme="minorEastAsia" w:cstheme="minorEastAsia"/>
          <w:bCs/>
          <w:color w:val="auto"/>
          <w:shd w:val="clear" w:color="auto" w:fill="FFFFFF"/>
        </w:rPr>
        <w:t>2013年央视《奋斗》节目组制作了对团贷网CEO唐军的专题访谈节目——《85后金融才俊的五味人生》，对团贷网和唐军给予了高度肯定</w:t>
      </w:r>
      <w:bookmarkEnd w:id="41"/>
      <w:r>
        <w:rPr>
          <w:rFonts w:hint="eastAsia" w:asciiTheme="minorEastAsia" w:hAnsiTheme="minorEastAsia" w:eastAsiaTheme="minorEastAsia" w:cstheme="minorEastAsia"/>
          <w:bCs/>
          <w:color w:val="auto"/>
          <w:shd w:val="clear" w:color="auto" w:fill="FFFFFF"/>
        </w:rPr>
        <w:t>。</w:t>
      </w:r>
    </w:p>
    <w:p>
      <w:pPr>
        <w:pStyle w:val="13"/>
        <w:widowControl/>
        <w:numPr>
          <w:ilvl w:val="0"/>
          <w:numId w:val="0"/>
        </w:numPr>
        <w:shd w:val="clear" w:color="auto" w:fill="FFFFFF"/>
        <w:spacing w:before="0" w:beforeAutospacing="0" w:after="0" w:afterAutospacing="0" w:line="360" w:lineRule="auto"/>
        <w:ind w:leftChars="303" w:right="-19" w:rightChars="-9"/>
        <w:outlineLvl w:val="2"/>
        <w:rPr>
          <w:rFonts w:asciiTheme="minorEastAsia" w:hAnsiTheme="minorEastAsia" w:eastAsiaTheme="minorEastAsia" w:cstheme="minorEastAsia"/>
          <w:b/>
          <w:color w:val="auto"/>
          <w:szCs w:val="24"/>
          <w:shd w:val="clear" w:color="auto" w:fill="FFFFFF"/>
        </w:rPr>
      </w:pPr>
      <w:bookmarkStart w:id="42" w:name="_Toc17246"/>
      <w:r>
        <w:rPr>
          <w:rFonts w:hint="eastAsia" w:asciiTheme="minorEastAsia" w:hAnsiTheme="minorEastAsia" w:eastAsiaTheme="minorEastAsia" w:cstheme="minorEastAsia"/>
          <w:b/>
          <w:color w:val="auto"/>
          <w:szCs w:val="24"/>
          <w:shd w:val="clear" w:color="auto" w:fill="FFFFFF"/>
          <w:lang w:eastAsia="zh-CN"/>
        </w:rPr>
        <w:t>（二）</w:t>
      </w:r>
      <w:r>
        <w:rPr>
          <w:rFonts w:hint="eastAsia" w:asciiTheme="minorEastAsia" w:hAnsiTheme="minorEastAsia" w:eastAsiaTheme="minorEastAsia" w:cstheme="minorEastAsia"/>
          <w:b/>
          <w:color w:val="auto"/>
          <w:szCs w:val="24"/>
          <w:shd w:val="clear" w:color="auto" w:fill="FFFFFF"/>
        </w:rPr>
        <w:t>广东及东莞地方官媒持续无数正面报道列举：</w:t>
      </w:r>
    </w:p>
    <w:p>
      <w:pPr>
        <w:pStyle w:val="13"/>
        <w:widowControl/>
        <w:shd w:val="clear" w:color="auto" w:fill="FFFFFF"/>
        <w:spacing w:before="0" w:beforeAutospacing="0" w:after="0" w:afterAutospacing="0" w:line="360" w:lineRule="auto"/>
        <w:ind w:left="636" w:leftChars="303" w:right="-19" w:rightChars="-9"/>
        <w:outlineLvl w:val="2"/>
        <w:rPr>
          <w:rFonts w:asciiTheme="minorEastAsia" w:hAnsiTheme="minorEastAsia" w:eastAsiaTheme="minorEastAsia" w:cstheme="minorEastAsia"/>
          <w:bCs/>
          <w:color w:val="auto"/>
          <w:szCs w:val="24"/>
          <w:shd w:val="clear" w:color="auto" w:fill="FFFFFF"/>
        </w:rPr>
      </w:pPr>
      <w:r>
        <w:rPr>
          <w:rFonts w:hint="eastAsia" w:asciiTheme="minorEastAsia" w:hAnsiTheme="minorEastAsia" w:eastAsiaTheme="minorEastAsia" w:cstheme="minorEastAsia"/>
          <w:bCs/>
          <w:color w:val="auto"/>
          <w:szCs w:val="24"/>
          <w:shd w:val="clear" w:color="auto" w:fill="FFFFFF"/>
        </w:rPr>
        <w:t>1</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广东广播电视台、广东卫视“2016广东年度经济风云榜”表彰团贷网</w:t>
      </w:r>
      <w:bookmarkEnd w:id="42"/>
      <w:r>
        <w:rPr>
          <w:rFonts w:hint="eastAsia" w:asciiTheme="minorEastAsia" w:hAnsiTheme="minorEastAsia" w:eastAsiaTheme="minorEastAsia" w:cstheme="minorEastAsia"/>
          <w:bCs/>
          <w:color w:val="auto"/>
          <w:szCs w:val="24"/>
          <w:shd w:val="clear" w:color="auto" w:fill="FFFFFF"/>
        </w:rPr>
        <w:t>。</w:t>
      </w:r>
      <w:bookmarkStart w:id="43" w:name="_Toc32266"/>
    </w:p>
    <w:p>
      <w:pPr>
        <w:pStyle w:val="13"/>
        <w:widowControl/>
        <w:shd w:val="clear" w:color="auto" w:fill="FFFFFF"/>
        <w:spacing w:before="0" w:beforeAutospacing="0" w:after="0" w:afterAutospacing="0" w:line="360" w:lineRule="auto"/>
        <w:ind w:left="210" w:leftChars="100" w:right="-19" w:rightChars="-9" w:firstLine="636" w:firstLineChars="265"/>
        <w:outlineLvl w:val="2"/>
        <w:rPr>
          <w:rFonts w:asciiTheme="minorEastAsia" w:hAnsiTheme="minorEastAsia" w:eastAsiaTheme="minorEastAsia" w:cstheme="minorEastAsia"/>
          <w:bCs/>
          <w:color w:val="auto"/>
          <w:szCs w:val="24"/>
          <w:shd w:val="clear" w:color="auto" w:fill="FFFFFF"/>
        </w:rPr>
      </w:pPr>
      <w:r>
        <w:rPr>
          <w:rFonts w:hint="eastAsia" w:asciiTheme="minorEastAsia" w:hAnsiTheme="minorEastAsia" w:eastAsiaTheme="minorEastAsia" w:cstheme="minorEastAsia"/>
          <w:bCs/>
          <w:color w:val="auto"/>
          <w:szCs w:val="24"/>
          <w:shd w:val="clear" w:color="auto" w:fill="FFFFFF"/>
        </w:rPr>
        <w:t>2</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2016年10月23日晚19点，东莞电视台《东莞新闻》以“东莞互金产业迎来新一轮发展”为标题，对团贷网召开“C轮融资暨集团品牌战略升级发布会”进行了深入报道</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并对团贷网创始人兼CEO唐军，东莞市互联网金融协会秘书长杨希进行了专访。</w:t>
      </w:r>
      <w:bookmarkEnd w:id="43"/>
    </w:p>
    <w:p>
      <w:pPr>
        <w:pStyle w:val="13"/>
        <w:widowControl/>
        <w:shd w:val="clear" w:color="auto" w:fill="FFFFFF"/>
        <w:spacing w:before="0" w:beforeAutospacing="0" w:after="0" w:afterAutospacing="0" w:line="360" w:lineRule="auto"/>
        <w:ind w:left="286" w:leftChars="136" w:right="-19" w:rightChars="-9" w:firstLine="350" w:firstLineChars="146"/>
        <w:outlineLvl w:val="2"/>
        <w:rPr>
          <w:rFonts w:asciiTheme="minorEastAsia" w:hAnsiTheme="minorEastAsia" w:eastAsiaTheme="minorEastAsia" w:cstheme="minorEastAsia"/>
          <w:bCs/>
          <w:color w:val="auto"/>
          <w:szCs w:val="24"/>
          <w:shd w:val="clear" w:color="auto" w:fill="FFFFFF"/>
        </w:rPr>
      </w:pPr>
      <w:bookmarkStart w:id="44" w:name="_Toc18907"/>
      <w:r>
        <w:rPr>
          <w:rFonts w:hint="eastAsia" w:asciiTheme="minorEastAsia" w:hAnsiTheme="minorEastAsia" w:eastAsiaTheme="minorEastAsia" w:cstheme="minorEastAsia"/>
          <w:bCs/>
          <w:color w:val="auto"/>
          <w:szCs w:val="24"/>
          <w:shd w:val="clear" w:color="auto" w:fill="FFFFFF"/>
        </w:rPr>
        <w:t>3</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东莞电视台《东莞新闻》2016年5月“经济新动能系列报道”报道了团贷网</w:t>
      </w:r>
      <w:bookmarkEnd w:id="44"/>
      <w:r>
        <w:rPr>
          <w:rFonts w:hint="eastAsia" w:asciiTheme="minorEastAsia" w:hAnsiTheme="minorEastAsia" w:eastAsiaTheme="minorEastAsia" w:cstheme="minorEastAsia"/>
          <w:bCs/>
          <w:color w:val="auto"/>
          <w:szCs w:val="24"/>
          <w:shd w:val="clear" w:color="auto" w:fill="FFFFFF"/>
        </w:rPr>
        <w:t>。</w:t>
      </w:r>
    </w:p>
    <w:p>
      <w:pPr>
        <w:pStyle w:val="13"/>
        <w:widowControl/>
        <w:shd w:val="clear" w:color="auto" w:fill="FFFFFF"/>
        <w:spacing w:before="0" w:beforeAutospacing="0" w:after="0" w:afterAutospacing="0" w:line="360" w:lineRule="auto"/>
        <w:ind w:left="0" w:leftChars="0" w:right="-19" w:rightChars="-9" w:firstLine="636" w:firstLineChars="265"/>
        <w:outlineLvl w:val="2"/>
        <w:rPr>
          <w:rFonts w:asciiTheme="minorEastAsia" w:hAnsiTheme="minorEastAsia" w:eastAsiaTheme="minorEastAsia" w:cstheme="minorEastAsia"/>
          <w:bCs/>
          <w:color w:val="auto"/>
          <w:szCs w:val="24"/>
          <w:shd w:val="clear" w:color="auto" w:fill="FFFFFF"/>
        </w:rPr>
      </w:pPr>
      <w:bookmarkStart w:id="45" w:name="_Toc26521"/>
      <w:r>
        <w:rPr>
          <w:rFonts w:hint="eastAsia" w:asciiTheme="minorEastAsia" w:hAnsiTheme="minorEastAsia" w:eastAsiaTheme="minorEastAsia" w:cstheme="minorEastAsia"/>
          <w:bCs/>
          <w:color w:val="auto"/>
          <w:szCs w:val="24"/>
          <w:shd w:val="clear" w:color="auto" w:fill="FFFFFF"/>
        </w:rPr>
        <w:t>4</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《东莞日报》多次对团贷网进行过正面报道，给予充分认可</w:t>
      </w:r>
      <w:bookmarkEnd w:id="45"/>
      <w:r>
        <w:rPr>
          <w:rFonts w:hint="eastAsia" w:asciiTheme="minorEastAsia" w:hAnsiTheme="minorEastAsia" w:eastAsiaTheme="minorEastAsia" w:cstheme="minorEastAsia"/>
          <w:bCs/>
          <w:color w:val="auto"/>
          <w:szCs w:val="24"/>
          <w:shd w:val="clear" w:color="auto" w:fill="FFFFFF"/>
        </w:rPr>
        <w:t>。</w:t>
      </w:r>
    </w:p>
    <w:bookmarkEnd w:id="32"/>
    <w:bookmarkEnd w:id="33"/>
    <w:bookmarkEnd w:id="34"/>
    <w:bookmarkEnd w:id="35"/>
    <w:bookmarkEnd w:id="36"/>
    <w:p>
      <w:pPr>
        <w:pStyle w:val="28"/>
        <w:ind w:left="0" w:leftChars="0" w:right="-19" w:rightChars="-9" w:firstLine="0" w:firstLineChars="0"/>
        <w:rPr>
          <w:rFonts w:asciiTheme="minorEastAsia" w:hAnsiTheme="minorEastAsia" w:eastAsiaTheme="minorEastAsia" w:cstheme="minorEastAsia"/>
          <w:bCs/>
          <w:color w:val="auto"/>
          <w:shd w:val="clear" w:color="auto" w:fill="FFFFFF"/>
        </w:rPr>
      </w:pPr>
    </w:p>
    <w:p>
      <w:pPr>
        <w:pStyle w:val="28"/>
        <w:numPr>
          <w:ilvl w:val="0"/>
          <w:numId w:val="0"/>
        </w:numPr>
        <w:snapToGrid w:val="0"/>
        <w:ind w:leftChars="104" w:right="-19" w:rightChars="-9" w:firstLine="482" w:firstLineChars="200"/>
        <w:outlineLvl w:val="1"/>
        <w:rPr>
          <w:rFonts w:asciiTheme="minorEastAsia" w:hAnsiTheme="minorEastAsia" w:eastAsiaTheme="minorEastAsia" w:cstheme="minorEastAsia"/>
          <w:b w:val="0"/>
          <w:bCs/>
          <w:color w:val="auto"/>
        </w:rPr>
      </w:pPr>
      <w:bookmarkStart w:id="46" w:name="_Toc31096"/>
      <w:bookmarkStart w:id="47" w:name="_Toc27950"/>
      <w:bookmarkStart w:id="48" w:name="_Toc17657"/>
      <w:bookmarkStart w:id="49" w:name="_Toc3197"/>
      <w:bookmarkStart w:id="50" w:name="_Toc4077"/>
      <w:bookmarkStart w:id="51" w:name="_Toc23639"/>
      <w:r>
        <w:rPr>
          <w:rFonts w:hint="eastAsia" w:asciiTheme="minorEastAsia" w:hAnsiTheme="minorEastAsia" w:eastAsiaTheme="minorEastAsia" w:cstheme="minorEastAsia"/>
          <w:b/>
          <w:color w:val="auto"/>
          <w:lang w:eastAsia="zh-CN"/>
        </w:rPr>
        <w:t>四、</w:t>
      </w:r>
      <w:r>
        <w:rPr>
          <w:rFonts w:hint="eastAsia" w:asciiTheme="minorEastAsia" w:hAnsiTheme="minorEastAsia" w:eastAsiaTheme="minorEastAsia" w:cstheme="minorEastAsia"/>
          <w:b/>
          <w:color w:val="auto"/>
        </w:rPr>
        <w:t>团贷网</w:t>
      </w:r>
      <w:r>
        <w:rPr>
          <w:rFonts w:hint="eastAsia" w:asciiTheme="minorEastAsia" w:hAnsiTheme="minorEastAsia" w:eastAsiaTheme="minorEastAsia" w:cstheme="minorEastAsia"/>
          <w:b/>
          <w:color w:val="auto"/>
          <w:lang w:eastAsia="zh-CN"/>
        </w:rPr>
        <w:t>官网公示有律师事务所</w:t>
      </w:r>
      <w:r>
        <w:rPr>
          <w:rFonts w:hint="eastAsia" w:asciiTheme="minorEastAsia" w:hAnsiTheme="minorEastAsia" w:eastAsiaTheme="minorEastAsia" w:cstheme="minorEastAsia"/>
          <w:b/>
          <w:color w:val="auto"/>
        </w:rPr>
        <w:t>和会计师事务所</w:t>
      </w:r>
      <w:r>
        <w:rPr>
          <w:rFonts w:hint="eastAsia" w:asciiTheme="minorEastAsia" w:hAnsiTheme="minorEastAsia" w:eastAsiaTheme="minorEastAsia" w:cstheme="minorEastAsia"/>
          <w:b/>
          <w:color w:val="auto"/>
          <w:lang w:eastAsia="zh-CN"/>
        </w:rPr>
        <w:t>出具的季度和年度审计与合规检查报告</w:t>
      </w:r>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
          <w:color w:val="auto"/>
          <w:lang w:val="en-US" w:eastAsia="zh-CN"/>
        </w:rPr>
        <w:t>2018年又经过一轮经专业机构验收的合规自查，</w:t>
      </w:r>
      <w:r>
        <w:rPr>
          <w:rFonts w:hint="eastAsia" w:asciiTheme="minorEastAsia" w:hAnsiTheme="minorEastAsia" w:eastAsiaTheme="minorEastAsia" w:cstheme="minorEastAsia"/>
          <w:b/>
          <w:color w:val="auto"/>
        </w:rPr>
        <w:t>东莞市互联网金融协会秘书长杨希</w:t>
      </w:r>
      <w:bookmarkEnd w:id="46"/>
      <w:bookmarkEnd w:id="47"/>
      <w:bookmarkEnd w:id="48"/>
      <w:bookmarkEnd w:id="49"/>
      <w:bookmarkEnd w:id="50"/>
      <w:r>
        <w:rPr>
          <w:rFonts w:hint="eastAsia" w:asciiTheme="minorEastAsia" w:hAnsiTheme="minorEastAsia" w:eastAsiaTheme="minorEastAsia" w:cstheme="minorEastAsia"/>
          <w:b/>
          <w:color w:val="auto"/>
          <w:lang w:eastAsia="zh-CN"/>
        </w:rPr>
        <w:t>表示了肯定</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证据4</w:t>
      </w:r>
      <w:r>
        <w:rPr>
          <w:rFonts w:hint="eastAsia" w:asciiTheme="minorEastAsia" w:hAnsiTheme="minorEastAsia" w:eastAsiaTheme="minorEastAsia" w:cstheme="minorEastAsia"/>
          <w:b w:val="0"/>
          <w:bCs/>
          <w:color w:val="auto"/>
          <w:lang w:val="en-US" w:eastAsia="zh-CN"/>
        </w:rPr>
        <w:t>-1、纸质证据4-2、纸质证据4-4</w:t>
      </w:r>
      <w:r>
        <w:rPr>
          <w:rFonts w:hint="eastAsia" w:asciiTheme="minorEastAsia" w:hAnsiTheme="minorEastAsia" w:eastAsiaTheme="minorEastAsia" w:cstheme="minorEastAsia"/>
          <w:b w:val="0"/>
          <w:bCs/>
          <w:color w:val="auto"/>
        </w:rPr>
        <w:t>）</w:t>
      </w:r>
      <w:bookmarkEnd w:id="51"/>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律师事务所和会计师事务所</w:t>
      </w:r>
      <w:r>
        <w:rPr>
          <w:rFonts w:hint="eastAsia" w:asciiTheme="minorEastAsia" w:hAnsiTheme="minorEastAsia" w:eastAsiaTheme="minorEastAsia" w:cstheme="minorEastAsia"/>
          <w:bCs/>
          <w:color w:val="auto"/>
          <w:shd w:val="clear" w:color="auto" w:fill="FFFFFF"/>
          <w:lang w:eastAsia="zh-CN"/>
        </w:rPr>
        <w:t>连续几年季度</w:t>
      </w:r>
      <w:r>
        <w:rPr>
          <w:rFonts w:hint="eastAsia" w:asciiTheme="minorEastAsia" w:hAnsiTheme="minorEastAsia" w:eastAsiaTheme="minorEastAsia" w:cstheme="minorEastAsia"/>
          <w:bCs/>
          <w:color w:val="auto"/>
          <w:shd w:val="clear" w:color="auto" w:fill="FFFFFF"/>
        </w:rPr>
        <w:t>合规</w:t>
      </w:r>
      <w:r>
        <w:rPr>
          <w:rFonts w:hint="eastAsia" w:asciiTheme="minorEastAsia" w:hAnsiTheme="minorEastAsia" w:eastAsiaTheme="minorEastAsia" w:cstheme="minorEastAsia"/>
          <w:bCs/>
          <w:color w:val="auto"/>
          <w:shd w:val="clear" w:color="auto" w:fill="FFFFFF"/>
          <w:lang w:eastAsia="zh-CN"/>
        </w:rPr>
        <w:t>审计和合规检查</w:t>
      </w:r>
      <w:r>
        <w:rPr>
          <w:rFonts w:hint="eastAsia" w:asciiTheme="minorEastAsia" w:hAnsiTheme="minorEastAsia" w:eastAsiaTheme="minorEastAsia" w:cstheme="minorEastAsia"/>
          <w:bCs/>
          <w:color w:val="auto"/>
          <w:shd w:val="clear" w:color="auto" w:fill="FFFFFF"/>
        </w:rPr>
        <w:t>报告</w:t>
      </w:r>
      <w:r>
        <w:rPr>
          <w:rFonts w:hint="eastAsia" w:asciiTheme="minorEastAsia" w:hAnsiTheme="minorEastAsia" w:eastAsiaTheme="minorEastAsia" w:cstheme="minorEastAsia"/>
          <w:bCs/>
          <w:color w:val="auto"/>
          <w:shd w:val="clear" w:color="auto" w:fill="FFFFFF"/>
          <w:lang w:eastAsia="zh-CN"/>
        </w:rPr>
        <w:t>均展示在官网上。</w:t>
      </w:r>
      <w:r>
        <w:rPr>
          <w:rFonts w:hint="eastAsia" w:asciiTheme="minorEastAsia" w:hAnsiTheme="minorEastAsia" w:eastAsiaTheme="minorEastAsia" w:cstheme="minorEastAsia"/>
          <w:bCs/>
          <w:color w:val="auto"/>
          <w:shd w:val="clear" w:color="auto" w:fill="FFFFFF"/>
        </w:rPr>
        <w:t>2018年11月14日，团贷网</w:t>
      </w:r>
      <w:r>
        <w:rPr>
          <w:rFonts w:hint="eastAsia" w:asciiTheme="minorEastAsia" w:hAnsiTheme="minorEastAsia" w:eastAsiaTheme="minorEastAsia" w:cstheme="minorEastAsia"/>
          <w:bCs/>
          <w:color w:val="auto"/>
          <w:shd w:val="clear" w:color="auto" w:fill="FFFFFF"/>
          <w:lang w:eastAsia="zh-CN"/>
        </w:rPr>
        <w:t>组织了一次大规模</w:t>
      </w:r>
      <w:r>
        <w:rPr>
          <w:rFonts w:hint="eastAsia" w:asciiTheme="minorEastAsia" w:hAnsiTheme="minorEastAsia" w:eastAsiaTheme="minorEastAsia" w:cstheme="minorEastAsia"/>
          <w:bCs/>
          <w:color w:val="auto"/>
          <w:shd w:val="clear" w:color="auto" w:fill="FFFFFF"/>
        </w:rPr>
        <w:t>合规</w:t>
      </w:r>
      <w:r>
        <w:rPr>
          <w:rFonts w:hint="eastAsia" w:asciiTheme="minorEastAsia" w:hAnsiTheme="minorEastAsia" w:eastAsiaTheme="minorEastAsia" w:cstheme="minorEastAsia"/>
          <w:bCs/>
          <w:color w:val="auto"/>
          <w:shd w:val="clear" w:color="auto" w:fill="FFFFFF"/>
          <w:lang w:eastAsia="zh-CN"/>
        </w:rPr>
        <w:t>自查验收直播</w:t>
      </w:r>
      <w:r>
        <w:rPr>
          <w:rFonts w:hint="eastAsia" w:asciiTheme="minorEastAsia" w:hAnsiTheme="minorEastAsia" w:eastAsiaTheme="minorEastAsia" w:cstheme="minorEastAsia"/>
          <w:bCs/>
          <w:color w:val="auto"/>
          <w:shd w:val="clear" w:color="auto" w:fill="FFFFFF"/>
        </w:rPr>
        <w:t>，东莞市互联网金融协会秘书长杨希</w:t>
      </w:r>
      <w:r>
        <w:rPr>
          <w:rFonts w:hint="eastAsia" w:asciiTheme="minorEastAsia" w:hAnsiTheme="minorEastAsia" w:eastAsiaTheme="minorEastAsia" w:cstheme="minorEastAsia"/>
          <w:bCs/>
          <w:color w:val="auto"/>
          <w:shd w:val="clear" w:color="auto" w:fill="FFFFFF"/>
          <w:lang w:eastAsia="zh-CN"/>
        </w:rPr>
        <w:t>给予肯定性发言，</w:t>
      </w:r>
      <w:r>
        <w:rPr>
          <w:rFonts w:hint="eastAsia" w:asciiTheme="minorEastAsia" w:hAnsiTheme="minorEastAsia" w:eastAsiaTheme="minorEastAsia" w:cstheme="minorEastAsia"/>
          <w:bCs/>
          <w:color w:val="auto"/>
          <w:shd w:val="clear" w:color="auto" w:fill="FFFFFF"/>
        </w:rPr>
        <w:t>广东融关律师事务所代表于雪飞、东莞市德正会计师事务所代表何嘉音先后</w:t>
      </w:r>
      <w:r>
        <w:rPr>
          <w:rFonts w:hint="eastAsia" w:asciiTheme="minorEastAsia" w:hAnsiTheme="minorEastAsia" w:eastAsiaTheme="minorEastAsia" w:cstheme="minorEastAsia"/>
          <w:bCs/>
          <w:color w:val="auto"/>
          <w:shd w:val="clear" w:color="auto" w:fill="FFFFFF"/>
          <w:lang w:eastAsia="zh-CN"/>
        </w:rPr>
        <w:t>宣读检查验收通过发言</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监管和权威审计机构的认可是最大的增信，很多出借人就是看在团贷网头部平台政府大力支持的好口碑上，才</w:t>
      </w:r>
      <w:r>
        <w:rPr>
          <w:rFonts w:hint="eastAsia" w:asciiTheme="minorEastAsia" w:hAnsiTheme="minorEastAsia" w:eastAsiaTheme="minorEastAsia" w:cstheme="minorEastAsia"/>
          <w:bCs/>
          <w:color w:val="auto"/>
          <w:shd w:val="clear" w:color="auto" w:fill="FFFFFF"/>
        </w:rPr>
        <w:t>把其他平台</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钱都转移到团贷网</w:t>
      </w:r>
      <w:r>
        <w:rPr>
          <w:rFonts w:hint="eastAsia" w:asciiTheme="minorEastAsia" w:hAnsiTheme="minorEastAsia" w:eastAsiaTheme="minorEastAsia" w:cstheme="minorEastAsia"/>
          <w:bCs/>
          <w:color w:val="auto"/>
          <w:shd w:val="clear" w:color="auto" w:fill="FFFFFF"/>
          <w:lang w:eastAsia="zh-CN"/>
        </w:rPr>
        <w:t>上，以规避雷潮</w:t>
      </w:r>
      <w:r>
        <w:rPr>
          <w:rFonts w:hint="eastAsia" w:asciiTheme="minorEastAsia" w:hAnsiTheme="minorEastAsia" w:eastAsiaTheme="minorEastAsia" w:cstheme="minorEastAsia"/>
          <w:bCs/>
          <w:color w:val="auto"/>
          <w:shd w:val="clear" w:color="auto" w:fill="FFFFFF"/>
        </w:rPr>
        <w:t>。</w:t>
      </w:r>
    </w:p>
    <w:p>
      <w:pPr>
        <w:pStyle w:val="28"/>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8"/>
        <w:numPr>
          <w:ilvl w:val="0"/>
          <w:numId w:val="0"/>
        </w:numPr>
        <w:snapToGrid w:val="0"/>
        <w:ind w:right="-19" w:rightChars="-9" w:firstLine="723" w:firstLineChars="300"/>
        <w:outlineLvl w:val="1"/>
        <w:rPr>
          <w:rFonts w:asciiTheme="minorEastAsia" w:hAnsiTheme="minorEastAsia" w:eastAsiaTheme="minorEastAsia" w:cstheme="minorEastAsia"/>
          <w:b w:val="0"/>
          <w:bCs/>
          <w:color w:val="auto"/>
        </w:rPr>
      </w:pPr>
      <w:bookmarkStart w:id="52" w:name="_Toc11269"/>
      <w:bookmarkStart w:id="53" w:name="_Toc13597"/>
      <w:bookmarkStart w:id="54" w:name="_Toc27831"/>
      <w:bookmarkStart w:id="55" w:name="_Toc26179"/>
      <w:bookmarkStart w:id="56" w:name="_Toc475"/>
      <w:bookmarkStart w:id="57" w:name="_Toc22454"/>
      <w:r>
        <w:rPr>
          <w:rFonts w:hint="eastAsia" w:asciiTheme="minorEastAsia" w:hAnsiTheme="minorEastAsia" w:eastAsiaTheme="minorEastAsia" w:cstheme="minorEastAsia"/>
          <w:b/>
          <w:color w:val="auto"/>
          <w:lang w:eastAsia="zh-CN"/>
        </w:rPr>
        <w:t>五、</w:t>
      </w:r>
      <w:r>
        <w:rPr>
          <w:rFonts w:hint="eastAsia" w:asciiTheme="minorEastAsia" w:hAnsiTheme="minorEastAsia" w:eastAsiaTheme="minorEastAsia" w:cstheme="minorEastAsia"/>
          <w:b/>
          <w:color w:val="auto"/>
        </w:rPr>
        <w:t>团贷网接入厦门银行存管，平台业务合规合法</w:t>
      </w:r>
      <w:bookmarkEnd w:id="52"/>
      <w:bookmarkEnd w:id="53"/>
      <w:bookmarkEnd w:id="54"/>
      <w:bookmarkEnd w:id="55"/>
      <w:bookmarkEnd w:id="56"/>
      <w:bookmarkEnd w:id="57"/>
      <w:r>
        <w:rPr>
          <w:rFonts w:hint="eastAsia" w:asciiTheme="minorEastAsia" w:hAnsiTheme="minorEastAsia" w:eastAsiaTheme="minorEastAsia" w:cstheme="minorEastAsia"/>
          <w:b/>
          <w:color w:val="auto"/>
        </w:rPr>
        <w:t>程度大幅提档升级</w:t>
      </w:r>
      <w:r>
        <w:rPr>
          <w:rFonts w:hint="eastAsia" w:asciiTheme="minorEastAsia" w:hAnsiTheme="minorEastAsia" w:eastAsiaTheme="minorEastAsia" w:cstheme="minorEastAsia"/>
          <w:b w:val="0"/>
          <w:bCs/>
          <w:color w:val="auto"/>
          <w:lang w:eastAsia="zh-CN"/>
        </w:rPr>
        <w:t>（详见光盘证据</w:t>
      </w:r>
      <w:r>
        <w:rPr>
          <w:rFonts w:hint="eastAsia" w:asciiTheme="minorEastAsia" w:hAnsiTheme="minorEastAsia" w:eastAsiaTheme="minorEastAsia" w:cstheme="minorEastAsia"/>
          <w:b w:val="0"/>
          <w:bCs/>
          <w:color w:val="auto"/>
          <w:lang w:val="en-US" w:eastAsia="zh-CN"/>
        </w:rPr>
        <w:t>17、</w:t>
      </w:r>
      <w:r>
        <w:rPr>
          <w:rFonts w:hint="eastAsia" w:asciiTheme="minorEastAsia" w:hAnsiTheme="minorEastAsia" w:eastAsiaTheme="minorEastAsia" w:cstheme="minorEastAsia"/>
          <w:b w:val="0"/>
          <w:bCs/>
          <w:color w:val="auto"/>
          <w:lang w:eastAsia="zh-CN"/>
        </w:rPr>
        <w:t>纸质证据</w:t>
      </w:r>
      <w:r>
        <w:rPr>
          <w:rFonts w:hint="eastAsia" w:asciiTheme="minorEastAsia" w:hAnsiTheme="minorEastAsia" w:eastAsiaTheme="minorEastAsia" w:cstheme="minorEastAsia"/>
          <w:b w:val="0"/>
          <w:bCs/>
          <w:color w:val="auto"/>
          <w:lang w:val="en-US" w:eastAsia="zh-CN"/>
        </w:rPr>
        <w:t>7-3</w:t>
      </w:r>
      <w:r>
        <w:rPr>
          <w:rFonts w:hint="eastAsia" w:asciiTheme="minorEastAsia" w:hAnsiTheme="minorEastAsia" w:eastAsiaTheme="minorEastAsia" w:cstheme="minorEastAsia"/>
          <w:b w:val="0"/>
          <w:bCs/>
          <w:color w:val="auto"/>
          <w:lang w:eastAsia="zh-CN"/>
        </w:rPr>
        <w:t>）</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w:t>
      </w:r>
      <w:r>
        <w:rPr>
          <w:rFonts w:hint="eastAsia" w:asciiTheme="minorEastAsia" w:hAnsiTheme="minorEastAsia" w:eastAsiaTheme="minorEastAsia" w:cstheme="minorEastAsia"/>
          <w:bCs/>
          <w:color w:val="auto"/>
          <w:shd w:val="clear" w:color="auto" w:fill="FFFFFF"/>
          <w:lang w:eastAsia="zh-CN"/>
        </w:rPr>
        <w:t>了</w:t>
      </w:r>
      <w:r>
        <w:rPr>
          <w:rFonts w:hint="eastAsia" w:asciiTheme="minorEastAsia" w:hAnsiTheme="minorEastAsia" w:eastAsiaTheme="minorEastAsia" w:cstheme="minorEastAsia"/>
          <w:bCs/>
          <w:color w:val="auto"/>
          <w:shd w:val="clear" w:color="auto" w:fill="FFFFFF"/>
        </w:rPr>
        <w:t>《网络借贷资金存管业务指引》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银监办发〔2017〕21 号，下称“银监办发〔2017〕21 号”）</w:t>
      </w:r>
      <w:r>
        <w:rPr>
          <w:rFonts w:hint="eastAsia" w:asciiTheme="minorEastAsia" w:hAnsiTheme="minorEastAsia" w:eastAsiaTheme="minorEastAsia" w:cstheme="minorEastAsia"/>
          <w:bCs/>
          <w:color w:val="auto"/>
          <w:shd w:val="clear" w:color="auto" w:fill="FFFFFF"/>
        </w:rPr>
        <w:t>，次月，团贷网就积极响应银监会要求，接入厦门银行存管系统。团贷网在银监会存管工作指引发布后</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极短时间</w:t>
      </w:r>
      <w:r>
        <w:rPr>
          <w:rFonts w:hint="eastAsia" w:asciiTheme="minorEastAsia" w:hAnsiTheme="minorEastAsia" w:eastAsiaTheme="minorEastAsia" w:cstheme="minorEastAsia"/>
          <w:bCs/>
          <w:color w:val="auto"/>
          <w:shd w:val="clear" w:color="auto" w:fill="FFFFFF"/>
          <w:lang w:eastAsia="zh-CN"/>
        </w:rPr>
        <w:t>引入</w:t>
      </w:r>
      <w:r>
        <w:rPr>
          <w:rFonts w:hint="eastAsia" w:asciiTheme="minorEastAsia" w:hAnsiTheme="minorEastAsia" w:eastAsiaTheme="minorEastAsia" w:cstheme="minorEastAsia"/>
          <w:bCs/>
          <w:color w:val="auto"/>
          <w:shd w:val="clear" w:color="auto" w:fill="FFFFFF"/>
        </w:rPr>
        <w:t>首批存管银行白名单单位的厦门银行存管，借贷资金在银行监管之下</w:t>
      </w:r>
      <w:r>
        <w:rPr>
          <w:rFonts w:hint="eastAsia" w:asciiTheme="minorEastAsia" w:hAnsiTheme="minorEastAsia" w:eastAsiaTheme="minorEastAsia" w:cstheme="minorEastAsia"/>
          <w:bCs/>
          <w:color w:val="auto"/>
          <w:shd w:val="clear" w:color="auto" w:fill="FFFFFF"/>
          <w:lang w:eastAsia="zh-CN"/>
        </w:rPr>
        <w:t>规范</w:t>
      </w:r>
      <w:r>
        <w:rPr>
          <w:rFonts w:hint="eastAsia" w:asciiTheme="minorEastAsia" w:hAnsiTheme="minorEastAsia" w:eastAsiaTheme="minorEastAsia" w:cstheme="minorEastAsia"/>
          <w:bCs/>
          <w:color w:val="auto"/>
          <w:shd w:val="clear" w:color="auto" w:fill="FFFFFF"/>
        </w:rPr>
        <w:t>运行，</w:t>
      </w:r>
      <w:r>
        <w:rPr>
          <w:rFonts w:hint="eastAsia" w:asciiTheme="minorEastAsia" w:hAnsiTheme="minorEastAsia" w:eastAsiaTheme="minorEastAsia" w:cstheme="minorEastAsia"/>
          <w:bCs/>
          <w:color w:val="auto"/>
          <w:shd w:val="clear" w:color="auto" w:fill="FFFFFF"/>
          <w:lang w:eastAsia="zh-CN"/>
        </w:rPr>
        <w:t>排除了平台</w:t>
      </w:r>
      <w:r>
        <w:rPr>
          <w:rFonts w:hint="eastAsia" w:asciiTheme="minorEastAsia" w:hAnsiTheme="minorEastAsia" w:eastAsiaTheme="minorEastAsia" w:cstheme="minorEastAsia"/>
          <w:bCs/>
          <w:color w:val="auto"/>
          <w:shd w:val="clear" w:color="auto" w:fill="FFFFFF"/>
        </w:rPr>
        <w:t>违规违法挪用</w:t>
      </w:r>
      <w:r>
        <w:rPr>
          <w:rFonts w:hint="eastAsia" w:asciiTheme="minorEastAsia" w:hAnsiTheme="minorEastAsia" w:eastAsiaTheme="minorEastAsia" w:cstheme="minorEastAsia"/>
          <w:bCs/>
          <w:color w:val="auto"/>
          <w:shd w:val="clear" w:color="auto" w:fill="FFFFFF"/>
          <w:lang w:eastAsia="zh-CN"/>
        </w:rPr>
        <w:t>可能</w:t>
      </w:r>
      <w:r>
        <w:rPr>
          <w:rFonts w:hint="eastAsia" w:asciiTheme="minorEastAsia" w:hAnsiTheme="minorEastAsia" w:eastAsiaTheme="minorEastAsia" w:cstheme="minorEastAsia"/>
          <w:bCs/>
          <w:color w:val="auto"/>
          <w:shd w:val="clear" w:color="auto" w:fill="FFFFFF"/>
        </w:rPr>
        <w:t>。广大出借人正是看到了团贷网是银行存管合法合规平台，才在此</w:t>
      </w:r>
      <w:r>
        <w:rPr>
          <w:rFonts w:hint="eastAsia" w:asciiTheme="minorEastAsia" w:hAnsiTheme="minorEastAsia" w:eastAsiaTheme="minorEastAsia" w:cstheme="minorEastAsia"/>
          <w:bCs/>
          <w:color w:val="auto"/>
          <w:shd w:val="clear" w:color="auto" w:fill="FFFFFF"/>
          <w:lang w:eastAsia="zh-CN"/>
        </w:rPr>
        <w:t>后</w:t>
      </w:r>
      <w:r>
        <w:rPr>
          <w:rFonts w:hint="eastAsia" w:asciiTheme="minorEastAsia" w:hAnsiTheme="minorEastAsia" w:eastAsiaTheme="minorEastAsia" w:cstheme="minorEastAsia"/>
          <w:bCs/>
          <w:color w:val="auto"/>
          <w:shd w:val="clear" w:color="auto" w:fill="FFFFFF"/>
        </w:rPr>
        <w:t>加大投入。上市公司派生科技给证监会</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《关于对创业板年报问询函【2019】39号的回复》（详见证据8）</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也再次证明团贷网经营合规性</w:t>
      </w:r>
      <w:r>
        <w:rPr>
          <w:rFonts w:hint="eastAsia" w:asciiTheme="minorEastAsia" w:hAnsiTheme="minorEastAsia" w:eastAsiaTheme="minorEastAsia" w:cstheme="minorEastAsia"/>
          <w:bCs/>
          <w:color w:val="auto"/>
          <w:shd w:val="clear" w:color="auto" w:fill="FFFFFF"/>
          <w:lang w:eastAsia="zh-CN"/>
        </w:rPr>
        <w:t>。平台引入存管银行监管资金以后，出借人和借款人资金均不经过网贷平台的银行帐户，要骗取出借人资金的话，网贷平台必须大量注册壳公司或找到实名认证的个人身份证信息和银行卡号才能实现骗贷行为，很难操作，这个诈骗成本非常高，一般平台无法承担，如敢这么行骗，那是直接犯罪，很容易被抓的。有</w:t>
      </w:r>
      <w:r>
        <w:rPr>
          <w:rFonts w:hint="eastAsia" w:asciiTheme="minorEastAsia" w:hAnsiTheme="minorEastAsia" w:eastAsiaTheme="minorEastAsia" w:cstheme="minorEastAsia"/>
          <w:bCs/>
          <w:color w:val="auto"/>
          <w:shd w:val="clear" w:color="auto" w:fill="FFFFFF"/>
          <w:lang w:val="en-US" w:eastAsia="zh-CN"/>
        </w:rPr>
        <w:t>“银监办发〔2017〕21 号”作为银行存管监管的指引</w:t>
      </w:r>
      <w:r>
        <w:rPr>
          <w:rFonts w:hint="eastAsia" w:asciiTheme="minorEastAsia" w:hAnsiTheme="minorEastAsia" w:eastAsiaTheme="minorEastAsia" w:cstheme="minorEastAsia"/>
          <w:bCs/>
          <w:color w:val="auto"/>
          <w:shd w:val="clear" w:color="auto" w:fill="FFFFFF"/>
          <w:lang w:eastAsia="zh-CN"/>
        </w:rPr>
        <w:t>，更不可能直接协助平台套取出借人资金。</w:t>
      </w:r>
      <w:r>
        <w:rPr>
          <w:rFonts w:hint="eastAsia" w:asciiTheme="minorEastAsia" w:hAnsiTheme="minorEastAsia" w:eastAsiaTheme="minorEastAsia" w:cstheme="minorEastAsia"/>
          <w:bCs/>
          <w:color w:val="auto"/>
          <w:shd w:val="clear" w:color="auto" w:fill="FFFFFF"/>
        </w:rPr>
        <w:t>唐军自己也说了存管和不存管大不同（详见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证据16-1）。</w:t>
      </w:r>
    </w:p>
    <w:p>
      <w:pPr>
        <w:pStyle w:val="28"/>
        <w:numPr>
          <w:ilvl w:val="0"/>
          <w:numId w:val="0"/>
        </w:numPr>
        <w:ind w:leftChars="104" w:right="-19" w:rightChars="-9" w:firstLine="482" w:firstLineChars="200"/>
        <w:outlineLvl w:val="2"/>
        <w:rPr>
          <w:rFonts w:hint="eastAsia" w:asciiTheme="minorEastAsia" w:hAnsiTheme="minorEastAsia" w:eastAsiaTheme="minorEastAsia" w:cstheme="minorEastAsia"/>
          <w:b/>
          <w:bCs/>
          <w:color w:val="auto"/>
          <w:shd w:val="clear" w:color="auto" w:fill="FFFFFF"/>
          <w:lang w:eastAsia="zh-CN"/>
        </w:rPr>
      </w:pPr>
    </w:p>
    <w:p>
      <w:pPr>
        <w:pStyle w:val="28"/>
        <w:numPr>
          <w:ilvl w:val="0"/>
          <w:numId w:val="0"/>
        </w:numPr>
        <w:ind w:leftChars="104" w:right="-19" w:rightChars="-9" w:firstLine="482" w:firstLineChars="200"/>
        <w:outlineLvl w:val="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bCs/>
          <w:color w:val="auto"/>
          <w:shd w:val="clear" w:color="auto" w:fill="FFFFFF"/>
          <w:lang w:eastAsia="zh-CN"/>
        </w:rPr>
        <w:t>六、平台业务与出借行为合法性也是</w:t>
      </w:r>
      <w:r>
        <w:rPr>
          <w:rFonts w:hint="eastAsia" w:asciiTheme="minorEastAsia" w:hAnsiTheme="minorEastAsia" w:eastAsiaTheme="minorEastAsia" w:cstheme="minorEastAsia"/>
          <w:b/>
          <w:bCs/>
          <w:color w:val="auto"/>
          <w:shd w:val="clear" w:color="auto" w:fill="FFFFFF"/>
        </w:rPr>
        <w:t>出借人选择团贷网重要</w:t>
      </w:r>
      <w:r>
        <w:rPr>
          <w:rFonts w:hint="eastAsia" w:asciiTheme="minorEastAsia" w:hAnsiTheme="minorEastAsia" w:eastAsiaTheme="minorEastAsia" w:cstheme="minorEastAsia"/>
          <w:b/>
          <w:bCs/>
          <w:color w:val="auto"/>
          <w:shd w:val="clear" w:color="auto" w:fill="FFFFFF"/>
          <w:lang w:eastAsia="zh-CN"/>
        </w:rPr>
        <w:t>考量因素</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val="en-US" w:eastAsia="zh-CN"/>
        </w:rPr>
        <w:t>光盘证据1-1、纸质证据1-2、光盘证据2-1、纸质证据2-2、</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证据13</w:t>
      </w:r>
      <w:r>
        <w:rPr>
          <w:rFonts w:hint="eastAsia" w:asciiTheme="minorEastAsia" w:hAnsiTheme="minorEastAsia" w:eastAsiaTheme="minorEastAsia" w:cstheme="minorEastAsia"/>
          <w:bCs/>
          <w:color w:val="auto"/>
          <w:shd w:val="clear" w:color="auto" w:fill="FFFFFF"/>
          <w:lang w:val="en-US" w:eastAsia="zh-CN"/>
        </w:rPr>
        <w:t>-1、纸质证据14</w:t>
      </w:r>
      <w:r>
        <w:rPr>
          <w:rFonts w:hint="eastAsia" w:asciiTheme="minorEastAsia" w:hAnsiTheme="minorEastAsia" w:eastAsiaTheme="minorEastAsia" w:cstheme="minorEastAsia"/>
          <w:bCs/>
          <w:color w:val="auto"/>
          <w:shd w:val="clear" w:color="auto" w:fill="FFFFFF"/>
        </w:rPr>
        <w:t>）</w:t>
      </w:r>
    </w:p>
    <w:p>
      <w:pPr>
        <w:pStyle w:val="28"/>
        <w:ind w:right="-19" w:rightChars="-9" w:firstLine="720" w:firstLineChars="30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政府</w:t>
      </w:r>
      <w:r>
        <w:rPr>
          <w:rFonts w:hint="eastAsia" w:asciiTheme="minorEastAsia" w:hAnsiTheme="minorEastAsia" w:eastAsiaTheme="minorEastAsia" w:cstheme="minorEastAsia"/>
          <w:bCs/>
          <w:color w:val="auto"/>
          <w:shd w:val="clear" w:color="auto" w:fill="FFFFFF"/>
          <w:lang w:eastAsia="zh-CN"/>
        </w:rPr>
        <w:t>向团贷网</w:t>
      </w:r>
      <w:r>
        <w:rPr>
          <w:rFonts w:hint="eastAsia" w:asciiTheme="minorEastAsia" w:hAnsiTheme="minorEastAsia" w:eastAsiaTheme="minorEastAsia" w:cstheme="minorEastAsia"/>
          <w:bCs/>
          <w:color w:val="auto"/>
          <w:shd w:val="clear" w:color="auto" w:fill="FFFFFF"/>
        </w:rPr>
        <w:t>颁</w:t>
      </w:r>
      <w:r>
        <w:rPr>
          <w:rFonts w:hint="eastAsia" w:asciiTheme="minorEastAsia" w:hAnsiTheme="minorEastAsia" w:eastAsiaTheme="minorEastAsia" w:cstheme="minorEastAsia"/>
          <w:bCs/>
          <w:color w:val="auto"/>
          <w:shd w:val="clear" w:color="auto" w:fill="FFFFFF"/>
          <w:lang w:eastAsia="zh-CN"/>
        </w:rPr>
        <w:t>发了</w:t>
      </w:r>
      <w:r>
        <w:rPr>
          <w:rFonts w:hint="eastAsia" w:asciiTheme="minorEastAsia" w:hAnsiTheme="minorEastAsia" w:eastAsiaTheme="minorEastAsia" w:cstheme="minorEastAsia"/>
          <w:bCs/>
          <w:color w:val="auto"/>
          <w:shd w:val="clear" w:color="auto" w:fill="FFFFFF"/>
        </w:rPr>
        <w:t>完整经营</w:t>
      </w:r>
      <w:r>
        <w:rPr>
          <w:rFonts w:hint="eastAsia" w:asciiTheme="minorEastAsia" w:hAnsiTheme="minorEastAsia" w:eastAsiaTheme="minorEastAsia" w:cstheme="minorEastAsia"/>
          <w:bCs/>
          <w:color w:val="auto"/>
          <w:shd w:val="clear" w:color="auto" w:fill="FFFFFF"/>
          <w:lang w:eastAsia="zh-CN"/>
        </w:rPr>
        <w:t>证照，</w:t>
      </w:r>
      <w:r>
        <w:rPr>
          <w:rFonts w:hint="eastAsia" w:asciiTheme="minorEastAsia" w:hAnsiTheme="minorEastAsia" w:eastAsiaTheme="minorEastAsia" w:cstheme="minorEastAsia"/>
          <w:bCs/>
          <w:color w:val="auto"/>
          <w:shd w:val="clear" w:color="auto" w:fill="FFFFFF"/>
        </w:rPr>
        <w:t>政府、官媒</w:t>
      </w:r>
      <w:r>
        <w:rPr>
          <w:rFonts w:hint="eastAsia" w:asciiTheme="minorEastAsia" w:hAnsiTheme="minorEastAsia" w:eastAsiaTheme="minorEastAsia" w:cstheme="minorEastAsia"/>
          <w:bCs/>
          <w:color w:val="auto"/>
          <w:shd w:val="clear" w:color="auto" w:fill="FFFFFF"/>
          <w:lang w:eastAsia="zh-CN"/>
        </w:rPr>
        <w:t>又</w:t>
      </w:r>
      <w:r>
        <w:rPr>
          <w:rFonts w:hint="eastAsia" w:asciiTheme="minorEastAsia" w:hAnsiTheme="minorEastAsia" w:eastAsiaTheme="minorEastAsia" w:cstheme="minorEastAsia"/>
          <w:bCs/>
          <w:color w:val="auto"/>
          <w:shd w:val="clear" w:color="auto" w:fill="FFFFFF"/>
        </w:rPr>
        <w:t>长期支持，</w:t>
      </w:r>
      <w:r>
        <w:rPr>
          <w:rFonts w:hint="eastAsia" w:asciiTheme="minorEastAsia" w:hAnsiTheme="minorEastAsia" w:eastAsiaTheme="minorEastAsia" w:cstheme="minorEastAsia"/>
          <w:bCs/>
          <w:color w:val="auto"/>
          <w:shd w:val="clear" w:color="auto" w:fill="FFFFFF"/>
          <w:lang w:eastAsia="zh-CN"/>
        </w:rPr>
        <w:t>审慎的出借人还查证国家有关</w:t>
      </w:r>
      <w:r>
        <w:rPr>
          <w:rFonts w:hint="eastAsia" w:asciiTheme="minorEastAsia" w:hAnsiTheme="minorEastAsia" w:eastAsiaTheme="minorEastAsia" w:cstheme="minorEastAsia"/>
          <w:bCs/>
          <w:color w:val="auto"/>
          <w:shd w:val="clear" w:color="auto" w:fill="FFFFFF"/>
        </w:rPr>
        <w:t>网</w:t>
      </w:r>
      <w:r>
        <w:rPr>
          <w:rFonts w:hint="eastAsia" w:asciiTheme="minorEastAsia" w:hAnsiTheme="minorEastAsia" w:eastAsiaTheme="minorEastAsia" w:cstheme="minorEastAsia"/>
          <w:bCs/>
          <w:color w:val="auto"/>
          <w:shd w:val="clear" w:color="auto" w:fill="FFFFFF"/>
          <w:lang w:eastAsia="zh-CN"/>
        </w:rPr>
        <w:t>络借贷合法性法律法规规定</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了解平台经营合法性和出借行为合法性，才</w:t>
      </w:r>
      <w:r>
        <w:rPr>
          <w:rFonts w:hint="eastAsia" w:asciiTheme="minorEastAsia" w:hAnsiTheme="minorEastAsia" w:eastAsiaTheme="minorEastAsia" w:cstheme="minorEastAsia"/>
          <w:bCs/>
          <w:color w:val="auto"/>
          <w:shd w:val="clear" w:color="auto" w:fill="FFFFFF"/>
        </w:rPr>
        <w:t>参与团贷网</w:t>
      </w:r>
      <w:r>
        <w:rPr>
          <w:rFonts w:hint="eastAsia" w:asciiTheme="minorEastAsia" w:hAnsiTheme="minorEastAsia" w:eastAsiaTheme="minorEastAsia" w:cstheme="minorEastAsia"/>
          <w:bCs/>
          <w:color w:val="auto"/>
          <w:shd w:val="clear" w:color="auto" w:fill="FFFFFF"/>
          <w:lang w:eastAsia="zh-CN"/>
        </w:rPr>
        <w:t>线上</w:t>
      </w:r>
      <w:r>
        <w:rPr>
          <w:rFonts w:hint="eastAsia" w:asciiTheme="minorEastAsia" w:hAnsiTheme="minorEastAsia" w:eastAsiaTheme="minorEastAsia" w:cstheme="minorEastAsia"/>
          <w:bCs/>
          <w:color w:val="auto"/>
          <w:shd w:val="clear" w:color="auto" w:fill="FFFFFF"/>
        </w:rPr>
        <w:t>民间借贷</w:t>
      </w:r>
      <w:r>
        <w:rPr>
          <w:rFonts w:hint="eastAsia" w:asciiTheme="minorEastAsia" w:hAnsiTheme="minorEastAsia" w:eastAsiaTheme="minorEastAsia" w:cstheme="minorEastAsia"/>
          <w:bCs/>
          <w:color w:val="auto"/>
          <w:shd w:val="clear" w:color="auto" w:fill="FFFFFF"/>
          <w:lang w:eastAsia="zh-CN"/>
        </w:rPr>
        <w:t>。据了解，参与</w:t>
      </w:r>
      <w:r>
        <w:rPr>
          <w:rFonts w:hint="eastAsia" w:asciiTheme="minorEastAsia" w:hAnsiTheme="minorEastAsia" w:eastAsiaTheme="minorEastAsia" w:cstheme="minorEastAsia"/>
          <w:bCs/>
          <w:color w:val="auto"/>
          <w:shd w:val="clear" w:color="auto" w:fill="FFFFFF"/>
          <w:lang w:val="en-US" w:eastAsia="zh-CN"/>
        </w:rPr>
        <w:t>P2P</w:t>
      </w:r>
      <w:r>
        <w:rPr>
          <w:rFonts w:hint="eastAsia" w:asciiTheme="minorEastAsia" w:hAnsiTheme="minorEastAsia" w:eastAsiaTheme="minorEastAsia" w:cstheme="minorEastAsia"/>
          <w:bCs/>
          <w:color w:val="auto"/>
          <w:shd w:val="clear" w:color="auto" w:fill="FFFFFF"/>
          <w:lang w:eastAsia="zh-CN"/>
        </w:rPr>
        <w:t>出借人构成有教授类</w:t>
      </w:r>
      <w:r>
        <w:rPr>
          <w:rFonts w:hint="eastAsia" w:asciiTheme="minorEastAsia" w:hAnsiTheme="minorEastAsia" w:eastAsiaTheme="minorEastAsia" w:cstheme="minorEastAsia"/>
          <w:bCs/>
          <w:color w:val="auto"/>
          <w:highlight w:val="none"/>
          <w:shd w:val="clear" w:color="auto" w:fill="FFFFFF"/>
          <w:lang w:eastAsia="zh-CN"/>
        </w:rPr>
        <w:t>高知</w:t>
      </w:r>
      <w:r>
        <w:rPr>
          <w:rFonts w:hint="eastAsia" w:asciiTheme="minorEastAsia" w:hAnsiTheme="minorEastAsia" w:eastAsiaTheme="minorEastAsia" w:cstheme="minorEastAsia"/>
          <w:bCs/>
          <w:color w:val="auto"/>
          <w:shd w:val="clear" w:color="auto" w:fill="FFFFFF"/>
          <w:lang w:eastAsia="zh-CN"/>
        </w:rPr>
        <w:t>、律师及公检法等人员，也有金融行业做风控的人员，这类人员不应该是法盲</w:t>
      </w:r>
      <w:r>
        <w:rPr>
          <w:rFonts w:hint="eastAsia" w:asciiTheme="minorEastAsia" w:hAnsiTheme="minorEastAsia" w:eastAsiaTheme="minorEastAsia" w:cstheme="minorEastAsia"/>
          <w:bCs/>
          <w:color w:val="auto"/>
          <w:shd w:val="clear" w:color="auto" w:fill="FFFFFF"/>
        </w:rPr>
        <w:t>：</w:t>
      </w:r>
    </w:p>
    <w:p>
      <w:pPr>
        <w:pStyle w:val="28"/>
        <w:ind w:right="378" w:rightChars="180"/>
        <w:rPr>
          <w:rFonts w:asciiTheme="minorEastAsia" w:hAnsiTheme="minorEastAsia" w:eastAsiaTheme="minorEastAsia" w:cstheme="minorEastAsia"/>
          <w:b w:val="0"/>
          <w:bCs/>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民间借贷合法性</w:t>
      </w:r>
      <w:r>
        <w:rPr>
          <w:rFonts w:hint="eastAsia" w:asciiTheme="minorEastAsia" w:hAnsiTheme="minorEastAsia" w:eastAsiaTheme="minorEastAsia" w:cstheme="minorEastAsia"/>
          <w:b w:val="0"/>
          <w:bCs/>
          <w:color w:val="auto"/>
          <w:shd w:val="clear" w:color="auto" w:fill="FFFFFF"/>
        </w:rPr>
        <w:t>（网络借贷为其中一种方式）</w:t>
      </w:r>
    </w:p>
    <w:p>
      <w:pPr>
        <w:pStyle w:val="28"/>
        <w:ind w:left="214" w:leftChars="102" w:right="378" w:rightChars="180" w:firstLine="504" w:firstLineChars="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《民法总则》</w:t>
      </w:r>
      <w:r>
        <w:rPr>
          <w:rFonts w:hint="eastAsia" w:asciiTheme="minorEastAsia" w:hAnsiTheme="minorEastAsia" w:eastAsiaTheme="minorEastAsia" w:cstheme="minorEastAsia"/>
          <w:bCs/>
          <w:color w:val="auto"/>
          <w:shd w:val="clear" w:color="auto" w:fill="FFFFFF"/>
          <w:lang w:eastAsia="zh-CN"/>
        </w:rPr>
        <w:t>、</w:t>
      </w:r>
      <w:r>
        <w:rPr>
          <w:rFonts w:asciiTheme="minorEastAsia" w:hAnsiTheme="minorEastAsia" w:eastAsiaTheme="minorEastAsia" w:cstheme="minorEastAsia"/>
          <w:bCs/>
          <w:color w:val="auto"/>
          <w:shd w:val="clear" w:color="auto" w:fill="FFFFFF"/>
        </w:rPr>
        <w:t>《合同法》</w:t>
      </w:r>
      <w:r>
        <w:rPr>
          <w:rFonts w:hint="eastAsia" w:asciiTheme="minorEastAsia" w:hAnsiTheme="minorEastAsia" w:eastAsiaTheme="minorEastAsia" w:cstheme="minorEastAsia"/>
          <w:bCs/>
          <w:color w:val="auto"/>
          <w:shd w:val="clear" w:color="auto" w:fill="FFFFFF"/>
          <w:lang w:eastAsia="zh-CN"/>
        </w:rPr>
        <w:t>、</w:t>
      </w:r>
      <w:r>
        <w:rPr>
          <w:rFonts w:asciiTheme="minorEastAsia" w:hAnsiTheme="minorEastAsia" w:eastAsiaTheme="minorEastAsia" w:cstheme="minorEastAsia"/>
          <w:bCs/>
          <w:color w:val="auto"/>
          <w:shd w:val="clear" w:color="auto" w:fill="FFFFFF"/>
        </w:rPr>
        <w:t>《最高人民法院关于审理民间借贷案件适用法律若干问题的规定》</w:t>
      </w:r>
      <w:r>
        <w:rPr>
          <w:rFonts w:hint="eastAsia" w:asciiTheme="minorEastAsia" w:hAnsiTheme="minorEastAsia" w:eastAsiaTheme="minorEastAsia" w:cstheme="minorEastAsia"/>
          <w:bCs/>
          <w:color w:val="auto"/>
          <w:shd w:val="clear" w:color="auto" w:fill="FFFFFF"/>
          <w:lang w:eastAsia="zh-CN"/>
        </w:rPr>
        <w:t>均对民间借贷法律关系、当事人法律地位及权益责任义务作了相关规定。</w:t>
      </w:r>
    </w:p>
    <w:p>
      <w:pPr>
        <w:pStyle w:val="28"/>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 xml:space="preserve">出借人通过团贷网平台获得出借收益合法性 </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法释〔2015〕18号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第二十六条:“借贷双方约定利率未超过年利率24%，出借人请求借款人按照约定的利率支付利息的，人民法院应予支持。”</w:t>
      </w:r>
      <w:r>
        <w:rPr>
          <w:rFonts w:hint="eastAsia" w:asciiTheme="minorEastAsia" w:hAnsiTheme="minorEastAsia" w:eastAsiaTheme="minorEastAsia" w:cstheme="minorEastAsia"/>
          <w:bCs/>
          <w:color w:val="auto"/>
          <w:shd w:val="clear" w:color="auto" w:fill="FFFFFF"/>
          <w:lang w:eastAsia="zh-CN"/>
        </w:rPr>
        <w:t>团贷网</w:t>
      </w:r>
      <w:r>
        <w:rPr>
          <w:rFonts w:hint="eastAsia" w:asciiTheme="minorEastAsia" w:hAnsiTheme="minorEastAsia" w:eastAsiaTheme="minorEastAsia" w:cstheme="minorEastAsia"/>
          <w:bCs/>
          <w:color w:val="auto"/>
          <w:shd w:val="clear" w:color="auto" w:fill="FFFFFF"/>
        </w:rPr>
        <w:t>给到出借人</w:t>
      </w:r>
      <w:r>
        <w:rPr>
          <w:rFonts w:hint="eastAsia" w:asciiTheme="minorEastAsia" w:hAnsiTheme="minorEastAsia" w:eastAsiaTheme="minorEastAsia" w:cstheme="minorEastAsia"/>
          <w:bCs/>
          <w:color w:val="auto"/>
          <w:shd w:val="clear" w:color="auto" w:fill="FFFFFF"/>
          <w:lang w:eastAsia="zh-CN"/>
        </w:rPr>
        <w:t>的利率收益</w:t>
      </w:r>
      <w:r>
        <w:rPr>
          <w:rFonts w:hint="eastAsia" w:asciiTheme="minorEastAsia" w:hAnsiTheme="minorEastAsia" w:eastAsiaTheme="minorEastAsia" w:cstheme="minorEastAsia"/>
          <w:bCs/>
          <w:color w:val="auto"/>
          <w:shd w:val="clear" w:color="auto" w:fill="FFFFFF"/>
        </w:rPr>
        <w:t>未超过24%。</w:t>
      </w:r>
    </w:p>
    <w:p>
      <w:pPr>
        <w:pStyle w:val="28"/>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 xml:space="preserve">电子合同合法性 </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根据《合同法》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《电子签名法》规定，当事人可以采用合同书、信件和数据电文（包括电报、电传、传真、电子数据交换和电子邮件）等形式订立合同。</w:t>
      </w:r>
    </w:p>
    <w:p>
      <w:pPr>
        <w:pStyle w:val="28"/>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（四）</w:t>
      </w:r>
      <w:r>
        <w:rPr>
          <w:rFonts w:hint="eastAsia" w:asciiTheme="minorEastAsia" w:hAnsiTheme="minorEastAsia" w:eastAsiaTheme="minorEastAsia" w:cstheme="minorEastAsia"/>
          <w:b/>
          <w:color w:val="auto"/>
          <w:shd w:val="clear" w:color="auto" w:fill="FFFFFF"/>
        </w:rPr>
        <w:t xml:space="preserve">团贷网平台提供居间服务合法性 </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8"/>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（五）</w:t>
      </w:r>
      <w:r>
        <w:rPr>
          <w:rFonts w:hint="eastAsia" w:asciiTheme="minorEastAsia" w:hAnsiTheme="minorEastAsia" w:eastAsiaTheme="minorEastAsia" w:cstheme="minorEastAsia"/>
          <w:b/>
          <w:color w:val="auto"/>
          <w:shd w:val="clear" w:color="auto" w:fill="FFFFFF"/>
        </w:rPr>
        <w:t xml:space="preserve">出借人及借款人双方民间借贷关系的合法性 </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w:t>
      </w:r>
      <w:r>
        <w:rPr>
          <w:rFonts w:hint="eastAsia" w:asciiTheme="minorEastAsia" w:hAnsiTheme="minorEastAsia" w:eastAsiaTheme="minorEastAsia" w:cstheme="minorEastAsia"/>
          <w:bCs/>
          <w:color w:val="auto"/>
          <w:highlight w:val="none"/>
          <w:shd w:val="clear" w:color="auto" w:fill="FFFFFF"/>
        </w:rPr>
        <w:t>务所作为</w:t>
      </w:r>
      <w:r>
        <w:rPr>
          <w:rFonts w:hint="eastAsia" w:asciiTheme="minorEastAsia" w:hAnsiTheme="minorEastAsia" w:eastAsiaTheme="minorEastAsia" w:cstheme="minorEastAsia"/>
          <w:bCs/>
          <w:color w:val="auto"/>
          <w:shd w:val="clear" w:color="auto" w:fill="FFFFFF"/>
        </w:rPr>
        <w:t>公司的常年法律顾问，保障其合法经营。</w:t>
      </w: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“银发〔2015〕221号”</w:t>
      </w:r>
      <w:r>
        <w:rPr>
          <w:rFonts w:hint="eastAsia" w:asciiTheme="minorEastAsia" w:hAnsiTheme="minorEastAsia" w:eastAsiaTheme="minorEastAsia" w:cstheme="minorEastAsia"/>
          <w:bCs/>
          <w:color w:val="auto"/>
          <w:shd w:val="clear" w:color="auto" w:fill="FFFFFF"/>
        </w:rPr>
        <w:t>第二条第（八）点</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确认了在个体网络借贷平台上发生的直接借贷行为属于民间借贷范畴</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属于《合同法》、《民法通则》等法律法规管束以及最高人民法院相关司法解释规范范畴</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《中华人民共和国民法通则》第85条规定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依法成立的合同受法律保护；第90 条规定合法借贷关系受法律保护</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2017颁布的《民法总则》也有对就确保民间借贷规范作了规定，确保出借人权益得到保障。</w:t>
      </w:r>
      <w:r>
        <w:rPr>
          <w:rFonts w:hint="eastAsia" w:asciiTheme="minorEastAsia" w:hAnsiTheme="minorEastAsia" w:eastAsiaTheme="minorEastAsia" w:cstheme="minorEastAsia"/>
          <w:bCs/>
          <w:color w:val="auto"/>
          <w:shd w:val="clear" w:color="auto" w:fill="FFFFFF"/>
          <w:lang w:eastAsia="zh-CN"/>
        </w:rPr>
        <w:t>因此，出借行为完全受国家法律保护。</w:t>
      </w:r>
    </w:p>
    <w:p>
      <w:pPr>
        <w:pStyle w:val="28"/>
        <w:ind w:right="378" w:rightChars="180"/>
        <w:rPr>
          <w:rFonts w:hint="eastAsia" w:asciiTheme="minorEastAsia" w:hAnsiTheme="minorEastAsia" w:eastAsiaTheme="minorEastAsia" w:cstheme="minorEastAsia"/>
          <w:bCs/>
          <w:color w:val="auto"/>
          <w:shd w:val="clear" w:color="auto" w:fill="FFFFFF"/>
          <w:lang w:eastAsia="zh-CN"/>
        </w:rPr>
      </w:pPr>
    </w:p>
    <w:p>
      <w:pPr>
        <w:pStyle w:val="28"/>
        <w:numPr>
          <w:ilvl w:val="0"/>
          <w:numId w:val="0"/>
        </w:numPr>
        <w:snapToGrid w:val="0"/>
        <w:ind w:leftChars="304" w:right="-19" w:rightChars="-9"/>
        <w:outlineLvl w:val="1"/>
        <w:rPr>
          <w:rFonts w:hint="eastAsia" w:asciiTheme="minorEastAsia" w:hAnsiTheme="minorEastAsia" w:eastAsiaTheme="minorEastAsia" w:cstheme="minorEastAsia"/>
          <w:b/>
          <w:color w:val="auto"/>
          <w:lang w:eastAsia="zh-CN"/>
        </w:rPr>
      </w:pPr>
      <w:bookmarkStart w:id="58" w:name="_Toc26905"/>
      <w:bookmarkStart w:id="59" w:name="_Toc20870"/>
      <w:bookmarkStart w:id="60" w:name="_Toc9464"/>
      <w:bookmarkStart w:id="61" w:name="_Toc20866"/>
      <w:bookmarkStart w:id="62" w:name="_Toc2270"/>
      <w:bookmarkStart w:id="63" w:name="_Toc8232"/>
      <w:r>
        <w:rPr>
          <w:rFonts w:hint="eastAsia" w:asciiTheme="minorEastAsia" w:hAnsiTheme="minorEastAsia" w:eastAsiaTheme="minorEastAsia" w:cstheme="minorEastAsia"/>
          <w:b/>
          <w:color w:val="auto"/>
          <w:lang w:eastAsia="zh-CN"/>
        </w:rPr>
        <w:t>七、其他</w:t>
      </w:r>
      <w:r>
        <w:rPr>
          <w:rFonts w:hint="eastAsia" w:asciiTheme="minorEastAsia" w:hAnsiTheme="minorEastAsia" w:eastAsiaTheme="minorEastAsia" w:cstheme="minorEastAsia"/>
          <w:b/>
          <w:bCs w:val="0"/>
          <w:color w:val="auto"/>
          <w:lang w:eastAsia="zh-CN"/>
        </w:rPr>
        <w:t>团贷网口碑塑造也增强了出借人参与团贷网出借业务的积极性</w:t>
      </w:r>
    </w:p>
    <w:p>
      <w:pPr>
        <w:pStyle w:val="28"/>
        <w:numPr>
          <w:ilvl w:val="0"/>
          <w:numId w:val="0"/>
        </w:numPr>
        <w:snapToGrid w:val="0"/>
        <w:ind w:left="158" w:leftChars="75" w:right="-19" w:rightChars="-9" w:firstLine="482" w:firstLineChars="200"/>
        <w:outlineLvl w:val="1"/>
        <w:rPr>
          <w:rFonts w:hint="eastAsia" w:asciiTheme="minorEastAsia" w:hAnsiTheme="minorEastAsia" w:eastAsiaTheme="minorEastAsia" w:cstheme="minorEastAsia"/>
          <w:b/>
          <w:color w:val="auto"/>
          <w:lang w:eastAsia="zh-CN"/>
        </w:rPr>
      </w:pPr>
      <w:r>
        <w:rPr>
          <w:rFonts w:hint="eastAsia" w:asciiTheme="minorEastAsia" w:hAnsiTheme="minorEastAsia" w:eastAsiaTheme="minorEastAsia" w:cstheme="minorEastAsia"/>
          <w:b/>
          <w:color w:val="auto"/>
          <w:lang w:eastAsia="zh-CN"/>
        </w:rPr>
        <w:t>（一）高铁“团贷网号”首发，团贷网引发吸睛效应</w:t>
      </w:r>
    </w:p>
    <w:p>
      <w:pPr>
        <w:pStyle w:val="28"/>
        <w:numPr>
          <w:ilvl w:val="0"/>
          <w:numId w:val="0"/>
        </w:numPr>
        <w:snapToGrid w:val="0"/>
        <w:ind w:left="158" w:leftChars="75" w:right="-19" w:rightChars="-9" w:firstLine="480" w:firstLineChars="200"/>
        <w:outlineLvl w:val="1"/>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2015年12月，团贷网与18组高铁合作，在贯穿全国13个省市，以北上广为轴心，跨越珠三角、东南沿海、长三角、环渤海、华中等经济圈覆盖人口达4亿多，形成利用高铁强大国企业背景的轰动效应，的确给团贷网扩大社会影响面产生了很大影响（详见光盘证据3-6）。</w:t>
      </w:r>
    </w:p>
    <w:p>
      <w:pPr>
        <w:pStyle w:val="28"/>
        <w:numPr>
          <w:ilvl w:val="0"/>
          <w:numId w:val="0"/>
        </w:numPr>
        <w:snapToGrid w:val="0"/>
        <w:ind w:leftChars="104" w:right="-19" w:rightChars="-9" w:firstLine="482" w:firstLineChars="200"/>
        <w:outlineLvl w:val="1"/>
        <w:rPr>
          <w:rFonts w:hint="default" w:asciiTheme="minorEastAsia" w:hAnsiTheme="minorEastAsia" w:eastAsiaTheme="minorEastAsia" w:cstheme="minorEastAsia"/>
          <w:b w:val="0"/>
          <w:bCs/>
          <w:color w:val="auto"/>
          <w:lang w:val="en-US"/>
        </w:rPr>
      </w:pPr>
      <w:bookmarkStart w:id="64" w:name="_Toc27478"/>
      <w:bookmarkStart w:id="65" w:name="_Toc32378"/>
      <w:bookmarkStart w:id="66" w:name="_Toc5539"/>
      <w:bookmarkStart w:id="67" w:name="_Toc30201"/>
      <w:bookmarkStart w:id="68" w:name="_Toc21099"/>
      <w:bookmarkStart w:id="69" w:name="_Toc24765"/>
      <w:r>
        <w:rPr>
          <w:rFonts w:hint="eastAsia" w:asciiTheme="minorEastAsia" w:hAnsiTheme="minorEastAsia" w:eastAsiaTheme="minorEastAsia" w:cstheme="minorEastAsia"/>
          <w:b/>
          <w:color w:val="auto"/>
          <w:lang w:eastAsia="zh-CN"/>
        </w:rPr>
        <w:t>（二）</w:t>
      </w:r>
      <w:r>
        <w:rPr>
          <w:rFonts w:hint="eastAsia" w:asciiTheme="minorEastAsia" w:hAnsiTheme="minorEastAsia" w:eastAsiaTheme="minorEastAsia" w:cstheme="minorEastAsia"/>
          <w:b/>
          <w:color w:val="auto"/>
        </w:rPr>
        <w:t>明星王宝强代言</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auto"/>
        </w:rPr>
        <w:t>派生系最早获D轮融资</w:t>
      </w:r>
      <w:r>
        <w:rPr>
          <w:rFonts w:hint="eastAsia" w:asciiTheme="minorEastAsia" w:hAnsiTheme="minorEastAsia" w:eastAsiaTheme="minorEastAsia" w:cstheme="minorEastAsia"/>
          <w:b/>
          <w:color w:val="auto"/>
          <w:lang w:eastAsia="zh-CN"/>
        </w:rPr>
        <w:t>，团贷网吸引力和扩散</w:t>
      </w:r>
      <w:bookmarkEnd w:id="64"/>
      <w:bookmarkEnd w:id="65"/>
      <w:bookmarkEnd w:id="66"/>
      <w:bookmarkEnd w:id="67"/>
      <w:bookmarkEnd w:id="68"/>
      <w:bookmarkEnd w:id="69"/>
      <w:r>
        <w:rPr>
          <w:rFonts w:hint="eastAsia" w:asciiTheme="minorEastAsia" w:hAnsiTheme="minorEastAsia" w:eastAsiaTheme="minorEastAsia" w:cstheme="minorEastAsia"/>
          <w:b/>
          <w:color w:val="auto"/>
          <w:lang w:eastAsia="zh-CN"/>
        </w:rPr>
        <w:t>效应得到加强</w:t>
      </w:r>
      <w:r>
        <w:rPr>
          <w:rFonts w:hint="eastAsia" w:asciiTheme="minorEastAsia" w:hAnsiTheme="minorEastAsia" w:eastAsiaTheme="minorEastAsia" w:cstheme="minorEastAsia"/>
          <w:b/>
          <w:color w:val="auto"/>
          <w:lang w:val="en-US" w:eastAsia="zh-CN"/>
        </w:rPr>
        <w:t xml:space="preserve"> </w:t>
      </w:r>
    </w:p>
    <w:p>
      <w:pPr>
        <w:pStyle w:val="28"/>
        <w:numPr>
          <w:ilvl w:val="0"/>
          <w:numId w:val="0"/>
        </w:numPr>
        <w:snapToGrid w:val="0"/>
        <w:ind w:leftChars="104" w:right="164" w:rightChars="78" w:firstLine="480" w:firstLineChars="200"/>
        <w:outlineLvl w:val="1"/>
        <w:rPr>
          <w:rFonts w:hint="eastAsia" w:asciiTheme="minorEastAsia" w:hAnsiTheme="minorEastAsia" w:eastAsiaTheme="minorEastAsia" w:cstheme="minorEastAsia"/>
          <w:b/>
          <w:color w:val="auto"/>
          <w:lang w:eastAsia="zh-CN"/>
        </w:rPr>
      </w:pPr>
      <w:r>
        <w:rPr>
          <w:rFonts w:hint="eastAsia" w:asciiTheme="minorEastAsia" w:hAnsiTheme="minorEastAsia" w:eastAsiaTheme="minorEastAsia" w:cstheme="minorEastAsia"/>
          <w:bCs/>
          <w:color w:val="auto"/>
          <w:shd w:val="clear" w:color="auto" w:fill="FFFFFF"/>
        </w:rPr>
        <w:t>2016年电影明星王宝强签约成为团贷网首席</w:t>
      </w:r>
      <w:r>
        <w:rPr>
          <w:rFonts w:hint="eastAsia" w:asciiTheme="minorEastAsia" w:hAnsiTheme="minorEastAsia" w:eastAsiaTheme="minorEastAsia" w:cstheme="minorEastAsia"/>
          <w:bCs/>
          <w:color w:val="auto"/>
          <w:highlight w:val="none"/>
          <w:shd w:val="clear" w:color="auto" w:fill="FFFFFF"/>
        </w:rPr>
        <w:t>体验官</w:t>
      </w:r>
      <w:r>
        <w:rPr>
          <w:rFonts w:hint="eastAsia" w:asciiTheme="minorEastAsia" w:hAnsiTheme="minorEastAsia" w:eastAsiaTheme="minorEastAsia" w:cstheme="minorEastAsia"/>
          <w:bCs/>
          <w:color w:val="auto"/>
          <w:shd w:val="clear" w:color="auto" w:fill="FFFFFF"/>
        </w:rPr>
        <w:t>，公众人物代言</w:t>
      </w:r>
      <w:r>
        <w:rPr>
          <w:rFonts w:hint="eastAsia" w:asciiTheme="minorEastAsia" w:hAnsiTheme="minorEastAsia" w:eastAsiaTheme="minorEastAsia" w:cstheme="minorEastAsia"/>
          <w:bCs/>
          <w:color w:val="auto"/>
          <w:shd w:val="clear" w:color="auto" w:fill="FFFFFF"/>
          <w:lang w:eastAsia="zh-CN"/>
        </w:rPr>
        <w:t>也是发挥了广泛传播效应，影响面扩大，吸引到更多出借人参与团贷网出借业务</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纸质</w:t>
      </w:r>
      <w:r>
        <w:rPr>
          <w:rFonts w:hint="eastAsia" w:asciiTheme="minorEastAsia" w:hAnsiTheme="minorEastAsia" w:eastAsiaTheme="minorEastAsia" w:cstheme="minorEastAsia"/>
          <w:b w:val="0"/>
          <w:bCs/>
          <w:color w:val="auto"/>
        </w:rPr>
        <w:t>证据6）</w:t>
      </w:r>
      <w:r>
        <w:rPr>
          <w:rFonts w:hint="eastAsia" w:asciiTheme="minorEastAsia" w:hAnsiTheme="minorEastAsia" w:eastAsiaTheme="minorEastAsia" w:cstheme="minorEastAsia"/>
          <w:b w:val="0"/>
          <w:bCs/>
          <w:color w:val="auto"/>
          <w:lang w:eastAsia="zh-CN"/>
        </w:rPr>
        <w:t>。</w:t>
      </w:r>
    </w:p>
    <w:p>
      <w:pPr>
        <w:pStyle w:val="28"/>
        <w:ind w:left="218" w:leftChars="104" w:right="210" w:rightChars="100"/>
        <w:rPr>
          <w:rFonts w:hint="eastAsia" w:asciiTheme="minorEastAsia" w:hAnsiTheme="minorEastAsia" w:eastAsiaTheme="minorEastAsia" w:cstheme="minorEastAsia"/>
          <w:b/>
          <w:color w:val="auto"/>
          <w:lang w:eastAsia="zh-CN"/>
        </w:rPr>
      </w:pPr>
      <w:r>
        <w:rPr>
          <w:rFonts w:hint="eastAsia" w:asciiTheme="minorEastAsia" w:hAnsiTheme="minorEastAsia" w:eastAsiaTheme="minorEastAsia" w:cstheme="minorEastAsia"/>
          <w:bCs/>
          <w:color w:val="auto"/>
          <w:shd w:val="clear" w:color="auto" w:fill="FFFFFF"/>
        </w:rPr>
        <w:t>2017年6月1日，团贷网获得18亿元D轮融资，由民生资本、北京盈生创新科技有限责任公司、北海宏泰投资有限公司，随后完成了工商变更。团贷网成为P2P行业首家获得D轮融资</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公司，</w:t>
      </w:r>
      <w:r>
        <w:rPr>
          <w:rFonts w:hint="eastAsia" w:asciiTheme="minorEastAsia" w:hAnsiTheme="minorEastAsia" w:eastAsiaTheme="minorEastAsia" w:cstheme="minorEastAsia"/>
          <w:bCs/>
          <w:color w:val="auto"/>
          <w:shd w:val="clear" w:color="auto" w:fill="FFFFFF"/>
          <w:lang w:eastAsia="zh-CN"/>
        </w:rPr>
        <w:t>在</w:t>
      </w:r>
      <w:r>
        <w:rPr>
          <w:rFonts w:hint="eastAsia" w:asciiTheme="minorEastAsia" w:hAnsiTheme="minorEastAsia" w:eastAsiaTheme="minorEastAsia" w:cstheme="minorEastAsia"/>
          <w:bCs/>
          <w:color w:val="auto"/>
          <w:shd w:val="clear" w:color="auto" w:fill="FFFFFF"/>
        </w:rPr>
        <w:t>团贷网品牌</w:t>
      </w:r>
      <w:r>
        <w:rPr>
          <w:rFonts w:hint="eastAsia" w:asciiTheme="minorEastAsia" w:hAnsiTheme="minorEastAsia" w:eastAsiaTheme="minorEastAsia" w:cstheme="minorEastAsia"/>
          <w:bCs/>
          <w:color w:val="auto"/>
          <w:shd w:val="clear" w:color="auto" w:fill="FFFFFF"/>
          <w:lang w:eastAsia="zh-CN"/>
        </w:rPr>
        <w:t>影响力方面，</w:t>
      </w:r>
      <w:r>
        <w:rPr>
          <w:rFonts w:hint="eastAsia" w:asciiTheme="minorEastAsia" w:hAnsiTheme="minorEastAsia" w:eastAsiaTheme="minorEastAsia" w:cstheme="minorEastAsia"/>
          <w:bCs/>
          <w:color w:val="auto"/>
          <w:shd w:val="clear" w:color="auto" w:fill="FFFFFF"/>
        </w:rPr>
        <w:t>民生资本、巨人网络等</w:t>
      </w:r>
      <w:r>
        <w:rPr>
          <w:rFonts w:hint="eastAsia" w:asciiTheme="minorEastAsia" w:hAnsiTheme="minorEastAsia" w:eastAsiaTheme="minorEastAsia" w:cstheme="minorEastAsia"/>
          <w:bCs/>
          <w:color w:val="auto"/>
          <w:shd w:val="clear" w:color="auto" w:fill="FFFFFF"/>
          <w:lang w:eastAsia="zh-CN"/>
        </w:rPr>
        <w:t>，包括之前就投资的中植集团旗下</w:t>
      </w:r>
      <w:r>
        <w:rPr>
          <w:rFonts w:hint="eastAsia" w:asciiTheme="minorEastAsia" w:hAnsiTheme="minorEastAsia" w:eastAsiaTheme="minorEastAsia" w:cstheme="minorEastAsia"/>
          <w:bCs/>
          <w:color w:val="auto"/>
          <w:shd w:val="clear" w:color="auto" w:fill="FFFFFF"/>
        </w:rPr>
        <w:t>机构</w:t>
      </w:r>
      <w:r>
        <w:rPr>
          <w:rFonts w:hint="eastAsia" w:asciiTheme="minorEastAsia" w:hAnsiTheme="minorEastAsia" w:eastAsiaTheme="minorEastAsia" w:cstheme="minorEastAsia"/>
          <w:bCs/>
          <w:color w:val="auto"/>
          <w:shd w:val="clear" w:color="auto" w:fill="FFFFFF"/>
          <w:lang w:eastAsia="zh-CN"/>
        </w:rPr>
        <w:t>领投或参投起到一定程度</w:t>
      </w:r>
      <w:r>
        <w:rPr>
          <w:rFonts w:hint="eastAsia" w:asciiTheme="minorEastAsia" w:hAnsiTheme="minorEastAsia" w:eastAsiaTheme="minorEastAsia" w:cstheme="minorEastAsia"/>
          <w:bCs/>
          <w:color w:val="auto"/>
          <w:shd w:val="clear" w:color="auto" w:fill="FFFFFF"/>
        </w:rPr>
        <w:t>背书</w:t>
      </w:r>
      <w:r>
        <w:rPr>
          <w:rFonts w:hint="eastAsia" w:asciiTheme="minorEastAsia" w:hAnsiTheme="minorEastAsia" w:eastAsiaTheme="minorEastAsia" w:cstheme="minorEastAsia"/>
          <w:bCs/>
          <w:color w:val="auto"/>
          <w:shd w:val="clear" w:color="auto" w:fill="FFFFFF"/>
          <w:lang w:eastAsia="zh-CN"/>
        </w:rPr>
        <w:t>作用</w:t>
      </w:r>
      <w:r>
        <w:rPr>
          <w:rFonts w:hint="eastAsia" w:asciiTheme="minorEastAsia" w:hAnsiTheme="minorEastAsia" w:eastAsiaTheme="minorEastAsia" w:cstheme="minorEastAsia"/>
          <w:bCs/>
          <w:color w:val="auto"/>
          <w:shd w:val="clear" w:color="auto" w:fill="FFFFFF"/>
        </w:rPr>
        <w:t>。</w:t>
      </w:r>
    </w:p>
    <w:p>
      <w:pPr>
        <w:pStyle w:val="28"/>
        <w:numPr>
          <w:ilvl w:val="0"/>
          <w:numId w:val="0"/>
        </w:numPr>
        <w:snapToGrid w:val="0"/>
        <w:ind w:left="158" w:leftChars="75" w:right="-19" w:rightChars="-9" w:firstLine="482" w:firstLineChars="200"/>
        <w:outlineLvl w:val="1"/>
        <w:rPr>
          <w:rFonts w:asciiTheme="minorEastAsia" w:hAnsiTheme="minorEastAsia" w:eastAsiaTheme="minorEastAsia" w:cstheme="minorEastAsia"/>
          <w:b w:val="0"/>
          <w:bCs/>
          <w:color w:val="auto"/>
        </w:rPr>
      </w:pPr>
      <w:r>
        <w:rPr>
          <w:rFonts w:hint="eastAsia" w:asciiTheme="minorEastAsia" w:hAnsiTheme="minorEastAsia" w:eastAsiaTheme="minorEastAsia" w:cstheme="minorEastAsia"/>
          <w:b/>
          <w:color w:val="auto"/>
          <w:lang w:eastAsia="zh-CN"/>
        </w:rPr>
        <w:t>（三）</w:t>
      </w:r>
      <w:r>
        <w:rPr>
          <w:rFonts w:hint="eastAsia" w:asciiTheme="minorEastAsia" w:hAnsiTheme="minorEastAsia" w:eastAsiaTheme="minorEastAsia" w:cstheme="minorEastAsia"/>
          <w:b/>
          <w:bCs w:val="0"/>
          <w:color w:val="auto"/>
        </w:rPr>
        <w:t>团贷网助贷公司</w:t>
      </w:r>
      <w:r>
        <w:rPr>
          <w:rFonts w:hint="eastAsia" w:asciiTheme="minorEastAsia" w:hAnsiTheme="minorEastAsia" w:eastAsiaTheme="minorEastAsia" w:cstheme="minorEastAsia"/>
          <w:b/>
          <w:bCs w:val="0"/>
          <w:color w:val="auto"/>
          <w:lang w:eastAsia="zh-CN"/>
        </w:rPr>
        <w:t>作为</w:t>
      </w:r>
      <w:r>
        <w:rPr>
          <w:rFonts w:hint="eastAsia" w:asciiTheme="minorEastAsia" w:hAnsiTheme="minorEastAsia" w:eastAsiaTheme="minorEastAsia" w:cstheme="minorEastAsia"/>
          <w:b/>
          <w:bCs w:val="0"/>
          <w:color w:val="auto"/>
        </w:rPr>
        <w:t>上市公司子公司，业务间接纳入证监会监管范畴，团贷网</w:t>
      </w:r>
      <w:bookmarkEnd w:id="58"/>
      <w:bookmarkEnd w:id="59"/>
      <w:bookmarkEnd w:id="60"/>
      <w:bookmarkEnd w:id="61"/>
      <w:bookmarkEnd w:id="62"/>
      <w:r>
        <w:rPr>
          <w:rFonts w:hint="eastAsia" w:asciiTheme="minorEastAsia" w:hAnsiTheme="minorEastAsia" w:eastAsiaTheme="minorEastAsia" w:cstheme="minorEastAsia"/>
          <w:b/>
          <w:bCs w:val="0"/>
          <w:color w:val="auto"/>
          <w:lang w:eastAsia="zh-CN"/>
        </w:rPr>
        <w:t>经营透明度间接提升</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shd w:val="clear" w:color="auto" w:fill="FFFFFF"/>
          <w:lang w:eastAsia="zh-CN"/>
        </w:rPr>
        <w:t>纸质</w:t>
      </w:r>
      <w:r>
        <w:rPr>
          <w:rFonts w:hint="eastAsia" w:asciiTheme="minorEastAsia" w:hAnsiTheme="minorEastAsia" w:eastAsiaTheme="minorEastAsia" w:cstheme="minorEastAsia"/>
          <w:b w:val="0"/>
          <w:bCs/>
          <w:color w:val="auto"/>
          <w:shd w:val="clear" w:color="auto" w:fill="FFFFFF"/>
        </w:rPr>
        <w:t>证据5</w:t>
      </w:r>
      <w:r>
        <w:rPr>
          <w:rFonts w:hint="eastAsia" w:asciiTheme="minorEastAsia" w:hAnsiTheme="minorEastAsia" w:eastAsiaTheme="minorEastAsia" w:cstheme="minorEastAsia"/>
          <w:b w:val="0"/>
          <w:bCs/>
          <w:color w:val="auto"/>
        </w:rPr>
        <w:t>）</w:t>
      </w:r>
      <w:bookmarkEnd w:id="63"/>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val="0"/>
          <w:bCs/>
          <w:color w:val="auto"/>
          <w:shd w:val="clear" w:color="auto" w:fill="FFFFFF"/>
        </w:rPr>
        <w:t>2017年10月29</w:t>
      </w:r>
      <w:r>
        <w:rPr>
          <w:rFonts w:hint="eastAsia" w:asciiTheme="minorEastAsia" w:hAnsiTheme="minorEastAsia" w:eastAsiaTheme="minorEastAsia" w:cstheme="minorEastAsia"/>
          <w:b w:val="0"/>
          <w:bCs/>
          <w:color w:val="auto"/>
          <w:shd w:val="clear" w:color="auto" w:fill="FFFFFF"/>
          <w:lang w:eastAsia="zh-CN"/>
        </w:rPr>
        <w:t>日</w:t>
      </w:r>
      <w:r>
        <w:rPr>
          <w:rFonts w:hint="eastAsia" w:asciiTheme="minorEastAsia" w:hAnsiTheme="minorEastAsia" w:eastAsiaTheme="minorEastAsia" w:cstheme="minorEastAsia"/>
          <w:b w:val="0"/>
          <w:bCs/>
          <w:color w:val="auto"/>
          <w:shd w:val="clear" w:color="auto" w:fill="FFFFFF"/>
        </w:rPr>
        <w:t>，上市公司鸿特精密间接控股股东万和集</w:t>
      </w:r>
      <w:r>
        <w:rPr>
          <w:rFonts w:hint="eastAsia" w:asciiTheme="minorEastAsia" w:hAnsiTheme="minorEastAsia" w:eastAsiaTheme="minorEastAsia" w:cstheme="minorEastAsia"/>
          <w:bCs/>
          <w:color w:val="auto"/>
          <w:shd w:val="clear" w:color="auto" w:fill="FFFFFF"/>
        </w:rPr>
        <w:t>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2019年2月鸿特精密更名为派生科技。</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上市公司有着公开信息披露机制和严厉的处罚措施，在证监会等机构多层级监管之下，</w:t>
      </w:r>
      <w:r>
        <w:rPr>
          <w:rFonts w:hint="eastAsia" w:asciiTheme="minorEastAsia" w:hAnsiTheme="minorEastAsia" w:eastAsiaTheme="minorEastAsia" w:cstheme="minorEastAsia"/>
          <w:bCs/>
          <w:color w:val="auto"/>
          <w:shd w:val="clear" w:color="auto" w:fill="FFFFFF"/>
          <w:lang w:eastAsia="zh-CN"/>
        </w:rPr>
        <w:t>经营透明度更高，</w:t>
      </w:r>
      <w:r>
        <w:rPr>
          <w:rFonts w:hint="eastAsia" w:asciiTheme="minorEastAsia" w:hAnsiTheme="minorEastAsia" w:eastAsiaTheme="minorEastAsia" w:cstheme="minorEastAsia"/>
          <w:bCs/>
          <w:color w:val="auto"/>
          <w:shd w:val="clear" w:color="auto" w:fill="FFFFFF"/>
        </w:rPr>
        <w:t>广大出借人</w:t>
      </w:r>
      <w:r>
        <w:rPr>
          <w:rFonts w:hint="eastAsia" w:asciiTheme="minorEastAsia" w:hAnsiTheme="minorEastAsia" w:eastAsiaTheme="minorEastAsia" w:cstheme="minorEastAsia"/>
          <w:bCs/>
          <w:color w:val="auto"/>
          <w:shd w:val="clear" w:color="auto" w:fill="FFFFFF"/>
          <w:lang w:eastAsia="zh-CN"/>
        </w:rPr>
        <w:t>借助第三方监督，直接间接地信任到</w:t>
      </w:r>
      <w:r>
        <w:rPr>
          <w:rFonts w:hint="eastAsia" w:asciiTheme="minorEastAsia" w:hAnsiTheme="minorEastAsia" w:eastAsiaTheme="minorEastAsia" w:cstheme="minorEastAsia"/>
          <w:bCs/>
          <w:color w:val="auto"/>
          <w:shd w:val="clear" w:color="auto" w:fill="FFFFFF"/>
        </w:rPr>
        <w:t>团贷网业务规范严谨性，出问题机率变小，相关机构也会尽职尽责</w:t>
      </w:r>
      <w:r>
        <w:rPr>
          <w:rFonts w:hint="eastAsia" w:asciiTheme="minorEastAsia" w:hAnsiTheme="minorEastAsia" w:eastAsiaTheme="minorEastAsia" w:cstheme="minorEastAsia"/>
          <w:bCs/>
          <w:color w:val="auto"/>
          <w:shd w:val="clear" w:color="auto" w:fill="FFFFFF"/>
          <w:lang w:eastAsia="zh-CN"/>
        </w:rPr>
        <w:t>做好监管</w:t>
      </w:r>
      <w:r>
        <w:rPr>
          <w:rFonts w:hint="eastAsia" w:asciiTheme="minorEastAsia" w:hAnsiTheme="minorEastAsia" w:eastAsiaTheme="minorEastAsia" w:cstheme="minorEastAsia"/>
          <w:bCs/>
          <w:color w:val="auto"/>
          <w:shd w:val="clear" w:color="auto" w:fill="FFFFFF"/>
        </w:rPr>
        <w:t>。</w:t>
      </w:r>
    </w:p>
    <w:p>
      <w:pPr>
        <w:pStyle w:val="28"/>
        <w:numPr>
          <w:ilvl w:val="0"/>
          <w:numId w:val="0"/>
        </w:numPr>
        <w:ind w:right="378" w:rightChars="180"/>
        <w:rPr>
          <w:rFonts w:hint="eastAsia" w:asciiTheme="minorEastAsia" w:hAnsiTheme="minorEastAsia" w:eastAsiaTheme="minorEastAsia" w:cstheme="minorEastAsia"/>
          <w:b/>
          <w:bCs w:val="0"/>
          <w:color w:val="auto"/>
          <w:shd w:val="clear" w:color="auto" w:fill="FFFFFF"/>
          <w:lang w:eastAsia="zh-CN"/>
        </w:rPr>
      </w:pPr>
    </w:p>
    <w:p>
      <w:pPr>
        <w:pStyle w:val="28"/>
        <w:ind w:left="0" w:leftChars="0" w:right="378" w:rightChars="180" w:firstLine="614" w:firstLineChars="255"/>
        <w:rPr>
          <w:rFonts w:hint="eastAsia" w:asciiTheme="minorEastAsia" w:hAnsiTheme="minorEastAsia" w:eastAsiaTheme="minorEastAsia" w:cstheme="minorEastAsia"/>
          <w:b/>
          <w:bCs w:val="0"/>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八、小</w:t>
      </w:r>
      <w:r>
        <w:rPr>
          <w:rFonts w:hint="eastAsia" w:asciiTheme="minorEastAsia" w:hAnsiTheme="minorEastAsia" w:eastAsiaTheme="minorEastAsia" w:cstheme="minorEastAsia"/>
          <w:b/>
          <w:bCs w:val="0"/>
          <w:color w:val="auto"/>
          <w:shd w:val="clear" w:color="auto" w:fill="FFFFFF"/>
          <w:lang w:val="en-US" w:eastAsia="zh-CN"/>
        </w:rPr>
        <w:t xml:space="preserve"> </w:t>
      </w:r>
      <w:r>
        <w:rPr>
          <w:rFonts w:hint="eastAsia" w:asciiTheme="minorEastAsia" w:hAnsiTheme="minorEastAsia" w:eastAsiaTheme="minorEastAsia" w:cstheme="minorEastAsia"/>
          <w:b/>
          <w:bCs w:val="0"/>
          <w:color w:val="auto"/>
          <w:shd w:val="clear" w:color="auto" w:fill="FFFFFF"/>
          <w:lang w:eastAsia="zh-CN"/>
        </w:rPr>
        <w:t>结</w:t>
      </w:r>
    </w:p>
    <w:p>
      <w:pPr>
        <w:pStyle w:val="28"/>
        <w:ind w:left="210" w:leftChars="100" w:right="378" w:rightChars="180" w:firstLine="480" w:firstLineChars="200"/>
        <w:rPr>
          <w:rFonts w:hint="eastAsia" w:asciiTheme="minorEastAsia" w:hAnsiTheme="minorEastAsia" w:eastAsiaTheme="minorEastAsia" w:cstheme="minorEastAsia"/>
          <w:b w:val="0"/>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综上，团贷网经营证照齐全、年年纳税，出借人基于政府、媒体、银行，包括资本方、明星等全方位不遗余力支持宣传。近</w:t>
      </w:r>
      <w:r>
        <w:rPr>
          <w:rFonts w:hint="eastAsia" w:asciiTheme="minorEastAsia" w:hAnsiTheme="minorEastAsia" w:eastAsiaTheme="minorEastAsia" w:cstheme="minorEastAsia"/>
          <w:bCs/>
          <w:color w:val="auto"/>
          <w:shd w:val="clear" w:color="auto" w:fill="FFFFFF"/>
          <w:lang w:val="en-US" w:eastAsia="zh-CN"/>
        </w:rPr>
        <w:t>年作为派生系成员公司成为当地纳税大户，尤其18年下半年才完成最后一轮合规自查，19年年初还持续获得包括“3.15”等两个行业性大奖。</w:t>
      </w:r>
      <w:r>
        <w:rPr>
          <w:rFonts w:hint="eastAsia" w:asciiTheme="minorEastAsia" w:hAnsiTheme="minorEastAsia" w:eastAsiaTheme="minorEastAsia" w:cstheme="minorEastAsia"/>
          <w:b w:val="0"/>
          <w:bCs/>
          <w:color w:val="auto"/>
          <w:shd w:val="clear" w:color="auto" w:fill="FFFFFF"/>
          <w:lang w:val="en-US" w:eastAsia="zh-CN"/>
        </w:rPr>
        <w:t>“领导关怀”也长期挂团贷网，</w:t>
      </w:r>
      <w:r>
        <w:rPr>
          <w:rFonts w:hint="eastAsia" w:asciiTheme="minorEastAsia" w:hAnsiTheme="minorEastAsia" w:eastAsiaTheme="minorEastAsia" w:cstheme="minorEastAsia"/>
          <w:b w:val="0"/>
          <w:bCs/>
          <w:color w:val="auto"/>
          <w:shd w:val="clear" w:color="auto" w:fill="FFFFFF"/>
        </w:rPr>
        <w:t>东莞政府默许</w:t>
      </w:r>
      <w:r>
        <w:rPr>
          <w:rFonts w:hint="eastAsia" w:asciiTheme="minorEastAsia" w:hAnsiTheme="minorEastAsia" w:eastAsiaTheme="minorEastAsia" w:cstheme="minorEastAsia"/>
          <w:b w:val="0"/>
          <w:bCs/>
          <w:color w:val="auto"/>
          <w:shd w:val="clear" w:color="auto" w:fill="FFFFFF"/>
          <w:lang w:eastAsia="zh-CN"/>
        </w:rPr>
        <w:t>也</w:t>
      </w:r>
      <w:r>
        <w:rPr>
          <w:rFonts w:hint="eastAsia" w:asciiTheme="minorEastAsia" w:hAnsiTheme="minorEastAsia" w:eastAsiaTheme="minorEastAsia" w:cstheme="minorEastAsia"/>
          <w:b w:val="0"/>
          <w:bCs/>
          <w:color w:val="auto"/>
          <w:shd w:val="clear" w:color="auto" w:fill="FFFFFF"/>
        </w:rPr>
        <w:t>是一种政府信用背书行为，出事了东莞政府</w:t>
      </w:r>
      <w:r>
        <w:rPr>
          <w:rFonts w:hint="eastAsia" w:asciiTheme="minorEastAsia" w:hAnsiTheme="minorEastAsia" w:eastAsiaTheme="minorEastAsia" w:cstheme="minorEastAsia"/>
          <w:b w:val="0"/>
          <w:bCs/>
          <w:color w:val="auto"/>
          <w:shd w:val="clear" w:color="auto" w:fill="FFFFFF"/>
          <w:lang w:eastAsia="zh-CN"/>
        </w:rPr>
        <w:t>就把官网政府关怀信息</w:t>
      </w:r>
      <w:r>
        <w:rPr>
          <w:rFonts w:hint="eastAsia" w:asciiTheme="minorEastAsia" w:hAnsiTheme="minorEastAsia" w:eastAsiaTheme="minorEastAsia" w:cstheme="minorEastAsia"/>
          <w:b w:val="0"/>
          <w:bCs/>
          <w:color w:val="auto"/>
          <w:shd w:val="clear" w:color="auto" w:fill="FFFFFF"/>
        </w:rPr>
        <w:t>抹掉</w:t>
      </w:r>
      <w:r>
        <w:rPr>
          <w:rFonts w:hint="eastAsia" w:asciiTheme="minorEastAsia" w:hAnsiTheme="minorEastAsia" w:eastAsiaTheme="minorEastAsia" w:cstheme="minorEastAsia"/>
          <w:b w:val="0"/>
          <w:bCs/>
          <w:color w:val="auto"/>
          <w:shd w:val="clear" w:color="auto" w:fill="FFFFFF"/>
          <w:lang w:eastAsia="zh-CN"/>
        </w:rPr>
        <w:t>，是不是又一次对政府公信力的毁誉行为（详见纸质证据</w:t>
      </w:r>
      <w:r>
        <w:rPr>
          <w:rFonts w:hint="eastAsia" w:asciiTheme="minorEastAsia" w:hAnsiTheme="minorEastAsia" w:eastAsiaTheme="minorEastAsia" w:cstheme="minorEastAsia"/>
          <w:b w:val="0"/>
          <w:bCs/>
          <w:color w:val="auto"/>
          <w:shd w:val="clear" w:color="auto" w:fill="FFFFFF"/>
          <w:lang w:val="en-US" w:eastAsia="zh-CN"/>
        </w:rPr>
        <w:t>10）</w:t>
      </w:r>
      <w:r>
        <w:rPr>
          <w:rFonts w:hint="eastAsia" w:asciiTheme="minorEastAsia" w:hAnsiTheme="minorEastAsia" w:eastAsiaTheme="minorEastAsia" w:cstheme="minorEastAsia"/>
          <w:b w:val="0"/>
          <w:bCs/>
          <w:color w:val="auto"/>
          <w:shd w:val="clear" w:color="auto" w:fill="FFFFFF"/>
          <w:lang w:eastAsia="zh-CN"/>
        </w:rPr>
        <w:t>？</w:t>
      </w:r>
    </w:p>
    <w:p>
      <w:pPr>
        <w:pStyle w:val="28"/>
        <w:ind w:left="132" w:leftChars="63" w:right="378" w:rightChars="180" w:firstLine="480" w:firstLineChars="200"/>
        <w:rPr>
          <w:rFonts w:hint="default" w:asciiTheme="minorEastAsia" w:hAnsiTheme="minorEastAsia" w:eastAsiaTheme="minorEastAsia" w:cstheme="minorEastAsia"/>
          <w:b w:val="0"/>
          <w:bCs/>
          <w:color w:val="auto"/>
          <w:shd w:val="clear" w:color="auto" w:fill="FFFFFF"/>
          <w:lang w:val="en-US" w:eastAsia="zh-CN"/>
        </w:rPr>
      </w:pPr>
      <w:r>
        <w:rPr>
          <w:rFonts w:hint="eastAsia" w:asciiTheme="minorEastAsia" w:hAnsiTheme="minorEastAsia" w:eastAsiaTheme="minorEastAsia" w:cstheme="minorEastAsia"/>
          <w:b w:val="0"/>
          <w:bCs/>
          <w:color w:val="auto"/>
          <w:shd w:val="clear" w:color="auto" w:fill="FFFFFF"/>
          <w:lang w:eastAsia="zh-CN"/>
        </w:rPr>
        <w:t>出借人参与团贷团出借，绝不是盲动，不是没有</w:t>
      </w:r>
      <w:r>
        <w:rPr>
          <w:rFonts w:hint="eastAsia" w:asciiTheme="minorEastAsia" w:hAnsiTheme="minorEastAsia" w:eastAsiaTheme="minorEastAsia" w:cstheme="minorEastAsia"/>
          <w:b w:val="0"/>
          <w:bCs/>
          <w:color w:val="auto"/>
          <w:shd w:val="clear" w:color="auto" w:fill="FFFFFF"/>
        </w:rPr>
        <w:t>风险意识、贪</w:t>
      </w:r>
      <w:r>
        <w:rPr>
          <w:rFonts w:hint="eastAsia" w:asciiTheme="minorEastAsia" w:hAnsiTheme="minorEastAsia" w:eastAsiaTheme="minorEastAsia" w:cstheme="minorEastAsia"/>
          <w:b w:val="0"/>
          <w:bCs/>
          <w:color w:val="auto"/>
          <w:shd w:val="clear" w:color="auto" w:fill="FFFFFF"/>
          <w:lang w:eastAsia="zh-CN"/>
        </w:rPr>
        <w:t>高</w:t>
      </w:r>
      <w:r>
        <w:rPr>
          <w:rFonts w:hint="eastAsia" w:asciiTheme="minorEastAsia" w:hAnsiTheme="minorEastAsia" w:eastAsiaTheme="minorEastAsia" w:cstheme="minorEastAsia"/>
          <w:b w:val="0"/>
          <w:bCs/>
          <w:color w:val="auto"/>
          <w:shd w:val="clear" w:color="auto" w:fill="FFFFFF"/>
        </w:rPr>
        <w:t>利</w:t>
      </w:r>
      <w:r>
        <w:rPr>
          <w:rFonts w:hint="eastAsia" w:asciiTheme="minorEastAsia" w:hAnsiTheme="minorEastAsia" w:eastAsiaTheme="minorEastAsia" w:cstheme="minorEastAsia"/>
          <w:b w:val="0"/>
          <w:bCs/>
          <w:color w:val="auto"/>
          <w:shd w:val="clear" w:color="auto" w:fill="FFFFFF"/>
          <w:lang w:eastAsia="zh-CN"/>
        </w:rPr>
        <w:t>陷入非法经营活动，动机、出发点、证据一样都没有。</w:t>
      </w:r>
      <w:r>
        <w:rPr>
          <w:rFonts w:hint="eastAsia" w:asciiTheme="minorEastAsia" w:hAnsiTheme="minorEastAsia" w:eastAsiaTheme="minorEastAsia" w:cstheme="minorEastAsia"/>
          <w:b w:val="0"/>
          <w:bCs/>
          <w:color w:val="auto"/>
          <w:shd w:val="clear" w:color="auto" w:fill="FFFFFF"/>
          <w:lang w:val="en-US" w:eastAsia="zh-CN"/>
        </w:rPr>
        <w:t>99%的</w:t>
      </w:r>
      <w:r>
        <w:rPr>
          <w:rFonts w:hint="eastAsia" w:asciiTheme="minorEastAsia" w:hAnsiTheme="minorEastAsia" w:eastAsiaTheme="minorEastAsia" w:cstheme="minorEastAsia"/>
          <w:b w:val="0"/>
          <w:bCs/>
          <w:color w:val="auto"/>
          <w:shd w:val="clear" w:color="auto" w:fill="FFFFFF"/>
        </w:rPr>
        <w:t>出借人</w:t>
      </w:r>
      <w:r>
        <w:rPr>
          <w:rFonts w:hint="eastAsia" w:asciiTheme="minorEastAsia" w:hAnsiTheme="minorEastAsia" w:eastAsiaTheme="minorEastAsia" w:cstheme="minorEastAsia"/>
          <w:b w:val="0"/>
          <w:bCs/>
          <w:color w:val="auto"/>
          <w:shd w:val="clear" w:color="auto" w:fill="FFFFFF"/>
          <w:lang w:eastAsia="zh-CN"/>
        </w:rPr>
        <w:t>都是出于响应国家政策号召，相信当地政府鼓励支持的公信力，相信了银行监管，相信了官方媒体宣导，相信了政府颁发的各种合法经营证照，相信了出借行为受法律保护，才会在团贷网参与出借业务。可是，团贷网长期获得上述</w:t>
      </w:r>
      <w:r>
        <w:rPr>
          <w:rFonts w:hint="eastAsia" w:asciiTheme="minorEastAsia" w:hAnsiTheme="minorEastAsia" w:eastAsiaTheme="minorEastAsia" w:cstheme="minorEastAsia"/>
          <w:b w:val="0"/>
          <w:bCs/>
          <w:color w:val="auto"/>
          <w:highlight w:val="none"/>
          <w:shd w:val="clear" w:color="auto" w:fill="FFFFFF"/>
          <w:lang w:eastAsia="zh-CN"/>
        </w:rPr>
        <w:t>列举</w:t>
      </w:r>
      <w:r>
        <w:rPr>
          <w:rFonts w:hint="eastAsia" w:asciiTheme="minorEastAsia" w:hAnsiTheme="minorEastAsia" w:eastAsiaTheme="minorEastAsia" w:cstheme="minorEastAsia"/>
          <w:b w:val="0"/>
          <w:bCs/>
          <w:color w:val="auto"/>
          <w:shd w:val="clear" w:color="auto" w:fill="FFFFFF"/>
          <w:lang w:eastAsia="zh-CN"/>
        </w:rPr>
        <w:t>的数不胜数的、声势浩大的政府等大力宣传站台支持情况下，</w:t>
      </w:r>
      <w:r>
        <w:rPr>
          <w:rFonts w:hint="eastAsia" w:asciiTheme="minorEastAsia" w:hAnsiTheme="minorEastAsia" w:eastAsiaTheme="minorEastAsia" w:cstheme="minorEastAsia"/>
          <w:b w:val="0"/>
          <w:bCs/>
          <w:color w:val="auto"/>
          <w:shd w:val="clear" w:color="auto" w:fill="FFFFFF"/>
          <w:lang w:val="en-US" w:eastAsia="zh-CN"/>
        </w:rPr>
        <w:t>2019年3月28日</w:t>
      </w:r>
      <w:r>
        <w:rPr>
          <w:rFonts w:hint="eastAsia" w:asciiTheme="minorEastAsia" w:hAnsiTheme="minorEastAsia" w:eastAsiaTheme="minorEastAsia" w:cstheme="minorEastAsia"/>
          <w:b w:val="0"/>
          <w:bCs/>
          <w:color w:val="auto"/>
          <w:shd w:val="clear" w:color="auto" w:fill="FFFFFF"/>
          <w:lang w:eastAsia="zh-CN"/>
        </w:rPr>
        <w:t>突然急转直下被东莞公安通报涉嫌非法吸收公众存款罪查封，出借人一天之间被变成投资人参与了“非法集资”，的确让</w:t>
      </w:r>
      <w:r>
        <w:rPr>
          <w:rFonts w:hint="eastAsia" w:asciiTheme="minorEastAsia" w:hAnsiTheme="minorEastAsia" w:eastAsiaTheme="minorEastAsia" w:cstheme="minorEastAsia"/>
          <w:b w:val="0"/>
          <w:bCs/>
          <w:color w:val="auto"/>
          <w:shd w:val="clear" w:color="auto" w:fill="FFFFFF"/>
          <w:lang w:val="en-US" w:eastAsia="zh-CN"/>
        </w:rPr>
        <w:t>22万出借人</w:t>
      </w:r>
      <w:r>
        <w:rPr>
          <w:rFonts w:hint="eastAsia" w:asciiTheme="minorEastAsia" w:hAnsiTheme="minorEastAsia" w:eastAsiaTheme="minorEastAsia" w:cstheme="minorEastAsia"/>
          <w:b w:val="0"/>
          <w:bCs/>
          <w:color w:val="auto"/>
          <w:highlight w:val="none"/>
          <w:shd w:val="clear" w:color="auto" w:fill="FFFFFF"/>
          <w:lang w:val="en-US" w:eastAsia="zh-CN"/>
        </w:rPr>
        <w:t>惊诧不已，</w:t>
      </w:r>
      <w:r>
        <w:rPr>
          <w:rFonts w:hint="eastAsia" w:asciiTheme="minorEastAsia" w:hAnsiTheme="minorEastAsia" w:eastAsiaTheme="minorEastAsia" w:cstheme="minorEastAsia"/>
          <w:b w:val="0"/>
          <w:bCs/>
          <w:color w:val="auto"/>
          <w:shd w:val="clear" w:color="auto" w:fill="FFFFFF"/>
          <w:lang w:eastAsia="zh-CN"/>
        </w:rPr>
        <w:t>帐户被冻结、资产被接管，失去身份、失去合法财产主张权，因此跌入痛苦深渊，有人因为反复诉求无门，被迫去东莞和广州寻求对话，身心和财产倍受摧残，甚至据出借人微信群传出消息，有多位出借人因此而自杀了，境况的确很惨</w:t>
      </w:r>
      <w:r>
        <w:rPr>
          <w:rFonts w:hint="eastAsia" w:asciiTheme="minorEastAsia" w:hAnsiTheme="minorEastAsia" w:eastAsiaTheme="minorEastAsia" w:cstheme="minorEastAsia"/>
          <w:b w:val="0"/>
          <w:bCs/>
          <w:color w:val="auto"/>
          <w:shd w:val="clear" w:color="auto" w:fill="FFFFFF"/>
          <w:lang w:val="en-US" w:eastAsia="zh-CN"/>
        </w:rPr>
        <w:t>。</w:t>
      </w:r>
    </w:p>
    <w:p>
      <w:pPr>
        <w:pStyle w:val="28"/>
        <w:ind w:left="0" w:leftChars="0" w:right="-19" w:rightChars="-9" w:firstLine="0" w:firstLineChars="0"/>
        <w:outlineLvl w:val="2"/>
        <w:rPr>
          <w:rFonts w:asciiTheme="minorEastAsia" w:hAnsiTheme="minorEastAsia" w:eastAsiaTheme="minorEastAsia" w:cstheme="minorEastAsia"/>
          <w:b w:val="0"/>
          <w:bCs/>
          <w:color w:val="auto"/>
          <w:shd w:val="clear" w:color="auto" w:fill="FFFFFF"/>
        </w:rPr>
      </w:pPr>
      <w:r>
        <w:rPr>
          <w:rFonts w:hint="eastAsia" w:asciiTheme="minorEastAsia" w:hAnsiTheme="minorEastAsia" w:eastAsiaTheme="minorEastAsia" w:cstheme="minorEastAsia"/>
          <w:b w:val="0"/>
          <w:bCs/>
          <w:color w:val="auto"/>
          <w:shd w:val="clear" w:color="auto" w:fill="FFFFFF"/>
        </w:rPr>
        <w:br w:type="page"/>
      </w:r>
    </w:p>
    <w:p>
      <w:pPr>
        <w:pStyle w:val="28"/>
        <w:numPr>
          <w:ilvl w:val="0"/>
          <w:numId w:val="1"/>
        </w:numPr>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lang w:eastAsia="zh-CN"/>
        </w:rPr>
        <w:t>东莞政府</w:t>
      </w:r>
      <w:r>
        <w:rPr>
          <w:rFonts w:hint="eastAsia" w:ascii="黑体" w:hAnsi="黑体" w:eastAsia="黑体" w:cs="黑体"/>
          <w:b/>
          <w:color w:val="auto"/>
          <w:sz w:val="28"/>
          <w:szCs w:val="28"/>
        </w:rPr>
        <w:t>团贷网事件处理</w:t>
      </w:r>
      <w:r>
        <w:rPr>
          <w:rFonts w:hint="eastAsia" w:ascii="黑体" w:hAnsi="黑体" w:eastAsia="黑体" w:cs="黑体"/>
          <w:b/>
          <w:color w:val="auto"/>
          <w:sz w:val="28"/>
          <w:szCs w:val="28"/>
          <w:lang w:eastAsia="zh-CN"/>
        </w:rPr>
        <w:t>方式</w:t>
      </w:r>
      <w:r>
        <w:rPr>
          <w:rFonts w:hint="eastAsia" w:ascii="黑体" w:hAnsi="黑体" w:eastAsia="黑体" w:cs="黑体"/>
          <w:b/>
          <w:color w:val="auto"/>
          <w:sz w:val="28"/>
          <w:szCs w:val="28"/>
        </w:rPr>
        <w:t>与中央</w:t>
      </w:r>
      <w:r>
        <w:rPr>
          <w:rFonts w:hint="eastAsia" w:ascii="黑体" w:hAnsi="黑体" w:eastAsia="黑体" w:cs="黑体"/>
          <w:b/>
          <w:color w:val="auto"/>
          <w:sz w:val="28"/>
          <w:szCs w:val="28"/>
          <w:lang w:eastAsia="zh-CN"/>
        </w:rPr>
        <w:t>政策</w:t>
      </w:r>
      <w:r>
        <w:rPr>
          <w:rFonts w:hint="eastAsia" w:ascii="黑体" w:hAnsi="黑体" w:eastAsia="黑体" w:cs="黑体"/>
          <w:b/>
          <w:color w:val="auto"/>
          <w:sz w:val="28"/>
          <w:szCs w:val="28"/>
        </w:rPr>
        <w:t>精神、法律法规相</w:t>
      </w:r>
      <w:r>
        <w:rPr>
          <w:rFonts w:hint="eastAsia" w:ascii="黑体" w:hAnsi="黑体" w:eastAsia="黑体" w:cs="黑体"/>
          <w:b/>
          <w:color w:val="auto"/>
          <w:sz w:val="28"/>
          <w:szCs w:val="28"/>
          <w:lang w:eastAsia="zh-CN"/>
        </w:rPr>
        <w:t>冲突</w:t>
      </w:r>
      <w:r>
        <w:rPr>
          <w:rFonts w:hint="eastAsia" w:ascii="黑体" w:hAnsi="黑体" w:eastAsia="黑体" w:cs="黑体"/>
          <w:b/>
          <w:color w:val="auto"/>
          <w:sz w:val="28"/>
          <w:szCs w:val="28"/>
        </w:rPr>
        <w:t>，与自身通报反复强调的“最大限度保护投资人权益”口号不符</w:t>
      </w:r>
    </w:p>
    <w:p>
      <w:pPr>
        <w:pStyle w:val="28"/>
        <w:ind w:left="216" w:leftChars="103" w:right="-19" w:rightChars="-9" w:firstLine="460" w:firstLineChars="192"/>
        <w:rPr>
          <w:rFonts w:hint="eastAsia" w:ascii="黑体" w:hAnsi="黑体" w:eastAsia="楷体" w:cs="黑体"/>
          <w:b/>
          <w:color w:val="auto"/>
          <w:lang w:eastAsia="zh-CN"/>
        </w:rPr>
      </w:pPr>
      <w:r>
        <w:rPr>
          <w:rFonts w:hint="eastAsia" w:ascii="楷体" w:hAnsi="楷体" w:eastAsia="楷体" w:cs="楷体"/>
          <w:bCs/>
          <w:color w:val="auto"/>
          <w:shd w:val="clear" w:color="auto" w:fill="FFFFFF"/>
          <w:lang w:eastAsia="zh-CN"/>
        </w:rPr>
        <w:t>背景：</w:t>
      </w:r>
      <w:r>
        <w:rPr>
          <w:rFonts w:hint="eastAsia" w:ascii="楷体" w:hAnsi="楷体" w:eastAsia="楷体" w:cs="楷体"/>
          <w:bCs/>
          <w:color w:val="auto"/>
          <w:shd w:val="clear" w:color="auto" w:fill="FFFFFF"/>
        </w:rPr>
        <w:t>3月28日东莞市公安局发布《情况通报》【1】称：2019年3月27日东莞团贷网互联网科技服务有限公司（团贷网）实控人唐某、张某主动向东莞市公安局投案，“为保护投资人合法权益，东莞市公安局已对“团贷网”涉嫌非法吸收公众存款案立案侦查”</w:t>
      </w:r>
      <w:r>
        <w:rPr>
          <w:rFonts w:hint="eastAsia" w:ascii="楷体" w:hAnsi="楷体" w:eastAsia="楷体" w:cs="楷体"/>
          <w:bCs/>
          <w:color w:val="auto"/>
          <w:shd w:val="clear" w:color="auto" w:fill="FFFFFF"/>
          <w:lang w:eastAsia="zh-CN"/>
        </w:rPr>
        <w:t>。</w:t>
      </w:r>
      <w:r>
        <w:rPr>
          <w:rFonts w:hint="eastAsia" w:ascii="楷体" w:hAnsi="楷体" w:eastAsia="楷体" w:cs="楷体"/>
          <w:bCs/>
          <w:color w:val="auto"/>
          <w:shd w:val="clear" w:color="auto" w:fill="FFFFFF"/>
        </w:rPr>
        <w:t>3月29日发布《情况通报（二）》称“东莞市政府有关部门已接管“团贷网”平台，东莞市公安局已固定“团贷网”平台电子数据作为投资人报案登记的补充信息，并作为今后追回投资人损失的依据。”</w:t>
      </w:r>
      <w:r>
        <w:rPr>
          <w:rFonts w:hint="eastAsia" w:ascii="楷体" w:hAnsi="楷体" w:eastAsia="楷体" w:cs="楷体"/>
          <w:bCs/>
          <w:color w:val="auto"/>
          <w:shd w:val="clear" w:color="auto" w:fill="FFFFFF"/>
          <w:lang w:eastAsia="zh-CN"/>
        </w:rPr>
        <w:t>之后，即开始采取相应处置行动。</w:t>
      </w:r>
    </w:p>
    <w:p>
      <w:pPr>
        <w:pStyle w:val="28"/>
        <w:numPr>
          <w:ilvl w:val="0"/>
          <w:numId w:val="0"/>
        </w:numPr>
        <w:ind w:leftChars="104" w:right="-19" w:rightChars="-9" w:firstLine="482" w:firstLineChars="200"/>
        <w:outlineLvl w:val="1"/>
        <w:rPr>
          <w:rFonts w:hint="eastAsia" w:asciiTheme="minorEastAsia" w:hAnsiTheme="minorEastAsia" w:eastAsiaTheme="minorEastAsia" w:cstheme="minorEastAsia"/>
          <w:b/>
          <w:color w:val="auto"/>
          <w:lang w:eastAsia="zh-CN"/>
        </w:rPr>
      </w:pPr>
      <w:bookmarkStart w:id="70" w:name="_Toc8244"/>
      <w:bookmarkStart w:id="71" w:name="_Toc1511"/>
      <w:bookmarkStart w:id="72" w:name="_Toc17989"/>
      <w:bookmarkStart w:id="73" w:name="_Toc29988"/>
      <w:bookmarkStart w:id="74" w:name="_Toc697"/>
      <w:bookmarkStart w:id="75" w:name="_Toc19396"/>
      <w:bookmarkStart w:id="76" w:name="_Toc6856"/>
      <w:r>
        <w:rPr>
          <w:rFonts w:hint="eastAsia" w:asciiTheme="minorEastAsia" w:hAnsiTheme="minorEastAsia" w:eastAsiaTheme="minorEastAsia" w:cstheme="minorEastAsia"/>
          <w:b/>
          <w:color w:val="auto"/>
          <w:lang w:eastAsia="zh-CN"/>
        </w:rPr>
        <w:t>一、存在</w:t>
      </w:r>
      <w:r>
        <w:rPr>
          <w:rFonts w:hint="eastAsia" w:asciiTheme="minorEastAsia" w:hAnsiTheme="minorEastAsia" w:eastAsiaTheme="minorEastAsia" w:cstheme="minorEastAsia"/>
          <w:b/>
          <w:color w:val="auto"/>
        </w:rPr>
        <w:t>违</w:t>
      </w:r>
      <w:r>
        <w:rPr>
          <w:rFonts w:hint="eastAsia" w:asciiTheme="minorEastAsia" w:hAnsiTheme="minorEastAsia" w:eastAsiaTheme="minorEastAsia" w:cstheme="minorEastAsia"/>
          <w:b/>
          <w:color w:val="auto"/>
          <w:lang w:eastAsia="zh-CN"/>
        </w:rPr>
        <w:t>背</w:t>
      </w:r>
      <w:r>
        <w:rPr>
          <w:rFonts w:hint="eastAsia" w:asciiTheme="minorEastAsia" w:hAnsiTheme="minorEastAsia" w:eastAsiaTheme="minorEastAsia" w:cstheme="minorEastAsia"/>
          <w:b/>
          <w:color w:val="auto"/>
        </w:rPr>
        <w:t>《国务院关于进一步做好防范和处置非法集资工作的意见》（国发〔2015〕59号）文件（详见</w:t>
      </w:r>
      <w:r>
        <w:rPr>
          <w:rFonts w:hint="eastAsia" w:asciiTheme="minorEastAsia" w:hAnsiTheme="minorEastAsia" w:eastAsiaTheme="minorEastAsia" w:cstheme="minorEastAsia"/>
          <w:b/>
          <w:color w:val="auto"/>
          <w:lang w:eastAsia="zh-CN"/>
        </w:rPr>
        <w:t>文件附件</w:t>
      </w:r>
      <w:r>
        <w:rPr>
          <w:rFonts w:hint="eastAsia" w:asciiTheme="minorEastAsia" w:hAnsiTheme="minorEastAsia" w:eastAsiaTheme="minorEastAsia" w:cstheme="minorEastAsia"/>
          <w:b/>
          <w:color w:val="auto"/>
        </w:rPr>
        <w:t>3</w:t>
      </w:r>
      <w:r>
        <w:rPr>
          <w:rFonts w:hint="eastAsia" w:asciiTheme="minorEastAsia" w:hAnsiTheme="minorEastAsia" w:eastAsiaTheme="minorEastAsia" w:cstheme="minorEastAsia"/>
          <w:b/>
          <w:color w:val="auto"/>
          <w:lang w:eastAsia="zh-CN"/>
        </w:rPr>
        <w:t>，下称“</w:t>
      </w:r>
      <w:r>
        <w:rPr>
          <w:rFonts w:hint="eastAsia" w:asciiTheme="minorEastAsia" w:hAnsiTheme="minorEastAsia" w:eastAsiaTheme="minorEastAsia" w:cstheme="minorEastAsia"/>
          <w:b/>
          <w:color w:val="auto"/>
        </w:rPr>
        <w:t>国发〔2015〕59号</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auto"/>
        </w:rPr>
        <w:t>）</w:t>
      </w:r>
      <w:bookmarkEnd w:id="70"/>
      <w:r>
        <w:rPr>
          <w:rFonts w:hint="eastAsia" w:asciiTheme="minorEastAsia" w:hAnsiTheme="minorEastAsia" w:eastAsiaTheme="minorEastAsia" w:cstheme="minorEastAsia"/>
          <w:b/>
          <w:color w:val="auto"/>
        </w:rPr>
        <w:t>“讲求策略方法，依法、有序、稳妥处置风险”原则</w:t>
      </w:r>
      <w:r>
        <w:rPr>
          <w:rFonts w:hint="eastAsia" w:asciiTheme="minorEastAsia" w:hAnsiTheme="minorEastAsia" w:eastAsiaTheme="minorEastAsia" w:cstheme="minorEastAsia"/>
          <w:b/>
          <w:color w:val="auto"/>
          <w:lang w:eastAsia="zh-CN"/>
        </w:rPr>
        <w:t>之嫌</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val="0"/>
          <w:bCs/>
          <w:color w:val="auto"/>
          <w:lang w:eastAsia="zh-CN"/>
        </w:rPr>
        <w:t>“</w:t>
      </w:r>
      <w:r>
        <w:rPr>
          <w:rFonts w:hint="eastAsia" w:asciiTheme="minorEastAsia" w:hAnsiTheme="minorEastAsia" w:eastAsiaTheme="minorEastAsia" w:cstheme="minorEastAsia"/>
          <w:b w:val="0"/>
          <w:bCs/>
          <w:color w:val="auto"/>
        </w:rPr>
        <w:t>国发〔2015〕59号</w:t>
      </w:r>
      <w:r>
        <w:rPr>
          <w:rFonts w:hint="eastAsia" w:asciiTheme="minorEastAsia" w:hAnsiTheme="minorEastAsia" w:eastAsiaTheme="minorEastAsia" w:cstheme="minorEastAsia"/>
          <w:b w:val="0"/>
          <w:bCs/>
          <w:color w:val="auto"/>
          <w:lang w:eastAsia="zh-CN"/>
        </w:rPr>
        <w:t>”</w:t>
      </w:r>
      <w:r>
        <w:rPr>
          <w:rFonts w:hint="eastAsia" w:asciiTheme="minorEastAsia" w:hAnsiTheme="minorEastAsia" w:eastAsiaTheme="minorEastAsia" w:cstheme="minorEastAsia"/>
          <w:b w:val="0"/>
          <w:bCs/>
          <w:color w:val="auto"/>
          <w:shd w:val="clear" w:color="auto" w:fill="FFFFFF"/>
        </w:rPr>
        <w:t>关</w:t>
      </w:r>
      <w:r>
        <w:rPr>
          <w:rFonts w:hint="eastAsia" w:asciiTheme="minorEastAsia" w:hAnsiTheme="minorEastAsia" w:eastAsiaTheme="minorEastAsia" w:cstheme="minorEastAsia"/>
          <w:bCs/>
          <w:color w:val="auto"/>
          <w:shd w:val="clear" w:color="auto" w:fill="FFFFFF"/>
        </w:rPr>
        <w:t>于防范和处置非法集资工作第一条原则就是“防打结合，打早打小。既要解决好浮出水面的问题，讲求策略方法，依法、有序、稳妥处置风险；更要做好防范预警，尽可能使非法集资不发生、少发生，一旦发生要打早打小，在苗头时期、涉众范围较小时解决问题”。如团贷网</w:t>
      </w:r>
      <w:r>
        <w:rPr>
          <w:rFonts w:hint="eastAsia" w:asciiTheme="minorEastAsia" w:hAnsiTheme="minorEastAsia" w:eastAsiaTheme="minorEastAsia" w:cstheme="minorEastAsia"/>
          <w:bCs/>
          <w:color w:val="auto"/>
          <w:shd w:val="clear" w:color="auto" w:fill="FFFFFF"/>
          <w:lang w:eastAsia="zh-CN"/>
        </w:rPr>
        <w:t>真</w:t>
      </w:r>
      <w:r>
        <w:rPr>
          <w:rFonts w:hint="eastAsia" w:asciiTheme="minorEastAsia" w:hAnsiTheme="minorEastAsia" w:eastAsiaTheme="minorEastAsia" w:cstheme="minorEastAsia"/>
          <w:bCs/>
          <w:color w:val="auto"/>
          <w:shd w:val="clear" w:color="auto" w:fill="FFFFFF"/>
        </w:rPr>
        <w:t>有犯罪行为，东莞政府相关部门在团贷网上线经营6年多时间里，不但没</w:t>
      </w:r>
      <w:r>
        <w:rPr>
          <w:rFonts w:hint="eastAsia" w:asciiTheme="minorEastAsia" w:hAnsiTheme="minorEastAsia" w:eastAsiaTheme="minorEastAsia" w:cstheme="minorEastAsia"/>
          <w:bCs/>
          <w:color w:val="auto"/>
          <w:shd w:val="clear" w:color="auto" w:fill="FFFFFF"/>
          <w:lang w:eastAsia="zh-CN"/>
        </w:rPr>
        <w:t>发挥</w:t>
      </w:r>
      <w:r>
        <w:rPr>
          <w:rFonts w:hint="eastAsia" w:asciiTheme="minorEastAsia" w:hAnsiTheme="minorEastAsia" w:eastAsiaTheme="minorEastAsia" w:cstheme="minorEastAsia"/>
          <w:bCs/>
          <w:color w:val="auto"/>
          <w:shd w:val="clear" w:color="auto" w:fill="FFFFFF"/>
        </w:rPr>
        <w:t>有效监督，防患于未然的作用</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6年多</w:t>
      </w:r>
      <w:r>
        <w:rPr>
          <w:rFonts w:hint="eastAsia" w:asciiTheme="minorEastAsia" w:hAnsiTheme="minorEastAsia" w:eastAsiaTheme="minorEastAsia" w:cstheme="minorEastAsia"/>
          <w:bCs/>
          <w:color w:val="auto"/>
          <w:shd w:val="clear" w:color="auto" w:fill="FFFFFF"/>
          <w:lang w:eastAsia="zh-CN"/>
        </w:rPr>
        <w:t>时间</w:t>
      </w:r>
      <w:r>
        <w:rPr>
          <w:rFonts w:hint="eastAsia" w:asciiTheme="minorEastAsia" w:hAnsiTheme="minorEastAsia" w:eastAsiaTheme="minorEastAsia" w:cstheme="minorEastAsia"/>
          <w:bCs/>
          <w:color w:val="auto"/>
          <w:shd w:val="clear" w:color="auto" w:fill="FFFFFF"/>
        </w:rPr>
        <w:t>当中，市委书记、市长、副市长、金融办主任等官员多次视察，副市长一次视察当众亲口说出“我们负责”、“甘当引路神仙”的话。除各级官员视察之外，政府各个相关部门也多次给予团贷网多种荣誉、奖励和奖金，东莞官方电视台也多次进行正面宣传。发现问题</w:t>
      </w:r>
      <w:r>
        <w:rPr>
          <w:rFonts w:hint="eastAsia" w:asciiTheme="minorEastAsia" w:hAnsiTheme="minorEastAsia" w:eastAsiaTheme="minorEastAsia" w:cstheme="minorEastAsia"/>
          <w:bCs/>
          <w:color w:val="auto"/>
          <w:shd w:val="clear" w:color="auto" w:fill="FFFFFF"/>
          <w:lang w:eastAsia="zh-CN"/>
        </w:rPr>
        <w:t>后，也</w:t>
      </w:r>
      <w:r>
        <w:rPr>
          <w:rFonts w:hint="eastAsia" w:asciiTheme="minorEastAsia" w:hAnsiTheme="minorEastAsia" w:eastAsiaTheme="minorEastAsia" w:cstheme="minorEastAsia"/>
          <w:bCs/>
          <w:color w:val="auto"/>
          <w:shd w:val="clear" w:color="auto" w:fill="FFFFFF"/>
        </w:rPr>
        <w:t>没有按照文件要求“讲求策略方法，依法、有序、稳妥处置风险”，拖延一年多突然查封，</w:t>
      </w:r>
      <w:r>
        <w:rPr>
          <w:rFonts w:hint="eastAsia" w:asciiTheme="minorEastAsia" w:hAnsiTheme="minorEastAsia" w:eastAsiaTheme="minorEastAsia" w:cstheme="minorEastAsia"/>
          <w:bCs/>
          <w:color w:val="auto"/>
          <w:shd w:val="clear" w:color="auto" w:fill="FFFFFF"/>
          <w:lang w:eastAsia="zh-CN"/>
        </w:rPr>
        <w:t>置</w:t>
      </w:r>
      <w:r>
        <w:rPr>
          <w:rFonts w:hint="eastAsia" w:asciiTheme="minorEastAsia" w:hAnsiTheme="minorEastAsia" w:eastAsiaTheme="minorEastAsia" w:cstheme="minorEastAsia"/>
          <w:bCs/>
          <w:color w:val="auto"/>
          <w:shd w:val="clear" w:color="auto" w:fill="FFFFFF"/>
        </w:rPr>
        <w:t>22万借出人合法权益</w:t>
      </w:r>
      <w:r>
        <w:rPr>
          <w:rFonts w:hint="eastAsia" w:asciiTheme="minorEastAsia" w:hAnsiTheme="minorEastAsia" w:eastAsiaTheme="minorEastAsia" w:cstheme="minorEastAsia"/>
          <w:bCs/>
          <w:color w:val="auto"/>
          <w:shd w:val="clear" w:color="auto" w:fill="FFFFFF"/>
          <w:lang w:eastAsia="zh-CN"/>
        </w:rPr>
        <w:t>于不顾</w:t>
      </w:r>
      <w:r>
        <w:rPr>
          <w:rFonts w:hint="eastAsia" w:asciiTheme="minorEastAsia" w:hAnsiTheme="minorEastAsia" w:eastAsiaTheme="minorEastAsia" w:cstheme="minorEastAsia"/>
          <w:bCs/>
          <w:color w:val="auto"/>
          <w:shd w:val="clear" w:color="auto" w:fill="FFFFFF"/>
        </w:rPr>
        <w:t>，置国家社会稳定大局于不顾，</w:t>
      </w:r>
      <w:r>
        <w:rPr>
          <w:rFonts w:hint="eastAsia" w:asciiTheme="minorEastAsia" w:hAnsiTheme="minorEastAsia" w:eastAsiaTheme="minorEastAsia" w:cstheme="minorEastAsia"/>
          <w:bCs/>
          <w:color w:val="auto"/>
          <w:shd w:val="clear" w:color="auto" w:fill="FFFFFF"/>
          <w:lang w:eastAsia="zh-CN"/>
        </w:rPr>
        <w:t>造成</w:t>
      </w:r>
      <w:r>
        <w:rPr>
          <w:rFonts w:hint="eastAsia" w:asciiTheme="minorEastAsia" w:hAnsiTheme="minorEastAsia" w:eastAsiaTheme="minorEastAsia" w:cstheme="minorEastAsia"/>
          <w:bCs/>
          <w:color w:val="auto"/>
          <w:shd w:val="clear" w:color="auto" w:fill="FFFFFF"/>
        </w:rPr>
        <w:t>社会矛盾尖锐化、加剧不稳定因素。</w:t>
      </w:r>
    </w:p>
    <w:p>
      <w:pPr>
        <w:pStyle w:val="28"/>
        <w:ind w:left="218" w:leftChars="104" w:right="-19" w:rightChars="-9" w:firstLine="0" w:firstLineChars="0"/>
        <w:rPr>
          <w:rFonts w:asciiTheme="minorEastAsia" w:hAnsiTheme="minorEastAsia" w:eastAsiaTheme="minorEastAsia" w:cstheme="minorEastAsia"/>
          <w:b/>
          <w:color w:val="auto"/>
        </w:rPr>
      </w:pPr>
    </w:p>
    <w:p>
      <w:pPr>
        <w:pStyle w:val="28"/>
        <w:numPr>
          <w:ilvl w:val="0"/>
          <w:numId w:val="0"/>
        </w:numPr>
        <w:ind w:leftChars="104" w:right="-19" w:rightChars="-9" w:firstLine="482" w:firstLineChars="200"/>
        <w:outlineLvl w:val="1"/>
        <w:rPr>
          <w:rFonts w:hint="eastAsia" w:asciiTheme="minorEastAsia" w:hAnsiTheme="minorEastAsia" w:eastAsiaTheme="minorEastAsia" w:cstheme="minorEastAsia"/>
          <w:b w:val="0"/>
          <w:bCs/>
          <w:color w:val="auto"/>
          <w:lang w:eastAsia="zh-CN"/>
        </w:rPr>
      </w:pPr>
      <w:bookmarkStart w:id="77" w:name="_Toc10356"/>
      <w:bookmarkStart w:id="78" w:name="_Toc31385"/>
      <w:bookmarkStart w:id="79" w:name="_Toc22645"/>
      <w:bookmarkStart w:id="80" w:name="_Toc24604"/>
      <w:bookmarkStart w:id="81" w:name="_Toc28832"/>
      <w:bookmarkStart w:id="82" w:name="_Toc16275"/>
      <w:r>
        <w:rPr>
          <w:rFonts w:hint="eastAsia" w:asciiTheme="minorEastAsia" w:hAnsiTheme="minorEastAsia" w:eastAsiaTheme="minorEastAsia" w:cstheme="minorEastAsia"/>
          <w:b/>
          <w:color w:val="auto"/>
          <w:lang w:eastAsia="zh-CN"/>
        </w:rPr>
        <w:t>二、存在</w:t>
      </w:r>
      <w:r>
        <w:rPr>
          <w:rFonts w:hint="eastAsia" w:asciiTheme="minorEastAsia" w:hAnsiTheme="minorEastAsia" w:eastAsiaTheme="minorEastAsia" w:cstheme="minorEastAsia"/>
          <w:b/>
          <w:color w:val="auto"/>
        </w:rPr>
        <w:t>违背互联网金融风险专项整治工作领导小组办公室和P2P网贷借贷风险专项整治工作领导小组办公室关于P2P风险化解文件“国十条”</w:t>
      </w:r>
      <w:bookmarkEnd w:id="77"/>
      <w:bookmarkEnd w:id="78"/>
      <w:bookmarkEnd w:id="79"/>
      <w:bookmarkEnd w:id="80"/>
      <w:bookmarkEnd w:id="81"/>
      <w:bookmarkEnd w:id="82"/>
      <w:r>
        <w:rPr>
          <w:rFonts w:hint="eastAsia" w:asciiTheme="minorEastAsia" w:hAnsiTheme="minorEastAsia" w:eastAsiaTheme="minorEastAsia" w:cstheme="minorEastAsia"/>
          <w:b/>
          <w:color w:val="auto"/>
        </w:rPr>
        <w:t>“多</w:t>
      </w:r>
      <w:r>
        <w:rPr>
          <w:rFonts w:hint="eastAsia" w:asciiTheme="minorEastAsia" w:hAnsiTheme="minorEastAsia" w:eastAsiaTheme="minorEastAsia" w:cstheme="minorEastAsia"/>
          <w:b/>
          <w:color w:val="auto"/>
          <w:shd w:val="clear" w:color="auto" w:fill="FFFFFF"/>
        </w:rPr>
        <w:t>措并举缓释风险”原则，无视团贷网本身具备充</w:t>
      </w:r>
      <w:r>
        <w:rPr>
          <w:rFonts w:hint="eastAsia" w:asciiTheme="minorEastAsia" w:hAnsiTheme="minorEastAsia" w:eastAsiaTheme="minorEastAsia" w:cstheme="minorEastAsia"/>
          <w:b/>
          <w:color w:val="auto"/>
          <w:shd w:val="clear" w:color="auto" w:fill="FFFFFF"/>
          <w:lang w:eastAsia="zh-CN"/>
        </w:rPr>
        <w:t>分</w:t>
      </w:r>
      <w:r>
        <w:rPr>
          <w:rFonts w:hint="eastAsia" w:asciiTheme="minorEastAsia" w:hAnsiTheme="minorEastAsia" w:eastAsiaTheme="minorEastAsia" w:cstheme="minorEastAsia"/>
          <w:b/>
          <w:color w:val="auto"/>
          <w:shd w:val="clear" w:color="auto" w:fill="FFFFFF"/>
        </w:rPr>
        <w:t>良退条件</w:t>
      </w:r>
      <w:r>
        <w:rPr>
          <w:rFonts w:hint="eastAsia" w:asciiTheme="minorEastAsia" w:hAnsiTheme="minorEastAsia" w:eastAsiaTheme="minorEastAsia" w:cstheme="minorEastAsia"/>
          <w:b/>
          <w:color w:val="auto"/>
          <w:shd w:val="clear" w:color="auto" w:fill="FFFFFF"/>
          <w:lang w:eastAsia="zh-CN"/>
        </w:rPr>
        <w:t>之嫌</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文件附件</w:t>
      </w:r>
      <w:r>
        <w:rPr>
          <w:rFonts w:hint="eastAsia" w:asciiTheme="minorEastAsia" w:hAnsiTheme="minorEastAsia" w:eastAsiaTheme="minorEastAsia" w:cstheme="minorEastAsia"/>
          <w:b w:val="0"/>
          <w:bCs/>
          <w:color w:val="auto"/>
        </w:rPr>
        <w:t>4，下称“国十条”</w:t>
      </w:r>
      <w:r>
        <w:rPr>
          <w:rFonts w:hint="eastAsia" w:asciiTheme="minorEastAsia" w:hAnsiTheme="minorEastAsia" w:eastAsiaTheme="minorEastAsia" w:cstheme="minorEastAsia"/>
          <w:b w:val="0"/>
          <w:bCs/>
          <w:color w:val="auto"/>
          <w:lang w:eastAsia="zh-CN"/>
        </w:rPr>
        <w:t>，详见光盘证据</w:t>
      </w:r>
      <w:r>
        <w:rPr>
          <w:rFonts w:hint="eastAsia" w:asciiTheme="minorEastAsia" w:hAnsiTheme="minorEastAsia" w:eastAsiaTheme="minorEastAsia" w:cstheme="minorEastAsia"/>
          <w:b w:val="0"/>
          <w:bCs/>
          <w:color w:val="auto"/>
          <w:lang w:val="en-US" w:eastAsia="zh-CN"/>
        </w:rPr>
        <w:t>3-1</w:t>
      </w:r>
      <w:r>
        <w:rPr>
          <w:rFonts w:hint="eastAsia" w:asciiTheme="minorEastAsia" w:hAnsiTheme="minorEastAsia" w:eastAsiaTheme="minorEastAsia" w:cstheme="minorEastAsia"/>
          <w:b w:val="0"/>
          <w:bCs/>
          <w:color w:val="auto"/>
        </w:rPr>
        <w:t>）</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“国十条”要求“多措并举缓释风险。指导网贷机构通过兼并重组、资产变现、与金融机构合作等多种市场化手段缓释流动性风险”。</w:t>
      </w:r>
      <w:r>
        <w:rPr>
          <w:rFonts w:hint="eastAsia" w:asciiTheme="minorEastAsia" w:hAnsiTheme="minorEastAsia" w:eastAsiaTheme="minorEastAsia" w:cstheme="minorEastAsia"/>
          <w:bCs/>
          <w:color w:val="auto"/>
          <w:shd w:val="clear" w:color="auto" w:fill="FFFFFF"/>
          <w:lang w:eastAsia="zh-CN"/>
        </w:rPr>
        <w:t>按照中央网贷风险专项整治工作小组主导思想是良性退出为主，实现平台良性清盘条件是平台本身盈利、到期兑付资金充裕、股东实力较好，能担负相应责任，这些要求团贷网基本符合</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东莞公安机关不依照中央互联网金融整治工作小组有关网贷风险化解原则精神，引导监督团贷网良性清盘，</w:t>
      </w:r>
      <w:r>
        <w:rPr>
          <w:rFonts w:hint="eastAsia" w:asciiTheme="minorEastAsia" w:hAnsiTheme="minorEastAsia" w:eastAsiaTheme="minorEastAsia" w:cstheme="minorEastAsia"/>
          <w:bCs/>
          <w:color w:val="auto"/>
          <w:shd w:val="clear" w:color="auto" w:fill="FFFFFF"/>
        </w:rPr>
        <w:t>不给团贷网“软着陆”机会，</w:t>
      </w:r>
      <w:r>
        <w:rPr>
          <w:rFonts w:hint="eastAsia" w:asciiTheme="minorEastAsia" w:hAnsiTheme="minorEastAsia" w:eastAsiaTheme="minorEastAsia" w:cstheme="minorEastAsia"/>
          <w:bCs/>
          <w:color w:val="auto"/>
          <w:shd w:val="clear" w:color="auto" w:fill="FFFFFF"/>
          <w:lang w:eastAsia="zh-CN"/>
        </w:rPr>
        <w:t>迫使合法出借的第三人陷入被株连境地</w:t>
      </w:r>
      <w:r>
        <w:rPr>
          <w:rFonts w:hint="eastAsia" w:asciiTheme="minorEastAsia" w:hAnsiTheme="minorEastAsia" w:eastAsiaTheme="minorEastAsia" w:cstheme="minorEastAsia"/>
          <w:bCs/>
          <w:color w:val="auto"/>
          <w:shd w:val="clear" w:color="auto" w:fill="FFFFFF"/>
        </w:rPr>
        <w:t>。</w:t>
      </w:r>
    </w:p>
    <w:p>
      <w:pPr>
        <w:pStyle w:val="13"/>
        <w:widowControl/>
        <w:numPr>
          <w:ilvl w:val="0"/>
          <w:numId w:val="0"/>
        </w:numPr>
        <w:shd w:val="clear" w:color="auto" w:fill="FFFFFF"/>
        <w:spacing w:before="0" w:beforeAutospacing="0" w:after="0" w:afterAutospacing="0" w:line="360" w:lineRule="auto"/>
        <w:ind w:leftChars="303" w:right="-19" w:rightChars="-9"/>
        <w:outlineLvl w:val="2"/>
        <w:rPr>
          <w:rFonts w:asciiTheme="minorEastAsia" w:hAnsiTheme="minorEastAsia" w:eastAsiaTheme="minorEastAsia" w:cstheme="minorEastAsia"/>
          <w:b/>
          <w:color w:val="auto"/>
          <w:szCs w:val="24"/>
          <w:shd w:val="clear" w:color="auto" w:fill="FFFFFF"/>
        </w:rPr>
      </w:pPr>
      <w:bookmarkStart w:id="83" w:name="_Toc13029"/>
      <w:r>
        <w:rPr>
          <w:rFonts w:hint="eastAsia" w:asciiTheme="minorEastAsia" w:hAnsiTheme="minorEastAsia" w:eastAsiaTheme="minorEastAsia" w:cstheme="minorEastAsia"/>
          <w:b/>
          <w:color w:val="auto"/>
          <w:szCs w:val="24"/>
          <w:shd w:val="clear" w:color="auto" w:fill="FFFFFF"/>
          <w:lang w:eastAsia="zh-CN"/>
        </w:rPr>
        <w:t>（一）</w:t>
      </w:r>
      <w:r>
        <w:rPr>
          <w:rFonts w:hint="eastAsia" w:asciiTheme="minorEastAsia" w:hAnsiTheme="minorEastAsia" w:eastAsiaTheme="minorEastAsia" w:cstheme="minorEastAsia"/>
          <w:b/>
          <w:color w:val="auto"/>
          <w:szCs w:val="24"/>
          <w:shd w:val="clear" w:color="auto" w:fill="FFFFFF"/>
        </w:rPr>
        <w:t>团贷网营运</w:t>
      </w:r>
      <w:r>
        <w:rPr>
          <w:rFonts w:hint="eastAsia" w:asciiTheme="minorEastAsia" w:hAnsiTheme="minorEastAsia" w:eastAsiaTheme="minorEastAsia" w:cstheme="minorEastAsia"/>
          <w:b/>
          <w:color w:val="auto"/>
          <w:szCs w:val="24"/>
          <w:shd w:val="clear" w:color="auto" w:fill="FFFFFF"/>
          <w:lang w:eastAsia="zh-CN"/>
        </w:rPr>
        <w:t>上线经营6年多，</w:t>
      </w:r>
      <w:r>
        <w:rPr>
          <w:rFonts w:hint="eastAsia" w:asciiTheme="minorEastAsia" w:hAnsiTheme="minorEastAsia" w:eastAsiaTheme="minorEastAsia" w:cstheme="minorEastAsia"/>
          <w:b/>
          <w:color w:val="auto"/>
          <w:szCs w:val="24"/>
          <w:shd w:val="clear" w:color="auto" w:fill="FFFFFF"/>
        </w:rPr>
        <w:t>没有发生过一笔</w:t>
      </w:r>
      <w:bookmarkEnd w:id="83"/>
      <w:r>
        <w:rPr>
          <w:rFonts w:hint="eastAsia" w:asciiTheme="minorEastAsia" w:hAnsiTheme="minorEastAsia" w:eastAsiaTheme="minorEastAsia" w:cstheme="minorEastAsia"/>
          <w:b/>
          <w:color w:val="auto"/>
          <w:szCs w:val="24"/>
          <w:shd w:val="clear" w:color="auto" w:fill="FFFFFF"/>
        </w:rPr>
        <w:t>借款到期</w:t>
      </w:r>
      <w:r>
        <w:rPr>
          <w:rFonts w:hint="eastAsia" w:asciiTheme="minorEastAsia" w:hAnsiTheme="minorEastAsia" w:eastAsiaTheme="minorEastAsia" w:cstheme="minorEastAsia"/>
          <w:b/>
          <w:color w:val="auto"/>
          <w:szCs w:val="24"/>
          <w:shd w:val="clear" w:color="auto" w:fill="FFFFFF"/>
          <w:lang w:eastAsia="zh-CN"/>
        </w:rPr>
        <w:t>不能</w:t>
      </w:r>
      <w:r>
        <w:rPr>
          <w:rFonts w:hint="eastAsia" w:asciiTheme="minorEastAsia" w:hAnsiTheme="minorEastAsia" w:eastAsiaTheme="minorEastAsia" w:cstheme="minorEastAsia"/>
          <w:b/>
          <w:color w:val="auto"/>
          <w:szCs w:val="24"/>
          <w:shd w:val="clear" w:color="auto" w:fill="FFFFFF"/>
        </w:rPr>
        <w:t>兑付现象</w:t>
      </w:r>
    </w:p>
    <w:p>
      <w:pPr>
        <w:pStyle w:val="28"/>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经营</w:t>
      </w:r>
      <w:r>
        <w:rPr>
          <w:rFonts w:hint="eastAsia" w:asciiTheme="minorEastAsia" w:hAnsiTheme="minorEastAsia" w:eastAsiaTheme="minorEastAsia" w:cstheme="minorEastAsia"/>
          <w:bCs/>
          <w:color w:val="auto"/>
          <w:shd w:val="clear" w:color="auto" w:fill="FFFFFF"/>
          <w:lang w:val="en-US" w:eastAsia="zh-CN"/>
        </w:rPr>
        <w:t>6</w:t>
      </w:r>
      <w:r>
        <w:rPr>
          <w:rFonts w:hint="eastAsia" w:asciiTheme="minorEastAsia" w:hAnsiTheme="minorEastAsia" w:eastAsiaTheme="minorEastAsia" w:cstheme="minorEastAsia"/>
          <w:bCs/>
          <w:color w:val="auto"/>
          <w:shd w:val="clear" w:color="auto" w:fill="FFFFFF"/>
          <w:lang w:eastAsia="zh-CN"/>
        </w:rPr>
        <w:t>多年</w:t>
      </w:r>
      <w:r>
        <w:rPr>
          <w:rFonts w:hint="eastAsia" w:asciiTheme="minorEastAsia" w:hAnsiTheme="minorEastAsia" w:eastAsiaTheme="minorEastAsia" w:cstheme="minorEastAsia"/>
          <w:bCs/>
          <w:color w:val="auto"/>
          <w:shd w:val="clear" w:color="auto" w:fill="FFFFFF"/>
        </w:rPr>
        <w:t>，累计发放200多万笔业务</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金额1</w:t>
      </w:r>
      <w:r>
        <w:rPr>
          <w:rFonts w:hint="eastAsia" w:asciiTheme="minorEastAsia" w:hAnsiTheme="minorEastAsia" w:eastAsiaTheme="minorEastAsia" w:cstheme="minorEastAsia"/>
          <w:bCs/>
          <w:color w:val="auto"/>
          <w:shd w:val="clear" w:color="auto" w:fill="FFFFFF"/>
          <w:lang w:val="en-US" w:eastAsia="zh-CN"/>
        </w:rPr>
        <w:t>0</w:t>
      </w:r>
      <w:r>
        <w:rPr>
          <w:rFonts w:hint="eastAsia" w:asciiTheme="minorEastAsia" w:hAnsiTheme="minorEastAsia" w:eastAsiaTheme="minorEastAsia" w:cstheme="minorEastAsia"/>
          <w:bCs/>
          <w:color w:val="auto"/>
          <w:shd w:val="clear" w:color="auto" w:fill="FFFFFF"/>
        </w:rPr>
        <w:t>00</w:t>
      </w:r>
      <w:r>
        <w:rPr>
          <w:rFonts w:hint="eastAsia" w:asciiTheme="minorEastAsia" w:hAnsiTheme="minorEastAsia" w:eastAsiaTheme="minorEastAsia" w:cstheme="minorEastAsia"/>
          <w:bCs/>
          <w:color w:val="auto"/>
          <w:shd w:val="clear" w:color="auto" w:fill="FFFFFF"/>
          <w:lang w:eastAsia="zh-CN"/>
        </w:rPr>
        <w:t>多</w:t>
      </w:r>
      <w:r>
        <w:rPr>
          <w:rFonts w:hint="eastAsia" w:asciiTheme="minorEastAsia" w:hAnsiTheme="minorEastAsia" w:eastAsiaTheme="minorEastAsia" w:cstheme="minorEastAsia"/>
          <w:bCs/>
          <w:color w:val="auto"/>
          <w:shd w:val="clear" w:color="auto" w:fill="FFFFFF"/>
        </w:rPr>
        <w:t>亿</w:t>
      </w:r>
      <w:r>
        <w:rPr>
          <w:rFonts w:hint="eastAsia" w:asciiTheme="minorEastAsia" w:hAnsiTheme="minorEastAsia" w:eastAsiaTheme="minorEastAsia" w:cstheme="minorEastAsia"/>
          <w:bCs/>
          <w:color w:val="auto"/>
          <w:shd w:val="clear" w:color="auto" w:fill="FFFFFF"/>
          <w:lang w:eastAsia="zh-CN"/>
        </w:rPr>
        <w:t>贷款</w:t>
      </w:r>
      <w:r>
        <w:rPr>
          <w:rFonts w:hint="eastAsia" w:asciiTheme="minorEastAsia" w:hAnsiTheme="minorEastAsia" w:eastAsiaTheme="minorEastAsia" w:cstheme="minorEastAsia"/>
          <w:bCs/>
          <w:color w:val="auto"/>
          <w:shd w:val="clear" w:color="auto" w:fill="FFFFFF"/>
        </w:rPr>
        <w:t>，担保公司累计代偿不过19万笔</w:t>
      </w:r>
      <w:r>
        <w:rPr>
          <w:rFonts w:hint="eastAsia" w:asciiTheme="minorEastAsia" w:hAnsiTheme="minorEastAsia" w:eastAsiaTheme="minorEastAsia" w:cstheme="minorEastAsia"/>
          <w:bCs/>
          <w:color w:val="auto"/>
          <w:shd w:val="clear" w:color="auto" w:fill="FFFFFF"/>
          <w:lang w:eastAsia="zh-CN"/>
        </w:rPr>
        <w:t>（之前团贷网官网显示）</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从</w:t>
      </w:r>
      <w:r>
        <w:rPr>
          <w:rFonts w:hint="eastAsia" w:asciiTheme="minorEastAsia" w:hAnsiTheme="minorEastAsia" w:eastAsiaTheme="minorEastAsia" w:cstheme="minorEastAsia"/>
          <w:bCs/>
          <w:color w:val="auto"/>
          <w:shd w:val="clear" w:color="auto" w:fill="FFFFFF"/>
        </w:rPr>
        <w:t>网贷行业</w:t>
      </w:r>
      <w:r>
        <w:rPr>
          <w:rFonts w:hint="eastAsia" w:asciiTheme="minorEastAsia" w:hAnsiTheme="minorEastAsia" w:eastAsiaTheme="minorEastAsia" w:cstheme="minorEastAsia"/>
          <w:bCs/>
          <w:color w:val="auto"/>
          <w:shd w:val="clear" w:color="auto" w:fill="FFFFFF"/>
          <w:lang w:eastAsia="zh-CN"/>
        </w:rPr>
        <w:t>平均水平看，还</w:t>
      </w:r>
      <w:r>
        <w:rPr>
          <w:rFonts w:hint="eastAsia" w:asciiTheme="minorEastAsia" w:hAnsiTheme="minorEastAsia" w:eastAsiaTheme="minorEastAsia" w:cstheme="minorEastAsia"/>
          <w:bCs/>
          <w:color w:val="auto"/>
          <w:shd w:val="clear" w:color="auto" w:fill="FFFFFF"/>
        </w:rPr>
        <w:t>算不错质量。经过2018年雷潮不倒，直到</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19年3月28日查封前，团贷网没有出现</w:t>
      </w:r>
      <w:r>
        <w:rPr>
          <w:rFonts w:hint="eastAsia" w:asciiTheme="minorEastAsia" w:hAnsiTheme="minorEastAsia" w:eastAsiaTheme="minorEastAsia" w:cstheme="minorEastAsia"/>
          <w:bCs/>
          <w:color w:val="auto"/>
          <w:shd w:val="clear" w:color="auto" w:fill="FFFFFF"/>
          <w:lang w:eastAsia="zh-CN"/>
        </w:rPr>
        <w:t>过资金</w:t>
      </w:r>
      <w:r>
        <w:rPr>
          <w:rFonts w:hint="eastAsia" w:asciiTheme="minorEastAsia" w:hAnsiTheme="minorEastAsia" w:eastAsiaTheme="minorEastAsia" w:cstheme="minorEastAsia"/>
          <w:bCs/>
          <w:color w:val="auto"/>
          <w:shd w:val="clear" w:color="auto" w:fill="FFFFFF"/>
        </w:rPr>
        <w:t>兑付危机，出借人也没有见到过东莞官方任何关于团贷网预警</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提示。</w:t>
      </w:r>
    </w:p>
    <w:p>
      <w:pPr>
        <w:pStyle w:val="28"/>
        <w:ind w:left="218" w:leftChars="104" w:right="-19" w:rightChars="-9" w:firstLine="482"/>
        <w:outlineLvl w:val="2"/>
        <w:rPr>
          <w:rFonts w:asciiTheme="minorEastAsia" w:hAnsiTheme="minorEastAsia" w:eastAsiaTheme="minorEastAsia" w:cstheme="minorEastAsia"/>
          <w:b/>
          <w:color w:val="auto"/>
          <w:shd w:val="clear" w:color="auto" w:fill="FFFFFF"/>
        </w:rPr>
      </w:pPr>
      <w:bookmarkStart w:id="84" w:name="_Toc27335"/>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团贷网拥抱监管，推进整改，实实在在推进P2P业务“双降”工作</w:t>
      </w:r>
      <w:r>
        <w:rPr>
          <w:rFonts w:hint="eastAsia" w:asciiTheme="minorEastAsia" w:hAnsiTheme="minorEastAsia" w:eastAsiaTheme="minorEastAsia" w:cstheme="minorEastAsia"/>
          <w:b/>
          <w:color w:val="auto"/>
          <w:shd w:val="clear" w:color="auto" w:fill="FFFFFF"/>
          <w:lang w:eastAsia="zh-CN"/>
        </w:rPr>
        <w:t>，</w:t>
      </w:r>
      <w:r>
        <w:rPr>
          <w:rFonts w:hint="eastAsia" w:ascii="Arial" w:hAnsi="Arial" w:cs="Arial"/>
          <w:b/>
          <w:bCs/>
          <w:color w:val="auto"/>
          <w:shd w:val="clear" w:color="auto" w:fill="FFFFFF"/>
        </w:rPr>
        <w:t>积极回应监管整改要求</w:t>
      </w:r>
      <w:bookmarkEnd w:id="84"/>
    </w:p>
    <w:p>
      <w:pPr>
        <w:pStyle w:val="28"/>
        <w:ind w:left="218" w:leftChars="104" w:right="-19" w:rightChars="-9" w:firstLine="482"/>
        <w:outlineLvl w:val="2"/>
        <w:rPr>
          <w:rFonts w:asciiTheme="minorEastAsia" w:hAnsiTheme="minorEastAsia" w:eastAsiaTheme="minorEastAsia" w:cstheme="minorEastAsia"/>
          <w:bCs/>
          <w:color w:val="auto"/>
          <w:shd w:val="clear" w:color="auto" w:fill="FFFFFF"/>
        </w:rPr>
      </w:pPr>
      <w:r>
        <w:rPr>
          <w:rFonts w:hint="eastAsia" w:ascii="Arial" w:hAnsi="Arial" w:cs="Arial"/>
          <w:color w:val="auto"/>
          <w:shd w:val="clear" w:color="auto" w:fill="FFFFFF"/>
          <w:lang w:val="en-US" w:eastAsia="zh-CN"/>
        </w:rPr>
        <w:t>20</w:t>
      </w:r>
      <w:r>
        <w:rPr>
          <w:rFonts w:hint="eastAsia" w:ascii="Arial" w:hAnsi="Arial" w:cs="Arial"/>
          <w:color w:val="auto"/>
          <w:shd w:val="clear" w:color="auto" w:fill="FFFFFF"/>
        </w:rPr>
        <w:t>17年以来，团贷网为拥抱监管，持续在做产品规范调整、业务整改、规模收缩（后面有分析），</w:t>
      </w:r>
      <w:r>
        <w:rPr>
          <w:rFonts w:hint="eastAsia" w:ascii="Arial" w:hAnsi="Arial" w:cs="Arial"/>
          <w:color w:val="auto"/>
          <w:shd w:val="clear" w:color="auto" w:fill="FFFFFF"/>
          <w:lang w:val="en-US" w:eastAsia="zh-CN"/>
        </w:rPr>
        <w:t>20</w:t>
      </w:r>
      <w:r>
        <w:rPr>
          <w:rFonts w:hint="eastAsia" w:ascii="Arial" w:hAnsi="Arial" w:cs="Arial"/>
          <w:color w:val="auto"/>
          <w:shd w:val="clear" w:color="auto" w:fill="FFFFFF"/>
        </w:rPr>
        <w:t>18年9月30日已经向监管机构递交了合规自查整改报告</w:t>
      </w:r>
      <w:r>
        <w:rPr>
          <w:rFonts w:hint="eastAsia" w:ascii="Arial" w:hAnsi="Arial" w:cs="Arial"/>
          <w:color w:val="auto"/>
          <w:shd w:val="clear" w:color="auto" w:fill="FFFFFF"/>
          <w:lang w:eastAsia="zh-CN"/>
        </w:rPr>
        <w:t>，这个报告也应该是符合监管方要求的</w:t>
      </w:r>
      <w:r>
        <w:rPr>
          <w:rFonts w:hint="eastAsia" w:asciiTheme="minorEastAsia" w:hAnsiTheme="minorEastAsia" w:eastAsiaTheme="minorEastAsia" w:cstheme="minorEastAsia"/>
          <w:b w:val="0"/>
          <w:bCs/>
          <w:color w:val="auto"/>
          <w:shd w:val="clear" w:color="auto" w:fill="FFFFFF"/>
        </w:rPr>
        <w:t>（详见</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证据4</w:t>
      </w:r>
      <w:r>
        <w:rPr>
          <w:rFonts w:hint="eastAsia" w:asciiTheme="minorEastAsia" w:hAnsiTheme="minorEastAsia" w:eastAsiaTheme="minorEastAsia" w:cstheme="minorEastAsia"/>
          <w:b w:val="0"/>
          <w:bCs/>
          <w:color w:val="auto"/>
          <w:lang w:val="en-US" w:eastAsia="zh-CN"/>
        </w:rPr>
        <w:t>-1、纸质证据4-2、纸质证据4-4</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lang w:eastAsia="zh-CN"/>
        </w:rPr>
        <w:t>纸质证据</w:t>
      </w:r>
      <w:r>
        <w:rPr>
          <w:rFonts w:hint="eastAsia" w:asciiTheme="minorEastAsia" w:hAnsiTheme="minorEastAsia" w:eastAsiaTheme="minorEastAsia" w:cstheme="minorEastAsia"/>
          <w:b w:val="0"/>
          <w:bCs/>
          <w:color w:val="auto"/>
          <w:shd w:val="clear" w:color="auto" w:fill="FFFFFF"/>
        </w:rPr>
        <w:t>7</w:t>
      </w:r>
      <w:r>
        <w:rPr>
          <w:rFonts w:hint="eastAsia" w:asciiTheme="minorEastAsia" w:hAnsiTheme="minorEastAsia" w:eastAsiaTheme="minorEastAsia" w:cstheme="minorEastAsia"/>
          <w:b w:val="0"/>
          <w:bCs/>
          <w:color w:val="auto"/>
          <w:shd w:val="clear" w:color="auto" w:fill="FFFFFF"/>
          <w:lang w:val="en-US" w:eastAsia="zh-CN"/>
        </w:rPr>
        <w:t>-3</w:t>
      </w:r>
      <w:r>
        <w:rPr>
          <w:rFonts w:hint="eastAsia" w:asciiTheme="minorEastAsia" w:hAnsiTheme="minorEastAsia" w:eastAsiaTheme="minorEastAsia" w:cstheme="minorEastAsia"/>
          <w:b w:val="0"/>
          <w:bCs/>
          <w:color w:val="auto"/>
          <w:shd w:val="clear" w:color="auto" w:fill="FFFFFF"/>
          <w:lang w:eastAsia="zh-CN"/>
        </w:rPr>
        <w:t>、光盘证据</w:t>
      </w:r>
      <w:r>
        <w:rPr>
          <w:rFonts w:hint="eastAsia" w:ascii="Arial" w:hAnsi="Arial" w:cs="Arial"/>
          <w:b w:val="0"/>
          <w:bCs/>
          <w:color w:val="auto"/>
          <w:shd w:val="clear" w:color="auto" w:fill="FFFFFF"/>
        </w:rPr>
        <w:t>9</w:t>
      </w:r>
      <w:r>
        <w:rPr>
          <w:rFonts w:hint="eastAsia" w:asciiTheme="minorEastAsia" w:hAnsiTheme="minorEastAsia" w:eastAsiaTheme="minorEastAsia" w:cstheme="minorEastAsia"/>
          <w:b w:val="0"/>
          <w:bCs/>
          <w:color w:val="auto"/>
          <w:shd w:val="clear" w:color="auto" w:fill="FFFFFF"/>
        </w:rPr>
        <w:t>）</w:t>
      </w:r>
      <w:r>
        <w:rPr>
          <w:rFonts w:hint="eastAsia" w:ascii="Arial" w:hAnsi="Arial" w:cs="Arial"/>
          <w:color w:val="auto"/>
          <w:shd w:val="clear" w:color="auto" w:fill="FFFFFF"/>
        </w:rPr>
        <w:t>。</w:t>
      </w:r>
      <w:r>
        <w:rPr>
          <w:rFonts w:hint="eastAsia" w:asciiTheme="minorEastAsia" w:hAnsiTheme="minorEastAsia" w:eastAsiaTheme="minorEastAsia" w:cstheme="minorEastAsia"/>
          <w:bCs/>
          <w:color w:val="auto"/>
          <w:shd w:val="clear" w:color="auto" w:fill="FFFFFF"/>
        </w:rPr>
        <w:t>团贷网官网公告显示，从2017年开始，团贷网按备案要求持续调整业务规则，合规整改包括但不限于：</w:t>
      </w:r>
    </w:p>
    <w:p>
      <w:pPr>
        <w:pStyle w:val="28"/>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2017年5月31日公告，为符合监管要求，派生科技集团另外开发综合金融服务平台域名，沿用“团贷网”商标，由派生集团运营，在此平台上可以查看“安盈计划”、“安盈宝”等产品，相当于将安盈宝等产品从原团贷网平台下架</w:t>
      </w:r>
      <w:r>
        <w:rPr>
          <w:rFonts w:hint="eastAsia" w:asciiTheme="minorEastAsia" w:hAnsiTheme="minorEastAsia" w:eastAsiaTheme="minorEastAsia" w:cstheme="minorEastAsia"/>
          <w:bCs/>
          <w:color w:val="auto"/>
          <w:highlight w:val="none"/>
          <w:shd w:val="clear" w:color="auto" w:fill="FFFFFF"/>
          <w:lang w:eastAsia="zh-CN"/>
        </w:rPr>
        <w:t>剥离</w:t>
      </w:r>
      <w:r>
        <w:rPr>
          <w:rFonts w:hint="eastAsia" w:asciiTheme="minorEastAsia" w:hAnsiTheme="minorEastAsia" w:eastAsiaTheme="minorEastAsia" w:cstheme="minorEastAsia"/>
          <w:bCs/>
          <w:color w:val="auto"/>
          <w:shd w:val="clear" w:color="auto" w:fill="FFFFFF"/>
        </w:rPr>
        <w:t>到派生集团,当年媒体新闻也有京东金融与团贷网产品下架的报道[详见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证据3-（2）]；</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2017年12月28日公告，根据《关于做好P2P网络借贷风险专项整治整改验收工作的通知》，为达合规备案条件，取消担保专款服务；</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2018年1月17日公告根据《关于做好P2P网络借贷风险专项整治整改验收工作的通知》，1月22日开始，停止出借人所持债权作为抵质押提供贷款；</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2018年3月31日公告对智享转让服务进行严格控制和收缩，6月13、7月18日号连续公告对出借人新承接的债权转让标不再支持发起智享转让服务，对额度上限增加规则控制；</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2018年3月30日公告，为符合监管要求，对</w:t>
      </w:r>
      <w:r>
        <w:rPr>
          <w:rFonts w:hint="eastAsia" w:asciiTheme="minorEastAsia" w:hAnsiTheme="minorEastAsia" w:eastAsiaTheme="minorEastAsia" w:cstheme="minorEastAsia"/>
          <w:bCs/>
          <w:color w:val="auto"/>
          <w:highlight w:val="none"/>
          <w:shd w:val="clear" w:color="auto" w:fill="FFFFFF"/>
        </w:rPr>
        <w:t>复投宝</w:t>
      </w:r>
      <w:r>
        <w:rPr>
          <w:rFonts w:hint="eastAsia" w:asciiTheme="minorEastAsia" w:hAnsiTheme="minorEastAsia" w:eastAsiaTheme="minorEastAsia" w:cstheme="minorEastAsia"/>
          <w:bCs/>
          <w:color w:val="auto"/>
          <w:shd w:val="clear" w:color="auto" w:fill="FFFFFF"/>
        </w:rPr>
        <w:t>、We服务、智享计划进行更名和产品内容调整；</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6</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2018年7月18日公告，为积极响应国家降降杠政策，鼓励出借人增加</w:t>
      </w:r>
      <w:r>
        <w:rPr>
          <w:rFonts w:hint="eastAsia" w:asciiTheme="minorEastAsia" w:hAnsiTheme="minorEastAsia" w:eastAsiaTheme="minorEastAsia" w:cstheme="minorEastAsia"/>
          <w:bCs/>
          <w:color w:val="auto"/>
          <w:highlight w:val="none"/>
          <w:shd w:val="clear" w:color="auto" w:fill="FFFFFF"/>
        </w:rPr>
        <w:t>充值结清智享</w:t>
      </w:r>
      <w:r>
        <w:rPr>
          <w:rFonts w:hint="eastAsia" w:asciiTheme="minorEastAsia" w:hAnsiTheme="minorEastAsia" w:eastAsiaTheme="minorEastAsia" w:cstheme="minorEastAsia"/>
          <w:bCs/>
          <w:color w:val="auto"/>
          <w:shd w:val="clear" w:color="auto" w:fill="FFFFFF"/>
        </w:rPr>
        <w:t>转让服务，对降杠杆行为进行奖励；</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（7）团贷网风险管理中心组织开展2018年度合规评优评先工作，对合规工作卓越的中心及个人进行了表彰。</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团贷网全面整改，控制增量、压缩存量</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线上贷款余额从300多亿压缩到145亿（根据团贷网公示截止19年2月底营运数据）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《广东派生智能科技股份有限公司关于对创业板年报问询函[2019]第39号的回复》（详见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证据8）第13页附表2显示：给团贷网合作供应贷款客户的鸿特普惠和鸿特信息两家公司线下门店从2018年6月的458家收缩到2018年12月的217家，人员规模从2108年6月的13557人减少到2018年12月的2690人</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门店和人员规模压缩同时，待收规模、笔数和待偿人数也实现大幅下降。</w:t>
      </w:r>
    </w:p>
    <w:p>
      <w:pPr>
        <w:pStyle w:val="28"/>
        <w:ind w:left="216" w:leftChars="103" w:right="-19" w:rightChars="-9"/>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2018年8月P2P网络借贷风险专项整治工作领导小组办公室下发了《关于开展P2P网络借贷机构合规检查工作的通知》(网贷整治办函[2018)63号)。随后，广东省金融办就发布了《关于进一步组织辖内</w:t>
      </w:r>
      <w:r>
        <w:rPr>
          <w:rFonts w:hint="eastAsia" w:asciiTheme="minorEastAsia" w:hAnsiTheme="minorEastAsia" w:eastAsiaTheme="minorEastAsia" w:cstheme="minorEastAsia"/>
          <w:bCs/>
          <w:color w:val="auto"/>
          <w:shd w:val="clear" w:color="auto" w:fill="FFFFFF"/>
          <w:lang w:val="en-US" w:eastAsia="zh-CN"/>
        </w:rPr>
        <w:fldChar w:fldCharType="begin"/>
      </w:r>
      <w:r>
        <w:rPr>
          <w:rFonts w:hint="eastAsia" w:asciiTheme="minorEastAsia" w:hAnsiTheme="minorEastAsia" w:eastAsiaTheme="minorEastAsia" w:cstheme="minorEastAsia"/>
          <w:bCs/>
          <w:color w:val="auto"/>
          <w:shd w:val="clear" w:color="auto" w:fill="FFFFFF"/>
          <w:lang w:val="en-US" w:eastAsia="zh-CN"/>
        </w:rPr>
        <w:instrText xml:space="preserve"> HYPERLINK "https://www.p2peye.com/" \t "https://news.p2peye.com/_blank" </w:instrText>
      </w:r>
      <w:r>
        <w:rPr>
          <w:rFonts w:hint="eastAsia" w:asciiTheme="minorEastAsia" w:hAnsiTheme="minorEastAsia" w:eastAsiaTheme="minorEastAsia" w:cstheme="minorEastAsia"/>
          <w:bCs/>
          <w:color w:val="auto"/>
          <w:shd w:val="clear" w:color="auto" w:fill="FFFFFF"/>
          <w:lang w:val="en-US" w:eastAsia="zh-CN"/>
        </w:rPr>
        <w:fldChar w:fldCharType="separate"/>
      </w:r>
      <w:r>
        <w:rPr>
          <w:rFonts w:hint="eastAsia" w:asciiTheme="minorEastAsia" w:hAnsiTheme="minorEastAsia" w:eastAsiaTheme="minorEastAsia" w:cstheme="minorEastAsia"/>
          <w:bCs/>
          <w:color w:val="auto"/>
          <w:shd w:val="clear" w:color="auto" w:fill="FFFFFF"/>
          <w:lang w:val="en-US" w:eastAsia="zh-CN"/>
        </w:rPr>
        <w:t>P2P网贷</w:t>
      </w:r>
      <w:r>
        <w:rPr>
          <w:rFonts w:hint="eastAsia" w:asciiTheme="minorEastAsia" w:hAnsiTheme="minorEastAsia" w:eastAsiaTheme="minorEastAsia" w:cstheme="minorEastAsia"/>
          <w:bCs/>
          <w:color w:val="auto"/>
          <w:shd w:val="clear" w:color="auto" w:fill="FFFFFF"/>
          <w:lang w:val="en-US" w:eastAsia="zh-CN"/>
        </w:rPr>
        <w:fldChar w:fldCharType="end"/>
      </w:r>
      <w:r>
        <w:rPr>
          <w:rFonts w:hint="eastAsia" w:asciiTheme="minorEastAsia" w:hAnsiTheme="minorEastAsia" w:eastAsiaTheme="minorEastAsia" w:cstheme="minorEastAsia"/>
          <w:bCs/>
          <w:color w:val="auto"/>
          <w:shd w:val="clear" w:color="auto" w:fill="FFFFFF"/>
          <w:lang w:val="en-US" w:eastAsia="zh-CN"/>
        </w:rPr>
        <w:t>机构做好合规自查的通知》（详见文件附件14，网上截图），团贷网根据监管要求全面自查，9月30日即按通知要求向当地金融局、银监分局提交了合规自查报告（按通知说的推测，需东莞金融局核实），监管部门、律师事务所、会计师事务所对团贷网合规整改工作给予充分认可。根据广东省的通知，整改不合格的要无风险退出，团贷网合规自查还经过了律师事务所和律师事务所验收的，没几个月就定成非法了？</w:t>
      </w:r>
    </w:p>
    <w:p>
      <w:pPr>
        <w:pStyle w:val="28"/>
        <w:ind w:left="216" w:leftChars="103" w:right="-19" w:rightChars="-9" w:firstLine="422" w:firstLineChars="175"/>
        <w:outlineLvl w:val="2"/>
        <w:rPr>
          <w:rFonts w:asciiTheme="minorEastAsia" w:hAnsiTheme="minorEastAsia" w:eastAsiaTheme="minorEastAsia" w:cstheme="minorEastAsia"/>
          <w:b/>
          <w:color w:val="auto"/>
          <w:shd w:val="clear" w:color="auto" w:fill="FFFFFF"/>
        </w:rPr>
      </w:pPr>
      <w:bookmarkStart w:id="85" w:name="_Toc15907"/>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唐军正大力推进向小黄狗环保产业转型业务及退出P2P准备，没有跑路迹象</w:t>
      </w:r>
      <w:bookmarkEnd w:id="85"/>
      <w:r>
        <w:rPr>
          <w:rFonts w:hint="eastAsia" w:ascii="Arial" w:hAnsi="Arial" w:cs="Arial"/>
          <w:color w:val="auto"/>
          <w:shd w:val="clear" w:color="auto" w:fill="FFFFFF"/>
        </w:rPr>
        <w:t>（</w:t>
      </w:r>
      <w:r>
        <w:rPr>
          <w:rFonts w:hint="eastAsia" w:ascii="Arial" w:hAnsi="Arial" w:cs="Arial"/>
          <w:b w:val="0"/>
          <w:bCs w:val="0"/>
          <w:color w:val="auto"/>
          <w:shd w:val="clear" w:color="auto" w:fill="FFFFFF"/>
        </w:rPr>
        <w:t>详见</w:t>
      </w:r>
      <w:r>
        <w:rPr>
          <w:rFonts w:hint="eastAsia" w:ascii="Arial" w:hAnsi="Arial" w:cs="Arial"/>
          <w:b w:val="0"/>
          <w:bCs w:val="0"/>
          <w:color w:val="auto"/>
          <w:shd w:val="clear" w:color="auto" w:fill="FFFFFF"/>
          <w:lang w:eastAsia="zh-CN"/>
        </w:rPr>
        <w:t>光盘</w:t>
      </w:r>
      <w:r>
        <w:rPr>
          <w:rFonts w:hint="eastAsia" w:ascii="Arial" w:hAnsi="Arial" w:cs="Arial"/>
          <w:b w:val="0"/>
          <w:bCs w:val="0"/>
          <w:color w:val="auto"/>
          <w:shd w:val="clear" w:color="auto" w:fill="FFFFFF"/>
        </w:rPr>
        <w:t>证据9</w:t>
      </w:r>
      <w:r>
        <w:rPr>
          <w:rFonts w:hint="eastAsia" w:ascii="Arial" w:hAnsi="Arial" w:cs="Arial"/>
          <w:color w:val="auto"/>
          <w:shd w:val="clear" w:color="auto" w:fill="FFFFFF"/>
        </w:rPr>
        <w:t>）</w:t>
      </w:r>
    </w:p>
    <w:p>
      <w:pPr>
        <w:pStyle w:val="28"/>
        <w:ind w:left="216" w:leftChars="103" w:right="-19" w:rightChars="-9"/>
        <w:rPr>
          <w:rFonts w:hint="eastAsia" w:ascii="宋体" w:hAnsi="宋体" w:cs="宋体"/>
          <w:color w:val="auto"/>
          <w:lang w:eastAsia="zh-CN"/>
        </w:rPr>
      </w:pPr>
      <w:r>
        <w:rPr>
          <w:rFonts w:hint="eastAsia" w:asciiTheme="minorEastAsia" w:hAnsiTheme="minorEastAsia" w:eastAsiaTheme="minorEastAsia" w:cstheme="minorEastAsia"/>
          <w:bCs/>
          <w:color w:val="auto"/>
          <w:shd w:val="clear" w:color="auto" w:fill="FFFFFF"/>
        </w:rPr>
        <w:t>唐军拥有估值百亿小黄狗公司，股东</w:t>
      </w:r>
      <w:r>
        <w:rPr>
          <w:rFonts w:hint="eastAsia" w:asciiTheme="minorEastAsia" w:hAnsiTheme="minorEastAsia" w:eastAsiaTheme="minorEastAsia" w:cstheme="minorEastAsia"/>
          <w:bCs/>
          <w:color w:val="auto"/>
          <w:shd w:val="clear" w:color="auto" w:fill="FFFFFF"/>
          <w:lang w:eastAsia="zh-CN"/>
        </w:rPr>
        <w:t>、线下投资人</w:t>
      </w:r>
      <w:r>
        <w:rPr>
          <w:rFonts w:hint="eastAsia" w:asciiTheme="minorEastAsia" w:hAnsiTheme="minorEastAsia" w:eastAsiaTheme="minorEastAsia" w:cstheme="minorEastAsia"/>
          <w:bCs/>
          <w:color w:val="auto"/>
          <w:shd w:val="clear" w:color="auto" w:fill="FFFFFF"/>
        </w:rPr>
        <w:t>纷纷看好小黄狗垃圾分类项目前景（详见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证据16-2），唐军才以25亿控制硕博公司拥有</w:t>
      </w:r>
      <w:r>
        <w:rPr>
          <w:rFonts w:hint="eastAsia" w:asciiTheme="minorEastAsia" w:hAnsiTheme="minorEastAsia" w:eastAsiaTheme="minorEastAsia" w:cstheme="minorEastAsia"/>
          <w:bCs/>
          <w:color w:val="auto"/>
          <w:shd w:val="clear" w:color="auto" w:fill="FFFFFF"/>
          <w:lang w:eastAsia="zh-CN"/>
        </w:rPr>
        <w:t>不止</w:t>
      </w:r>
      <w:r>
        <w:rPr>
          <w:rFonts w:hint="eastAsia" w:asciiTheme="minorEastAsia" w:hAnsiTheme="minorEastAsia" w:eastAsiaTheme="minorEastAsia" w:cstheme="minorEastAsia"/>
          <w:bCs/>
          <w:color w:val="auto"/>
          <w:shd w:val="clear" w:color="auto" w:fill="FFFFFF"/>
        </w:rPr>
        <w:t>几十亿估值上市公司派生科技，</w:t>
      </w:r>
      <w:r>
        <w:rPr>
          <w:rFonts w:ascii="宋体" w:hAnsi="宋体" w:cs="宋体"/>
          <w:color w:val="auto"/>
        </w:rPr>
        <w:t>3月初唐军等人还在全国搞“我的城市我的团”团粉活动</w:t>
      </w:r>
      <w:r>
        <w:rPr>
          <w:rFonts w:hint="eastAsia" w:ascii="宋体" w:hAnsi="宋体" w:cs="宋体"/>
          <w:color w:val="auto"/>
          <w:lang w:eastAsia="zh-CN"/>
        </w:rPr>
        <w:t>。团贷网</w:t>
      </w:r>
      <w:r>
        <w:rPr>
          <w:rFonts w:hint="eastAsia" w:ascii="宋体" w:hAnsi="宋体" w:cs="宋体"/>
          <w:color w:val="auto"/>
        </w:rPr>
        <w:t>近两年大幅整改行动后，2018年9月30日递交合规自查整改报告</w:t>
      </w:r>
      <w:r>
        <w:rPr>
          <w:rFonts w:hint="eastAsia" w:ascii="宋体" w:hAnsi="宋体" w:cs="宋体"/>
          <w:color w:val="auto"/>
          <w:lang w:eastAsia="zh-CN"/>
        </w:rPr>
        <w:t>，</w:t>
      </w:r>
      <w:r>
        <w:rPr>
          <w:rFonts w:hint="eastAsia" w:ascii="宋体" w:hAnsi="宋体" w:cs="宋体"/>
          <w:color w:val="auto"/>
          <w:lang w:val="en-US" w:eastAsia="zh-CN"/>
        </w:rPr>
        <w:t>20</w:t>
      </w:r>
      <w:r>
        <w:rPr>
          <w:rFonts w:hint="eastAsia" w:ascii="宋体" w:hAnsi="宋体" w:cs="宋体"/>
          <w:color w:val="auto"/>
        </w:rPr>
        <w:t>19年3月</w:t>
      </w:r>
      <w:r>
        <w:rPr>
          <w:rFonts w:ascii="宋体" w:hAnsi="宋体" w:cs="宋体"/>
          <w:color w:val="auto"/>
        </w:rPr>
        <w:t>23号大户会上唐军等人与大户交流</w:t>
      </w:r>
      <w:r>
        <w:rPr>
          <w:rFonts w:hint="eastAsia" w:ascii="宋体" w:hAnsi="宋体" w:cs="宋体"/>
          <w:color w:val="auto"/>
          <w:lang w:eastAsia="zh-CN"/>
        </w:rPr>
        <w:t>，</w:t>
      </w:r>
      <w:r>
        <w:rPr>
          <w:rFonts w:hint="eastAsia" w:ascii="Arial" w:hAnsi="Arial" w:cs="Arial"/>
          <w:color w:val="auto"/>
          <w:shd w:val="clear" w:color="auto" w:fill="FFFFFF"/>
        </w:rPr>
        <w:t>明确表态P2P不是他主攻方向，要彻底转型，并称</w:t>
      </w:r>
      <w:r>
        <w:rPr>
          <w:rFonts w:hint="eastAsia" w:ascii="Arial" w:hAnsi="Arial" w:cs="Arial"/>
          <w:b w:val="0"/>
          <w:bCs w:val="0"/>
          <w:color w:val="auto"/>
          <w:shd w:val="clear" w:color="auto" w:fill="FFFFFF"/>
        </w:rPr>
        <w:t>：</w:t>
      </w:r>
      <w:r>
        <w:rPr>
          <w:rFonts w:hint="eastAsia" w:ascii="Arial" w:hAnsi="Arial" w:cs="Arial"/>
          <w:b w:val="0"/>
          <w:bCs w:val="0"/>
          <w:color w:val="auto"/>
          <w:u w:val="single"/>
          <w:shd w:val="clear" w:color="auto" w:fill="FFFFFF"/>
        </w:rPr>
        <w:t>“P2P不要乱投了，我们家的我能承担责任，愿意投就投，不愿意投不勉强”</w:t>
      </w:r>
      <w:r>
        <w:rPr>
          <w:rFonts w:hint="eastAsia" w:ascii="Arial" w:hAnsi="Arial" w:cs="Arial"/>
          <w:b w:val="0"/>
          <w:bCs w:val="0"/>
          <w:color w:val="auto"/>
          <w:shd w:val="clear" w:color="auto" w:fill="FFFFFF"/>
        </w:rPr>
        <w:t>、“P2P我是</w:t>
      </w:r>
      <w:r>
        <w:rPr>
          <w:rFonts w:hint="eastAsia" w:ascii="Arial" w:hAnsi="Arial" w:cs="Arial"/>
          <w:color w:val="auto"/>
          <w:shd w:val="clear" w:color="auto" w:fill="FFFFFF"/>
        </w:rPr>
        <w:t>要清掉的”、“我们7、8月份之前会拿出100-150亿资金收购平台债权，把规模降</w:t>
      </w:r>
      <w:r>
        <w:rPr>
          <w:rFonts w:hint="eastAsia" w:ascii="Arial" w:hAnsi="Arial" w:cs="Arial"/>
          <w:color w:val="auto"/>
          <w:shd w:val="clear" w:color="auto" w:fill="FFFFFF"/>
          <w:lang w:eastAsia="zh-CN"/>
        </w:rPr>
        <w:t>下去</w:t>
      </w:r>
      <w:r>
        <w:rPr>
          <w:rFonts w:hint="eastAsia" w:ascii="Arial" w:hAnsi="Arial" w:cs="Arial"/>
          <w:color w:val="auto"/>
          <w:shd w:val="clear" w:color="auto" w:fill="FFFFFF"/>
        </w:rPr>
        <w:t>”，“团贷网品牌商标继续保留，申请网络小贷牌照，做数据金融科技公司，以自有资放贷2</w:t>
      </w:r>
      <w:r>
        <w:rPr>
          <w:rFonts w:hint="eastAsia" w:ascii="Arial" w:hAnsi="Arial" w:cs="Arial"/>
          <w:color w:val="auto"/>
          <w:shd w:val="clear" w:color="auto" w:fill="FFFFFF"/>
          <w:lang w:val="en-US" w:eastAsia="zh-CN"/>
        </w:rPr>
        <w:t>0</w:t>
      </w:r>
      <w:r>
        <w:rPr>
          <w:rFonts w:hint="eastAsia" w:ascii="Arial" w:hAnsi="Arial" w:cs="Arial"/>
          <w:color w:val="auto"/>
          <w:shd w:val="clear" w:color="auto" w:fill="FFFFFF"/>
        </w:rPr>
        <w:t>-30亿，赚2-3亿就行了，重心做其他板块（指围绕环保科技、智能制造做大投向）”</w:t>
      </w:r>
      <w:r>
        <w:rPr>
          <w:rFonts w:hint="eastAsia" w:ascii="Arial" w:hAnsi="Arial" w:cs="Arial"/>
          <w:color w:val="auto"/>
          <w:shd w:val="clear" w:color="auto" w:fill="FFFFFF"/>
          <w:lang w:eastAsia="zh-CN"/>
        </w:rPr>
        <w:t>，</w:t>
      </w:r>
      <w:r>
        <w:rPr>
          <w:rFonts w:hint="eastAsia" w:ascii="宋体" w:hAnsi="宋体" w:cs="宋体"/>
          <w:color w:val="auto"/>
          <w:lang w:eastAsia="zh-CN"/>
        </w:rPr>
        <w:t>证明了唐军没有跑路迹象。</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宋体" w:hAnsi="宋体" w:cs="宋体"/>
          <w:color w:val="auto"/>
        </w:rPr>
        <w:t>另外，</w:t>
      </w:r>
      <w:r>
        <w:rPr>
          <w:rFonts w:hint="eastAsia" w:ascii="宋体" w:hAnsi="宋体" w:cs="宋体"/>
          <w:color w:val="auto"/>
          <w:lang w:eastAsia="zh-CN"/>
        </w:rPr>
        <w:t>专案组</w:t>
      </w:r>
      <w:r>
        <w:rPr>
          <w:rFonts w:hint="eastAsia" w:ascii="宋体" w:hAnsi="宋体" w:cs="宋体"/>
          <w:color w:val="auto"/>
        </w:rPr>
        <w:t>通报</w:t>
      </w:r>
      <w:r>
        <w:rPr>
          <w:rFonts w:ascii="宋体" w:hAnsi="宋体" w:cs="宋体"/>
          <w:color w:val="auto"/>
        </w:rPr>
        <w:t>让投资人报案，广大</w:t>
      </w:r>
      <w:r>
        <w:rPr>
          <w:rFonts w:hint="eastAsia" w:ascii="宋体" w:hAnsi="宋体" w:cs="宋体"/>
          <w:color w:val="auto"/>
        </w:rPr>
        <w:t>出借</w:t>
      </w:r>
      <w:r>
        <w:rPr>
          <w:rFonts w:ascii="宋体" w:hAnsi="宋体" w:cs="宋体"/>
          <w:color w:val="auto"/>
        </w:rPr>
        <w:t>人并不知道</w:t>
      </w:r>
      <w:r>
        <w:rPr>
          <w:rFonts w:hint="eastAsia" w:ascii="宋体" w:hAnsi="宋体" w:cs="宋体"/>
          <w:color w:val="auto"/>
          <w:lang w:eastAsia="zh-CN"/>
        </w:rPr>
        <w:t>什么情况</w:t>
      </w:r>
      <w:r>
        <w:rPr>
          <w:rFonts w:ascii="宋体" w:hAnsi="宋体" w:cs="宋体"/>
          <w:color w:val="auto"/>
        </w:rPr>
        <w:t>，</w:t>
      </w:r>
      <w:r>
        <w:rPr>
          <w:rFonts w:hint="eastAsia" w:ascii="宋体" w:hAnsi="宋体" w:cs="宋体"/>
          <w:color w:val="auto"/>
        </w:rPr>
        <w:t>晕头转向中被号召</w:t>
      </w:r>
      <w:r>
        <w:rPr>
          <w:rFonts w:ascii="宋体" w:hAnsi="宋体" w:cs="宋体"/>
          <w:color w:val="auto"/>
        </w:rPr>
        <w:t>登</w:t>
      </w:r>
      <w:r>
        <w:rPr>
          <w:rFonts w:hint="eastAsia" w:ascii="宋体" w:hAnsi="宋体" w:cs="宋体"/>
          <w:color w:val="auto"/>
          <w:lang w:eastAsia="zh-CN"/>
        </w:rPr>
        <w:t>了</w:t>
      </w:r>
      <w:r>
        <w:rPr>
          <w:rFonts w:ascii="宋体" w:hAnsi="宋体" w:cs="宋体"/>
          <w:color w:val="auto"/>
        </w:rPr>
        <w:t>记</w:t>
      </w:r>
      <w:r>
        <w:rPr>
          <w:rFonts w:hint="eastAsia" w:ascii="宋体" w:hAnsi="宋体" w:cs="宋体"/>
          <w:color w:val="auto"/>
        </w:rPr>
        <w:t>。</w:t>
      </w:r>
    </w:p>
    <w:p>
      <w:pPr>
        <w:pStyle w:val="28"/>
        <w:ind w:left="168" w:leftChars="80" w:right="-19" w:rightChars="-9" w:firstLine="554" w:firstLineChars="230"/>
        <w:outlineLvl w:val="2"/>
        <w:rPr>
          <w:rFonts w:asciiTheme="minorEastAsia" w:hAnsiTheme="minorEastAsia" w:eastAsiaTheme="minorEastAsia" w:cstheme="minorEastAsia"/>
          <w:b/>
          <w:color w:val="auto"/>
          <w:shd w:val="clear" w:color="auto" w:fill="FFFFFF"/>
        </w:rPr>
      </w:pPr>
      <w:bookmarkStart w:id="86" w:name="_Toc22003"/>
      <w:r>
        <w:rPr>
          <w:rFonts w:hint="eastAsia" w:asciiTheme="minorEastAsia" w:hAnsiTheme="minorEastAsia" w:eastAsiaTheme="minorEastAsia" w:cstheme="minorEastAsia"/>
          <w:b/>
          <w:color w:val="auto"/>
          <w:shd w:val="clear" w:color="auto" w:fill="FFFFFF"/>
          <w:lang w:eastAsia="zh-CN"/>
        </w:rPr>
        <w:t>（四）从</w:t>
      </w:r>
      <w:r>
        <w:rPr>
          <w:rFonts w:hint="eastAsia" w:asciiTheme="minorEastAsia" w:hAnsiTheme="minorEastAsia" w:eastAsiaTheme="minorEastAsia" w:cstheme="minorEastAsia"/>
          <w:b/>
          <w:color w:val="auto"/>
          <w:shd w:val="clear" w:color="auto" w:fill="FFFFFF"/>
        </w:rPr>
        <w:t>查获资金</w:t>
      </w:r>
      <w:r>
        <w:rPr>
          <w:rFonts w:hint="eastAsia" w:asciiTheme="minorEastAsia" w:hAnsiTheme="minorEastAsia" w:eastAsiaTheme="minorEastAsia" w:cstheme="minorEastAsia"/>
          <w:b/>
          <w:color w:val="auto"/>
          <w:shd w:val="clear" w:color="auto" w:fill="FFFFFF"/>
          <w:lang w:eastAsia="zh-CN"/>
        </w:rPr>
        <w:t>判断</w:t>
      </w:r>
      <w:r>
        <w:rPr>
          <w:rFonts w:hint="eastAsia" w:asciiTheme="minorEastAsia" w:hAnsiTheme="minorEastAsia" w:eastAsiaTheme="minorEastAsia" w:cstheme="minorEastAsia"/>
          <w:b/>
          <w:color w:val="auto"/>
          <w:shd w:val="clear" w:color="auto" w:fill="FFFFFF"/>
        </w:rPr>
        <w:t>没到资金链断裂地步，具备清盘条件，唐军已承诺回购团贷网债权</w:t>
      </w:r>
      <w:r>
        <w:rPr>
          <w:rFonts w:hint="eastAsia" w:asciiTheme="minorEastAsia" w:hAnsiTheme="minorEastAsia" w:eastAsiaTheme="minorEastAsia" w:cstheme="minorEastAsia"/>
          <w:b w:val="0"/>
          <w:bCs/>
          <w:color w:val="auto"/>
          <w:shd w:val="clear" w:color="auto" w:fill="FFFFFF"/>
        </w:rPr>
        <w:t>（详见</w:t>
      </w:r>
      <w:r>
        <w:rPr>
          <w:rFonts w:hint="eastAsia" w:asciiTheme="minorEastAsia" w:hAnsiTheme="minorEastAsia" w:eastAsiaTheme="minorEastAsia" w:cstheme="minorEastAsia"/>
          <w:b w:val="0"/>
          <w:bCs/>
          <w:color w:val="auto"/>
          <w:shd w:val="clear" w:color="auto" w:fill="FFFFFF"/>
          <w:lang w:eastAsia="zh-CN"/>
        </w:rPr>
        <w:t>光盘</w:t>
      </w:r>
      <w:r>
        <w:rPr>
          <w:rFonts w:hint="eastAsia" w:asciiTheme="minorEastAsia" w:hAnsiTheme="minorEastAsia" w:eastAsiaTheme="minorEastAsia" w:cstheme="minorEastAsia"/>
          <w:b w:val="0"/>
          <w:bCs/>
          <w:color w:val="auto"/>
          <w:shd w:val="clear" w:color="auto" w:fill="FFFFFF"/>
        </w:rPr>
        <w:t>证据9）</w:t>
      </w:r>
      <w:bookmarkEnd w:id="86"/>
      <w:r>
        <w:rPr>
          <w:rFonts w:hint="eastAsia" w:asciiTheme="minorEastAsia" w:hAnsiTheme="minorEastAsia" w:eastAsiaTheme="minorEastAsia" w:cstheme="minorEastAsia"/>
          <w:b/>
          <w:color w:val="auto"/>
          <w:shd w:val="clear" w:color="auto" w:fill="FFFFFF"/>
        </w:rPr>
        <w:t xml:space="preserve"> </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唐军拥有小黄狗公司、上市公司股份、延边银行股权、土地等大量可变现资产，质押股票价值即达40亿，查封后账户不到一小时就查获4-5亿现金，4月3日</w:t>
      </w:r>
      <w:r>
        <w:rPr>
          <w:rFonts w:hint="eastAsia" w:asciiTheme="minorEastAsia" w:hAnsiTheme="minorEastAsia" w:eastAsiaTheme="minorEastAsia" w:cstheme="minorEastAsia"/>
          <w:bCs/>
          <w:color w:val="auto"/>
          <w:shd w:val="clear" w:color="auto" w:fill="FFFFFF"/>
          <w:lang w:eastAsia="zh-CN"/>
        </w:rPr>
        <w:t>专案组</w:t>
      </w:r>
      <w:r>
        <w:rPr>
          <w:rFonts w:hint="eastAsia" w:asciiTheme="minorEastAsia" w:hAnsiTheme="minorEastAsia" w:eastAsiaTheme="minorEastAsia" w:cstheme="minorEastAsia"/>
          <w:bCs/>
          <w:color w:val="auto"/>
          <w:shd w:val="clear" w:color="auto" w:fill="FFFFFF"/>
        </w:rPr>
        <w:t>通报（六）称冻结2825个帐户31.1亿，查封资产35套、飞机一架，涉案车辆40辆，到4月19日通报（十）称累计追缴犯罪嫌疑人资金8.81亿及其他外币，到通报（十四）时（8月下旬）即累计查获资金达5</w:t>
      </w:r>
      <w:r>
        <w:rPr>
          <w:rFonts w:hint="eastAsia" w:asciiTheme="minorEastAsia" w:hAnsiTheme="minorEastAsia" w:eastAsiaTheme="minorEastAsia" w:cstheme="minorEastAsia"/>
          <w:bCs/>
          <w:color w:val="auto"/>
          <w:shd w:val="clear" w:color="auto" w:fill="FFFFFF"/>
          <w:lang w:val="en-US" w:eastAsia="zh-CN"/>
        </w:rPr>
        <w:t>0</w:t>
      </w:r>
      <w:r>
        <w:rPr>
          <w:rFonts w:hint="eastAsia" w:asciiTheme="minorEastAsia" w:hAnsiTheme="minorEastAsia" w:eastAsiaTheme="minorEastAsia" w:cstheme="minorEastAsia"/>
          <w:bCs/>
          <w:color w:val="auto"/>
          <w:shd w:val="clear" w:color="auto" w:fill="FFFFFF"/>
        </w:rPr>
        <w:t>-60亿，足见其</w:t>
      </w:r>
      <w:r>
        <w:rPr>
          <w:rFonts w:hint="eastAsia" w:asciiTheme="minorEastAsia" w:hAnsiTheme="minorEastAsia" w:eastAsiaTheme="minorEastAsia" w:cstheme="minorEastAsia"/>
          <w:bCs/>
          <w:color w:val="auto"/>
          <w:shd w:val="clear" w:color="auto" w:fill="FFFFFF"/>
          <w:lang w:eastAsia="zh-CN"/>
        </w:rPr>
        <w:t>具备</w:t>
      </w:r>
      <w:r>
        <w:rPr>
          <w:rFonts w:hint="eastAsia" w:asciiTheme="minorEastAsia" w:hAnsiTheme="minorEastAsia" w:eastAsiaTheme="minorEastAsia" w:cstheme="minorEastAsia"/>
          <w:bCs/>
          <w:color w:val="auto"/>
          <w:shd w:val="clear" w:color="auto" w:fill="FFFFFF"/>
        </w:rPr>
        <w:t>缓释风险条件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比广东省内</w:t>
      </w:r>
      <w:r>
        <w:rPr>
          <w:rFonts w:hint="eastAsia" w:asciiTheme="minorEastAsia" w:hAnsiTheme="minorEastAsia" w:eastAsiaTheme="minorEastAsia" w:cstheme="minorEastAsia"/>
          <w:bCs/>
          <w:color w:val="auto"/>
          <w:shd w:val="clear" w:color="auto" w:fill="FFFFFF"/>
          <w:lang w:eastAsia="zh-CN"/>
        </w:rPr>
        <w:t>采取</w:t>
      </w:r>
      <w:r>
        <w:rPr>
          <w:rFonts w:hint="eastAsia" w:asciiTheme="minorEastAsia" w:hAnsiTheme="minorEastAsia" w:eastAsiaTheme="minorEastAsia" w:cstheme="minorEastAsia"/>
          <w:bCs/>
          <w:color w:val="auto"/>
          <w:shd w:val="clear" w:color="auto" w:fill="FFFFFF"/>
        </w:rPr>
        <w:t>良性退出的红岭创投资产状况实在好太多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2019年3月23日大户座谈会上，唐军</w:t>
      </w:r>
      <w:r>
        <w:rPr>
          <w:rFonts w:hint="eastAsia" w:asciiTheme="minorEastAsia" w:hAnsiTheme="minorEastAsia" w:eastAsiaTheme="minorEastAsia" w:cstheme="minorEastAsia"/>
          <w:bCs/>
          <w:color w:val="auto"/>
          <w:shd w:val="clear" w:color="auto" w:fill="FFFFFF"/>
          <w:lang w:eastAsia="zh-CN"/>
        </w:rPr>
        <w:t>还</w:t>
      </w:r>
      <w:r>
        <w:rPr>
          <w:rFonts w:hint="eastAsia" w:asciiTheme="minorEastAsia" w:hAnsiTheme="minorEastAsia" w:eastAsiaTheme="minorEastAsia" w:cstheme="minorEastAsia"/>
          <w:bCs/>
          <w:color w:val="auto"/>
          <w:shd w:val="clear" w:color="auto" w:fill="FFFFFF"/>
        </w:rPr>
        <w:t>主动承诺回购团贷网出借人债权。</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因此，唐军有意愿、有解决团贷网</w:t>
      </w:r>
      <w:r>
        <w:rPr>
          <w:rFonts w:hint="eastAsia" w:asciiTheme="minorEastAsia" w:hAnsiTheme="minorEastAsia" w:eastAsiaTheme="minorEastAsia" w:cstheme="minorEastAsia"/>
          <w:bCs/>
          <w:color w:val="auto"/>
          <w:shd w:val="clear" w:color="auto" w:fill="FFFFFF"/>
          <w:lang w:eastAsia="zh-CN"/>
        </w:rPr>
        <w:t>平稳</w:t>
      </w:r>
      <w:r>
        <w:rPr>
          <w:rFonts w:hint="eastAsia" w:asciiTheme="minorEastAsia" w:hAnsiTheme="minorEastAsia" w:eastAsiaTheme="minorEastAsia" w:cstheme="minorEastAsia"/>
          <w:bCs/>
          <w:color w:val="auto"/>
          <w:shd w:val="clear" w:color="auto" w:fill="FFFFFF"/>
        </w:rPr>
        <w:t>退出</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态度，具备资金筹措条件，也承诺回购团贷网债权，如监管当局认为唐军存在触碰红线行为，完全可以按照P2P“国十条”精神采取风险缓释性措施，软着陆解决。但是，</w:t>
      </w:r>
      <w:r>
        <w:rPr>
          <w:rFonts w:hint="eastAsia" w:asciiTheme="minorEastAsia" w:hAnsiTheme="minorEastAsia" w:eastAsiaTheme="minorEastAsia" w:cstheme="minorEastAsia"/>
          <w:bCs/>
          <w:color w:val="auto"/>
          <w:shd w:val="clear" w:color="auto" w:fill="FFFFFF"/>
          <w:lang w:eastAsia="zh-CN"/>
        </w:rPr>
        <w:t>专案组</w:t>
      </w:r>
      <w:r>
        <w:rPr>
          <w:rFonts w:hint="eastAsia" w:asciiTheme="minorEastAsia" w:hAnsiTheme="minorEastAsia" w:eastAsiaTheme="minorEastAsia" w:cstheme="minorEastAsia"/>
          <w:bCs/>
          <w:color w:val="auto"/>
          <w:shd w:val="clear" w:color="auto" w:fill="FFFFFF"/>
        </w:rPr>
        <w:t>不给机会，甚至后期出借人反复打东莞热线电话诉求强烈呼吁按中央文件精神良性清盘，警方热线</w:t>
      </w:r>
      <w:r>
        <w:rPr>
          <w:rFonts w:hint="eastAsia" w:asciiTheme="minorEastAsia" w:hAnsiTheme="minorEastAsia" w:eastAsiaTheme="minorEastAsia" w:cstheme="minorEastAsia"/>
          <w:bCs/>
          <w:color w:val="auto"/>
          <w:shd w:val="clear" w:color="auto" w:fill="FFFFFF"/>
          <w:lang w:eastAsia="zh-CN"/>
        </w:rPr>
        <w:t>均</w:t>
      </w:r>
      <w:r>
        <w:rPr>
          <w:rFonts w:hint="eastAsia" w:asciiTheme="minorEastAsia" w:hAnsiTheme="minorEastAsia" w:eastAsiaTheme="minorEastAsia" w:cstheme="minorEastAsia"/>
          <w:bCs/>
          <w:color w:val="auto"/>
          <w:shd w:val="clear" w:color="auto" w:fill="FFFFFF"/>
        </w:rPr>
        <w:t>不回应。</w:t>
      </w:r>
      <w:bookmarkStart w:id="87" w:name="_Toc4104"/>
    </w:p>
    <w:bookmarkEnd w:id="87"/>
    <w:p>
      <w:pPr>
        <w:pStyle w:val="28"/>
        <w:ind w:left="216" w:leftChars="103" w:right="378" w:rightChars="180" w:firstLine="422" w:firstLineChars="175"/>
        <w:outlineLvl w:val="2"/>
        <w:rPr>
          <w:rFonts w:hint="eastAsia" w:asciiTheme="minorEastAsia" w:hAnsiTheme="minorEastAsia" w:eastAsiaTheme="minorEastAsia" w:cstheme="minorEastAsia"/>
          <w:b/>
          <w:color w:val="auto"/>
          <w:shd w:val="clear" w:color="auto" w:fill="FFFFFF"/>
          <w:lang w:eastAsia="zh-CN"/>
        </w:rPr>
      </w:pPr>
      <w:bookmarkStart w:id="88" w:name="_Toc22379"/>
      <w:r>
        <w:rPr>
          <w:rFonts w:hint="eastAsia" w:asciiTheme="minorEastAsia" w:hAnsiTheme="minorEastAsia" w:eastAsiaTheme="minorEastAsia" w:cstheme="minorEastAsia"/>
          <w:b/>
          <w:color w:val="auto"/>
          <w:shd w:val="clear" w:color="auto" w:fill="FFFFFF"/>
          <w:lang w:eastAsia="zh-CN"/>
        </w:rPr>
        <w:t>（五）</w:t>
      </w:r>
      <w:r>
        <w:rPr>
          <w:rFonts w:hint="eastAsia" w:asciiTheme="minorEastAsia" w:hAnsiTheme="minorEastAsia" w:eastAsiaTheme="minorEastAsia" w:cstheme="minorEastAsia"/>
          <w:b/>
          <w:color w:val="auto"/>
          <w:shd w:val="clear" w:color="auto" w:fill="FFFFFF"/>
        </w:rPr>
        <w:t>团贷网</w:t>
      </w:r>
      <w:r>
        <w:rPr>
          <w:rFonts w:hint="eastAsia" w:asciiTheme="minorEastAsia" w:hAnsiTheme="minorEastAsia" w:eastAsiaTheme="minorEastAsia" w:cstheme="minorEastAsia"/>
          <w:b/>
          <w:color w:val="auto"/>
          <w:shd w:val="clear" w:color="auto" w:fill="FFFFFF"/>
          <w:lang w:eastAsia="zh-CN"/>
        </w:rPr>
        <w:t>经营多年</w:t>
      </w:r>
      <w:r>
        <w:rPr>
          <w:rFonts w:hint="eastAsia" w:asciiTheme="minorEastAsia" w:hAnsiTheme="minorEastAsia" w:eastAsiaTheme="minorEastAsia" w:cstheme="minorEastAsia"/>
          <w:b/>
          <w:color w:val="auto"/>
          <w:shd w:val="clear" w:color="auto" w:fill="FFFFFF"/>
        </w:rPr>
        <w:t>，早进入正常经</w:t>
      </w:r>
      <w:r>
        <w:rPr>
          <w:rFonts w:hint="eastAsia" w:asciiTheme="minorEastAsia" w:hAnsiTheme="minorEastAsia" w:eastAsiaTheme="minorEastAsia" w:cstheme="minorEastAsia"/>
          <w:b/>
          <w:color w:val="auto"/>
          <w:shd w:val="clear" w:color="auto" w:fill="FFFFFF"/>
          <w:lang w:eastAsia="zh-CN"/>
        </w:rPr>
        <w:t>营</w:t>
      </w:r>
      <w:r>
        <w:rPr>
          <w:rFonts w:hint="eastAsia" w:asciiTheme="minorEastAsia" w:hAnsiTheme="minorEastAsia" w:eastAsiaTheme="minorEastAsia" w:cstheme="minorEastAsia"/>
          <w:b/>
          <w:color w:val="auto"/>
          <w:shd w:val="clear" w:color="auto" w:fill="FFFFFF"/>
        </w:rPr>
        <w:t>轨道，不应存在缺口过大影响良性退出</w:t>
      </w:r>
    </w:p>
    <w:p>
      <w:pPr>
        <w:pStyle w:val="28"/>
        <w:ind w:left="210" w:leftChars="100" w:right="61" w:rightChars="29"/>
        <w:outlineLvl w:val="1"/>
        <w:rPr>
          <w:rFonts w:asciiTheme="minorEastAsia" w:hAnsiTheme="minorEastAsia" w:eastAsiaTheme="minorEastAsia" w:cstheme="minorEastAsia"/>
          <w:bCs/>
          <w:color w:val="auto"/>
          <w:shd w:val="clear" w:color="auto" w:fill="FFFFFF"/>
        </w:rPr>
      </w:pPr>
      <w:bookmarkStart w:id="89" w:name="_Toc16860"/>
      <w:r>
        <w:rPr>
          <w:rFonts w:hint="eastAsia" w:asciiTheme="minorEastAsia" w:hAnsiTheme="minorEastAsia" w:eastAsiaTheme="minorEastAsia" w:cstheme="minorEastAsia"/>
          <w:bCs/>
          <w:color w:val="auto"/>
          <w:shd w:val="clear" w:color="auto" w:fill="FFFFFF"/>
        </w:rPr>
        <w:t>据</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w:t>
      </w:r>
      <w:r>
        <w:rPr>
          <w:rFonts w:hint="eastAsia" w:asciiTheme="minorEastAsia" w:hAnsiTheme="minorEastAsia" w:eastAsiaTheme="minorEastAsia" w:cstheme="minorEastAsia"/>
          <w:bCs/>
          <w:color w:val="auto"/>
          <w:shd w:val="clear" w:color="auto" w:fill="FFFFFF"/>
          <w:lang w:eastAsia="zh-CN"/>
        </w:rPr>
        <w:t>，针对</w:t>
      </w:r>
      <w:r>
        <w:rPr>
          <w:rFonts w:hint="eastAsia" w:asciiTheme="minorEastAsia" w:hAnsiTheme="minorEastAsia" w:eastAsiaTheme="minorEastAsia" w:cstheme="minorEastAsia"/>
          <w:bCs/>
          <w:color w:val="auto"/>
          <w:shd w:val="clear" w:color="auto" w:fill="FFFFFF"/>
        </w:rPr>
        <w:t>这些说词</w:t>
      </w:r>
      <w:r>
        <w:rPr>
          <w:rFonts w:hint="eastAsia" w:asciiTheme="minorEastAsia" w:hAnsiTheme="minorEastAsia" w:eastAsiaTheme="minorEastAsia" w:cstheme="minorEastAsia"/>
          <w:bCs/>
          <w:color w:val="auto"/>
          <w:shd w:val="clear" w:color="auto" w:fill="FFFFFF"/>
          <w:lang w:eastAsia="zh-CN"/>
        </w:rPr>
        <w:t>质疑如下</w:t>
      </w:r>
      <w:r>
        <w:rPr>
          <w:rFonts w:hint="eastAsia" w:asciiTheme="minorEastAsia" w:hAnsiTheme="minorEastAsia" w:eastAsiaTheme="minorEastAsia" w:cstheme="minorEastAsia"/>
          <w:bCs/>
          <w:color w:val="auto"/>
          <w:shd w:val="clear" w:color="auto" w:fill="FFFFFF"/>
        </w:rPr>
        <w:t>：</w:t>
      </w:r>
      <w:bookmarkEnd w:id="89"/>
    </w:p>
    <w:p>
      <w:pPr>
        <w:pStyle w:val="28"/>
        <w:numPr>
          <w:ilvl w:val="0"/>
          <w:numId w:val="0"/>
        </w:numPr>
        <w:ind w:left="210" w:leftChars="100" w:right="61" w:rightChars="29" w:firstLine="480" w:firstLineChars="200"/>
        <w:outlineLvl w:val="2"/>
        <w:rPr>
          <w:rFonts w:hint="default" w:asciiTheme="minorEastAsia" w:hAnsiTheme="minorEastAsia" w:eastAsiaTheme="minorEastAsia" w:cstheme="minorEastAsia"/>
          <w:bCs/>
          <w:color w:val="auto"/>
          <w:shd w:val="clear" w:color="auto" w:fill="FFFFFF"/>
          <w:lang w:val="en-US" w:eastAsia="zh-CN"/>
        </w:rPr>
      </w:pPr>
      <w:bookmarkStart w:id="90" w:name="_Toc24894"/>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lang w:eastAsia="zh-CN"/>
        </w:rPr>
        <w:t>如说是小黄狗巨额投入亏空导致团贷网资金崩盘可能性几乎为零。首先，</w:t>
      </w:r>
      <w:r>
        <w:rPr>
          <w:rFonts w:hint="eastAsia" w:asciiTheme="minorEastAsia" w:hAnsiTheme="minorEastAsia" w:eastAsiaTheme="minorEastAsia" w:cstheme="minorEastAsia"/>
          <w:bCs/>
          <w:color w:val="auto"/>
          <w:shd w:val="clear" w:color="auto" w:fill="FFFFFF"/>
        </w:rPr>
        <w:t>能够查出帐户5</w:t>
      </w:r>
      <w:r>
        <w:rPr>
          <w:rFonts w:hint="eastAsia" w:asciiTheme="minorEastAsia" w:hAnsiTheme="minorEastAsia" w:eastAsiaTheme="minorEastAsia" w:cstheme="minorEastAsia"/>
          <w:bCs/>
          <w:color w:val="auto"/>
          <w:shd w:val="clear" w:color="auto" w:fill="FFFFFF"/>
          <w:lang w:val="en-US" w:eastAsia="zh-CN"/>
        </w:rPr>
        <w:t>0</w:t>
      </w:r>
      <w:r>
        <w:rPr>
          <w:rFonts w:hint="eastAsia" w:asciiTheme="minorEastAsia" w:hAnsiTheme="minorEastAsia" w:eastAsiaTheme="minorEastAsia" w:cstheme="minorEastAsia"/>
          <w:bCs/>
          <w:color w:val="auto"/>
          <w:shd w:val="clear" w:color="auto" w:fill="FFFFFF"/>
        </w:rPr>
        <w:t>-60亿现金</w:t>
      </w:r>
      <w:r>
        <w:rPr>
          <w:rFonts w:hint="eastAsia" w:asciiTheme="minorEastAsia" w:hAnsiTheme="minorEastAsia" w:eastAsiaTheme="minorEastAsia" w:cstheme="minorEastAsia"/>
          <w:bCs/>
          <w:color w:val="auto"/>
          <w:shd w:val="clear" w:color="auto" w:fill="FFFFFF"/>
          <w:lang w:eastAsia="zh-CN"/>
        </w:rPr>
        <w:t>吗</w:t>
      </w:r>
      <w:r>
        <w:rPr>
          <w:rFonts w:hint="eastAsia" w:asciiTheme="minorEastAsia" w:hAnsiTheme="minorEastAsia" w:eastAsiaTheme="minorEastAsia" w:cstheme="minorEastAsia"/>
          <w:bCs/>
          <w:color w:val="auto"/>
          <w:shd w:val="clear" w:color="auto" w:fill="FFFFFF"/>
        </w:rPr>
        <w:t>？小黄狗是唐军转型大投入项目，</w:t>
      </w:r>
      <w:bookmarkEnd w:id="90"/>
      <w:r>
        <w:rPr>
          <w:rFonts w:hint="eastAsia" w:asciiTheme="minorEastAsia" w:hAnsiTheme="minorEastAsia" w:eastAsiaTheme="minorEastAsia" w:cstheme="minorEastAsia"/>
          <w:bCs/>
          <w:color w:val="auto"/>
          <w:shd w:val="clear" w:color="auto" w:fill="FFFFFF"/>
          <w:lang w:eastAsia="zh-CN"/>
        </w:rPr>
        <w:t>处于投入期，去年亏损，的确需要资金投入</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但是，从小黄狗能够获得中植、史玉柱（唐军光盘证据</w:t>
      </w:r>
      <w:r>
        <w:rPr>
          <w:rFonts w:hint="eastAsia" w:asciiTheme="minorEastAsia" w:hAnsiTheme="minorEastAsia" w:eastAsiaTheme="minorEastAsia" w:cstheme="minorEastAsia"/>
          <w:bCs/>
          <w:color w:val="auto"/>
          <w:shd w:val="clear" w:color="auto" w:fill="FFFFFF"/>
          <w:lang w:val="en-US" w:eastAsia="zh-CN"/>
        </w:rPr>
        <w:t>16-2</w:t>
      </w:r>
      <w:r>
        <w:rPr>
          <w:rFonts w:hint="eastAsia" w:asciiTheme="minorEastAsia" w:hAnsiTheme="minorEastAsia" w:eastAsiaTheme="minorEastAsia" w:cstheme="minorEastAsia"/>
          <w:bCs/>
          <w:color w:val="auto"/>
          <w:shd w:val="clear" w:color="auto" w:fill="FFFFFF"/>
          <w:lang w:eastAsia="zh-CN"/>
        </w:rPr>
        <w:t>）等大佬</w:t>
      </w:r>
      <w:r>
        <w:rPr>
          <w:rFonts w:hint="eastAsia" w:asciiTheme="minorEastAsia" w:hAnsiTheme="minorEastAsia" w:eastAsiaTheme="minorEastAsia" w:cstheme="minorEastAsia"/>
          <w:bCs/>
          <w:color w:val="auto"/>
          <w:highlight w:val="none"/>
          <w:shd w:val="clear" w:color="auto" w:fill="FFFFFF"/>
          <w:lang w:eastAsia="zh-CN"/>
        </w:rPr>
        <w:t>青睐</w:t>
      </w:r>
      <w:r>
        <w:rPr>
          <w:rFonts w:hint="eastAsia" w:asciiTheme="minorEastAsia" w:hAnsiTheme="minorEastAsia" w:eastAsiaTheme="minorEastAsia" w:cstheme="minorEastAsia"/>
          <w:bCs/>
          <w:color w:val="auto"/>
          <w:shd w:val="clear" w:color="auto" w:fill="FFFFFF"/>
          <w:lang w:eastAsia="zh-CN"/>
        </w:rPr>
        <w:t>，通过线下私募等渠道筹集资金，资金来源可以有多种选择，也可以根据资金至位进度分步投入，除日常经营支出及到期债务支出，不至于必须立刻筹集和投入巨额资金吧？其次，团贷网经过前期整顿，业务相对独立，闭环运作，与关联公司其他产业牵扯不上。</w:t>
      </w:r>
    </w:p>
    <w:p>
      <w:pPr>
        <w:pStyle w:val="28"/>
        <w:ind w:left="214" w:leftChars="102" w:right="0" w:rightChars="0" w:firstLineChars="0"/>
        <w:outlineLvl w:val="2"/>
        <w:rPr>
          <w:rFonts w:asciiTheme="minorEastAsia" w:hAnsiTheme="minorEastAsia" w:eastAsiaTheme="minorEastAsia" w:cstheme="minorEastAsia"/>
          <w:bCs/>
          <w:color w:val="auto"/>
          <w:shd w:val="clear" w:color="auto" w:fill="FFFFFF"/>
        </w:rPr>
      </w:pPr>
      <w:bookmarkStart w:id="91" w:name="_Toc24102"/>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上线经营6年多</w:t>
      </w:r>
      <w:r>
        <w:rPr>
          <w:rFonts w:hint="eastAsia" w:asciiTheme="minorEastAsia" w:hAnsiTheme="minorEastAsia" w:eastAsiaTheme="minorEastAsia" w:cstheme="minorEastAsia"/>
          <w:bCs/>
          <w:color w:val="auto"/>
          <w:shd w:val="clear" w:color="auto" w:fill="FFFFFF"/>
        </w:rPr>
        <w:t>，放贷1500多亿，累计30亿历史坏帐不足奇，同业比较不良率并不高。</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，3月28日前团贷网没有因历史坏帐到期不能兑付，还款时时结清；</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，历史坏帐正常情况会分摊各经营期解决，不需长期借新还旧，这样监管过不了，存管银行过不了，审计与</w:t>
      </w:r>
      <w:r>
        <w:rPr>
          <w:rFonts w:hint="eastAsia" w:asciiTheme="minorEastAsia" w:hAnsiTheme="minorEastAsia" w:eastAsiaTheme="minorEastAsia" w:cstheme="minorEastAsia"/>
          <w:bCs/>
          <w:color w:val="auto"/>
          <w:shd w:val="clear" w:color="auto" w:fill="FFFFFF"/>
          <w:lang w:eastAsia="zh-CN"/>
        </w:rPr>
        <w:t>律师事务所</w:t>
      </w:r>
      <w:r>
        <w:rPr>
          <w:rFonts w:hint="eastAsia" w:asciiTheme="minorEastAsia" w:hAnsiTheme="minorEastAsia" w:eastAsiaTheme="minorEastAsia" w:cstheme="minorEastAsia"/>
          <w:bCs/>
          <w:color w:val="auto"/>
          <w:shd w:val="clear" w:color="auto" w:fill="FFFFFF"/>
        </w:rPr>
        <w:t>过不了；</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，出事前团贷网高管与大户沟通微信交流可知，他们故意把团贷网利润压得很低，将利润以服务费方式输送到资产端助贷公司名下，仅</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17-</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18年即达30亿（详见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证据5），资金充余度足以逐步消化</w:t>
      </w:r>
      <w:r>
        <w:rPr>
          <w:rFonts w:hint="eastAsia" w:asciiTheme="minorEastAsia" w:hAnsiTheme="minorEastAsia" w:eastAsiaTheme="minorEastAsia" w:cstheme="minorEastAsia"/>
          <w:bCs/>
          <w:color w:val="auto"/>
          <w:shd w:val="clear" w:color="auto" w:fill="FFFFFF"/>
          <w:lang w:val="en-US" w:eastAsia="zh-CN"/>
        </w:rPr>
        <w:t>6</w:t>
      </w:r>
      <w:r>
        <w:rPr>
          <w:rFonts w:hint="eastAsia" w:asciiTheme="minorEastAsia" w:hAnsiTheme="minorEastAsia" w:eastAsiaTheme="minorEastAsia" w:cstheme="minorEastAsia"/>
          <w:bCs/>
          <w:color w:val="auto"/>
          <w:shd w:val="clear" w:color="auto" w:fill="FFFFFF"/>
        </w:rPr>
        <w:t>年</w:t>
      </w:r>
      <w:r>
        <w:rPr>
          <w:rFonts w:hint="eastAsia" w:asciiTheme="minorEastAsia" w:hAnsiTheme="minorEastAsia" w:eastAsiaTheme="minorEastAsia" w:cstheme="minorEastAsia"/>
          <w:bCs/>
          <w:color w:val="auto"/>
          <w:shd w:val="clear" w:color="auto" w:fill="FFFFFF"/>
          <w:lang w:eastAsia="zh-CN"/>
        </w:rPr>
        <w:t>多</w:t>
      </w:r>
      <w:r>
        <w:rPr>
          <w:rFonts w:hint="eastAsia" w:asciiTheme="minorEastAsia" w:hAnsiTheme="minorEastAsia" w:eastAsiaTheme="minorEastAsia" w:cstheme="minorEastAsia"/>
          <w:bCs/>
          <w:color w:val="auto"/>
          <w:shd w:val="clear" w:color="auto" w:fill="FFFFFF"/>
        </w:rPr>
        <w:t>历史坏帐</w:t>
      </w:r>
      <w:bookmarkEnd w:id="91"/>
      <w:r>
        <w:rPr>
          <w:rFonts w:hint="eastAsia" w:asciiTheme="minorEastAsia" w:hAnsiTheme="minorEastAsia" w:eastAsiaTheme="minorEastAsia" w:cstheme="minorEastAsia"/>
          <w:bCs/>
          <w:color w:val="auto"/>
          <w:shd w:val="clear" w:color="auto" w:fill="FFFFFF"/>
        </w:rPr>
        <w:t>。</w:t>
      </w:r>
    </w:p>
    <w:p>
      <w:pPr>
        <w:pStyle w:val="28"/>
        <w:ind w:left="214" w:leftChars="102" w:right="61" w:rightChars="29" w:firstLineChars="0"/>
        <w:outlineLvl w:val="2"/>
        <w:rPr>
          <w:rFonts w:asciiTheme="minorEastAsia" w:hAnsiTheme="minorEastAsia" w:eastAsiaTheme="minorEastAsia" w:cstheme="minorEastAsia"/>
          <w:bCs/>
          <w:color w:val="auto"/>
          <w:shd w:val="clear" w:color="auto" w:fill="FFFFFF"/>
        </w:rPr>
      </w:pPr>
      <w:bookmarkStart w:id="92" w:name="_Toc9010"/>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团贷网是2015-2017年纳税大户，包括团贷网在内的几家派生系公司2017年度所缴纳税费即达2.86亿元（见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证据4-3），估算年平均利润额应在3-8亿之间，历史坏帐应该完全可以消化，并且15年之前，平台可以通过坏帐准备金消化</w:t>
      </w:r>
      <w:r>
        <w:rPr>
          <w:rFonts w:hint="eastAsia" w:asciiTheme="minorEastAsia" w:hAnsiTheme="minorEastAsia" w:eastAsiaTheme="minorEastAsia" w:cstheme="minorEastAsia"/>
          <w:bCs/>
          <w:color w:val="auto"/>
          <w:shd w:val="clear" w:color="auto" w:fill="FFFFFF"/>
          <w:lang w:eastAsia="zh-CN"/>
        </w:rPr>
        <w:t>垫付的</w:t>
      </w:r>
      <w:r>
        <w:rPr>
          <w:rFonts w:hint="eastAsia" w:asciiTheme="minorEastAsia" w:hAnsiTheme="minorEastAsia" w:eastAsiaTheme="minorEastAsia" w:cstheme="minorEastAsia"/>
          <w:bCs/>
          <w:color w:val="auto"/>
          <w:shd w:val="clear" w:color="auto" w:fill="FFFFFF"/>
        </w:rPr>
        <w:t>坏帐不算违规。</w:t>
      </w:r>
      <w:bookmarkEnd w:id="92"/>
    </w:p>
    <w:p>
      <w:pPr>
        <w:pStyle w:val="28"/>
        <w:ind w:left="214" w:leftChars="102" w:right="94" w:rightChars="45" w:firstLineChars="0"/>
        <w:outlineLvl w:val="2"/>
        <w:rPr>
          <w:rFonts w:asciiTheme="minorEastAsia" w:hAnsiTheme="minorEastAsia" w:eastAsiaTheme="minorEastAsia" w:cstheme="minorEastAsia"/>
          <w:b/>
          <w:color w:val="auto"/>
          <w:shd w:val="clear" w:color="auto" w:fill="FFFFFF"/>
        </w:rPr>
      </w:pPr>
      <w:bookmarkStart w:id="93" w:name="_Toc31217"/>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即便唐、张有挥霍炒股之嫌，线下私募理财存在违规或亏空，包括股票质押、线上转线下负面传闻问题，</w:t>
      </w:r>
      <w:r>
        <w:rPr>
          <w:rFonts w:hint="eastAsia" w:asciiTheme="minorEastAsia" w:hAnsiTheme="minorEastAsia" w:eastAsiaTheme="minorEastAsia" w:cstheme="minorEastAsia"/>
          <w:bCs/>
          <w:color w:val="auto"/>
          <w:shd w:val="clear" w:color="auto" w:fill="FFFFFF"/>
          <w:lang w:eastAsia="zh-CN"/>
        </w:rPr>
        <w:t>关联人在股市上违规运作，包括高位套现也只是散户股民损失，出借人在出事前完全不知道有私募理财板块，何况</w:t>
      </w:r>
      <w:r>
        <w:rPr>
          <w:rFonts w:hint="eastAsia" w:asciiTheme="minorEastAsia" w:hAnsiTheme="minorEastAsia" w:eastAsiaTheme="minorEastAsia" w:cstheme="minorEastAsia"/>
          <w:bCs/>
          <w:color w:val="auto"/>
          <w:shd w:val="clear" w:color="auto" w:fill="FFFFFF"/>
        </w:rPr>
        <w:t>是不同公司、不同产业</w:t>
      </w:r>
      <w:r>
        <w:rPr>
          <w:rFonts w:hint="eastAsia" w:asciiTheme="minorEastAsia" w:hAnsiTheme="minorEastAsia" w:eastAsiaTheme="minorEastAsia" w:cstheme="minorEastAsia"/>
          <w:bCs/>
          <w:color w:val="auto"/>
          <w:shd w:val="clear" w:color="auto" w:fill="FFFFFF"/>
          <w:lang w:eastAsia="zh-CN"/>
        </w:rPr>
        <w:t>领域问题</w:t>
      </w:r>
      <w:r>
        <w:rPr>
          <w:rFonts w:hint="eastAsia" w:asciiTheme="minorEastAsia" w:hAnsiTheme="minorEastAsia" w:eastAsiaTheme="minorEastAsia" w:cstheme="minorEastAsia"/>
          <w:bCs/>
          <w:color w:val="auto"/>
          <w:shd w:val="clear" w:color="auto" w:fill="FFFFFF"/>
        </w:rPr>
        <w:t>，与团贷网没有任何关系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有金融常识</w:t>
      </w:r>
      <w:r>
        <w:rPr>
          <w:rFonts w:hint="eastAsia" w:asciiTheme="minorEastAsia" w:hAnsiTheme="minorEastAsia" w:eastAsiaTheme="minorEastAsia" w:cstheme="minorEastAsia"/>
          <w:bCs/>
          <w:color w:val="auto"/>
          <w:shd w:val="clear" w:color="auto" w:fill="FFFFFF"/>
          <w:lang w:eastAsia="zh-CN"/>
        </w:rPr>
        <w:t>和风险意识</w:t>
      </w:r>
      <w:r>
        <w:rPr>
          <w:rFonts w:hint="eastAsia" w:asciiTheme="minorEastAsia" w:hAnsiTheme="minorEastAsia" w:eastAsiaTheme="minorEastAsia" w:cstheme="minorEastAsia"/>
          <w:bCs/>
          <w:color w:val="auto"/>
          <w:shd w:val="clear" w:color="auto" w:fill="FFFFFF"/>
        </w:rPr>
        <w:t>的出借人也绝不会投一家外地线下私募理财公司高风险</w:t>
      </w:r>
      <w:r>
        <w:rPr>
          <w:rFonts w:hint="eastAsia" w:asciiTheme="minorEastAsia" w:hAnsiTheme="minorEastAsia" w:eastAsiaTheme="minorEastAsia" w:cstheme="minorEastAsia"/>
          <w:bCs/>
          <w:color w:val="auto"/>
          <w:shd w:val="clear" w:color="auto" w:fill="FFFFFF"/>
          <w:lang w:eastAsia="zh-CN"/>
        </w:rPr>
        <w:t>高回报</w:t>
      </w:r>
      <w:r>
        <w:rPr>
          <w:rFonts w:hint="eastAsia" w:asciiTheme="minorEastAsia" w:hAnsiTheme="minorEastAsia" w:eastAsiaTheme="minorEastAsia" w:cstheme="minorEastAsia"/>
          <w:bCs/>
          <w:color w:val="auto"/>
          <w:shd w:val="clear" w:color="auto" w:fill="FFFFFF"/>
        </w:rPr>
        <w:t>业务。依据《公司法》，</w:t>
      </w:r>
      <w:r>
        <w:rPr>
          <w:rFonts w:hint="eastAsia" w:asciiTheme="minorEastAsia" w:hAnsiTheme="minorEastAsia" w:eastAsiaTheme="minorEastAsia" w:cstheme="minorEastAsia"/>
          <w:bCs/>
          <w:color w:val="auto"/>
          <w:shd w:val="clear" w:color="auto" w:fill="FFFFFF"/>
          <w:lang w:eastAsia="zh-CN"/>
        </w:rPr>
        <w:t>公司作为独立法人企业，是</w:t>
      </w:r>
      <w:r>
        <w:rPr>
          <w:rFonts w:hint="eastAsia" w:asciiTheme="minorEastAsia" w:hAnsiTheme="minorEastAsia" w:eastAsiaTheme="minorEastAsia" w:cstheme="minorEastAsia"/>
          <w:bCs/>
          <w:color w:val="auto"/>
          <w:shd w:val="clear" w:color="auto" w:fill="FFFFFF"/>
        </w:rPr>
        <w:t>独立核算、风险自担</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，就</w:t>
      </w:r>
      <w:r>
        <w:rPr>
          <w:rFonts w:hint="eastAsia" w:asciiTheme="minorEastAsia" w:hAnsiTheme="minorEastAsia" w:eastAsiaTheme="minorEastAsia" w:cstheme="minorEastAsia"/>
          <w:bCs/>
          <w:color w:val="auto"/>
          <w:shd w:val="clear" w:color="auto" w:fill="FFFFFF"/>
          <w:lang w:eastAsia="zh-CN"/>
        </w:rPr>
        <w:t>算与</w:t>
      </w:r>
      <w:r>
        <w:rPr>
          <w:rFonts w:hint="eastAsia" w:asciiTheme="minorEastAsia" w:hAnsiTheme="minorEastAsia" w:eastAsiaTheme="minorEastAsia" w:cstheme="minorEastAsia"/>
          <w:bCs/>
          <w:color w:val="auto"/>
          <w:shd w:val="clear" w:color="auto" w:fill="FFFFFF"/>
        </w:rPr>
        <w:t>团贷网有关联交易，也应理</w:t>
      </w:r>
      <w:r>
        <w:rPr>
          <w:rFonts w:hint="eastAsia" w:asciiTheme="minorEastAsia" w:hAnsiTheme="minorEastAsia" w:eastAsiaTheme="minorEastAsia" w:cstheme="minorEastAsia"/>
          <w:bCs/>
          <w:color w:val="auto"/>
          <w:shd w:val="clear" w:color="auto" w:fill="FFFFFF"/>
          <w:lang w:eastAsia="zh-CN"/>
        </w:rPr>
        <w:t>清</w:t>
      </w:r>
      <w:r>
        <w:rPr>
          <w:rFonts w:hint="eastAsia" w:asciiTheme="minorEastAsia" w:hAnsiTheme="minorEastAsia" w:eastAsiaTheme="minorEastAsia" w:cstheme="minorEastAsia"/>
          <w:bCs/>
          <w:color w:val="auto"/>
          <w:highlight w:val="none"/>
          <w:shd w:val="clear" w:color="auto" w:fill="FFFFFF"/>
          <w:lang w:eastAsia="zh-CN"/>
        </w:rPr>
        <w:t>账务</w:t>
      </w:r>
      <w:r>
        <w:rPr>
          <w:rFonts w:hint="eastAsia" w:asciiTheme="minorEastAsia" w:hAnsiTheme="minorEastAsia" w:eastAsiaTheme="minorEastAsia" w:cstheme="minorEastAsia"/>
          <w:bCs/>
          <w:color w:val="auto"/>
          <w:shd w:val="clear" w:color="auto" w:fill="FFFFFF"/>
          <w:lang w:eastAsia="zh-CN"/>
        </w:rPr>
        <w:t>并</w:t>
      </w:r>
      <w:r>
        <w:rPr>
          <w:rFonts w:hint="eastAsia" w:asciiTheme="minorEastAsia" w:hAnsiTheme="minorEastAsia" w:eastAsiaTheme="minorEastAsia" w:cstheme="minorEastAsia"/>
          <w:bCs/>
          <w:color w:val="auto"/>
          <w:shd w:val="clear" w:color="auto" w:fill="FFFFFF"/>
        </w:rPr>
        <w:t>清</w:t>
      </w:r>
      <w:r>
        <w:rPr>
          <w:rFonts w:hint="eastAsia" w:asciiTheme="minorEastAsia" w:hAnsiTheme="minorEastAsia" w:eastAsiaTheme="minorEastAsia" w:cstheme="minorEastAsia"/>
          <w:bCs/>
          <w:color w:val="auto"/>
          <w:shd w:val="clear" w:color="auto" w:fill="FFFFFF"/>
          <w:lang w:eastAsia="zh-CN"/>
        </w:rPr>
        <w:t>算</w:t>
      </w:r>
      <w:r>
        <w:rPr>
          <w:rFonts w:hint="eastAsia" w:asciiTheme="minorEastAsia" w:hAnsiTheme="minorEastAsia" w:eastAsiaTheme="minorEastAsia" w:cstheme="minorEastAsia"/>
          <w:bCs/>
          <w:color w:val="auto"/>
          <w:shd w:val="clear" w:color="auto" w:fill="FFFFFF"/>
        </w:rPr>
        <w:t>处理。</w:t>
      </w:r>
      <w:bookmarkEnd w:id="93"/>
    </w:p>
    <w:bookmarkEnd w:id="88"/>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bCs/>
          <w:color w:val="auto"/>
          <w:shd w:val="clear" w:color="auto" w:fill="FFFFFF"/>
          <w:lang w:eastAsia="zh-CN"/>
        </w:rPr>
        <w:t>实际是</w:t>
      </w:r>
      <w:r>
        <w:rPr>
          <w:rFonts w:hint="eastAsia" w:asciiTheme="minorEastAsia" w:hAnsiTheme="minorEastAsia" w:eastAsiaTheme="minorEastAsia" w:cstheme="minorEastAsia"/>
          <w:bCs/>
          <w:color w:val="auto"/>
          <w:shd w:val="clear" w:color="auto" w:fill="FFFFFF"/>
        </w:rPr>
        <w:t>东莞政府及公安不给良性退出机会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就算唐军投案自</w:t>
      </w:r>
      <w:r>
        <w:rPr>
          <w:rFonts w:hint="eastAsia" w:asciiTheme="minorEastAsia" w:hAnsiTheme="minorEastAsia" w:eastAsiaTheme="minorEastAsia" w:cstheme="minorEastAsia"/>
          <w:bCs/>
          <w:color w:val="auto"/>
          <w:shd w:val="clear" w:color="auto" w:fill="FFFFFF"/>
          <w:lang w:eastAsia="zh-CN"/>
        </w:rPr>
        <w:t>首</w:t>
      </w:r>
      <w:r>
        <w:rPr>
          <w:rFonts w:hint="eastAsia" w:asciiTheme="minorEastAsia" w:hAnsiTheme="minorEastAsia" w:eastAsiaTheme="minorEastAsia" w:cstheme="minorEastAsia"/>
          <w:bCs/>
          <w:color w:val="auto"/>
          <w:shd w:val="clear" w:color="auto" w:fill="FFFFFF"/>
        </w:rPr>
        <w:t>，也理当施压唐军</w:t>
      </w:r>
      <w:r>
        <w:rPr>
          <w:rFonts w:hint="eastAsia" w:asciiTheme="minorEastAsia" w:hAnsiTheme="minorEastAsia" w:eastAsiaTheme="minorEastAsia" w:cstheme="minorEastAsia"/>
          <w:bCs/>
          <w:color w:val="auto"/>
          <w:shd w:val="clear" w:color="auto" w:fill="FFFFFF"/>
          <w:lang w:eastAsia="zh-CN"/>
        </w:rPr>
        <w:t>依照中央政策要求其</w:t>
      </w:r>
      <w:r>
        <w:rPr>
          <w:rFonts w:hint="eastAsia" w:asciiTheme="minorEastAsia" w:hAnsiTheme="minorEastAsia" w:eastAsiaTheme="minorEastAsia" w:cstheme="minorEastAsia"/>
          <w:bCs/>
          <w:color w:val="auto"/>
          <w:shd w:val="clear" w:color="auto" w:fill="FFFFFF"/>
        </w:rPr>
        <w:t>良性清盘，</w:t>
      </w:r>
      <w:r>
        <w:rPr>
          <w:rFonts w:hint="eastAsia" w:asciiTheme="minorEastAsia" w:hAnsiTheme="minorEastAsia" w:eastAsiaTheme="minorEastAsia" w:cstheme="minorEastAsia"/>
          <w:bCs/>
          <w:color w:val="auto"/>
          <w:shd w:val="clear" w:color="auto" w:fill="FFFFFF"/>
          <w:lang w:eastAsia="zh-CN"/>
        </w:rPr>
        <w:t>或者先控制唐军等个人，暂维持平台当时现状。贵州招商贷相似情况，平台严重逾期状况下，却只是逮捕老板，让平台盘活，平稳清退出借人资金（详</w:t>
      </w:r>
      <w:r>
        <w:rPr>
          <w:rFonts w:hint="eastAsia" w:asciiTheme="minorEastAsia" w:hAnsiTheme="minorEastAsia" w:eastAsiaTheme="minorEastAsia" w:cstheme="minorEastAsia"/>
          <w:b w:val="0"/>
          <w:bCs/>
          <w:color w:val="auto"/>
          <w:shd w:val="clear" w:color="auto" w:fill="FFFFFF"/>
          <w:lang w:eastAsia="zh-CN"/>
        </w:rPr>
        <w:t>见光盘证据</w:t>
      </w:r>
      <w:r>
        <w:rPr>
          <w:rFonts w:hint="eastAsia" w:asciiTheme="minorEastAsia" w:hAnsiTheme="minorEastAsia" w:eastAsiaTheme="minorEastAsia" w:cstheme="minorEastAsia"/>
          <w:b w:val="0"/>
          <w:bCs/>
          <w:color w:val="auto"/>
          <w:shd w:val="clear" w:color="auto" w:fill="FFFFFF"/>
          <w:lang w:val="en-US" w:eastAsia="zh-CN"/>
        </w:rPr>
        <w:t>19-2</w:t>
      </w:r>
      <w:r>
        <w:rPr>
          <w:rFonts w:hint="eastAsia" w:asciiTheme="minorEastAsia" w:hAnsiTheme="minorEastAsia" w:eastAsiaTheme="minorEastAsia" w:cstheme="minorEastAsia"/>
          <w:b w:val="0"/>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这样处理严重违反P2P“国十条”等文件精神，</w:t>
      </w:r>
      <w:r>
        <w:rPr>
          <w:rFonts w:hint="eastAsia" w:asciiTheme="minorEastAsia" w:hAnsiTheme="minorEastAsia" w:eastAsiaTheme="minorEastAsia" w:cstheme="minorEastAsia"/>
          <w:bCs/>
          <w:color w:val="auto"/>
          <w:shd w:val="clear" w:color="auto" w:fill="FFFFFF"/>
          <w:lang w:eastAsia="zh-CN"/>
        </w:rPr>
        <w:t>也涉嫌有罪推定，先端掉平台再来收集有罪证据暴力执法行为</w:t>
      </w:r>
      <w:r>
        <w:rPr>
          <w:rFonts w:hint="eastAsia" w:asciiTheme="minorEastAsia" w:hAnsiTheme="minorEastAsia" w:eastAsiaTheme="minorEastAsia" w:cstheme="minorEastAsia"/>
          <w:bCs/>
          <w:color w:val="auto"/>
          <w:shd w:val="clear" w:color="auto" w:fill="FFFFFF"/>
        </w:rPr>
        <w:t>。</w:t>
      </w:r>
    </w:p>
    <w:p>
      <w:pPr>
        <w:pStyle w:val="28"/>
        <w:ind w:left="218" w:leftChars="104" w:right="-19" w:rightChars="-9" w:firstLine="0" w:firstLineChars="0"/>
        <w:rPr>
          <w:rFonts w:asciiTheme="minorEastAsia" w:hAnsiTheme="minorEastAsia" w:eastAsiaTheme="minorEastAsia" w:cstheme="minorEastAsia"/>
          <w:bCs/>
          <w:color w:val="auto"/>
        </w:rPr>
      </w:pPr>
    </w:p>
    <w:p>
      <w:pPr>
        <w:pStyle w:val="28"/>
        <w:numPr>
          <w:ilvl w:val="0"/>
          <w:numId w:val="0"/>
        </w:numPr>
        <w:ind w:leftChars="104" w:right="-19" w:rightChars="-9" w:firstLine="482" w:firstLineChars="200"/>
        <w:outlineLvl w:val="2"/>
        <w:rPr>
          <w:rFonts w:asciiTheme="minorEastAsia" w:hAnsiTheme="minorEastAsia" w:eastAsiaTheme="minorEastAsia" w:cstheme="minorEastAsia"/>
          <w:b w:val="0"/>
          <w:bCs/>
          <w:color w:val="auto"/>
        </w:rPr>
      </w:pPr>
      <w:bookmarkStart w:id="94" w:name="_Toc2085"/>
      <w:bookmarkStart w:id="95" w:name="_Toc2884"/>
      <w:bookmarkStart w:id="96" w:name="_Toc1998"/>
      <w:bookmarkStart w:id="97" w:name="_Toc7819"/>
      <w:bookmarkStart w:id="98" w:name="_Toc8873"/>
      <w:bookmarkStart w:id="99" w:name="_Toc29586"/>
      <w:r>
        <w:rPr>
          <w:rFonts w:hint="eastAsia" w:asciiTheme="minorEastAsia" w:hAnsiTheme="minorEastAsia" w:eastAsiaTheme="minorEastAsia" w:cstheme="minorEastAsia"/>
          <w:b/>
          <w:color w:val="auto"/>
          <w:lang w:eastAsia="zh-CN"/>
        </w:rPr>
        <w:t>三、存在</w:t>
      </w:r>
      <w:r>
        <w:rPr>
          <w:rFonts w:hint="eastAsia" w:asciiTheme="minorEastAsia" w:hAnsiTheme="minorEastAsia" w:eastAsiaTheme="minorEastAsia" w:cstheme="minorEastAsia"/>
          <w:b/>
          <w:color w:val="auto"/>
        </w:rPr>
        <w:t>违背</w:t>
      </w:r>
      <w:r>
        <w:rPr>
          <w:rFonts w:hint="eastAsia" w:asciiTheme="minorEastAsia" w:hAnsiTheme="minorEastAsia" w:eastAsiaTheme="minorEastAsia" w:cstheme="minorEastAsia"/>
          <w:b/>
          <w:color w:val="auto"/>
          <w:lang w:eastAsia="zh-CN"/>
        </w:rPr>
        <w:t>“整治办函〔2018〕175号”</w:t>
      </w:r>
      <w:r>
        <w:rPr>
          <w:rFonts w:hint="eastAsia" w:asciiTheme="minorEastAsia" w:hAnsiTheme="minorEastAsia" w:eastAsiaTheme="minorEastAsia" w:cstheme="minorEastAsia"/>
          <w:b/>
          <w:color w:val="auto"/>
        </w:rPr>
        <w:t>处置原则</w:t>
      </w:r>
      <w:bookmarkEnd w:id="94"/>
      <w:bookmarkEnd w:id="95"/>
      <w:bookmarkEnd w:id="96"/>
      <w:bookmarkEnd w:id="97"/>
      <w:bookmarkEnd w:id="98"/>
      <w:r>
        <w:rPr>
          <w:rFonts w:hint="eastAsia" w:asciiTheme="minorEastAsia" w:hAnsiTheme="minorEastAsia" w:eastAsiaTheme="minorEastAsia" w:cstheme="minorEastAsia"/>
          <w:b/>
          <w:color w:val="auto"/>
        </w:rPr>
        <w:t>以及央视2019年7月7日关于网贷机构工作会议良退为主精神</w:t>
      </w:r>
      <w:r>
        <w:rPr>
          <w:rFonts w:hint="eastAsia" w:asciiTheme="minorEastAsia" w:hAnsiTheme="minorEastAsia" w:eastAsiaTheme="minorEastAsia" w:cstheme="minorEastAsia"/>
          <w:b/>
          <w:color w:val="auto"/>
          <w:lang w:eastAsia="zh-CN"/>
        </w:rPr>
        <w:t>之嫌</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纸质文件附件</w:t>
      </w:r>
      <w:r>
        <w:rPr>
          <w:rFonts w:hint="eastAsia" w:asciiTheme="minorEastAsia" w:hAnsiTheme="minorEastAsia" w:eastAsiaTheme="minorEastAsia" w:cstheme="minorEastAsia"/>
          <w:b w:val="0"/>
          <w:bCs/>
          <w:color w:val="auto"/>
        </w:rPr>
        <w:t>5和</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证据3</w:t>
      </w:r>
      <w:r>
        <w:rPr>
          <w:rFonts w:hint="eastAsia" w:asciiTheme="minorEastAsia" w:hAnsiTheme="minorEastAsia" w:eastAsiaTheme="minorEastAsia" w:cstheme="minorEastAsia"/>
          <w:b w:val="0"/>
          <w:bCs/>
          <w:color w:val="auto"/>
          <w:lang w:val="en-US" w:eastAsia="zh-CN"/>
        </w:rPr>
        <w:t>-7</w:t>
      </w:r>
      <w:r>
        <w:rPr>
          <w:rFonts w:hint="eastAsia" w:asciiTheme="minorEastAsia" w:hAnsiTheme="minorEastAsia" w:eastAsiaTheme="minorEastAsia" w:cstheme="minorEastAsia"/>
          <w:b w:val="0"/>
          <w:bCs/>
          <w:color w:val="auto"/>
        </w:rPr>
        <w:t>）</w:t>
      </w:r>
      <w:bookmarkEnd w:id="99"/>
    </w:p>
    <w:p>
      <w:pPr>
        <w:pStyle w:val="28"/>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中央</w:t>
      </w:r>
      <w:r>
        <w:rPr>
          <w:rFonts w:hint="eastAsia" w:asciiTheme="minorEastAsia" w:hAnsiTheme="minorEastAsia" w:eastAsiaTheme="minorEastAsia" w:cstheme="minorEastAsia"/>
          <w:bCs/>
          <w:color w:val="auto"/>
          <w:shd w:val="clear" w:color="auto" w:fill="FFFFFF"/>
          <w:lang w:eastAsia="zh-CN"/>
        </w:rPr>
        <w:t>众多文件</w:t>
      </w:r>
      <w:r>
        <w:rPr>
          <w:rFonts w:hint="eastAsia" w:asciiTheme="minorEastAsia" w:hAnsiTheme="minorEastAsia" w:eastAsiaTheme="minorEastAsia" w:cstheme="minorEastAsia"/>
          <w:bCs/>
          <w:color w:val="auto"/>
          <w:shd w:val="clear" w:color="auto" w:fill="FFFFFF"/>
        </w:rPr>
        <w:t>精神目的在于化解网贷机构风险，强调审慎处理，不单纯为打击而打击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东莞政府及公安处置团贷网案件很多作法与“</w:t>
      </w:r>
      <w:r>
        <w:rPr>
          <w:rFonts w:hint="eastAsia" w:asciiTheme="minorEastAsia" w:hAnsiTheme="minorEastAsia" w:eastAsiaTheme="minorEastAsia" w:cstheme="minorEastAsia"/>
          <w:bCs/>
          <w:color w:val="auto"/>
        </w:rPr>
        <w:t>整治办函[2018]175号”相违背，也与7月7日央视新闻报道网贷机构整治原则上以良性退出为主原则相冲突。</w:t>
      </w:r>
    </w:p>
    <w:p>
      <w:pPr>
        <w:pStyle w:val="28"/>
        <w:ind w:left="214" w:leftChars="102" w:right="-19" w:rightChars="-9" w:firstLine="484" w:firstLineChars="201"/>
        <w:rPr>
          <w:rFonts w:asciiTheme="minorEastAsia" w:hAnsiTheme="minorEastAsia" w:eastAsiaTheme="minorEastAsia" w:cstheme="minorEastAsia"/>
          <w:b/>
          <w:color w:val="auto"/>
          <w:shd w:val="clear" w:color="auto" w:fill="FFFFFF"/>
        </w:rPr>
      </w:pPr>
      <w:bookmarkStart w:id="100" w:name="_Toc3944"/>
      <w:bookmarkStart w:id="101" w:name="_Toc20703"/>
      <w:bookmarkStart w:id="102" w:name="_Toc14821"/>
      <w:bookmarkStart w:id="103" w:name="_Toc19044"/>
      <w:bookmarkStart w:id="104" w:name="_Toc13637"/>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团贷网</w:t>
      </w:r>
      <w:r>
        <w:rPr>
          <w:rFonts w:hint="eastAsia" w:asciiTheme="minorEastAsia" w:hAnsiTheme="minorEastAsia" w:eastAsiaTheme="minorEastAsia" w:cstheme="minorEastAsia"/>
          <w:b/>
          <w:color w:val="auto"/>
          <w:shd w:val="clear" w:color="auto" w:fill="FFFFFF"/>
          <w:lang w:eastAsia="zh-CN"/>
        </w:rPr>
        <w:t>情况与“</w:t>
      </w:r>
      <w:r>
        <w:rPr>
          <w:rFonts w:hint="eastAsia" w:asciiTheme="minorEastAsia" w:hAnsiTheme="minorEastAsia" w:eastAsiaTheme="minorEastAsia" w:cstheme="minorEastAsia"/>
          <w:b/>
          <w:color w:val="auto"/>
          <w:shd w:val="clear" w:color="auto" w:fill="FFFFFF"/>
        </w:rPr>
        <w:t>整治办函[2018]175号</w:t>
      </w:r>
      <w:r>
        <w:rPr>
          <w:rFonts w:hint="eastAsia" w:asciiTheme="minorEastAsia" w:hAnsiTheme="minorEastAsia" w:eastAsiaTheme="minorEastAsia" w:cstheme="minorEastAsia"/>
          <w:b/>
          <w:color w:val="auto"/>
          <w:shd w:val="clear" w:color="auto" w:fill="FFFFFF"/>
          <w:lang w:eastAsia="zh-CN"/>
        </w:rPr>
        <w:t>”</w:t>
      </w:r>
      <w:r>
        <w:rPr>
          <w:rFonts w:hint="eastAsia" w:asciiTheme="minorEastAsia" w:hAnsiTheme="minorEastAsia" w:eastAsiaTheme="minorEastAsia" w:cstheme="minorEastAsia"/>
          <w:b/>
          <w:color w:val="auto"/>
          <w:highlight w:val="none"/>
          <w:shd w:val="clear" w:color="auto" w:fill="FFFFFF"/>
        </w:rPr>
        <w:t>出险</w:t>
      </w:r>
      <w:r>
        <w:rPr>
          <w:rFonts w:hint="eastAsia" w:asciiTheme="minorEastAsia" w:hAnsiTheme="minorEastAsia" w:eastAsiaTheme="minorEastAsia" w:cstheme="minorEastAsia"/>
          <w:b/>
          <w:color w:val="auto"/>
          <w:shd w:val="clear" w:color="auto" w:fill="FFFFFF"/>
        </w:rPr>
        <w:t>机构</w:t>
      </w:r>
      <w:r>
        <w:rPr>
          <w:rFonts w:hint="eastAsia" w:asciiTheme="minorEastAsia" w:hAnsiTheme="minorEastAsia" w:eastAsiaTheme="minorEastAsia" w:cstheme="minorEastAsia"/>
          <w:b/>
          <w:color w:val="auto"/>
          <w:shd w:val="clear" w:color="auto" w:fill="FFFFFF"/>
          <w:lang w:eastAsia="zh-CN"/>
        </w:rPr>
        <w:t>建议移送公安</w:t>
      </w:r>
      <w:r>
        <w:rPr>
          <w:rFonts w:hint="eastAsia" w:asciiTheme="minorEastAsia" w:hAnsiTheme="minorEastAsia" w:eastAsiaTheme="minorEastAsia" w:cstheme="minorEastAsia"/>
          <w:b/>
          <w:color w:val="auto"/>
          <w:shd w:val="clear" w:color="auto" w:fill="FFFFFF"/>
        </w:rPr>
        <w:t>立案</w:t>
      </w:r>
      <w:r>
        <w:rPr>
          <w:rFonts w:hint="eastAsia" w:asciiTheme="minorEastAsia" w:hAnsiTheme="minorEastAsia" w:eastAsiaTheme="minorEastAsia" w:cstheme="minorEastAsia"/>
          <w:b/>
          <w:color w:val="auto"/>
          <w:shd w:val="clear" w:color="auto" w:fill="FFFFFF"/>
          <w:lang w:eastAsia="zh-CN"/>
        </w:rPr>
        <w:t>指征不符</w:t>
      </w:r>
    </w:p>
    <w:p>
      <w:pPr>
        <w:pStyle w:val="28"/>
        <w:ind w:left="214" w:leftChars="102" w:right="-19" w:rightChars="-9" w:firstLine="482" w:firstLineChars="201"/>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shd w:val="clear" w:color="auto" w:fill="FFFFFF"/>
        </w:rPr>
        <w:t>该文</w:t>
      </w:r>
      <w:r>
        <w:rPr>
          <w:rFonts w:hint="eastAsia" w:asciiTheme="minorEastAsia" w:hAnsiTheme="minorEastAsia" w:eastAsiaTheme="minorEastAsia" w:cstheme="minorEastAsia"/>
          <w:bCs/>
          <w:color w:val="auto"/>
          <w:shd w:val="clear" w:color="auto" w:fill="FFFFFF"/>
          <w:lang w:eastAsia="zh-CN"/>
        </w:rPr>
        <w:t>件</w:t>
      </w:r>
      <w:r>
        <w:rPr>
          <w:rFonts w:hint="eastAsia" w:asciiTheme="minorEastAsia" w:hAnsiTheme="minorEastAsia" w:eastAsiaTheme="minorEastAsia" w:cstheme="minorEastAsia"/>
          <w:bCs/>
          <w:color w:val="auto"/>
          <w:shd w:val="clear" w:color="auto" w:fill="FFFFFF"/>
        </w:rPr>
        <w:t>提出</w:t>
      </w:r>
      <w:r>
        <w:rPr>
          <w:rFonts w:hint="eastAsia" w:asciiTheme="minorEastAsia" w:hAnsiTheme="minorEastAsia" w:eastAsiaTheme="minorEastAsia" w:cstheme="minorEastAsia"/>
          <w:bCs/>
          <w:color w:val="auto"/>
          <w:shd w:val="clear" w:color="auto" w:fill="FFFFFF"/>
          <w:lang w:eastAsia="zh-CN"/>
        </w:rPr>
        <w:t>，需要移送公安情况的要符合</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u w:val="none"/>
          <w:shd w:val="clear" w:color="auto" w:fill="FFFFFF"/>
        </w:rPr>
        <w:t>“出现出借人资金无法正常兑付或其他重大风险隐患，风险已经暴露，已经不能正常运营的网贷机构”；“未出险机构”中的“高风险机构”规定是“存在自融、假标或资金流向不明的；项目逾期金额占比超过10%的；负面舆情和信访较多的，拒绝、怠于配合整治要求的；合规检查发现存在一票否决事项的”。团贷网本身看，显然没有达到以上指征。</w:t>
      </w:r>
    </w:p>
    <w:p>
      <w:pPr>
        <w:pStyle w:val="28"/>
        <w:ind w:left="214" w:leftChars="102" w:right="-19" w:rightChars="-9" w:firstLine="482" w:firstLineChars="201"/>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rPr>
        <w:t>就按该办法分类原则，视同团贷网是已出险未立案高风险机构对待，措施也只是：约谈老板实控人、控制老板跑路、控制帐户资产转移、控制股东及高管、打击逃废债、寻求资产管理公司并购转让、跟进机构退出。文件明确是给机会逐步退出的，只有资金缺口过大、“双降”要求落实不力、拒绝或怠于配合整治要求的才移送公安机关处置。所以，不</w:t>
      </w:r>
      <w:r>
        <w:rPr>
          <w:rFonts w:hint="eastAsia" w:asciiTheme="minorEastAsia" w:hAnsiTheme="minorEastAsia" w:eastAsiaTheme="minorEastAsia" w:cstheme="minorEastAsia"/>
          <w:bCs/>
          <w:color w:val="auto"/>
          <w:u w:val="none"/>
          <w:shd w:val="clear" w:color="auto" w:fill="FFFFFF"/>
          <w:lang w:eastAsia="zh-CN"/>
        </w:rPr>
        <w:t>宜</w:t>
      </w:r>
      <w:r>
        <w:rPr>
          <w:rFonts w:hint="eastAsia" w:asciiTheme="minorEastAsia" w:hAnsiTheme="minorEastAsia" w:eastAsiaTheme="minorEastAsia" w:cstheme="minorEastAsia"/>
          <w:bCs/>
          <w:color w:val="auto"/>
          <w:u w:val="none"/>
          <w:shd w:val="clear" w:color="auto" w:fill="FFFFFF"/>
        </w:rPr>
        <w:t>直接按涉嫌非法吸收公众存款罪涉案主体突然查封处置。</w:t>
      </w:r>
    </w:p>
    <w:p>
      <w:pPr>
        <w:pStyle w:val="28"/>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2017年7月7日央视4套播报网贷机构风险整治消息，也是明确“中国将推动网贷机构良性退出转型”，</w:t>
      </w:r>
      <w:r>
        <w:rPr>
          <w:rFonts w:hint="eastAsia" w:asciiTheme="minorEastAsia" w:hAnsiTheme="minorEastAsia" w:eastAsiaTheme="minorEastAsia" w:cstheme="minorEastAsia"/>
          <w:bCs/>
          <w:color w:val="auto"/>
          <w:shd w:val="clear" w:color="auto" w:fill="FFFFFF"/>
          <w:lang w:eastAsia="zh-CN"/>
        </w:rPr>
        <w:t>鼓励和</w:t>
      </w:r>
      <w:r>
        <w:rPr>
          <w:rFonts w:hint="eastAsia" w:asciiTheme="minorEastAsia" w:hAnsiTheme="minorEastAsia" w:eastAsiaTheme="minorEastAsia" w:cstheme="minorEastAsia"/>
          <w:bCs/>
          <w:color w:val="auto"/>
          <w:shd w:val="clear" w:color="auto" w:fill="FFFFFF"/>
        </w:rPr>
        <w:t>倡导风险化解主要措施是良性退出（详见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证据3</w:t>
      </w: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Cs/>
          <w:color w:val="auto"/>
          <w:shd w:val="clear" w:color="auto" w:fill="FFFFFF"/>
        </w:rPr>
        <w:t>）。</w:t>
      </w:r>
    </w:p>
    <w:bookmarkEnd w:id="100"/>
    <w:bookmarkEnd w:id="101"/>
    <w:bookmarkEnd w:id="102"/>
    <w:bookmarkEnd w:id="103"/>
    <w:bookmarkEnd w:id="104"/>
    <w:p>
      <w:pPr>
        <w:pStyle w:val="28"/>
        <w:numPr>
          <w:ilvl w:val="0"/>
          <w:numId w:val="0"/>
        </w:numPr>
        <w:ind w:left="118" w:leftChars="56" w:right="-19" w:rightChars="-9" w:firstLine="364" w:firstLineChars="151"/>
        <w:rPr>
          <w:rFonts w:hint="eastAsia" w:asciiTheme="minorEastAsia" w:hAnsiTheme="minorEastAsia" w:eastAsiaTheme="minorEastAsia" w:cstheme="minorEastAsia"/>
          <w:b/>
          <w:color w:val="auto"/>
          <w:shd w:val="clear" w:color="auto" w:fill="FFFFFF"/>
          <w:lang w:eastAsia="zh-CN"/>
        </w:rPr>
      </w:pPr>
      <w:bookmarkStart w:id="105" w:name="_Toc20717"/>
      <w:bookmarkStart w:id="106" w:name="_Toc4907"/>
      <w:bookmarkStart w:id="107" w:name="_Toc25010"/>
      <w:bookmarkStart w:id="108" w:name="_Toc15721"/>
      <w:bookmarkStart w:id="109" w:name="_Toc18950"/>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即使团贷网属于</w:t>
      </w:r>
      <w:r>
        <w:rPr>
          <w:rFonts w:hint="eastAsia" w:asciiTheme="minorEastAsia" w:hAnsiTheme="minorEastAsia" w:eastAsiaTheme="minorEastAsia" w:cstheme="minorEastAsia"/>
          <w:b/>
          <w:color w:val="auto"/>
        </w:rPr>
        <w:t>“整治办函[2018]175号”</w:t>
      </w:r>
      <w:r>
        <w:rPr>
          <w:rFonts w:hint="eastAsia" w:asciiTheme="minorEastAsia" w:hAnsiTheme="minorEastAsia" w:eastAsiaTheme="minorEastAsia" w:cstheme="minorEastAsia"/>
          <w:b/>
          <w:color w:val="auto"/>
          <w:shd w:val="clear" w:color="auto" w:fill="FFFFFF"/>
        </w:rPr>
        <w:t>中在营高风险机构，也应执行稳妥推动市场出清，努力实现良性退出”</w:t>
      </w:r>
      <w:bookmarkEnd w:id="105"/>
      <w:bookmarkEnd w:id="106"/>
      <w:bookmarkEnd w:id="107"/>
      <w:bookmarkEnd w:id="108"/>
      <w:bookmarkEnd w:id="109"/>
      <w:r>
        <w:rPr>
          <w:rFonts w:hint="eastAsia" w:asciiTheme="minorEastAsia" w:hAnsiTheme="minorEastAsia" w:eastAsiaTheme="minorEastAsia" w:cstheme="minorEastAsia"/>
          <w:b/>
          <w:color w:val="auto"/>
          <w:shd w:val="clear" w:color="auto" w:fill="FFFFFF"/>
          <w:lang w:eastAsia="zh-CN"/>
        </w:rPr>
        <w:t>的原则</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在营高风险机构管控指引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目的就是切实做好风险预防工作。团贷网事件处置相关监管机构和处置机构明显有违上述处置风险基本原则与宗旨，更没有执行监管、整改和督促良退责任，选择了直接查封的强制措施。</w:t>
      </w:r>
    </w:p>
    <w:p>
      <w:pPr>
        <w:pStyle w:val="28"/>
        <w:ind w:left="216" w:leftChars="103" w:right="-19" w:rightChars="-9" w:firstLine="501" w:firstLineChars="20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“整治办函[2018]175号”（五）中提到只有资金缺口过大、“双降”要求落实不力、拒绝或怠于配合整治要求</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机构，才要移送处置非法集资工作机制或公安部门，</w:t>
      </w:r>
      <w:r>
        <w:rPr>
          <w:rFonts w:hint="eastAsia" w:asciiTheme="minorEastAsia" w:hAnsiTheme="minorEastAsia" w:eastAsiaTheme="minorEastAsia" w:cstheme="minorEastAsia"/>
          <w:bCs/>
          <w:color w:val="auto"/>
          <w:shd w:val="clear" w:color="auto" w:fill="FFFFFF"/>
          <w:lang w:eastAsia="zh-CN"/>
        </w:rPr>
        <w:t>没有发现</w:t>
      </w: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有这些迹象，</w:t>
      </w:r>
      <w:r>
        <w:rPr>
          <w:rFonts w:hint="eastAsia" w:asciiTheme="minorEastAsia" w:hAnsiTheme="minorEastAsia" w:eastAsiaTheme="minorEastAsia" w:cstheme="minorEastAsia"/>
          <w:bCs/>
          <w:color w:val="auto"/>
          <w:shd w:val="clear" w:color="auto" w:fill="FFFFFF"/>
        </w:rPr>
        <w:t>唐军</w:t>
      </w:r>
      <w:r>
        <w:rPr>
          <w:rFonts w:hint="eastAsia" w:asciiTheme="minorEastAsia" w:hAnsiTheme="minorEastAsia" w:eastAsiaTheme="minorEastAsia" w:cstheme="minorEastAsia"/>
          <w:bCs/>
          <w:color w:val="auto"/>
          <w:shd w:val="clear" w:color="auto" w:fill="FFFFFF"/>
          <w:lang w:eastAsia="zh-CN"/>
        </w:rPr>
        <w:t>在</w:t>
      </w:r>
      <w:r>
        <w:rPr>
          <w:rFonts w:hint="eastAsia" w:asciiTheme="minorEastAsia" w:hAnsiTheme="minorEastAsia" w:eastAsiaTheme="minorEastAsia" w:cstheme="minorEastAsia"/>
          <w:bCs/>
          <w:color w:val="auto"/>
          <w:shd w:val="clear" w:color="auto" w:fill="FFFFFF"/>
        </w:rPr>
        <w:t>查封前4天</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3月23日大户会议也提到</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计划拿出100-150亿资金收购团贷网债权，一方面证明团贷网待收总额不超过</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19年2月末；一方面表明</w:t>
      </w:r>
      <w:r>
        <w:rPr>
          <w:rFonts w:hint="eastAsia" w:asciiTheme="minorEastAsia" w:hAnsiTheme="minorEastAsia" w:eastAsiaTheme="minorEastAsia" w:cstheme="minorEastAsia"/>
          <w:bCs/>
          <w:color w:val="auto"/>
          <w:shd w:val="clear" w:color="auto" w:fill="FFFFFF"/>
          <w:lang w:eastAsia="zh-CN"/>
        </w:rPr>
        <w:t>对</w:t>
      </w: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这个板块业务</w:t>
      </w:r>
      <w:r>
        <w:rPr>
          <w:rFonts w:hint="eastAsia" w:asciiTheme="minorEastAsia" w:hAnsiTheme="minorEastAsia" w:eastAsiaTheme="minorEastAsia" w:cstheme="minorEastAsia"/>
          <w:bCs/>
          <w:color w:val="auto"/>
          <w:shd w:val="clear" w:color="auto" w:fill="FFFFFF"/>
        </w:rPr>
        <w:t>有诚意良性退出。</w:t>
      </w:r>
      <w:bookmarkEnd w:id="71"/>
      <w:bookmarkEnd w:id="72"/>
      <w:bookmarkEnd w:id="73"/>
      <w:bookmarkEnd w:id="74"/>
      <w:bookmarkEnd w:id="75"/>
    </w:p>
    <w:p>
      <w:pPr>
        <w:pStyle w:val="28"/>
        <w:ind w:left="216" w:leftChars="103" w:right="-19" w:rightChars="-9" w:firstLine="501" w:firstLineChars="209"/>
        <w:rPr>
          <w:rFonts w:hint="eastAsia" w:asciiTheme="minorEastAsia" w:hAnsiTheme="minorEastAsia" w:eastAsiaTheme="minorEastAsia" w:cstheme="minorEastAsia"/>
          <w:bCs/>
          <w:color w:val="auto"/>
          <w:shd w:val="clear" w:color="auto" w:fill="FFFFFF"/>
        </w:rPr>
      </w:pPr>
    </w:p>
    <w:p>
      <w:pPr>
        <w:pStyle w:val="28"/>
        <w:numPr>
          <w:ilvl w:val="0"/>
          <w:numId w:val="0"/>
        </w:numPr>
        <w:ind w:leftChars="104" w:right="-19" w:rightChars="-9" w:firstLine="482" w:firstLineChars="20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四、东莞</w:t>
      </w:r>
      <w:r>
        <w:rPr>
          <w:rFonts w:hint="eastAsia" w:asciiTheme="minorEastAsia" w:hAnsiTheme="minorEastAsia" w:eastAsiaTheme="minorEastAsia" w:cstheme="minorEastAsia"/>
          <w:b/>
          <w:color w:val="auto"/>
          <w:shd w:val="clear" w:color="auto" w:fill="FFFFFF"/>
          <w:lang w:eastAsia="zh-CN"/>
        </w:rPr>
        <w:fldChar w:fldCharType="begin"/>
      </w:r>
      <w:r>
        <w:rPr>
          <w:rFonts w:hint="eastAsia" w:asciiTheme="minorEastAsia" w:hAnsiTheme="minorEastAsia" w:eastAsiaTheme="minorEastAsia" w:cstheme="minorEastAsia"/>
          <w:b/>
          <w:color w:val="auto"/>
          <w:shd w:val="clear" w:color="auto" w:fill="FFFFFF"/>
          <w:lang w:eastAsia="zh-CN"/>
        </w:rPr>
        <w:instrText xml:space="preserve"> HYPERLINK \l "_Toc13029" </w:instrText>
      </w:r>
      <w:r>
        <w:rPr>
          <w:rFonts w:hint="eastAsia" w:asciiTheme="minorEastAsia" w:hAnsiTheme="minorEastAsia" w:eastAsiaTheme="minorEastAsia" w:cstheme="minorEastAsia"/>
          <w:b/>
          <w:color w:val="auto"/>
          <w:shd w:val="clear" w:color="auto" w:fill="FFFFFF"/>
          <w:lang w:eastAsia="zh-CN"/>
        </w:rPr>
        <w:fldChar w:fldCharType="separate"/>
      </w:r>
      <w:r>
        <w:rPr>
          <w:rFonts w:hint="eastAsia" w:asciiTheme="minorEastAsia" w:hAnsiTheme="minorEastAsia" w:eastAsiaTheme="minorEastAsia" w:cstheme="minorEastAsia"/>
          <w:b/>
          <w:color w:val="auto"/>
          <w:shd w:val="clear" w:color="auto" w:fill="FFFFFF"/>
          <w:lang w:eastAsia="zh-CN"/>
        </w:rPr>
        <w:t>警方处理团贷网事件上，存在适用法律按多重标准按需选用之嫌</w:t>
      </w:r>
      <w:r>
        <w:rPr>
          <w:rFonts w:hint="eastAsia" w:asciiTheme="minorEastAsia" w:hAnsiTheme="minorEastAsia" w:eastAsiaTheme="minorEastAsia" w:cstheme="minorEastAsia"/>
          <w:b/>
          <w:color w:val="auto"/>
          <w:shd w:val="clear" w:color="auto" w:fill="FFFFFF"/>
          <w:lang w:eastAsia="zh-CN"/>
        </w:rPr>
        <w:tab/>
      </w:r>
      <w:r>
        <w:rPr>
          <w:rFonts w:hint="eastAsia" w:asciiTheme="minorEastAsia" w:hAnsiTheme="minorEastAsia" w:eastAsiaTheme="minorEastAsia" w:cstheme="minorEastAsia"/>
          <w:b/>
          <w:color w:val="auto"/>
          <w:shd w:val="clear" w:color="auto" w:fill="FFFFFF"/>
          <w:lang w:eastAsia="zh-CN"/>
        </w:rPr>
        <w:fldChar w:fldCharType="end"/>
      </w:r>
    </w:p>
    <w:p>
      <w:pPr>
        <w:pStyle w:val="28"/>
        <w:numPr>
          <w:ilvl w:val="0"/>
          <w:numId w:val="0"/>
        </w:numPr>
        <w:ind w:left="210" w:leftChars="100" w:right="-19" w:rightChars="-9" w:firstLine="482" w:firstLineChars="200"/>
        <w:rPr>
          <w:rFonts w:hint="eastAsia" w:asciiTheme="minorEastAsia" w:hAnsiTheme="minorEastAsia" w:eastAsiaTheme="minorEastAsia" w:cstheme="minorEastAsia"/>
          <w:b/>
          <w:bCs w:val="0"/>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（一）出借人与唐军线下私募理财投资人法律权利明显不对等</w:t>
      </w:r>
    </w:p>
    <w:p>
      <w:pPr>
        <w:pStyle w:val="28"/>
        <w:numPr>
          <w:ilvl w:val="0"/>
          <w:numId w:val="0"/>
        </w:numPr>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w:t>
      </w:r>
      <w:r>
        <w:rPr>
          <w:rFonts w:hint="eastAsia" w:asciiTheme="minorEastAsia" w:hAnsiTheme="minorEastAsia" w:eastAsiaTheme="minorEastAsia" w:cstheme="minorEastAsia"/>
          <w:bCs/>
          <w:color w:val="auto"/>
          <w:shd w:val="clear" w:color="auto" w:fill="FFFFFF"/>
          <w:lang w:eastAsia="zh-CN"/>
        </w:rPr>
        <w:t>称</w:t>
      </w:r>
      <w:r>
        <w:rPr>
          <w:rFonts w:hint="eastAsia" w:asciiTheme="minorEastAsia" w:hAnsiTheme="minorEastAsia" w:eastAsiaTheme="minorEastAsia" w:cstheme="minorEastAsia"/>
          <w:bCs/>
          <w:color w:val="auto"/>
          <w:shd w:val="clear" w:color="auto" w:fill="FFFFFF"/>
        </w:rPr>
        <w:t>，查获资金资产总计超过70亿，团贷网</w:t>
      </w:r>
      <w:r>
        <w:rPr>
          <w:rFonts w:hint="eastAsia" w:asciiTheme="minorEastAsia" w:hAnsiTheme="minorEastAsia" w:eastAsiaTheme="minorEastAsia" w:cstheme="minorEastAsia"/>
          <w:bCs/>
          <w:color w:val="auto"/>
          <w:shd w:val="clear" w:color="auto" w:fill="FFFFFF"/>
          <w:lang w:eastAsia="zh-CN"/>
        </w:rPr>
        <w:t>官</w:t>
      </w:r>
      <w:r>
        <w:rPr>
          <w:rFonts w:hint="eastAsia" w:asciiTheme="minorEastAsia" w:hAnsiTheme="minorEastAsia" w:eastAsiaTheme="minorEastAsia" w:cstheme="minorEastAsia"/>
          <w:bCs/>
          <w:color w:val="auto"/>
          <w:shd w:val="clear" w:color="auto" w:fill="FFFFFF"/>
        </w:rPr>
        <w:t>网显示</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19年2月底余额145亿，</w:t>
      </w:r>
      <w:r>
        <w:rPr>
          <w:rFonts w:hint="eastAsia" w:asciiTheme="minorEastAsia" w:hAnsiTheme="minorEastAsia" w:eastAsiaTheme="minorEastAsia" w:cstheme="minorEastAsia"/>
          <w:bCs/>
          <w:color w:val="auto"/>
          <w:shd w:val="clear" w:color="auto" w:fill="FFFFFF"/>
          <w:lang w:eastAsia="zh-CN"/>
        </w:rPr>
        <w:t>回款加查封的都有近</w:t>
      </w:r>
      <w:r>
        <w:rPr>
          <w:rFonts w:hint="eastAsia" w:asciiTheme="minorEastAsia" w:hAnsiTheme="minorEastAsia" w:eastAsiaTheme="minorEastAsia" w:cstheme="minorEastAsia"/>
          <w:bCs/>
          <w:color w:val="auto"/>
          <w:shd w:val="clear" w:color="auto" w:fill="FFFFFF"/>
          <w:lang w:val="en-US" w:eastAsia="zh-CN"/>
        </w:rPr>
        <w:t>100亿了，</w:t>
      </w:r>
      <w:r>
        <w:rPr>
          <w:rFonts w:hint="eastAsia" w:asciiTheme="minorEastAsia" w:hAnsiTheme="minorEastAsia" w:eastAsiaTheme="minorEastAsia" w:cstheme="minorEastAsia"/>
          <w:bCs/>
          <w:color w:val="auto"/>
          <w:shd w:val="clear" w:color="auto" w:fill="FFFFFF"/>
          <w:lang w:eastAsia="zh-CN"/>
        </w:rPr>
        <w:t>是不是</w:t>
      </w:r>
      <w:r>
        <w:rPr>
          <w:rFonts w:hint="eastAsia" w:asciiTheme="minorEastAsia" w:hAnsiTheme="minorEastAsia" w:eastAsiaTheme="minorEastAsia" w:cstheme="minorEastAsia"/>
          <w:bCs/>
          <w:color w:val="auto"/>
          <w:shd w:val="clear" w:color="auto" w:fill="FFFFFF"/>
        </w:rPr>
        <w:t>团贷网出借人本息</w:t>
      </w:r>
      <w:r>
        <w:rPr>
          <w:rFonts w:hint="eastAsia" w:asciiTheme="minorEastAsia" w:hAnsiTheme="minorEastAsia" w:eastAsiaTheme="minorEastAsia" w:cstheme="minorEastAsia"/>
          <w:bCs/>
          <w:color w:val="auto"/>
          <w:shd w:val="clear" w:color="auto" w:fill="FFFFFF"/>
          <w:lang w:eastAsia="zh-CN"/>
        </w:rPr>
        <w:t>基本有着落了？</w:t>
      </w:r>
      <w:r>
        <w:rPr>
          <w:rFonts w:hint="eastAsia" w:asciiTheme="minorEastAsia" w:hAnsiTheme="minorEastAsia" w:eastAsiaTheme="minorEastAsia" w:cstheme="minorEastAsia"/>
          <w:bCs/>
          <w:color w:val="auto"/>
          <w:shd w:val="clear" w:color="auto" w:fill="FFFFFF"/>
        </w:rPr>
        <w:t>如</w:t>
      </w:r>
      <w:r>
        <w:rPr>
          <w:rFonts w:hint="eastAsia" w:asciiTheme="minorEastAsia" w:hAnsiTheme="minorEastAsia" w:eastAsiaTheme="minorEastAsia" w:cstheme="minorEastAsia"/>
          <w:bCs/>
          <w:color w:val="auto"/>
          <w:shd w:val="clear" w:color="auto" w:fill="FFFFFF"/>
          <w:lang w:eastAsia="zh-CN"/>
        </w:rPr>
        <w:t>不是，还</w:t>
      </w:r>
      <w:r>
        <w:rPr>
          <w:rFonts w:hint="eastAsia" w:asciiTheme="minorEastAsia" w:hAnsiTheme="minorEastAsia" w:eastAsiaTheme="minorEastAsia" w:cstheme="minorEastAsia"/>
          <w:bCs/>
          <w:color w:val="auto"/>
          <w:shd w:val="clear" w:color="auto" w:fill="FFFFFF"/>
        </w:rPr>
        <w:t>包含其他关联企业投资人的钱，为何只立案团贷网，其他唐军关联线下企业如私募板块为何不参照同一标准执行？</w:t>
      </w:r>
      <w:r>
        <w:rPr>
          <w:rFonts w:hint="eastAsia" w:asciiTheme="minorEastAsia" w:hAnsiTheme="minorEastAsia" w:eastAsiaTheme="minorEastAsia" w:cstheme="minorEastAsia"/>
          <w:bCs/>
          <w:color w:val="auto"/>
          <w:shd w:val="clear" w:color="auto" w:fill="FFFFFF"/>
          <w:lang w:eastAsia="zh-CN"/>
        </w:rPr>
        <w:t>有出借人咨询东莞警察，称通报以团贷网立案只是一个称谓，查的是全部唐军企业，但</w:t>
      </w:r>
      <w:r>
        <w:rPr>
          <w:rFonts w:hint="eastAsia" w:asciiTheme="minorEastAsia" w:hAnsiTheme="minorEastAsia" w:eastAsiaTheme="minorEastAsia" w:cstheme="minorEastAsia"/>
          <w:bCs/>
          <w:color w:val="auto"/>
          <w:shd w:val="clear" w:color="auto" w:fill="FFFFFF"/>
        </w:rPr>
        <w:t>线下关联企业私募理财</w:t>
      </w:r>
      <w:r>
        <w:rPr>
          <w:rFonts w:hint="eastAsia" w:asciiTheme="minorEastAsia" w:hAnsiTheme="minorEastAsia" w:eastAsiaTheme="minorEastAsia" w:cstheme="minorEastAsia"/>
          <w:bCs/>
          <w:color w:val="auto"/>
          <w:shd w:val="clear" w:color="auto" w:fill="FFFFFF"/>
          <w:lang w:eastAsia="zh-CN"/>
        </w:rPr>
        <w:t>据称并未</w:t>
      </w:r>
      <w:r>
        <w:rPr>
          <w:rFonts w:hint="eastAsia" w:asciiTheme="minorEastAsia" w:hAnsiTheme="minorEastAsia" w:eastAsiaTheme="minorEastAsia" w:cstheme="minorEastAsia"/>
          <w:bCs/>
          <w:color w:val="auto"/>
          <w:shd w:val="clear" w:color="auto" w:fill="FFFFFF"/>
        </w:rPr>
        <w:t>立案，</w:t>
      </w:r>
      <w:r>
        <w:rPr>
          <w:rFonts w:hint="eastAsia" w:asciiTheme="minorEastAsia" w:hAnsiTheme="minorEastAsia" w:eastAsiaTheme="minorEastAsia" w:cstheme="minorEastAsia"/>
          <w:bCs/>
          <w:color w:val="auto"/>
          <w:shd w:val="clear" w:color="auto" w:fill="FFFFFF"/>
          <w:lang w:eastAsia="zh-CN"/>
        </w:rPr>
        <w:t>线下投资人已经在运用司法手段起诉保护自身权益了，唯独团贷网出借人尚未获得司法程序主张权利的机会</w:t>
      </w:r>
      <w:r>
        <w:rPr>
          <w:rFonts w:hint="eastAsia" w:asciiTheme="minorEastAsia" w:hAnsiTheme="minorEastAsia" w:eastAsiaTheme="minorEastAsia" w:cstheme="minorEastAsia"/>
          <w:bCs/>
          <w:color w:val="auto"/>
          <w:shd w:val="clear" w:color="auto" w:fill="FFFFFF"/>
        </w:rPr>
        <w:t>。</w:t>
      </w:r>
    </w:p>
    <w:p>
      <w:pPr>
        <w:pStyle w:val="28"/>
        <w:ind w:left="216" w:leftChars="103" w:right="378" w:rightChars="180"/>
        <w:outlineLvl w:val="2"/>
        <w:rPr>
          <w:rFonts w:hint="eastAsia" w:asciiTheme="minorEastAsia" w:hAnsiTheme="minorEastAsia" w:eastAsiaTheme="minorEastAsia" w:cstheme="minorEastAsia"/>
          <w:b/>
          <w:bCs w:val="0"/>
          <w:color w:val="auto"/>
          <w:lang w:eastAsia="zh-CN"/>
        </w:rPr>
      </w:pPr>
      <w:r>
        <w:rPr>
          <w:rFonts w:hint="eastAsia" w:asciiTheme="minorEastAsia" w:hAnsiTheme="minorEastAsia" w:eastAsiaTheme="minorEastAsia" w:cstheme="minorEastAsia"/>
          <w:b/>
          <w:bCs w:val="0"/>
          <w:color w:val="auto"/>
          <w:lang w:eastAsia="zh-CN"/>
        </w:rPr>
        <w:t>（二）控股企业小黄狗、派生科技却可以置身事外</w:t>
      </w:r>
    </w:p>
    <w:p>
      <w:pPr>
        <w:pStyle w:val="28"/>
        <w:ind w:left="216" w:leftChars="103" w:right="378" w:rightChars="180"/>
        <w:outlineLvl w:val="2"/>
        <w:rPr>
          <w:rFonts w:hint="default" w:asciiTheme="minorEastAsia" w:hAnsiTheme="minorEastAsia" w:eastAsiaTheme="minorEastAsia" w:cstheme="minorEastAsia"/>
          <w:bCs/>
          <w:color w:val="auto"/>
          <w:lang w:val="en-US"/>
        </w:rPr>
      </w:pPr>
      <w:r>
        <w:rPr>
          <w:rFonts w:hint="eastAsia" w:asciiTheme="minorEastAsia" w:hAnsiTheme="minorEastAsia" w:eastAsiaTheme="minorEastAsia" w:cstheme="minorEastAsia"/>
          <w:bCs/>
          <w:color w:val="auto"/>
          <w:lang w:eastAsia="zh-CN"/>
        </w:rPr>
        <w:t>通过很多出借人从各渠道接触到的东莞警察反馈：都是唐军的产业还分什么分？东莞团贷网热线</w:t>
      </w:r>
      <w:r>
        <w:rPr>
          <w:rFonts w:hint="eastAsia" w:asciiTheme="minorEastAsia" w:hAnsiTheme="minorEastAsia" w:eastAsiaTheme="minorEastAsia" w:cstheme="minorEastAsia"/>
          <w:bCs/>
          <w:color w:val="auto"/>
          <w:lang w:val="en-US" w:eastAsia="zh-CN"/>
        </w:rPr>
        <w:t>(0769)22999850电话反馈最后处理是线上线下一起分。既然一起处理，为什么唐军控股的小黄狗、派生科技（详见光盘证据3和4）可以不受影响正常营业？而小黄狗是因为</w:t>
      </w:r>
      <w:r>
        <w:rPr>
          <w:rFonts w:hint="eastAsia" w:asciiTheme="minorEastAsia" w:hAnsiTheme="minorEastAsia" w:eastAsiaTheme="minorEastAsia" w:cstheme="minorEastAsia"/>
          <w:bCs/>
          <w:color w:val="auto"/>
          <w:shd w:val="clear" w:color="auto" w:fill="FFFFFF"/>
          <w:lang w:eastAsia="zh-CN"/>
        </w:rPr>
        <w:t>后期受团贷网株连才走到破产</w:t>
      </w:r>
      <w:r>
        <w:rPr>
          <w:rFonts w:hint="eastAsia" w:asciiTheme="minorEastAsia" w:hAnsiTheme="minorEastAsia" w:eastAsiaTheme="minorEastAsia" w:cstheme="minorEastAsia"/>
          <w:color w:val="auto"/>
          <w:lang w:eastAsia="zh-CN"/>
        </w:rPr>
        <w:t>【详见纸质证据</w:t>
      </w:r>
      <w:r>
        <w:rPr>
          <w:rFonts w:hint="eastAsia" w:asciiTheme="minorEastAsia" w:hAnsiTheme="minorEastAsia" w:eastAsiaTheme="minorEastAsia" w:cstheme="minorEastAsia"/>
          <w:color w:val="auto"/>
          <w:lang w:val="en-US" w:eastAsia="zh-CN"/>
        </w:rPr>
        <w:t>3-（6）</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bCs/>
          <w:color w:val="auto"/>
          <w:shd w:val="clear" w:color="auto" w:fill="FFFFFF"/>
          <w:lang w:eastAsia="zh-CN"/>
        </w:rPr>
        <w:t>边缘。小黄狗和派生科技除外，还能剩下什么？就是迅辉等需要偿债的公司。根据查得网上信息，迅辉实际上与小黄狗是关联企业融资通道公司</w:t>
      </w:r>
      <w:r>
        <w:rPr>
          <w:rFonts w:hint="eastAsia" w:asciiTheme="minorEastAsia" w:hAnsiTheme="minorEastAsia" w:eastAsiaTheme="minorEastAsia" w:cstheme="minorEastAsia"/>
          <w:b w:val="0"/>
          <w:bCs/>
          <w:color w:val="auto"/>
          <w:shd w:val="clear" w:color="auto" w:fill="FFFFFF"/>
          <w:lang w:eastAsia="zh-CN"/>
        </w:rPr>
        <w:t>【证据光盘</w:t>
      </w:r>
      <w:r>
        <w:rPr>
          <w:rFonts w:hint="eastAsia" w:asciiTheme="minorEastAsia" w:hAnsiTheme="minorEastAsia" w:eastAsiaTheme="minorEastAsia" w:cstheme="minorEastAsia"/>
          <w:b w:val="0"/>
          <w:bCs/>
          <w:color w:val="auto"/>
          <w:shd w:val="clear" w:color="auto" w:fill="FFFFFF"/>
          <w:lang w:val="en-US" w:eastAsia="zh-CN"/>
        </w:rPr>
        <w:t>3-（1）】</w:t>
      </w:r>
      <w:r>
        <w:rPr>
          <w:rFonts w:hint="eastAsia" w:asciiTheme="minorEastAsia" w:hAnsiTheme="minorEastAsia" w:eastAsiaTheme="minorEastAsia" w:cstheme="minorEastAsia"/>
          <w:bCs/>
          <w:color w:val="auto"/>
          <w:shd w:val="clear" w:color="auto" w:fill="FFFFFF"/>
          <w:lang w:eastAsia="zh-CN"/>
        </w:rPr>
        <w:t>。不但一锅炖，还选择性一锅炖的话，更严重违背《公司法》规定了。</w:t>
      </w:r>
    </w:p>
    <w:p>
      <w:pPr>
        <w:pStyle w:val="28"/>
        <w:numPr>
          <w:ilvl w:val="0"/>
          <w:numId w:val="0"/>
        </w:numPr>
        <w:ind w:left="149" w:leftChars="71" w:right="-19" w:rightChars="-9" w:firstLine="400" w:firstLineChars="166"/>
        <w:rPr>
          <w:rFonts w:hint="eastAsia" w:asciiTheme="minorEastAsia" w:hAnsiTheme="minorEastAsia" w:eastAsiaTheme="minorEastAsia" w:cstheme="minorEastAsia"/>
          <w:b/>
          <w:bCs w:val="0"/>
          <w:color w:val="auto"/>
          <w:shd w:val="clear" w:color="auto" w:fill="FFFFFF"/>
          <w:lang w:val="en-US" w:eastAsia="zh-CN"/>
        </w:rPr>
      </w:pPr>
      <w:r>
        <w:rPr>
          <w:rFonts w:hint="eastAsia" w:asciiTheme="minorEastAsia" w:hAnsiTheme="minorEastAsia" w:eastAsiaTheme="minorEastAsia" w:cstheme="minorEastAsia"/>
          <w:b/>
          <w:bCs w:val="0"/>
          <w:color w:val="auto"/>
          <w:shd w:val="clear" w:color="auto" w:fill="FFFFFF"/>
          <w:lang w:val="en-US" w:eastAsia="zh-CN"/>
        </w:rPr>
        <w:t>（三）把出借人改成投资人参与“非法集资”，负责监管的、获得分红的、负责合规检查的、定期收税的机构入等无一进入责任追究范围</w:t>
      </w:r>
    </w:p>
    <w:p>
      <w:pPr>
        <w:pStyle w:val="28"/>
        <w:numPr>
          <w:ilvl w:val="0"/>
          <w:numId w:val="0"/>
        </w:numPr>
        <w:ind w:left="149" w:leftChars="71" w:right="-19" w:rightChars="-9" w:firstLine="480" w:firstLineChars="200"/>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东莞警方通报团贷网为刑事案件涉案主体给查封了，出借人成了投资人，甚至有反馈东莞公检法机关消息称出借人是参与非吸人员。团贷网上线经营6年多了，东莞及广东相关监督管理税收职能部门，包括资金监管银行却一个没事，获得大额分红的2017-2018年期间实际控制团贷网母公司北京派生股份99.74%和助贷业务母公司派生科技100%股份的万和集团也没事，</w:t>
      </w:r>
      <w:r>
        <w:rPr>
          <w:rFonts w:hint="eastAsia" w:asciiTheme="minorEastAsia" w:hAnsiTheme="minorEastAsia" w:eastAsiaTheme="minorEastAsia" w:cstheme="minorEastAsia"/>
          <w:bCs/>
          <w:color w:val="auto"/>
          <w:shd w:val="clear" w:color="auto" w:fill="FFFFFF"/>
        </w:rPr>
        <w:t>“整治办函[2018]175号”</w:t>
      </w:r>
      <w:r>
        <w:rPr>
          <w:rFonts w:hint="eastAsia" w:asciiTheme="minorEastAsia" w:hAnsiTheme="minorEastAsia" w:eastAsiaTheme="minorEastAsia" w:cstheme="minorEastAsia"/>
          <w:bCs/>
          <w:color w:val="auto"/>
          <w:shd w:val="clear" w:color="auto" w:fill="FFFFFF"/>
          <w:lang w:val="en-US" w:eastAsia="zh-CN"/>
        </w:rPr>
        <w:t>和“国十条”关于压实股东责任的股东只能是万和集团没有第二家。既然团贷网涉案，犯案主体资金端和资产端双料实控股东万和集团可以置身事外、毫发未损？掌握团贷网经营管理监督权与分红权的国家职能机构与股东无责，就只有团贷网有责还是刑事责任？出借人成投资人参与了“非法集资”？</w:t>
      </w:r>
    </w:p>
    <w:p>
      <w:pPr>
        <w:pStyle w:val="28"/>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（四）借口团贷网涉案，插手</w:t>
      </w:r>
      <w:r>
        <w:rPr>
          <w:rFonts w:hint="eastAsia" w:asciiTheme="minorEastAsia" w:hAnsiTheme="minorEastAsia" w:eastAsiaTheme="minorEastAsia" w:cstheme="minorEastAsia"/>
          <w:b/>
          <w:color w:val="auto"/>
        </w:rPr>
        <w:t>民间借贷合同</w:t>
      </w:r>
      <w:r>
        <w:rPr>
          <w:rFonts w:hint="eastAsia" w:asciiTheme="minorEastAsia" w:hAnsiTheme="minorEastAsia" w:eastAsiaTheme="minorEastAsia" w:cstheme="minorEastAsia"/>
          <w:b/>
          <w:color w:val="auto"/>
          <w:lang w:eastAsia="zh-CN"/>
        </w:rPr>
        <w:t>的执行，对</w:t>
      </w:r>
      <w:r>
        <w:rPr>
          <w:rFonts w:hint="eastAsia" w:asciiTheme="minorEastAsia" w:hAnsiTheme="minorEastAsia" w:eastAsiaTheme="minorEastAsia" w:cstheme="minorEastAsia"/>
          <w:b/>
          <w:color w:val="auto"/>
        </w:rPr>
        <w:t>当事人出借人和借款人</w:t>
      </w:r>
      <w:r>
        <w:rPr>
          <w:rFonts w:hint="eastAsia" w:asciiTheme="minorEastAsia" w:hAnsiTheme="minorEastAsia" w:eastAsiaTheme="minorEastAsia" w:cstheme="minorEastAsia"/>
          <w:b/>
          <w:color w:val="auto"/>
          <w:lang w:eastAsia="zh-CN"/>
        </w:rPr>
        <w:t>双重标准对待</w:t>
      </w:r>
      <w:r>
        <w:rPr>
          <w:rFonts w:hint="eastAsia" w:asciiTheme="minorEastAsia" w:hAnsiTheme="minorEastAsia" w:eastAsiaTheme="minorEastAsia" w:cstheme="minorEastAsia"/>
          <w:b/>
          <w:color w:val="auto"/>
        </w:rPr>
        <w:t>，维稳和催收力度不对等，对严重逾期老赖迟迟不严惩</w:t>
      </w:r>
    </w:p>
    <w:p>
      <w:pPr>
        <w:pStyle w:val="28"/>
        <w:ind w:left="160" w:leftChars="76"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团贷网被非吸立案后，东莞警方对出借人与借款人持不同态度，冻结出借人账户、接管待收资产，</w:t>
      </w:r>
      <w:r>
        <w:rPr>
          <w:rFonts w:hint="eastAsia" w:asciiTheme="minorEastAsia" w:hAnsiTheme="minorEastAsia" w:eastAsiaTheme="minorEastAsia" w:cstheme="minorEastAsia"/>
          <w:bCs/>
          <w:color w:val="auto"/>
        </w:rPr>
        <w:t>对出借人维稳到前所未有程度，不管是“4.6”还是“6.1”出借人寻求对话现场维稳，还是上门路上拦截，不管是电话问候、请喝茶，还是QQ、微信</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几乎天天封群，已持续</w:t>
      </w:r>
      <w:r>
        <w:rPr>
          <w:rFonts w:hint="eastAsia" w:asciiTheme="minorEastAsia" w:hAnsiTheme="minorEastAsia" w:eastAsiaTheme="minorEastAsia" w:cstheme="minorEastAsia"/>
          <w:bCs/>
          <w:color w:val="auto"/>
          <w:lang w:eastAsia="zh-CN"/>
        </w:rPr>
        <w:t>数</w:t>
      </w:r>
      <w:r>
        <w:rPr>
          <w:rFonts w:hint="eastAsia" w:asciiTheme="minorEastAsia" w:hAnsiTheme="minorEastAsia" w:eastAsiaTheme="minorEastAsia" w:cstheme="minorEastAsia"/>
          <w:bCs/>
          <w:color w:val="auto"/>
        </w:rPr>
        <w:t>月。而</w:t>
      </w:r>
      <w:r>
        <w:rPr>
          <w:rFonts w:hint="eastAsia" w:asciiTheme="minorEastAsia" w:hAnsiTheme="minorEastAsia" w:eastAsiaTheme="minorEastAsia" w:cstheme="minorEastAsia"/>
          <w:bCs/>
          <w:color w:val="auto"/>
          <w:lang w:eastAsia="zh-CN"/>
        </w:rPr>
        <w:t>在对借了</w:t>
      </w:r>
      <w:r>
        <w:rPr>
          <w:rFonts w:hint="eastAsia" w:asciiTheme="minorEastAsia" w:hAnsiTheme="minorEastAsia" w:eastAsiaTheme="minorEastAsia" w:cstheme="minorEastAsia"/>
          <w:bCs/>
          <w:color w:val="auto"/>
          <w:shd w:val="clear" w:color="auto" w:fill="FFFFFF"/>
        </w:rPr>
        <w:t>出借人钱的借款人</w:t>
      </w:r>
      <w:r>
        <w:rPr>
          <w:rFonts w:hint="eastAsia" w:asciiTheme="minorEastAsia" w:hAnsiTheme="minorEastAsia" w:eastAsiaTheme="minorEastAsia" w:cstheme="minorEastAsia"/>
          <w:bCs/>
          <w:color w:val="auto"/>
          <w:shd w:val="clear" w:color="auto" w:fill="FFFFFF"/>
          <w:lang w:eastAsia="zh-CN"/>
        </w:rPr>
        <w:t>催收方面，</w:t>
      </w:r>
      <w:r>
        <w:rPr>
          <w:rFonts w:hint="eastAsia" w:asciiTheme="minorEastAsia" w:hAnsiTheme="minorEastAsia" w:eastAsiaTheme="minorEastAsia" w:cstheme="minorEastAsia"/>
          <w:bCs/>
          <w:color w:val="auto"/>
          <w:shd w:val="clear" w:color="auto" w:fill="FFFFFF"/>
        </w:rPr>
        <w:t>通报均明确借款人继续按借贷合同约定履行还款义务</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逾期90天以上借款人迟迟不上信用中国、人行征信等</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失联客户大幅度增加也不采取积极措施查找，催收公告了之，自动代扣、批量诉讼未见强力推进。</w:t>
      </w:r>
    </w:p>
    <w:p>
      <w:pPr>
        <w:pStyle w:val="28"/>
        <w:ind w:left="160" w:leftChars="76" w:right="-19" w:rightChars="-9" w:firstLine="480" w:firstLineChars="200"/>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rPr>
        <w:t>同一份合同</w:t>
      </w:r>
      <w:r>
        <w:rPr>
          <w:rFonts w:hint="eastAsia" w:asciiTheme="minorEastAsia" w:hAnsiTheme="minorEastAsia" w:eastAsiaTheme="minorEastAsia" w:cstheme="minorEastAsia"/>
          <w:bCs/>
          <w:color w:val="auto"/>
          <w:shd w:val="clear" w:color="auto" w:fill="FFFFFF"/>
          <w:lang w:eastAsia="zh-CN"/>
        </w:rPr>
        <w:t>下</w:t>
      </w:r>
      <w:r>
        <w:rPr>
          <w:rFonts w:hint="eastAsia" w:asciiTheme="minorEastAsia" w:hAnsiTheme="minorEastAsia" w:eastAsiaTheme="minorEastAsia" w:cstheme="minorEastAsia"/>
          <w:bCs/>
          <w:color w:val="auto"/>
          <w:shd w:val="clear" w:color="auto" w:fill="FFFFFF"/>
        </w:rPr>
        <w:t>双方当事人，</w:t>
      </w:r>
      <w:r>
        <w:rPr>
          <w:rFonts w:hint="eastAsia" w:asciiTheme="minorEastAsia" w:hAnsiTheme="minorEastAsia" w:eastAsiaTheme="minorEastAsia" w:cstheme="minorEastAsia"/>
          <w:bCs/>
          <w:color w:val="auto"/>
          <w:shd w:val="clear" w:color="auto" w:fill="FFFFFF"/>
          <w:lang w:eastAsia="zh-CN"/>
        </w:rPr>
        <w:t>警方可以</w:t>
      </w:r>
      <w:r>
        <w:rPr>
          <w:rFonts w:hint="eastAsia" w:asciiTheme="minorEastAsia" w:hAnsiTheme="minorEastAsia" w:eastAsiaTheme="minorEastAsia" w:cstheme="minorEastAsia"/>
          <w:bCs/>
          <w:color w:val="auto"/>
          <w:shd w:val="clear" w:color="auto" w:fill="FFFFFF"/>
        </w:rPr>
        <w:t>剥夺其中一方权利</w:t>
      </w:r>
      <w:r>
        <w:rPr>
          <w:rFonts w:hint="eastAsia" w:asciiTheme="minorEastAsia" w:hAnsiTheme="minorEastAsia" w:eastAsiaTheme="minorEastAsia" w:cstheme="minorEastAsia"/>
          <w:bCs/>
          <w:color w:val="auto"/>
          <w:shd w:val="clear" w:color="auto" w:fill="FFFFFF"/>
          <w:lang w:eastAsia="zh-CN"/>
        </w:rPr>
        <w:t>？政府接管资产可以不承担任何责任？尤其老赖借款人基本是放任或束手无策，发催收公告了事，专案组</w:t>
      </w:r>
      <w:r>
        <w:rPr>
          <w:rFonts w:hint="eastAsia" w:asciiTheme="minorEastAsia" w:hAnsiTheme="minorEastAsia" w:eastAsiaTheme="minorEastAsia" w:cstheme="minorEastAsia"/>
          <w:bCs/>
          <w:color w:val="auto"/>
          <w:shd w:val="clear" w:color="auto" w:fill="FFFFFF"/>
        </w:rPr>
        <w:t>做法</w:t>
      </w:r>
      <w:r>
        <w:rPr>
          <w:rFonts w:hint="eastAsia" w:asciiTheme="minorEastAsia" w:hAnsiTheme="minorEastAsia" w:eastAsiaTheme="minorEastAsia" w:cstheme="minorEastAsia"/>
          <w:bCs/>
          <w:color w:val="auto"/>
          <w:shd w:val="clear" w:color="auto" w:fill="FFFFFF"/>
          <w:lang w:eastAsia="zh-CN"/>
        </w:rPr>
        <w:t>是否严重违背“</w:t>
      </w:r>
      <w:r>
        <w:rPr>
          <w:rFonts w:hint="eastAsia" w:asciiTheme="minorEastAsia" w:hAnsiTheme="minorEastAsia" w:eastAsiaTheme="minorEastAsia" w:cstheme="minorEastAsia"/>
          <w:bCs/>
          <w:color w:val="auto"/>
          <w:shd w:val="clear" w:color="auto" w:fill="FFFFFF"/>
        </w:rPr>
        <w:t>国发〔2015〕59号</w:t>
      </w:r>
      <w:r>
        <w:rPr>
          <w:rFonts w:hint="eastAsia" w:asciiTheme="minorEastAsia" w:hAnsiTheme="minorEastAsia" w:eastAsiaTheme="minorEastAsia" w:cstheme="minorEastAsia"/>
          <w:bCs/>
          <w:color w:val="auto"/>
          <w:shd w:val="clear" w:color="auto" w:fill="FFFFFF"/>
          <w:lang w:eastAsia="zh-CN"/>
        </w:rPr>
        <w:t>”文</w:t>
      </w:r>
      <w:r>
        <w:rPr>
          <w:rFonts w:hint="eastAsia" w:asciiTheme="minorEastAsia" w:hAnsiTheme="minorEastAsia" w:eastAsiaTheme="minorEastAsia" w:cstheme="minorEastAsia"/>
          <w:bCs/>
          <w:color w:val="auto"/>
          <w:shd w:val="clear" w:color="auto" w:fill="FFFFFF"/>
        </w:rPr>
        <w:t>中“最大限度追赃挽损”要求和严厉打击逃废债要求</w:t>
      </w:r>
      <w:r>
        <w:rPr>
          <w:rFonts w:hint="eastAsia" w:asciiTheme="minorEastAsia" w:hAnsiTheme="minorEastAsia" w:eastAsiaTheme="minorEastAsia" w:cstheme="minorEastAsia"/>
          <w:bCs/>
          <w:color w:val="auto"/>
          <w:shd w:val="clear" w:color="auto" w:fill="FFFFFF"/>
          <w:lang w:eastAsia="zh-CN"/>
        </w:rPr>
        <w:t>？</w:t>
      </w:r>
    </w:p>
    <w:p>
      <w:pPr>
        <w:pStyle w:val="28"/>
        <w:numPr>
          <w:ilvl w:val="0"/>
          <w:numId w:val="0"/>
        </w:numPr>
        <w:ind w:left="160" w:leftChars="76" w:right="-19" w:rightChars="-9" w:firstLine="480" w:firstLineChars="200"/>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根据《宪法》第三十三条规定，中华人民共和国公民在法律面前人人平等；《宪法》第十三条规定，公民合法私有财产不受侵犯，国家依照法律规定保护公民私有财产权和继承权。而专案组团贷网案件处理上，在公司之间和个人之间多层次关系上，在侵害团贷网出借人权利和利益，团贷网出借人明显权利被限制歧视、财产受侵害。</w:t>
      </w:r>
    </w:p>
    <w:p>
      <w:pPr>
        <w:pStyle w:val="28"/>
        <w:numPr>
          <w:ilvl w:val="0"/>
          <w:numId w:val="0"/>
        </w:numPr>
        <w:ind w:leftChars="104" w:right="-19" w:rightChars="-9" w:firstLine="482" w:firstLineChars="200"/>
        <w:outlineLvl w:val="2"/>
        <w:rPr>
          <w:rFonts w:asciiTheme="minorEastAsia" w:hAnsiTheme="minorEastAsia" w:eastAsiaTheme="minorEastAsia" w:cstheme="minorEastAsia"/>
          <w:b/>
          <w:color w:val="auto"/>
        </w:rPr>
      </w:pPr>
      <w:bookmarkStart w:id="110" w:name="_Toc26727"/>
      <w:bookmarkStart w:id="111" w:name="_Toc5229"/>
      <w:bookmarkStart w:id="112" w:name="_Toc18294"/>
      <w:bookmarkStart w:id="113" w:name="_Toc18712"/>
      <w:bookmarkStart w:id="114" w:name="_Toc24839"/>
      <w:bookmarkStart w:id="115" w:name="_Toc16699"/>
      <w:r>
        <w:rPr>
          <w:rFonts w:hint="eastAsia" w:asciiTheme="minorEastAsia" w:hAnsiTheme="minorEastAsia" w:eastAsiaTheme="minorEastAsia" w:cstheme="minorEastAsia"/>
          <w:b/>
          <w:color w:val="auto"/>
          <w:lang w:eastAsia="zh-CN"/>
        </w:rPr>
        <w:t>五、通报反复称</w:t>
      </w:r>
      <w:r>
        <w:rPr>
          <w:rFonts w:hint="eastAsia" w:asciiTheme="minorEastAsia" w:hAnsiTheme="minorEastAsia" w:eastAsiaTheme="minorEastAsia" w:cstheme="minorEastAsia"/>
          <w:b/>
          <w:color w:val="auto"/>
        </w:rPr>
        <w:t>最大限度</w:t>
      </w:r>
      <w:r>
        <w:rPr>
          <w:rFonts w:hint="eastAsia" w:asciiTheme="minorEastAsia" w:hAnsiTheme="minorEastAsia" w:eastAsiaTheme="minorEastAsia" w:cstheme="minorEastAsia"/>
          <w:b/>
          <w:color w:val="auto"/>
          <w:lang w:eastAsia="zh-CN"/>
        </w:rPr>
        <w:t>保护“投资人”（出借人）权益</w:t>
      </w:r>
      <w:r>
        <w:rPr>
          <w:rFonts w:hint="eastAsia" w:asciiTheme="minorEastAsia" w:hAnsiTheme="minorEastAsia" w:eastAsiaTheme="minorEastAsia" w:cstheme="minorEastAsia"/>
          <w:b/>
          <w:color w:val="auto"/>
        </w:rPr>
        <w:t>，接管团贷网后</w:t>
      </w:r>
      <w:r>
        <w:rPr>
          <w:rFonts w:hint="eastAsia" w:asciiTheme="minorEastAsia" w:hAnsiTheme="minorEastAsia" w:eastAsiaTheme="minorEastAsia" w:cstheme="minorEastAsia"/>
          <w:b/>
          <w:color w:val="auto"/>
          <w:lang w:eastAsia="zh-CN"/>
        </w:rPr>
        <w:t>的</w:t>
      </w:r>
      <w:r>
        <w:rPr>
          <w:rFonts w:hint="eastAsia" w:asciiTheme="minorEastAsia" w:hAnsiTheme="minorEastAsia" w:eastAsiaTheme="minorEastAsia" w:cstheme="minorEastAsia"/>
          <w:b/>
          <w:color w:val="auto"/>
        </w:rPr>
        <w:t>实际做法却是两张皮</w:t>
      </w:r>
      <w:bookmarkEnd w:id="110"/>
      <w:r>
        <w:rPr>
          <w:rFonts w:hint="eastAsia" w:asciiTheme="minorEastAsia" w:hAnsiTheme="minorEastAsia" w:eastAsiaTheme="minorEastAsia" w:cstheme="minorEastAsia"/>
          <w:b/>
          <w:color w:val="auto"/>
          <w:highlight w:val="none"/>
          <w:lang w:eastAsia="zh-CN"/>
        </w:rPr>
        <w:t>，致团贷网待</w:t>
      </w:r>
      <w:r>
        <w:rPr>
          <w:rFonts w:hint="eastAsia" w:asciiTheme="minorEastAsia" w:hAnsiTheme="minorEastAsia" w:eastAsiaTheme="minorEastAsia" w:cstheme="minorEastAsia"/>
          <w:b/>
          <w:color w:val="auto"/>
          <w:lang w:eastAsia="zh-CN"/>
        </w:rPr>
        <w:t>收资产损失呈显著扩大趋势</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纸质</w:t>
      </w:r>
      <w:r>
        <w:rPr>
          <w:rFonts w:hint="eastAsia" w:asciiTheme="minorEastAsia" w:hAnsiTheme="minorEastAsia" w:eastAsiaTheme="minorEastAsia" w:cstheme="minorEastAsia"/>
          <w:b w:val="0"/>
          <w:bCs/>
          <w:color w:val="auto"/>
        </w:rPr>
        <w:t>证据19</w:t>
      </w:r>
      <w:r>
        <w:rPr>
          <w:rFonts w:hint="eastAsia" w:asciiTheme="minorEastAsia" w:hAnsiTheme="minorEastAsia" w:eastAsiaTheme="minorEastAsia" w:cstheme="minorEastAsia"/>
          <w:b w:val="0"/>
          <w:bCs/>
          <w:color w:val="auto"/>
          <w:lang w:val="en-US" w:eastAsia="zh-CN"/>
        </w:rPr>
        <w:t>-3</w:t>
      </w:r>
      <w:r>
        <w:rPr>
          <w:rFonts w:hint="eastAsia" w:asciiTheme="minorEastAsia" w:hAnsiTheme="minorEastAsia" w:eastAsiaTheme="minorEastAsia" w:cstheme="minorEastAsia"/>
          <w:b w:val="0"/>
          <w:bCs/>
          <w:color w:val="auto"/>
        </w:rPr>
        <w:t>）</w:t>
      </w:r>
    </w:p>
    <w:p>
      <w:pPr>
        <w:pStyle w:val="28"/>
        <w:ind w:left="216" w:leftChars="103" w:right="-19" w:rightChars="-9"/>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出借人不否认东莞政府及警方因为团贷网事件付出辛苦</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查封资产、冻结帐户与资金是P2P平台案件处理中体量相对最大的，</w:t>
      </w:r>
      <w:r>
        <w:rPr>
          <w:rFonts w:hint="eastAsia" w:asciiTheme="minorEastAsia" w:hAnsiTheme="minorEastAsia" w:eastAsiaTheme="minorEastAsia" w:cstheme="minorEastAsia"/>
          <w:bCs/>
          <w:color w:val="auto"/>
          <w:lang w:eastAsia="zh-CN"/>
        </w:rPr>
        <w:t>通报初期发布</w:t>
      </w:r>
      <w:r>
        <w:rPr>
          <w:rFonts w:hint="eastAsia" w:asciiTheme="minorEastAsia" w:hAnsiTheme="minorEastAsia" w:eastAsiaTheme="minorEastAsia" w:cstheme="minorEastAsia"/>
          <w:bCs/>
          <w:color w:val="auto"/>
        </w:rPr>
        <w:t>也是最频繁的。但是，未经授权</w:t>
      </w:r>
      <w:r>
        <w:rPr>
          <w:rFonts w:hint="eastAsia" w:asciiTheme="minorEastAsia" w:hAnsiTheme="minorEastAsia" w:eastAsiaTheme="minorEastAsia" w:cstheme="minorEastAsia"/>
          <w:bCs/>
          <w:color w:val="auto"/>
          <w:highlight w:val="none"/>
        </w:rPr>
        <w:t>接管待</w:t>
      </w:r>
      <w:r>
        <w:rPr>
          <w:rFonts w:hint="eastAsia" w:asciiTheme="minorEastAsia" w:hAnsiTheme="minorEastAsia" w:eastAsiaTheme="minorEastAsia" w:cstheme="minorEastAsia"/>
          <w:bCs/>
          <w:color w:val="auto"/>
        </w:rPr>
        <w:t>收资产、</w:t>
      </w:r>
      <w:r>
        <w:rPr>
          <w:rFonts w:hint="eastAsia" w:asciiTheme="minorEastAsia" w:hAnsiTheme="minorEastAsia" w:eastAsiaTheme="minorEastAsia" w:cstheme="minorEastAsia"/>
          <w:bCs/>
          <w:color w:val="auto"/>
          <w:lang w:eastAsia="zh-CN"/>
        </w:rPr>
        <w:t>要求借款人还款到统一帐户，又管理不善逾期增加，损</w:t>
      </w:r>
      <w:r>
        <w:rPr>
          <w:rFonts w:hint="eastAsia" w:asciiTheme="minorEastAsia" w:hAnsiTheme="minorEastAsia" w:eastAsiaTheme="minorEastAsia" w:cstheme="minorEastAsia"/>
          <w:bCs/>
          <w:color w:val="auto"/>
        </w:rPr>
        <w:t>失持续扩大</w:t>
      </w:r>
      <w:r>
        <w:rPr>
          <w:rFonts w:hint="eastAsia" w:asciiTheme="minorEastAsia" w:hAnsiTheme="minorEastAsia" w:eastAsiaTheme="minorEastAsia" w:cstheme="minorEastAsia"/>
          <w:bCs/>
          <w:color w:val="auto"/>
          <w:lang w:eastAsia="zh-CN"/>
        </w:rPr>
        <w:t>，出借人不得不严重质疑通报是一套，实际又是另一套</w:t>
      </w:r>
      <w:r>
        <w:rPr>
          <w:rFonts w:hint="eastAsia" w:asciiTheme="minorEastAsia" w:hAnsiTheme="minorEastAsia" w:eastAsiaTheme="minorEastAsia" w:cstheme="minorEastAsia"/>
          <w:bCs/>
          <w:color w:val="auto"/>
        </w:rPr>
        <w:t>。</w:t>
      </w:r>
    </w:p>
    <w:p>
      <w:pPr>
        <w:pStyle w:val="28"/>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（一）</w:t>
      </w:r>
      <w:r>
        <w:rPr>
          <w:rFonts w:hint="eastAsia" w:asciiTheme="minorEastAsia" w:hAnsiTheme="minorEastAsia" w:eastAsiaTheme="minorEastAsia" w:cstheme="minorEastAsia"/>
          <w:b/>
          <w:color w:val="auto"/>
        </w:rPr>
        <w:t>查封</w:t>
      </w:r>
      <w:r>
        <w:rPr>
          <w:rFonts w:hint="eastAsia" w:asciiTheme="minorEastAsia" w:hAnsiTheme="minorEastAsia" w:eastAsiaTheme="minorEastAsia" w:cstheme="minorEastAsia"/>
          <w:b/>
          <w:color w:val="auto"/>
          <w:shd w:val="clear" w:color="auto" w:fill="FFFFFF"/>
        </w:rPr>
        <w:t>第三天遣散团贷网员工，后又重新组建，原有高效、高质量催收平衡被破坏，至今尚未完全恢复</w:t>
      </w:r>
      <w:bookmarkEnd w:id="111"/>
      <w:bookmarkEnd w:id="112"/>
      <w:bookmarkEnd w:id="113"/>
      <w:bookmarkEnd w:id="114"/>
      <w:bookmarkEnd w:id="115"/>
      <w:bookmarkStart w:id="116" w:name="_Toc23958"/>
      <w:bookmarkStart w:id="117" w:name="_Toc13370"/>
      <w:bookmarkStart w:id="118" w:name="_Toc24194"/>
      <w:bookmarkStart w:id="119" w:name="_Toc23125"/>
      <w:bookmarkStart w:id="120" w:name="_Toc4019"/>
      <w:r>
        <w:rPr>
          <w:rFonts w:hint="eastAsia" w:asciiTheme="minorEastAsia" w:hAnsiTheme="minorEastAsia" w:eastAsiaTheme="minorEastAsia" w:cstheme="minorEastAsia"/>
          <w:b/>
          <w:color w:val="auto"/>
          <w:shd w:val="clear" w:color="auto" w:fill="FFFFFF"/>
        </w:rPr>
        <w:t>，催收组织混乱</w:t>
      </w:r>
    </w:p>
    <w:p>
      <w:pPr>
        <w:pStyle w:val="28"/>
        <w:ind w:left="216" w:leftChars="103" w:right="-19" w:rightChars="-9"/>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shd w:val="clear" w:color="auto" w:fill="FFFFFF"/>
        </w:rPr>
        <w:t>政府非专业信贷机构，明知接管</w:t>
      </w:r>
      <w:r>
        <w:rPr>
          <w:rFonts w:hint="eastAsia" w:asciiTheme="minorEastAsia" w:hAnsiTheme="minorEastAsia" w:eastAsiaTheme="minorEastAsia" w:cstheme="minorEastAsia"/>
          <w:bCs/>
          <w:color w:val="auto"/>
          <w:shd w:val="clear" w:color="auto" w:fill="FFFFFF"/>
          <w:lang w:val="en-US" w:eastAsia="zh-CN"/>
        </w:rPr>
        <w:t>30多万人、</w:t>
      </w:r>
      <w:r>
        <w:rPr>
          <w:rFonts w:hint="eastAsia" w:asciiTheme="minorEastAsia" w:hAnsiTheme="minorEastAsia" w:eastAsiaTheme="minorEastAsia" w:cstheme="minorEastAsia"/>
          <w:bCs/>
          <w:color w:val="auto"/>
          <w:shd w:val="clear" w:color="auto" w:fill="FFFFFF"/>
        </w:rPr>
        <w:t>100多亿分散全国各地</w:t>
      </w:r>
      <w:r>
        <w:rPr>
          <w:rFonts w:hint="eastAsia" w:asciiTheme="minorEastAsia" w:hAnsiTheme="minorEastAsia" w:eastAsiaTheme="minorEastAsia" w:cstheme="minorEastAsia"/>
          <w:bCs/>
          <w:color w:val="auto"/>
          <w:shd w:val="clear" w:color="auto" w:fill="FFFFFF"/>
          <w:lang w:eastAsia="zh-CN"/>
        </w:rPr>
        <w:t>的信贷资产</w:t>
      </w:r>
      <w:r>
        <w:rPr>
          <w:rFonts w:hint="eastAsia" w:asciiTheme="minorEastAsia" w:hAnsiTheme="minorEastAsia" w:eastAsiaTheme="minorEastAsia" w:cstheme="minorEastAsia"/>
          <w:bCs/>
          <w:color w:val="auto"/>
          <w:shd w:val="clear" w:color="auto" w:fill="FFFFFF"/>
        </w:rPr>
        <w:t>管理绝非易事，还是以迅雷不及掩耳之势</w:t>
      </w:r>
      <w:r>
        <w:rPr>
          <w:rFonts w:hint="eastAsia" w:asciiTheme="minorEastAsia" w:hAnsiTheme="minorEastAsia" w:eastAsiaTheme="minorEastAsia" w:cstheme="minorEastAsia"/>
          <w:bCs/>
          <w:color w:val="auto"/>
          <w:shd w:val="clear" w:color="auto" w:fill="FFFFFF"/>
          <w:lang w:eastAsia="zh-CN"/>
        </w:rPr>
        <w:t>查封</w:t>
      </w:r>
      <w:r>
        <w:rPr>
          <w:rFonts w:hint="eastAsia" w:asciiTheme="minorEastAsia" w:hAnsiTheme="minorEastAsia" w:eastAsiaTheme="minorEastAsia" w:cstheme="minorEastAsia"/>
          <w:bCs/>
          <w:color w:val="auto"/>
          <w:shd w:val="clear" w:color="auto" w:fill="FFFFFF"/>
        </w:rPr>
        <w:t>接管</w:t>
      </w:r>
      <w:r>
        <w:rPr>
          <w:rFonts w:hint="eastAsia" w:asciiTheme="minorEastAsia" w:hAnsiTheme="minorEastAsia" w:eastAsiaTheme="minorEastAsia" w:cstheme="minorEastAsia"/>
          <w:bCs/>
          <w:color w:val="auto"/>
          <w:shd w:val="clear" w:color="auto" w:fill="FFFFFF"/>
          <w:lang w:eastAsia="zh-CN"/>
        </w:rPr>
        <w:t>了</w:t>
      </w:r>
      <w:r>
        <w:rPr>
          <w:rFonts w:hint="eastAsia" w:asciiTheme="minorEastAsia" w:hAnsiTheme="minorEastAsia" w:eastAsiaTheme="minorEastAsia" w:cstheme="minorEastAsia"/>
          <w:bCs/>
          <w:color w:val="auto"/>
          <w:shd w:val="clear" w:color="auto" w:fill="FFFFFF"/>
        </w:rPr>
        <w:t>，原有催收</w:t>
      </w:r>
      <w:r>
        <w:rPr>
          <w:rFonts w:hint="eastAsia" w:asciiTheme="minorEastAsia" w:hAnsiTheme="minorEastAsia" w:eastAsiaTheme="minorEastAsia" w:cstheme="minorEastAsia"/>
          <w:bCs/>
          <w:color w:val="auto"/>
          <w:shd w:val="clear" w:color="auto" w:fill="FFFFFF"/>
          <w:lang w:eastAsia="zh-CN"/>
        </w:rPr>
        <w:t>机制</w:t>
      </w:r>
      <w:r>
        <w:rPr>
          <w:rFonts w:hint="eastAsia" w:asciiTheme="minorEastAsia" w:hAnsiTheme="minorEastAsia" w:eastAsiaTheme="minorEastAsia" w:cstheme="minorEastAsia"/>
          <w:bCs/>
          <w:color w:val="auto"/>
          <w:shd w:val="clear" w:color="auto" w:fill="FFFFFF"/>
        </w:rPr>
        <w:t>打破后催收后陷入困境，据称每天催回量</w:t>
      </w:r>
      <w:r>
        <w:rPr>
          <w:rFonts w:hint="eastAsia" w:asciiTheme="minorEastAsia" w:hAnsiTheme="minorEastAsia" w:eastAsiaTheme="minorEastAsia" w:cstheme="minorEastAsia"/>
          <w:bCs/>
          <w:color w:val="auto"/>
          <w:shd w:val="clear" w:color="auto" w:fill="FFFFFF"/>
          <w:lang w:eastAsia="zh-CN"/>
        </w:rPr>
        <w:t>不到查封前一半</w:t>
      </w:r>
      <w:r>
        <w:rPr>
          <w:rFonts w:hint="eastAsia" w:asciiTheme="minorEastAsia" w:hAnsiTheme="minorEastAsia" w:eastAsiaTheme="minorEastAsia" w:cstheme="minorEastAsia"/>
          <w:bCs/>
          <w:color w:val="auto"/>
          <w:shd w:val="clear" w:color="auto" w:fill="FFFFFF"/>
        </w:rPr>
        <w:t>。据出借人志愿者走访催收端工作人员，催收障碍和阻力非常多，借款失联人员大量增加，借款人老赖也迅速增长，还有很多还款多期的借款人</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因为还款障碍投诉了银行和警方（详见证据19-1），</w:t>
      </w:r>
      <w:r>
        <w:rPr>
          <w:rFonts w:hint="eastAsia" w:asciiTheme="minorEastAsia" w:hAnsiTheme="minorEastAsia" w:eastAsiaTheme="minorEastAsia" w:cstheme="minorEastAsia"/>
          <w:bCs/>
          <w:color w:val="auto"/>
          <w:shd w:val="clear" w:color="auto" w:fill="FFFFFF"/>
          <w:lang w:eastAsia="zh-CN"/>
        </w:rPr>
        <w:t>专案组</w:t>
      </w:r>
      <w:r>
        <w:rPr>
          <w:rFonts w:hint="eastAsia" w:asciiTheme="minorEastAsia" w:hAnsiTheme="minorEastAsia" w:eastAsiaTheme="minorEastAsia" w:cstheme="minorEastAsia"/>
          <w:bCs/>
          <w:color w:val="auto"/>
          <w:shd w:val="clear" w:color="auto" w:fill="FFFFFF"/>
        </w:rPr>
        <w:t>组织推动严重不力，部门</w:t>
      </w:r>
      <w:r>
        <w:rPr>
          <w:rFonts w:hint="eastAsia" w:asciiTheme="minorEastAsia" w:hAnsiTheme="minorEastAsia" w:eastAsiaTheme="minorEastAsia" w:cstheme="minorEastAsia"/>
          <w:bCs/>
          <w:color w:val="auto"/>
          <w:shd w:val="clear" w:color="auto" w:fill="FFFFFF"/>
          <w:lang w:eastAsia="zh-CN"/>
        </w:rPr>
        <w:t>之间</w:t>
      </w:r>
      <w:r>
        <w:rPr>
          <w:rFonts w:hint="eastAsia" w:asciiTheme="minorEastAsia" w:hAnsiTheme="minorEastAsia" w:eastAsiaTheme="minorEastAsia" w:cstheme="minorEastAsia"/>
          <w:bCs/>
          <w:color w:val="auto"/>
          <w:shd w:val="clear" w:color="auto" w:fill="FFFFFF"/>
        </w:rPr>
        <w:t>互</w:t>
      </w:r>
      <w:r>
        <w:rPr>
          <w:rFonts w:hint="eastAsia" w:asciiTheme="minorEastAsia" w:hAnsiTheme="minorEastAsia" w:eastAsiaTheme="minorEastAsia" w:cstheme="minorEastAsia"/>
          <w:bCs/>
          <w:color w:val="auto"/>
          <w:shd w:val="clear" w:color="auto" w:fill="FFFFFF"/>
          <w:lang w:eastAsia="zh-CN"/>
        </w:rPr>
        <w:t>相</w:t>
      </w:r>
      <w:r>
        <w:rPr>
          <w:rFonts w:hint="eastAsia" w:asciiTheme="minorEastAsia" w:hAnsiTheme="minorEastAsia" w:eastAsiaTheme="minorEastAsia" w:cstheme="minorEastAsia"/>
          <w:bCs/>
          <w:color w:val="auto"/>
          <w:shd w:val="clear" w:color="auto" w:fill="FFFFFF"/>
        </w:rPr>
        <w:t>推诿，尽责不够，全凭催收人员</w:t>
      </w:r>
      <w:r>
        <w:rPr>
          <w:rFonts w:hint="eastAsia" w:asciiTheme="minorEastAsia" w:hAnsiTheme="minorEastAsia" w:eastAsiaTheme="minorEastAsia" w:cstheme="minorEastAsia"/>
          <w:bCs/>
          <w:color w:val="auto"/>
          <w:shd w:val="clear" w:color="auto" w:fill="FFFFFF"/>
          <w:lang w:eastAsia="zh-CN"/>
        </w:rPr>
        <w:t>良心</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证据19-1）。</w:t>
      </w:r>
    </w:p>
    <w:p>
      <w:pPr>
        <w:pStyle w:val="28"/>
        <w:ind w:left="239" w:leftChars="114" w:right="-19" w:rightChars="-9" w:firstLine="482"/>
        <w:rPr>
          <w:rFonts w:hint="eastAsia" w:asciiTheme="minorEastAsia" w:hAnsiTheme="minorEastAsia" w:eastAsiaTheme="minorEastAsia" w:cstheme="minorEastAsia"/>
          <w:b/>
          <w:color w:val="auto"/>
          <w:lang w:eastAsia="zh-CN"/>
        </w:rPr>
      </w:pPr>
      <w:r>
        <w:rPr>
          <w:rFonts w:hint="eastAsia" w:asciiTheme="minorEastAsia" w:hAnsiTheme="minorEastAsia" w:eastAsiaTheme="minorEastAsia" w:cstheme="minorEastAsia"/>
          <w:b/>
          <w:color w:val="auto"/>
          <w:lang w:eastAsia="zh-CN"/>
        </w:rPr>
        <w:t>（二）</w:t>
      </w:r>
      <w:r>
        <w:rPr>
          <w:rFonts w:hint="eastAsia" w:asciiTheme="minorEastAsia" w:hAnsiTheme="minorEastAsia" w:eastAsiaTheme="minorEastAsia" w:cstheme="minorEastAsia"/>
          <w:b/>
          <w:color w:val="auto"/>
        </w:rPr>
        <w:t>出尔反尔违背通报</w:t>
      </w:r>
      <w:r>
        <w:rPr>
          <w:rFonts w:hint="eastAsia" w:asciiTheme="minorEastAsia" w:hAnsiTheme="minorEastAsia" w:eastAsiaTheme="minorEastAsia" w:cstheme="minorEastAsia"/>
          <w:b/>
          <w:color w:val="auto"/>
          <w:lang w:eastAsia="zh-CN"/>
        </w:rPr>
        <w:t>说法</w:t>
      </w:r>
      <w:r>
        <w:rPr>
          <w:rFonts w:hint="eastAsia" w:asciiTheme="minorEastAsia" w:hAnsiTheme="minorEastAsia" w:eastAsiaTheme="minorEastAsia" w:cstheme="minorEastAsia"/>
          <w:b/>
          <w:color w:val="auto"/>
        </w:rPr>
        <w:t>，关闭借款人账户自动扣款功能，</w:t>
      </w:r>
      <w:r>
        <w:rPr>
          <w:rFonts w:hint="eastAsia" w:asciiTheme="minorEastAsia" w:hAnsiTheme="minorEastAsia" w:eastAsiaTheme="minorEastAsia" w:cstheme="minorEastAsia"/>
          <w:b/>
          <w:color w:val="auto"/>
          <w:lang w:eastAsia="zh-CN"/>
        </w:rPr>
        <w:t>拖延</w:t>
      </w:r>
      <w:r>
        <w:rPr>
          <w:rFonts w:hint="eastAsia" w:asciiTheme="minorEastAsia" w:hAnsiTheme="minorEastAsia" w:eastAsiaTheme="minorEastAsia" w:cstheme="minorEastAsia"/>
          <w:b/>
          <w:color w:val="auto"/>
        </w:rPr>
        <w:t>解决解押困境，</w:t>
      </w:r>
      <w:r>
        <w:rPr>
          <w:rFonts w:hint="eastAsia" w:asciiTheme="minorEastAsia" w:hAnsiTheme="minorEastAsia" w:eastAsiaTheme="minorEastAsia" w:cstheme="minorEastAsia"/>
          <w:b/>
          <w:color w:val="auto"/>
          <w:lang w:eastAsia="zh-CN"/>
        </w:rPr>
        <w:t>上央行征信和批量诉讼迟迟未启动，</w:t>
      </w:r>
      <w:r>
        <w:rPr>
          <w:rFonts w:hint="eastAsia" w:asciiTheme="minorEastAsia" w:hAnsiTheme="minorEastAsia" w:eastAsiaTheme="minorEastAsia" w:cstheme="minorEastAsia"/>
          <w:b/>
          <w:color w:val="auto"/>
        </w:rPr>
        <w:t>潜伏大面积逾期风险</w:t>
      </w:r>
      <w:r>
        <w:rPr>
          <w:rFonts w:hint="eastAsia" w:asciiTheme="minorEastAsia" w:hAnsiTheme="minorEastAsia" w:eastAsiaTheme="minorEastAsia" w:cstheme="minorEastAsia"/>
          <w:b/>
          <w:color w:val="auto"/>
          <w:lang w:eastAsia="zh-CN"/>
        </w:rPr>
        <w:t>，较政府接管前逾期率迅速上升</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东莞警方查封团贷网后第二天</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对出借人承诺还款账户正常开放，随后却完全关闭借款人账户自动扣款还款功能，导致团贷网还款通道堵塞，人行征信也是迟迟不见开通，批量诉讼严重逾期客户也未见启动。</w:t>
      </w:r>
    </w:p>
    <w:bookmarkEnd w:id="116"/>
    <w:bookmarkEnd w:id="117"/>
    <w:bookmarkEnd w:id="118"/>
    <w:bookmarkEnd w:id="119"/>
    <w:bookmarkEnd w:id="120"/>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据消息称，老赖因滞纳金被扣找银行闹事，银行马上停掉自动代扣功能，由于自动代扣需要借款人授权，要借款人再授权几乎不可能</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东莞政府又不恢复原来还款通道和自动扣款功能，实际上在人为扩大</w:t>
      </w:r>
      <w:r>
        <w:rPr>
          <w:rFonts w:hint="eastAsia" w:asciiTheme="minorEastAsia" w:hAnsiTheme="minorEastAsia" w:eastAsiaTheme="minorEastAsia" w:cstheme="minorEastAsia"/>
          <w:bCs/>
          <w:color w:val="auto"/>
          <w:highlight w:val="none"/>
          <w:shd w:val="clear" w:color="auto" w:fill="FFFFFF"/>
        </w:rPr>
        <w:t>逾期</w:t>
      </w:r>
      <w:r>
        <w:rPr>
          <w:rFonts w:hint="eastAsia" w:asciiTheme="minorEastAsia" w:hAnsiTheme="minorEastAsia" w:eastAsiaTheme="minorEastAsia" w:cstheme="minorEastAsia"/>
          <w:bCs/>
          <w:color w:val="auto"/>
          <w:shd w:val="clear" w:color="auto" w:fill="FFFFFF"/>
        </w:rPr>
        <w:t>损失、制造老赖。最为严重</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后果是，对后期起诉逾期老赖追</w:t>
      </w:r>
      <w:r>
        <w:rPr>
          <w:rFonts w:hint="eastAsia" w:asciiTheme="minorEastAsia" w:hAnsiTheme="minorEastAsia" w:eastAsiaTheme="minorEastAsia" w:cstheme="minorEastAsia"/>
          <w:bCs/>
          <w:color w:val="auto"/>
          <w:shd w:val="clear" w:color="auto" w:fill="FFFFFF"/>
          <w:lang w:eastAsia="zh-CN"/>
        </w:rPr>
        <w:t>讨</w:t>
      </w:r>
      <w:r>
        <w:rPr>
          <w:rFonts w:hint="eastAsia" w:asciiTheme="minorEastAsia" w:hAnsiTheme="minorEastAsia" w:eastAsiaTheme="minorEastAsia" w:cstheme="minorEastAsia"/>
          <w:bCs/>
          <w:color w:val="auto"/>
          <w:shd w:val="clear" w:color="auto" w:fill="FFFFFF"/>
        </w:rPr>
        <w:t>资金造成阻碍，老赖会借口</w:t>
      </w:r>
      <w:r>
        <w:rPr>
          <w:rFonts w:hint="eastAsia" w:asciiTheme="minorEastAsia" w:hAnsiTheme="minorEastAsia" w:eastAsiaTheme="minorEastAsia" w:cstheme="minorEastAsia"/>
          <w:bCs/>
          <w:color w:val="auto"/>
          <w:shd w:val="clear" w:color="auto" w:fill="FFFFFF"/>
          <w:lang w:eastAsia="zh-CN"/>
        </w:rPr>
        <w:t>已</w:t>
      </w:r>
      <w:r>
        <w:rPr>
          <w:rFonts w:hint="eastAsia" w:asciiTheme="minorEastAsia" w:hAnsiTheme="minorEastAsia" w:eastAsiaTheme="minorEastAsia" w:cstheme="minorEastAsia"/>
          <w:bCs/>
          <w:color w:val="auto"/>
          <w:shd w:val="clear" w:color="auto" w:fill="FFFFFF"/>
        </w:rPr>
        <w:t>把钱打入指定账户</w:t>
      </w:r>
      <w:r>
        <w:rPr>
          <w:rFonts w:hint="eastAsia" w:asciiTheme="minorEastAsia" w:hAnsiTheme="minorEastAsia" w:eastAsiaTheme="minorEastAsia" w:cstheme="minorEastAsia"/>
          <w:bCs/>
          <w:color w:val="auto"/>
          <w:shd w:val="clear" w:color="auto" w:fill="FFFFFF"/>
          <w:lang w:eastAsia="zh-CN"/>
        </w:rPr>
        <w:t>了</w:t>
      </w:r>
      <w:r>
        <w:rPr>
          <w:rFonts w:hint="eastAsia" w:asciiTheme="minorEastAsia" w:hAnsiTheme="minorEastAsia" w:eastAsiaTheme="minorEastAsia" w:cstheme="minorEastAsia"/>
          <w:bCs/>
          <w:color w:val="auto"/>
          <w:shd w:val="clear" w:color="auto" w:fill="FFFFFF"/>
        </w:rPr>
        <w:t>，是你们不扣，由此引发更多借款人效仿，</w:t>
      </w:r>
      <w:r>
        <w:rPr>
          <w:rFonts w:hint="eastAsia" w:asciiTheme="minorEastAsia" w:hAnsiTheme="minorEastAsia" w:eastAsiaTheme="minorEastAsia" w:cstheme="minorEastAsia"/>
          <w:bCs/>
          <w:color w:val="auto"/>
          <w:shd w:val="clear" w:color="auto" w:fill="FFFFFF"/>
          <w:lang w:eastAsia="zh-CN"/>
        </w:rPr>
        <w:t>引发诉讼催收</w:t>
      </w:r>
      <w:r>
        <w:rPr>
          <w:rFonts w:hint="eastAsia" w:asciiTheme="minorEastAsia" w:hAnsiTheme="minorEastAsia" w:eastAsiaTheme="minorEastAsia" w:cstheme="minorEastAsia"/>
          <w:bCs/>
          <w:color w:val="auto"/>
          <w:shd w:val="clear" w:color="auto" w:fill="FFFFFF"/>
        </w:rPr>
        <w:t>败诉</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，权益</w:t>
      </w:r>
      <w:r>
        <w:rPr>
          <w:rFonts w:hint="eastAsia" w:asciiTheme="minorEastAsia" w:hAnsiTheme="minorEastAsia" w:eastAsiaTheme="minorEastAsia" w:cstheme="minorEastAsia"/>
          <w:bCs/>
          <w:color w:val="auto"/>
          <w:shd w:val="clear" w:color="auto" w:fill="FFFFFF"/>
          <w:lang w:eastAsia="zh-CN"/>
        </w:rPr>
        <w:t>遭</w:t>
      </w:r>
      <w:r>
        <w:rPr>
          <w:rFonts w:hint="eastAsia" w:asciiTheme="minorEastAsia" w:hAnsiTheme="minorEastAsia" w:eastAsiaTheme="minorEastAsia" w:cstheme="minorEastAsia"/>
          <w:bCs/>
          <w:color w:val="auto"/>
          <w:shd w:val="clear" w:color="auto" w:fill="FFFFFF"/>
        </w:rPr>
        <w:t>受更大侵害。</w:t>
      </w:r>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半年多来，很多强有力催收手段搁置。可以想见，催收管理与团贷网正常运营管理有天壤之别，逾期率、损失率显著增加（提供两个不同时期平均逾期率、损失率验证比较可知），扩大部分显然是政府接管及后续不作为、慢作为或无驾驭管理能力等因素引发。</w:t>
      </w:r>
    </w:p>
    <w:p>
      <w:pPr>
        <w:pStyle w:val="28"/>
        <w:numPr>
          <w:ilvl w:val="0"/>
          <w:numId w:val="0"/>
        </w:numPr>
        <w:ind w:right="-19" w:rightChars="-9"/>
        <w:outlineLvl w:val="2"/>
        <w:rPr>
          <w:rFonts w:hint="eastAsia" w:asciiTheme="minorEastAsia" w:hAnsiTheme="minorEastAsia" w:eastAsiaTheme="minorEastAsia" w:cstheme="minorEastAsia"/>
          <w:b/>
          <w:color w:val="auto"/>
          <w:lang w:eastAsia="zh-CN"/>
        </w:rPr>
      </w:pPr>
      <w:bookmarkStart w:id="121" w:name="_Toc306"/>
      <w:bookmarkStart w:id="122" w:name="_Toc30145"/>
      <w:bookmarkStart w:id="123" w:name="_Toc24929"/>
      <w:bookmarkStart w:id="124" w:name="_Toc14903"/>
      <w:bookmarkStart w:id="125" w:name="_Toc784"/>
      <w:bookmarkStart w:id="126" w:name="_Toc20980"/>
    </w:p>
    <w:p>
      <w:pPr>
        <w:pStyle w:val="28"/>
        <w:numPr>
          <w:ilvl w:val="0"/>
          <w:numId w:val="0"/>
        </w:numPr>
        <w:ind w:leftChars="104" w:right="-19" w:rightChars="-9" w:firstLine="482" w:firstLineChars="20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六、擅自变更出借人为投资人，限制剥夺出借人</w:t>
      </w:r>
      <w:r>
        <w:rPr>
          <w:rFonts w:hint="eastAsia" w:asciiTheme="minorEastAsia" w:hAnsiTheme="minorEastAsia" w:eastAsiaTheme="minorEastAsia" w:cstheme="minorEastAsia"/>
          <w:b/>
          <w:color w:val="auto"/>
        </w:rPr>
        <w:t>数据知情权、</w:t>
      </w:r>
      <w:r>
        <w:rPr>
          <w:rFonts w:hint="eastAsia" w:asciiTheme="minorEastAsia" w:hAnsiTheme="minorEastAsia" w:eastAsiaTheme="minorEastAsia" w:cstheme="minorEastAsia"/>
          <w:b/>
          <w:color w:val="auto"/>
          <w:lang w:eastAsia="zh-CN"/>
        </w:rPr>
        <w:t>催收监督权、回款权，</w:t>
      </w:r>
      <w:r>
        <w:rPr>
          <w:rFonts w:hint="eastAsia" w:asciiTheme="minorEastAsia" w:hAnsiTheme="minorEastAsia" w:eastAsiaTheme="minorEastAsia" w:cstheme="minorEastAsia"/>
          <w:b/>
          <w:color w:val="auto"/>
        </w:rPr>
        <w:t>违背《宪法》、《合同法》、《物权法》</w:t>
      </w:r>
      <w:r>
        <w:rPr>
          <w:rFonts w:hint="eastAsia" w:asciiTheme="minorEastAsia" w:hAnsiTheme="minorEastAsia" w:eastAsiaTheme="minorEastAsia" w:cstheme="minorEastAsia"/>
          <w:b/>
          <w:color w:val="auto"/>
          <w:shd w:val="clear" w:color="auto" w:fill="FFFFFF"/>
        </w:rPr>
        <w:t>等</w:t>
      </w:r>
      <w:r>
        <w:rPr>
          <w:rFonts w:hint="eastAsia" w:asciiTheme="minorEastAsia" w:hAnsiTheme="minorEastAsia" w:eastAsiaTheme="minorEastAsia" w:cstheme="minorEastAsia"/>
          <w:b/>
          <w:color w:val="auto"/>
        </w:rPr>
        <w:t>规定（详见</w:t>
      </w:r>
      <w:r>
        <w:rPr>
          <w:rFonts w:hint="eastAsia" w:asciiTheme="minorEastAsia" w:hAnsiTheme="minorEastAsia" w:eastAsiaTheme="minorEastAsia" w:cstheme="minorEastAsia"/>
          <w:b/>
          <w:color w:val="auto"/>
          <w:lang w:eastAsia="zh-CN"/>
        </w:rPr>
        <w:t>文件附件</w:t>
      </w:r>
      <w:r>
        <w:rPr>
          <w:rFonts w:hint="eastAsia" w:asciiTheme="minorEastAsia" w:hAnsiTheme="minorEastAsia" w:eastAsiaTheme="minorEastAsia" w:cstheme="minorEastAsia"/>
          <w:b/>
          <w:color w:val="auto"/>
        </w:rPr>
        <w:t>6）</w:t>
      </w:r>
      <w:bookmarkEnd w:id="121"/>
      <w:bookmarkEnd w:id="122"/>
      <w:bookmarkEnd w:id="123"/>
      <w:bookmarkEnd w:id="124"/>
      <w:bookmarkEnd w:id="125"/>
      <w:bookmarkEnd w:id="126"/>
    </w:p>
    <w:p>
      <w:pPr>
        <w:pStyle w:val="28"/>
        <w:ind w:left="216" w:leftChars="103" w:right="-19" w:rightChars="-9"/>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eastAsia="zh-CN"/>
        </w:rPr>
        <w:t>东莞公安通报将出借人改为投资人，有消息称得到拒绝受理立案监督申请回复【详见纸质</w:t>
      </w:r>
      <w:r>
        <w:rPr>
          <w:rFonts w:hint="eastAsia" w:asciiTheme="minorEastAsia" w:hAnsiTheme="minorEastAsia" w:eastAsiaTheme="minorEastAsia" w:cstheme="minorEastAsia"/>
          <w:bCs/>
          <w:color w:val="auto"/>
          <w:shd w:val="clear" w:color="auto" w:fill="FFFFFF"/>
          <w:lang w:val="en-US" w:eastAsia="zh-CN"/>
        </w:rPr>
        <w:t>3-（5）】</w:t>
      </w:r>
      <w:r>
        <w:rPr>
          <w:rFonts w:hint="eastAsia" w:asciiTheme="minorEastAsia" w:hAnsiTheme="minorEastAsia" w:eastAsiaTheme="minorEastAsia" w:cstheme="minorEastAsia"/>
          <w:bCs/>
          <w:color w:val="auto"/>
          <w:shd w:val="clear" w:color="auto" w:fill="FFFFFF"/>
          <w:lang w:eastAsia="zh-CN"/>
        </w:rPr>
        <w:t>称，出借人不是受害人，是集资参与人，</w:t>
      </w:r>
      <w:r>
        <w:rPr>
          <w:rFonts w:hint="eastAsia" w:asciiTheme="minorEastAsia" w:hAnsiTheme="minorEastAsia" w:eastAsiaTheme="minorEastAsia" w:cstheme="minorEastAsia"/>
          <w:bCs/>
          <w:color w:val="auto"/>
          <w:shd w:val="clear" w:color="auto" w:fill="FFFFFF"/>
        </w:rPr>
        <w:t>接管团贷网</w:t>
      </w:r>
      <w:r>
        <w:rPr>
          <w:rFonts w:hint="eastAsia" w:asciiTheme="minorEastAsia" w:hAnsiTheme="minorEastAsia" w:eastAsiaTheme="minorEastAsia" w:cstheme="minorEastAsia"/>
          <w:bCs/>
          <w:color w:val="auto"/>
          <w:shd w:val="clear" w:color="auto" w:fill="FFFFFF"/>
          <w:lang w:eastAsia="zh-CN"/>
        </w:rPr>
        <w:t>后</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auto"/>
          <w:shd w:val="clear" w:color="auto" w:fill="FFFFFF"/>
          <w:lang w:eastAsia="zh-CN"/>
        </w:rPr>
        <w:t>被</w:t>
      </w:r>
      <w:r>
        <w:rPr>
          <w:rFonts w:hint="eastAsia" w:asciiTheme="minorEastAsia" w:hAnsiTheme="minorEastAsia" w:eastAsiaTheme="minorEastAsia" w:cstheme="minorEastAsia"/>
          <w:bCs/>
          <w:color w:val="auto"/>
          <w:shd w:val="clear" w:color="auto" w:fill="FFFFFF"/>
        </w:rPr>
        <w:t>剥夺待收资产</w:t>
      </w:r>
      <w:r>
        <w:rPr>
          <w:rFonts w:hint="eastAsia" w:asciiTheme="minorEastAsia" w:hAnsiTheme="minorEastAsia" w:eastAsiaTheme="minorEastAsia" w:cstheme="minorEastAsia"/>
          <w:bCs/>
          <w:color w:val="auto"/>
          <w:shd w:val="clear" w:color="auto" w:fill="FFFFFF"/>
          <w:lang w:eastAsia="zh-CN"/>
        </w:rPr>
        <w:t>催收</w:t>
      </w:r>
      <w:r>
        <w:rPr>
          <w:rFonts w:hint="eastAsia" w:asciiTheme="minorEastAsia" w:hAnsiTheme="minorEastAsia" w:eastAsiaTheme="minorEastAsia" w:cstheme="minorEastAsia"/>
          <w:bCs/>
          <w:color w:val="auto"/>
          <w:shd w:val="clear" w:color="auto" w:fill="FFFFFF"/>
        </w:rPr>
        <w:t>监督权、数据知情权</w:t>
      </w:r>
      <w:r>
        <w:rPr>
          <w:rFonts w:hint="eastAsia" w:asciiTheme="minorEastAsia" w:hAnsiTheme="minorEastAsia" w:eastAsiaTheme="minorEastAsia" w:cstheme="minorEastAsia"/>
          <w:bCs/>
          <w:color w:val="auto"/>
          <w:shd w:val="clear" w:color="auto" w:fill="FFFFFF"/>
          <w:lang w:eastAsia="zh-CN"/>
        </w:rPr>
        <w:t>、回款权</w:t>
      </w:r>
      <w:r>
        <w:rPr>
          <w:rFonts w:hint="eastAsia" w:asciiTheme="minorEastAsia" w:hAnsiTheme="minorEastAsia" w:eastAsiaTheme="minorEastAsia" w:cstheme="minorEastAsia"/>
          <w:bCs/>
          <w:color w:val="auto"/>
          <w:shd w:val="clear" w:color="auto" w:fill="FFFFFF"/>
        </w:rPr>
        <w:t>，出借人呼吁好几个月，就是不公布或不解释包括团贷网待收总额、催收及逾期情况及原因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出借人反复诉求</w:t>
      </w:r>
      <w:r>
        <w:rPr>
          <w:rFonts w:hint="eastAsia" w:asciiTheme="minorEastAsia" w:hAnsiTheme="minorEastAsia" w:eastAsiaTheme="minorEastAsia" w:cstheme="minorEastAsia"/>
          <w:bCs/>
          <w:color w:val="auto"/>
          <w:shd w:val="clear" w:color="auto" w:fill="FFFFFF"/>
          <w:lang w:eastAsia="zh-CN"/>
        </w:rPr>
        <w:t>专案组</w:t>
      </w:r>
      <w:r>
        <w:rPr>
          <w:rFonts w:hint="eastAsia" w:asciiTheme="minorEastAsia" w:hAnsiTheme="minorEastAsia" w:eastAsiaTheme="minorEastAsia" w:cstheme="minorEastAsia"/>
          <w:bCs/>
          <w:color w:val="auto"/>
          <w:shd w:val="clear" w:color="auto" w:fill="FFFFFF"/>
        </w:rPr>
        <w:t>、经侦、金融局、人行、厦门银行</w:t>
      </w:r>
      <w:r>
        <w:rPr>
          <w:rFonts w:hint="eastAsia" w:asciiTheme="minorEastAsia" w:hAnsiTheme="minorEastAsia" w:eastAsiaTheme="minorEastAsia" w:cstheme="minorEastAsia"/>
          <w:bCs/>
          <w:color w:val="auto"/>
          <w:shd w:val="clear" w:color="auto" w:fill="FFFFFF"/>
          <w:lang w:eastAsia="zh-CN"/>
        </w:rPr>
        <w:t>数月，却被</w:t>
      </w:r>
      <w:r>
        <w:rPr>
          <w:rFonts w:hint="eastAsia" w:asciiTheme="minorEastAsia" w:hAnsiTheme="minorEastAsia" w:eastAsiaTheme="minorEastAsia" w:cstheme="minorEastAsia"/>
          <w:bCs/>
          <w:color w:val="auto"/>
          <w:shd w:val="clear" w:color="auto" w:fill="FFFFFF"/>
        </w:rPr>
        <w:t>推三阻四踢皮球</w:t>
      </w:r>
      <w:r>
        <w:rPr>
          <w:rFonts w:hint="eastAsia" w:asciiTheme="minorEastAsia" w:hAnsiTheme="minorEastAsia" w:eastAsiaTheme="minorEastAsia" w:cstheme="minorEastAsia"/>
          <w:bCs/>
          <w:color w:val="auto"/>
          <w:shd w:val="clear" w:color="auto" w:fill="FFFFFF"/>
          <w:lang w:eastAsia="zh-CN"/>
        </w:rPr>
        <w:t>不予回应，</w:t>
      </w:r>
      <w:r>
        <w:rPr>
          <w:rFonts w:hint="eastAsia" w:asciiTheme="minorEastAsia" w:hAnsiTheme="minorEastAsia" w:eastAsiaTheme="minorEastAsia" w:cstheme="minorEastAsia"/>
          <w:bCs/>
          <w:color w:val="auto"/>
          <w:shd w:val="clear" w:color="auto" w:fill="FFFFFF"/>
        </w:rPr>
        <w:t>侵害</w:t>
      </w:r>
      <w:r>
        <w:rPr>
          <w:rFonts w:hint="eastAsia" w:asciiTheme="minorEastAsia" w:hAnsiTheme="minorEastAsia" w:eastAsiaTheme="minorEastAsia" w:cstheme="minorEastAsia"/>
          <w:bCs/>
          <w:color w:val="auto"/>
          <w:shd w:val="clear" w:color="auto" w:fill="FFFFFF"/>
          <w:lang w:eastAsia="zh-CN"/>
        </w:rPr>
        <w:t>出借人有关</w:t>
      </w:r>
      <w:r>
        <w:rPr>
          <w:rFonts w:hint="eastAsia" w:asciiTheme="minorEastAsia" w:hAnsiTheme="minorEastAsia" w:eastAsiaTheme="minorEastAsia" w:cstheme="minorEastAsia"/>
          <w:bCs/>
          <w:color w:val="auto"/>
          <w:shd w:val="clear" w:color="auto" w:fill="FFFFFF"/>
        </w:rPr>
        <w:t>公民权利、合同当事人权利、私人财产所有人权利，违反阳光办案原则</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rPr>
        <w:t>除出借人担忧外，也</w:t>
      </w:r>
      <w:r>
        <w:rPr>
          <w:rFonts w:hint="eastAsia" w:asciiTheme="minorEastAsia" w:hAnsiTheme="minorEastAsia" w:eastAsiaTheme="minorEastAsia" w:cstheme="minorEastAsia"/>
          <w:bCs/>
          <w:color w:val="auto"/>
          <w:shd w:val="clear" w:color="auto" w:fill="FFFFFF"/>
        </w:rPr>
        <w:t>给诚信的借款人心理造成压力与精神折磨，政府负面影响扩大</w:t>
      </w:r>
      <w:r>
        <w:rPr>
          <w:rFonts w:hint="eastAsia" w:asciiTheme="minorEastAsia" w:hAnsiTheme="minorEastAsia" w:eastAsiaTheme="minorEastAsia" w:cstheme="minorEastAsia"/>
          <w:bCs/>
          <w:color w:val="auto"/>
          <w:shd w:val="clear" w:color="auto" w:fill="FFFFFF"/>
          <w:lang w:eastAsia="zh-CN"/>
        </w:rPr>
        <w:t>。如重庆北碚杨某已正常还款</w:t>
      </w:r>
      <w:r>
        <w:rPr>
          <w:rFonts w:hint="eastAsia" w:asciiTheme="minorEastAsia" w:hAnsiTheme="minorEastAsia" w:eastAsiaTheme="minorEastAsia" w:cstheme="minorEastAsia"/>
          <w:bCs/>
          <w:color w:val="auto"/>
          <w:shd w:val="clear" w:color="auto" w:fill="FFFFFF"/>
          <w:lang w:val="en-US" w:eastAsia="zh-CN"/>
        </w:rPr>
        <w:t>12期，后期无正常还款提示，而对催收人员催收不当行为向公安局进行了举报，获得一份回复函（详见纸质证据19-1，</w:t>
      </w:r>
      <w:r>
        <w:rPr>
          <w:rFonts w:hint="eastAsia" w:asciiTheme="minorEastAsia" w:hAnsiTheme="minorEastAsia" w:eastAsiaTheme="minorEastAsia" w:cstheme="minorEastAsia"/>
          <w:b w:val="0"/>
          <w:bCs/>
          <w:color w:val="auto"/>
          <w:lang w:eastAsia="zh-CN"/>
        </w:rPr>
        <w:t>真实性请核查</w:t>
      </w:r>
      <w:r>
        <w:rPr>
          <w:rFonts w:hint="eastAsia" w:asciiTheme="minorEastAsia" w:hAnsiTheme="minorEastAsia" w:eastAsiaTheme="minorEastAsia" w:cstheme="minorEastAsia"/>
          <w:bCs/>
          <w:color w:val="auto"/>
          <w:shd w:val="clear" w:color="auto" w:fill="FFFFFF"/>
          <w:lang w:val="en-US" w:eastAsia="zh-CN"/>
        </w:rPr>
        <w:t>）</w:t>
      </w:r>
    </w:p>
    <w:p>
      <w:pPr>
        <w:pStyle w:val="28"/>
        <w:ind w:left="0" w:leftChars="0" w:right="-19" w:rightChars="-9" w:firstLine="0" w:firstLineChars="0"/>
        <w:rPr>
          <w:rFonts w:asciiTheme="minorEastAsia" w:hAnsiTheme="minorEastAsia" w:eastAsiaTheme="minorEastAsia" w:cstheme="minorEastAsia"/>
          <w:bCs/>
          <w:color w:val="auto"/>
          <w:shd w:val="clear" w:color="auto" w:fill="FFFFFF"/>
        </w:rPr>
      </w:pPr>
      <w:bookmarkStart w:id="127" w:name="_Toc24979"/>
      <w:bookmarkStart w:id="128" w:name="_Toc3717"/>
      <w:bookmarkStart w:id="129" w:name="_Toc10499"/>
      <w:bookmarkStart w:id="130" w:name="_Toc14045"/>
      <w:bookmarkStart w:id="131" w:name="_Toc10739"/>
    </w:p>
    <w:p>
      <w:pPr>
        <w:pStyle w:val="28"/>
        <w:numPr>
          <w:ilvl w:val="0"/>
          <w:numId w:val="0"/>
        </w:numPr>
        <w:ind w:leftChars="103" w:right="378" w:rightChars="180" w:firstLine="482" w:firstLineChars="200"/>
        <w:outlineLvl w:val="2"/>
        <w:rPr>
          <w:rFonts w:hint="eastAsia" w:asciiTheme="minorEastAsia" w:hAnsiTheme="minorEastAsia" w:eastAsiaTheme="minorEastAsia" w:cstheme="minorEastAsia"/>
          <w:b/>
          <w:color w:val="auto"/>
          <w:lang w:eastAsia="zh-CN"/>
        </w:rPr>
      </w:pPr>
      <w:bookmarkStart w:id="132" w:name="_Toc22776"/>
      <w:bookmarkStart w:id="133" w:name="_Toc4813"/>
      <w:r>
        <w:rPr>
          <w:rFonts w:hint="eastAsia" w:asciiTheme="minorEastAsia" w:hAnsiTheme="minorEastAsia" w:eastAsiaTheme="minorEastAsia" w:cstheme="minorEastAsia"/>
          <w:b/>
          <w:color w:val="auto"/>
          <w:lang w:eastAsia="zh-CN"/>
        </w:rPr>
        <w:t>七、据</w:t>
      </w:r>
      <w:r>
        <w:rPr>
          <w:rFonts w:hint="eastAsia" w:asciiTheme="minorEastAsia" w:hAnsiTheme="minorEastAsia" w:eastAsiaTheme="minorEastAsia" w:cstheme="minorEastAsia"/>
          <w:b/>
          <w:color w:val="auto"/>
        </w:rPr>
        <w:t>经侦“630”文件，团贷网2017年10月18日（被查封17个月前）即被经侦调查涉嫌犯罪，随后当地</w:t>
      </w:r>
      <w:bookmarkEnd w:id="132"/>
      <w:r>
        <w:rPr>
          <w:rFonts w:hint="eastAsia" w:asciiTheme="minorEastAsia" w:hAnsiTheme="minorEastAsia" w:eastAsiaTheme="minorEastAsia" w:cstheme="minorEastAsia"/>
          <w:b/>
          <w:color w:val="auto"/>
          <w:lang w:eastAsia="zh-CN"/>
        </w:rPr>
        <w:t>政府仍一如既往给予大力支持甚至奖励</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纸质</w:t>
      </w:r>
      <w:r>
        <w:rPr>
          <w:rFonts w:hint="eastAsia" w:asciiTheme="minorEastAsia" w:hAnsiTheme="minorEastAsia" w:eastAsiaTheme="minorEastAsia" w:cstheme="minorEastAsia"/>
          <w:b w:val="0"/>
          <w:bCs/>
          <w:color w:val="auto"/>
        </w:rPr>
        <w:t>证据11）</w:t>
      </w:r>
    </w:p>
    <w:bookmarkEnd w:id="133"/>
    <w:p>
      <w:pPr>
        <w:pStyle w:val="28"/>
        <w:numPr>
          <w:ilvl w:val="0"/>
          <w:numId w:val="0"/>
        </w:numPr>
        <w:ind w:leftChars="102" w:right="378" w:rightChars="180" w:firstLine="482" w:firstLineChars="200"/>
        <w:outlineLvl w:val="3"/>
        <w:rPr>
          <w:rFonts w:asciiTheme="minorEastAsia" w:hAnsiTheme="minorEastAsia" w:eastAsiaTheme="minorEastAsia" w:cstheme="minorEastAsia"/>
          <w:b/>
          <w:color w:val="auto"/>
          <w:shd w:val="clear" w:color="auto" w:fill="FFFFFF"/>
        </w:rPr>
      </w:pPr>
      <w:bookmarkStart w:id="134" w:name="_Toc11596"/>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侦查期间，未有任何风险提示或“打早打少”控制化解风险苗头的止损措施</w:t>
      </w:r>
      <w:bookmarkEnd w:id="134"/>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经初查，我局于2017年10月18日以</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非法吸收公众存款案对东莞团贷网互联网科技服务有限公司立案侦查”。</w:t>
      </w:r>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根据团贷网出借人报案时在派出所报案拍摄“基本案情”照片和天津市打击犯罪侦查支队五大队《关于对“团贷网”案件受损人取证通知》照片来看，内容与该文件案情描述完全一致，</w:t>
      </w:r>
      <w:r>
        <w:rPr>
          <w:rFonts w:hint="eastAsia" w:asciiTheme="minorEastAsia" w:hAnsiTheme="minorEastAsia" w:eastAsiaTheme="minorEastAsia" w:cstheme="minorEastAsia"/>
          <w:bCs/>
          <w:color w:val="auto"/>
          <w:shd w:val="clear" w:color="auto" w:fill="FFFFFF"/>
          <w:lang w:eastAsia="zh-CN"/>
        </w:rPr>
        <w:t>认为“</w:t>
      </w:r>
      <w:r>
        <w:rPr>
          <w:rFonts w:hint="eastAsia" w:asciiTheme="minorEastAsia" w:hAnsiTheme="minorEastAsia" w:eastAsiaTheme="minorEastAsia" w:cstheme="minorEastAsia"/>
          <w:bCs/>
          <w:color w:val="auto"/>
          <w:shd w:val="clear" w:color="auto" w:fill="FFFFFF"/>
          <w:lang w:val="en-US" w:eastAsia="zh-CN"/>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文件基本真实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该文件显示立案时间2017年10月18日至2019年3月28日团贷网总部被查封，期间长达17个月。期间，部际联合会议对广东省公安厅经侦局进行了风险提示，东莞市经侦已在展开秘密调查后进行了立案侦查，但是广东省公安部门和互联网金融监管机构却没有采取任何预警措施。</w:t>
      </w:r>
    </w:p>
    <w:p>
      <w:pPr>
        <w:pStyle w:val="28"/>
        <w:numPr>
          <w:ilvl w:val="0"/>
          <w:numId w:val="0"/>
        </w:numPr>
        <w:ind w:leftChars="102" w:right="378" w:rightChars="180" w:firstLine="482" w:firstLineChars="200"/>
        <w:outlineLvl w:val="3"/>
        <w:rPr>
          <w:rFonts w:hint="eastAsia" w:asciiTheme="minorEastAsia" w:hAnsiTheme="minorEastAsia" w:eastAsiaTheme="minorEastAsia" w:cstheme="minorEastAsia"/>
          <w:b w:val="0"/>
          <w:bCs/>
          <w:color w:val="auto"/>
          <w:shd w:val="clear" w:color="auto" w:fill="FFFFFF"/>
        </w:rPr>
      </w:pPr>
      <w:bookmarkStart w:id="135" w:name="_Toc31865"/>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侦查期间，政府领导、监管部门等仍在关怀支持团贷网，颁发奖状奖金，误导出借人继续投入（</w:t>
      </w:r>
      <w:r>
        <w:rPr>
          <w:rFonts w:hint="eastAsia" w:asciiTheme="minorEastAsia" w:hAnsiTheme="minorEastAsia" w:eastAsiaTheme="minorEastAsia" w:cstheme="minorEastAsia"/>
          <w:b w:val="0"/>
          <w:bCs/>
          <w:color w:val="auto"/>
          <w:shd w:val="clear" w:color="auto" w:fill="FFFFFF"/>
        </w:rPr>
        <w:t>详见</w:t>
      </w:r>
      <w:r>
        <w:rPr>
          <w:rFonts w:hint="eastAsia" w:asciiTheme="minorEastAsia" w:hAnsiTheme="minorEastAsia" w:eastAsiaTheme="minorEastAsia" w:cstheme="minorEastAsia"/>
          <w:b w:val="0"/>
          <w:bCs/>
          <w:color w:val="auto"/>
          <w:shd w:val="clear" w:color="auto" w:fill="FFFFFF"/>
          <w:lang w:val="en-US" w:eastAsia="zh-CN"/>
        </w:rPr>
        <w:t>光盘证据1-1、纸质证据1-2</w:t>
      </w:r>
      <w:r>
        <w:rPr>
          <w:rFonts w:hint="eastAsia" w:asciiTheme="minorEastAsia" w:hAnsiTheme="minorEastAsia" w:eastAsiaTheme="minorEastAsia" w:cstheme="minorEastAsia"/>
          <w:b w:val="0"/>
          <w:bCs/>
          <w:color w:val="auto"/>
          <w:shd w:val="clear" w:color="auto" w:fill="FFFFFF"/>
        </w:rPr>
        <w:t>）</w:t>
      </w:r>
      <w:bookmarkEnd w:id="135"/>
    </w:p>
    <w:p>
      <w:pPr>
        <w:pStyle w:val="28"/>
        <w:numPr>
          <w:ilvl w:val="0"/>
          <w:numId w:val="0"/>
        </w:numPr>
        <w:ind w:leftChars="102" w:right="378" w:rightChars="180" w:firstLine="480" w:firstLineChars="200"/>
        <w:outlineLvl w:val="3"/>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val="0"/>
          <w:bCs/>
          <w:color w:val="auto"/>
          <w:shd w:val="clear" w:color="auto" w:fill="FFFFFF"/>
        </w:rPr>
        <w:t>2017年11月16日，东莞市人大常委会副主任何跃沛一行还</w:t>
      </w:r>
      <w:r>
        <w:rPr>
          <w:rFonts w:hint="eastAsia" w:asciiTheme="minorEastAsia" w:hAnsiTheme="minorEastAsia" w:eastAsiaTheme="minorEastAsia" w:cstheme="minorEastAsia"/>
          <w:bCs/>
          <w:color w:val="auto"/>
          <w:shd w:val="clear" w:color="auto" w:fill="FFFFFF"/>
        </w:rPr>
        <w:t>在南城街道人大工作联络委员会副主任张永红等的陪同下，来到团贷网集团总部参观调研。2017年12月团贷网获广东省财政厅2017年省科技发展专项资金研发补助资金90.31万元。2017年12月15日</w:t>
      </w:r>
      <w:r>
        <w:rPr>
          <w:rFonts w:hint="eastAsia" w:ascii="Arial" w:hAnsi="Arial" w:eastAsia="Arial" w:cs="Arial"/>
          <w:color w:val="auto"/>
          <w:shd w:val="clear" w:color="auto"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w:t>
      </w:r>
      <w:r>
        <w:rPr>
          <w:rFonts w:hint="eastAsia" w:ascii="Arial" w:hAnsi="Arial" w:cs="Arial"/>
          <w:color w:val="auto"/>
          <w:shd w:val="clear" w:color="auto" w:fill="FFFFFF"/>
          <w:lang w:eastAsia="zh-CN"/>
        </w:rPr>
        <w:t>派生</w:t>
      </w:r>
      <w:r>
        <w:rPr>
          <w:rFonts w:hint="eastAsia" w:ascii="Arial" w:hAnsi="Arial" w:eastAsia="Arial" w:cs="Arial"/>
          <w:color w:val="auto"/>
          <w:shd w:val="clear" w:color="auto" w:fill="FFFFFF"/>
        </w:rPr>
        <w:t>集团继2015年（每两年认定一次）后，再度被认定为省电子商务示范企业。</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立案侦查期间，这些政府领导、公安机关和其它相关部门领导仍然给予团贷网如此密集的肯定和奖励，政府部门监管不力、甚至渎职行为的确说不过去。</w:t>
      </w:r>
    </w:p>
    <w:p>
      <w:pPr>
        <w:pStyle w:val="28"/>
        <w:numPr>
          <w:ilvl w:val="0"/>
          <w:numId w:val="0"/>
        </w:numPr>
        <w:ind w:right="-19" w:rightChars="-9" w:firstLine="482" w:firstLineChars="200"/>
        <w:outlineLvl w:val="2"/>
        <w:rPr>
          <w:rFonts w:asciiTheme="minorEastAsia" w:hAnsiTheme="minorEastAsia" w:eastAsiaTheme="minorEastAsia" w:cstheme="minorEastAsia"/>
          <w:b w:val="0"/>
          <w:bCs/>
          <w:color w:val="auto"/>
          <w:shd w:val="clear" w:color="auto" w:fill="FFFFFF"/>
        </w:rPr>
      </w:pPr>
      <w:bookmarkStart w:id="136" w:name="_Toc15394"/>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侦查期间，万和集团等关联人却及时下车，存保护伞关照之嫌</w:t>
      </w:r>
      <w:r>
        <w:rPr>
          <w:rFonts w:hint="eastAsia" w:asciiTheme="minorEastAsia" w:hAnsiTheme="minorEastAsia" w:eastAsiaTheme="minorEastAsia" w:cstheme="minorEastAsia"/>
          <w:b w:val="0"/>
          <w:bCs/>
          <w:color w:val="auto"/>
          <w:shd w:val="clear" w:color="auto" w:fill="FFFFFF"/>
        </w:rPr>
        <w:t>（详见</w:t>
      </w:r>
      <w:r>
        <w:rPr>
          <w:rFonts w:hint="eastAsia" w:asciiTheme="minorEastAsia" w:hAnsiTheme="minorEastAsia" w:eastAsiaTheme="minorEastAsia" w:cstheme="minorEastAsia"/>
          <w:b w:val="0"/>
          <w:bCs/>
          <w:color w:val="auto"/>
          <w:shd w:val="clear" w:color="auto" w:fill="FFFFFF"/>
          <w:lang w:eastAsia="zh-CN"/>
        </w:rPr>
        <w:t>纸质</w:t>
      </w:r>
      <w:r>
        <w:rPr>
          <w:rFonts w:hint="eastAsia" w:asciiTheme="minorEastAsia" w:hAnsiTheme="minorEastAsia" w:eastAsiaTheme="minorEastAsia" w:cstheme="minorEastAsia"/>
          <w:b w:val="0"/>
          <w:bCs/>
          <w:color w:val="auto"/>
          <w:shd w:val="clear" w:color="auto" w:fill="FFFFFF"/>
        </w:rPr>
        <w:t>证据12）</w:t>
      </w:r>
      <w:bookmarkEnd w:id="136"/>
    </w:p>
    <w:p>
      <w:pPr>
        <w:pStyle w:val="28"/>
        <w:numPr>
          <w:ilvl w:val="0"/>
          <w:numId w:val="0"/>
        </w:numPr>
        <w:tabs>
          <w:tab w:val="left" w:pos="1060"/>
        </w:tabs>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2018年12月27日，鸿特科技将所持鸿特惠普和鸿特信息100%股权转让给</w:t>
      </w:r>
      <w:r>
        <w:rPr>
          <w:rFonts w:hint="eastAsia" w:asciiTheme="minorEastAsia" w:hAnsiTheme="minorEastAsia" w:eastAsiaTheme="minorEastAsia" w:cstheme="minorEastAsia"/>
          <w:bCs/>
          <w:color w:val="auto"/>
          <w:shd w:val="clear" w:color="auto" w:fill="FFFFFF"/>
          <w:lang w:eastAsia="zh-CN"/>
        </w:rPr>
        <w:t>唐军控制的</w:t>
      </w:r>
      <w:r>
        <w:rPr>
          <w:rFonts w:hint="eastAsia" w:asciiTheme="minorEastAsia" w:hAnsiTheme="minorEastAsia" w:eastAsiaTheme="minorEastAsia" w:cstheme="minorEastAsia"/>
          <w:bCs/>
          <w:color w:val="auto"/>
          <w:shd w:val="clear" w:color="auto" w:fill="FFFFFF"/>
        </w:rPr>
        <w:t>东莞派生天秤信息科技有限公司。两日内，鸿特普惠及鸿特信息分别完成股权转让工商变更登记手续，不再是派生科技全资子公司；</w:t>
      </w:r>
    </w:p>
    <w:p>
      <w:pPr>
        <w:pStyle w:val="28"/>
        <w:numPr>
          <w:ilvl w:val="0"/>
          <w:numId w:val="0"/>
        </w:numPr>
        <w:tabs>
          <w:tab w:val="left" w:pos="1060"/>
        </w:tabs>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2019年1月，万和集团将北京派生科技有限公司的100%股权转让给唐军控股的东莞派生天秤信息科技有限公司；</w:t>
      </w:r>
    </w:p>
    <w:p>
      <w:pPr>
        <w:pStyle w:val="28"/>
        <w:numPr>
          <w:ilvl w:val="0"/>
          <w:numId w:val="0"/>
        </w:numPr>
        <w:tabs>
          <w:tab w:val="left" w:pos="1060"/>
        </w:tabs>
        <w:ind w:left="302" w:leftChars="144"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2019年3月派生科技股东张倩（巨人网络史玉柱秘书）套现近8亿下车，卖出时间和唐军股权质押时间高度吻合，且均接近股价最高点，严重涉嫌内部交易和操纵股市；</w:t>
      </w:r>
    </w:p>
    <w:p>
      <w:pPr>
        <w:pStyle w:val="28"/>
        <w:numPr>
          <w:ilvl w:val="0"/>
          <w:numId w:val="0"/>
        </w:numPr>
        <w:tabs>
          <w:tab w:val="left" w:pos="1060"/>
        </w:tabs>
        <w:ind w:right="-19" w:rightChars="-9"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3月份团贷网实施了大笔集中提前兑付，很多利益相关方提前下车。</w:t>
      </w:r>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以上精准剥离、高位套现、迟迟不调查关联方等种种迹象，令几十万出借人无法不去质疑此事背后存在不作为、乱作为，甚至保护伞行</w:t>
      </w:r>
      <w:r>
        <w:rPr>
          <w:rFonts w:hint="eastAsia" w:asciiTheme="minorEastAsia" w:hAnsiTheme="minorEastAsia" w:eastAsiaTheme="minorEastAsia" w:cstheme="minorEastAsia"/>
          <w:bCs/>
          <w:color w:val="auto"/>
          <w:shd w:val="clear" w:color="auto" w:fill="FFFFFF"/>
          <w:lang w:eastAsia="zh-CN"/>
        </w:rPr>
        <w:t>为</w:t>
      </w:r>
      <w:r>
        <w:rPr>
          <w:rFonts w:hint="eastAsia" w:asciiTheme="minorEastAsia" w:hAnsiTheme="minorEastAsia" w:eastAsiaTheme="minorEastAsia" w:cstheme="minorEastAsia"/>
          <w:bCs/>
          <w:color w:val="auto"/>
          <w:shd w:val="clear" w:color="auto" w:fill="FFFFFF"/>
        </w:rPr>
        <w:t>。</w:t>
      </w:r>
    </w:p>
    <w:p>
      <w:pPr>
        <w:pStyle w:val="28"/>
        <w:ind w:left="218" w:leftChars="104" w:right="-19" w:rightChars="-9" w:firstLine="480" w:firstLineChars="200"/>
        <w:rPr>
          <w:rFonts w:asciiTheme="minorEastAsia" w:hAnsiTheme="minorEastAsia" w:eastAsiaTheme="minorEastAsia" w:cstheme="minorEastAsia"/>
          <w:b/>
          <w:color w:val="auto"/>
        </w:rPr>
      </w:pPr>
      <w:r>
        <w:rPr>
          <w:rFonts w:hint="eastAsia" w:asciiTheme="minorEastAsia" w:hAnsiTheme="minorEastAsia" w:eastAsiaTheme="minorEastAsia" w:cstheme="minorEastAsia"/>
          <w:b w:val="0"/>
          <w:bCs/>
          <w:color w:val="auto"/>
          <w:shd w:val="clear" w:color="auto" w:fill="FFFFFF"/>
          <w:lang w:eastAsia="zh-CN"/>
        </w:rPr>
        <w:t>出借人根据了解收集情况，撰写了《</w:t>
      </w:r>
      <w:r>
        <w:rPr>
          <w:rFonts w:hint="eastAsia" w:asciiTheme="minorEastAsia" w:hAnsiTheme="minorEastAsia" w:eastAsiaTheme="minorEastAsia" w:cstheme="minorEastAsia"/>
          <w:b w:val="0"/>
          <w:bCs/>
          <w:color w:val="auto"/>
          <w:lang w:val="en-US" w:eastAsia="zh-CN"/>
        </w:rPr>
        <w:t>证据链：万和集团从入驻团贷网到甩锅退出纪实》，反映万和集团如何与唐军开始合作，到出事前彻底地从各个层面股权上进行完整剥离的经过，供核查参考（详见</w:t>
      </w:r>
      <w:r>
        <w:rPr>
          <w:rFonts w:hint="eastAsia" w:asciiTheme="minorEastAsia" w:hAnsiTheme="minorEastAsia" w:eastAsiaTheme="minorEastAsia" w:cstheme="minorEastAsia"/>
          <w:b w:val="0"/>
          <w:bCs/>
          <w:color w:val="auto"/>
          <w:shd w:val="clear" w:color="auto" w:fill="FFFFFF"/>
          <w:lang w:eastAsia="zh-CN"/>
        </w:rPr>
        <w:t>纸质证据</w:t>
      </w:r>
      <w:r>
        <w:rPr>
          <w:rFonts w:hint="eastAsia" w:asciiTheme="minorEastAsia" w:hAnsiTheme="minorEastAsia" w:eastAsiaTheme="minorEastAsia" w:cstheme="minorEastAsia"/>
          <w:b w:val="0"/>
          <w:bCs/>
          <w:color w:val="auto"/>
          <w:shd w:val="clear" w:color="auto" w:fill="FFFFFF"/>
          <w:lang w:val="en-US" w:eastAsia="zh-CN"/>
        </w:rPr>
        <w:t>5-1）</w:t>
      </w:r>
    </w:p>
    <w:p>
      <w:pPr>
        <w:pStyle w:val="28"/>
        <w:numPr>
          <w:ilvl w:val="0"/>
          <w:numId w:val="0"/>
        </w:numPr>
        <w:ind w:leftChars="104" w:right="-19" w:rightChars="-9" w:firstLine="482" w:firstLineChars="200"/>
        <w:outlineLvl w:val="2"/>
        <w:rPr>
          <w:rFonts w:asciiTheme="minorEastAsia" w:hAnsiTheme="minorEastAsia" w:eastAsiaTheme="minorEastAsia" w:cstheme="minorEastAsia"/>
          <w:b/>
          <w:color w:val="auto"/>
        </w:rPr>
      </w:pPr>
      <w:bookmarkStart w:id="137" w:name="_Toc30803"/>
      <w:bookmarkStart w:id="138" w:name="_Toc13544"/>
      <w:bookmarkStart w:id="139" w:name="_Toc2483"/>
      <w:bookmarkStart w:id="140" w:name="_Toc18123"/>
      <w:bookmarkStart w:id="141" w:name="_Toc20200"/>
      <w:bookmarkStart w:id="142" w:name="_Toc30241"/>
      <w:r>
        <w:rPr>
          <w:rFonts w:hint="eastAsia" w:asciiTheme="minorEastAsia" w:hAnsiTheme="minorEastAsia" w:eastAsiaTheme="minorEastAsia" w:cstheme="minorEastAsia"/>
          <w:b/>
          <w:color w:val="auto"/>
          <w:lang w:eastAsia="zh-CN"/>
        </w:rPr>
        <w:t>八、</w:t>
      </w:r>
      <w:r>
        <w:rPr>
          <w:rFonts w:hint="eastAsia" w:asciiTheme="minorEastAsia" w:hAnsiTheme="minorEastAsia" w:eastAsiaTheme="minorEastAsia" w:cstheme="minorEastAsia"/>
          <w:b/>
          <w:color w:val="auto"/>
        </w:rPr>
        <w:t>严重质疑有违《宪法》</w:t>
      </w:r>
      <w:r>
        <w:rPr>
          <w:rFonts w:hint="eastAsia" w:asciiTheme="minorEastAsia" w:hAnsiTheme="minorEastAsia" w:eastAsiaTheme="minorEastAsia" w:cstheme="minorEastAsia"/>
          <w:b/>
          <w:color w:val="auto"/>
          <w:lang w:eastAsia="zh-CN"/>
        </w:rPr>
        <w:t>、《民法总则》</w:t>
      </w:r>
      <w:r>
        <w:rPr>
          <w:rFonts w:hint="eastAsia" w:asciiTheme="minorEastAsia" w:hAnsiTheme="minorEastAsia" w:eastAsiaTheme="minorEastAsia" w:cstheme="minorEastAsia"/>
          <w:b/>
          <w:color w:val="auto"/>
        </w:rPr>
        <w:t>公民权益保护规定，出借人合法公民权益与合法资产损害维护权被实质侵害</w:t>
      </w:r>
    </w:p>
    <w:p>
      <w:pPr>
        <w:pStyle w:val="28"/>
        <w:ind w:left="218" w:leftChars="104" w:right="-19" w:rightChars="-9" w:firstLine="0" w:firstLineChars="0"/>
        <w:outlineLvl w:val="2"/>
        <w:rPr>
          <w:rFonts w:asciiTheme="minorEastAsia" w:hAnsiTheme="minorEastAsia" w:eastAsiaTheme="minorEastAsia" w:cstheme="minorEastAsia"/>
          <w:b/>
          <w:color w:val="auto"/>
        </w:rPr>
      </w:pP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习近平总书记2014年1月7日在中央政法工作会议讲话明确指出</w:t>
      </w:r>
      <w:r>
        <w:rPr>
          <w:rFonts w:hint="eastAsia" w:asciiTheme="minorEastAsia" w:hAnsiTheme="minorEastAsia" w:eastAsiaTheme="minorEastAsia" w:cstheme="minorEastAsia"/>
          <w:b/>
          <w:color w:val="auto"/>
          <w:shd w:val="clear" w:color="auto" w:fill="FFFFFF"/>
        </w:rPr>
        <w:t>“维权是维稳的基础，维稳的实质是维权，要求完善对维护群众切身利益具有重大作用的制度”，</w:t>
      </w:r>
      <w:r>
        <w:rPr>
          <w:rFonts w:hint="eastAsia" w:asciiTheme="minorEastAsia" w:hAnsiTheme="minorEastAsia" w:eastAsiaTheme="minorEastAsia" w:cstheme="minorEastAsia"/>
          <w:bCs/>
          <w:color w:val="auto"/>
          <w:shd w:val="clear" w:color="auto" w:fill="FFFFFF"/>
        </w:rPr>
        <w:t>而</w:t>
      </w:r>
      <w:r>
        <w:rPr>
          <w:rFonts w:hint="eastAsia" w:asciiTheme="minorEastAsia" w:hAnsiTheme="minorEastAsia" w:eastAsiaTheme="minorEastAsia" w:cstheme="minorEastAsia"/>
          <w:bCs/>
          <w:color w:val="auto"/>
          <w:shd w:val="clear" w:color="auto" w:fill="FFFFFF"/>
          <w:lang w:eastAsia="zh-CN"/>
        </w:rPr>
        <w:t>成立</w:t>
      </w:r>
      <w:r>
        <w:rPr>
          <w:rFonts w:hint="eastAsia" w:asciiTheme="minorEastAsia" w:hAnsiTheme="minorEastAsia" w:eastAsiaTheme="minorEastAsia" w:cstheme="minorEastAsia"/>
          <w:bCs/>
          <w:color w:val="auto"/>
          <w:shd w:val="clear" w:color="auto" w:fill="FFFFFF"/>
        </w:rPr>
        <w:t>出借人委员会正是执行和落实中央文件精神和习总书记讲话要求，</w:t>
      </w:r>
      <w:r>
        <w:rPr>
          <w:rFonts w:hint="eastAsia" w:asciiTheme="minorEastAsia" w:hAnsiTheme="minorEastAsia" w:eastAsiaTheme="minorEastAsia" w:cstheme="minorEastAsia"/>
          <w:bCs/>
          <w:color w:val="auto"/>
          <w:shd w:val="clear" w:color="auto" w:fill="FFFFFF"/>
          <w:lang w:eastAsia="zh-CN"/>
        </w:rPr>
        <w:t>专案组</w:t>
      </w:r>
      <w:r>
        <w:rPr>
          <w:rFonts w:hint="eastAsia" w:asciiTheme="minorEastAsia" w:hAnsiTheme="minorEastAsia" w:eastAsiaTheme="minorEastAsia" w:cstheme="minorEastAsia"/>
          <w:bCs/>
          <w:color w:val="auto"/>
          <w:shd w:val="clear" w:color="auto" w:fill="FFFFFF"/>
        </w:rPr>
        <w:t>以堵而非疏方式维稳，“捂盖子”办案，逼迫出借人不断向各级政府上访。</w:t>
      </w:r>
    </w:p>
    <w:p>
      <w:pPr>
        <w:pStyle w:val="28"/>
        <w:ind w:left="218" w:leftChars="104" w:right="-19" w:rightChars="-9" w:firstLine="482"/>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（一）</w:t>
      </w:r>
      <w:r>
        <w:rPr>
          <w:rFonts w:hint="eastAsia" w:asciiTheme="minorEastAsia" w:hAnsiTheme="minorEastAsia" w:eastAsiaTheme="minorEastAsia" w:cstheme="minorEastAsia"/>
          <w:b/>
          <w:color w:val="auto"/>
        </w:rPr>
        <w:t>迟迟不承认甚至阻扰出借人成立出借人委员会</w:t>
      </w:r>
      <w:bookmarkEnd w:id="137"/>
      <w:bookmarkEnd w:id="138"/>
      <w:bookmarkEnd w:id="139"/>
      <w:bookmarkEnd w:id="140"/>
      <w:bookmarkEnd w:id="141"/>
      <w:bookmarkEnd w:id="142"/>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按照中央网贷机构风险处置有关畅通沟通机制的要求（详见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证据3</w:t>
      </w: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Cs/>
          <w:color w:val="auto"/>
          <w:shd w:val="clear" w:color="auto" w:fill="FFFFFF"/>
        </w:rPr>
        <w:t>），出借人有权建立出借人委员会，之前上海、武汉、深圳等地P2P案件均在第一时间成立出借人委员会，出借人委员会有利于双方正常沟通、解决信息不对称，防止过激行为，同时还可以提供案件线索，让出借人感受到政府在阳光办案，自然会变得理性冷静，对维稳也有极大好处。但是东莞政府（专案组）迟迟不同意成立出借人委员会</w:t>
      </w:r>
      <w:r>
        <w:rPr>
          <w:rFonts w:hint="eastAsia" w:asciiTheme="minorEastAsia" w:hAnsiTheme="minorEastAsia" w:eastAsiaTheme="minorEastAsia" w:cstheme="minorEastAsia"/>
          <w:bCs/>
          <w:color w:val="auto"/>
          <w:shd w:val="clear" w:color="auto" w:fill="FFFFFF"/>
          <w:lang w:eastAsia="zh-CN"/>
        </w:rPr>
        <w:t>，借口要到民事阶段</w:t>
      </w:r>
      <w:r>
        <w:rPr>
          <w:rFonts w:hint="eastAsia" w:asciiTheme="minorEastAsia" w:hAnsiTheme="minorEastAsia" w:eastAsiaTheme="minorEastAsia" w:cstheme="minorEastAsia"/>
          <w:bCs/>
          <w:color w:val="auto"/>
          <w:shd w:val="clear" w:color="auto" w:fill="FFFFFF"/>
        </w:rPr>
        <w:t>。</w:t>
      </w:r>
    </w:p>
    <w:p>
      <w:pPr>
        <w:pStyle w:val="28"/>
        <w:ind w:right="-19" w:rightChars="-9" w:firstLine="723" w:firstLineChars="300"/>
        <w:outlineLvl w:val="2"/>
        <w:rPr>
          <w:rFonts w:asciiTheme="minorEastAsia" w:hAnsiTheme="minorEastAsia" w:eastAsiaTheme="minorEastAsia" w:cstheme="minorEastAsia"/>
          <w:b/>
          <w:color w:val="auto"/>
        </w:rPr>
      </w:pPr>
      <w:bookmarkStart w:id="143" w:name="_Toc13439"/>
      <w:bookmarkStart w:id="144" w:name="_Toc14019"/>
      <w:bookmarkStart w:id="145" w:name="_Toc27182"/>
      <w:bookmarkStart w:id="146" w:name="_Toc27856"/>
      <w:bookmarkStart w:id="147" w:name="_Toc1097"/>
      <w:bookmarkStart w:id="148" w:name="_Toc11886"/>
      <w:r>
        <w:rPr>
          <w:rFonts w:hint="eastAsia" w:asciiTheme="minorEastAsia" w:hAnsiTheme="minorEastAsia" w:eastAsiaTheme="minorEastAsia" w:cstheme="minorEastAsia"/>
          <w:b/>
          <w:color w:val="auto"/>
          <w:lang w:eastAsia="zh-CN"/>
        </w:rPr>
        <w:t>（二）</w:t>
      </w:r>
      <w:r>
        <w:rPr>
          <w:rFonts w:hint="eastAsia" w:asciiTheme="minorEastAsia" w:hAnsiTheme="minorEastAsia" w:eastAsiaTheme="minorEastAsia" w:cstheme="minorEastAsia"/>
          <w:b/>
          <w:color w:val="auto"/>
        </w:rPr>
        <w:t>持续骚扰出借人本人、家人及单位，阻扰出借人</w:t>
      </w:r>
      <w:bookmarkEnd w:id="143"/>
      <w:bookmarkEnd w:id="144"/>
      <w:bookmarkEnd w:id="145"/>
      <w:bookmarkEnd w:id="146"/>
      <w:bookmarkEnd w:id="147"/>
      <w:r>
        <w:rPr>
          <w:rFonts w:hint="eastAsia" w:asciiTheme="minorEastAsia" w:hAnsiTheme="minorEastAsia" w:eastAsiaTheme="minorEastAsia" w:cstheme="minorEastAsia"/>
          <w:b/>
          <w:color w:val="auto"/>
          <w:lang w:eastAsia="zh-CN"/>
        </w:rPr>
        <w:t>正当</w:t>
      </w:r>
      <w:r>
        <w:rPr>
          <w:rFonts w:hint="eastAsia" w:asciiTheme="minorEastAsia" w:hAnsiTheme="minorEastAsia" w:eastAsiaTheme="minorEastAsia" w:cstheme="minorEastAsia"/>
          <w:b/>
          <w:color w:val="auto"/>
        </w:rPr>
        <w:t>维权</w:t>
      </w:r>
      <w:bookmarkEnd w:id="148"/>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8"/>
        <w:ind w:right="-19" w:rightChars="-9" w:firstLine="723" w:firstLineChars="300"/>
        <w:outlineLvl w:val="2"/>
        <w:rPr>
          <w:rFonts w:asciiTheme="minorEastAsia" w:hAnsiTheme="minorEastAsia" w:eastAsiaTheme="minorEastAsia" w:cstheme="minorEastAsia"/>
          <w:b/>
          <w:color w:val="auto"/>
        </w:rPr>
      </w:pPr>
      <w:bookmarkStart w:id="149" w:name="_Toc978"/>
      <w:bookmarkStart w:id="150" w:name="_Toc4367"/>
      <w:bookmarkStart w:id="151" w:name="_Toc21186"/>
      <w:bookmarkStart w:id="152" w:name="_Toc8857"/>
      <w:bookmarkStart w:id="153" w:name="_Toc20339"/>
      <w:bookmarkStart w:id="154" w:name="_Toc21844"/>
      <w:r>
        <w:rPr>
          <w:rFonts w:hint="eastAsia" w:asciiTheme="minorEastAsia" w:hAnsiTheme="minorEastAsia" w:eastAsiaTheme="minorEastAsia" w:cstheme="minorEastAsia"/>
          <w:b/>
          <w:color w:val="auto"/>
          <w:lang w:eastAsia="zh-CN"/>
        </w:rPr>
        <w:t>（三）</w:t>
      </w:r>
      <w:r>
        <w:rPr>
          <w:rFonts w:hint="eastAsia" w:asciiTheme="minorEastAsia" w:hAnsiTheme="minorEastAsia" w:eastAsiaTheme="minorEastAsia" w:cstheme="minorEastAsia"/>
          <w:b/>
          <w:color w:val="auto"/>
        </w:rPr>
        <w:t>持续封禁出借人微信群、QQ群</w:t>
      </w:r>
      <w:bookmarkEnd w:id="149"/>
      <w:bookmarkEnd w:id="150"/>
      <w:bookmarkEnd w:id="151"/>
      <w:bookmarkEnd w:id="152"/>
      <w:bookmarkEnd w:id="153"/>
      <w:bookmarkEnd w:id="154"/>
      <w:r>
        <w:rPr>
          <w:rFonts w:hint="eastAsia" w:asciiTheme="minorEastAsia" w:hAnsiTheme="minorEastAsia" w:eastAsiaTheme="minorEastAsia" w:cstheme="minorEastAsia"/>
          <w:b/>
          <w:color w:val="auto"/>
        </w:rPr>
        <w:t>，对团贷网办案质疑舆论全部删除</w:t>
      </w:r>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团贷网事件爆发以来，警方每天都封杀团贷网难友正常沟通的微信群、QQ群，粗暴阻止出借人正常交流与维权探讨，有违《宪法》、《民法总则》与《民法通则》关于公民合法权益保护规定，人为激化矛盾。</w:t>
      </w:r>
    </w:p>
    <w:p>
      <w:pPr>
        <w:pStyle w:val="28"/>
        <w:ind w:left="218" w:leftChars="104" w:right="-19" w:rightChars="-9" w:firstLine="482"/>
        <w:outlineLvl w:val="2"/>
        <w:rPr>
          <w:rFonts w:asciiTheme="minorEastAsia" w:hAnsiTheme="minorEastAsia" w:eastAsiaTheme="minorEastAsia" w:cstheme="minorEastAsia"/>
          <w:b/>
          <w:color w:val="auto"/>
        </w:rPr>
      </w:pPr>
      <w:bookmarkStart w:id="155" w:name="_Toc11552"/>
      <w:bookmarkStart w:id="156" w:name="_Toc23423"/>
      <w:bookmarkStart w:id="157" w:name="_Toc14472"/>
      <w:bookmarkStart w:id="158" w:name="_Toc20721"/>
      <w:bookmarkStart w:id="159" w:name="_Toc11851"/>
      <w:bookmarkStart w:id="160" w:name="_Toc18681"/>
      <w:r>
        <w:rPr>
          <w:rFonts w:hint="eastAsia" w:asciiTheme="minorEastAsia" w:hAnsiTheme="minorEastAsia" w:eastAsiaTheme="minorEastAsia" w:cstheme="minorEastAsia"/>
          <w:b/>
          <w:color w:val="auto"/>
          <w:lang w:eastAsia="zh-CN"/>
        </w:rPr>
        <w:t>（四）</w:t>
      </w:r>
      <w:r>
        <w:rPr>
          <w:rFonts w:hint="eastAsia" w:asciiTheme="minorEastAsia" w:hAnsiTheme="minorEastAsia" w:eastAsiaTheme="minorEastAsia" w:cstheme="minorEastAsia"/>
          <w:b/>
          <w:color w:val="auto"/>
        </w:rPr>
        <w:t>对出借人无数</w:t>
      </w:r>
      <w:r>
        <w:rPr>
          <w:rFonts w:hint="eastAsia" w:asciiTheme="minorEastAsia" w:hAnsiTheme="minorEastAsia" w:eastAsiaTheme="minorEastAsia" w:cstheme="minorEastAsia"/>
          <w:b/>
          <w:color w:val="auto"/>
          <w:highlight w:val="none"/>
        </w:rPr>
        <w:t>申诉从</w:t>
      </w:r>
      <w:r>
        <w:rPr>
          <w:rFonts w:hint="eastAsia" w:asciiTheme="minorEastAsia" w:hAnsiTheme="minorEastAsia" w:eastAsiaTheme="minorEastAsia" w:cstheme="minorEastAsia"/>
          <w:b/>
          <w:color w:val="auto"/>
        </w:rPr>
        <w:t>不回复，严重违反阳光办案</w:t>
      </w:r>
      <w:bookmarkEnd w:id="155"/>
      <w:bookmarkEnd w:id="156"/>
      <w:bookmarkEnd w:id="157"/>
      <w:bookmarkEnd w:id="158"/>
      <w:bookmarkEnd w:id="159"/>
      <w:bookmarkEnd w:id="160"/>
      <w:r>
        <w:rPr>
          <w:rFonts w:hint="eastAsia" w:asciiTheme="minorEastAsia" w:hAnsiTheme="minorEastAsia" w:eastAsiaTheme="minorEastAsia" w:cstheme="minorEastAsia"/>
          <w:b/>
          <w:color w:val="auto"/>
        </w:rPr>
        <w:t>的基本原则,借口阻扰和不受理出借人对东莞政府行政诉讼</w:t>
      </w:r>
    </w:p>
    <w:p>
      <w:pPr>
        <w:pStyle w:val="28"/>
        <w:ind w:left="216" w:leftChars="103" w:right="378" w:rightChars="180" w:firstLine="481" w:firstLineChars="0"/>
        <w:outlineLvl w:val="2"/>
        <w:rPr>
          <w:rFonts w:asciiTheme="minorEastAsia" w:hAnsiTheme="minorEastAsia" w:eastAsiaTheme="minorEastAsia" w:cstheme="minorEastAsia"/>
          <w:bCs/>
          <w:color w:val="auto"/>
        </w:rPr>
      </w:pPr>
      <w:bookmarkStart w:id="161" w:name="_Toc11469"/>
      <w:r>
        <w:rPr>
          <w:rFonts w:hint="eastAsia" w:asciiTheme="minorEastAsia" w:hAnsiTheme="minorEastAsia" w:eastAsiaTheme="minorEastAsia" w:cstheme="minorEastAsia"/>
          <w:bCs/>
          <w:color w:val="auto"/>
        </w:rPr>
        <w:t>东莞政府（公安）开通一条热线，但对出借人成千上万条反复诉求不正面回应（详见</w:t>
      </w:r>
      <w:r>
        <w:rPr>
          <w:rFonts w:hint="eastAsia" w:asciiTheme="minorEastAsia" w:hAnsiTheme="minorEastAsia" w:eastAsiaTheme="minorEastAsia" w:cstheme="minorEastAsia"/>
          <w:bCs/>
          <w:color w:val="auto"/>
          <w:lang w:eastAsia="zh-CN"/>
        </w:rPr>
        <w:t>光盘</w:t>
      </w:r>
      <w:r>
        <w:rPr>
          <w:rFonts w:hint="eastAsia" w:asciiTheme="minorEastAsia" w:hAnsiTheme="minorEastAsia" w:eastAsiaTheme="minorEastAsia" w:cstheme="minorEastAsia"/>
          <w:bCs/>
          <w:color w:val="auto"/>
        </w:rPr>
        <w:t>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8"/>
        <w:ind w:left="218" w:leftChars="104" w:right="378" w:rightChars="180" w:firstLine="0" w:firstLineChars="0"/>
        <w:outlineLvl w:val="2"/>
        <w:rPr>
          <w:rFonts w:hint="eastAsia" w:asciiTheme="minorEastAsia" w:hAnsiTheme="minorEastAsia" w:eastAsiaTheme="minorEastAsia" w:cstheme="minorEastAsia"/>
          <w:b/>
          <w:color w:val="auto"/>
          <w:lang w:eastAsia="zh-CN"/>
        </w:rPr>
      </w:pPr>
    </w:p>
    <w:p>
      <w:pPr>
        <w:pStyle w:val="28"/>
        <w:ind w:left="218" w:leftChars="104" w:right="378" w:rightChars="180" w:firstLine="482" w:firstLineChars="200"/>
        <w:outlineLvl w:val="2"/>
        <w:rPr>
          <w:rFonts w:hint="eastAsia" w:asciiTheme="minorEastAsia" w:hAnsiTheme="minorEastAsia" w:eastAsiaTheme="minorEastAsia" w:cstheme="minorEastAsia"/>
          <w:b w:val="0"/>
          <w:bCs/>
          <w:color w:val="auto"/>
        </w:rPr>
      </w:pPr>
      <w:r>
        <w:rPr>
          <w:rFonts w:hint="eastAsia" w:asciiTheme="minorEastAsia" w:hAnsiTheme="minorEastAsia" w:eastAsiaTheme="minorEastAsia" w:cstheme="minorEastAsia"/>
          <w:b/>
          <w:color w:val="auto"/>
          <w:lang w:eastAsia="zh-CN"/>
        </w:rPr>
        <w:t>九</w:t>
      </w:r>
      <w:r>
        <w:rPr>
          <w:rFonts w:hint="eastAsia" w:asciiTheme="minorEastAsia" w:hAnsiTheme="minorEastAsia" w:eastAsiaTheme="minorEastAsia" w:cstheme="minorEastAsia"/>
          <w:b/>
          <w:color w:val="auto"/>
        </w:rPr>
        <w:t>、东莞政府处理网贷机构</w:t>
      </w:r>
      <w:r>
        <w:rPr>
          <w:rFonts w:hint="eastAsia" w:asciiTheme="minorEastAsia" w:hAnsiTheme="minorEastAsia" w:eastAsiaTheme="minorEastAsia" w:cstheme="minorEastAsia"/>
          <w:b/>
          <w:color w:val="auto"/>
          <w:highlight w:val="none"/>
          <w:lang w:eastAsia="zh-CN"/>
        </w:rPr>
        <w:t>做法</w:t>
      </w:r>
      <w:r>
        <w:rPr>
          <w:rFonts w:hint="eastAsia" w:asciiTheme="minorEastAsia" w:hAnsiTheme="minorEastAsia" w:eastAsiaTheme="minorEastAsia" w:cstheme="minorEastAsia"/>
          <w:b/>
          <w:color w:val="auto"/>
        </w:rPr>
        <w:t>与其他省市</w:t>
      </w:r>
      <w:r>
        <w:rPr>
          <w:rFonts w:hint="eastAsia" w:asciiTheme="minorEastAsia" w:hAnsiTheme="minorEastAsia" w:eastAsiaTheme="minorEastAsia" w:cstheme="minorEastAsia"/>
          <w:b/>
          <w:color w:val="auto"/>
          <w:highlight w:val="none"/>
          <w:lang w:eastAsia="zh-CN"/>
        </w:rPr>
        <w:t>做法大相径庭</w:t>
      </w:r>
      <w:r>
        <w:rPr>
          <w:rFonts w:hint="eastAsia" w:asciiTheme="minorEastAsia" w:hAnsiTheme="minorEastAsia" w:eastAsiaTheme="minorEastAsia" w:cstheme="minorEastAsia"/>
          <w:b w:val="0"/>
          <w:bCs/>
          <w:color w:val="auto"/>
        </w:rPr>
        <w:t>（详见</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证据19-2</w:t>
      </w:r>
      <w:r>
        <w:rPr>
          <w:rFonts w:hint="eastAsia" w:asciiTheme="minorEastAsia" w:hAnsiTheme="minorEastAsia" w:eastAsiaTheme="minorEastAsia" w:cstheme="minorEastAsia"/>
          <w:b w:val="0"/>
          <w:bCs/>
          <w:color w:val="auto"/>
          <w:lang w:eastAsia="zh-CN"/>
        </w:rPr>
        <w:t>、纸质证据</w:t>
      </w:r>
      <w:r>
        <w:rPr>
          <w:rFonts w:hint="eastAsia" w:asciiTheme="minorEastAsia" w:hAnsiTheme="minorEastAsia" w:eastAsiaTheme="minorEastAsia" w:cstheme="minorEastAsia"/>
          <w:b w:val="0"/>
          <w:bCs/>
          <w:color w:val="auto"/>
          <w:lang w:val="en-US" w:eastAsia="zh-CN"/>
        </w:rPr>
        <w:t>19-2</w:t>
      </w:r>
      <w:r>
        <w:rPr>
          <w:rFonts w:hint="eastAsia" w:asciiTheme="minorEastAsia" w:hAnsiTheme="minorEastAsia" w:eastAsiaTheme="minorEastAsia" w:cstheme="minorEastAsia"/>
          <w:b w:val="0"/>
          <w:bCs/>
          <w:color w:val="auto"/>
        </w:rPr>
        <w:t>）</w:t>
      </w:r>
    </w:p>
    <w:p>
      <w:pPr>
        <w:pStyle w:val="28"/>
        <w:ind w:left="218" w:leftChars="104" w:right="378" w:rightChars="180"/>
        <w:outlineLvl w:val="2"/>
        <w:rPr>
          <w:rFonts w:hint="eastAsia"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东莞政府及公安处理团贷网事件与其他省市公安有极大不同，</w:t>
      </w:r>
      <w:r>
        <w:rPr>
          <w:rFonts w:hint="eastAsia" w:asciiTheme="minorEastAsia" w:hAnsiTheme="minorEastAsia" w:eastAsiaTheme="minorEastAsia" w:cstheme="minorEastAsia"/>
          <w:bCs/>
          <w:color w:val="auto"/>
          <w:lang w:val="en-US" w:eastAsia="zh-CN"/>
        </w:rPr>
        <w:t>对比其他省市处理网贷机构风险事件的区别</w:t>
      </w:r>
      <w:r>
        <w:rPr>
          <w:rFonts w:hint="eastAsia" w:asciiTheme="minorEastAsia" w:hAnsiTheme="minorEastAsia" w:eastAsiaTheme="minorEastAsia" w:cstheme="minorEastAsia"/>
          <w:bCs/>
          <w:color w:val="auto"/>
        </w:rPr>
        <w:t>：</w:t>
      </w:r>
    </w:p>
    <w:p>
      <w:pPr>
        <w:pStyle w:val="28"/>
        <w:ind w:left="218" w:leftChars="104" w:right="-19" w:rightChars="-9"/>
        <w:rPr>
          <w:rFonts w:hint="eastAsia" w:asciiTheme="minorEastAsia" w:hAnsiTheme="minorEastAsia" w:eastAsiaTheme="minorEastAsia" w:cstheme="minorEastAsia"/>
          <w:bCs/>
          <w:color w:val="auto"/>
          <w:lang w:eastAsia="zh-CN"/>
        </w:rPr>
      </w:pPr>
      <w:r>
        <w:rPr>
          <w:rFonts w:hint="eastAsia" w:asciiTheme="minorEastAsia" w:hAnsiTheme="minorEastAsia" w:eastAsiaTheme="minorEastAsia" w:cstheme="minorEastAsia"/>
          <w:bCs/>
          <w:color w:val="auto"/>
          <w:lang w:eastAsia="zh-CN"/>
        </w:rPr>
        <w:t>（一）</w:t>
      </w:r>
      <w:r>
        <w:rPr>
          <w:rFonts w:hint="eastAsia" w:asciiTheme="minorEastAsia" w:hAnsiTheme="minorEastAsia" w:eastAsiaTheme="minorEastAsia" w:cstheme="minorEastAsia"/>
          <w:bCs/>
          <w:color w:val="auto"/>
          <w:shd w:val="clear" w:color="auto" w:fill="FFFFFF"/>
          <w:lang w:eastAsia="zh-CN"/>
        </w:rPr>
        <w:t>深圳市公安局南山分局“关于普汇云通平台案件的情况通报”称，公司董事长张某、副总董</w:t>
      </w:r>
      <w:r>
        <w:rPr>
          <w:rFonts w:hint="eastAsia" w:asciiTheme="minorEastAsia" w:hAnsiTheme="minorEastAsia" w:eastAsiaTheme="minorEastAsia" w:cstheme="minorEastAsia"/>
          <w:bCs/>
          <w:color w:val="auto"/>
          <w:u w:val="none"/>
          <w:shd w:val="clear" w:color="auto" w:fill="FFFFFF"/>
          <w:lang w:eastAsia="zh-CN"/>
        </w:rPr>
        <w:t>某因为平台无法继续良情清退，主动</w:t>
      </w:r>
      <w:r>
        <w:rPr>
          <w:rFonts w:hint="eastAsia" w:asciiTheme="minorEastAsia" w:hAnsiTheme="minorEastAsia" w:eastAsiaTheme="minorEastAsia" w:cstheme="minorEastAsia"/>
          <w:bCs/>
          <w:color w:val="auto"/>
          <w:shd w:val="clear" w:color="auto" w:fill="FFFFFF"/>
          <w:lang w:eastAsia="zh-CN"/>
        </w:rPr>
        <w:t>到公安机关自首，公安机关依法对深圳普汇运通资产管理有限公司以涉嫌非法吸收公众存款罪立案侦查，并对二人采取刑事拘留强制措施，此种案例还很多。换言之，平台是否能够良性清退反而成为查不查封、立不立案的一个行业惯例或标准了，东莞公安可没给团贷网这样机会。再</w:t>
      </w:r>
      <w:r>
        <w:rPr>
          <w:rFonts w:hint="eastAsia" w:asciiTheme="minorEastAsia" w:hAnsiTheme="minorEastAsia" w:eastAsiaTheme="minorEastAsia" w:cstheme="minorEastAsia"/>
          <w:bCs/>
          <w:color w:val="auto"/>
          <w:lang w:eastAsia="zh-CN"/>
        </w:rPr>
        <w:t>对比同业几家不</w:t>
      </w:r>
      <w:r>
        <w:rPr>
          <w:rFonts w:hint="eastAsia" w:asciiTheme="minorEastAsia" w:hAnsiTheme="minorEastAsia" w:eastAsiaTheme="minorEastAsia" w:cstheme="minorEastAsia"/>
          <w:bCs/>
          <w:color w:val="auto"/>
          <w:lang w:val="en-US" w:eastAsia="zh-CN"/>
        </w:rPr>
        <w:t>立案的如网信、红岭等等，要比团贷网情况严重很多，却没有立案，立不立案对政府来说是一道命令，对于出借人来说是权益是否受株连的大是大非问题</w:t>
      </w:r>
      <w:r>
        <w:rPr>
          <w:rFonts w:hint="eastAsia" w:asciiTheme="minorEastAsia" w:hAnsiTheme="minorEastAsia" w:eastAsiaTheme="minorEastAsia" w:cstheme="minorEastAsia"/>
          <w:bCs/>
          <w:color w:val="auto"/>
          <w:shd w:val="clear" w:color="auto" w:fill="FFFFFF"/>
          <w:lang w:eastAsia="zh-CN"/>
        </w:rPr>
        <w:t>。</w:t>
      </w:r>
    </w:p>
    <w:p>
      <w:pPr>
        <w:pStyle w:val="28"/>
        <w:numPr>
          <w:ilvl w:val="0"/>
          <w:numId w:val="0"/>
        </w:numPr>
        <w:ind w:left="210" w:leftChars="100" w:right="378" w:rightChars="180" w:firstLine="480" w:firstLineChars="20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eastAsia="zh-CN"/>
        </w:rPr>
        <w:t>（二）</w:t>
      </w:r>
      <w:r>
        <w:rPr>
          <w:rFonts w:hint="eastAsia" w:asciiTheme="minorEastAsia" w:hAnsiTheme="minorEastAsia" w:eastAsiaTheme="minorEastAsia" w:cstheme="minorEastAsia"/>
          <w:bCs/>
          <w:color w:val="auto"/>
        </w:rPr>
        <w:t>上海公安钱多多刑事案件通报：无论平台是正常经营或是暂停营业、清盘退出、经侦立案察等，合法债权债务关系均受法律保护，全体借款人积极履行还款义务，对无理拒绝履行还款义务将依法遭受各种限制和追究刑事责任。上海公安通报非常明确合法债权债务关系仍受法律保护。东莞政府及公安通报模糊提及保护投资人权益，甚至通报十四居然称</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团贷网违规出借资金</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w:t>
      </w:r>
      <w:r>
        <w:rPr>
          <w:rFonts w:hint="eastAsia" w:asciiTheme="minorEastAsia" w:hAnsiTheme="minorEastAsia" w:eastAsiaTheme="minorEastAsia" w:cstheme="minorEastAsia"/>
          <w:bCs/>
          <w:color w:val="auto"/>
          <w:lang w:eastAsia="zh-CN"/>
        </w:rPr>
        <w:t>含义可做多种解释，语境</w:t>
      </w:r>
      <w:r>
        <w:rPr>
          <w:rFonts w:hint="eastAsia" w:asciiTheme="minorEastAsia" w:hAnsiTheme="minorEastAsia" w:eastAsiaTheme="minorEastAsia" w:cstheme="minorEastAsia"/>
          <w:bCs/>
          <w:color w:val="auto"/>
        </w:rPr>
        <w:t>有诬陷出借人出借行为之嫌。</w:t>
      </w:r>
    </w:p>
    <w:p>
      <w:pPr>
        <w:pStyle w:val="28"/>
        <w:numPr>
          <w:ilvl w:val="0"/>
          <w:numId w:val="0"/>
        </w:numPr>
        <w:ind w:left="132" w:leftChars="63" w:right="378" w:rightChars="180" w:firstLine="480" w:firstLineChars="20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eastAsia="zh-CN"/>
        </w:rPr>
        <w:t>（三）</w:t>
      </w:r>
      <w:r>
        <w:rPr>
          <w:rFonts w:hint="eastAsia" w:asciiTheme="minorEastAsia" w:hAnsiTheme="minorEastAsia" w:eastAsiaTheme="minorEastAsia" w:cstheme="minorEastAsia"/>
          <w:bCs/>
          <w:color w:val="auto"/>
        </w:rPr>
        <w:t>深圳市公安局南山分局对投之家平台及其他多家平台通报</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投之家追缴范围几乎涵盖可以追缴的任何方面，追缴内容非常详尽，追缴内容包括：平台合作方、返利渠道负责人返利费、股权款、广告费预付款；对金融圈、中融投、前金所等逾期借款人银行卡进行冻结处理。成都公安针对口贷网案件提出了追缴股东分红和员工提成</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而东莞政府及公安未采取任何相应措施，甚至控股股东万和与助贷公司</w:t>
      </w:r>
      <w:r>
        <w:rPr>
          <w:rFonts w:hint="eastAsia" w:asciiTheme="minorEastAsia" w:hAnsiTheme="minorEastAsia" w:eastAsiaTheme="minorEastAsia" w:cstheme="minorEastAsia"/>
          <w:bCs/>
          <w:color w:val="auto"/>
          <w:lang w:eastAsia="zh-CN"/>
        </w:rPr>
        <w:t>渠道方</w:t>
      </w:r>
      <w:r>
        <w:rPr>
          <w:rFonts w:hint="eastAsia" w:asciiTheme="minorEastAsia" w:hAnsiTheme="minorEastAsia" w:eastAsiaTheme="minorEastAsia" w:cstheme="minorEastAsia"/>
          <w:bCs/>
          <w:color w:val="auto"/>
        </w:rPr>
        <w:t>、高管</w:t>
      </w:r>
      <w:r>
        <w:rPr>
          <w:rFonts w:hint="eastAsia" w:asciiTheme="minorEastAsia" w:hAnsiTheme="minorEastAsia" w:eastAsiaTheme="minorEastAsia" w:cstheme="minorEastAsia"/>
          <w:bCs/>
          <w:color w:val="auto"/>
          <w:lang w:eastAsia="zh-CN"/>
        </w:rPr>
        <w:t>股东</w:t>
      </w:r>
      <w:r>
        <w:rPr>
          <w:rFonts w:hint="eastAsia" w:asciiTheme="minorEastAsia" w:hAnsiTheme="minorEastAsia" w:eastAsiaTheme="minorEastAsia" w:cstheme="minorEastAsia"/>
          <w:bCs/>
          <w:color w:val="auto"/>
        </w:rPr>
        <w:t>分红</w:t>
      </w:r>
      <w:r>
        <w:rPr>
          <w:rFonts w:hint="eastAsia" w:asciiTheme="minorEastAsia" w:hAnsiTheme="minorEastAsia" w:eastAsiaTheme="minorEastAsia" w:cstheme="minorEastAsia"/>
          <w:bCs/>
          <w:color w:val="auto"/>
          <w:lang w:eastAsia="zh-CN"/>
        </w:rPr>
        <w:t>、员工提成、佣金</w:t>
      </w:r>
      <w:r>
        <w:rPr>
          <w:rFonts w:hint="eastAsia" w:asciiTheme="minorEastAsia" w:hAnsiTheme="minorEastAsia" w:eastAsiaTheme="minorEastAsia" w:cstheme="minorEastAsia"/>
          <w:bCs/>
          <w:color w:val="auto"/>
        </w:rPr>
        <w:t>不当得利与责任</w:t>
      </w:r>
      <w:r>
        <w:rPr>
          <w:rFonts w:hint="eastAsia" w:asciiTheme="minorEastAsia" w:hAnsiTheme="minorEastAsia" w:eastAsiaTheme="minorEastAsia" w:cstheme="minorEastAsia"/>
          <w:bCs/>
          <w:color w:val="auto"/>
          <w:lang w:eastAsia="zh-CN"/>
        </w:rPr>
        <w:t>方</w:t>
      </w:r>
      <w:r>
        <w:rPr>
          <w:rFonts w:hint="eastAsia" w:asciiTheme="minorEastAsia" w:hAnsiTheme="minorEastAsia" w:eastAsiaTheme="minorEastAsia" w:cstheme="minorEastAsia"/>
          <w:bCs/>
          <w:color w:val="auto"/>
        </w:rPr>
        <w:t>也未</w:t>
      </w:r>
      <w:r>
        <w:rPr>
          <w:rFonts w:hint="eastAsia" w:asciiTheme="minorEastAsia" w:hAnsiTheme="minorEastAsia" w:eastAsiaTheme="minorEastAsia" w:cstheme="minorEastAsia"/>
          <w:bCs/>
          <w:color w:val="auto"/>
          <w:lang w:eastAsia="zh-CN"/>
        </w:rPr>
        <w:t>见任何</w:t>
      </w:r>
      <w:r>
        <w:rPr>
          <w:rFonts w:hint="eastAsia" w:asciiTheme="minorEastAsia" w:hAnsiTheme="minorEastAsia" w:eastAsiaTheme="minorEastAsia" w:cstheme="minorEastAsia"/>
          <w:bCs/>
          <w:color w:val="auto"/>
        </w:rPr>
        <w:t>措施。</w:t>
      </w:r>
    </w:p>
    <w:p>
      <w:pPr>
        <w:pStyle w:val="28"/>
        <w:numPr>
          <w:ilvl w:val="0"/>
          <w:numId w:val="0"/>
        </w:numPr>
        <w:ind w:left="132" w:leftChars="63" w:right="378" w:rightChars="180" w:firstLine="480" w:firstLineChars="200"/>
        <w:outlineLvl w:val="2"/>
        <w:rPr>
          <w:rFonts w:hint="eastAsia"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eastAsia="zh-CN"/>
        </w:rPr>
        <w:t>（四）</w:t>
      </w:r>
      <w:r>
        <w:rPr>
          <w:rFonts w:hint="eastAsia" w:asciiTheme="minorEastAsia" w:hAnsiTheme="minorEastAsia" w:eastAsiaTheme="minorEastAsia" w:cstheme="minorEastAsia"/>
          <w:bCs/>
          <w:color w:val="auto"/>
        </w:rPr>
        <w:t>杭州公安局余杭分局对草根贷平台经侦通报就有立案不到一月就通知组织成立出借人委员会，通报主要以出借人称谓，还向未还款借款人发出催收函，并奔赴山东千里追捕恶意逃废债人员。对比东莞警方通报及措施完全没有执行相应措施或力度远远不够，东莞公安重心主要放在查封帐户和涉案资产上，资产催收管理却严重懈怠，对出借人权益主张极力压制，离</w:t>
      </w:r>
      <w:r>
        <w:rPr>
          <w:rFonts w:hint="eastAsia" w:asciiTheme="minorEastAsia" w:hAnsiTheme="minorEastAsia" w:eastAsiaTheme="minorEastAsia" w:cstheme="minorEastAsia"/>
          <w:bCs/>
          <w:color w:val="auto"/>
          <w:lang w:val="en-US" w:eastAsia="zh-CN"/>
        </w:rPr>
        <w:t>2019年</w:t>
      </w:r>
      <w:r>
        <w:rPr>
          <w:rFonts w:hint="eastAsia" w:asciiTheme="minorEastAsia" w:hAnsiTheme="minorEastAsia" w:eastAsiaTheme="minorEastAsia" w:cstheme="minorEastAsia"/>
          <w:bCs/>
          <w:color w:val="auto"/>
        </w:rPr>
        <w:t>3月28日迄今过去7个多月，成立出借人委员会呼吁仍</w:t>
      </w:r>
      <w:r>
        <w:rPr>
          <w:rFonts w:hint="eastAsia" w:asciiTheme="minorEastAsia" w:hAnsiTheme="minorEastAsia" w:eastAsiaTheme="minorEastAsia" w:cstheme="minorEastAsia"/>
          <w:bCs/>
          <w:color w:val="auto"/>
          <w:lang w:eastAsia="zh-CN"/>
        </w:rPr>
        <w:t>无</w:t>
      </w:r>
      <w:r>
        <w:rPr>
          <w:rFonts w:hint="eastAsia" w:asciiTheme="minorEastAsia" w:hAnsiTheme="minorEastAsia" w:eastAsiaTheme="minorEastAsia" w:cstheme="minorEastAsia"/>
          <w:bCs/>
          <w:color w:val="auto"/>
        </w:rPr>
        <w:t>回复。</w:t>
      </w:r>
    </w:p>
    <w:p>
      <w:pPr>
        <w:pStyle w:val="28"/>
        <w:numPr>
          <w:ilvl w:val="0"/>
          <w:numId w:val="0"/>
        </w:numPr>
        <w:ind w:left="132" w:leftChars="63" w:right="378" w:rightChars="180" w:firstLine="480" w:firstLineChars="200"/>
        <w:outlineLvl w:val="2"/>
        <w:rPr>
          <w:rFonts w:hint="eastAsia" w:asciiTheme="minorEastAsia" w:hAnsiTheme="minorEastAsia" w:eastAsiaTheme="minorEastAsia" w:cstheme="minorEastAsia"/>
          <w:bCs/>
          <w:color w:val="auto"/>
          <w:lang w:val="en-US" w:eastAsia="zh-CN"/>
        </w:rPr>
      </w:pPr>
      <w:r>
        <w:rPr>
          <w:rFonts w:hint="eastAsia" w:asciiTheme="minorEastAsia" w:hAnsiTheme="minorEastAsia" w:eastAsiaTheme="minorEastAsia" w:cstheme="minorEastAsia"/>
          <w:bCs/>
          <w:color w:val="auto"/>
          <w:lang w:eastAsia="zh-CN"/>
        </w:rPr>
        <w:t>（五）</w:t>
      </w:r>
      <w:r>
        <w:rPr>
          <w:rFonts w:hint="eastAsia" w:asciiTheme="minorEastAsia" w:hAnsiTheme="minorEastAsia" w:eastAsiaTheme="minorEastAsia" w:cstheme="minorEastAsia"/>
          <w:bCs/>
          <w:color w:val="auto"/>
          <w:lang w:val="en-US" w:eastAsia="zh-CN"/>
        </w:rPr>
        <w:t>2018年9月26日，</w:t>
      </w:r>
      <w:r>
        <w:rPr>
          <w:rFonts w:hint="eastAsia" w:asciiTheme="minorEastAsia" w:hAnsiTheme="minorEastAsia" w:eastAsiaTheme="minorEastAsia" w:cstheme="minorEastAsia"/>
          <w:bCs/>
          <w:color w:val="auto"/>
          <w:lang w:eastAsia="zh-CN"/>
        </w:rPr>
        <w:t>贵州招商贷逮捕平台法人</w:t>
      </w:r>
      <w:r>
        <w:rPr>
          <w:rFonts w:hint="eastAsia" w:asciiTheme="minorEastAsia" w:hAnsiTheme="minorEastAsia" w:eastAsiaTheme="minorEastAsia" w:cstheme="minorEastAsia"/>
          <w:bCs/>
          <w:color w:val="auto"/>
          <w:lang w:val="en-US" w:eastAsia="zh-CN"/>
        </w:rPr>
        <w:t>代表、执行董事，原因据称是据称几个亿项目分拆成多个100万元的标</w:t>
      </w:r>
      <w:r>
        <w:rPr>
          <w:rFonts w:hint="eastAsia" w:asciiTheme="minorEastAsia" w:hAnsiTheme="minorEastAsia" w:eastAsiaTheme="minorEastAsia" w:cstheme="minorEastAsia"/>
          <w:bCs/>
          <w:color w:val="auto"/>
          <w:highlight w:val="none"/>
          <w:lang w:val="en-US" w:eastAsia="zh-CN"/>
        </w:rPr>
        <w:t>化整为零</w:t>
      </w:r>
      <w:r>
        <w:rPr>
          <w:rFonts w:hint="eastAsia" w:asciiTheme="minorEastAsia" w:hAnsiTheme="minorEastAsia" w:eastAsiaTheme="minorEastAsia" w:cstheme="minorEastAsia"/>
          <w:bCs/>
          <w:color w:val="auto"/>
          <w:lang w:val="en-US" w:eastAsia="zh-CN"/>
        </w:rPr>
        <w:t>发标，造成大量逾期无法兑付。该平台也获得当地政府支持，有大股东背景。严重挤兑发生后，贵州省市多部门组成专班处理化解招商贷平台风险，加大追偿力度、加速资金回笼等一系列措施，尽最大力度维护出借人权益。政府主持下，平台发布公告，拟于2018年12月22日起执行18个月按月等额兑付本息方案，风险化解基本告一段落。</w:t>
      </w:r>
    </w:p>
    <w:p>
      <w:pPr>
        <w:pStyle w:val="28"/>
        <w:numPr>
          <w:ilvl w:val="0"/>
          <w:numId w:val="0"/>
        </w:numPr>
        <w:ind w:left="132" w:leftChars="63" w:right="378" w:rightChars="180" w:firstLine="480" w:firstLineChars="200"/>
        <w:outlineLvl w:val="2"/>
        <w:rPr>
          <w:rFonts w:hint="eastAsia" w:asciiTheme="minorEastAsia" w:hAnsiTheme="minorEastAsia" w:eastAsiaTheme="minorEastAsia" w:cstheme="minorEastAsia"/>
          <w:bCs/>
          <w:color w:val="auto"/>
          <w:lang w:eastAsia="zh-CN"/>
        </w:rPr>
      </w:pPr>
      <w:r>
        <w:rPr>
          <w:rFonts w:hint="eastAsia" w:asciiTheme="minorEastAsia" w:hAnsiTheme="minorEastAsia" w:eastAsiaTheme="minorEastAsia" w:cstheme="minorEastAsia"/>
          <w:bCs/>
          <w:color w:val="auto"/>
          <w:lang w:val="en-US" w:eastAsia="zh-CN"/>
        </w:rPr>
        <w:t>虽然该平台规模小、背景不同，但</w:t>
      </w:r>
      <w:r>
        <w:rPr>
          <w:rFonts w:hint="eastAsia" w:asciiTheme="minorEastAsia" w:hAnsiTheme="minorEastAsia" w:eastAsiaTheme="minorEastAsia" w:cstheme="minorEastAsia"/>
          <w:bCs/>
          <w:color w:val="auto"/>
          <w:highlight w:val="none"/>
          <w:lang w:val="en-US" w:eastAsia="zh-CN"/>
        </w:rPr>
        <w:t>逾期</w:t>
      </w:r>
      <w:r>
        <w:rPr>
          <w:rFonts w:hint="eastAsia" w:asciiTheme="minorEastAsia" w:hAnsiTheme="minorEastAsia" w:eastAsiaTheme="minorEastAsia" w:cstheme="minorEastAsia"/>
          <w:bCs/>
          <w:color w:val="auto"/>
          <w:lang w:val="en-US" w:eastAsia="zh-CN"/>
        </w:rPr>
        <w:t>已非常严重。贵州省与东莞政府最大区别就是，没有直接查封端掉平台，只逮捕了老板，为盘活平台兑付出借人的钱，政府想尽办法，将暴雷处理风险最小化（详见光盘证据19-2），与团贷网背景、规模等是不同，但处理原则和出发点应该一致啊，何况团贷网还没有发生招商贷那么严重的风险。</w:t>
      </w:r>
    </w:p>
    <w:p>
      <w:pPr>
        <w:pStyle w:val="28"/>
        <w:ind w:left="210" w:leftChars="100" w:right="378" w:rightChars="180" w:firstLine="0"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 xml:space="preserve">    据网贷之家消息称，截止</w:t>
      </w:r>
      <w:r>
        <w:rPr>
          <w:rFonts w:hint="eastAsia" w:asciiTheme="minorEastAsia" w:hAnsiTheme="minorEastAsia" w:eastAsiaTheme="minorEastAsia" w:cstheme="minorEastAsia"/>
          <w:bCs/>
          <w:color w:val="auto"/>
          <w:lang w:val="en-US" w:eastAsia="zh-CN"/>
        </w:rPr>
        <w:t>2019年</w:t>
      </w:r>
      <w:r>
        <w:rPr>
          <w:rFonts w:hint="eastAsia" w:asciiTheme="minorEastAsia" w:hAnsiTheme="minorEastAsia" w:eastAsiaTheme="minorEastAsia" w:cstheme="minorEastAsia"/>
          <w:bCs/>
          <w:color w:val="auto"/>
        </w:rPr>
        <w:t>8月8日，全国实现良性退出全额兑付平台达到162家，其中深圳即达到110家，同属一个省管辖之内不同地区差距竟有如此之大。</w:t>
      </w:r>
    </w:p>
    <w:p>
      <w:pPr>
        <w:pStyle w:val="28"/>
        <w:ind w:right="378" w:rightChars="180" w:firstLine="0" w:firstLineChars="0"/>
        <w:outlineLvl w:val="2"/>
        <w:rPr>
          <w:rFonts w:asciiTheme="minorEastAsia" w:hAnsiTheme="minorEastAsia" w:eastAsiaTheme="minorEastAsia" w:cstheme="minorEastAsia"/>
          <w:bCs/>
          <w:color w:val="auto"/>
        </w:rPr>
      </w:pPr>
    </w:p>
    <w:p>
      <w:pPr>
        <w:pStyle w:val="28"/>
        <w:ind w:left="216" w:leftChars="103" w:right="378" w:rightChars="180" w:firstLine="482" w:firstLineChars="200"/>
        <w:outlineLvl w:val="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rPr>
        <w:t>十、</w:t>
      </w:r>
      <w:r>
        <w:rPr>
          <w:rFonts w:hint="eastAsia" w:asciiTheme="minorEastAsia" w:hAnsiTheme="minorEastAsia" w:eastAsiaTheme="minorEastAsia" w:cstheme="minorEastAsia"/>
          <w:b/>
          <w:color w:val="auto"/>
          <w:lang w:eastAsia="zh-CN"/>
        </w:rPr>
        <w:t>未公示是否执行利益关系人</w:t>
      </w:r>
      <w:r>
        <w:rPr>
          <w:rFonts w:hint="eastAsia" w:asciiTheme="minorEastAsia" w:hAnsiTheme="minorEastAsia" w:eastAsiaTheme="minorEastAsia" w:cstheme="minorEastAsia"/>
          <w:b/>
          <w:color w:val="auto"/>
        </w:rPr>
        <w:t>回避制度</w:t>
      </w:r>
      <w:bookmarkEnd w:id="161"/>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w:t>
      </w:r>
      <w:r>
        <w:rPr>
          <w:rFonts w:hint="eastAsia" w:asciiTheme="minorEastAsia" w:hAnsiTheme="minorEastAsia" w:eastAsiaTheme="minorEastAsia" w:cstheme="minorEastAsia"/>
          <w:bCs/>
          <w:color w:val="auto"/>
          <w:shd w:val="clear" w:color="auto" w:fill="FFFFFF"/>
          <w:lang w:eastAsia="zh-CN"/>
        </w:rPr>
        <w:t>部分</w:t>
      </w:r>
      <w:r>
        <w:rPr>
          <w:rFonts w:hint="eastAsia" w:asciiTheme="minorEastAsia" w:hAnsiTheme="minorEastAsia" w:eastAsiaTheme="minorEastAsia" w:cstheme="minorEastAsia"/>
          <w:bCs/>
          <w:color w:val="auto"/>
          <w:shd w:val="clear" w:color="auto" w:fill="FFFFFF"/>
        </w:rPr>
        <w:t>政府官员，曾经</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万和集团和团贷网都有密切关联甚至利益关系，包括市长梁维东等等。并且，</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17年即开始侦查，以及</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19年3月28日查封团贷</w:t>
      </w:r>
      <w:r>
        <w:rPr>
          <w:rFonts w:hint="eastAsia" w:asciiTheme="minorEastAsia" w:hAnsiTheme="minorEastAsia" w:eastAsiaTheme="minorEastAsia" w:cstheme="minorEastAsia"/>
          <w:bCs/>
          <w:color w:val="auto"/>
          <w:shd w:val="clear" w:color="auto" w:fill="FFFFFF"/>
          <w:lang w:eastAsia="zh-CN"/>
        </w:rPr>
        <w:t>网前</w:t>
      </w:r>
      <w:r>
        <w:rPr>
          <w:rFonts w:hint="eastAsia" w:asciiTheme="minorEastAsia" w:hAnsiTheme="minorEastAsia" w:eastAsiaTheme="minorEastAsia" w:cstheme="minorEastAsia"/>
          <w:bCs/>
          <w:color w:val="auto"/>
          <w:shd w:val="clear" w:color="auto" w:fill="FFFFFF"/>
        </w:rPr>
        <w:t>后也是存在太多种种诡异行为，包括北京派生、派生科技及助贷公司股权转让、派生科技停牌又复牌、</w:t>
      </w:r>
      <w:r>
        <w:rPr>
          <w:rFonts w:hint="eastAsia" w:asciiTheme="minorEastAsia" w:hAnsiTheme="minorEastAsia" w:eastAsiaTheme="minorEastAsia" w:cstheme="minorEastAsia"/>
          <w:bCs/>
          <w:color w:val="auto"/>
          <w:shd w:val="clear" w:color="auto" w:fill="FFFFFF"/>
          <w:lang w:eastAsia="zh-CN"/>
        </w:rPr>
        <w:t>股市高位</w:t>
      </w:r>
      <w:r>
        <w:rPr>
          <w:rFonts w:hint="eastAsia" w:asciiTheme="minorEastAsia" w:hAnsiTheme="minorEastAsia" w:eastAsiaTheme="minorEastAsia" w:cstheme="minorEastAsia"/>
          <w:bCs/>
          <w:color w:val="auto"/>
          <w:shd w:val="clear" w:color="auto" w:fill="FFFFFF"/>
        </w:rPr>
        <w:t>套现等等，不能排除提前通风报信让万和集团及其他关联人， 以及团贷网有借贷或投融资的政府官员提前下车嫌疑。因此在办理团贷网案件时，必须对团贷网</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万和集团</w:t>
      </w:r>
      <w:r>
        <w:rPr>
          <w:rFonts w:hint="eastAsia" w:asciiTheme="minorEastAsia" w:hAnsiTheme="minorEastAsia" w:eastAsiaTheme="minorEastAsia" w:cstheme="minorEastAsia"/>
          <w:bCs/>
          <w:color w:val="auto"/>
          <w:shd w:val="clear" w:color="auto" w:fill="FFFFFF"/>
          <w:lang w:eastAsia="zh-CN"/>
        </w:rPr>
        <w:t>及其他</w:t>
      </w:r>
      <w:r>
        <w:rPr>
          <w:rFonts w:hint="eastAsia" w:asciiTheme="minorEastAsia" w:hAnsiTheme="minorEastAsia" w:eastAsiaTheme="minorEastAsia" w:cstheme="minorEastAsia"/>
          <w:bCs/>
          <w:color w:val="auto"/>
          <w:shd w:val="clear" w:color="auto" w:fill="FFFFFF"/>
        </w:rPr>
        <w:t>利益相关人进行</w:t>
      </w:r>
      <w:r>
        <w:rPr>
          <w:rFonts w:hint="eastAsia" w:asciiTheme="minorEastAsia" w:hAnsiTheme="minorEastAsia" w:eastAsiaTheme="minorEastAsia" w:cstheme="minorEastAsia"/>
          <w:bCs/>
          <w:color w:val="auto"/>
          <w:shd w:val="clear" w:color="auto" w:fill="FFFFFF"/>
          <w:lang w:eastAsia="zh-CN"/>
        </w:rPr>
        <w:t>排</w:t>
      </w:r>
      <w:r>
        <w:rPr>
          <w:rFonts w:hint="eastAsia" w:asciiTheme="minorEastAsia" w:hAnsiTheme="minorEastAsia" w:eastAsiaTheme="minorEastAsia" w:cstheme="minorEastAsia"/>
          <w:bCs/>
          <w:color w:val="auto"/>
          <w:shd w:val="clear" w:color="auto" w:fill="FFFFFF"/>
        </w:rPr>
        <w:t>查，严格执行回避制度，以保证案件处置公开透明，公平公正。</w:t>
      </w:r>
    </w:p>
    <w:p>
      <w:pPr>
        <w:pStyle w:val="28"/>
        <w:numPr>
          <w:ilvl w:val="0"/>
          <w:numId w:val="1"/>
        </w:numPr>
        <w:ind w:left="218" w:leftChars="104" w:right="-19" w:rightChars="-9" w:firstLine="0" w:firstLineChars="0"/>
        <w:rPr>
          <w:rFonts w:hint="eastAsia" w:ascii="黑体" w:hAnsi="黑体" w:eastAsia="黑体" w:cs="黑体"/>
          <w:b/>
          <w:color w:val="auto"/>
          <w:sz w:val="28"/>
          <w:szCs w:val="28"/>
        </w:rPr>
      </w:pPr>
      <w:r>
        <w:rPr>
          <w:rFonts w:hint="eastAsia" w:asciiTheme="minorEastAsia" w:hAnsiTheme="minorEastAsia" w:eastAsiaTheme="minorEastAsia" w:cstheme="minorEastAsia"/>
          <w:bCs/>
          <w:color w:val="auto"/>
          <w:shd w:val="clear" w:color="auto" w:fill="FFFFFF"/>
        </w:rPr>
        <w:br w:type="page"/>
      </w:r>
      <w:bookmarkEnd w:id="127"/>
      <w:bookmarkEnd w:id="128"/>
      <w:bookmarkEnd w:id="129"/>
      <w:bookmarkEnd w:id="130"/>
      <w:bookmarkEnd w:id="131"/>
      <w:r>
        <w:rPr>
          <w:rFonts w:hint="eastAsia" w:ascii="黑体" w:hAnsi="黑体" w:eastAsia="黑体" w:cs="黑体"/>
          <w:b/>
          <w:color w:val="auto"/>
          <w:sz w:val="28"/>
          <w:szCs w:val="28"/>
          <w:lang w:val="en-US" w:eastAsia="zh-CN"/>
        </w:rPr>
        <w:t xml:space="preserve"> </w:t>
      </w:r>
      <w:r>
        <w:rPr>
          <w:rFonts w:hint="eastAsia" w:ascii="黑体" w:hAnsi="黑体" w:eastAsia="黑体" w:cs="黑体"/>
          <w:b/>
          <w:color w:val="auto"/>
          <w:sz w:val="28"/>
          <w:szCs w:val="28"/>
        </w:rPr>
        <w:t>团贷网</w:t>
      </w:r>
      <w:r>
        <w:rPr>
          <w:rFonts w:hint="eastAsia" w:ascii="黑体" w:hAnsi="黑体" w:eastAsia="黑体" w:cs="黑体"/>
          <w:b/>
          <w:color w:val="auto"/>
          <w:sz w:val="28"/>
          <w:szCs w:val="28"/>
          <w:lang w:eastAsia="zh-CN"/>
        </w:rPr>
        <w:t>涉嫌</w:t>
      </w:r>
      <w:r>
        <w:rPr>
          <w:rFonts w:hint="eastAsia" w:ascii="黑体" w:hAnsi="黑体" w:eastAsia="黑体" w:cs="黑体"/>
          <w:b/>
          <w:color w:val="auto"/>
          <w:sz w:val="28"/>
          <w:szCs w:val="28"/>
        </w:rPr>
        <w:t>非法集资定</w:t>
      </w:r>
      <w:r>
        <w:rPr>
          <w:rFonts w:hint="eastAsia" w:ascii="黑体" w:hAnsi="黑体" w:eastAsia="黑体" w:cs="黑体"/>
          <w:b/>
          <w:color w:val="auto"/>
          <w:sz w:val="28"/>
          <w:szCs w:val="28"/>
          <w:lang w:eastAsia="zh-CN"/>
        </w:rPr>
        <w:t>性</w:t>
      </w:r>
      <w:r>
        <w:rPr>
          <w:rFonts w:hint="eastAsia" w:ascii="黑体" w:hAnsi="黑体" w:eastAsia="黑体" w:cs="黑体"/>
          <w:b/>
          <w:color w:val="auto"/>
          <w:sz w:val="28"/>
          <w:szCs w:val="28"/>
        </w:rPr>
        <w:t>严重存疑，</w:t>
      </w:r>
      <w:r>
        <w:rPr>
          <w:rFonts w:hint="eastAsia" w:ascii="黑体" w:hAnsi="黑体" w:eastAsia="黑体" w:cs="黑体"/>
          <w:b/>
          <w:color w:val="auto"/>
          <w:sz w:val="28"/>
          <w:szCs w:val="28"/>
          <w:lang w:eastAsia="zh-CN"/>
        </w:rPr>
        <w:t>且出借人合法身份、</w:t>
      </w:r>
      <w:r>
        <w:rPr>
          <w:rFonts w:hint="eastAsia" w:ascii="黑体" w:hAnsi="黑体" w:eastAsia="黑体" w:cs="黑体"/>
          <w:b/>
          <w:color w:val="auto"/>
          <w:sz w:val="28"/>
          <w:szCs w:val="28"/>
        </w:rPr>
        <w:t>借贷合同权益受</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合同法</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等法律法规保护，不应受刑事案处理</w:t>
      </w:r>
      <w:bookmarkEnd w:id="76"/>
      <w:r>
        <w:rPr>
          <w:rFonts w:hint="eastAsia" w:ascii="黑体" w:hAnsi="黑体" w:eastAsia="黑体" w:cs="黑体"/>
          <w:b/>
          <w:color w:val="auto"/>
          <w:sz w:val="28"/>
          <w:szCs w:val="28"/>
        </w:rPr>
        <w:t>影响</w:t>
      </w:r>
    </w:p>
    <w:p>
      <w:pPr>
        <w:pStyle w:val="28"/>
        <w:numPr>
          <w:ilvl w:val="0"/>
          <w:numId w:val="0"/>
        </w:numPr>
        <w:ind w:leftChars="104" w:right="-19" w:rightChars="-9"/>
        <w:rPr>
          <w:rFonts w:hint="eastAsia" w:ascii="黑体" w:hAnsi="黑体" w:eastAsia="黑体" w:cs="黑体"/>
          <w:b/>
          <w:color w:val="auto"/>
          <w:sz w:val="28"/>
          <w:szCs w:val="28"/>
        </w:rPr>
      </w:pPr>
    </w:p>
    <w:p>
      <w:pPr>
        <w:pStyle w:val="28"/>
        <w:numPr>
          <w:ilvl w:val="0"/>
          <w:numId w:val="2"/>
        </w:numPr>
        <w:ind w:left="216" w:leftChars="103" w:right="-19" w:rightChars="-9" w:firstLine="463" w:firstLineChars="192"/>
        <w:outlineLvl w:val="1"/>
        <w:rPr>
          <w:rFonts w:asciiTheme="minorEastAsia" w:hAnsiTheme="minorEastAsia" w:eastAsiaTheme="minorEastAsia" w:cstheme="minorEastAsia"/>
          <w:b/>
          <w:bCs/>
          <w:color w:val="auto"/>
        </w:rPr>
      </w:pPr>
      <w:bookmarkStart w:id="162" w:name="_Toc24940"/>
      <w:bookmarkStart w:id="163" w:name="_Toc26173"/>
      <w:bookmarkStart w:id="164" w:name="_Toc25075"/>
      <w:bookmarkStart w:id="165" w:name="_Toc29178"/>
      <w:bookmarkStart w:id="166" w:name="_Toc15967"/>
      <w:bookmarkStart w:id="167" w:name="_Toc25622"/>
      <w:r>
        <w:rPr>
          <w:rFonts w:hint="eastAsia" w:asciiTheme="minorEastAsia" w:hAnsiTheme="minorEastAsia" w:eastAsiaTheme="minorEastAsia" w:cstheme="minorEastAsia"/>
          <w:b/>
          <w:bCs/>
          <w:color w:val="auto"/>
        </w:rPr>
        <w:t>非法</w:t>
      </w:r>
      <w:r>
        <w:rPr>
          <w:rFonts w:hint="eastAsia" w:asciiTheme="minorEastAsia" w:hAnsiTheme="minorEastAsia" w:eastAsiaTheme="minorEastAsia" w:cstheme="minorEastAsia"/>
          <w:b/>
          <w:bCs/>
          <w:color w:val="auto"/>
          <w:lang w:eastAsia="zh-CN"/>
        </w:rPr>
        <w:t>集资</w:t>
      </w:r>
      <w:r>
        <w:rPr>
          <w:rFonts w:hint="eastAsia" w:asciiTheme="minorEastAsia" w:hAnsiTheme="minorEastAsia" w:eastAsiaTheme="minorEastAsia" w:cstheme="minorEastAsia"/>
          <w:b/>
          <w:bCs/>
          <w:color w:val="auto"/>
        </w:rPr>
        <w:t>罪（</w:t>
      </w:r>
      <w:r>
        <w:rPr>
          <w:rFonts w:hint="eastAsia" w:asciiTheme="minorEastAsia" w:hAnsiTheme="minorEastAsia" w:eastAsiaTheme="minorEastAsia" w:cstheme="minorEastAsia"/>
          <w:b/>
          <w:bCs/>
          <w:color w:val="auto"/>
          <w:lang w:eastAsia="zh-CN"/>
        </w:rPr>
        <w:t>含非法吸收公众存款和集资诈骗罪</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有关文件定义与</w:t>
      </w:r>
      <w:r>
        <w:rPr>
          <w:rFonts w:hint="eastAsia" w:asciiTheme="minorEastAsia" w:hAnsiTheme="minorEastAsia" w:eastAsiaTheme="minorEastAsia" w:cstheme="minorEastAsia"/>
          <w:b/>
          <w:bCs/>
          <w:color w:val="auto"/>
        </w:rPr>
        <w:t>司法解释</w:t>
      </w:r>
      <w:bookmarkEnd w:id="162"/>
      <w:bookmarkEnd w:id="163"/>
      <w:bookmarkEnd w:id="164"/>
      <w:bookmarkEnd w:id="165"/>
      <w:bookmarkEnd w:id="166"/>
      <w:bookmarkEnd w:id="167"/>
    </w:p>
    <w:p>
      <w:pPr>
        <w:pStyle w:val="28"/>
        <w:numPr>
          <w:ilvl w:val="0"/>
          <w:numId w:val="3"/>
        </w:numPr>
        <w:ind w:left="216" w:leftChars="103" w:right="-19" w:rightChars="-9" w:firstLine="463" w:firstLineChars="192"/>
        <w:rPr>
          <w:rFonts w:hint="eastAsia" w:asciiTheme="minorEastAsia" w:hAnsiTheme="minorEastAsia" w:eastAsiaTheme="minorEastAsia" w:cstheme="minorEastAsia"/>
          <w:b/>
          <w:bCs w:val="0"/>
          <w:color w:val="auto"/>
          <w:shd w:val="clear" w:color="auto" w:fill="FFFFFF"/>
          <w:lang w:eastAsia="zh-CN"/>
        </w:rPr>
      </w:pPr>
      <w:bookmarkStart w:id="168" w:name="_Toc26624"/>
      <w:bookmarkStart w:id="169" w:name="_Toc17425"/>
      <w:bookmarkStart w:id="170" w:name="_Toc9782"/>
      <w:bookmarkStart w:id="171" w:name="_Toc17033"/>
      <w:bookmarkStart w:id="172" w:name="_Toc23641"/>
      <w:r>
        <w:rPr>
          <w:rFonts w:hint="eastAsia" w:asciiTheme="minorEastAsia" w:hAnsiTheme="minorEastAsia" w:eastAsiaTheme="minorEastAsia" w:cstheme="minorEastAsia"/>
          <w:b/>
          <w:bCs w:val="0"/>
          <w:color w:val="auto"/>
          <w:shd w:val="clear" w:color="auto" w:fill="FFFFFF"/>
          <w:lang w:eastAsia="zh-CN"/>
        </w:rPr>
        <w:t>定性的依据与原则：</w:t>
      </w:r>
    </w:p>
    <w:p>
      <w:pPr>
        <w:pStyle w:val="28"/>
        <w:numPr>
          <w:ilvl w:val="0"/>
          <w:numId w:val="0"/>
        </w:numPr>
        <w:ind w:left="118" w:leftChars="56"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最高检《规范办理涉民营企业案件的11个执法司法标准》（详见</w:t>
      </w:r>
      <w:r>
        <w:rPr>
          <w:rFonts w:hint="eastAsia" w:asciiTheme="minorEastAsia" w:hAnsiTheme="minorEastAsia" w:eastAsiaTheme="minorEastAsia" w:cstheme="minorEastAsia"/>
          <w:bCs/>
          <w:color w:val="auto"/>
          <w:shd w:val="clear" w:color="auto" w:fill="FFFFFF"/>
          <w:lang w:eastAsia="zh-CN"/>
        </w:rPr>
        <w:t>文件附件</w:t>
      </w:r>
      <w:r>
        <w:rPr>
          <w:rFonts w:hint="eastAsia" w:asciiTheme="minorEastAsia" w:hAnsiTheme="minorEastAsia" w:eastAsiaTheme="minorEastAsia" w:cstheme="minorEastAsia"/>
          <w:bCs/>
          <w:color w:val="auto"/>
          <w:shd w:val="clear" w:color="auto" w:fill="FFFFFF"/>
        </w:rPr>
        <w:t>8）强调，对民营企业生产、经营、融资等经济活动，除法律、行政法规明确禁止外，不得以违法犯罪对待。</w:t>
      </w:r>
      <w:bookmarkEnd w:id="168"/>
      <w:bookmarkEnd w:id="169"/>
      <w:bookmarkEnd w:id="170"/>
      <w:bookmarkEnd w:id="171"/>
      <w:bookmarkEnd w:id="172"/>
    </w:p>
    <w:p>
      <w:pPr>
        <w:pStyle w:val="28"/>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2019年1月30日两高一部联合发文《关于办理非法集资刑事案件若干问题的意见》（</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，下称“</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”）明确指出，非法集资“非法性”认定，应当以</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商业银行法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w:t>
      </w:r>
      <w:r>
        <w:rPr>
          <w:rFonts w:hint="eastAsia" w:asciiTheme="minorEastAsia" w:hAnsiTheme="minorEastAsia" w:eastAsiaTheme="minorEastAsia" w:cstheme="minorEastAsia"/>
          <w:bCs/>
          <w:color w:val="auto"/>
          <w:shd w:val="clear" w:color="auto" w:fill="FFFFFF"/>
          <w:lang w:eastAsia="zh-CN"/>
        </w:rPr>
        <w:t>此</w:t>
      </w:r>
      <w:r>
        <w:rPr>
          <w:rFonts w:hint="eastAsia" w:asciiTheme="minorEastAsia" w:hAnsiTheme="minorEastAsia" w:eastAsiaTheme="minorEastAsia" w:cstheme="minorEastAsia"/>
          <w:bCs/>
          <w:color w:val="auto"/>
          <w:shd w:val="clear" w:color="auto" w:fill="FFFFFF"/>
        </w:rPr>
        <w:t>情形。</w:t>
      </w:r>
    </w:p>
    <w:p>
      <w:pPr>
        <w:pStyle w:val="28"/>
        <w:ind w:left="216" w:leftChars="103" w:right="-19" w:rightChars="-9" w:firstLine="463" w:firstLineChars="192"/>
        <w:rPr>
          <w:rFonts w:hint="eastAsia" w:asciiTheme="minorEastAsia" w:hAnsiTheme="minorEastAsia" w:eastAsiaTheme="minorEastAsia" w:cstheme="minorEastAsia"/>
          <w:b/>
          <w:bCs w:val="0"/>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（二）非法吸收公众存款罪相关文件定义与司法解释：</w:t>
      </w:r>
    </w:p>
    <w:p>
      <w:pPr>
        <w:pStyle w:val="28"/>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1998年国务院发布的《</w:t>
      </w:r>
      <w:r>
        <w:rPr>
          <w:color w:val="auto"/>
        </w:rPr>
        <w:fldChar w:fldCharType="begin"/>
      </w:r>
      <w:r>
        <w:rPr>
          <w:color w:val="auto"/>
        </w:rPr>
        <w:instrText xml:space="preserve"> HYPERLINK "https://baike.so.com/doc/4794296-5010383.html" \t "https://baike.so.com/doc/_blank" </w:instrText>
      </w:r>
      <w:r>
        <w:rPr>
          <w:color w:val="auto"/>
        </w:rPr>
        <w:fldChar w:fldCharType="separate"/>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》(下简称《办法》)第四条规定，本办法所称非法金融业务活动，是指未经</w:t>
      </w:r>
      <w:r>
        <w:rPr>
          <w:color w:val="auto"/>
        </w:rPr>
        <w:fldChar w:fldCharType="begin"/>
      </w:r>
      <w:r>
        <w:rPr>
          <w:color w:val="auto"/>
        </w:rPr>
        <w:instrText xml:space="preserve"> HYPERLINK "https://baike.so.com/doc/1889855-1999544.html" \t "https://baike.so.com/doc/_blank" </w:instrText>
      </w:r>
      <w:r>
        <w:rPr>
          <w:color w:val="auto"/>
        </w:rPr>
        <w:fldChar w:fldCharType="separate"/>
      </w:r>
      <w:r>
        <w:rPr>
          <w:rFonts w:hint="eastAsia" w:asciiTheme="minorEastAsia" w:hAnsiTheme="minorEastAsia" w:eastAsiaTheme="minorEastAsia" w:cstheme="minorEastAsia"/>
          <w:bCs/>
          <w:color w:val="auto"/>
          <w:shd w:val="clear" w:color="auto" w:fill="FFFFFF"/>
        </w:rPr>
        <w:t>中国人民银行</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批准，擅自从事下列活动:</w:t>
      </w:r>
    </w:p>
    <w:p>
      <w:pPr>
        <w:pStyle w:val="28"/>
        <w:ind w:left="216" w:leftChars="103" w:right="-19" w:rightChars="-9" w:firstLine="460" w:firstLineChars="192"/>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lang w:val="en-US" w:eastAsia="zh-CN"/>
        </w:rPr>
        <w:t>1</w:t>
      </w: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rPr>
        <w:t>非法吸收公众存款或者变相吸收公众存款;</w:t>
      </w:r>
    </w:p>
    <w:p>
      <w:pPr>
        <w:pStyle w:val="28"/>
        <w:ind w:left="216" w:leftChars="103" w:right="-19" w:rightChars="-9" w:firstLine="460" w:firstLineChars="192"/>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lang w:val="en-US" w:eastAsia="zh-CN"/>
        </w:rPr>
        <w:t>2</w:t>
      </w: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rPr>
        <w:t>未经依法批准，以任何名义向社会不特定对象进行的非法集资；</w:t>
      </w:r>
    </w:p>
    <w:p>
      <w:pPr>
        <w:pStyle w:val="28"/>
        <w:ind w:left="216" w:leftChars="103" w:right="-19" w:rightChars="-9" w:firstLine="460" w:firstLineChars="192"/>
        <w:rPr>
          <w:rFonts w:hint="eastAsia" w:asciiTheme="minorEastAsia" w:hAnsiTheme="minorEastAsia" w:eastAsiaTheme="minorEastAsia" w:cstheme="minorEastAsia"/>
          <w:bCs/>
          <w:color w:val="auto"/>
          <w:u w:val="none"/>
          <w:shd w:val="clear" w:color="auto" w:fill="FFFFFF"/>
        </w:rPr>
      </w:pPr>
      <w:r>
        <w:rPr>
          <w:rFonts w:hint="eastAsia"/>
          <w:color w:val="auto"/>
          <w:u w:val="none"/>
          <w:lang w:eastAsia="zh-CN"/>
        </w:rPr>
        <w:t>（</w:t>
      </w:r>
      <w:r>
        <w:rPr>
          <w:rFonts w:hint="eastAsia"/>
          <w:color w:val="auto"/>
          <w:u w:val="none"/>
          <w:lang w:val="en-US" w:eastAsia="zh-CN"/>
        </w:rPr>
        <w:t>3</w:t>
      </w:r>
      <w:r>
        <w:rPr>
          <w:rFonts w:hint="eastAsia"/>
          <w:color w:val="auto"/>
          <w:u w:val="none"/>
          <w:lang w:eastAsia="zh-CN"/>
        </w:rPr>
        <w:t>）</w:t>
      </w:r>
      <w:r>
        <w:rPr>
          <w:color w:val="auto"/>
          <w:u w:val="none"/>
        </w:rPr>
        <w:fldChar w:fldCharType="begin"/>
      </w:r>
      <w:r>
        <w:rPr>
          <w:color w:val="auto"/>
          <w:u w:val="none"/>
        </w:rPr>
        <w:instrText xml:space="preserve"> HYPERLINK "https://baike.so.com/doc/7893520-8167615.html" \t "https://baike.so.com/doc/_blank" </w:instrText>
      </w:r>
      <w:r>
        <w:rPr>
          <w:color w:val="auto"/>
          <w:u w:val="none"/>
        </w:rPr>
        <w:fldChar w:fldCharType="separate"/>
      </w:r>
      <w:r>
        <w:rPr>
          <w:rFonts w:hint="eastAsia" w:asciiTheme="minorEastAsia" w:hAnsiTheme="minorEastAsia" w:eastAsiaTheme="minorEastAsia" w:cstheme="minorEastAsia"/>
          <w:bCs/>
          <w:color w:val="auto"/>
          <w:u w:val="none"/>
          <w:shd w:val="clear" w:color="auto" w:fill="FFFFFF"/>
        </w:rPr>
        <w:t>非法发放贷款</w:t>
      </w:r>
      <w:r>
        <w:rPr>
          <w:rFonts w:hint="eastAsia" w:asciiTheme="minorEastAsia" w:hAnsiTheme="minorEastAsia" w:eastAsiaTheme="minorEastAsia" w:cstheme="minorEastAsia"/>
          <w:bCs/>
          <w:color w:val="auto"/>
          <w:u w:val="none"/>
          <w:shd w:val="clear" w:color="auto" w:fill="FFFFFF"/>
        </w:rPr>
        <w:fldChar w:fldCharType="end"/>
      </w:r>
      <w:r>
        <w:rPr>
          <w:rFonts w:hint="eastAsia" w:asciiTheme="minorEastAsia" w:hAnsiTheme="minorEastAsia" w:eastAsiaTheme="minorEastAsia" w:cstheme="minorEastAsia"/>
          <w:bCs/>
          <w:color w:val="auto"/>
          <w:u w:val="none"/>
          <w:shd w:val="clear" w:color="auto" w:fill="FFFFFF"/>
        </w:rPr>
        <w:t>、票据贴现、资金拆借、信托投资、</w:t>
      </w:r>
      <w:r>
        <w:rPr>
          <w:color w:val="auto"/>
          <w:u w:val="none"/>
        </w:rPr>
        <w:fldChar w:fldCharType="begin"/>
      </w:r>
      <w:r>
        <w:rPr>
          <w:color w:val="auto"/>
          <w:u w:val="none"/>
        </w:rPr>
        <w:instrText xml:space="preserve"> HYPERLINK "https://baike.so.com/doc/5667846-5880508.html" \t "https://baike.so.com/doc/_blank" </w:instrText>
      </w:r>
      <w:r>
        <w:rPr>
          <w:color w:val="auto"/>
          <w:u w:val="none"/>
        </w:rPr>
        <w:fldChar w:fldCharType="separate"/>
      </w:r>
      <w:r>
        <w:rPr>
          <w:rFonts w:hint="eastAsia" w:asciiTheme="minorEastAsia" w:hAnsiTheme="minorEastAsia" w:eastAsiaTheme="minorEastAsia" w:cstheme="minorEastAsia"/>
          <w:bCs/>
          <w:color w:val="auto"/>
          <w:u w:val="none"/>
          <w:shd w:val="clear" w:color="auto" w:fill="FFFFFF"/>
        </w:rPr>
        <w:t>金融租赁</w:t>
      </w:r>
      <w:r>
        <w:rPr>
          <w:rFonts w:hint="eastAsia" w:asciiTheme="minorEastAsia" w:hAnsiTheme="minorEastAsia" w:eastAsiaTheme="minorEastAsia" w:cstheme="minorEastAsia"/>
          <w:bCs/>
          <w:color w:val="auto"/>
          <w:u w:val="none"/>
          <w:shd w:val="clear" w:color="auto" w:fill="FFFFFF"/>
        </w:rPr>
        <w:fldChar w:fldCharType="end"/>
      </w:r>
      <w:r>
        <w:rPr>
          <w:rFonts w:hint="eastAsia" w:asciiTheme="minorEastAsia" w:hAnsiTheme="minorEastAsia" w:eastAsiaTheme="minorEastAsia" w:cstheme="minorEastAsia"/>
          <w:bCs/>
          <w:color w:val="auto"/>
          <w:u w:val="none"/>
          <w:shd w:val="clear" w:color="auto" w:fill="FFFFFF"/>
        </w:rPr>
        <w:t>、</w:t>
      </w:r>
      <w:r>
        <w:rPr>
          <w:color w:val="auto"/>
          <w:u w:val="none"/>
        </w:rPr>
        <w:fldChar w:fldCharType="begin"/>
      </w:r>
      <w:r>
        <w:rPr>
          <w:color w:val="auto"/>
          <w:u w:val="none"/>
        </w:rPr>
        <w:instrText xml:space="preserve"> HYPERLINK "https://baike.so.com/doc/5732646-5945389.html" \t "https://baike.so.com/doc/_blank" </w:instrText>
      </w:r>
      <w:r>
        <w:rPr>
          <w:color w:val="auto"/>
          <w:u w:val="none"/>
        </w:rPr>
        <w:fldChar w:fldCharType="separate"/>
      </w:r>
      <w:r>
        <w:rPr>
          <w:rFonts w:hint="eastAsia" w:asciiTheme="minorEastAsia" w:hAnsiTheme="minorEastAsia" w:eastAsiaTheme="minorEastAsia" w:cstheme="minorEastAsia"/>
          <w:bCs/>
          <w:color w:val="auto"/>
          <w:u w:val="none"/>
          <w:shd w:val="clear" w:color="auto" w:fill="FFFFFF"/>
        </w:rPr>
        <w:t>融资担保</w:t>
      </w:r>
      <w:r>
        <w:rPr>
          <w:rFonts w:hint="eastAsia" w:asciiTheme="minorEastAsia" w:hAnsiTheme="minorEastAsia" w:eastAsiaTheme="minorEastAsia" w:cstheme="minorEastAsia"/>
          <w:bCs/>
          <w:color w:val="auto"/>
          <w:u w:val="none"/>
          <w:shd w:val="clear" w:color="auto" w:fill="FFFFFF"/>
        </w:rPr>
        <w:fldChar w:fldCharType="end"/>
      </w:r>
      <w:r>
        <w:rPr>
          <w:rFonts w:hint="eastAsia" w:asciiTheme="minorEastAsia" w:hAnsiTheme="minorEastAsia" w:eastAsiaTheme="minorEastAsia" w:cstheme="minorEastAsia"/>
          <w:bCs/>
          <w:color w:val="auto"/>
          <w:u w:val="none"/>
          <w:shd w:val="clear" w:color="auto" w:fill="FFFFFF"/>
        </w:rPr>
        <w:t>、外汇买卖;</w:t>
      </w:r>
    </w:p>
    <w:p>
      <w:pPr>
        <w:pStyle w:val="28"/>
        <w:ind w:left="216" w:leftChars="103" w:right="-19" w:rightChars="-9" w:firstLine="460" w:firstLineChars="192"/>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lang w:val="en-US" w:eastAsia="zh-CN"/>
        </w:rPr>
        <w:t>4</w:t>
      </w: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rPr>
        <w:t>中国人民银行认定的其他非法金融业务活动。</w:t>
      </w:r>
    </w:p>
    <w:p>
      <w:pPr>
        <w:pStyle w:val="28"/>
        <w:ind w:left="216" w:leftChars="103" w:right="-19" w:rightChars="-9" w:firstLine="460" w:firstLineChars="192"/>
        <w:rPr>
          <w:rFonts w:asciiTheme="minorEastAsia" w:hAnsiTheme="minorEastAsia" w:eastAsiaTheme="minorEastAsia" w:cstheme="minorEastAsia"/>
          <w:bCs/>
          <w:color w:val="auto"/>
          <w:u w:val="none"/>
          <w:shd w:val="clear" w:color="auto" w:fill="FFFFFF"/>
        </w:rPr>
      </w:pPr>
      <w:bookmarkStart w:id="173" w:name="_Toc15820"/>
      <w:bookmarkStart w:id="174" w:name="_Toc3347"/>
      <w:bookmarkStart w:id="175" w:name="_Toc12253"/>
      <w:bookmarkStart w:id="176" w:name="_Toc25383"/>
      <w:bookmarkStart w:id="177" w:name="_Toc19985"/>
      <w:r>
        <w:rPr>
          <w:rFonts w:hint="eastAsia" w:asciiTheme="minorEastAsia" w:hAnsiTheme="minorEastAsia" w:eastAsiaTheme="minorEastAsia" w:cstheme="minorEastAsia"/>
          <w:bCs/>
          <w:color w:val="auto"/>
          <w:u w:val="none"/>
          <w:shd w:val="clear" w:color="auto" w:fill="FFFFFF"/>
          <w:lang w:val="en-US" w:eastAsia="zh-CN"/>
        </w:rPr>
        <w:t>2、</w:t>
      </w:r>
      <w:r>
        <w:rPr>
          <w:rFonts w:hint="eastAsia" w:asciiTheme="minorEastAsia" w:hAnsiTheme="minorEastAsia" w:eastAsiaTheme="minorEastAsia" w:cstheme="minorEastAsia"/>
          <w:bCs/>
          <w:color w:val="auto"/>
          <w:u w:val="none"/>
          <w:shd w:val="clear" w:color="auto" w:fill="FFFFFF"/>
        </w:rPr>
        <w:t>根据2010年12月13日《最高人民法院关于审理非法集资刑事案件具体应用法律若干问题的解释》（法释〔2010〕18号）第一条，同时符合四个条件，如无另外规定应该认定为非</w:t>
      </w:r>
      <w:r>
        <w:rPr>
          <w:rFonts w:hint="eastAsia" w:asciiTheme="minorEastAsia" w:hAnsiTheme="minorEastAsia" w:eastAsiaTheme="minorEastAsia" w:cstheme="minorEastAsia"/>
          <w:bCs/>
          <w:color w:val="auto"/>
          <w:u w:val="none"/>
          <w:shd w:val="clear" w:color="auto" w:fill="FFFFFF"/>
          <w:lang w:eastAsia="zh-CN"/>
        </w:rPr>
        <w:t>法</w:t>
      </w:r>
      <w:r>
        <w:rPr>
          <w:rFonts w:hint="eastAsia" w:asciiTheme="minorEastAsia" w:hAnsiTheme="minorEastAsia" w:eastAsiaTheme="minorEastAsia" w:cstheme="minorEastAsia"/>
          <w:bCs/>
          <w:color w:val="auto"/>
          <w:u w:val="none"/>
          <w:shd w:val="clear" w:color="auto" w:fill="FFFFFF"/>
        </w:rPr>
        <w:t>吸</w:t>
      </w:r>
      <w:r>
        <w:rPr>
          <w:rFonts w:hint="eastAsia" w:asciiTheme="minorEastAsia" w:hAnsiTheme="minorEastAsia" w:eastAsiaTheme="minorEastAsia" w:cstheme="minorEastAsia"/>
          <w:bCs/>
          <w:color w:val="auto"/>
          <w:u w:val="none"/>
          <w:shd w:val="clear" w:color="auto" w:fill="FFFFFF"/>
          <w:lang w:eastAsia="zh-CN"/>
        </w:rPr>
        <w:t>收公众存款罪</w:t>
      </w:r>
      <w:r>
        <w:rPr>
          <w:rFonts w:hint="eastAsia" w:asciiTheme="minorEastAsia" w:hAnsiTheme="minorEastAsia" w:eastAsiaTheme="minorEastAsia" w:cstheme="minorEastAsia"/>
          <w:bCs/>
          <w:color w:val="auto"/>
          <w:u w:val="none"/>
          <w:shd w:val="clear" w:color="auto" w:fill="FFFFFF"/>
        </w:rPr>
        <w:t>。司法解释原文表述为：</w:t>
      </w:r>
      <w:bookmarkEnd w:id="173"/>
      <w:bookmarkEnd w:id="174"/>
      <w:bookmarkEnd w:id="175"/>
      <w:bookmarkEnd w:id="176"/>
      <w:bookmarkEnd w:id="177"/>
    </w:p>
    <w:p>
      <w:pPr>
        <w:pStyle w:val="28"/>
        <w:ind w:left="216" w:leftChars="103" w:right="-19" w:rightChars="-9" w:firstLine="460" w:firstLineChars="192"/>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lang w:val="en-US" w:eastAsia="zh-CN"/>
        </w:rPr>
        <w:t>1</w:t>
      </w: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rPr>
        <w:t>未经有关部门依法批准或者借用合法经营的形式吸收资金；</w:t>
      </w:r>
    </w:p>
    <w:p>
      <w:pPr>
        <w:pStyle w:val="28"/>
        <w:ind w:right="-19" w:rightChars="-9"/>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val="en-US" w:eastAsia="zh-CN"/>
        </w:rPr>
        <w:t>（2）</w:t>
      </w:r>
      <w:r>
        <w:rPr>
          <w:rFonts w:hint="eastAsia" w:asciiTheme="minorEastAsia" w:hAnsiTheme="minorEastAsia" w:eastAsiaTheme="minorEastAsia" w:cstheme="minorEastAsia"/>
          <w:bCs/>
          <w:color w:val="auto"/>
          <w:u w:val="none"/>
          <w:shd w:val="clear" w:color="auto" w:fill="FFFFFF"/>
        </w:rPr>
        <w:t>通过媒体、推介会、传单、手机短信等途径向社会公开宣传；</w:t>
      </w:r>
    </w:p>
    <w:p>
      <w:pPr>
        <w:pStyle w:val="28"/>
        <w:ind w:right="-19" w:rightChars="-9"/>
        <w:rPr>
          <w:rFonts w:asciiTheme="minorEastAsia" w:hAnsiTheme="minorEastAsia" w:eastAsiaTheme="minorEastAsia" w:cstheme="minorEastAsia"/>
          <w:bCs/>
          <w:color w:val="auto"/>
          <w:u w:val="none"/>
          <w:shd w:val="clear" w:color="auto" w:fill="FFFFFF"/>
        </w:rPr>
      </w:pP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lang w:val="en-US" w:eastAsia="zh-CN"/>
        </w:rPr>
        <w:t>3</w:t>
      </w:r>
      <w:r>
        <w:rPr>
          <w:rFonts w:hint="eastAsia" w:asciiTheme="minorEastAsia" w:hAnsiTheme="minorEastAsia" w:eastAsiaTheme="minorEastAsia" w:cstheme="minorEastAsia"/>
          <w:bCs/>
          <w:color w:val="auto"/>
          <w:u w:val="none"/>
          <w:shd w:val="clear" w:color="auto" w:fill="FFFFFF"/>
          <w:lang w:eastAsia="zh-CN"/>
        </w:rPr>
        <w:t>）</w:t>
      </w:r>
      <w:r>
        <w:rPr>
          <w:rFonts w:hint="eastAsia" w:asciiTheme="minorEastAsia" w:hAnsiTheme="minorEastAsia" w:eastAsiaTheme="minorEastAsia" w:cstheme="minorEastAsia"/>
          <w:bCs/>
          <w:color w:val="auto"/>
          <w:u w:val="none"/>
          <w:shd w:val="clear" w:color="auto" w:fill="FFFFFF"/>
        </w:rPr>
        <w:t>承诺在一定期限内以贷币、实物、股权等方式还本付息或者给付回报；（4）向社会公众即社会不特定对象吸收资金。</w:t>
      </w:r>
    </w:p>
    <w:p>
      <w:pPr>
        <w:pStyle w:val="28"/>
        <w:ind w:left="115" w:leftChars="55" w:right="-19" w:rightChars="-9" w:firstLine="482" w:firstLineChars="200"/>
        <w:rPr>
          <w:rFonts w:hint="eastAsia" w:asciiTheme="minorEastAsia" w:hAnsiTheme="minorEastAsia" w:eastAsiaTheme="minorEastAsia" w:cstheme="minorEastAsia"/>
          <w:b/>
          <w:bCs w:val="0"/>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（三）集资诈骗罪相关法律定义</w:t>
      </w:r>
    </w:p>
    <w:p>
      <w:pPr>
        <w:pStyle w:val="28"/>
        <w:ind w:left="210" w:leftChars="1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专案组最初以团贷网涉嫌非法吸收公众存款罪立案，后期称谓增加非法集资的提法，两</w:t>
      </w:r>
      <w:r>
        <w:rPr>
          <w:rFonts w:hint="eastAsia" w:asciiTheme="minorEastAsia" w:hAnsiTheme="minorEastAsia" w:eastAsiaTheme="minorEastAsia" w:cstheme="minorEastAsia"/>
          <w:bCs/>
          <w:color w:val="auto"/>
          <w:shd w:val="clear" w:color="auto" w:fill="FFFFFF"/>
        </w:rPr>
        <w:t>非法集资</w:t>
      </w:r>
      <w:r>
        <w:rPr>
          <w:rFonts w:hint="eastAsia" w:asciiTheme="minorEastAsia" w:hAnsiTheme="minorEastAsia" w:eastAsiaTheme="minorEastAsia" w:cstheme="minorEastAsia"/>
          <w:bCs/>
          <w:color w:val="auto"/>
          <w:shd w:val="clear" w:color="auto" w:fill="FFFFFF"/>
          <w:lang w:eastAsia="zh-CN"/>
        </w:rPr>
        <w:t>罪下面除了非吸罪</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还有一个集资诈骗罪，按《</w:t>
      </w:r>
      <w:r>
        <w:rPr>
          <w:rFonts w:hint="eastAsia" w:asciiTheme="minorEastAsia" w:hAnsiTheme="minorEastAsia" w:eastAsiaTheme="minorEastAsia" w:cstheme="minorEastAsia"/>
          <w:bCs/>
          <w:color w:val="auto"/>
          <w:shd w:val="clear" w:color="auto" w:fill="FFFFFF"/>
        </w:rPr>
        <w:t>刑</w:t>
      </w:r>
      <w:r>
        <w:rPr>
          <w:rFonts w:hint="eastAsia" w:asciiTheme="minorEastAsia" w:hAnsiTheme="minorEastAsia" w:eastAsiaTheme="minorEastAsia" w:cstheme="minorEastAsia"/>
          <w:bCs/>
          <w:color w:val="auto"/>
          <w:shd w:val="clear" w:color="auto" w:fill="FFFFFF"/>
          <w:lang w:eastAsia="zh-CN"/>
        </w:rPr>
        <w:t>法》规定是</w:t>
      </w:r>
      <w:r>
        <w:rPr>
          <w:rFonts w:hint="eastAsia" w:asciiTheme="minorEastAsia" w:hAnsiTheme="minorEastAsia" w:eastAsiaTheme="minorEastAsia" w:cstheme="minorEastAsia"/>
          <w:bCs/>
          <w:color w:val="auto"/>
          <w:shd w:val="clear" w:color="auto" w:fill="FFFFFF"/>
        </w:rPr>
        <w:t>指</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使用诈骗方法非法集资数额较大的行为，是指公司、企业、个人或其他组织未经批准</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违反法律、法规，通过不正当的渠道，向社会公众或者集体募集资金的行为。</w:t>
      </w:r>
    </w:p>
    <w:p>
      <w:pPr>
        <w:pStyle w:val="28"/>
        <w:ind w:left="115" w:leftChars="55"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综上所述，</w:t>
      </w:r>
      <w:r>
        <w:rPr>
          <w:rFonts w:hint="eastAsia" w:asciiTheme="minorEastAsia" w:hAnsiTheme="minorEastAsia" w:eastAsiaTheme="minorEastAsia" w:cstheme="minorEastAsia"/>
          <w:bCs/>
          <w:color w:val="auto"/>
          <w:shd w:val="clear" w:color="auto" w:fill="FFFFFF"/>
        </w:rPr>
        <w:t>结合最近几年P2P引入存管银行对自融资金池政策界定，上述两种罪</w:t>
      </w:r>
      <w:r>
        <w:rPr>
          <w:rFonts w:hint="eastAsia" w:asciiTheme="minorEastAsia" w:hAnsiTheme="minorEastAsia" w:eastAsiaTheme="minorEastAsia" w:cstheme="minorEastAsia"/>
          <w:bCs/>
          <w:color w:val="auto"/>
          <w:shd w:val="clear" w:color="auto" w:fill="FFFFFF"/>
          <w:lang w:eastAsia="zh-CN"/>
        </w:rPr>
        <w:t>名司法</w:t>
      </w:r>
      <w:r>
        <w:rPr>
          <w:rFonts w:hint="eastAsia" w:asciiTheme="minorEastAsia" w:hAnsiTheme="minorEastAsia" w:eastAsiaTheme="minorEastAsia" w:cstheme="minorEastAsia"/>
          <w:bCs/>
          <w:color w:val="auto"/>
          <w:shd w:val="clear" w:color="auto" w:fill="FFFFFF"/>
        </w:rPr>
        <w:t>解释</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归</w:t>
      </w:r>
      <w:r>
        <w:rPr>
          <w:rFonts w:hint="eastAsia" w:asciiTheme="minorEastAsia" w:hAnsiTheme="minorEastAsia" w:eastAsiaTheme="minorEastAsia" w:cstheme="minorEastAsia"/>
          <w:bCs/>
          <w:color w:val="auto"/>
          <w:shd w:val="clear" w:color="auto" w:fill="FFFFFF"/>
          <w:lang w:eastAsia="zh-CN"/>
        </w:rPr>
        <w:t>纳</w:t>
      </w:r>
      <w:r>
        <w:rPr>
          <w:rFonts w:hint="eastAsia" w:asciiTheme="minorEastAsia" w:hAnsiTheme="minorEastAsia" w:eastAsiaTheme="minorEastAsia" w:cstheme="minorEastAsia"/>
          <w:bCs/>
          <w:color w:val="auto"/>
          <w:shd w:val="clear" w:color="auto" w:fill="FFFFFF"/>
        </w:rPr>
        <w:t>起来四个</w:t>
      </w:r>
      <w:r>
        <w:rPr>
          <w:rFonts w:hint="eastAsia" w:asciiTheme="minorEastAsia" w:hAnsiTheme="minorEastAsia" w:eastAsiaTheme="minorEastAsia" w:cstheme="minorEastAsia"/>
          <w:bCs/>
          <w:color w:val="auto"/>
          <w:shd w:val="clear" w:color="auto" w:fill="FFFFFF"/>
          <w:lang w:eastAsia="zh-CN"/>
        </w:rPr>
        <w:t>指征</w:t>
      </w:r>
      <w:r>
        <w:rPr>
          <w:rFonts w:hint="eastAsia" w:asciiTheme="minorEastAsia" w:hAnsiTheme="minorEastAsia" w:eastAsiaTheme="minorEastAsia" w:cstheme="minorEastAsia"/>
          <w:bCs/>
          <w:color w:val="auto"/>
          <w:shd w:val="clear" w:color="auto" w:fill="FFFFFF"/>
        </w:rPr>
        <w:t>同时</w:t>
      </w:r>
      <w:r>
        <w:rPr>
          <w:rFonts w:hint="eastAsia" w:asciiTheme="minorEastAsia" w:hAnsiTheme="minorEastAsia" w:eastAsiaTheme="minorEastAsia" w:cstheme="minorEastAsia"/>
          <w:bCs/>
          <w:color w:val="auto"/>
          <w:shd w:val="clear" w:color="auto" w:fill="FFFFFF"/>
          <w:lang w:eastAsia="zh-CN"/>
        </w:rPr>
        <w:t>成立</w:t>
      </w:r>
      <w:r>
        <w:rPr>
          <w:rFonts w:hint="eastAsia" w:asciiTheme="minorEastAsia" w:hAnsiTheme="minorEastAsia" w:eastAsiaTheme="minorEastAsia" w:cstheme="minorEastAsia"/>
          <w:bCs/>
          <w:color w:val="auto"/>
          <w:shd w:val="clear" w:color="auto" w:fill="FFFFFF"/>
        </w:rPr>
        <w:t>：不特定群体、未经批准、自融资金池、承诺保本保息。</w:t>
      </w:r>
    </w:p>
    <w:p>
      <w:pPr>
        <w:pStyle w:val="28"/>
        <w:numPr>
          <w:ilvl w:val="0"/>
          <w:numId w:val="0"/>
        </w:numPr>
        <w:ind w:leftChars="103" w:right="378" w:rightChars="180" w:firstLine="482" w:firstLineChars="200"/>
        <w:outlineLvl w:val="1"/>
        <w:rPr>
          <w:rFonts w:hint="eastAsia" w:asciiTheme="minorEastAsia" w:hAnsiTheme="minorEastAsia" w:eastAsiaTheme="minorEastAsia" w:cstheme="minorEastAsia"/>
          <w:b/>
          <w:bCs/>
          <w:color w:val="auto"/>
          <w:lang w:eastAsia="zh-CN"/>
        </w:rPr>
      </w:pPr>
      <w:bookmarkStart w:id="178" w:name="_Toc5341"/>
      <w:bookmarkStart w:id="179" w:name="_Toc24625"/>
      <w:bookmarkStart w:id="180" w:name="_Toc24456"/>
      <w:bookmarkStart w:id="181" w:name="_Toc6859"/>
      <w:bookmarkStart w:id="182" w:name="_Toc1914"/>
      <w:bookmarkStart w:id="183" w:name="_Toc17981"/>
      <w:bookmarkStart w:id="184" w:name="_Toc8715"/>
      <w:r>
        <w:rPr>
          <w:rFonts w:hint="eastAsia" w:asciiTheme="minorEastAsia" w:hAnsiTheme="minorEastAsia" w:eastAsiaTheme="minorEastAsia" w:cstheme="minorEastAsia"/>
          <w:b/>
          <w:bCs/>
          <w:color w:val="auto"/>
          <w:lang w:eastAsia="zh-CN"/>
        </w:rPr>
        <w:t>二、</w:t>
      </w:r>
      <w:r>
        <w:rPr>
          <w:rFonts w:hint="eastAsia" w:asciiTheme="minorEastAsia" w:hAnsiTheme="minorEastAsia" w:eastAsiaTheme="minorEastAsia" w:cstheme="minorEastAsia"/>
          <w:b/>
          <w:bCs/>
          <w:color w:val="auto"/>
        </w:rPr>
        <w:t>严重质疑非法集资罪</w:t>
      </w:r>
      <w:bookmarkEnd w:id="178"/>
      <w:bookmarkEnd w:id="179"/>
      <w:r>
        <w:rPr>
          <w:rFonts w:hint="eastAsia" w:asciiTheme="minorEastAsia" w:hAnsiTheme="minorEastAsia" w:eastAsiaTheme="minorEastAsia" w:cstheme="minorEastAsia"/>
          <w:b/>
          <w:bCs/>
          <w:color w:val="auto"/>
        </w:rPr>
        <w:t>不符合、不适用</w:t>
      </w:r>
      <w:r>
        <w:rPr>
          <w:rFonts w:hint="eastAsia" w:asciiTheme="minorEastAsia" w:hAnsiTheme="minorEastAsia" w:eastAsiaTheme="minorEastAsia" w:cstheme="minorEastAsia"/>
          <w:b/>
          <w:bCs/>
          <w:color w:val="auto"/>
          <w:lang w:eastAsia="zh-CN"/>
        </w:rPr>
        <w:t>于给</w:t>
      </w:r>
      <w:r>
        <w:rPr>
          <w:rFonts w:hint="eastAsia" w:asciiTheme="minorEastAsia" w:hAnsiTheme="minorEastAsia" w:eastAsiaTheme="minorEastAsia" w:cstheme="minorEastAsia"/>
          <w:b/>
          <w:bCs/>
          <w:color w:val="auto"/>
        </w:rPr>
        <w:t>团贷网</w:t>
      </w:r>
      <w:r>
        <w:rPr>
          <w:rFonts w:hint="eastAsia" w:asciiTheme="minorEastAsia" w:hAnsiTheme="minorEastAsia" w:eastAsiaTheme="minorEastAsia" w:cstheme="minorEastAsia"/>
          <w:b/>
          <w:bCs/>
          <w:color w:val="auto"/>
          <w:lang w:eastAsia="zh-CN"/>
        </w:rPr>
        <w:t>定罪</w:t>
      </w:r>
    </w:p>
    <w:p>
      <w:pPr>
        <w:pStyle w:val="28"/>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团贷网经营网络民间借贷撮合业务不需要央行批准。同时，网络借贷</w:t>
      </w:r>
      <w:r>
        <w:rPr>
          <w:rFonts w:hint="eastAsia" w:asciiTheme="minorEastAsia" w:hAnsiTheme="minorEastAsia" w:eastAsiaTheme="minorEastAsia" w:cstheme="minorEastAsia"/>
          <w:b/>
          <w:color w:val="auto"/>
          <w:shd w:val="clear" w:color="auto" w:fill="FFFFFF"/>
          <w:lang w:eastAsia="zh-CN"/>
        </w:rPr>
        <w:t>中介</w:t>
      </w:r>
      <w:r>
        <w:rPr>
          <w:rFonts w:hint="eastAsia" w:asciiTheme="minorEastAsia" w:hAnsiTheme="minorEastAsia" w:eastAsiaTheme="minorEastAsia" w:cstheme="minorEastAsia"/>
          <w:b/>
          <w:color w:val="auto"/>
          <w:shd w:val="clear" w:color="auto" w:fill="FFFFFF"/>
        </w:rPr>
        <w:t>备案制并没有正式推行</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lang w:eastAsia="zh-CN"/>
        </w:rPr>
        <w:t>详见纸质</w:t>
      </w:r>
      <w:r>
        <w:rPr>
          <w:rFonts w:hint="eastAsia" w:asciiTheme="minorEastAsia" w:hAnsiTheme="minorEastAsia" w:eastAsiaTheme="minorEastAsia" w:cstheme="minorEastAsia"/>
          <w:b w:val="0"/>
          <w:bCs/>
          <w:color w:val="auto"/>
          <w:shd w:val="clear" w:color="auto" w:fill="FFFFFF"/>
        </w:rPr>
        <w:t>证据14）</w:t>
      </w:r>
      <w:r>
        <w:rPr>
          <w:rFonts w:hint="eastAsia" w:asciiTheme="minorEastAsia" w:hAnsiTheme="minorEastAsia" w:eastAsiaTheme="minorEastAsia" w:cstheme="minorEastAsia"/>
          <w:b/>
          <w:color w:val="auto"/>
          <w:shd w:val="clear" w:color="auto" w:fill="FFFFFF"/>
        </w:rPr>
        <w:t>：</w:t>
      </w:r>
      <w:bookmarkEnd w:id="180"/>
      <w:bookmarkEnd w:id="181"/>
      <w:bookmarkEnd w:id="182"/>
      <w:bookmarkEnd w:id="183"/>
      <w:bookmarkEnd w:id="184"/>
    </w:p>
    <w:p>
      <w:pPr>
        <w:pStyle w:val="28"/>
        <w:ind w:left="216" w:leftChars="103"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团贷网电脑版网站公示信息及APP“信息披露”明确公示其是“网络借贷信息中介服务平台”，不需要经过央行批准</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网络借贷行业准入规范方面</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 w:val="0"/>
          <w:bCs/>
          <w:color w:val="auto"/>
          <w:shd w:val="clear" w:color="auto" w:fill="FFFFFF"/>
          <w:lang w:val="en-US" w:eastAsia="zh-CN"/>
        </w:rPr>
        <w:t>2016年8月17日，</w:t>
      </w:r>
      <w:r>
        <w:rPr>
          <w:rFonts w:hint="eastAsia" w:asciiTheme="minorEastAsia" w:hAnsiTheme="minorEastAsia" w:eastAsiaTheme="minorEastAsia" w:cstheme="minorEastAsia"/>
          <w:bCs/>
          <w:color w:val="auto"/>
          <w:shd w:val="clear" w:color="auto" w:fill="FFFFFF"/>
          <w:lang w:val="en-US" w:eastAsia="zh-CN"/>
        </w:rPr>
        <w:t xml:space="preserve">中国银行业监督管理委员会 、中华人民共和国工业和信息化部、中华人民共和国公安部 国家互联网信息办公室令2016 年第 1 号 </w:t>
      </w:r>
      <w:r>
        <w:rPr>
          <w:rFonts w:hint="eastAsia" w:asciiTheme="minorEastAsia" w:hAnsiTheme="minorEastAsia" w:eastAsiaTheme="minorEastAsia" w:cstheme="minorEastAsia"/>
          <w:bCs/>
          <w:color w:val="auto"/>
          <w:shd w:val="clear" w:color="auto" w:fill="FFFFFF"/>
          <w:lang w:eastAsia="zh-CN"/>
        </w:rPr>
        <w:t>《网络借贷信息中介机构业务活动管理暂行办法》（详见</w:t>
      </w:r>
      <w:r>
        <w:rPr>
          <w:rFonts w:hint="eastAsia" w:asciiTheme="minorEastAsia" w:hAnsiTheme="minorEastAsia" w:eastAsiaTheme="minorEastAsia" w:cstheme="minorEastAsia"/>
          <w:bCs/>
          <w:color w:val="auto"/>
          <w:highlight w:val="none"/>
          <w:shd w:val="clear" w:color="auto" w:fill="FFFFFF"/>
          <w:lang w:eastAsia="zh-CN"/>
        </w:rPr>
        <w:t>文件</w:t>
      </w:r>
      <w:r>
        <w:rPr>
          <w:rFonts w:hint="eastAsia" w:asciiTheme="minorEastAsia" w:hAnsiTheme="minorEastAsia" w:eastAsiaTheme="minorEastAsia" w:cstheme="minorEastAsia"/>
          <w:bCs/>
          <w:color w:val="auto"/>
          <w:shd w:val="clear" w:color="auto" w:fill="FFFFFF"/>
          <w:lang w:eastAsia="zh-CN"/>
        </w:rPr>
        <w:t>附件</w:t>
      </w:r>
      <w:r>
        <w:rPr>
          <w:rFonts w:hint="eastAsia" w:asciiTheme="minorEastAsia" w:hAnsiTheme="minorEastAsia" w:eastAsiaTheme="minorEastAsia" w:cstheme="minorEastAsia"/>
          <w:bCs/>
          <w:color w:val="auto"/>
          <w:shd w:val="clear" w:color="auto" w:fill="FFFFFF"/>
          <w:lang w:val="en-US" w:eastAsia="zh-CN"/>
        </w:rPr>
        <w:t>13</w:t>
      </w:r>
      <w:r>
        <w:rPr>
          <w:rFonts w:hint="eastAsia" w:asciiTheme="minorEastAsia" w:hAnsiTheme="minorEastAsia" w:eastAsiaTheme="minorEastAsia" w:cstheme="minorEastAsia"/>
          <w:bCs/>
          <w:color w:val="auto"/>
          <w:shd w:val="clear" w:color="auto" w:fill="FFFFFF"/>
          <w:lang w:eastAsia="zh-CN"/>
        </w:rPr>
        <w:t>）要求平台接入银行存管作为备案条件；</w:t>
      </w:r>
      <w:r>
        <w:rPr>
          <w:rFonts w:hint="eastAsia" w:asciiTheme="minorEastAsia" w:hAnsiTheme="minorEastAsia" w:eastAsiaTheme="minorEastAsia" w:cstheme="minorEastAsia"/>
          <w:bCs/>
          <w:color w:val="auto"/>
          <w:shd w:val="clear" w:color="auto" w:fill="FFFFFF"/>
          <w:lang w:val="en-US" w:eastAsia="zh-CN"/>
        </w:rPr>
        <w:t>2017年2月23日，</w:t>
      </w:r>
      <w:r>
        <w:rPr>
          <w:rFonts w:hint="eastAsia" w:asciiTheme="minorEastAsia" w:hAnsiTheme="minorEastAsia" w:eastAsiaTheme="minorEastAsia" w:cstheme="minorEastAsia"/>
          <w:bCs/>
          <w:color w:val="auto"/>
          <w:shd w:val="clear" w:color="auto" w:fill="FFFFFF"/>
          <w:lang w:eastAsia="zh-CN"/>
        </w:rPr>
        <w:t>银监局出台《网络借贷资金存管业务指导》（银监发</w:t>
      </w:r>
      <w:r>
        <w:rPr>
          <w:rFonts w:hint="eastAsia" w:asciiTheme="minorEastAsia" w:hAnsiTheme="minorEastAsia" w:eastAsiaTheme="minorEastAsia" w:cstheme="minorEastAsia"/>
          <w:bCs/>
          <w:color w:val="auto"/>
          <w:shd w:val="clear" w:color="auto" w:fill="FFFFFF"/>
          <w:lang w:val="en-US" w:eastAsia="zh-CN"/>
        </w:rPr>
        <w:t>[2017]21号，</w:t>
      </w:r>
      <w:r>
        <w:rPr>
          <w:rFonts w:hint="eastAsia" w:asciiTheme="minorEastAsia" w:hAnsiTheme="minorEastAsia" w:eastAsiaTheme="minorEastAsia" w:cstheme="minorEastAsia"/>
          <w:bCs/>
          <w:color w:val="auto"/>
          <w:shd w:val="clear" w:color="auto" w:fill="FFFFFF"/>
          <w:lang w:eastAsia="zh-CN"/>
        </w:rPr>
        <w:t>详见</w:t>
      </w:r>
      <w:r>
        <w:rPr>
          <w:rFonts w:hint="eastAsia" w:asciiTheme="minorEastAsia" w:hAnsiTheme="minorEastAsia" w:eastAsiaTheme="minorEastAsia" w:cstheme="minorEastAsia"/>
          <w:bCs/>
          <w:color w:val="auto"/>
          <w:highlight w:val="none"/>
          <w:shd w:val="clear" w:color="auto" w:fill="FFFFFF"/>
          <w:lang w:eastAsia="zh-CN"/>
        </w:rPr>
        <w:t>文件</w:t>
      </w:r>
      <w:r>
        <w:rPr>
          <w:rFonts w:hint="eastAsia" w:asciiTheme="minorEastAsia" w:hAnsiTheme="minorEastAsia" w:eastAsiaTheme="minorEastAsia" w:cstheme="minorEastAsia"/>
          <w:bCs/>
          <w:color w:val="auto"/>
          <w:shd w:val="clear" w:color="auto" w:fill="FFFFFF"/>
          <w:lang w:eastAsia="zh-CN"/>
        </w:rPr>
        <w:t>附件</w:t>
      </w:r>
      <w:r>
        <w:rPr>
          <w:rFonts w:hint="eastAsia" w:asciiTheme="minorEastAsia" w:hAnsiTheme="minorEastAsia" w:eastAsiaTheme="minorEastAsia" w:cstheme="minorEastAsia"/>
          <w:bCs/>
          <w:color w:val="auto"/>
          <w:shd w:val="clear" w:color="auto" w:fill="FFFFFF"/>
          <w:lang w:val="en-US" w:eastAsia="zh-CN"/>
        </w:rPr>
        <w:t>12</w:t>
      </w:r>
      <w:r>
        <w:rPr>
          <w:rFonts w:hint="eastAsia" w:asciiTheme="minorEastAsia" w:hAnsiTheme="minorEastAsia" w:eastAsiaTheme="minorEastAsia" w:cstheme="minorEastAsia"/>
          <w:bCs/>
          <w:color w:val="auto"/>
          <w:shd w:val="clear" w:color="auto" w:fill="FFFFFF"/>
          <w:lang w:eastAsia="zh-CN"/>
        </w:rPr>
        <w:t>）才明确银行存管规范，也证明了行业准入是</w:t>
      </w:r>
      <w:r>
        <w:rPr>
          <w:rFonts w:hint="eastAsia" w:asciiTheme="minorEastAsia" w:hAnsiTheme="minorEastAsia" w:eastAsiaTheme="minorEastAsia" w:cstheme="minorEastAsia"/>
          <w:bCs/>
          <w:color w:val="auto"/>
          <w:shd w:val="clear" w:color="auto" w:fill="FFFFFF"/>
          <w:lang w:val="en-US" w:eastAsia="zh-CN"/>
        </w:rPr>
        <w:t>2016年后才开始陆续有一些规范性文件出台，</w:t>
      </w:r>
      <w:r>
        <w:rPr>
          <w:rFonts w:hint="eastAsia" w:asciiTheme="minorEastAsia" w:hAnsiTheme="minorEastAsia" w:eastAsiaTheme="minorEastAsia" w:cstheme="minorEastAsia"/>
          <w:b w:val="0"/>
          <w:bCs/>
          <w:color w:val="auto"/>
          <w:shd w:val="clear" w:color="auto" w:fill="FFFFFF"/>
        </w:rPr>
        <w:t>全行业</w:t>
      </w:r>
      <w:r>
        <w:rPr>
          <w:rFonts w:hint="eastAsia" w:asciiTheme="minorEastAsia" w:hAnsiTheme="minorEastAsia" w:eastAsiaTheme="minorEastAsia" w:cstheme="minorEastAsia"/>
          <w:b w:val="0"/>
          <w:bCs/>
          <w:color w:val="auto"/>
          <w:shd w:val="clear" w:color="auto" w:fill="FFFFFF"/>
          <w:lang w:eastAsia="zh-CN"/>
        </w:rPr>
        <w:t>实际都处于监管指导下多轮整改中，</w:t>
      </w:r>
      <w:r>
        <w:rPr>
          <w:rFonts w:hint="eastAsia" w:asciiTheme="minorEastAsia" w:hAnsiTheme="minorEastAsia" w:eastAsiaTheme="minorEastAsia" w:cstheme="minorEastAsia"/>
          <w:b w:val="0"/>
          <w:bCs/>
          <w:color w:val="auto"/>
          <w:shd w:val="clear" w:color="auto" w:fill="FFFFFF"/>
        </w:rPr>
        <w:t>没有正式</w:t>
      </w:r>
      <w:r>
        <w:rPr>
          <w:rFonts w:hint="eastAsia" w:asciiTheme="minorEastAsia" w:hAnsiTheme="minorEastAsia" w:eastAsiaTheme="minorEastAsia" w:cstheme="minorEastAsia"/>
          <w:b w:val="0"/>
          <w:bCs/>
          <w:color w:val="auto"/>
          <w:shd w:val="clear" w:color="auto" w:fill="FFFFFF"/>
          <w:lang w:eastAsia="zh-CN"/>
        </w:rPr>
        <w:t>启动备案</w:t>
      </w:r>
      <w:r>
        <w:rPr>
          <w:rFonts w:hint="eastAsia" w:asciiTheme="minorEastAsia" w:hAnsiTheme="minorEastAsia" w:eastAsiaTheme="minorEastAsia" w:cstheme="minorEastAsia"/>
          <w:b w:val="0"/>
          <w:bCs/>
          <w:color w:val="auto"/>
          <w:shd w:val="clear" w:color="auto" w:fill="FFFFFF"/>
        </w:rPr>
        <w:t>审批</w:t>
      </w:r>
      <w:r>
        <w:rPr>
          <w:rFonts w:hint="eastAsia" w:asciiTheme="minorEastAsia" w:hAnsiTheme="minorEastAsia" w:eastAsiaTheme="minorEastAsia" w:cstheme="minorEastAsia"/>
          <w:b w:val="0"/>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而</w:t>
      </w:r>
      <w:r>
        <w:rPr>
          <w:rFonts w:hint="eastAsia" w:asciiTheme="minorEastAsia" w:hAnsiTheme="minorEastAsia" w:eastAsiaTheme="minorEastAsia" w:cstheme="minorEastAsia"/>
          <w:b w:val="0"/>
          <w:bCs/>
          <w:color w:val="auto"/>
          <w:shd w:val="clear" w:color="auto" w:fill="FFFFFF"/>
        </w:rPr>
        <w:t>P2P行业存活至少</w:t>
      </w:r>
      <w:r>
        <w:rPr>
          <w:rFonts w:hint="eastAsia" w:asciiTheme="minorEastAsia" w:hAnsiTheme="minorEastAsia" w:eastAsiaTheme="minorEastAsia" w:cstheme="minorEastAsia"/>
          <w:b w:val="0"/>
          <w:bCs/>
          <w:color w:val="auto"/>
          <w:shd w:val="clear" w:color="auto" w:fill="FFFFFF"/>
          <w:lang w:eastAsia="zh-CN"/>
        </w:rPr>
        <w:t>有</w:t>
      </w:r>
      <w:r>
        <w:rPr>
          <w:rFonts w:hint="eastAsia" w:asciiTheme="minorEastAsia" w:hAnsiTheme="minorEastAsia" w:eastAsiaTheme="minorEastAsia" w:cstheme="minorEastAsia"/>
          <w:b w:val="0"/>
          <w:bCs/>
          <w:color w:val="auto"/>
          <w:shd w:val="clear" w:color="auto" w:fill="FFFFFF"/>
        </w:rPr>
        <w:t>11年，</w:t>
      </w:r>
      <w:r>
        <w:rPr>
          <w:rFonts w:hint="eastAsia" w:asciiTheme="minorEastAsia" w:hAnsiTheme="minorEastAsia" w:eastAsiaTheme="minorEastAsia" w:cstheme="minorEastAsia"/>
          <w:b w:val="0"/>
          <w:bCs/>
          <w:color w:val="auto"/>
          <w:shd w:val="clear" w:color="auto" w:fill="FFFFFF"/>
          <w:lang w:eastAsia="zh-CN"/>
        </w:rPr>
        <w:t>不可能有持续</w:t>
      </w:r>
      <w:r>
        <w:rPr>
          <w:rFonts w:hint="eastAsia" w:asciiTheme="minorEastAsia" w:hAnsiTheme="minorEastAsia" w:eastAsiaTheme="minorEastAsia" w:cstheme="minorEastAsia"/>
          <w:b w:val="0"/>
          <w:bCs/>
          <w:color w:val="auto"/>
          <w:shd w:val="clear" w:color="auto" w:fill="FFFFFF"/>
        </w:rPr>
        <w:t>这么久、规模上万亿、近万家的、央社和各官媒反复</w:t>
      </w:r>
      <w:r>
        <w:rPr>
          <w:rFonts w:hint="eastAsia" w:asciiTheme="minorEastAsia" w:hAnsiTheme="minorEastAsia" w:eastAsiaTheme="minorEastAsia" w:cstheme="minorEastAsia"/>
          <w:b w:val="0"/>
          <w:bCs/>
          <w:color w:val="auto"/>
          <w:shd w:val="clear" w:color="auto" w:fill="FFFFFF"/>
          <w:lang w:eastAsia="zh-CN"/>
        </w:rPr>
        <w:t>正面</w:t>
      </w:r>
      <w:r>
        <w:rPr>
          <w:rFonts w:hint="eastAsia" w:asciiTheme="minorEastAsia" w:hAnsiTheme="minorEastAsia" w:eastAsiaTheme="minorEastAsia" w:cstheme="minorEastAsia"/>
          <w:b w:val="0"/>
          <w:bCs/>
          <w:color w:val="auto"/>
          <w:shd w:val="clear" w:color="auto" w:fill="FFFFFF"/>
        </w:rPr>
        <w:t>宣传报道</w:t>
      </w:r>
      <w:r>
        <w:rPr>
          <w:rFonts w:hint="eastAsia" w:asciiTheme="minorEastAsia" w:hAnsiTheme="minorEastAsia" w:eastAsiaTheme="minorEastAsia" w:cstheme="minorEastAsia"/>
          <w:b w:val="0"/>
          <w:bCs/>
          <w:color w:val="auto"/>
          <w:shd w:val="clear" w:color="auto" w:fill="FFFFFF"/>
          <w:lang w:eastAsia="zh-CN"/>
        </w:rPr>
        <w:t>的</w:t>
      </w:r>
      <w:r>
        <w:rPr>
          <w:rFonts w:hint="eastAsia" w:asciiTheme="minorEastAsia" w:hAnsiTheme="minorEastAsia" w:eastAsiaTheme="minorEastAsia" w:cstheme="minorEastAsia"/>
          <w:b w:val="0"/>
          <w:bCs/>
          <w:color w:val="auto"/>
          <w:shd w:val="clear" w:color="auto" w:fill="FFFFFF"/>
        </w:rPr>
        <w:t>非法经营行业</w:t>
      </w:r>
      <w:r>
        <w:rPr>
          <w:rFonts w:hint="eastAsia" w:asciiTheme="minorEastAsia" w:hAnsiTheme="minorEastAsia" w:eastAsiaTheme="minorEastAsia" w:cstheme="minorEastAsia"/>
          <w:b w:val="0"/>
          <w:bCs/>
          <w:color w:val="auto"/>
          <w:shd w:val="clear" w:color="auto" w:fill="FFFFFF"/>
          <w:lang w:eastAsia="zh-CN"/>
        </w:rPr>
        <w:t>存在，如因此非法，行业都非法，一家也不该保留。</w:t>
      </w:r>
    </w:p>
    <w:p>
      <w:pPr>
        <w:pStyle w:val="28"/>
        <w:ind w:left="216" w:leftChars="103"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团贷网办妥全套网络平台经营工商及工信部等批准</w:t>
      </w:r>
      <w:r>
        <w:rPr>
          <w:rFonts w:hint="eastAsia" w:asciiTheme="minorEastAsia" w:hAnsiTheme="minorEastAsia" w:eastAsiaTheme="minorEastAsia" w:cstheme="minorEastAsia"/>
          <w:bCs/>
          <w:color w:val="auto"/>
          <w:shd w:val="clear" w:color="auto" w:fill="FFFFFF"/>
          <w:lang w:eastAsia="zh-CN"/>
        </w:rPr>
        <w:t>或报备</w:t>
      </w:r>
      <w:r>
        <w:rPr>
          <w:rFonts w:hint="eastAsia" w:asciiTheme="minorEastAsia" w:hAnsiTheme="minorEastAsia" w:eastAsiaTheme="minorEastAsia" w:cstheme="minorEastAsia"/>
          <w:bCs/>
          <w:color w:val="auto"/>
          <w:shd w:val="clear" w:color="auto" w:fill="FFFFFF"/>
        </w:rPr>
        <w:t>手续，</w:t>
      </w:r>
      <w:r>
        <w:rPr>
          <w:rFonts w:hint="eastAsia" w:asciiTheme="minorEastAsia" w:hAnsiTheme="minorEastAsia" w:eastAsiaTheme="minorEastAsia" w:cstheme="minorEastAsia"/>
          <w:bCs/>
          <w:color w:val="auto"/>
          <w:shd w:val="clear" w:color="auto" w:fill="FFFFFF"/>
          <w:lang w:eastAsia="zh-CN"/>
        </w:rPr>
        <w:t>上线经营6年多，</w:t>
      </w:r>
      <w:r>
        <w:rPr>
          <w:rFonts w:hint="eastAsia" w:asciiTheme="minorEastAsia" w:hAnsiTheme="minorEastAsia" w:eastAsiaTheme="minorEastAsia" w:cstheme="minorEastAsia"/>
          <w:bCs/>
          <w:color w:val="auto"/>
          <w:shd w:val="clear" w:color="auto" w:fill="FFFFFF"/>
        </w:rPr>
        <w:t>政府长期各种支持奖励证明其业务合规</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持有营业执照及相关网络平台专业证书，</w:t>
      </w:r>
      <w:r>
        <w:rPr>
          <w:rFonts w:hint="eastAsia" w:asciiTheme="minorEastAsia" w:hAnsiTheme="minorEastAsia" w:eastAsiaTheme="minorEastAsia" w:cstheme="minorEastAsia"/>
          <w:bCs/>
          <w:color w:val="auto"/>
          <w:shd w:val="clear" w:color="auto" w:fill="FFFFFF"/>
          <w:lang w:eastAsia="zh-CN"/>
        </w:rPr>
        <w:t>向</w:t>
      </w:r>
      <w:r>
        <w:rPr>
          <w:rFonts w:hint="eastAsia" w:asciiTheme="minorEastAsia" w:hAnsiTheme="minorEastAsia" w:eastAsiaTheme="minorEastAsia" w:cstheme="minorEastAsia"/>
          <w:bCs/>
          <w:color w:val="auto"/>
          <w:shd w:val="clear" w:color="auto" w:fill="FFFFFF"/>
        </w:rPr>
        <w:t>政府</w:t>
      </w:r>
      <w:r>
        <w:rPr>
          <w:rFonts w:hint="eastAsia" w:asciiTheme="minorEastAsia" w:hAnsiTheme="minorEastAsia" w:eastAsiaTheme="minorEastAsia" w:cstheme="minorEastAsia"/>
          <w:bCs/>
          <w:color w:val="auto"/>
          <w:shd w:val="clear" w:color="auto" w:fill="FFFFFF"/>
          <w:lang w:eastAsia="zh-CN"/>
        </w:rPr>
        <w:t>年年</w:t>
      </w:r>
      <w:r>
        <w:rPr>
          <w:rFonts w:hint="eastAsia" w:asciiTheme="minorEastAsia" w:hAnsiTheme="minorEastAsia" w:eastAsiaTheme="minorEastAsia" w:cstheme="minorEastAsia"/>
          <w:bCs/>
          <w:color w:val="auto"/>
          <w:shd w:val="clear" w:color="auto" w:fill="FFFFFF"/>
        </w:rPr>
        <w:t>纳税，</w:t>
      </w:r>
      <w:r>
        <w:rPr>
          <w:rFonts w:hint="eastAsia" w:asciiTheme="minorEastAsia" w:hAnsiTheme="minorEastAsia" w:eastAsiaTheme="minorEastAsia" w:cstheme="minorEastAsia"/>
          <w:bCs/>
          <w:color w:val="auto"/>
          <w:shd w:val="clear" w:color="auto" w:fill="FFFFFF"/>
          <w:lang w:eastAsia="zh-CN"/>
        </w:rPr>
        <w:t>政府甚至在</w:t>
      </w:r>
      <w:r>
        <w:rPr>
          <w:rFonts w:hint="eastAsia" w:asciiTheme="minorEastAsia" w:hAnsiTheme="minorEastAsia" w:eastAsiaTheme="minorEastAsia" w:cstheme="minorEastAsia"/>
          <w:bCs/>
          <w:color w:val="auto"/>
          <w:shd w:val="clear" w:color="auto" w:fill="FFFFFF"/>
        </w:rPr>
        <w:t>16-18年连续三年</w:t>
      </w:r>
      <w:r>
        <w:rPr>
          <w:rFonts w:hint="eastAsia" w:asciiTheme="minorEastAsia" w:hAnsiTheme="minorEastAsia" w:eastAsiaTheme="minorEastAsia" w:cstheme="minorEastAsia"/>
          <w:bCs/>
          <w:color w:val="auto"/>
          <w:shd w:val="clear" w:color="auto" w:fill="FFFFFF"/>
          <w:lang w:eastAsia="zh-CN"/>
        </w:rPr>
        <w:t>给</w:t>
      </w:r>
      <w:r>
        <w:rPr>
          <w:rFonts w:hint="eastAsia" w:asciiTheme="minorEastAsia" w:hAnsiTheme="minorEastAsia" w:eastAsiaTheme="minorEastAsia" w:cstheme="minorEastAsia"/>
          <w:bCs/>
          <w:color w:val="auto"/>
          <w:shd w:val="clear" w:color="auto" w:fill="FFFFFF"/>
        </w:rPr>
        <w:t>团贷网颁发纳税大奖，</w:t>
      </w:r>
      <w:r>
        <w:rPr>
          <w:rFonts w:hint="eastAsia" w:asciiTheme="minorEastAsia" w:hAnsiTheme="minorEastAsia" w:eastAsiaTheme="minorEastAsia" w:cstheme="minorEastAsia"/>
          <w:bCs/>
          <w:color w:val="auto"/>
          <w:shd w:val="clear" w:color="auto" w:fill="FFFFFF"/>
          <w:lang w:eastAsia="zh-CN"/>
        </w:rPr>
        <w:t>还</w:t>
      </w:r>
      <w:r>
        <w:rPr>
          <w:rFonts w:hint="eastAsia" w:asciiTheme="minorEastAsia" w:hAnsiTheme="minorEastAsia" w:eastAsiaTheme="minorEastAsia" w:cstheme="minorEastAsia"/>
          <w:bCs/>
          <w:color w:val="auto"/>
          <w:shd w:val="clear" w:color="auto" w:fill="FFFFFF"/>
        </w:rPr>
        <w:t>接入了政府有关信息</w:t>
      </w:r>
      <w:r>
        <w:rPr>
          <w:rFonts w:hint="eastAsia" w:asciiTheme="minorEastAsia" w:hAnsiTheme="minorEastAsia" w:eastAsiaTheme="minorEastAsia" w:cstheme="minorEastAsia"/>
          <w:bCs/>
          <w:color w:val="auto"/>
          <w:shd w:val="clear" w:color="auto" w:fill="FFFFFF"/>
          <w:lang w:eastAsia="zh-CN"/>
        </w:rPr>
        <w:t>管理</w:t>
      </w:r>
      <w:r>
        <w:rPr>
          <w:rFonts w:hint="eastAsia" w:asciiTheme="minorEastAsia" w:hAnsiTheme="minorEastAsia" w:eastAsiaTheme="minorEastAsia" w:cstheme="minorEastAsia"/>
          <w:bCs/>
          <w:color w:val="auto"/>
          <w:shd w:val="clear" w:color="auto" w:fill="FFFFFF"/>
        </w:rPr>
        <w:t>系统</w:t>
      </w:r>
      <w:r>
        <w:rPr>
          <w:rFonts w:hint="eastAsia" w:asciiTheme="minorEastAsia" w:hAnsiTheme="minorEastAsia" w:eastAsiaTheme="minorEastAsia" w:cstheme="minorEastAsia"/>
          <w:bCs/>
          <w:color w:val="auto"/>
          <w:shd w:val="clear" w:color="auto" w:fill="FFFFFF"/>
          <w:lang w:eastAsia="zh-CN"/>
        </w:rPr>
        <w:t>和银行存管系统。地方政府监管部门会长期频频视察一家非法企业并</w:t>
      </w:r>
      <w:r>
        <w:rPr>
          <w:rFonts w:hint="eastAsia" w:asciiTheme="minorEastAsia" w:hAnsiTheme="minorEastAsia" w:eastAsiaTheme="minorEastAsia" w:cstheme="minorEastAsia"/>
          <w:bCs/>
          <w:color w:val="auto"/>
          <w:shd w:val="clear" w:color="auto" w:fill="FFFFFF"/>
          <w:lang w:val="en-US" w:eastAsia="zh-CN"/>
        </w:rPr>
        <w:t>颁发奖状奖金？</w:t>
      </w:r>
      <w:r>
        <w:rPr>
          <w:rFonts w:hint="eastAsia" w:asciiTheme="minorEastAsia" w:hAnsiTheme="minorEastAsia" w:eastAsiaTheme="minorEastAsia" w:cstheme="minorEastAsia"/>
          <w:bCs/>
          <w:color w:val="auto"/>
          <w:shd w:val="clear" w:color="auto" w:fill="FFFFFF"/>
          <w:lang w:eastAsia="zh-CN"/>
        </w:rPr>
        <w:t>税务局会征收有非法经营企业的税？银行业会参与非法经营机构存管业务嘛？只能说明，行业都处于备案申请准备的过渡期间。</w:t>
      </w:r>
    </w:p>
    <w:p>
      <w:pPr>
        <w:pStyle w:val="28"/>
        <w:ind w:left="216" w:leftChars="103"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团贷网持续按监管要求进行合规整改。根据有关行业整顿要求，团贷网在进行相应备案整改准备，按地方金融局监管要求2018年9月完成了自查报告，</w:t>
      </w:r>
      <w:r>
        <w:rPr>
          <w:rFonts w:hint="eastAsia" w:asciiTheme="minorEastAsia" w:hAnsiTheme="minorEastAsia" w:eastAsiaTheme="minorEastAsia" w:cstheme="minorEastAsia"/>
          <w:bCs/>
          <w:color w:val="auto"/>
          <w:shd w:val="clear" w:color="auto" w:fill="FFFFFF"/>
          <w:lang w:eastAsia="zh-CN"/>
        </w:rPr>
        <w:t>律师事务所</w:t>
      </w:r>
      <w:r>
        <w:rPr>
          <w:rFonts w:hint="eastAsia" w:asciiTheme="minorEastAsia" w:hAnsiTheme="minorEastAsia" w:eastAsiaTheme="minorEastAsia" w:cstheme="minorEastAsia"/>
          <w:bCs/>
          <w:color w:val="auto"/>
          <w:shd w:val="clear" w:color="auto" w:fill="FFFFFF"/>
        </w:rPr>
        <w:t>和会计师事务所出具了审查报告，东莞互金协会秘书长杨希</w:t>
      </w:r>
      <w:r>
        <w:rPr>
          <w:rFonts w:hint="eastAsia" w:asciiTheme="minorEastAsia" w:hAnsiTheme="minorEastAsia" w:eastAsiaTheme="minorEastAsia" w:cstheme="minorEastAsia"/>
          <w:bCs/>
          <w:color w:val="auto"/>
          <w:shd w:val="clear" w:color="auto" w:fill="FFFFFF"/>
          <w:lang w:eastAsia="zh-CN"/>
        </w:rPr>
        <w:t>也给予认可</w:t>
      </w:r>
      <w:bookmarkStart w:id="185" w:name="_Toc8139"/>
      <w:bookmarkStart w:id="186" w:name="_Toc14035"/>
      <w:bookmarkStart w:id="187" w:name="_Toc18028"/>
      <w:bookmarkStart w:id="188" w:name="_Toc25723"/>
      <w:bookmarkStart w:id="189" w:name="_Toc22234"/>
      <w:r>
        <w:rPr>
          <w:rFonts w:hint="eastAsia" w:asciiTheme="minorEastAsia" w:hAnsiTheme="minorEastAsia" w:eastAsiaTheme="minorEastAsia" w:cstheme="minorEastAsia"/>
          <w:bCs/>
          <w:color w:val="auto"/>
          <w:shd w:val="clear" w:color="auto" w:fill="FFFFFF"/>
          <w:lang w:eastAsia="zh-CN"/>
        </w:rPr>
        <w:t>。最近两年一直在监管组织指挥下进行多轮整改，合规自查完成才过去几个月就</w:t>
      </w:r>
      <w:r>
        <w:rPr>
          <w:rFonts w:hint="eastAsia" w:asciiTheme="minorEastAsia" w:hAnsiTheme="minorEastAsia" w:eastAsiaTheme="minorEastAsia" w:cstheme="minorEastAsia"/>
          <w:bCs/>
          <w:color w:val="auto"/>
          <w:shd w:val="clear" w:color="auto" w:fill="FFFFFF"/>
          <w:lang w:val="en-US" w:eastAsia="zh-CN"/>
        </w:rPr>
        <w:t>非法了？</w:t>
      </w:r>
    </w:p>
    <w:p>
      <w:pPr>
        <w:pStyle w:val="28"/>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团贷网作为民间借贷中介没有直接吸收资金</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w:t>
      </w:r>
      <w:r>
        <w:rPr>
          <w:rFonts w:hint="eastAsia" w:asciiTheme="minorEastAsia" w:hAnsiTheme="minorEastAsia" w:eastAsiaTheme="minorEastAsia" w:cstheme="minorEastAsia"/>
          <w:bCs/>
          <w:color w:val="auto"/>
          <w:shd w:val="clear" w:color="auto" w:fill="FFFFFF"/>
          <w:lang w:val="en-US" w:eastAsia="zh-CN"/>
        </w:rPr>
        <w:t>7、纸质证据</w:t>
      </w:r>
      <w:r>
        <w:rPr>
          <w:rFonts w:hint="eastAsia" w:asciiTheme="minorEastAsia" w:hAnsiTheme="minorEastAsia" w:eastAsiaTheme="minorEastAsia" w:cstheme="minorEastAsia"/>
          <w:bCs/>
          <w:color w:val="auto"/>
          <w:shd w:val="clear" w:color="auto" w:fill="FFFFFF"/>
        </w:rPr>
        <w:t>13</w:t>
      </w: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纸质证据</w:t>
      </w:r>
      <w:r>
        <w:rPr>
          <w:rFonts w:hint="eastAsia" w:asciiTheme="minorEastAsia" w:hAnsiTheme="minorEastAsia" w:eastAsiaTheme="minorEastAsia" w:cstheme="minorEastAsia"/>
          <w:bCs/>
          <w:color w:val="auto"/>
          <w:shd w:val="clear" w:color="auto" w:fill="FFFFFF"/>
        </w:rPr>
        <w:t>14）</w:t>
      </w:r>
      <w:r>
        <w:rPr>
          <w:rFonts w:hint="eastAsia" w:asciiTheme="minorEastAsia" w:hAnsiTheme="minorEastAsia" w:eastAsiaTheme="minorEastAsia" w:cstheme="minorEastAsia"/>
          <w:b/>
          <w:color w:val="auto"/>
          <w:shd w:val="clear" w:color="auto" w:fill="FFFFFF"/>
        </w:rPr>
        <w:t>：</w:t>
      </w:r>
      <w:bookmarkEnd w:id="185"/>
      <w:bookmarkEnd w:id="186"/>
      <w:bookmarkEnd w:id="187"/>
      <w:bookmarkEnd w:id="188"/>
      <w:bookmarkEnd w:id="189"/>
    </w:p>
    <w:p>
      <w:pPr>
        <w:pStyle w:val="28"/>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团贷网只承担居间撮合，出借人、借款人与团贷网签订</w:t>
      </w:r>
      <w:r>
        <w:rPr>
          <w:rFonts w:hint="eastAsia" w:asciiTheme="minorEastAsia" w:hAnsiTheme="minorEastAsia" w:eastAsiaTheme="minorEastAsia" w:cstheme="minorEastAsia"/>
          <w:bCs/>
          <w:color w:val="auto"/>
          <w:shd w:val="clear" w:color="auto" w:fill="FFFFFF"/>
          <w:lang w:eastAsia="zh-CN"/>
        </w:rPr>
        <w:t>中介</w:t>
      </w:r>
      <w:r>
        <w:rPr>
          <w:rFonts w:hint="eastAsia" w:asciiTheme="minorEastAsia" w:hAnsiTheme="minorEastAsia" w:eastAsiaTheme="minorEastAsia" w:cstheme="minorEastAsia"/>
          <w:bCs/>
          <w:color w:val="auto"/>
          <w:shd w:val="clear" w:color="auto" w:fill="FFFFFF"/>
        </w:rPr>
        <w:t>服务协议，</w:t>
      </w:r>
      <w:r>
        <w:rPr>
          <w:rFonts w:hint="eastAsia" w:asciiTheme="minorEastAsia" w:hAnsiTheme="minorEastAsia" w:eastAsiaTheme="minorEastAsia" w:cstheme="minorEastAsia"/>
          <w:bCs/>
          <w:color w:val="auto"/>
          <w:shd w:val="clear" w:color="auto" w:fill="FFFFFF"/>
          <w:lang w:eastAsia="zh-CN"/>
        </w:rPr>
        <w:t>收取服务费，只是点对点撮合借与贷双方，</w:t>
      </w:r>
      <w:r>
        <w:rPr>
          <w:rFonts w:hint="eastAsia" w:asciiTheme="minorEastAsia" w:hAnsiTheme="minorEastAsia" w:eastAsiaTheme="minorEastAsia" w:cstheme="minorEastAsia"/>
          <w:bCs/>
          <w:color w:val="auto"/>
          <w:shd w:val="clear" w:color="auto" w:fill="FFFFFF"/>
        </w:rPr>
        <w:t>没有吸收</w:t>
      </w:r>
      <w:r>
        <w:rPr>
          <w:rFonts w:hint="eastAsia" w:asciiTheme="minorEastAsia" w:hAnsiTheme="minorEastAsia" w:eastAsiaTheme="minorEastAsia" w:cstheme="minorEastAsia"/>
          <w:bCs/>
          <w:color w:val="auto"/>
          <w:shd w:val="clear" w:color="auto" w:fill="FFFFFF"/>
          <w:lang w:eastAsia="zh-CN"/>
        </w:rPr>
        <w:t>出借人</w:t>
      </w:r>
      <w:r>
        <w:rPr>
          <w:rFonts w:hint="eastAsia" w:asciiTheme="minorEastAsia" w:hAnsiTheme="minorEastAsia" w:eastAsiaTheme="minorEastAsia" w:cstheme="minorEastAsia"/>
          <w:bCs/>
          <w:color w:val="auto"/>
          <w:shd w:val="clear" w:color="auto" w:fill="FFFFFF"/>
        </w:rPr>
        <w:t>存款，团贷网官网非常完整清楚地展示了各自角色定位；</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w:t>
      </w:r>
      <w:r>
        <w:rPr>
          <w:rFonts w:hint="eastAsia" w:asciiTheme="minorEastAsia" w:hAnsiTheme="minorEastAsia" w:eastAsiaTheme="minorEastAsia" w:cstheme="minorEastAsia"/>
          <w:bCs/>
          <w:color w:val="auto"/>
          <w:shd w:val="clear" w:color="auto" w:fill="FFFFFF"/>
          <w:lang w:eastAsia="zh-CN"/>
        </w:rPr>
        <w:t>、存管银行引入，杜绝了平台挪用客户资金的空间与机会。</w:t>
      </w:r>
      <w:r>
        <w:rPr>
          <w:rFonts w:hint="eastAsia" w:asciiTheme="minorEastAsia" w:hAnsiTheme="minorEastAsia" w:eastAsiaTheme="minorEastAsia" w:cstheme="minorEastAsia"/>
          <w:bCs/>
          <w:color w:val="auto"/>
          <w:shd w:val="clear" w:color="auto" w:fill="FFFFFF"/>
        </w:rPr>
        <w:t>2017年2月之后，团贷网借贷资金经过厦门银行存管，出借人和借款人都是经过银行电子签章在厦门银行开户，出借人与借款人签定借贷合同，出借资金和还款</w:t>
      </w:r>
      <w:r>
        <w:rPr>
          <w:rFonts w:hint="eastAsia" w:asciiTheme="minorEastAsia" w:hAnsiTheme="minorEastAsia" w:eastAsiaTheme="minorEastAsia" w:cstheme="minorEastAsia"/>
          <w:bCs/>
          <w:color w:val="auto"/>
          <w:shd w:val="clear" w:color="auto" w:fill="FFFFFF"/>
          <w:lang w:eastAsia="zh-CN"/>
        </w:rPr>
        <w:t>资金</w:t>
      </w:r>
      <w:r>
        <w:rPr>
          <w:rFonts w:hint="eastAsia" w:asciiTheme="minorEastAsia" w:hAnsiTheme="minorEastAsia" w:eastAsiaTheme="minorEastAsia" w:cstheme="minorEastAsia"/>
          <w:bCs/>
          <w:color w:val="auto"/>
          <w:shd w:val="clear" w:color="auto" w:fill="FFFFFF"/>
        </w:rPr>
        <w:t>都经过厦门银行打</w:t>
      </w:r>
      <w:r>
        <w:rPr>
          <w:rFonts w:hint="eastAsia" w:asciiTheme="minorEastAsia" w:hAnsiTheme="minorEastAsia" w:eastAsiaTheme="minorEastAsia" w:cstheme="minorEastAsia"/>
          <w:bCs/>
          <w:color w:val="auto"/>
          <w:shd w:val="clear" w:color="auto" w:fill="FFFFFF"/>
          <w:lang w:eastAsia="zh-CN"/>
        </w:rPr>
        <w:t>入</w:t>
      </w:r>
      <w:r>
        <w:rPr>
          <w:rFonts w:hint="eastAsia" w:asciiTheme="minorEastAsia" w:hAnsiTheme="minorEastAsia" w:eastAsiaTheme="minorEastAsia" w:cstheme="minorEastAsia"/>
          <w:bCs/>
          <w:color w:val="auto"/>
          <w:shd w:val="clear" w:color="auto" w:fill="FFFFFF"/>
        </w:rPr>
        <w:t>双方存管账户，没有经过团贷网</w:t>
      </w:r>
      <w:r>
        <w:rPr>
          <w:rFonts w:hint="eastAsia" w:asciiTheme="minorEastAsia" w:hAnsiTheme="minorEastAsia" w:eastAsiaTheme="minorEastAsia" w:cstheme="minorEastAsia"/>
          <w:bCs/>
          <w:color w:val="auto"/>
          <w:shd w:val="clear" w:color="auto" w:fill="FFFFFF"/>
          <w:lang w:eastAsia="zh-CN"/>
        </w:rPr>
        <w:t>总帐户</w:t>
      </w:r>
      <w:r>
        <w:rPr>
          <w:rFonts w:hint="eastAsia" w:asciiTheme="minorEastAsia" w:hAnsiTheme="minorEastAsia" w:eastAsiaTheme="minorEastAsia" w:cstheme="minorEastAsia"/>
          <w:bCs/>
          <w:color w:val="auto"/>
          <w:shd w:val="clear" w:color="auto" w:fill="FFFFFF"/>
        </w:rPr>
        <w:t>。据派生科技</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17年审计报告因银行系统测试期不成熟部分助贷公司代收代付，也进行了真实用款与真实还款实质性控制，并且18年银行升级整改已完成（详见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证据7</w:t>
      </w:r>
      <w:r>
        <w:rPr>
          <w:rFonts w:hint="eastAsia" w:asciiTheme="minorEastAsia" w:hAnsiTheme="minorEastAsia" w:eastAsiaTheme="minorEastAsia" w:cstheme="minorEastAsia"/>
          <w:bCs/>
          <w:color w:val="auto"/>
          <w:shd w:val="clear" w:color="auto" w:fill="FFFFFF"/>
          <w:lang w:val="en-US" w:eastAsia="zh-CN"/>
        </w:rPr>
        <w:t>-1、纸质证据7-3和8，光盘</w:t>
      </w:r>
      <w:r>
        <w:rPr>
          <w:rFonts w:hint="eastAsia" w:asciiTheme="minorEastAsia" w:hAnsiTheme="minorEastAsia" w:eastAsiaTheme="minorEastAsia" w:cstheme="minorEastAsia"/>
          <w:bCs/>
          <w:color w:val="auto"/>
          <w:shd w:val="clear" w:color="auto" w:fill="FFFFFF"/>
        </w:rPr>
        <w:t>证据17）。</w:t>
      </w:r>
      <w:bookmarkStart w:id="190" w:name="_Toc12383"/>
      <w:bookmarkStart w:id="191" w:name="_Toc24107"/>
      <w:bookmarkStart w:id="192" w:name="_Toc7192"/>
      <w:bookmarkStart w:id="193" w:name="_Toc8063"/>
      <w:bookmarkStart w:id="194" w:name="_Toc24617"/>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“银监办发〔2017〕21 号”第三章第十二条存管人应履行以下职责：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（1）存管人对申请接入的网络借贷信息中介机构，应设置相应的业务审查标准，为委托人提供资金存管服务；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
          <w:bCs w:val="0"/>
          <w:color w:val="auto"/>
          <w:shd w:val="clear" w:color="auto" w:fill="FFFFFF"/>
          <w:lang w:val="en-US" w:eastAsia="zh-CN"/>
        </w:rPr>
        <w:t>为委托人开立网络借贷资金存管专用账户和自有资金账户，为出借人、借款人和担保人等在网络借贷资金存管专用账户下分别开立子账户</w:t>
      </w:r>
      <w:r>
        <w:rPr>
          <w:rFonts w:hint="eastAsia" w:asciiTheme="minorEastAsia" w:hAnsiTheme="minorEastAsia" w:eastAsiaTheme="minorEastAsia" w:cstheme="minorEastAsia"/>
          <w:bCs/>
          <w:color w:val="auto"/>
          <w:shd w:val="clear" w:color="auto" w:fill="FFFFFF"/>
          <w:lang w:val="en-US" w:eastAsia="zh-CN"/>
        </w:rPr>
        <w:t xml:space="preserve">，确保客户网络借贷资金和网络借贷信息中介机构自有资金分账管理，安全保管客户交易结算资金； </w:t>
      </w:r>
    </w:p>
    <w:p>
      <w:pPr>
        <w:pStyle w:val="28"/>
        <w:ind w:left="216" w:leftChars="103" w:right="-19" w:rightChars="-9"/>
        <w:rPr>
          <w:rFonts w:hint="eastAsia" w:asciiTheme="minorEastAsia" w:hAnsiTheme="minorEastAsia" w:eastAsiaTheme="minorEastAsia" w:cstheme="minorEastAsia"/>
          <w:b/>
          <w:bCs w:val="0"/>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（3）根据法律法规规定和存管合同约定，按照</w:t>
      </w:r>
      <w:r>
        <w:rPr>
          <w:rFonts w:hint="eastAsia" w:asciiTheme="minorEastAsia" w:hAnsiTheme="minorEastAsia" w:eastAsiaTheme="minorEastAsia" w:cstheme="minorEastAsia"/>
          <w:b/>
          <w:bCs w:val="0"/>
          <w:color w:val="auto"/>
          <w:shd w:val="clear" w:color="auto" w:fill="FFFFFF"/>
          <w:lang w:val="en-US" w:eastAsia="zh-CN"/>
        </w:rPr>
        <w:t xml:space="preserve">出借人与借款人发出的指令或业务授权指令，办理网络借贷资金的清算支付；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（4）记录资金在各交易方、各类账户之间的资金流转情况；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（5）每日根据委托人提供的交易数据进行账务核对；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（6）根据法律法规规定和存管合同约定，定期提供网络借贷资金存管报告；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
          <w:bCs w:val="0"/>
          <w:color w:val="auto"/>
          <w:shd w:val="clear" w:color="auto" w:fill="FFFFFF"/>
          <w:lang w:val="en-US" w:eastAsia="zh-CN"/>
        </w:rPr>
        <w:t>妥善保管网络借贷资金存管业务相关的交易数据、账户信息、资金流水、存管报告等包括纸质或电子介质在内的相关数据信息和业务档案，相关资料应当自借贷合同到期后保存 5 年以上；</w:t>
      </w:r>
      <w:r>
        <w:rPr>
          <w:rFonts w:hint="eastAsia" w:asciiTheme="minorEastAsia" w:hAnsiTheme="minorEastAsia" w:eastAsiaTheme="minorEastAsia" w:cstheme="minorEastAsia"/>
          <w:bCs/>
          <w:color w:val="auto"/>
          <w:shd w:val="clear" w:color="auto" w:fill="FFFFFF"/>
          <w:lang w:val="en-US" w:eastAsia="zh-CN"/>
        </w:rPr>
        <w:t xml:space="preserve">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 xml:space="preserve">（8）存管人应对网络借贷资金存管专用账户内的资金履行安全保管责任，不应外包或委托其他机构代理进行资金账户开立、交易信息处理、交易密码验证等操作；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（9）</w:t>
      </w:r>
      <w:r>
        <w:rPr>
          <w:rFonts w:hint="eastAsia" w:asciiTheme="minorEastAsia" w:hAnsiTheme="minorEastAsia" w:eastAsiaTheme="minorEastAsia" w:cstheme="minorEastAsia"/>
          <w:b/>
          <w:bCs w:val="0"/>
          <w:color w:val="auto"/>
          <w:shd w:val="clear" w:color="auto" w:fill="FFFFFF"/>
          <w:lang w:val="en-US" w:eastAsia="zh-CN"/>
        </w:rPr>
        <w:t xml:space="preserve">存管人应当加强出借人与借款人信息管理，确保出借人与借款人信息采集、处理及使用的合法性和安全性； </w:t>
      </w:r>
    </w:p>
    <w:p>
      <w:pPr>
        <w:pStyle w:val="28"/>
        <w:ind w:left="216" w:leftChars="103"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（10）法律、行政法规、规章及其他规范性文件和存管合同约定的其他职责。</w:t>
      </w:r>
    </w:p>
    <w:p>
      <w:pPr>
        <w:pStyle w:val="28"/>
        <w:numPr>
          <w:ilvl w:val="0"/>
          <w:numId w:val="0"/>
        </w:numPr>
        <w:ind w:left="210" w:leftChars="100" w:right="-19" w:rightChars="-9" w:firstLine="480" w:firstLineChars="200"/>
        <w:rPr>
          <w:rFonts w:hint="eastAsia"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上述规定，确定了存管银行资金存管需要以借贷合同为基础，根据合同放款，基本杜绝了平台通过存管银行挪用借贷双方资金的可能性。同时，也确定了存管银行对资金合规使用的监管责任。团贷网引入存管银行以后，不应该出现资金池问题。</w:t>
      </w:r>
    </w:p>
    <w:p>
      <w:pPr>
        <w:pStyle w:val="28"/>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团贷网没有做过任何形式保本保息承诺，反而在业务流程中做出完整规范的政策、市场、逾期等等风险提示</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证据14）</w:t>
      </w:r>
      <w:r>
        <w:rPr>
          <w:rFonts w:hint="eastAsia" w:asciiTheme="minorEastAsia" w:hAnsiTheme="minorEastAsia" w:eastAsiaTheme="minorEastAsia" w:cstheme="minorEastAsia"/>
          <w:b/>
          <w:color w:val="auto"/>
          <w:shd w:val="clear" w:color="auto" w:fill="FFFFFF"/>
        </w:rPr>
        <w:t>：</w:t>
      </w:r>
      <w:bookmarkEnd w:id="190"/>
      <w:bookmarkEnd w:id="191"/>
      <w:bookmarkEnd w:id="192"/>
      <w:bookmarkEnd w:id="193"/>
      <w:bookmarkEnd w:id="194"/>
    </w:p>
    <w:p>
      <w:pPr>
        <w:pStyle w:val="28"/>
        <w:numPr>
          <w:ilvl w:val="0"/>
          <w:numId w:val="0"/>
        </w:numPr>
        <w:ind w:left="300" w:leftChars="143"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团贷网经营执照与网站告示反复</w:t>
      </w:r>
      <w:r>
        <w:rPr>
          <w:rFonts w:hint="eastAsia" w:asciiTheme="minorEastAsia" w:hAnsiTheme="minorEastAsia" w:eastAsiaTheme="minorEastAsia" w:cstheme="minorEastAsia"/>
          <w:bCs/>
          <w:color w:val="auto"/>
          <w:shd w:val="clear" w:color="auto" w:fill="FFFFFF"/>
          <w:lang w:eastAsia="zh-CN"/>
        </w:rPr>
        <w:t>说明</w:t>
      </w:r>
      <w:r>
        <w:rPr>
          <w:rFonts w:hint="eastAsia" w:asciiTheme="minorEastAsia" w:hAnsiTheme="minorEastAsia" w:eastAsiaTheme="minorEastAsia" w:cstheme="minorEastAsia"/>
          <w:bCs/>
          <w:color w:val="auto"/>
          <w:shd w:val="clear" w:color="auto" w:fill="FFFFFF"/>
        </w:rPr>
        <w:t>自己只是借贷撮合，不存在对出借人本息承诺；</w:t>
      </w:r>
    </w:p>
    <w:p>
      <w:pPr>
        <w:pStyle w:val="28"/>
        <w:numPr>
          <w:ilvl w:val="0"/>
          <w:numId w:val="0"/>
        </w:numPr>
        <w:ind w:left="300" w:leftChars="143"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官网流程</w:t>
      </w:r>
      <w:r>
        <w:rPr>
          <w:rFonts w:hint="eastAsia" w:asciiTheme="minorEastAsia" w:hAnsiTheme="minorEastAsia" w:eastAsiaTheme="minorEastAsia" w:cstheme="minorEastAsia"/>
          <w:bCs/>
          <w:color w:val="auto"/>
          <w:shd w:val="clear" w:color="auto" w:fill="FFFFFF"/>
        </w:rPr>
        <w:t>多</w:t>
      </w:r>
      <w:r>
        <w:rPr>
          <w:rFonts w:hint="eastAsia" w:asciiTheme="minorEastAsia" w:hAnsiTheme="minorEastAsia" w:eastAsiaTheme="minorEastAsia" w:cstheme="minorEastAsia"/>
          <w:bCs/>
          <w:color w:val="auto"/>
          <w:shd w:val="clear" w:color="auto" w:fill="FFFFFF"/>
          <w:lang w:eastAsia="zh-CN"/>
        </w:rPr>
        <w:t>处有</w:t>
      </w:r>
      <w:r>
        <w:rPr>
          <w:rFonts w:hint="eastAsia" w:asciiTheme="minorEastAsia" w:hAnsiTheme="minorEastAsia" w:eastAsiaTheme="minorEastAsia" w:cstheme="minorEastAsia"/>
          <w:bCs/>
          <w:color w:val="auto"/>
          <w:shd w:val="clear" w:color="auto" w:fill="FFFFFF"/>
        </w:rPr>
        <w:t>出借人风险自担提示</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电脑登录入口、团贷网“平台简介”公示页、APP上服务协议下方，均展示有团贷网中介角色、借贷业务风险自担风险提示书。</w:t>
      </w:r>
    </w:p>
    <w:p>
      <w:pPr>
        <w:pStyle w:val="28"/>
        <w:numPr>
          <w:ilvl w:val="0"/>
          <w:numId w:val="0"/>
        </w:numPr>
        <w:ind w:leftChars="295" w:right="-19" w:rightChars="-9"/>
        <w:rPr>
          <w:rFonts w:ascii="Arial" w:hAnsi="Arial" w:cs="Arial"/>
          <w:b/>
          <w:bCs/>
          <w:color w:val="auto"/>
          <w:shd w:val="clear" w:color="auto" w:fill="FFFFFF"/>
        </w:rPr>
      </w:pPr>
      <w:bookmarkStart w:id="195" w:name="_Toc2896"/>
      <w:bookmarkStart w:id="196" w:name="_Toc29816"/>
      <w:bookmarkStart w:id="197" w:name="_Toc3648"/>
      <w:bookmarkStart w:id="198" w:name="_Toc7748"/>
      <w:bookmarkStart w:id="199" w:name="_Toc20013"/>
      <w:bookmarkStart w:id="200" w:name="_Toc5612"/>
      <w:r>
        <w:rPr>
          <w:rFonts w:hint="eastAsia" w:ascii="Arial" w:hAnsi="Arial" w:cs="Arial"/>
          <w:b/>
          <w:bCs/>
          <w:color w:val="auto"/>
          <w:shd w:val="clear" w:color="auto" w:fill="FFFFFF"/>
          <w:lang w:eastAsia="zh-CN"/>
        </w:rPr>
        <w:t>（四）</w:t>
      </w:r>
      <w:r>
        <w:rPr>
          <w:rFonts w:hint="eastAsia" w:ascii="Arial" w:hAnsi="Arial" w:cs="Arial"/>
          <w:b/>
          <w:bCs/>
          <w:color w:val="auto"/>
          <w:shd w:val="clear" w:color="auto" w:fill="FFFFFF"/>
        </w:rPr>
        <w:t>民间借贷法律地位与法律关系有《合同法》为代表的系列法律法规</w:t>
      </w:r>
      <w:r>
        <w:rPr>
          <w:rFonts w:hint="eastAsia" w:ascii="Arial" w:hAnsi="Arial" w:cs="Arial"/>
          <w:b/>
          <w:bCs/>
          <w:color w:val="auto"/>
          <w:shd w:val="clear" w:color="auto" w:fill="FFFFFF"/>
          <w:lang w:eastAsia="zh-CN"/>
        </w:rPr>
        <w:t>进行规范</w:t>
      </w:r>
    </w:p>
    <w:p>
      <w:pPr>
        <w:pStyle w:val="28"/>
        <w:ind w:left="210" w:leftChars="100" w:right="-19" w:rightChars="-9"/>
        <w:rPr>
          <w:rFonts w:hint="eastAsia" w:ascii="Arial" w:hAnsi="Arial" w:eastAsia="宋体" w:cs="Arial"/>
          <w:color w:val="auto"/>
          <w:shd w:val="clear" w:color="auto" w:fill="FFFFFF"/>
          <w:lang w:eastAsia="zh-CN"/>
        </w:rPr>
      </w:pPr>
      <w:r>
        <w:rPr>
          <w:rFonts w:hint="eastAsia" w:ascii="Arial" w:hAnsi="Arial" w:cs="Arial"/>
          <w:color w:val="auto"/>
          <w:shd w:val="clear" w:color="auto" w:fill="FFFFFF"/>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法律</w:t>
      </w:r>
      <w:r>
        <w:rPr>
          <w:rFonts w:hint="eastAsia" w:ascii="Arial" w:hAnsi="Arial" w:cs="Arial"/>
          <w:color w:val="auto"/>
          <w:shd w:val="clear" w:color="auto" w:fill="FFFFFF"/>
          <w:lang w:eastAsia="zh-CN"/>
        </w:rPr>
        <w:t>角色是否等同对待</w:t>
      </w:r>
      <w:r>
        <w:rPr>
          <w:rFonts w:hint="eastAsia" w:ascii="Arial" w:hAnsi="Arial" w:cs="Arial"/>
          <w:color w:val="auto"/>
          <w:shd w:val="clear" w:color="auto" w:fill="FFFFFF"/>
        </w:rPr>
        <w:t>没有</w:t>
      </w:r>
      <w:r>
        <w:rPr>
          <w:rFonts w:hint="eastAsia" w:ascii="Arial" w:hAnsi="Arial" w:cs="Arial"/>
          <w:color w:val="auto"/>
          <w:shd w:val="clear" w:color="auto" w:fill="FFFFFF"/>
          <w:lang w:eastAsia="zh-CN"/>
        </w:rPr>
        <w:t>明确</w:t>
      </w:r>
      <w:r>
        <w:rPr>
          <w:rFonts w:hint="eastAsia" w:ascii="Arial" w:hAnsi="Arial" w:cs="Arial"/>
          <w:color w:val="auto"/>
          <w:shd w:val="clear" w:color="auto" w:fill="FFFFFF"/>
        </w:rPr>
        <w:t>描述，借贷关系下当事人权益保护及债权债务纠纷处理</w:t>
      </w:r>
      <w:r>
        <w:rPr>
          <w:rFonts w:hint="eastAsia" w:ascii="Arial" w:hAnsi="Arial" w:cs="Arial"/>
          <w:color w:val="auto"/>
          <w:shd w:val="clear" w:color="auto" w:fill="FFFFFF"/>
          <w:lang w:eastAsia="zh-CN"/>
        </w:rPr>
        <w:t>，则在</w:t>
      </w:r>
      <w:r>
        <w:rPr>
          <w:rFonts w:hint="eastAsia" w:ascii="Arial" w:hAnsi="Arial" w:cs="Arial"/>
          <w:color w:val="auto"/>
          <w:shd w:val="clear" w:color="auto" w:fill="FFFFFF"/>
        </w:rPr>
        <w:t>《合同法》等等民间借贷法律法规上</w:t>
      </w:r>
      <w:r>
        <w:rPr>
          <w:rFonts w:hint="eastAsia" w:ascii="Arial" w:hAnsi="Arial" w:cs="Arial"/>
          <w:color w:val="auto"/>
          <w:shd w:val="clear" w:color="auto" w:fill="FFFFFF"/>
          <w:lang w:eastAsia="zh-CN"/>
        </w:rPr>
        <w:t>有充分</w:t>
      </w:r>
      <w:r>
        <w:rPr>
          <w:rFonts w:hint="eastAsia" w:ascii="Arial" w:hAnsi="Arial" w:cs="Arial"/>
          <w:color w:val="auto"/>
          <w:shd w:val="clear" w:color="auto" w:fill="FFFFFF"/>
        </w:rPr>
        <w:t>体现。</w:t>
      </w:r>
      <w:r>
        <w:rPr>
          <w:rFonts w:hint="eastAsia" w:ascii="Arial" w:hAnsi="Arial" w:cs="Arial"/>
          <w:color w:val="auto"/>
          <w:shd w:val="clear" w:color="auto" w:fill="FFFFFF"/>
          <w:lang w:eastAsia="zh-CN"/>
        </w:rPr>
        <w:t>从适用性上讲，民间借贷债权债务处理只能适用《合同法》等最靠近的法律法规。</w:t>
      </w:r>
    </w:p>
    <w:p>
      <w:pPr>
        <w:pStyle w:val="28"/>
        <w:ind w:left="0" w:leftChars="0" w:right="-19" w:rightChars="-9" w:firstLine="0" w:firstLineChars="0"/>
        <w:rPr>
          <w:rFonts w:asciiTheme="minorEastAsia" w:hAnsiTheme="minorEastAsia" w:eastAsiaTheme="minorEastAsia" w:cstheme="minorEastAsia"/>
          <w:b/>
          <w:bCs/>
          <w:color w:val="auto"/>
        </w:rPr>
      </w:pPr>
    </w:p>
    <w:bookmarkEnd w:id="195"/>
    <w:bookmarkEnd w:id="196"/>
    <w:bookmarkEnd w:id="197"/>
    <w:bookmarkEnd w:id="198"/>
    <w:bookmarkEnd w:id="199"/>
    <w:bookmarkEnd w:id="200"/>
    <w:p>
      <w:pPr>
        <w:pStyle w:val="28"/>
        <w:numPr>
          <w:ilvl w:val="0"/>
          <w:numId w:val="0"/>
        </w:numPr>
        <w:ind w:leftChars="103" w:right="0" w:rightChars="0" w:firstLine="482" w:firstLineChars="200"/>
        <w:outlineLvl w:val="1"/>
        <w:rPr>
          <w:rFonts w:asciiTheme="minorEastAsia" w:hAnsiTheme="minorEastAsia" w:eastAsiaTheme="minorEastAsia" w:cstheme="minorEastAsia"/>
          <w:b/>
          <w:bCs/>
          <w:color w:val="auto"/>
        </w:rPr>
      </w:pPr>
      <w:bookmarkStart w:id="201" w:name="_Toc25807"/>
      <w:bookmarkStart w:id="202" w:name="_Toc10057"/>
      <w:r>
        <w:rPr>
          <w:rFonts w:hint="eastAsia" w:asciiTheme="minorEastAsia" w:hAnsiTheme="minorEastAsia" w:eastAsiaTheme="minorEastAsia" w:cstheme="minorEastAsia"/>
          <w:b/>
          <w:bCs/>
          <w:color w:val="auto"/>
          <w:lang w:eastAsia="zh-CN"/>
        </w:rPr>
        <w:t>三、</w:t>
      </w:r>
      <w:r>
        <w:rPr>
          <w:rFonts w:hint="eastAsia" w:asciiTheme="minorEastAsia" w:hAnsiTheme="minorEastAsia" w:eastAsiaTheme="minorEastAsia" w:cstheme="minorEastAsia"/>
          <w:b/>
          <w:bCs/>
          <w:color w:val="auto"/>
        </w:rPr>
        <w:t>即使团贷网存在历史问题，</w:t>
      </w:r>
      <w:bookmarkEnd w:id="201"/>
      <w:bookmarkEnd w:id="202"/>
      <w:r>
        <w:rPr>
          <w:rFonts w:hint="eastAsia" w:asciiTheme="minorEastAsia" w:hAnsiTheme="minorEastAsia" w:eastAsiaTheme="minorEastAsia" w:cstheme="minorEastAsia"/>
          <w:b/>
          <w:bCs/>
          <w:color w:val="auto"/>
        </w:rPr>
        <w:t>也属于行业普遍现象并已整改或整改处于扫尾阶段</w:t>
      </w:r>
    </w:p>
    <w:p>
      <w:pPr>
        <w:pStyle w:val="28"/>
        <w:ind w:left="216" w:leftChars="103" w:right="-19" w:rightChars="-9" w:firstLine="501" w:firstLineChars="20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2017年东莞经侦案情通报提到超级债权人模式，是很多P2P平台在特定发展阶段的一种通行产品模式，所谓“超级放款人”问题上，根据《关于做好P2P网络借贷风险专项整治整改验收工作的通知》（整治办函[2017]57号，详见</w:t>
      </w:r>
      <w:r>
        <w:rPr>
          <w:rFonts w:hint="eastAsia" w:asciiTheme="minorEastAsia" w:hAnsiTheme="minorEastAsia" w:eastAsiaTheme="minorEastAsia" w:cstheme="minorEastAsia"/>
          <w:bCs/>
          <w:color w:val="auto"/>
          <w:shd w:val="clear" w:color="auto" w:fill="FFFFFF"/>
          <w:lang w:eastAsia="zh-CN"/>
        </w:rPr>
        <w:t>文件附件</w:t>
      </w:r>
      <w:r>
        <w:rPr>
          <w:rFonts w:hint="eastAsia" w:asciiTheme="minorEastAsia" w:hAnsiTheme="minorEastAsia" w:eastAsiaTheme="minorEastAsia" w:cstheme="minorEastAsia"/>
          <w:bCs/>
          <w:color w:val="auto"/>
          <w:shd w:val="clear" w:color="auto" w:fill="FFFFFF"/>
        </w:rPr>
        <w:t>7)规定，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w:t>
      </w:r>
      <w:r>
        <w:rPr>
          <w:rFonts w:hint="eastAsia" w:asciiTheme="minorEastAsia" w:hAnsiTheme="minorEastAsia" w:eastAsiaTheme="minorEastAsia" w:cstheme="minorEastAsia"/>
          <w:bCs/>
          <w:color w:val="auto"/>
          <w:shd w:val="clear" w:color="auto" w:fill="FFFFFF"/>
          <w:lang w:eastAsia="zh-CN"/>
        </w:rPr>
        <w:t>，但</w:t>
      </w:r>
      <w:r>
        <w:rPr>
          <w:rFonts w:hint="eastAsia" w:asciiTheme="minorEastAsia" w:hAnsiTheme="minorEastAsia" w:eastAsiaTheme="minorEastAsia" w:cstheme="minorEastAsia"/>
          <w:bCs/>
          <w:color w:val="auto"/>
          <w:shd w:val="clear" w:color="auto" w:fill="FFFFFF"/>
        </w:rPr>
        <w:t>没明确是犯罪</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相关监管法规出台后，团贷网主动将安盈宝产品</w:t>
      </w:r>
      <w:r>
        <w:rPr>
          <w:rFonts w:hint="eastAsia" w:asciiTheme="minorEastAsia" w:hAnsiTheme="minorEastAsia" w:eastAsiaTheme="minorEastAsia" w:cstheme="minorEastAsia"/>
          <w:bCs/>
          <w:color w:val="auto"/>
          <w:shd w:val="clear" w:color="auto" w:fill="FFFFFF"/>
          <w:lang w:eastAsia="zh-CN"/>
        </w:rPr>
        <w:t>下架</w:t>
      </w:r>
      <w:r>
        <w:rPr>
          <w:rFonts w:hint="eastAsia" w:asciiTheme="minorEastAsia" w:hAnsiTheme="minorEastAsia" w:eastAsiaTheme="minorEastAsia" w:cstheme="minorEastAsia"/>
          <w:bCs/>
          <w:color w:val="auto"/>
          <w:shd w:val="clear" w:color="auto" w:fill="FFFFFF"/>
        </w:rPr>
        <w:t>，安盈宝大部分都已兑付</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债转类产品智享，团贷网从2017年开始进行多次合规调整，陆续降规模、降杠杆措施都在团贷网站公示给到了出借人的</w:t>
      </w:r>
      <w:r>
        <w:rPr>
          <w:rFonts w:hint="eastAsia" w:asciiTheme="minorEastAsia" w:hAnsiTheme="minorEastAsia" w:eastAsiaTheme="minorEastAsia" w:cstheme="minorEastAsia"/>
          <w:bCs/>
          <w:color w:val="auto"/>
          <w:shd w:val="clear" w:color="auto" w:fill="FFFFFF"/>
          <w:lang w:eastAsia="zh-CN"/>
        </w:rPr>
        <w:t>（详见纸质证据</w:t>
      </w:r>
      <w:r>
        <w:rPr>
          <w:rFonts w:hint="eastAsia" w:asciiTheme="minorEastAsia" w:hAnsiTheme="minorEastAsia" w:eastAsiaTheme="minorEastAsia" w:cstheme="minorEastAsia"/>
          <w:bCs/>
          <w:color w:val="auto"/>
          <w:shd w:val="clear" w:color="auto" w:fill="FFFFFF"/>
          <w:lang w:val="en-US" w:eastAsia="zh-CN"/>
        </w:rPr>
        <w:t>7-3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。违规</w:t>
      </w:r>
      <w:r>
        <w:rPr>
          <w:rFonts w:hint="eastAsia" w:asciiTheme="minorEastAsia" w:hAnsiTheme="minorEastAsia" w:eastAsiaTheme="minorEastAsia" w:cstheme="minorEastAsia"/>
          <w:bCs/>
          <w:color w:val="auto"/>
          <w:shd w:val="clear" w:color="auto" w:fill="FFFFFF"/>
          <w:lang w:eastAsia="zh-CN"/>
        </w:rPr>
        <w:t>产品</w:t>
      </w:r>
      <w:r>
        <w:rPr>
          <w:rFonts w:hint="eastAsia" w:asciiTheme="minorEastAsia" w:hAnsiTheme="minorEastAsia" w:eastAsiaTheme="minorEastAsia" w:cstheme="minorEastAsia"/>
          <w:bCs/>
          <w:color w:val="auto"/>
          <w:shd w:val="clear" w:color="auto" w:fill="FFFFFF"/>
        </w:rPr>
        <w:t>是在鼓励金融创新背景下产生的，属行业当时普遍现象，属创新业务监管滞发展中的问题，后期下架的下架，整改的整改了，违规产品余额在收尾之中【详见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证据7</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证据3-（2）】</w:t>
      </w:r>
      <w:r>
        <w:rPr>
          <w:rFonts w:hint="eastAsia" w:asciiTheme="minorEastAsia" w:hAnsiTheme="minorEastAsia" w:eastAsiaTheme="minorEastAsia" w:cstheme="minorEastAsia"/>
          <w:bCs/>
          <w:color w:val="auto"/>
          <w:shd w:val="clear" w:color="auto" w:fill="FFFFFF"/>
          <w:lang w:eastAsia="zh-CN"/>
        </w:rPr>
        <w:t>。</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如坚持团贷网2017年3月之前有违规，按照团贷网累计放贷规模占比也极低，</w:t>
      </w:r>
      <w:r>
        <w:rPr>
          <w:rFonts w:hint="eastAsia" w:asciiTheme="minorEastAsia" w:hAnsiTheme="minorEastAsia" w:eastAsiaTheme="minorEastAsia" w:cstheme="minorEastAsia"/>
          <w:bCs/>
          <w:color w:val="auto"/>
          <w:shd w:val="clear" w:color="auto" w:fill="FFFFFF"/>
        </w:rPr>
        <w:t>即使按</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630</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经侦案情文件列出超级债权人债权转让合同和安盈宝产品都算成不合规业务，累计发生65.708亿，也仅占1500亿平台累计规模4.38%，按15年之后平均余额比也低于30%。何况，2015年之后一系列监管政策出台，</w:t>
      </w:r>
      <w:r>
        <w:rPr>
          <w:rFonts w:hint="eastAsia" w:asciiTheme="minorEastAsia" w:hAnsiTheme="minorEastAsia" w:eastAsiaTheme="minorEastAsia" w:cstheme="minorEastAsia"/>
          <w:bCs/>
          <w:color w:val="auto"/>
          <w:shd w:val="clear" w:color="auto" w:fill="FFFFFF"/>
          <w:lang w:eastAsia="zh-CN"/>
        </w:rPr>
        <w:t>对于</w:t>
      </w:r>
      <w:r>
        <w:rPr>
          <w:rFonts w:hint="eastAsia" w:asciiTheme="minorEastAsia" w:hAnsiTheme="minorEastAsia" w:eastAsiaTheme="minorEastAsia" w:cstheme="minorEastAsia"/>
          <w:bCs/>
          <w:color w:val="auto"/>
          <w:shd w:val="clear" w:color="auto" w:fill="FFFFFF"/>
        </w:rPr>
        <w:t>行业历史问题，也是</w:t>
      </w:r>
      <w:r>
        <w:rPr>
          <w:rFonts w:hint="eastAsia" w:asciiTheme="minorEastAsia" w:hAnsiTheme="minorEastAsia" w:eastAsiaTheme="minorEastAsia" w:cstheme="minorEastAsia"/>
          <w:bCs/>
          <w:color w:val="auto"/>
          <w:shd w:val="clear" w:color="auto" w:fill="FFFFFF"/>
          <w:lang w:eastAsia="zh-CN"/>
        </w:rPr>
        <w:t>采取</w:t>
      </w:r>
      <w:r>
        <w:rPr>
          <w:rFonts w:hint="eastAsia" w:asciiTheme="minorEastAsia" w:hAnsiTheme="minorEastAsia" w:eastAsiaTheme="minorEastAsia" w:cstheme="minorEastAsia"/>
          <w:bCs/>
          <w:color w:val="auto"/>
          <w:shd w:val="clear" w:color="auto" w:fill="FFFFFF"/>
        </w:rPr>
        <w:t>非常科学、理性</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处理。</w:t>
      </w:r>
    </w:p>
    <w:p>
      <w:pPr>
        <w:pStyle w:val="28"/>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8"/>
        <w:numPr>
          <w:ilvl w:val="0"/>
          <w:numId w:val="0"/>
        </w:numPr>
        <w:ind w:leftChars="103" w:right="378" w:rightChars="180" w:firstLine="482" w:firstLineChars="200"/>
        <w:outlineLvl w:val="1"/>
        <w:rPr>
          <w:rFonts w:asciiTheme="minorEastAsia" w:hAnsiTheme="minorEastAsia" w:eastAsiaTheme="minorEastAsia" w:cstheme="minorEastAsia"/>
          <w:b/>
          <w:bCs/>
          <w:color w:val="auto"/>
        </w:rPr>
      </w:pPr>
      <w:bookmarkStart w:id="203" w:name="_Toc15149"/>
      <w:bookmarkStart w:id="204" w:name="_Toc12681"/>
      <w:bookmarkStart w:id="205" w:name="_Toc17597"/>
      <w:bookmarkStart w:id="206" w:name="_Toc2579"/>
      <w:bookmarkStart w:id="207" w:name="_Toc17699"/>
      <w:bookmarkStart w:id="208" w:name="_Toc18718"/>
      <w:r>
        <w:rPr>
          <w:rFonts w:hint="eastAsia" w:asciiTheme="minorEastAsia" w:hAnsiTheme="minorEastAsia" w:eastAsiaTheme="minorEastAsia" w:cstheme="minorEastAsia"/>
          <w:b/>
          <w:bCs/>
          <w:color w:val="auto"/>
          <w:lang w:eastAsia="zh-CN"/>
        </w:rPr>
        <w:t>四、</w:t>
      </w:r>
      <w:r>
        <w:rPr>
          <w:rFonts w:hint="eastAsia" w:asciiTheme="minorEastAsia" w:hAnsiTheme="minorEastAsia" w:eastAsiaTheme="minorEastAsia" w:cstheme="minorEastAsia"/>
          <w:b/>
          <w:bCs/>
          <w:color w:val="auto"/>
        </w:rPr>
        <w:t>2017年3月银行存管系统上线</w:t>
      </w:r>
      <w:r>
        <w:rPr>
          <w:rFonts w:hint="eastAsia" w:asciiTheme="minorEastAsia" w:hAnsiTheme="minorEastAsia" w:eastAsiaTheme="minorEastAsia" w:cstheme="minorEastAsia"/>
          <w:b/>
          <w:bCs/>
          <w:color w:val="auto"/>
          <w:lang w:eastAsia="zh-CN"/>
        </w:rPr>
        <w:t>为</w:t>
      </w:r>
      <w:r>
        <w:rPr>
          <w:rFonts w:hint="eastAsia" w:asciiTheme="minorEastAsia" w:hAnsiTheme="minorEastAsia" w:eastAsiaTheme="minorEastAsia" w:cstheme="minorEastAsia"/>
          <w:b/>
          <w:bCs/>
          <w:color w:val="auto"/>
        </w:rPr>
        <w:t>分水岭，结合派生科技针对创业板年报问询函39号回复及合规自查报告，</w:t>
      </w:r>
      <w:r>
        <w:rPr>
          <w:rFonts w:hint="eastAsia" w:asciiTheme="minorEastAsia" w:hAnsiTheme="minorEastAsia" w:eastAsiaTheme="minorEastAsia" w:cstheme="minorEastAsia"/>
          <w:b/>
          <w:bCs/>
          <w:color w:val="auto"/>
          <w:lang w:eastAsia="zh-CN"/>
        </w:rPr>
        <w:t>基本排除</w:t>
      </w:r>
      <w:r>
        <w:rPr>
          <w:rFonts w:hint="eastAsia" w:asciiTheme="minorEastAsia" w:hAnsiTheme="minorEastAsia" w:eastAsiaTheme="minorEastAsia" w:cstheme="minorEastAsia"/>
          <w:b/>
          <w:bCs/>
          <w:color w:val="auto"/>
        </w:rPr>
        <w:t>团贷网业务</w:t>
      </w:r>
      <w:r>
        <w:rPr>
          <w:rFonts w:hint="eastAsia" w:asciiTheme="minorEastAsia" w:hAnsiTheme="minorEastAsia" w:eastAsiaTheme="minorEastAsia" w:cstheme="minorEastAsia"/>
          <w:b/>
          <w:bCs/>
          <w:color w:val="auto"/>
          <w:lang w:eastAsia="zh-CN"/>
        </w:rPr>
        <w:t>严重</w:t>
      </w:r>
      <w:r>
        <w:rPr>
          <w:rFonts w:hint="eastAsia" w:asciiTheme="minorEastAsia" w:hAnsiTheme="minorEastAsia" w:eastAsiaTheme="minorEastAsia" w:cstheme="minorEastAsia"/>
          <w:b/>
          <w:bCs/>
          <w:color w:val="auto"/>
        </w:rPr>
        <w:t>违规</w:t>
      </w:r>
      <w:r>
        <w:rPr>
          <w:rFonts w:hint="eastAsia" w:asciiTheme="minorEastAsia" w:hAnsiTheme="minorEastAsia" w:eastAsiaTheme="minorEastAsia" w:cstheme="minorEastAsia"/>
          <w:b/>
          <w:bCs/>
          <w:color w:val="auto"/>
          <w:lang w:eastAsia="zh-CN"/>
        </w:rPr>
        <w:t>违法</w:t>
      </w:r>
      <w:r>
        <w:rPr>
          <w:rFonts w:hint="eastAsia" w:asciiTheme="minorEastAsia" w:hAnsiTheme="minorEastAsia" w:eastAsiaTheme="minorEastAsia" w:cstheme="minorEastAsia"/>
          <w:b/>
          <w:bCs/>
          <w:color w:val="auto"/>
        </w:rPr>
        <w:t>可能</w:t>
      </w:r>
    </w:p>
    <w:p>
      <w:pPr>
        <w:pStyle w:val="28"/>
        <w:ind w:left="216" w:leftChars="103" w:right="-19" w:rightChars="-9" w:firstLine="501" w:firstLineChars="20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w:t>
      </w:r>
      <w:r>
        <w:rPr>
          <w:rFonts w:hint="eastAsia" w:asciiTheme="minorEastAsia" w:hAnsiTheme="minorEastAsia" w:eastAsiaTheme="minorEastAsia" w:cstheme="minorEastAsia"/>
          <w:bCs/>
          <w:color w:val="auto"/>
          <w:shd w:val="clear" w:color="auto" w:fill="FFFFFF"/>
          <w:lang w:eastAsia="zh-CN"/>
        </w:rPr>
        <w:t>，出借人也打过厦门银行电话得到一定证实</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证据7），如存在挪用理当是金融局监管与存管银行重大责任了，找厦门银行一核查</w:t>
      </w:r>
      <w:r>
        <w:rPr>
          <w:rFonts w:hint="eastAsia" w:asciiTheme="minorEastAsia" w:hAnsiTheme="minorEastAsia" w:eastAsiaTheme="minorEastAsia" w:cstheme="minorEastAsia"/>
          <w:bCs/>
          <w:color w:val="auto"/>
          <w:shd w:val="clear" w:color="auto" w:fill="FFFFFF"/>
          <w:lang w:eastAsia="zh-CN"/>
        </w:rPr>
        <w:t>流水</w:t>
      </w:r>
      <w:r>
        <w:rPr>
          <w:rFonts w:hint="eastAsia" w:asciiTheme="minorEastAsia" w:hAnsiTheme="minorEastAsia" w:eastAsiaTheme="minorEastAsia" w:cstheme="minorEastAsia"/>
          <w:bCs/>
          <w:color w:val="auto"/>
          <w:shd w:val="clear" w:color="auto" w:fill="FFFFFF"/>
        </w:rPr>
        <w:t>就可水落石出。</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另外，根据2018年5月22日派生科技《广东派生智能科技股份有限公司关于对创业板年报问询函【2018】第 282 号的回复》（详见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8"/>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2019年4月17日派生科技</w:t>
      </w:r>
      <w:r>
        <w:rPr>
          <w:rFonts w:hint="eastAsia" w:asciiTheme="minorEastAsia" w:hAnsiTheme="minorEastAsia" w:eastAsiaTheme="minorEastAsia" w:cstheme="minorEastAsia"/>
          <w:bCs/>
          <w:color w:val="auto"/>
          <w:shd w:val="clear" w:color="auto" w:fill="FFFFFF"/>
          <w:lang w:eastAsia="zh-CN"/>
        </w:rPr>
        <w:t>公布</w:t>
      </w:r>
      <w:r>
        <w:rPr>
          <w:rFonts w:hint="eastAsia" w:asciiTheme="minorEastAsia" w:hAnsiTheme="minorEastAsia" w:eastAsiaTheme="minorEastAsia" w:cstheme="minorEastAsia"/>
          <w:bCs/>
          <w:color w:val="auto"/>
          <w:shd w:val="clear" w:color="auto" w:fill="FFFFFF"/>
        </w:rPr>
        <w:t>的《关于对创业板年报问询函【2019】39号的回复》（详见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8）称，子公司与小额借款客户根据《合同法》的规定签订《借款服务协议》，约定子公司协助小额借款客户在团贷网金融信息服务平台发标融资，以及与合法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非常小。</w:t>
      </w:r>
    </w:p>
    <w:p>
      <w:pPr>
        <w:pStyle w:val="28"/>
        <w:ind w:left="216" w:leftChars="103" w:right="-19" w:rightChars="-9" w:firstLine="501" w:firstLineChars="209"/>
        <w:rPr>
          <w:rFonts w:asciiTheme="minorEastAsia" w:hAnsiTheme="minorEastAsia" w:eastAsiaTheme="minorEastAsia" w:cstheme="minorEastAsia"/>
          <w:b w:val="0"/>
          <w:bCs/>
          <w:color w:val="auto"/>
          <w:shd w:val="clear" w:color="auto" w:fill="FFFFFF"/>
        </w:rPr>
      </w:pPr>
      <w:r>
        <w:rPr>
          <w:rFonts w:hint="eastAsia" w:asciiTheme="minorEastAsia" w:hAnsiTheme="minorEastAsia" w:eastAsiaTheme="minorEastAsia" w:cstheme="minorEastAsia"/>
          <w:bCs/>
          <w:color w:val="auto"/>
          <w:shd w:val="clear" w:color="auto" w:fill="FFFFFF"/>
        </w:rPr>
        <w:t>2017-2018年团贷网公示的为符合监管要求系列调整产品公告，2017年3月团贷网上线厦门银行存管之后，业务合规运行，</w:t>
      </w:r>
      <w:r>
        <w:rPr>
          <w:rFonts w:hint="eastAsia" w:asciiTheme="minorEastAsia" w:hAnsiTheme="minorEastAsia" w:eastAsiaTheme="minorEastAsia" w:cstheme="minorEastAsia"/>
          <w:bCs/>
          <w:color w:val="auto"/>
          <w:shd w:val="clear" w:color="auto" w:fill="FFFFFF"/>
          <w:lang w:eastAsia="zh-CN"/>
        </w:rPr>
        <w:t>提供</w:t>
      </w:r>
      <w:r>
        <w:rPr>
          <w:rFonts w:hint="eastAsia" w:asciiTheme="minorEastAsia" w:hAnsiTheme="minorEastAsia" w:eastAsiaTheme="minorEastAsia" w:cstheme="minorEastAsia"/>
          <w:bCs/>
          <w:color w:val="auto"/>
          <w:highlight w:val="none"/>
          <w:shd w:val="clear" w:color="auto" w:fill="FFFFFF"/>
          <w:lang w:eastAsia="zh-CN"/>
        </w:rPr>
        <w:t>有</w:t>
      </w:r>
      <w:r>
        <w:rPr>
          <w:rFonts w:hint="eastAsia" w:asciiTheme="minorEastAsia" w:hAnsiTheme="minorEastAsia" w:eastAsiaTheme="minorEastAsia" w:cstheme="minorEastAsia"/>
          <w:bCs/>
          <w:color w:val="auto"/>
          <w:shd w:val="clear" w:color="auto" w:fill="FFFFFF"/>
        </w:rPr>
        <w:t>关团贷网出借与还款存管资金流程</w:t>
      </w:r>
      <w:r>
        <w:rPr>
          <w:rFonts w:hint="eastAsia" w:asciiTheme="minorEastAsia" w:hAnsiTheme="minorEastAsia" w:eastAsiaTheme="minorEastAsia" w:cstheme="minorEastAsia"/>
          <w:bCs/>
          <w:color w:val="auto"/>
          <w:shd w:val="clear" w:color="auto" w:fill="FFFFFF"/>
          <w:lang w:eastAsia="zh-CN"/>
        </w:rPr>
        <w:t>图</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 w:val="0"/>
          <w:bCs/>
          <w:color w:val="auto"/>
          <w:lang w:eastAsia="zh-CN"/>
        </w:rPr>
        <w:t>光盘</w:t>
      </w:r>
      <w:r>
        <w:rPr>
          <w:rFonts w:hint="eastAsia" w:asciiTheme="minorEastAsia" w:hAnsiTheme="minorEastAsia" w:eastAsiaTheme="minorEastAsia" w:cstheme="minorEastAsia"/>
          <w:b w:val="0"/>
          <w:bCs/>
          <w:color w:val="auto"/>
        </w:rPr>
        <w:t>证据4</w:t>
      </w:r>
      <w:r>
        <w:rPr>
          <w:rFonts w:hint="eastAsia" w:asciiTheme="minorEastAsia" w:hAnsiTheme="minorEastAsia" w:eastAsiaTheme="minorEastAsia" w:cstheme="minorEastAsia"/>
          <w:b w:val="0"/>
          <w:bCs/>
          <w:color w:val="auto"/>
          <w:lang w:val="en-US" w:eastAsia="zh-CN"/>
        </w:rPr>
        <w:t>-1、纸质证据4-2、纸质证据4-4</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lang w:eastAsia="zh-CN"/>
        </w:rPr>
        <w:t>光盘</w:t>
      </w:r>
      <w:r>
        <w:rPr>
          <w:rFonts w:hint="eastAsia" w:asciiTheme="minorEastAsia" w:hAnsiTheme="minorEastAsia" w:eastAsiaTheme="minorEastAsia" w:cstheme="minorEastAsia"/>
          <w:b w:val="0"/>
          <w:bCs/>
          <w:color w:val="auto"/>
          <w:shd w:val="clear" w:color="auto" w:fill="FFFFFF"/>
        </w:rPr>
        <w:t>证据7</w:t>
      </w:r>
      <w:r>
        <w:rPr>
          <w:rFonts w:hint="eastAsia" w:asciiTheme="minorEastAsia" w:hAnsiTheme="minorEastAsia" w:eastAsiaTheme="minorEastAsia" w:cstheme="minorEastAsia"/>
          <w:b w:val="0"/>
          <w:bCs/>
          <w:color w:val="auto"/>
          <w:shd w:val="clear" w:color="auto" w:fill="FFFFFF"/>
          <w:lang w:val="en-US" w:eastAsia="zh-CN"/>
        </w:rPr>
        <w:t>-1、纸质证据7-3</w:t>
      </w:r>
      <w:r>
        <w:rPr>
          <w:rFonts w:hint="eastAsia" w:asciiTheme="minorEastAsia" w:hAnsiTheme="minorEastAsia" w:eastAsiaTheme="minorEastAsia" w:cstheme="minorEastAsia"/>
          <w:b w:val="0"/>
          <w:bCs/>
          <w:color w:val="auto"/>
          <w:shd w:val="clear" w:color="auto" w:fill="FFFFFF"/>
        </w:rPr>
        <w:t>）。</w:t>
      </w:r>
    </w:p>
    <w:p>
      <w:pPr>
        <w:pStyle w:val="28"/>
        <w:ind w:left="218" w:leftChars="104" w:right="-19" w:rightChars="-9" w:firstLine="0" w:firstLineChars="0"/>
        <w:rPr>
          <w:rFonts w:hint="eastAsia" w:asciiTheme="minorEastAsia" w:hAnsiTheme="minorEastAsia" w:eastAsiaTheme="minorEastAsia" w:cstheme="minorEastAsia"/>
          <w:bCs/>
          <w:color w:val="auto"/>
          <w:shd w:val="clear" w:color="auto" w:fill="FFFFFF"/>
          <w:lang w:eastAsia="zh-CN"/>
        </w:rPr>
      </w:pPr>
    </w:p>
    <w:p>
      <w:pPr>
        <w:pStyle w:val="28"/>
        <w:ind w:left="218" w:leftChars="104" w:right="-19" w:rightChars="-9" w:firstLine="482" w:firstLineChars="200"/>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lang w:eastAsia="zh-CN"/>
        </w:rPr>
        <w:t>五</w:t>
      </w:r>
      <w:r>
        <w:rPr>
          <w:rFonts w:hint="eastAsia" w:asciiTheme="minorEastAsia" w:hAnsiTheme="minorEastAsia" w:eastAsiaTheme="minorEastAsia" w:cstheme="minorEastAsia"/>
          <w:b/>
          <w:color w:val="auto"/>
          <w:shd w:val="clear" w:color="auto" w:fill="FFFFFF"/>
        </w:rPr>
        <w:t>、根据“整治办函[2018]175号”文</w:t>
      </w:r>
      <w:r>
        <w:rPr>
          <w:rFonts w:hint="eastAsia" w:asciiTheme="minorEastAsia" w:hAnsiTheme="minorEastAsia" w:eastAsiaTheme="minorEastAsia" w:cstheme="minorEastAsia"/>
          <w:b/>
          <w:color w:val="auto"/>
          <w:shd w:val="clear" w:color="auto" w:fill="FFFFFF"/>
          <w:lang w:eastAsia="zh-CN"/>
        </w:rPr>
        <w:t>、“国十条”等中央文件</w:t>
      </w:r>
      <w:r>
        <w:rPr>
          <w:rFonts w:hint="eastAsia" w:asciiTheme="minorEastAsia" w:hAnsiTheme="minorEastAsia" w:eastAsiaTheme="minorEastAsia" w:cstheme="minorEastAsia"/>
          <w:b/>
          <w:color w:val="auto"/>
          <w:shd w:val="clear" w:color="auto" w:fill="FFFFFF"/>
        </w:rPr>
        <w:t>规定</w:t>
      </w:r>
      <w:r>
        <w:rPr>
          <w:rFonts w:hint="eastAsia" w:asciiTheme="minorEastAsia" w:hAnsiTheme="minorEastAsia" w:eastAsiaTheme="minorEastAsia" w:cstheme="minorEastAsia"/>
          <w:b/>
          <w:color w:val="auto"/>
          <w:shd w:val="clear" w:color="auto" w:fill="FFFFFF"/>
          <w:lang w:eastAsia="zh-CN"/>
        </w:rPr>
        <w:t>均以良退为主导，不是一定要</w:t>
      </w:r>
      <w:r>
        <w:rPr>
          <w:rFonts w:hint="eastAsia" w:asciiTheme="minorEastAsia" w:hAnsiTheme="minorEastAsia" w:eastAsiaTheme="minorEastAsia" w:cstheme="minorEastAsia"/>
          <w:b/>
          <w:color w:val="auto"/>
          <w:shd w:val="clear" w:color="auto" w:fill="FFFFFF"/>
        </w:rPr>
        <w:t>上升</w:t>
      </w:r>
      <w:r>
        <w:rPr>
          <w:rFonts w:hint="eastAsia" w:asciiTheme="minorEastAsia" w:hAnsiTheme="minorEastAsia" w:eastAsiaTheme="minorEastAsia" w:cstheme="minorEastAsia"/>
          <w:b/>
          <w:color w:val="auto"/>
          <w:shd w:val="clear" w:color="auto" w:fill="FFFFFF"/>
          <w:lang w:eastAsia="zh-CN"/>
        </w:rPr>
        <w:t>到刑事定罪来</w:t>
      </w:r>
      <w:r>
        <w:rPr>
          <w:rFonts w:hint="eastAsia" w:asciiTheme="minorEastAsia" w:hAnsiTheme="minorEastAsia" w:eastAsiaTheme="minorEastAsia" w:cstheme="minorEastAsia"/>
          <w:b/>
          <w:color w:val="auto"/>
          <w:shd w:val="clear" w:color="auto" w:fill="FFFFFF"/>
        </w:rPr>
        <w:t>处置</w:t>
      </w:r>
      <w:r>
        <w:rPr>
          <w:rFonts w:hint="eastAsia" w:asciiTheme="minorEastAsia" w:hAnsiTheme="minorEastAsia" w:eastAsiaTheme="minorEastAsia" w:cstheme="minorEastAsia"/>
          <w:b/>
          <w:color w:val="auto"/>
          <w:shd w:val="clear" w:color="auto" w:fill="FFFFFF"/>
          <w:lang w:eastAsia="zh-CN"/>
        </w:rPr>
        <w:t>（</w:t>
      </w:r>
      <w:r>
        <w:rPr>
          <w:rFonts w:hint="eastAsia" w:asciiTheme="minorEastAsia" w:hAnsiTheme="minorEastAsia" w:eastAsiaTheme="minorEastAsia" w:cstheme="minorEastAsia"/>
          <w:b w:val="0"/>
          <w:bCs/>
          <w:color w:val="auto"/>
          <w:lang w:eastAsia="zh-CN"/>
        </w:rPr>
        <w:t>详见光盘证据</w:t>
      </w:r>
      <w:r>
        <w:rPr>
          <w:rFonts w:hint="eastAsia" w:asciiTheme="minorEastAsia" w:hAnsiTheme="minorEastAsia" w:eastAsiaTheme="minorEastAsia" w:cstheme="minorEastAsia"/>
          <w:b w:val="0"/>
          <w:bCs/>
          <w:color w:val="auto"/>
          <w:lang w:val="en-US" w:eastAsia="zh-CN"/>
        </w:rPr>
        <w:t>3-1</w:t>
      </w:r>
      <w:r>
        <w:rPr>
          <w:rFonts w:hint="eastAsia" w:asciiTheme="minorEastAsia" w:hAnsiTheme="minorEastAsia" w:eastAsiaTheme="minorEastAsia" w:cstheme="minorEastAsia"/>
          <w:b/>
          <w:color w:val="auto"/>
          <w:shd w:val="clear" w:color="auto" w:fill="FFFFFF"/>
          <w:lang w:eastAsia="zh-CN"/>
        </w:rPr>
        <w:t>）</w:t>
      </w:r>
    </w:p>
    <w:p>
      <w:pPr>
        <w:pStyle w:val="28"/>
        <w:ind w:left="214" w:leftChars="102" w:right="-19" w:rightChars="-9" w:firstLine="482" w:firstLineChars="201"/>
        <w:rPr>
          <w:rFonts w:hint="eastAsia" w:asciiTheme="minorEastAsia" w:hAnsiTheme="minorEastAsia" w:eastAsiaTheme="minorEastAsia" w:cstheme="minorEastAsia"/>
          <w:b w:val="0"/>
          <w:bCs/>
          <w:color w:val="auto"/>
          <w:shd w:val="clear" w:color="auto" w:fill="FFFFFF"/>
          <w:lang w:eastAsia="zh-CN"/>
        </w:rPr>
      </w:pPr>
      <w:bookmarkStart w:id="209" w:name="_Toc26397"/>
      <w:bookmarkStart w:id="210" w:name="_Toc28266"/>
      <w:bookmarkStart w:id="211" w:name="_Toc23286"/>
      <w:bookmarkStart w:id="212" w:name="_Toc13691"/>
      <w:bookmarkStart w:id="213" w:name="_Toc3043"/>
      <w:r>
        <w:rPr>
          <w:rFonts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rPr>
        <w:t>整治办函【2018】175号</w:t>
      </w:r>
      <w:r>
        <w:rPr>
          <w:rFonts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u w:val="none"/>
          <w:shd w:val="clear" w:color="auto" w:fill="FFFFFF"/>
        </w:rPr>
        <w:t>总体工作要求是“精准拆弹”，不是炸弹，“确保行业出清过程中，有序可控，守住不发生系统性风险和大规模群体性事件的底线”。</w:t>
      </w:r>
      <w:bookmarkEnd w:id="209"/>
      <w:bookmarkEnd w:id="210"/>
      <w:bookmarkEnd w:id="211"/>
      <w:bookmarkEnd w:id="212"/>
      <w:bookmarkEnd w:id="213"/>
      <w:bookmarkStart w:id="214" w:name="_Toc12673"/>
      <w:bookmarkStart w:id="215" w:name="_Toc8273"/>
      <w:bookmarkStart w:id="216" w:name="_Toc6398"/>
      <w:bookmarkStart w:id="217" w:name="_Toc1288"/>
      <w:bookmarkStart w:id="218" w:name="_Toc1889"/>
      <w:r>
        <w:rPr>
          <w:rFonts w:hint="eastAsia" w:ascii="华文中宋" w:hAnsi="华文中宋" w:eastAsia="华文中宋" w:cs="华文中宋"/>
          <w:b w:val="0"/>
          <w:bCs/>
          <w:color w:val="auto"/>
          <w:u w:val="none"/>
        </w:rPr>
        <w:t>《应对网贷风险十项举措》即</w:t>
      </w:r>
      <w:r>
        <w:rPr>
          <w:rFonts w:hint="eastAsia" w:asciiTheme="minorEastAsia" w:hAnsiTheme="minorEastAsia" w:eastAsiaTheme="minorEastAsia" w:cstheme="minorEastAsia"/>
          <w:b w:val="0"/>
          <w:bCs/>
          <w:color w:val="auto"/>
          <w:u w:val="none"/>
          <w:shd w:val="clear" w:color="auto" w:fill="FFFFFF"/>
        </w:rPr>
        <w:t>“国十条”要求“要多措并举缓释风险。指导网</w:t>
      </w:r>
      <w:r>
        <w:rPr>
          <w:rFonts w:hint="eastAsia" w:asciiTheme="minorEastAsia" w:hAnsiTheme="minorEastAsia" w:eastAsiaTheme="minorEastAsia" w:cstheme="minorEastAsia"/>
          <w:b w:val="0"/>
          <w:bCs/>
          <w:color w:val="auto"/>
          <w:shd w:val="clear" w:color="auto" w:fill="FFFFFF"/>
        </w:rPr>
        <w:t>贷机构通过兼并重组、资产变现、与金融机构合作等多种市场化手段缓释流动性风险”</w:t>
      </w:r>
      <w:bookmarkEnd w:id="214"/>
      <w:bookmarkEnd w:id="215"/>
      <w:bookmarkEnd w:id="216"/>
      <w:bookmarkEnd w:id="217"/>
      <w:bookmarkEnd w:id="218"/>
      <w:r>
        <w:rPr>
          <w:rFonts w:hint="eastAsia" w:asciiTheme="minorEastAsia" w:hAnsiTheme="minorEastAsia" w:eastAsiaTheme="minorEastAsia" w:cstheme="minorEastAsia"/>
          <w:b w:val="0"/>
          <w:bCs/>
          <w:color w:val="auto"/>
          <w:shd w:val="clear" w:color="auto" w:fill="FFFFFF"/>
          <w:lang w:eastAsia="zh-CN"/>
        </w:rPr>
        <w:t>。</w:t>
      </w:r>
    </w:p>
    <w:p>
      <w:pPr>
        <w:pStyle w:val="28"/>
        <w:ind w:left="214" w:leftChars="102" w:right="-19" w:rightChars="-9" w:firstLine="482" w:firstLineChars="201"/>
        <w:rPr>
          <w:rFonts w:asciiTheme="minorEastAsia" w:hAnsiTheme="minorEastAsia" w:eastAsiaTheme="minorEastAsia" w:cstheme="minorEastAsia"/>
          <w:b w:val="0"/>
          <w:bCs/>
          <w:color w:val="auto"/>
        </w:rPr>
      </w:pPr>
      <w:r>
        <w:rPr>
          <w:rFonts w:hint="eastAsia" w:asciiTheme="minorEastAsia" w:hAnsiTheme="minorEastAsia" w:eastAsiaTheme="minorEastAsia" w:cstheme="minorEastAsia"/>
          <w:b w:val="0"/>
          <w:bCs/>
          <w:color w:val="auto"/>
          <w:shd w:val="clear" w:color="auto" w:fill="FFFFFF"/>
        </w:rPr>
        <w:t>团贷网处置与整治办函[2018]175号“已出险机构”立案标准与采取措施不符</w:t>
      </w:r>
      <w:r>
        <w:rPr>
          <w:rFonts w:hint="eastAsia" w:asciiTheme="minorEastAsia" w:hAnsiTheme="minorEastAsia" w:eastAsiaTheme="minorEastAsia" w:cstheme="minorEastAsia"/>
          <w:b w:val="0"/>
          <w:bCs/>
          <w:color w:val="auto"/>
          <w:shd w:val="clear" w:color="auto" w:fill="FFFFFF"/>
          <w:lang w:eastAsia="zh-CN"/>
        </w:rPr>
        <w:t>，</w:t>
      </w:r>
      <w:r>
        <w:rPr>
          <w:rFonts w:hint="eastAsia" w:ascii="Arial" w:hAnsi="Arial" w:cs="Arial"/>
          <w:b w:val="0"/>
          <w:bCs/>
          <w:color w:val="auto"/>
          <w:shd w:val="clear" w:color="auto" w:fill="FFFFFF"/>
        </w:rPr>
        <w:t>团贷网“双降”转型，积极回应监管整改要求（详见</w:t>
      </w:r>
      <w:r>
        <w:rPr>
          <w:rFonts w:hint="eastAsia" w:ascii="Arial" w:hAnsi="Arial" w:cs="Arial"/>
          <w:b w:val="0"/>
          <w:bCs/>
          <w:color w:val="auto"/>
          <w:shd w:val="clear" w:color="auto" w:fill="FFFFFF"/>
          <w:lang w:eastAsia="zh-CN"/>
        </w:rPr>
        <w:t>光盘</w:t>
      </w:r>
      <w:r>
        <w:rPr>
          <w:rFonts w:hint="eastAsia" w:ascii="Arial" w:hAnsi="Arial" w:cs="Arial"/>
          <w:b w:val="0"/>
          <w:bCs/>
          <w:color w:val="auto"/>
          <w:shd w:val="clear" w:color="auto" w:fill="FFFFFF"/>
        </w:rPr>
        <w:t>证据9）</w:t>
      </w:r>
      <w:r>
        <w:rPr>
          <w:rFonts w:hint="eastAsia" w:ascii="Arial" w:hAnsi="Arial" w:cs="Arial"/>
          <w:b w:val="0"/>
          <w:bCs/>
          <w:color w:val="auto"/>
          <w:shd w:val="clear" w:color="auto" w:fill="FFFFFF"/>
          <w:lang w:eastAsia="zh-CN"/>
        </w:rPr>
        <w:t>，</w:t>
      </w:r>
      <w:r>
        <w:rPr>
          <w:rFonts w:hint="eastAsia" w:asciiTheme="minorEastAsia" w:hAnsiTheme="minorEastAsia" w:eastAsiaTheme="minorEastAsia" w:cstheme="minorEastAsia"/>
          <w:b w:val="0"/>
          <w:bCs/>
          <w:color w:val="auto"/>
        </w:rPr>
        <w:t>中央文件多次明确区别网贷机构性质分类妥善处置原则</w:t>
      </w:r>
      <w:bookmarkEnd w:id="203"/>
      <w:bookmarkEnd w:id="204"/>
      <w:bookmarkEnd w:id="205"/>
      <w:bookmarkEnd w:id="206"/>
      <w:bookmarkEnd w:id="207"/>
      <w:bookmarkEnd w:id="208"/>
    </w:p>
    <w:p>
      <w:pPr>
        <w:pStyle w:val="28"/>
        <w:ind w:left="218" w:leftChars="104" w:right="-19" w:rightChars="-9"/>
        <w:rPr>
          <w:rFonts w:hint="eastAsia" w:asciiTheme="minorEastAsia" w:hAnsiTheme="minorEastAsia" w:eastAsiaTheme="minorEastAsia" w:cstheme="minorEastAsia"/>
          <w:b w:val="0"/>
          <w:bCs/>
          <w:color w:val="auto"/>
          <w:shd w:val="clear" w:color="auto" w:fill="FFFFFF"/>
          <w:lang w:eastAsia="zh-CN"/>
        </w:rPr>
      </w:pPr>
      <w:r>
        <w:rPr>
          <w:rFonts w:hint="eastAsia" w:asciiTheme="minorEastAsia" w:hAnsiTheme="minorEastAsia" w:eastAsiaTheme="minorEastAsia" w:cstheme="minorEastAsia"/>
          <w:b w:val="0"/>
          <w:bCs/>
          <w:color w:val="auto"/>
          <w:shd w:val="clear" w:color="auto" w:fill="FFFFFF"/>
          <w:lang w:eastAsia="zh-CN"/>
        </w:rPr>
        <w:t>上述内容在第二部分有剖析，这里不再详细分析。</w:t>
      </w:r>
    </w:p>
    <w:p>
      <w:pPr>
        <w:pStyle w:val="28"/>
        <w:ind w:left="218" w:leftChars="104" w:right="-19" w:rightChars="-9"/>
        <w:rPr>
          <w:rFonts w:hint="eastAsia" w:asciiTheme="minorEastAsia" w:hAnsiTheme="minorEastAsia" w:eastAsiaTheme="minorEastAsia" w:cstheme="minorEastAsia"/>
          <w:b w:val="0"/>
          <w:bCs/>
          <w:color w:val="auto"/>
          <w:shd w:val="clear" w:color="auto" w:fill="FFFFFF"/>
          <w:lang w:eastAsia="zh-CN"/>
        </w:rPr>
      </w:pPr>
    </w:p>
    <w:p>
      <w:pPr>
        <w:pStyle w:val="28"/>
        <w:ind w:left="218" w:leftChars="104" w:right="-19" w:rightChars="-9" w:firstLine="482" w:firstLineChars="200"/>
        <w:outlineLvl w:val="1"/>
        <w:rPr>
          <w:rFonts w:asciiTheme="minorEastAsia" w:hAnsiTheme="minorEastAsia" w:eastAsiaTheme="minorEastAsia" w:cstheme="minorEastAsia"/>
          <w:b/>
          <w:bCs/>
          <w:color w:val="auto"/>
        </w:rPr>
      </w:pPr>
      <w:bookmarkStart w:id="219" w:name="_Toc1778"/>
      <w:bookmarkStart w:id="220" w:name="_Toc18468"/>
      <w:bookmarkStart w:id="221" w:name="_Toc16062"/>
      <w:bookmarkStart w:id="222" w:name="_Toc27222"/>
      <w:bookmarkStart w:id="223" w:name="_Toc9202"/>
      <w:bookmarkStart w:id="224" w:name="_Toc30281"/>
      <w:r>
        <w:rPr>
          <w:rFonts w:hint="eastAsia" w:asciiTheme="minorEastAsia" w:hAnsiTheme="minorEastAsia" w:eastAsiaTheme="minorEastAsia" w:cstheme="minorEastAsia"/>
          <w:b/>
          <w:bCs/>
          <w:color w:val="auto"/>
          <w:lang w:eastAsia="zh-CN"/>
        </w:rPr>
        <w:t>六</w:t>
      </w:r>
      <w:r>
        <w:rPr>
          <w:rFonts w:hint="eastAsia" w:asciiTheme="minorEastAsia" w:hAnsiTheme="minorEastAsia" w:eastAsiaTheme="minorEastAsia" w:cstheme="minorEastAsia"/>
          <w:b/>
          <w:bCs/>
          <w:color w:val="auto"/>
        </w:rPr>
        <w:t>、即便团贷网挪用，如主要用于小黄狗环保经营</w:t>
      </w:r>
      <w:bookmarkEnd w:id="219"/>
      <w:bookmarkEnd w:id="220"/>
      <w:bookmarkEnd w:id="221"/>
      <w:bookmarkEnd w:id="222"/>
      <w:bookmarkEnd w:id="223"/>
      <w:bookmarkEnd w:id="224"/>
      <w:r>
        <w:rPr>
          <w:rFonts w:hint="eastAsia" w:asciiTheme="minorEastAsia" w:hAnsiTheme="minorEastAsia" w:eastAsiaTheme="minorEastAsia" w:cstheme="minorEastAsia"/>
          <w:b/>
          <w:bCs/>
          <w:color w:val="auto"/>
        </w:rPr>
        <w:t>参考国家针对民营企业的政策可酌情免除刑事处理</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8"/>
        <w:ind w:left="218" w:leftChars="104" w:right="-19" w:rightChars="-9" w:firstLine="0" w:firstLineChars="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另外，通报称唐军私人资产有飞机、别墅、车辆等等，应查清这些资产是怎么来的？购置资金是从哪里出的？是否历年累计抵债资产？如团贷网线上安盈宝挪用的，也要看占业务体量比例是否够量刑处理。</w:t>
      </w:r>
    </w:p>
    <w:p>
      <w:pPr>
        <w:pStyle w:val="28"/>
        <w:ind w:left="218" w:leftChars="104"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为此，出借人恳请执法机构与政府能够依据最高检《规范办理涉民营企业案件的11个执法司法标准》彻查并妥善审慎定性。</w:t>
      </w:r>
    </w:p>
    <w:p>
      <w:pPr>
        <w:pStyle w:val="28"/>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8"/>
        <w:ind w:left="218" w:leftChars="104" w:right="-19" w:rightChars="-9" w:firstLine="482" w:firstLineChars="200"/>
        <w:outlineLvl w:val="1"/>
        <w:rPr>
          <w:rFonts w:asciiTheme="minorEastAsia" w:hAnsiTheme="minorEastAsia" w:eastAsiaTheme="minorEastAsia" w:cstheme="minorEastAsia"/>
          <w:bCs/>
          <w:color w:val="auto"/>
          <w:shd w:val="clear" w:color="auto" w:fill="FFFFFF"/>
        </w:rPr>
      </w:pPr>
      <w:bookmarkStart w:id="225" w:name="_Toc31336"/>
      <w:bookmarkStart w:id="226" w:name="_Toc1691"/>
      <w:bookmarkStart w:id="227" w:name="_Toc11051"/>
      <w:bookmarkStart w:id="228" w:name="_Toc2864"/>
      <w:bookmarkStart w:id="229" w:name="_Toc31664"/>
      <w:bookmarkStart w:id="230" w:name="_Toc22726"/>
      <w:r>
        <w:rPr>
          <w:rFonts w:hint="eastAsia" w:asciiTheme="minorEastAsia" w:hAnsiTheme="minorEastAsia" w:eastAsiaTheme="minorEastAsia" w:cstheme="minorEastAsia"/>
          <w:b/>
          <w:bCs/>
          <w:color w:val="auto"/>
          <w:lang w:eastAsia="zh-CN"/>
        </w:rPr>
        <w:t>七</w:t>
      </w:r>
      <w:r>
        <w:rPr>
          <w:rFonts w:hint="eastAsia" w:asciiTheme="minorEastAsia" w:hAnsiTheme="minorEastAsia" w:eastAsiaTheme="minorEastAsia" w:cstheme="minorEastAsia"/>
          <w:b/>
          <w:bCs/>
          <w:color w:val="auto"/>
        </w:rPr>
        <w:t>、即</w:t>
      </w:r>
      <w:r>
        <w:rPr>
          <w:rFonts w:hint="eastAsia" w:asciiTheme="minorEastAsia" w:hAnsiTheme="minorEastAsia" w:eastAsiaTheme="minorEastAsia" w:cstheme="minorEastAsia"/>
          <w:b/>
          <w:bCs/>
          <w:color w:val="auto"/>
          <w:lang w:eastAsia="zh-CN"/>
        </w:rPr>
        <w:t>便唐军</w:t>
      </w:r>
      <w:r>
        <w:rPr>
          <w:rFonts w:hint="eastAsia" w:asciiTheme="minorEastAsia" w:hAnsiTheme="minorEastAsia" w:eastAsiaTheme="minorEastAsia" w:cstheme="minorEastAsia"/>
          <w:b/>
          <w:bCs/>
          <w:color w:val="auto"/>
        </w:rPr>
        <w:t>涉嫌刑事案，也属于唐军等个人团伙犯罪不属团贷网</w:t>
      </w:r>
      <w:r>
        <w:rPr>
          <w:rFonts w:hint="eastAsia" w:asciiTheme="minorEastAsia" w:hAnsiTheme="minorEastAsia" w:eastAsiaTheme="minorEastAsia" w:cstheme="minorEastAsia"/>
          <w:b/>
          <w:bCs/>
          <w:color w:val="auto"/>
          <w:lang w:eastAsia="zh-CN"/>
        </w:rPr>
        <w:t>公司</w:t>
      </w:r>
      <w:r>
        <w:rPr>
          <w:rFonts w:hint="eastAsia" w:asciiTheme="minorEastAsia" w:hAnsiTheme="minorEastAsia" w:eastAsiaTheme="minorEastAsia" w:cstheme="minorEastAsia"/>
          <w:b/>
          <w:bCs/>
          <w:color w:val="auto"/>
        </w:rPr>
        <w:t>犯罪</w:t>
      </w:r>
      <w:bookmarkEnd w:id="225"/>
      <w:bookmarkEnd w:id="226"/>
      <w:bookmarkEnd w:id="227"/>
      <w:bookmarkEnd w:id="228"/>
      <w:bookmarkEnd w:id="229"/>
      <w:bookmarkEnd w:id="230"/>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“高检会</w:t>
      </w:r>
      <w:r>
        <w:rPr>
          <w:rFonts w:hint="eastAsia" w:asciiTheme="minorEastAsia" w:hAnsiTheme="minorEastAsia" w:eastAsiaTheme="minorEastAsia" w:cstheme="minorEastAsia"/>
          <w:bCs/>
          <w:color w:val="auto"/>
          <w:shd w:val="clear" w:color="auto" w:fill="FFFFFF"/>
        </w:rPr>
        <w:t>〔2019〕2号</w:t>
      </w:r>
      <w:r>
        <w:rPr>
          <w:rFonts w:hint="eastAsia" w:asciiTheme="minorEastAsia" w:hAnsiTheme="minorEastAsia" w:eastAsiaTheme="minorEastAsia" w:cstheme="minorEastAsia"/>
          <w:bCs/>
          <w:color w:val="auto"/>
          <w:shd w:val="clear" w:color="auto" w:fill="FFFFFF"/>
          <w:lang w:eastAsia="zh-CN"/>
        </w:rPr>
        <w:t>文”</w:t>
      </w:r>
      <w:r>
        <w:rPr>
          <w:rFonts w:hint="eastAsia" w:asciiTheme="minorEastAsia" w:hAnsiTheme="minorEastAsia" w:eastAsiaTheme="minorEastAsia" w:cstheme="minorEastAsia"/>
          <w:bCs/>
          <w:color w:val="auto"/>
          <w:shd w:val="clear" w:color="auto" w:fill="FFFFFF"/>
        </w:rPr>
        <w:t>中关于单位犯罪认定：“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8"/>
        <w:ind w:left="218" w:leftChars="104"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如认定团贷网主要业务“非</w:t>
      </w:r>
      <w:r>
        <w:rPr>
          <w:rFonts w:hint="eastAsia" w:asciiTheme="minorEastAsia" w:hAnsiTheme="minorEastAsia" w:eastAsiaTheme="minorEastAsia" w:cstheme="minorEastAsia"/>
          <w:bCs/>
          <w:color w:val="auto"/>
          <w:shd w:val="clear" w:color="auto" w:fill="FFFFFF"/>
          <w:lang w:eastAsia="zh-CN"/>
        </w:rPr>
        <w:t>法</w:t>
      </w:r>
      <w:r>
        <w:rPr>
          <w:rFonts w:hint="eastAsia" w:asciiTheme="minorEastAsia" w:hAnsiTheme="minorEastAsia" w:eastAsiaTheme="minorEastAsia" w:cstheme="minorEastAsia"/>
          <w:bCs/>
          <w:color w:val="auto"/>
          <w:shd w:val="clear" w:color="auto" w:fill="FFFFFF"/>
        </w:rPr>
        <w:t>”，也应按“个人为进行非法集资犯罪活动而设立的单位实施犯罪的，或者单位设立后，以实施非法集资犯罪活动为主要活动”定唐军等涉案人员为个人犯罪，追究唐军等涉案人员个人责任。</w:t>
      </w:r>
      <w:r>
        <w:rPr>
          <w:rFonts w:hint="eastAsia" w:asciiTheme="minorEastAsia" w:hAnsiTheme="minorEastAsia" w:eastAsiaTheme="minorEastAsia" w:cstheme="minorEastAsia"/>
          <w:bCs/>
          <w:color w:val="auto"/>
          <w:shd w:val="clear" w:color="auto" w:fill="FFFFFF"/>
          <w:lang w:eastAsia="zh-CN"/>
        </w:rPr>
        <w:t>就算公司被当作工具利用，工具本身只能作为证据线索类出现而不是犯罪主体吧？何况如果犯罪分子利用这个工具侵害了出借人财产，怎么出借人反而被捆绑成参与犯罪分子非法活动？这毫无法理依据。</w:t>
      </w:r>
    </w:p>
    <w:p>
      <w:pPr>
        <w:pStyle w:val="28"/>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国美电器有限公司、北京鹏润房地产开发有限责任公司也因单位行贿罪分别被判处罚金人民币500万元与120万元。但是，国美并没有停业。</w:t>
      </w:r>
    </w:p>
    <w:p>
      <w:pPr>
        <w:pStyle w:val="28"/>
        <w:ind w:left="218" w:leftChars="104" w:right="-19" w:rightChars="-9" w:firstLine="480" w:firstLineChars="200"/>
        <w:outlineLvl w:val="1"/>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包括贵州招商贷也是类似情况，处理的是老板，不是平台，已在别处阐述</w:t>
      </w:r>
      <w:bookmarkStart w:id="231" w:name="_Toc23813"/>
      <w:bookmarkStart w:id="232" w:name="_Toc22627"/>
      <w:bookmarkStart w:id="233" w:name="_Toc16879"/>
      <w:bookmarkStart w:id="234" w:name="_Toc10587"/>
      <w:bookmarkStart w:id="235" w:name="_Toc6586"/>
      <w:bookmarkStart w:id="236" w:name="_Toc17433"/>
      <w:r>
        <w:rPr>
          <w:rFonts w:hint="eastAsia" w:asciiTheme="minorEastAsia" w:hAnsiTheme="minorEastAsia" w:eastAsiaTheme="minorEastAsia" w:cstheme="minorEastAsia"/>
          <w:bCs/>
          <w:color w:val="auto"/>
          <w:shd w:val="clear" w:color="auto" w:fill="FFFFFF"/>
          <w:lang w:eastAsia="zh-CN"/>
        </w:rPr>
        <w:t>。</w:t>
      </w:r>
    </w:p>
    <w:p>
      <w:pPr>
        <w:pStyle w:val="28"/>
        <w:ind w:left="218" w:leftChars="104" w:right="-19" w:rightChars="-9" w:firstLine="480" w:firstLineChars="200"/>
        <w:outlineLvl w:val="1"/>
        <w:rPr>
          <w:rFonts w:hint="eastAsia" w:asciiTheme="minorEastAsia" w:hAnsiTheme="minorEastAsia" w:eastAsiaTheme="minorEastAsia" w:cstheme="minorEastAsia"/>
          <w:bCs/>
          <w:color w:val="auto"/>
          <w:shd w:val="clear" w:color="auto" w:fill="FFFFFF"/>
          <w:lang w:eastAsia="zh-CN"/>
        </w:rPr>
      </w:pPr>
    </w:p>
    <w:p>
      <w:pPr>
        <w:pStyle w:val="28"/>
        <w:ind w:left="218" w:leftChars="104" w:right="-19" w:rightChars="-9" w:firstLine="482" w:firstLineChars="200"/>
        <w:outlineLvl w:val="1"/>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
          <w:bCs/>
          <w:color w:val="auto"/>
          <w:lang w:eastAsia="zh-CN"/>
        </w:rPr>
        <w:t>八</w:t>
      </w:r>
      <w:r>
        <w:rPr>
          <w:rFonts w:hint="eastAsia" w:asciiTheme="minorEastAsia" w:hAnsiTheme="minorEastAsia" w:eastAsiaTheme="minorEastAsia" w:cstheme="minorEastAsia"/>
          <w:b/>
          <w:bCs/>
          <w:color w:val="auto"/>
        </w:rPr>
        <w:t>、即使涉嫌刑事案，</w:t>
      </w:r>
      <w:r>
        <w:rPr>
          <w:rFonts w:hint="eastAsia" w:asciiTheme="minorEastAsia" w:hAnsiTheme="minorEastAsia" w:eastAsiaTheme="minorEastAsia" w:cstheme="minorEastAsia"/>
          <w:b/>
          <w:bCs/>
          <w:color w:val="auto"/>
          <w:lang w:eastAsia="zh-CN"/>
        </w:rPr>
        <w:t>也须</w:t>
      </w:r>
      <w:r>
        <w:rPr>
          <w:rFonts w:hint="eastAsia" w:asciiTheme="minorEastAsia" w:hAnsiTheme="minorEastAsia" w:eastAsiaTheme="minorEastAsia" w:cstheme="minorEastAsia"/>
          <w:b/>
          <w:bCs/>
          <w:color w:val="auto"/>
        </w:rPr>
        <w:t>依法</w:t>
      </w:r>
      <w:r>
        <w:rPr>
          <w:rFonts w:hint="eastAsia" w:asciiTheme="minorEastAsia" w:hAnsiTheme="minorEastAsia" w:eastAsiaTheme="minorEastAsia" w:cstheme="minorEastAsia"/>
          <w:b/>
          <w:bCs/>
          <w:color w:val="auto"/>
          <w:lang w:eastAsia="zh-CN"/>
        </w:rPr>
        <w:t>精准定位涉案主体</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不能</w:t>
      </w:r>
      <w:r>
        <w:rPr>
          <w:rFonts w:hint="eastAsia" w:asciiTheme="minorEastAsia" w:hAnsiTheme="minorEastAsia" w:eastAsiaTheme="minorEastAsia" w:cstheme="minorEastAsia"/>
          <w:b/>
          <w:bCs/>
          <w:color w:val="auto"/>
        </w:rPr>
        <w:t>不同法人混合担</w:t>
      </w:r>
      <w:r>
        <w:rPr>
          <w:rFonts w:hint="eastAsia" w:asciiTheme="minorEastAsia" w:hAnsiTheme="minorEastAsia" w:eastAsiaTheme="minorEastAsia" w:cstheme="minorEastAsia"/>
          <w:b/>
          <w:bCs/>
          <w:color w:val="auto"/>
          <w:lang w:eastAsia="zh-CN"/>
        </w:rPr>
        <w:t>罪</w:t>
      </w:r>
    </w:p>
    <w:p>
      <w:pPr>
        <w:pStyle w:val="28"/>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团贷网只是派生系集团内末端公司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违</w:t>
      </w:r>
      <w:r>
        <w:rPr>
          <w:rFonts w:hint="eastAsia" w:asciiTheme="minorEastAsia" w:hAnsiTheme="minorEastAsia" w:eastAsiaTheme="minorEastAsia" w:cstheme="minorEastAsia"/>
          <w:bCs/>
          <w:color w:val="auto"/>
          <w:shd w:val="clear" w:color="auto" w:fill="FFFFFF"/>
          <w:lang w:eastAsia="zh-CN"/>
        </w:rPr>
        <w:t>规</w:t>
      </w:r>
      <w:r>
        <w:rPr>
          <w:rFonts w:hint="eastAsia" w:asciiTheme="minorEastAsia" w:hAnsiTheme="minorEastAsia" w:eastAsiaTheme="minorEastAsia" w:cstheme="minorEastAsia"/>
          <w:bCs/>
          <w:color w:val="auto"/>
          <w:shd w:val="clear" w:color="auto" w:fill="FFFFFF"/>
        </w:rPr>
        <w:t>操作几率低，与派生集团旗下线下私募理财公司分属不同法人主体企业，之间没有股权关系与业务往来。</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公司是否涉嫌犯罪及</w:t>
      </w:r>
      <w:r>
        <w:rPr>
          <w:rFonts w:hint="eastAsia" w:asciiTheme="minorEastAsia" w:hAnsiTheme="minorEastAsia" w:eastAsiaTheme="minorEastAsia" w:cstheme="minorEastAsia"/>
          <w:bCs/>
          <w:color w:val="auto"/>
          <w:shd w:val="clear" w:color="auto" w:fill="FFFFFF"/>
        </w:rPr>
        <w:t>公司债权债务处理</w:t>
      </w:r>
      <w:r>
        <w:rPr>
          <w:rFonts w:hint="eastAsia" w:asciiTheme="minorEastAsia" w:hAnsiTheme="minorEastAsia" w:eastAsiaTheme="minorEastAsia" w:cstheme="minorEastAsia"/>
          <w:bCs/>
          <w:color w:val="auto"/>
          <w:highlight w:val="none"/>
          <w:shd w:val="clear" w:color="auto" w:fill="FFFFFF"/>
        </w:rPr>
        <w:t>是大是大</w:t>
      </w:r>
      <w:r>
        <w:rPr>
          <w:rFonts w:hint="eastAsia" w:asciiTheme="minorEastAsia" w:hAnsiTheme="minorEastAsia" w:eastAsiaTheme="minorEastAsia" w:cstheme="minorEastAsia"/>
          <w:bCs/>
          <w:color w:val="auto"/>
          <w:shd w:val="clear" w:color="auto" w:fill="FFFFFF"/>
        </w:rPr>
        <w:t>非问题，不能因同属唐军派生系，就模糊独立法人边界，模糊不同公司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不同客户法律关系。</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如谣传“3.23”大户会“线上转线下</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鼓吹</w:t>
      </w:r>
      <w:r>
        <w:rPr>
          <w:rFonts w:hint="eastAsia" w:asciiTheme="minorEastAsia" w:hAnsiTheme="minorEastAsia" w:eastAsiaTheme="minorEastAsia" w:cstheme="minorEastAsia"/>
          <w:bCs/>
          <w:color w:val="auto"/>
          <w:shd w:val="clear" w:color="auto" w:fill="FFFFFF"/>
          <w:lang w:eastAsia="zh-CN"/>
        </w:rPr>
        <w:t>因此涉嫌犯罪，也属唐军个人而非团贷网，包括团贷网如有客户经理及其他高管参与拉拢团贷网线上出借人转投线下行为，也不是公司行为，纯属个人“捞外快”行为，让线下公司获得业务，团贷网是“线上转线下”行为受损者。其他团贷网出借人不知情、没参与，甚至很多人都不知道唐军还有私募理财线下投资这个板块</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即使</w:t>
      </w:r>
      <w:r>
        <w:rPr>
          <w:rFonts w:hint="eastAsia" w:asciiTheme="minorEastAsia" w:hAnsiTheme="minorEastAsia" w:eastAsiaTheme="minorEastAsia" w:cstheme="minorEastAsia"/>
          <w:bCs/>
          <w:color w:val="auto"/>
          <w:shd w:val="clear" w:color="auto" w:fill="FFFFFF"/>
        </w:rPr>
        <w:t>团贷网与私募理财有股权或业务关联，</w:t>
      </w:r>
      <w:r>
        <w:rPr>
          <w:rFonts w:hint="eastAsia" w:asciiTheme="minorEastAsia" w:hAnsiTheme="minorEastAsia" w:eastAsiaTheme="minorEastAsia" w:cstheme="minorEastAsia"/>
          <w:bCs/>
          <w:color w:val="auto"/>
          <w:shd w:val="clear" w:color="auto" w:fill="FFFFFF"/>
          <w:lang w:eastAsia="zh-CN"/>
        </w:rPr>
        <w:t>也不牵涉团贷网上的出借人与借款人债权债务关系</w:t>
      </w: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撮合搭桥</w:t>
      </w:r>
      <w:r>
        <w:rPr>
          <w:rFonts w:hint="eastAsia" w:asciiTheme="minorEastAsia" w:hAnsiTheme="minorEastAsia" w:eastAsiaTheme="minorEastAsia" w:cstheme="minorEastAsia"/>
          <w:bCs/>
          <w:color w:val="auto"/>
          <w:shd w:val="clear" w:color="auto" w:fill="FFFFFF"/>
        </w:rPr>
        <w:t>，不存在需要输入资金，</w:t>
      </w:r>
      <w:r>
        <w:rPr>
          <w:rFonts w:hint="eastAsia" w:asciiTheme="minorEastAsia" w:hAnsiTheme="minorEastAsia" w:eastAsiaTheme="minorEastAsia" w:cstheme="minorEastAsia"/>
          <w:bCs/>
          <w:color w:val="auto"/>
          <w:shd w:val="clear" w:color="auto" w:fill="FFFFFF"/>
          <w:lang w:eastAsia="zh-CN"/>
        </w:rPr>
        <w:t>更</w:t>
      </w:r>
      <w:r>
        <w:rPr>
          <w:rFonts w:hint="eastAsia" w:asciiTheme="minorEastAsia" w:hAnsiTheme="minorEastAsia" w:eastAsiaTheme="minorEastAsia" w:cstheme="minorEastAsia"/>
          <w:bCs/>
          <w:color w:val="auto"/>
          <w:shd w:val="clear" w:color="auto" w:fill="FFFFFF"/>
        </w:rPr>
        <w:t>不应该</w:t>
      </w:r>
      <w:r>
        <w:rPr>
          <w:rFonts w:hint="eastAsia" w:asciiTheme="minorEastAsia" w:hAnsiTheme="minorEastAsia" w:eastAsiaTheme="minorEastAsia" w:cstheme="minorEastAsia"/>
          <w:bCs/>
          <w:color w:val="auto"/>
          <w:shd w:val="clear" w:color="auto" w:fill="FFFFFF"/>
          <w:lang w:eastAsia="zh-CN"/>
        </w:rPr>
        <w:t>与唐军关联企业</w:t>
      </w:r>
      <w:r>
        <w:rPr>
          <w:rFonts w:hint="eastAsia" w:asciiTheme="minorEastAsia" w:hAnsiTheme="minorEastAsia" w:eastAsiaTheme="minorEastAsia" w:cstheme="minorEastAsia"/>
          <w:bCs/>
          <w:color w:val="auto"/>
          <w:shd w:val="clear" w:color="auto" w:fill="FFFFFF"/>
        </w:rPr>
        <w:t>一锅炖。</w:t>
      </w:r>
    </w:p>
    <w:p>
      <w:pPr>
        <w:pStyle w:val="28"/>
        <w:ind w:left="218" w:leftChars="104" w:right="-19" w:rightChars="-9" w:firstLine="0" w:firstLineChars="0"/>
        <w:outlineLvl w:val="1"/>
        <w:rPr>
          <w:rFonts w:asciiTheme="minorEastAsia" w:hAnsiTheme="minorEastAsia" w:eastAsiaTheme="minorEastAsia" w:cstheme="minorEastAsia"/>
          <w:b/>
          <w:bCs/>
          <w:color w:val="auto"/>
        </w:rPr>
      </w:pPr>
    </w:p>
    <w:p>
      <w:pPr>
        <w:pStyle w:val="28"/>
        <w:ind w:left="218" w:leftChars="104" w:right="-19" w:rightChars="-9" w:firstLine="482" w:firstLineChars="200"/>
        <w:rPr>
          <w:rFonts w:ascii="Arial" w:hAnsi="Arial" w:cs="Arial"/>
          <w:b/>
          <w:bCs/>
          <w:color w:val="auto"/>
          <w:shd w:val="clear" w:color="auto" w:fill="FFFFFF"/>
        </w:rPr>
      </w:pPr>
      <w:r>
        <w:rPr>
          <w:rFonts w:hint="eastAsia" w:ascii="Arial" w:hAnsi="Arial" w:cs="Arial"/>
          <w:b/>
          <w:bCs/>
          <w:color w:val="auto"/>
          <w:shd w:val="clear" w:color="auto" w:fill="FFFFFF"/>
          <w:lang w:eastAsia="zh-CN"/>
        </w:rPr>
        <w:t>九</w:t>
      </w:r>
      <w:r>
        <w:rPr>
          <w:rFonts w:hint="eastAsia" w:ascii="Arial" w:hAnsi="Arial" w:cs="Arial"/>
          <w:b/>
          <w:bCs/>
          <w:color w:val="auto"/>
          <w:shd w:val="clear" w:color="auto" w:fill="FFFFFF"/>
        </w:rPr>
        <w:t>、即使涉嫌刑事案，</w:t>
      </w:r>
      <w:r>
        <w:rPr>
          <w:rFonts w:hint="eastAsia" w:ascii="Arial" w:hAnsi="Arial" w:cs="Arial"/>
          <w:b/>
          <w:bCs/>
          <w:color w:val="auto"/>
          <w:shd w:val="clear" w:color="auto" w:fill="FFFFFF"/>
          <w:lang w:eastAsia="zh-CN"/>
        </w:rPr>
        <w:t>非法集资类定罪也不适用团贷网案件出借人权益处理</w:t>
      </w:r>
    </w:p>
    <w:p>
      <w:pPr>
        <w:pStyle w:val="28"/>
        <w:ind w:left="218" w:leftChars="104" w:right="-19" w:rightChars="-9" w:firstLine="482"/>
        <w:rPr>
          <w:rFonts w:hint="eastAsia" w:asciiTheme="minorEastAsia" w:hAnsiTheme="minorEastAsia" w:eastAsiaTheme="minorEastAsia" w:cstheme="minorEastAsia"/>
          <w:bCs/>
          <w:color w:val="auto"/>
          <w:szCs w:val="24"/>
          <w:shd w:val="clear" w:color="auto" w:fill="FFFFFF"/>
          <w:lang w:eastAsia="zh-CN"/>
        </w:rPr>
      </w:pPr>
      <w:r>
        <w:rPr>
          <w:rFonts w:hint="eastAsia" w:ascii="Arial" w:hAnsi="Arial" w:cs="Arial"/>
          <w:b/>
          <w:bCs/>
          <w:color w:val="auto"/>
          <w:shd w:val="clear" w:color="auto" w:fill="FFFFFF"/>
        </w:rPr>
        <w:t xml:space="preserve"> </w:t>
      </w:r>
      <w:r>
        <w:rPr>
          <w:rFonts w:hint="eastAsia" w:ascii="Arial" w:hAnsi="Arial" w:cs="Arial"/>
          <w:b/>
          <w:bCs/>
          <w:color w:val="auto"/>
          <w:shd w:val="clear" w:color="auto" w:fill="FFFFFF"/>
          <w:lang w:eastAsia="zh-CN"/>
        </w:rPr>
        <w:t>（一）按非法集资</w:t>
      </w:r>
      <w:r>
        <w:rPr>
          <w:rFonts w:hint="eastAsia" w:asciiTheme="minorEastAsia" w:hAnsiTheme="minorEastAsia" w:eastAsiaTheme="minorEastAsia" w:cstheme="minorEastAsia"/>
          <w:b/>
          <w:color w:val="auto"/>
          <w:szCs w:val="24"/>
          <w:u w:val="none"/>
          <w:shd w:val="clear" w:color="auto" w:fill="FFFFFF"/>
          <w:lang w:eastAsia="zh-CN"/>
        </w:rPr>
        <w:t>相关司法意见处理团贷网案件存在障碍</w:t>
      </w:r>
    </w:p>
    <w:p>
      <w:pPr>
        <w:pStyle w:val="13"/>
        <w:widowControl/>
        <w:numPr>
          <w:ilvl w:val="0"/>
          <w:numId w:val="4"/>
        </w:numPr>
        <w:shd w:val="clear" w:color="auto" w:fill="FFFFFF"/>
        <w:wordWrap w:val="0"/>
        <w:spacing w:before="0" w:beforeAutospacing="0" w:after="0" w:afterAutospacing="0" w:line="420" w:lineRule="atLeast"/>
        <w:ind w:left="218" w:leftChars="104" w:right="-19" w:rightChars="-9" w:firstLine="480" w:firstLineChars="200"/>
        <w:jc w:val="both"/>
        <w:rPr>
          <w:rFonts w:hint="eastAsia" w:asciiTheme="minorEastAsia" w:hAnsiTheme="minorEastAsia" w:eastAsiaTheme="minorEastAsia" w:cstheme="minorEastAsia"/>
          <w:b/>
          <w:bCs w:val="0"/>
          <w:color w:val="auto"/>
          <w:szCs w:val="24"/>
          <w:u w:val="single"/>
          <w:shd w:val="clear" w:color="auto" w:fill="FFFFFF"/>
          <w:lang w:eastAsia="zh-CN"/>
        </w:rPr>
      </w:pPr>
      <w:r>
        <w:rPr>
          <w:rFonts w:hint="eastAsia" w:asciiTheme="minorEastAsia" w:hAnsiTheme="minorEastAsia" w:eastAsiaTheme="minorEastAsia" w:cstheme="minorEastAsia"/>
          <w:b w:val="0"/>
          <w:bCs/>
          <w:color w:val="auto"/>
          <w:szCs w:val="24"/>
          <w:shd w:val="clear" w:color="auto" w:fill="FFFFFF"/>
        </w:rPr>
        <w:t>非法吸收公众存款罪</w:t>
      </w:r>
      <w:r>
        <w:rPr>
          <w:rFonts w:hint="eastAsia" w:asciiTheme="minorEastAsia" w:hAnsiTheme="minorEastAsia" w:eastAsiaTheme="minorEastAsia" w:cstheme="minorEastAsia"/>
          <w:b w:val="0"/>
          <w:bCs/>
          <w:color w:val="auto"/>
          <w:szCs w:val="24"/>
          <w:shd w:val="clear" w:color="auto" w:fill="FFFFFF"/>
          <w:lang w:eastAsia="zh-CN"/>
        </w:rPr>
        <w:t>没有明确受害客体，只是侵害到宏观金融管理秩序，</w:t>
      </w:r>
      <w:r>
        <w:rPr>
          <w:rFonts w:hint="eastAsia" w:asciiTheme="minorEastAsia" w:hAnsiTheme="minorEastAsia" w:eastAsiaTheme="minorEastAsia" w:cstheme="minorEastAsia"/>
          <w:b w:val="0"/>
          <w:bCs/>
          <w:color w:val="auto"/>
          <w:szCs w:val="24"/>
          <w:shd w:val="clear" w:color="auto" w:fill="FFFFFF"/>
        </w:rPr>
        <w:t>显然与团贷网事</w:t>
      </w:r>
      <w:r>
        <w:rPr>
          <w:rFonts w:hint="eastAsia" w:asciiTheme="minorEastAsia" w:hAnsiTheme="minorEastAsia" w:eastAsiaTheme="minorEastAsia" w:cstheme="minorEastAsia"/>
          <w:b w:val="0"/>
          <w:bCs/>
          <w:color w:val="auto"/>
          <w:szCs w:val="24"/>
          <w:shd w:val="clear" w:color="auto" w:fill="FFFFFF"/>
          <w:lang w:eastAsia="zh-CN"/>
        </w:rPr>
        <w:t>件不符</w:t>
      </w:r>
      <w:r>
        <w:rPr>
          <w:rFonts w:hint="eastAsia" w:asciiTheme="minorEastAsia" w:hAnsiTheme="minorEastAsia" w:eastAsiaTheme="minorEastAsia" w:cstheme="minorEastAsia"/>
          <w:b w:val="0"/>
          <w:bCs/>
          <w:color w:val="auto"/>
          <w:szCs w:val="24"/>
          <w:shd w:val="clear" w:color="auto" w:fill="FFFFFF"/>
        </w:rPr>
        <w:t>，团贷网有22万出借人权益受侵害</w:t>
      </w:r>
      <w:r>
        <w:rPr>
          <w:rFonts w:hint="eastAsia" w:asciiTheme="minorEastAsia" w:hAnsiTheme="minorEastAsia" w:eastAsiaTheme="minorEastAsia" w:cstheme="minorEastAsia"/>
          <w:b w:val="0"/>
          <w:bCs/>
          <w:color w:val="auto"/>
          <w:szCs w:val="24"/>
          <w:shd w:val="clear" w:color="auto" w:fill="FFFFFF"/>
          <w:lang w:eastAsia="zh-CN"/>
        </w:rPr>
        <w:t>，甚至为此死去多人，还因为维权被拘留多人，如此定罪导致实际受害人无法获得最大程度法律保护。</w:t>
      </w:r>
      <w:r>
        <w:rPr>
          <w:rFonts w:hint="eastAsia" w:asciiTheme="minorEastAsia" w:hAnsiTheme="minorEastAsia" w:eastAsiaTheme="minorEastAsia" w:cstheme="minorEastAsia"/>
          <w:b w:val="0"/>
          <w:bCs/>
          <w:color w:val="auto"/>
          <w:szCs w:val="24"/>
          <w:shd w:val="clear" w:color="auto" w:fill="FFFFFF"/>
        </w:rPr>
        <w:t>集资诈骗罪</w:t>
      </w:r>
      <w:r>
        <w:rPr>
          <w:rFonts w:hint="eastAsia" w:asciiTheme="minorEastAsia" w:hAnsiTheme="minorEastAsia" w:eastAsiaTheme="minorEastAsia" w:cstheme="minorEastAsia"/>
          <w:b w:val="0"/>
          <w:bCs/>
          <w:color w:val="auto"/>
          <w:szCs w:val="24"/>
          <w:shd w:val="clear" w:color="auto" w:fill="FFFFFF"/>
          <w:lang w:eastAsia="zh-CN"/>
        </w:rPr>
        <w:t>相关司法意见无法妥善解决团贷网案件涉及各方权益</w:t>
      </w:r>
      <w:r>
        <w:rPr>
          <w:rFonts w:hint="eastAsia" w:asciiTheme="minorEastAsia" w:hAnsiTheme="minorEastAsia" w:eastAsiaTheme="minorEastAsia" w:cstheme="minorEastAsia"/>
          <w:bCs/>
          <w:color w:val="auto"/>
          <w:szCs w:val="24"/>
          <w:shd w:val="clear" w:color="auto" w:fill="FFFFFF"/>
          <w:lang w:eastAsia="zh-CN"/>
        </w:rPr>
        <w:t>责任。</w:t>
      </w:r>
    </w:p>
    <w:p>
      <w:pPr>
        <w:pStyle w:val="13"/>
        <w:widowControl/>
        <w:numPr>
          <w:ilvl w:val="0"/>
          <w:numId w:val="0"/>
        </w:numPr>
        <w:shd w:val="clear" w:color="auto" w:fill="FFFFFF"/>
        <w:wordWrap w:val="0"/>
        <w:spacing w:before="0" w:beforeAutospacing="0" w:after="0" w:afterAutospacing="0" w:line="420" w:lineRule="atLeast"/>
        <w:ind w:left="210" w:leftChars="100" w:right="-19" w:rightChars="-9" w:firstLine="480" w:firstLineChars="200"/>
        <w:jc w:val="both"/>
        <w:rPr>
          <w:rFonts w:hint="eastAsia" w:asciiTheme="minorEastAsia" w:hAnsiTheme="minorEastAsia" w:eastAsiaTheme="minorEastAsia" w:cstheme="minorEastAsia"/>
          <w:b w:val="0"/>
          <w:bCs/>
          <w:color w:val="auto"/>
          <w:szCs w:val="24"/>
          <w:u w:val="single"/>
          <w:shd w:val="clear" w:color="auto" w:fill="FFFFFF"/>
          <w:lang w:eastAsia="zh-CN"/>
        </w:rPr>
      </w:pPr>
      <w:r>
        <w:rPr>
          <w:rFonts w:hint="eastAsia" w:asciiTheme="minorEastAsia" w:hAnsiTheme="minorEastAsia" w:eastAsiaTheme="minorEastAsia" w:cstheme="minorEastAsia"/>
          <w:bCs/>
          <w:color w:val="auto"/>
          <w:szCs w:val="24"/>
          <w:shd w:val="clear" w:color="auto" w:fill="FFFFFF"/>
          <w:lang w:eastAsia="zh-CN"/>
        </w:rPr>
        <w:t>“</w:t>
      </w:r>
      <w:r>
        <w:rPr>
          <w:rFonts w:asciiTheme="minorEastAsia" w:hAnsiTheme="minorEastAsia" w:eastAsiaTheme="minorEastAsia" w:cstheme="minorEastAsia"/>
          <w:bCs/>
          <w:color w:val="auto"/>
          <w:szCs w:val="24"/>
          <w:shd w:val="clear" w:color="auto" w:fill="FFFFFF"/>
        </w:rPr>
        <w:t>高检会〔2019〕2号</w:t>
      </w:r>
      <w:r>
        <w:rPr>
          <w:rFonts w:hint="eastAsia" w:asciiTheme="minorEastAsia" w:hAnsiTheme="minorEastAsia" w:eastAsiaTheme="minorEastAsia" w:cstheme="minorEastAsia"/>
          <w:bCs/>
          <w:color w:val="auto"/>
          <w:szCs w:val="24"/>
          <w:shd w:val="clear" w:color="auto" w:fill="FFFFFF"/>
          <w:lang w:eastAsia="zh-CN"/>
        </w:rPr>
        <w:t>”</w:t>
      </w:r>
      <w:r>
        <w:rPr>
          <w:rFonts w:hint="eastAsia" w:asciiTheme="minorEastAsia" w:hAnsiTheme="minorEastAsia" w:eastAsiaTheme="minorEastAsia" w:cstheme="minorEastAsia"/>
          <w:bCs/>
          <w:color w:val="auto"/>
          <w:szCs w:val="24"/>
          <w:shd w:val="clear" w:color="auto" w:fill="FFFFFF"/>
        </w:rPr>
        <w:t>文只是在第</w:t>
      </w:r>
      <w:r>
        <w:rPr>
          <w:rFonts w:asciiTheme="minorEastAsia" w:hAnsiTheme="minorEastAsia" w:eastAsiaTheme="minorEastAsia" w:cstheme="minorEastAsia"/>
          <w:bCs/>
          <w:color w:val="auto"/>
          <w:szCs w:val="24"/>
          <w:shd w:val="clear" w:color="auto" w:fill="FFFFFF"/>
        </w:rPr>
        <w:t>十</w:t>
      </w:r>
      <w:r>
        <w:rPr>
          <w:rFonts w:hint="eastAsia" w:asciiTheme="minorEastAsia" w:hAnsiTheme="minorEastAsia" w:eastAsiaTheme="minorEastAsia" w:cstheme="minorEastAsia"/>
          <w:bCs/>
          <w:color w:val="auto"/>
          <w:szCs w:val="24"/>
          <w:shd w:val="clear" w:color="auto" w:fill="FFFFFF"/>
        </w:rPr>
        <w:t>条“</w:t>
      </w:r>
      <w:r>
        <w:rPr>
          <w:rFonts w:asciiTheme="minorEastAsia" w:hAnsiTheme="minorEastAsia" w:eastAsiaTheme="minorEastAsia" w:cstheme="minorEastAsia"/>
          <w:bCs/>
          <w:color w:val="auto"/>
          <w:szCs w:val="24"/>
          <w:shd w:val="clear" w:color="auto" w:fill="FFFFFF"/>
        </w:rPr>
        <w:t>关于集资参与人权利保障问题</w:t>
      </w:r>
      <w:r>
        <w:rPr>
          <w:rFonts w:hint="eastAsia" w:asciiTheme="minorEastAsia" w:hAnsiTheme="minorEastAsia" w:eastAsiaTheme="minorEastAsia" w:cstheme="minorEastAsia"/>
          <w:bCs/>
          <w:color w:val="auto"/>
          <w:szCs w:val="24"/>
          <w:shd w:val="clear" w:color="auto" w:fill="FFFFFF"/>
        </w:rPr>
        <w:t>”提到：“</w:t>
      </w:r>
      <w:r>
        <w:rPr>
          <w:rFonts w:asciiTheme="minorEastAsia" w:hAnsiTheme="minorEastAsia" w:eastAsiaTheme="minorEastAsia" w:cstheme="minorEastAsia"/>
          <w:bCs/>
          <w:color w:val="auto"/>
          <w:szCs w:val="24"/>
          <w:shd w:val="clear" w:color="auto" w:fill="FFFFFF"/>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Cs/>
          <w:color w:val="auto"/>
          <w:szCs w:val="24"/>
          <w:shd w:val="clear" w:color="auto" w:fill="FFFFFF"/>
        </w:rPr>
        <w:t>”、“</w:t>
      </w:r>
      <w:r>
        <w:rPr>
          <w:rFonts w:asciiTheme="minorEastAsia" w:hAnsiTheme="minorEastAsia" w:eastAsiaTheme="minorEastAsia" w:cstheme="minorEastAsia"/>
          <w:bCs/>
          <w:color w:val="auto"/>
          <w:szCs w:val="24"/>
          <w:shd w:val="clear" w:color="auto" w:fill="FFFFFF"/>
        </w:rPr>
        <w:t>人民法院可以视案件情况决定集资参与人代表人参加或者旁听庭审</w:t>
      </w:r>
      <w:r>
        <w:rPr>
          <w:rFonts w:asciiTheme="minorEastAsia" w:hAnsiTheme="minorEastAsia" w:eastAsiaTheme="minorEastAsia" w:cstheme="minorEastAsia"/>
          <w:b w:val="0"/>
          <w:bCs/>
          <w:color w:val="auto"/>
          <w:szCs w:val="24"/>
          <w:u w:val="single"/>
          <w:shd w:val="clear" w:color="auto" w:fill="FFFFFF"/>
        </w:rPr>
        <w:t>，对集资参与人提起附带民事诉讼等请求不予受理</w:t>
      </w:r>
      <w:r>
        <w:rPr>
          <w:rFonts w:hint="eastAsia" w:asciiTheme="minorEastAsia" w:hAnsiTheme="minorEastAsia" w:eastAsiaTheme="minorEastAsia" w:cstheme="minorEastAsia"/>
          <w:b w:val="0"/>
          <w:bCs/>
          <w:color w:val="auto"/>
          <w:szCs w:val="24"/>
          <w:u w:val="single"/>
          <w:shd w:val="clear" w:color="auto" w:fill="FFFFFF"/>
        </w:rPr>
        <w:t>”</w:t>
      </w:r>
      <w:r>
        <w:rPr>
          <w:rFonts w:hint="eastAsia" w:asciiTheme="minorEastAsia" w:hAnsiTheme="minorEastAsia" w:eastAsiaTheme="minorEastAsia" w:cstheme="minorEastAsia"/>
          <w:b w:val="0"/>
          <w:bCs/>
          <w:color w:val="auto"/>
          <w:szCs w:val="24"/>
          <w:u w:val="single"/>
          <w:shd w:val="clear" w:color="auto" w:fill="FFFFFF"/>
          <w:lang w:eastAsia="zh-CN"/>
        </w:rPr>
        <w:t>。</w:t>
      </w:r>
    </w:p>
    <w:p>
      <w:pPr>
        <w:pStyle w:val="13"/>
        <w:widowControl/>
        <w:numPr>
          <w:ilvl w:val="0"/>
          <w:numId w:val="0"/>
        </w:numPr>
        <w:shd w:val="clear" w:color="auto" w:fill="FFFFFF"/>
        <w:wordWrap w:val="0"/>
        <w:spacing w:before="0" w:beforeAutospacing="0" w:after="0" w:afterAutospacing="0" w:line="420" w:lineRule="atLeast"/>
        <w:ind w:left="300" w:leftChars="143" w:right="-19" w:rightChars="-9" w:firstLine="480" w:firstLineChars="200"/>
        <w:jc w:val="both"/>
        <w:rPr>
          <w:rFonts w:hint="default" w:asciiTheme="minorEastAsia" w:hAnsiTheme="minorEastAsia" w:eastAsiaTheme="minorEastAsia" w:cstheme="minorEastAsia"/>
          <w:b/>
          <w:bCs w:val="0"/>
          <w:color w:val="auto"/>
          <w:szCs w:val="24"/>
          <w:shd w:val="clear" w:color="auto" w:fill="FFFFFF"/>
          <w:lang w:val="en-US" w:eastAsia="zh-CN"/>
        </w:rPr>
      </w:pPr>
      <w:r>
        <w:rPr>
          <w:rFonts w:hint="eastAsia" w:asciiTheme="minorEastAsia" w:hAnsiTheme="minorEastAsia" w:eastAsiaTheme="minorEastAsia" w:cstheme="minorEastAsia"/>
          <w:b w:val="0"/>
          <w:bCs/>
          <w:color w:val="auto"/>
          <w:szCs w:val="24"/>
          <w:u w:val="none"/>
          <w:shd w:val="clear" w:color="auto" w:fill="FFFFFF"/>
          <w:lang w:eastAsia="zh-CN"/>
        </w:rPr>
        <w:t>这些规定让集资</w:t>
      </w:r>
      <w:r>
        <w:rPr>
          <w:rFonts w:hint="eastAsia" w:asciiTheme="minorEastAsia" w:hAnsiTheme="minorEastAsia" w:eastAsiaTheme="minorEastAsia" w:cstheme="minorEastAsia"/>
          <w:bCs/>
          <w:color w:val="auto"/>
          <w:szCs w:val="24"/>
          <w:shd w:val="clear" w:color="auto" w:fill="FFFFFF"/>
          <w:lang w:eastAsia="zh-CN"/>
        </w:rPr>
        <w:t>参与人权益显著受限</w:t>
      </w:r>
      <w:r>
        <w:rPr>
          <w:rFonts w:hint="eastAsia" w:asciiTheme="minorEastAsia" w:hAnsiTheme="minorEastAsia" w:eastAsiaTheme="minorEastAsia" w:cstheme="minorEastAsia"/>
          <w:b w:val="0"/>
          <w:bCs/>
          <w:color w:val="auto"/>
          <w:szCs w:val="24"/>
          <w:shd w:val="clear" w:color="auto" w:fill="FFFFFF"/>
          <w:lang w:eastAsia="zh-CN"/>
        </w:rPr>
        <w:t>，没有法律规定“出借人”等同于“集资参与人”</w:t>
      </w:r>
      <w:r>
        <w:rPr>
          <w:rFonts w:hint="eastAsia" w:asciiTheme="minorEastAsia" w:hAnsiTheme="minorEastAsia" w:eastAsiaTheme="minorEastAsia" w:cstheme="minorEastAsia"/>
          <w:b/>
          <w:bCs w:val="0"/>
          <w:color w:val="auto"/>
          <w:szCs w:val="24"/>
          <w:u w:val="single"/>
          <w:shd w:val="clear" w:color="auto" w:fill="FFFFFF"/>
          <w:lang w:eastAsia="zh-CN"/>
        </w:rPr>
        <w:t>，</w:t>
      </w:r>
      <w:r>
        <w:rPr>
          <w:rFonts w:hint="eastAsia" w:asciiTheme="minorEastAsia" w:hAnsiTheme="minorEastAsia" w:eastAsiaTheme="minorEastAsia" w:cstheme="minorEastAsia"/>
          <w:b w:val="0"/>
          <w:bCs/>
          <w:color w:val="auto"/>
          <w:szCs w:val="24"/>
          <w:u w:val="none"/>
          <w:shd w:val="clear" w:color="auto" w:fill="FFFFFF"/>
          <w:lang w:eastAsia="zh-CN"/>
        </w:rPr>
        <w:t>出借人权益只受合同法保护，出借人与借款人借贷合同格式文本清清楚楚</w:t>
      </w:r>
      <w:r>
        <w:rPr>
          <w:rFonts w:hint="eastAsia" w:asciiTheme="minorEastAsia" w:hAnsiTheme="minorEastAsia" w:eastAsiaTheme="minorEastAsia" w:cstheme="minorEastAsia"/>
          <w:b w:val="0"/>
          <w:bCs/>
          <w:color w:val="auto"/>
          <w:szCs w:val="24"/>
          <w:shd w:val="clear" w:color="auto" w:fill="FFFFFF"/>
          <w:lang w:eastAsia="zh-CN"/>
        </w:rPr>
        <w:t>标注甲、乙方分别是“出借人”、“借款人”，更没有团贷网“集资”字样。故，不适用集资诈骗罪。</w:t>
      </w:r>
    </w:p>
    <w:p>
      <w:pPr>
        <w:pStyle w:val="13"/>
        <w:widowControl/>
        <w:shd w:val="clear" w:color="auto" w:fill="FFFFFF"/>
        <w:wordWrap w:val="0"/>
        <w:spacing w:before="0" w:beforeAutospacing="0" w:after="0" w:afterAutospacing="0" w:line="420" w:lineRule="atLeast"/>
        <w:ind w:left="218" w:leftChars="104" w:right="-19" w:rightChars="-9" w:firstLine="482" w:firstLineChars="200"/>
        <w:jc w:val="both"/>
        <w:rPr>
          <w:rFonts w:hint="eastAsia" w:asciiTheme="minorEastAsia" w:hAnsiTheme="minorEastAsia" w:eastAsiaTheme="minorEastAsia" w:cstheme="minorEastAsia"/>
          <w:bCs/>
          <w:color w:val="auto"/>
          <w:szCs w:val="24"/>
          <w:shd w:val="clear" w:color="auto" w:fill="FFFFFF"/>
        </w:rPr>
      </w:pPr>
      <w:r>
        <w:rPr>
          <w:rFonts w:hint="eastAsia" w:asciiTheme="minorEastAsia" w:hAnsiTheme="minorEastAsia" w:eastAsiaTheme="minorEastAsia" w:cstheme="minorEastAsia"/>
          <w:b/>
          <w:bCs w:val="0"/>
          <w:color w:val="auto"/>
          <w:szCs w:val="24"/>
          <w:shd w:val="clear" w:color="auto" w:fill="FFFFFF"/>
          <w:lang w:eastAsia="zh-CN"/>
        </w:rPr>
        <w:t>第二</w:t>
      </w:r>
      <w:r>
        <w:rPr>
          <w:rFonts w:hint="eastAsia" w:asciiTheme="minorEastAsia" w:hAnsiTheme="minorEastAsia" w:eastAsiaTheme="minorEastAsia" w:cstheme="minorEastAsia"/>
          <w:bCs/>
          <w:color w:val="auto"/>
          <w:szCs w:val="24"/>
          <w:shd w:val="clear" w:color="auto" w:fill="FFFFFF"/>
          <w:lang w:eastAsia="zh-CN"/>
        </w:rPr>
        <w:t>，“</w:t>
      </w:r>
      <w:r>
        <w:rPr>
          <w:rFonts w:asciiTheme="minorEastAsia" w:hAnsiTheme="minorEastAsia" w:eastAsiaTheme="minorEastAsia" w:cstheme="minorEastAsia"/>
          <w:bCs/>
          <w:color w:val="auto"/>
          <w:szCs w:val="24"/>
          <w:shd w:val="clear" w:color="auto" w:fill="FFFFFF"/>
        </w:rPr>
        <w:t>高检会〔2019〕2号</w:t>
      </w:r>
      <w:r>
        <w:rPr>
          <w:rFonts w:hint="eastAsia" w:asciiTheme="minorEastAsia" w:hAnsiTheme="minorEastAsia" w:eastAsiaTheme="minorEastAsia" w:cstheme="minorEastAsia"/>
          <w:bCs/>
          <w:color w:val="auto"/>
          <w:szCs w:val="24"/>
          <w:shd w:val="clear" w:color="auto" w:fill="FFFFFF"/>
          <w:lang w:eastAsia="zh-CN"/>
        </w:rPr>
        <w:t>”文</w:t>
      </w:r>
      <w:r>
        <w:rPr>
          <w:rFonts w:hint="eastAsia" w:asciiTheme="minorEastAsia" w:hAnsiTheme="minorEastAsia" w:eastAsiaTheme="minorEastAsia" w:cstheme="minorEastAsia"/>
          <w:bCs/>
          <w:color w:val="auto"/>
          <w:szCs w:val="24"/>
          <w:shd w:val="clear" w:color="auto" w:fill="FFFFFF"/>
        </w:rPr>
        <w:t>第</w:t>
      </w:r>
      <w:r>
        <w:rPr>
          <w:rFonts w:asciiTheme="minorEastAsia" w:hAnsiTheme="minorEastAsia" w:eastAsiaTheme="minorEastAsia" w:cstheme="minorEastAsia"/>
          <w:bCs/>
          <w:color w:val="auto"/>
          <w:szCs w:val="24"/>
          <w:shd w:val="clear" w:color="auto" w:fill="FFFFFF"/>
        </w:rPr>
        <w:t>九</w:t>
      </w:r>
      <w:r>
        <w:rPr>
          <w:rFonts w:hint="eastAsia" w:asciiTheme="minorEastAsia" w:hAnsiTheme="minorEastAsia" w:eastAsiaTheme="minorEastAsia" w:cstheme="minorEastAsia"/>
          <w:bCs/>
          <w:color w:val="auto"/>
          <w:szCs w:val="24"/>
          <w:shd w:val="clear" w:color="auto" w:fill="FFFFFF"/>
        </w:rPr>
        <w:t>条</w:t>
      </w:r>
      <w:r>
        <w:rPr>
          <w:rFonts w:asciiTheme="minorEastAsia" w:hAnsiTheme="minorEastAsia" w:eastAsiaTheme="minorEastAsia" w:cstheme="minorEastAsia"/>
          <w:bCs/>
          <w:color w:val="auto"/>
          <w:szCs w:val="24"/>
          <w:shd w:val="clear" w:color="auto" w:fill="FFFFFF"/>
        </w:rPr>
        <w:t>关于涉案财物追缴处置问题</w:t>
      </w:r>
      <w:r>
        <w:rPr>
          <w:rFonts w:hint="eastAsia" w:asciiTheme="minorEastAsia" w:hAnsiTheme="minorEastAsia" w:eastAsiaTheme="minorEastAsia" w:cstheme="minorEastAsia"/>
          <w:bCs/>
          <w:color w:val="auto"/>
          <w:szCs w:val="24"/>
          <w:shd w:val="clear" w:color="auto" w:fill="FFFFFF"/>
        </w:rPr>
        <w:t>：“</w:t>
      </w:r>
      <w:r>
        <w:rPr>
          <w:rFonts w:asciiTheme="minorEastAsia" w:hAnsiTheme="minorEastAsia" w:eastAsiaTheme="minorEastAsia" w:cstheme="minorEastAsia"/>
          <w:bCs/>
          <w:color w:val="auto"/>
          <w:szCs w:val="24"/>
          <w:shd w:val="clear" w:color="auto" w:fill="FFFFFF"/>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Cs/>
          <w:color w:val="auto"/>
          <w:szCs w:val="24"/>
          <w:shd w:val="clear" w:color="auto" w:fill="FFFFFF"/>
        </w:rPr>
        <w:t>”。</w:t>
      </w:r>
      <w:r>
        <w:rPr>
          <w:rFonts w:hint="eastAsia" w:asciiTheme="minorEastAsia" w:hAnsiTheme="minorEastAsia" w:eastAsiaTheme="minorEastAsia" w:cstheme="minorEastAsia"/>
          <w:b/>
          <w:bCs w:val="0"/>
          <w:color w:val="auto"/>
          <w:szCs w:val="24"/>
          <w:u w:val="single"/>
          <w:shd w:val="clear" w:color="auto" w:fill="FFFFFF"/>
        </w:rPr>
        <w:t>这里规定的是非法集资涉案资金扣押后存入办案机关唯一</w:t>
      </w:r>
      <w:r>
        <w:rPr>
          <w:rFonts w:hint="eastAsia" w:asciiTheme="minorEastAsia" w:hAnsiTheme="minorEastAsia" w:eastAsiaTheme="minorEastAsia" w:cstheme="minorEastAsia"/>
          <w:b/>
          <w:bCs w:val="0"/>
          <w:color w:val="auto"/>
          <w:szCs w:val="24"/>
          <w:highlight w:val="none"/>
          <w:u w:val="single"/>
          <w:shd w:val="clear" w:color="auto" w:fill="FFFFFF"/>
          <w:lang w:eastAsia="zh-CN"/>
        </w:rPr>
        <w:t>合规账户</w:t>
      </w:r>
      <w:r>
        <w:rPr>
          <w:rFonts w:hint="eastAsia" w:asciiTheme="minorEastAsia" w:hAnsiTheme="minorEastAsia" w:eastAsiaTheme="minorEastAsia" w:cstheme="minorEastAsia"/>
          <w:b/>
          <w:bCs w:val="0"/>
          <w:color w:val="auto"/>
          <w:szCs w:val="24"/>
          <w:u w:val="single"/>
          <w:shd w:val="clear" w:color="auto" w:fill="FFFFFF"/>
        </w:rPr>
        <w:t>，并不是平台全部资产均要改变还款通道存入这一个帐户。</w:t>
      </w:r>
      <w:r>
        <w:rPr>
          <w:rFonts w:hint="eastAsia" w:asciiTheme="minorEastAsia" w:hAnsiTheme="minorEastAsia" w:eastAsiaTheme="minorEastAsia" w:cstheme="minorEastAsia"/>
          <w:bCs/>
          <w:color w:val="auto"/>
          <w:szCs w:val="24"/>
          <w:shd w:val="clear" w:color="auto" w:fill="FFFFFF"/>
        </w:rPr>
        <w:t>所以，这一条显然也不适用于对合法待收资产催回款项</w:t>
      </w:r>
      <w:r>
        <w:rPr>
          <w:rFonts w:hint="eastAsia" w:asciiTheme="minorEastAsia" w:hAnsiTheme="minorEastAsia" w:eastAsiaTheme="minorEastAsia" w:cstheme="minorEastAsia"/>
          <w:bCs/>
          <w:color w:val="auto"/>
          <w:szCs w:val="24"/>
          <w:shd w:val="clear" w:color="auto" w:fill="FFFFFF"/>
          <w:lang w:eastAsia="zh-CN"/>
        </w:rPr>
        <w:t>的处理</w:t>
      </w:r>
      <w:r>
        <w:rPr>
          <w:rFonts w:hint="eastAsia" w:asciiTheme="minorEastAsia" w:hAnsiTheme="minorEastAsia" w:eastAsiaTheme="minorEastAsia" w:cstheme="minorEastAsia"/>
          <w:bCs/>
          <w:color w:val="auto"/>
          <w:szCs w:val="24"/>
          <w:shd w:val="clear" w:color="auto" w:fill="FFFFFF"/>
        </w:rPr>
        <w:t>。</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因此，出借人认为非法集资罪名</w:t>
      </w:r>
      <w:r>
        <w:rPr>
          <w:rFonts w:hint="eastAsia" w:asciiTheme="minorEastAsia" w:hAnsiTheme="minorEastAsia" w:eastAsiaTheme="minorEastAsia" w:cstheme="minorEastAsia"/>
          <w:bCs/>
          <w:color w:val="auto"/>
          <w:shd w:val="clear" w:color="auto" w:fill="FFFFFF"/>
          <w:lang w:eastAsia="zh-CN"/>
        </w:rPr>
        <w:t>下的司法处理意见，</w:t>
      </w:r>
      <w:r>
        <w:rPr>
          <w:rFonts w:hint="eastAsia" w:asciiTheme="minorEastAsia" w:hAnsiTheme="minorEastAsia" w:eastAsiaTheme="minorEastAsia" w:cstheme="minorEastAsia"/>
          <w:bCs/>
          <w:color w:val="auto"/>
          <w:shd w:val="clear" w:color="auto" w:fill="FFFFFF"/>
        </w:rPr>
        <w:t>尤其不适合作为出借人债权资产处理</w:t>
      </w:r>
      <w:r>
        <w:rPr>
          <w:rFonts w:hint="eastAsia" w:asciiTheme="minorEastAsia" w:hAnsiTheme="minorEastAsia" w:eastAsiaTheme="minorEastAsia" w:cstheme="minorEastAsia"/>
          <w:bCs/>
          <w:color w:val="auto"/>
          <w:shd w:val="clear" w:color="auto" w:fill="FFFFFF"/>
          <w:lang w:eastAsia="zh-CN"/>
        </w:rPr>
        <w:t>和退赔</w:t>
      </w:r>
      <w:r>
        <w:rPr>
          <w:rFonts w:hint="eastAsia" w:asciiTheme="minorEastAsia" w:hAnsiTheme="minorEastAsia" w:eastAsiaTheme="minorEastAsia" w:cstheme="minorEastAsia"/>
          <w:bCs/>
          <w:color w:val="auto"/>
          <w:shd w:val="clear" w:color="auto" w:fill="FFFFFF"/>
        </w:rPr>
        <w:t>法律依据</w:t>
      </w:r>
      <w:r>
        <w:rPr>
          <w:rFonts w:hint="eastAsia" w:asciiTheme="minorEastAsia" w:hAnsiTheme="minorEastAsia" w:eastAsiaTheme="minorEastAsia" w:cstheme="minorEastAsia"/>
          <w:bCs/>
          <w:color w:val="auto"/>
          <w:shd w:val="clear" w:color="auto" w:fill="FFFFFF"/>
          <w:lang w:eastAsia="zh-CN"/>
        </w:rPr>
        <w:t>，按此执行，是对出借人合同法权益的无视和侵害。</w:t>
      </w:r>
    </w:p>
    <w:p>
      <w:pPr>
        <w:pStyle w:val="28"/>
        <w:ind w:left="218" w:leftChars="104" w:right="-19" w:rightChars="-9" w:firstLine="482"/>
        <w:rPr>
          <w:rFonts w:hint="eastAsia" w:ascii="Arial" w:hAnsi="Arial" w:eastAsia="宋体" w:cs="Arial"/>
          <w:b/>
          <w:bCs/>
          <w:color w:val="auto"/>
          <w:shd w:val="clear" w:color="auto" w:fill="FFFFFF"/>
          <w:lang w:eastAsia="zh-CN"/>
        </w:rPr>
      </w:pPr>
      <w:r>
        <w:rPr>
          <w:rFonts w:hint="eastAsia" w:ascii="Arial" w:hAnsi="Arial" w:cs="Arial"/>
          <w:b/>
          <w:bCs/>
          <w:color w:val="auto"/>
          <w:shd w:val="clear" w:color="auto" w:fill="FFFFFF"/>
          <w:lang w:eastAsia="zh-CN"/>
        </w:rPr>
        <w:t>（二）</w:t>
      </w:r>
      <w:r>
        <w:rPr>
          <w:rFonts w:hint="eastAsia" w:ascii="Arial" w:hAnsi="Arial" w:cs="Arial"/>
          <w:b/>
          <w:bCs/>
          <w:color w:val="auto"/>
          <w:shd w:val="clear" w:color="auto" w:fill="FFFFFF"/>
        </w:rPr>
        <w:t>出借人是事实受害人，非法集资</w:t>
      </w:r>
      <w:r>
        <w:rPr>
          <w:rFonts w:hint="eastAsia" w:ascii="Arial" w:hAnsi="Arial" w:cs="Arial"/>
          <w:b/>
          <w:bCs/>
          <w:color w:val="auto"/>
          <w:shd w:val="clear" w:color="auto" w:fill="FFFFFF"/>
          <w:lang w:eastAsia="zh-CN"/>
        </w:rPr>
        <w:t>罪</w:t>
      </w:r>
      <w:r>
        <w:rPr>
          <w:rFonts w:hint="eastAsia" w:ascii="Arial" w:hAnsi="Arial" w:cs="Arial"/>
          <w:b/>
          <w:bCs/>
          <w:color w:val="auto"/>
          <w:shd w:val="clear" w:color="auto" w:fill="FFFFFF"/>
        </w:rPr>
        <w:t>相关司法</w:t>
      </w:r>
      <w:r>
        <w:rPr>
          <w:rFonts w:hint="eastAsia" w:ascii="Arial" w:hAnsi="Arial" w:cs="Arial"/>
          <w:b/>
          <w:bCs/>
          <w:color w:val="auto"/>
          <w:shd w:val="clear" w:color="auto" w:fill="FFFFFF"/>
          <w:lang w:eastAsia="zh-CN"/>
        </w:rPr>
        <w:t>意见</w:t>
      </w:r>
      <w:r>
        <w:rPr>
          <w:rFonts w:hint="eastAsia" w:ascii="Arial" w:hAnsi="Arial" w:cs="Arial"/>
          <w:b/>
          <w:bCs/>
          <w:color w:val="auto"/>
          <w:shd w:val="clear" w:color="auto" w:fill="FFFFFF"/>
        </w:rPr>
        <w:t>没有</w:t>
      </w:r>
      <w:r>
        <w:rPr>
          <w:rFonts w:hint="eastAsia" w:ascii="Arial" w:hAnsi="Arial" w:cs="Arial"/>
          <w:b/>
          <w:bCs/>
          <w:color w:val="auto"/>
          <w:shd w:val="clear" w:color="auto" w:fill="FFFFFF"/>
          <w:lang w:eastAsia="zh-CN"/>
        </w:rPr>
        <w:t>也无法</w:t>
      </w:r>
      <w:r>
        <w:rPr>
          <w:rFonts w:hint="eastAsia" w:ascii="Arial" w:hAnsi="Arial" w:cs="Arial"/>
          <w:b/>
          <w:bCs/>
          <w:color w:val="auto"/>
          <w:shd w:val="clear" w:color="auto" w:fill="FFFFFF"/>
        </w:rPr>
        <w:t>给予</w:t>
      </w:r>
      <w:r>
        <w:rPr>
          <w:rFonts w:hint="eastAsia" w:ascii="Arial" w:hAnsi="Arial" w:cs="Arial"/>
          <w:b/>
          <w:bCs/>
          <w:color w:val="auto"/>
          <w:shd w:val="clear" w:color="auto" w:fill="FFFFFF"/>
          <w:lang w:eastAsia="zh-CN"/>
        </w:rPr>
        <w:t>《合同法》范畴的民间借贷合同</w:t>
      </w:r>
      <w:r>
        <w:rPr>
          <w:rFonts w:hint="eastAsia" w:ascii="Arial" w:hAnsi="Arial" w:cs="Arial"/>
          <w:b/>
          <w:bCs/>
          <w:color w:val="auto"/>
          <w:shd w:val="clear" w:color="auto" w:fill="FFFFFF"/>
        </w:rPr>
        <w:t>债权人（出借人）权益保护</w:t>
      </w:r>
      <w:r>
        <w:rPr>
          <w:rFonts w:hint="eastAsia" w:ascii="Arial" w:hAnsi="Arial" w:cs="Arial"/>
          <w:b/>
          <w:bCs/>
          <w:color w:val="auto"/>
          <w:shd w:val="clear" w:color="auto" w:fill="FFFFFF"/>
          <w:lang w:eastAsia="zh-CN"/>
        </w:rPr>
        <w:t>规定</w:t>
      </w:r>
    </w:p>
    <w:p>
      <w:pPr>
        <w:pStyle w:val="28"/>
        <w:ind w:left="218" w:leftChars="104" w:right="-19" w:rightChars="-9"/>
        <w:rPr>
          <w:rFonts w:hint="eastAsia" w:ascii="Arial" w:hAnsi="Arial" w:eastAsia="宋体" w:cs="Arial"/>
          <w:color w:val="auto"/>
          <w:shd w:val="clear" w:color="auto" w:fill="FFFFFF"/>
          <w:lang w:eastAsia="zh-CN"/>
        </w:rPr>
      </w:pPr>
      <w:r>
        <w:rPr>
          <w:rFonts w:hint="eastAsia" w:ascii="Arial" w:hAnsi="Arial" w:cs="Arial"/>
          <w:color w:val="auto"/>
          <w:shd w:val="clear" w:color="auto" w:fill="FFFFFF"/>
        </w:rPr>
        <w:t>1</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出借受害人理当有明确司法途径主张</w:t>
      </w:r>
      <w:r>
        <w:rPr>
          <w:rFonts w:hint="eastAsia" w:ascii="Arial" w:hAnsi="Arial" w:cs="Arial"/>
          <w:color w:val="auto"/>
          <w:shd w:val="clear" w:color="auto" w:fill="FFFFFF"/>
          <w:lang w:eastAsia="zh-CN"/>
        </w:rPr>
        <w:t>受侵害</w:t>
      </w:r>
      <w:r>
        <w:rPr>
          <w:rFonts w:hint="eastAsia" w:ascii="Arial" w:hAnsi="Arial" w:cs="Arial"/>
          <w:color w:val="auto"/>
          <w:shd w:val="clear" w:color="auto" w:fill="FFFFFF"/>
        </w:rPr>
        <w:t>权益。出借人因受团贷网非法集资案株连，帐户被冻结，</w:t>
      </w:r>
      <w:r>
        <w:rPr>
          <w:rFonts w:hint="eastAsia" w:ascii="Arial" w:hAnsi="Arial" w:cs="Arial"/>
          <w:color w:val="auto"/>
          <w:highlight w:val="none"/>
          <w:shd w:val="clear" w:color="auto" w:fill="FFFFFF"/>
        </w:rPr>
        <w:t>待收</w:t>
      </w:r>
      <w:r>
        <w:rPr>
          <w:rFonts w:hint="eastAsia" w:ascii="Arial" w:hAnsi="Arial" w:cs="Arial"/>
          <w:color w:val="auto"/>
          <w:shd w:val="clear" w:color="auto" w:fill="FFFFFF"/>
        </w:rPr>
        <w:t>资产被政府接管，还被剥夺数据知情权、催收监督权、还款回收权</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警方已向出借人作</w:t>
      </w:r>
      <w:r>
        <w:rPr>
          <w:rFonts w:hint="eastAsia" w:ascii="Arial" w:hAnsi="Arial" w:cs="Arial"/>
          <w:color w:val="auto"/>
          <w:shd w:val="clear" w:color="auto" w:fill="FFFFFF"/>
          <w:lang w:eastAsia="zh-CN"/>
        </w:rPr>
        <w:t>过损失</w:t>
      </w:r>
      <w:r>
        <w:rPr>
          <w:rFonts w:hint="eastAsia" w:ascii="Arial" w:hAnsi="Arial" w:cs="Arial"/>
          <w:color w:val="auto"/>
          <w:shd w:val="clear" w:color="auto" w:fill="FFFFFF"/>
        </w:rPr>
        <w:t>承受程度问卷调查</w:t>
      </w:r>
      <w:r>
        <w:rPr>
          <w:rFonts w:hint="eastAsia" w:ascii="Arial" w:hAnsi="Arial" w:cs="Arial"/>
          <w:color w:val="auto"/>
          <w:shd w:val="clear" w:color="auto" w:fill="FFFFFF"/>
          <w:lang w:eastAsia="zh-CN"/>
        </w:rPr>
        <w:t>，明显在进行损失承受力心理测试，这也证明非法集资定罪处理意味着要面对遭受损失，是对出借人的重大打击，成为事实受害人。</w:t>
      </w:r>
    </w:p>
    <w:p>
      <w:pPr>
        <w:pStyle w:val="28"/>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2</w:t>
      </w:r>
      <w:r>
        <w:rPr>
          <w:rFonts w:hint="eastAsia" w:ascii="Arial" w:hAnsi="Arial" w:cs="Arial"/>
          <w:color w:val="auto"/>
          <w:shd w:val="clear" w:color="auto" w:fill="FFFFFF"/>
          <w:lang w:eastAsia="zh-CN"/>
        </w:rPr>
        <w:t>、如有挪用，</w:t>
      </w:r>
      <w:r>
        <w:rPr>
          <w:rFonts w:hint="eastAsia" w:ascii="Arial" w:hAnsi="Arial" w:cs="Arial"/>
          <w:color w:val="auto"/>
          <w:shd w:val="clear" w:color="auto" w:fill="FFFFFF"/>
        </w:rPr>
        <w:t>遵从于《合同法》框架，服务协议欺诈更适用于团贷网案件。团贷网与出借人签署</w:t>
      </w:r>
      <w:r>
        <w:rPr>
          <w:rFonts w:hint="eastAsia" w:ascii="Arial" w:hAnsi="Arial" w:cs="Arial"/>
          <w:color w:val="auto"/>
          <w:shd w:val="clear" w:color="auto" w:fill="FFFFFF"/>
          <w:lang w:eastAsia="zh-CN"/>
        </w:rPr>
        <w:t>的是</w:t>
      </w:r>
      <w:r>
        <w:rPr>
          <w:rFonts w:hint="eastAsia" w:ascii="Arial" w:hAnsi="Arial" w:cs="Arial"/>
          <w:color w:val="auto"/>
          <w:shd w:val="clear" w:color="auto" w:fill="FFFFFF"/>
        </w:rPr>
        <w:t>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8"/>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3</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非法集资犯罪行为处置相关法律法规或司法解释中，针对合法</w:t>
      </w:r>
      <w:r>
        <w:rPr>
          <w:rFonts w:hint="eastAsia" w:ascii="Arial" w:hAnsi="Arial" w:cs="Arial"/>
          <w:color w:val="auto"/>
          <w:highlight w:val="none"/>
          <w:shd w:val="clear" w:color="auto" w:fill="FFFFFF"/>
        </w:rPr>
        <w:t>待收</w:t>
      </w:r>
      <w:r>
        <w:rPr>
          <w:rFonts w:hint="eastAsia" w:ascii="Arial" w:hAnsi="Arial" w:cs="Arial"/>
          <w:color w:val="auto"/>
          <w:shd w:val="clear" w:color="auto" w:fill="FFFFFF"/>
        </w:rPr>
        <w:t>资产司法程序规定是空白。按惯例是“先刑后民”，刑事阶段，同一件事实民事诉讼法院不受理，唐军刑事案件审理举证质证抗辩阶段，</w:t>
      </w:r>
      <w:r>
        <w:rPr>
          <w:rFonts w:hint="eastAsia" w:ascii="Arial" w:hAnsi="Arial" w:cs="Arial"/>
          <w:b/>
          <w:bCs/>
          <w:color w:val="auto"/>
          <w:u w:val="single"/>
          <w:shd w:val="clear" w:color="auto" w:fill="FFFFFF"/>
        </w:rPr>
        <w:t>出借人也没有维权抗辩机会</w:t>
      </w:r>
      <w:r>
        <w:rPr>
          <w:rFonts w:hint="eastAsia" w:ascii="Arial" w:hAnsi="Arial" w:cs="Arial"/>
          <w:color w:val="auto"/>
          <w:shd w:val="clear" w:color="auto" w:fill="FFFFFF"/>
        </w:rPr>
        <w:t>。到民事阶段审理也主要针对唐军查封资产确权、处置变现与清偿退赔。正常合法待收资产法院审理什么？被告是借款人还是唐军？就算借款人</w:t>
      </w:r>
      <w:r>
        <w:rPr>
          <w:rFonts w:hint="eastAsia" w:ascii="Arial" w:hAnsi="Arial" w:cs="Arial"/>
          <w:color w:val="auto"/>
          <w:shd w:val="clear" w:color="auto" w:fill="FFFFFF"/>
          <w:lang w:eastAsia="zh-CN"/>
        </w:rPr>
        <w:t>有</w:t>
      </w:r>
      <w:r>
        <w:rPr>
          <w:rFonts w:hint="eastAsia" w:ascii="Arial" w:hAnsi="Arial" w:cs="Arial"/>
          <w:color w:val="auto"/>
          <w:shd w:val="clear" w:color="auto" w:fill="FFFFFF"/>
        </w:rPr>
        <w:t>逾期，</w:t>
      </w:r>
      <w:r>
        <w:rPr>
          <w:rFonts w:hint="eastAsia" w:ascii="Arial" w:hAnsi="Arial" w:cs="Arial"/>
          <w:color w:val="auto"/>
          <w:shd w:val="clear" w:color="auto" w:fill="FFFFFF"/>
          <w:lang w:eastAsia="zh-CN"/>
        </w:rPr>
        <w:t>面对几块钱、几百块一笔分散全国的几百上千上万个债务人，出借人无法去单个催收或诉讼</w:t>
      </w:r>
      <w:r>
        <w:rPr>
          <w:rFonts w:hint="eastAsia" w:ascii="Arial" w:hAnsi="Arial" w:cs="Arial"/>
          <w:color w:val="auto"/>
          <w:shd w:val="clear" w:color="auto" w:fill="FFFFFF"/>
        </w:rPr>
        <w:t>，借款人同样</w:t>
      </w:r>
      <w:r>
        <w:rPr>
          <w:rFonts w:hint="eastAsia" w:ascii="Arial" w:hAnsi="Arial" w:cs="Arial"/>
          <w:color w:val="auto"/>
          <w:shd w:val="clear" w:color="auto" w:fill="FFFFFF"/>
          <w:lang w:eastAsia="zh-CN"/>
        </w:rPr>
        <w:t>可</w:t>
      </w:r>
      <w:r>
        <w:rPr>
          <w:rFonts w:hint="eastAsia" w:ascii="Arial" w:hAnsi="Arial" w:cs="Arial"/>
          <w:color w:val="auto"/>
          <w:shd w:val="clear" w:color="auto" w:fill="FFFFFF"/>
        </w:rPr>
        <w:t>以</w:t>
      </w:r>
      <w:r>
        <w:rPr>
          <w:rFonts w:hint="eastAsia" w:ascii="Arial" w:hAnsi="Arial" w:cs="Arial"/>
          <w:color w:val="auto"/>
          <w:shd w:val="clear" w:color="auto" w:fill="FFFFFF"/>
          <w:lang w:eastAsia="zh-CN"/>
        </w:rPr>
        <w:t>用</w:t>
      </w:r>
      <w:r>
        <w:rPr>
          <w:rFonts w:hint="eastAsia" w:ascii="Arial" w:hAnsi="Arial" w:cs="Arial"/>
          <w:color w:val="auto"/>
          <w:shd w:val="clear" w:color="auto" w:fill="FFFFFF"/>
        </w:rPr>
        <w:t>政府</w:t>
      </w:r>
      <w:r>
        <w:rPr>
          <w:rFonts w:hint="eastAsia" w:ascii="Arial" w:hAnsi="Arial" w:cs="Arial"/>
          <w:color w:val="auto"/>
          <w:shd w:val="clear" w:color="auto" w:fill="FFFFFF"/>
          <w:lang w:eastAsia="zh-CN"/>
        </w:rPr>
        <w:t>干扰</w:t>
      </w:r>
      <w:r>
        <w:rPr>
          <w:rFonts w:hint="eastAsia" w:ascii="Arial" w:hAnsi="Arial" w:cs="Arial"/>
          <w:color w:val="auto"/>
          <w:shd w:val="clear" w:color="auto" w:fill="FFFFFF"/>
        </w:rPr>
        <w:t>《合同法》权益，强制接管资产</w:t>
      </w:r>
      <w:r>
        <w:rPr>
          <w:rFonts w:hint="eastAsia" w:ascii="Arial" w:hAnsi="Arial" w:cs="Arial"/>
          <w:color w:val="auto"/>
          <w:shd w:val="clear" w:color="auto" w:fill="FFFFFF"/>
          <w:lang w:eastAsia="zh-CN"/>
        </w:rPr>
        <w:t>阻断合同约定还款通道，政府</w:t>
      </w:r>
      <w:r>
        <w:rPr>
          <w:rFonts w:hint="eastAsia" w:ascii="Arial" w:hAnsi="Arial" w:cs="Arial"/>
          <w:color w:val="auto"/>
          <w:shd w:val="clear" w:color="auto" w:fill="FFFFFF"/>
        </w:rPr>
        <w:t>导致还款</w:t>
      </w:r>
      <w:r>
        <w:rPr>
          <w:rFonts w:hint="eastAsia" w:ascii="Arial" w:hAnsi="Arial" w:cs="Arial"/>
          <w:color w:val="auto"/>
          <w:shd w:val="clear" w:color="auto" w:fill="FFFFFF"/>
          <w:lang w:eastAsia="zh-CN"/>
        </w:rPr>
        <w:t>违约为</w:t>
      </w:r>
      <w:r>
        <w:rPr>
          <w:rFonts w:hint="eastAsia" w:ascii="Arial" w:hAnsi="Arial" w:cs="Arial"/>
          <w:color w:val="auto"/>
          <w:shd w:val="clear" w:color="auto" w:fill="FFFFFF"/>
        </w:rPr>
        <w:t>借口。</w:t>
      </w:r>
    </w:p>
    <w:p>
      <w:pPr>
        <w:pStyle w:val="28"/>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4</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合法资产不属于赃款，不适用</w:t>
      </w:r>
      <w:r>
        <w:rPr>
          <w:rFonts w:hint="eastAsia" w:ascii="Arial" w:hAnsi="Arial" w:cs="Arial"/>
          <w:color w:val="auto"/>
          <w:shd w:val="clear" w:color="auto" w:fill="FFFFFF"/>
          <w:lang w:eastAsia="zh-CN"/>
        </w:rPr>
        <w:t>按</w:t>
      </w:r>
      <w:r>
        <w:rPr>
          <w:rFonts w:hint="eastAsia" w:ascii="Arial" w:hAnsi="Arial" w:cs="Arial"/>
          <w:color w:val="auto"/>
          <w:shd w:val="clear" w:color="auto" w:fill="FFFFFF"/>
        </w:rPr>
        <w:t>非法集资</w:t>
      </w:r>
      <w:r>
        <w:rPr>
          <w:rFonts w:hint="eastAsia" w:ascii="Arial" w:hAnsi="Arial" w:cs="Arial"/>
          <w:color w:val="auto"/>
          <w:highlight w:val="none"/>
          <w:shd w:val="clear" w:color="auto" w:fill="FFFFFF"/>
        </w:rPr>
        <w:t>赃款</w:t>
      </w:r>
      <w:r>
        <w:rPr>
          <w:rFonts w:hint="eastAsia" w:ascii="Arial" w:hAnsi="Arial" w:cs="Arial"/>
          <w:color w:val="auto"/>
          <w:shd w:val="clear" w:color="auto" w:fill="FFFFFF"/>
          <w:lang w:eastAsia="zh-CN"/>
        </w:rPr>
        <w:t>处理。</w:t>
      </w:r>
      <w:r>
        <w:rPr>
          <w:rFonts w:hint="eastAsia" w:ascii="Arial" w:hAnsi="Arial" w:cs="Arial"/>
          <w:color w:val="auto"/>
          <w:shd w:val="clear" w:color="auto" w:fill="FFFFFF"/>
        </w:rPr>
        <w:t>东莞政府强制接管后，</w:t>
      </w:r>
      <w:r>
        <w:rPr>
          <w:rFonts w:hint="eastAsia" w:ascii="Arial" w:hAnsi="Arial" w:cs="Arial"/>
          <w:color w:val="auto"/>
          <w:shd w:val="clear" w:color="auto" w:fill="FFFFFF"/>
          <w:lang w:eastAsia="zh-CN"/>
        </w:rPr>
        <w:t>法律条款对接管资产催收管理</w:t>
      </w:r>
      <w:r>
        <w:rPr>
          <w:rFonts w:hint="eastAsia" w:ascii="Arial" w:hAnsi="Arial" w:cs="Arial"/>
          <w:color w:val="auto"/>
          <w:shd w:val="clear" w:color="auto" w:fill="FFFFFF"/>
        </w:rPr>
        <w:t>权</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责</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利</w:t>
      </w:r>
      <w:r>
        <w:rPr>
          <w:rFonts w:hint="eastAsia" w:ascii="Arial" w:hAnsi="Arial" w:cs="Arial"/>
          <w:color w:val="auto"/>
          <w:shd w:val="clear" w:color="auto" w:fill="FFFFFF"/>
          <w:lang w:eastAsia="zh-CN"/>
        </w:rPr>
        <w:t>没有明确的法律责任约束</w:t>
      </w:r>
      <w:r>
        <w:rPr>
          <w:rFonts w:hint="eastAsia" w:ascii="Arial" w:hAnsi="Arial" w:cs="Arial"/>
          <w:color w:val="auto"/>
          <w:shd w:val="clear" w:color="auto" w:fill="FFFFFF"/>
        </w:rPr>
        <w:t>，虽然组织了800人催收团队，催收懈怠、措施不力难以避免，资产质量迅速恶化，这样处理严重违背中央关于网贷机构风险化解的原则与精神，更与</w:t>
      </w:r>
      <w:r>
        <w:rPr>
          <w:rFonts w:hint="eastAsia" w:ascii="Arial" w:hAnsi="Arial" w:cs="Arial"/>
          <w:color w:val="auto"/>
          <w:shd w:val="clear" w:color="auto" w:fill="FFFFFF"/>
          <w:lang w:eastAsia="zh-CN"/>
        </w:rPr>
        <w:t>专案组</w:t>
      </w:r>
      <w:r>
        <w:rPr>
          <w:rFonts w:hint="eastAsia" w:ascii="Arial" w:hAnsi="Arial" w:cs="Arial"/>
          <w:color w:val="auto"/>
          <w:shd w:val="clear" w:color="auto" w:fill="FFFFFF"/>
        </w:rPr>
        <w:t>通报所称尽最大程度保护“投资人”权益的口号背道而驰（详见东莞警方通报</w:t>
      </w:r>
      <w:r>
        <w:rPr>
          <w:rFonts w:hint="eastAsia" w:ascii="Arial" w:hAnsi="Arial" w:cs="Arial"/>
          <w:color w:val="auto"/>
          <w:shd w:val="clear" w:color="auto" w:fill="FFFFFF"/>
          <w:lang w:eastAsia="zh-CN"/>
        </w:rPr>
        <w:t>纸质</w:t>
      </w:r>
      <w:r>
        <w:rPr>
          <w:rFonts w:hint="eastAsia" w:ascii="Arial" w:hAnsi="Arial" w:cs="Arial"/>
          <w:color w:val="auto"/>
          <w:shd w:val="clear" w:color="auto" w:fill="FFFFFF"/>
        </w:rPr>
        <w:t>证据19</w:t>
      </w:r>
      <w:r>
        <w:rPr>
          <w:rFonts w:hint="eastAsia" w:ascii="Arial" w:hAnsi="Arial" w:cs="Arial"/>
          <w:color w:val="auto"/>
          <w:shd w:val="clear" w:color="auto" w:fill="FFFFFF"/>
          <w:lang w:val="en-US" w:eastAsia="zh-CN"/>
        </w:rPr>
        <w:t>-3</w:t>
      </w:r>
      <w:r>
        <w:rPr>
          <w:rFonts w:hint="eastAsia" w:ascii="Arial" w:hAnsi="Arial" w:cs="Arial"/>
          <w:color w:val="auto"/>
          <w:shd w:val="clear" w:color="auto" w:fill="FFFFFF"/>
        </w:rPr>
        <w:t>）。</w:t>
      </w:r>
    </w:p>
    <w:p>
      <w:pPr>
        <w:pStyle w:val="28"/>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lang w:eastAsia="zh-CN"/>
        </w:rPr>
        <w:t>（三）</w:t>
      </w:r>
      <w:r>
        <w:rPr>
          <w:rFonts w:hint="eastAsia" w:ascii="Arial" w:hAnsi="Arial" w:cs="Arial"/>
          <w:b/>
          <w:bCs/>
          <w:color w:val="auto"/>
          <w:shd w:val="clear" w:color="auto" w:fill="FFFFFF"/>
        </w:rPr>
        <w:t>民间借贷本有适用法律是《合同法》，独立于</w:t>
      </w:r>
      <w:r>
        <w:rPr>
          <w:rFonts w:hint="eastAsia" w:ascii="Arial" w:hAnsi="Arial" w:cs="Arial"/>
          <w:b/>
          <w:bCs/>
          <w:color w:val="auto"/>
          <w:shd w:val="clear" w:color="auto" w:fill="FFFFFF"/>
          <w:lang w:eastAsia="zh-CN"/>
        </w:rPr>
        <w:t>《</w:t>
      </w:r>
      <w:r>
        <w:rPr>
          <w:rFonts w:hint="eastAsia" w:ascii="Arial" w:hAnsi="Arial" w:cs="Arial"/>
          <w:b/>
          <w:bCs/>
          <w:color w:val="auto"/>
          <w:shd w:val="clear" w:color="auto" w:fill="FFFFFF"/>
        </w:rPr>
        <w:t>刑法</w:t>
      </w:r>
      <w:r>
        <w:rPr>
          <w:rFonts w:hint="eastAsia" w:ascii="Arial" w:hAnsi="Arial" w:cs="Arial"/>
          <w:b/>
          <w:bCs/>
          <w:color w:val="auto"/>
          <w:shd w:val="clear" w:color="auto" w:fill="FFFFFF"/>
          <w:lang w:eastAsia="zh-CN"/>
        </w:rPr>
        <w:t>》</w:t>
      </w:r>
      <w:r>
        <w:rPr>
          <w:rFonts w:hint="eastAsia" w:ascii="Arial" w:hAnsi="Arial" w:cs="Arial"/>
          <w:b/>
          <w:bCs/>
          <w:color w:val="auto"/>
          <w:shd w:val="clear" w:color="auto" w:fill="FFFFFF"/>
        </w:rPr>
        <w:t>，结合网贷机构风险化解“国十条”、“整治办函【2018】175号”基本精神，</w:t>
      </w:r>
      <w:r>
        <w:rPr>
          <w:rFonts w:hint="eastAsia" w:ascii="Arial" w:hAnsi="Arial" w:cs="Arial"/>
          <w:b/>
          <w:bCs/>
          <w:color w:val="auto"/>
          <w:shd w:val="clear" w:color="auto" w:fill="FFFFFF"/>
          <w:lang w:eastAsia="zh-CN"/>
        </w:rPr>
        <w:t>如果有罪，也是</w:t>
      </w:r>
      <w:r>
        <w:rPr>
          <w:rFonts w:hint="eastAsia" w:ascii="Arial" w:hAnsi="Arial" w:cs="Arial"/>
          <w:b/>
          <w:bCs/>
          <w:color w:val="auto"/>
          <w:shd w:val="clear" w:color="auto" w:fill="FFFFFF"/>
        </w:rPr>
        <w:t>涉嫌服务协议诈骗，并且是唐军个人</w:t>
      </w:r>
      <w:r>
        <w:rPr>
          <w:rFonts w:hint="eastAsia" w:ascii="Arial" w:hAnsi="Arial" w:cs="Arial"/>
          <w:b/>
          <w:bCs/>
          <w:color w:val="auto"/>
          <w:shd w:val="clear" w:color="auto" w:fill="FFFFFF"/>
          <w:lang w:eastAsia="zh-CN"/>
        </w:rPr>
        <w:t>及团伙</w:t>
      </w:r>
      <w:r>
        <w:rPr>
          <w:rFonts w:hint="eastAsia" w:ascii="Arial" w:hAnsi="Arial" w:cs="Arial"/>
          <w:b/>
          <w:bCs/>
          <w:color w:val="auto"/>
          <w:shd w:val="clear" w:color="auto" w:fill="FFFFFF"/>
        </w:rPr>
        <w:t>犯罪</w:t>
      </w:r>
    </w:p>
    <w:p>
      <w:pPr>
        <w:pStyle w:val="28"/>
        <w:ind w:left="218" w:leftChars="104" w:right="-19" w:rightChars="-9"/>
        <w:rPr>
          <w:rFonts w:hint="eastAsia" w:ascii="Arial" w:hAnsi="Arial" w:cs="Arial" w:eastAsiaTheme="minorEastAsia"/>
          <w:b w:val="0"/>
          <w:bCs w:val="0"/>
          <w:color w:val="auto"/>
          <w:shd w:val="clear" w:color="auto" w:fill="FFFFFF"/>
        </w:rPr>
      </w:pPr>
      <w:r>
        <w:rPr>
          <w:rFonts w:hint="eastAsia" w:ascii="Arial" w:hAnsi="Arial" w:cs="Arial"/>
          <w:color w:val="auto"/>
          <w:shd w:val="clear" w:color="auto" w:fill="FFFFFF"/>
        </w:rPr>
        <w:t>综上</w:t>
      </w:r>
      <w:r>
        <w:rPr>
          <w:rFonts w:hint="eastAsia" w:ascii="Arial" w:hAnsi="Arial" w:cs="Arial"/>
          <w:color w:val="auto"/>
          <w:shd w:val="clear" w:color="auto" w:fill="FFFFFF"/>
          <w:lang w:eastAsia="zh-CN"/>
        </w:rPr>
        <w:t>所</w:t>
      </w:r>
      <w:r>
        <w:rPr>
          <w:rFonts w:hint="eastAsia" w:ascii="Arial" w:hAnsi="Arial" w:cs="Arial"/>
          <w:color w:val="auto"/>
          <w:shd w:val="clear" w:color="auto" w:fill="FFFFFF"/>
        </w:rPr>
        <w:t>述，</w:t>
      </w:r>
      <w:r>
        <w:rPr>
          <w:rFonts w:hint="eastAsia" w:ascii="Arial" w:hAnsi="Arial" w:cs="Arial"/>
          <w:b w:val="0"/>
          <w:bCs w:val="0"/>
          <w:color w:val="auto"/>
          <w:shd w:val="clear" w:color="auto" w:fill="FFFFFF"/>
        </w:rPr>
        <w:t>非法集资不适合于对团贷网定性。</w:t>
      </w:r>
      <w:r>
        <w:rPr>
          <w:rFonts w:hint="eastAsia" w:asciiTheme="minorEastAsia" w:hAnsiTheme="minorEastAsia" w:eastAsiaTheme="minorEastAsia" w:cstheme="minorEastAsia"/>
          <w:b w:val="0"/>
          <w:bCs w:val="0"/>
          <w:color w:val="auto"/>
          <w:shd w:val="clear" w:color="auto" w:fill="FFFFFF"/>
        </w:rPr>
        <w:t>根据东莞警方通报（十四）称，</w:t>
      </w:r>
      <w:r>
        <w:rPr>
          <w:rFonts w:hint="eastAsia" w:asciiTheme="minorEastAsia" w:hAnsiTheme="minorEastAsia" w:eastAsiaTheme="minorEastAsia" w:cstheme="minorEastAsia"/>
          <w:b w:val="0"/>
          <w:bCs w:val="0"/>
          <w:color w:val="auto"/>
          <w:u w:val="single"/>
          <w:shd w:val="clear" w:color="auto" w:fill="FFFFFF"/>
        </w:rPr>
        <w:t>“唐某、张某等人挪用团贷网资金用于违规交易、个人挥霍、炒股等等</w:t>
      </w:r>
      <w:r>
        <w:rPr>
          <w:rFonts w:ascii="Arial" w:hAnsi="Arial" w:cs="Arial" w:eastAsiaTheme="minorEastAsia"/>
          <w:b w:val="0"/>
          <w:bCs w:val="0"/>
          <w:color w:val="auto"/>
          <w:u w:val="single"/>
          <w:shd w:val="clear" w:color="auto" w:fill="FFFFFF"/>
        </w:rPr>
        <w:t>……</w:t>
      </w:r>
      <w:r>
        <w:rPr>
          <w:rFonts w:hint="eastAsia" w:ascii="Arial" w:hAnsi="Arial" w:cs="Arial" w:eastAsiaTheme="minorEastAsia"/>
          <w:b w:val="0"/>
          <w:bCs w:val="0"/>
          <w:color w:val="auto"/>
          <w:u w:val="single"/>
          <w:shd w:val="clear" w:color="auto" w:fill="FFFFFF"/>
        </w:rPr>
        <w:t>”，</w:t>
      </w:r>
      <w:r>
        <w:rPr>
          <w:rFonts w:hint="eastAsia" w:ascii="Arial" w:hAnsi="Arial" w:cs="Arial" w:eastAsiaTheme="minorEastAsia"/>
          <w:b w:val="0"/>
          <w:bCs w:val="0"/>
          <w:color w:val="auto"/>
          <w:shd w:val="clear" w:color="auto" w:fill="FFFFFF"/>
        </w:rPr>
        <w:t>如属实，不应定性为非法集资，更恰当的是合同诈骗</w:t>
      </w:r>
      <w:r>
        <w:rPr>
          <w:rFonts w:hint="eastAsia" w:ascii="Arial" w:hAnsi="Arial" w:cs="Arial" w:eastAsiaTheme="minorEastAsia"/>
          <w:b w:val="0"/>
          <w:bCs w:val="0"/>
          <w:color w:val="auto"/>
          <w:shd w:val="clear" w:color="auto" w:fill="FFFFFF"/>
          <w:lang w:eastAsia="zh-CN"/>
        </w:rPr>
        <w:t>吧</w:t>
      </w:r>
      <w:r>
        <w:rPr>
          <w:rFonts w:hint="eastAsia" w:ascii="Arial" w:hAnsi="Arial" w:cs="Arial" w:eastAsiaTheme="minorEastAsia"/>
          <w:b w:val="0"/>
          <w:bCs w:val="0"/>
          <w:color w:val="auto"/>
          <w:shd w:val="clear" w:color="auto" w:fill="FFFFFF"/>
        </w:rPr>
        <w:t>。</w:t>
      </w:r>
    </w:p>
    <w:p>
      <w:pPr>
        <w:pStyle w:val="28"/>
        <w:ind w:left="218" w:leftChars="104" w:right="-19" w:rightChars="-9"/>
        <w:rPr>
          <w:rFonts w:ascii="Arial" w:hAnsi="Arial" w:cs="Arial"/>
          <w:color w:val="auto"/>
          <w:u w:val="none"/>
          <w:shd w:val="clear" w:color="auto" w:fill="FFFFFF"/>
        </w:rPr>
      </w:pPr>
      <w:r>
        <w:rPr>
          <w:rFonts w:hint="eastAsia" w:ascii="Arial" w:hAnsi="Arial" w:cs="Arial"/>
          <w:b w:val="0"/>
          <w:bCs w:val="0"/>
          <w:color w:val="auto"/>
          <w:shd w:val="clear" w:color="auto" w:fill="FFFFFF"/>
        </w:rPr>
        <w:t>出借人权益受到损害应当有正规司法途径给予申诉</w:t>
      </w:r>
      <w:r>
        <w:rPr>
          <w:rFonts w:hint="eastAsia" w:ascii="Arial" w:hAnsi="Arial" w:cs="Arial"/>
          <w:b w:val="0"/>
          <w:bCs w:val="0"/>
          <w:color w:val="auto"/>
          <w:u w:val="none"/>
          <w:shd w:val="clear" w:color="auto" w:fill="FFFFFF"/>
        </w:rPr>
        <w:t>主张！不应因非法集资案件处理中相关法律保护条款不清晰，而被参照非法集资参与人身份受歧视性对待，让权益保护大打折扣，也才能真正落实“国发【2015】59号”、"整治办函【2018】175号"、“国十条”等中央网贷风险化解文件的基本精神，保证在处置网贷机构风险的时候，顾及到人民利益维护与社会稳定维护。</w:t>
      </w:r>
      <w:r>
        <w:rPr>
          <w:rFonts w:hint="eastAsia" w:ascii="Arial" w:hAnsi="Arial" w:cs="Arial"/>
          <w:color w:val="auto"/>
          <w:u w:val="none"/>
          <w:shd w:val="clear" w:color="auto" w:fill="FFFFFF"/>
        </w:rPr>
        <w:t>同时，也并不影响对犯罪分子的</w:t>
      </w:r>
      <w:r>
        <w:rPr>
          <w:rFonts w:hint="eastAsia" w:ascii="Arial" w:hAnsi="Arial" w:cs="Arial"/>
          <w:color w:val="auto"/>
          <w:u w:val="none"/>
          <w:shd w:val="clear" w:color="auto" w:fill="FFFFFF"/>
          <w:lang w:eastAsia="zh-CN"/>
        </w:rPr>
        <w:t>惩处</w:t>
      </w:r>
      <w:r>
        <w:rPr>
          <w:rFonts w:hint="eastAsia" w:ascii="Arial" w:hAnsi="Arial" w:cs="Arial"/>
          <w:color w:val="auto"/>
          <w:u w:val="none"/>
          <w:shd w:val="clear" w:color="auto" w:fill="FFFFFF"/>
        </w:rPr>
        <w:t>。</w:t>
      </w:r>
    </w:p>
    <w:p>
      <w:pPr>
        <w:pStyle w:val="28"/>
        <w:ind w:left="218" w:leftChars="104" w:right="-19" w:rightChars="-9" w:firstLine="0" w:firstLineChars="0"/>
        <w:outlineLvl w:val="1"/>
        <w:rPr>
          <w:rFonts w:asciiTheme="minorEastAsia" w:hAnsiTheme="minorEastAsia" w:eastAsiaTheme="minorEastAsia" w:cstheme="minorEastAsia"/>
          <w:b/>
          <w:bCs/>
          <w:color w:val="auto"/>
        </w:rPr>
      </w:pPr>
    </w:p>
    <w:p>
      <w:pPr>
        <w:pStyle w:val="28"/>
        <w:ind w:left="218" w:leftChars="104" w:right="-19" w:rightChars="-9" w:firstLine="482" w:firstLineChars="20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十、无论唐军</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auto"/>
        </w:rPr>
        <w:t>团贷网</w:t>
      </w:r>
      <w:r>
        <w:rPr>
          <w:rFonts w:hint="eastAsia" w:asciiTheme="minorEastAsia" w:hAnsiTheme="minorEastAsia" w:eastAsiaTheme="minorEastAsia" w:cstheme="minorEastAsia"/>
          <w:b/>
          <w:bCs/>
          <w:color w:val="auto"/>
          <w:lang w:eastAsia="zh-CN"/>
        </w:rPr>
        <w:t>有何</w:t>
      </w:r>
      <w:r>
        <w:rPr>
          <w:rFonts w:hint="eastAsia" w:asciiTheme="minorEastAsia" w:hAnsiTheme="minorEastAsia" w:eastAsiaTheme="minorEastAsia" w:cstheme="minorEastAsia"/>
          <w:b/>
          <w:bCs/>
          <w:color w:val="auto"/>
        </w:rPr>
        <w:t>罪，均不</w:t>
      </w:r>
      <w:r>
        <w:rPr>
          <w:rFonts w:hint="eastAsia" w:asciiTheme="minorEastAsia" w:hAnsiTheme="minorEastAsia" w:eastAsiaTheme="minorEastAsia" w:cstheme="minorEastAsia"/>
          <w:b/>
          <w:bCs/>
          <w:color w:val="auto"/>
          <w:lang w:eastAsia="zh-CN"/>
        </w:rPr>
        <w:t>应因此变更</w:t>
      </w:r>
      <w:r>
        <w:rPr>
          <w:rFonts w:hint="eastAsia" w:asciiTheme="minorEastAsia" w:hAnsiTheme="minorEastAsia" w:eastAsiaTheme="minorEastAsia" w:cstheme="minorEastAsia"/>
          <w:b/>
          <w:bCs/>
          <w:color w:val="auto"/>
        </w:rPr>
        <w:t>出借人合法</w:t>
      </w:r>
      <w:bookmarkEnd w:id="231"/>
      <w:bookmarkEnd w:id="232"/>
      <w:bookmarkEnd w:id="233"/>
      <w:bookmarkEnd w:id="234"/>
      <w:bookmarkEnd w:id="235"/>
      <w:bookmarkEnd w:id="236"/>
      <w:r>
        <w:rPr>
          <w:rFonts w:hint="eastAsia" w:asciiTheme="minorEastAsia" w:hAnsiTheme="minorEastAsia" w:eastAsiaTheme="minorEastAsia" w:cstheme="minorEastAsia"/>
          <w:b/>
          <w:bCs/>
          <w:color w:val="auto"/>
          <w:lang w:eastAsia="zh-CN"/>
        </w:rPr>
        <w:t>身份</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更</w:t>
      </w:r>
      <w:r>
        <w:rPr>
          <w:rFonts w:hint="eastAsia" w:asciiTheme="minorEastAsia" w:hAnsiTheme="minorEastAsia" w:eastAsiaTheme="minorEastAsia" w:cstheme="minorEastAsia"/>
          <w:b/>
          <w:bCs/>
          <w:color w:val="auto"/>
        </w:rPr>
        <w:t>不</w:t>
      </w:r>
      <w:r>
        <w:rPr>
          <w:rFonts w:hint="eastAsia" w:asciiTheme="minorEastAsia" w:hAnsiTheme="minorEastAsia" w:eastAsiaTheme="minorEastAsia" w:cstheme="minorEastAsia"/>
          <w:b/>
          <w:bCs/>
          <w:color w:val="auto"/>
          <w:lang w:eastAsia="zh-CN"/>
        </w:rPr>
        <w:t>应</w:t>
      </w:r>
      <w:r>
        <w:rPr>
          <w:rFonts w:hint="eastAsia" w:asciiTheme="minorEastAsia" w:hAnsiTheme="minorEastAsia" w:eastAsiaTheme="minorEastAsia" w:cstheme="minorEastAsia"/>
          <w:b/>
          <w:bCs/>
          <w:color w:val="auto"/>
        </w:rPr>
        <w:t>影响合同继续履行</w:t>
      </w:r>
    </w:p>
    <w:p>
      <w:pPr>
        <w:pStyle w:val="28"/>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东莞警方通报（十四）指团贷网“违规出借资金”说法欠妥，民间借贷</w:t>
      </w:r>
      <w:r>
        <w:rPr>
          <w:rFonts w:hint="eastAsia" w:asciiTheme="minorEastAsia" w:hAnsiTheme="minorEastAsia" w:eastAsiaTheme="minorEastAsia" w:cstheme="minorEastAsia"/>
          <w:b/>
          <w:color w:val="auto"/>
          <w:shd w:val="clear" w:color="auto" w:fill="FFFFFF"/>
          <w:lang w:eastAsia="zh-CN"/>
        </w:rPr>
        <w:t>与网络借贷</w:t>
      </w:r>
      <w:r>
        <w:rPr>
          <w:rFonts w:hint="eastAsia" w:asciiTheme="minorEastAsia" w:hAnsiTheme="minorEastAsia" w:eastAsiaTheme="minorEastAsia" w:cstheme="minorEastAsia"/>
          <w:b/>
          <w:color w:val="auto"/>
          <w:shd w:val="clear" w:color="auto" w:fill="FFFFFF"/>
        </w:rPr>
        <w:t>已有足够多国家法律法规给予全方位的合法地位认定</w:t>
      </w:r>
    </w:p>
    <w:p>
      <w:pPr>
        <w:pStyle w:val="28"/>
        <w:ind w:left="239" w:leftChars="114"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东莞警方通报（十四）称：“围绕团贷网平台的</w:t>
      </w:r>
      <w:r>
        <w:rPr>
          <w:rFonts w:hint="eastAsia" w:asciiTheme="minorEastAsia" w:hAnsiTheme="minorEastAsia" w:eastAsiaTheme="minorEastAsia" w:cstheme="minorEastAsia"/>
          <w:b/>
          <w:color w:val="auto"/>
          <w:u w:val="single"/>
          <w:shd w:val="clear" w:color="auto" w:fill="FFFFFF"/>
        </w:rPr>
        <w:t>违规出借资金</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进行追缴”。团贷网上出借资金是我们出借人的，怎么成了违规出借资金？违规证据是什么？民间借贷天经地义在我国存活上千年，新中国成立以后，也是受国家承认和法律保护的。依据国家相关法律法规，出借人和借款人在团贷网中介平台上签署的借贷合同具备成立生效要件，系具有独立民事行为能力和资格当事人正当合法行为，合同受法律保护</w:t>
      </w:r>
      <w:r>
        <w:rPr>
          <w:rFonts w:hint="eastAsia" w:asciiTheme="minorEastAsia" w:hAnsiTheme="minorEastAsia" w:eastAsiaTheme="minorEastAsia" w:cstheme="minorEastAsia"/>
          <w:bCs/>
          <w:color w:val="auto"/>
          <w:shd w:val="clear" w:color="auto" w:fill="FFFFFF"/>
          <w:lang w:eastAsia="zh-CN"/>
        </w:rPr>
        <w:t>，出借行为合法性在第一部分已做了充分说明，不再重复。因此，不存在违规出借一说。</w:t>
      </w:r>
    </w:p>
    <w:p>
      <w:pPr>
        <w:pStyle w:val="28"/>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无论中介什么性质犯罪，与借贷双方均无关，不能影响合同继续履行，借贷合同只受《合同法》无效规定约束，且不存在无效情形</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《最高人民法院关于审理民间借贷案件适用法律若干问题的规定》｛法释〔2015〕18号，下称“法释〔2015〕18号”｝，详见</w:t>
      </w:r>
      <w:r>
        <w:rPr>
          <w:rFonts w:hint="eastAsia" w:asciiTheme="minorEastAsia" w:hAnsiTheme="minorEastAsia" w:eastAsiaTheme="minorEastAsia" w:cstheme="minorEastAsia"/>
          <w:bCs/>
          <w:color w:val="auto"/>
          <w:shd w:val="clear" w:color="auto" w:fill="FFFFFF"/>
          <w:lang w:eastAsia="zh-CN"/>
        </w:rPr>
        <w:t>文件附件</w:t>
      </w:r>
      <w:r>
        <w:rPr>
          <w:rFonts w:hint="eastAsia" w:asciiTheme="minorEastAsia" w:hAnsiTheme="minorEastAsia" w:eastAsiaTheme="minorEastAsia" w:cstheme="minorEastAsia"/>
          <w:bCs/>
          <w:color w:val="auto"/>
          <w:shd w:val="clear" w:color="auto" w:fill="FFFFFF"/>
        </w:rPr>
        <w:t>9）第十三条：借款人或者出借人借贷行为涉嫌犯罪，或者已经生效的判决认定构成犯罪，当事人提起民事诉讼的，</w:t>
      </w:r>
      <w:r>
        <w:rPr>
          <w:rFonts w:hint="eastAsia" w:asciiTheme="minorEastAsia" w:hAnsiTheme="minorEastAsia" w:eastAsiaTheme="minorEastAsia" w:cstheme="minorEastAsia"/>
          <w:b/>
          <w:color w:val="auto"/>
          <w:u w:val="single"/>
          <w:shd w:val="clear" w:color="auto" w:fill="FFFFFF"/>
        </w:rPr>
        <w:t>民间借贷合同并不当然无效。</w:t>
      </w:r>
      <w:r>
        <w:rPr>
          <w:rFonts w:hint="eastAsia" w:asciiTheme="minorEastAsia" w:hAnsiTheme="minorEastAsia" w:eastAsiaTheme="minorEastAsia" w:cstheme="minorEastAsia"/>
          <w:bCs/>
          <w:color w:val="auto"/>
          <w:shd w:val="clear" w:color="auto" w:fill="FFFFFF"/>
        </w:rPr>
        <w:t>人民法院应当根据合同法第五十二条、本规定第十四条规定认定民间借贷合同效力。</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《合同法》与《刑法》均是独立大法，各自负责不同领域民事或刑事纠纷案件，借贷合同效力唯一只受《合同法》约束，而团贷网上民间借贷合同均不存在《合同法》第五十二条和“法释〔2015〕18号”第十四条</w:t>
      </w:r>
      <w:r>
        <w:rPr>
          <w:rFonts w:hint="eastAsia" w:asciiTheme="minorEastAsia" w:hAnsiTheme="minorEastAsia" w:eastAsiaTheme="minorEastAsia" w:cstheme="minorEastAsia"/>
          <w:bCs/>
          <w:color w:val="auto"/>
          <w:highlight w:val="none"/>
          <w:shd w:val="clear" w:color="auto" w:fill="FFFFFF"/>
          <w:lang w:eastAsia="zh-CN"/>
        </w:rPr>
        <w:t>规定</w:t>
      </w:r>
      <w:r>
        <w:rPr>
          <w:rFonts w:hint="eastAsia" w:asciiTheme="minorEastAsia" w:hAnsiTheme="minorEastAsia" w:eastAsiaTheme="minorEastAsia" w:cstheme="minorEastAsia"/>
          <w:bCs/>
          <w:color w:val="auto"/>
          <w:shd w:val="clear" w:color="auto" w:fill="FFFFFF"/>
        </w:rPr>
        <w:t>的合同无效情形：</w:t>
      </w:r>
    </w:p>
    <w:p>
      <w:pPr>
        <w:pStyle w:val="28"/>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合同法第五十二条，有下列情形之一的，合同无效：</w:t>
      </w:r>
    </w:p>
    <w:p>
      <w:pPr>
        <w:pStyle w:val="28"/>
        <w:numPr>
          <w:ilvl w:val="0"/>
          <w:numId w:val="0"/>
        </w:numPr>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一方以欺诈、胁迫的手段订立合同，损害国家利益；</w:t>
      </w:r>
    </w:p>
    <w:p>
      <w:pPr>
        <w:pStyle w:val="28"/>
        <w:numPr>
          <w:ilvl w:val="0"/>
          <w:numId w:val="0"/>
        </w:numPr>
        <w:ind w:leftChars="3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恶意串通，损害国家、集体或者第三人利益；</w:t>
      </w:r>
    </w:p>
    <w:p>
      <w:pPr>
        <w:pStyle w:val="28"/>
        <w:numPr>
          <w:ilvl w:val="0"/>
          <w:numId w:val="0"/>
        </w:numPr>
        <w:ind w:leftChars="3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以合法形式掩盖非法目的；</w:t>
      </w:r>
    </w:p>
    <w:p>
      <w:pPr>
        <w:pStyle w:val="28"/>
        <w:numPr>
          <w:ilvl w:val="0"/>
          <w:numId w:val="0"/>
        </w:numPr>
        <w:ind w:leftChars="3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损害社会公共利益；</w:t>
      </w:r>
    </w:p>
    <w:p>
      <w:pPr>
        <w:pStyle w:val="28"/>
        <w:numPr>
          <w:ilvl w:val="0"/>
          <w:numId w:val="0"/>
        </w:numPr>
        <w:ind w:leftChars="3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rPr>
        <w:t>违反法律、行政法规的强制性规定。</w:t>
      </w:r>
    </w:p>
    <w:p>
      <w:pPr>
        <w:pStyle w:val="28"/>
        <w:ind w:left="218" w:leftChars="104"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《最高人民法院关于审理民间借贷案件适用法律若干问题的规定》法释〔2015〕18号第十四条规定的民间借贷合同无效情形如下： </w:t>
      </w:r>
    </w:p>
    <w:p>
      <w:pPr>
        <w:pStyle w:val="28"/>
        <w:numPr>
          <w:ilvl w:val="0"/>
          <w:numId w:val="5"/>
        </w:numPr>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套取金融机构信贷资金又高利转贷给借款人，且借款人事先知道或者应当知道的；</w:t>
      </w:r>
    </w:p>
    <w:p>
      <w:pPr>
        <w:pStyle w:val="28"/>
        <w:numPr>
          <w:ilvl w:val="0"/>
          <w:numId w:val="5"/>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以向其他企业借贷或者向本单位职工集资取得的资金又转贷给借款人牟利，且借款人事先知道或者应当知道的；</w:t>
      </w:r>
    </w:p>
    <w:p>
      <w:pPr>
        <w:pStyle w:val="28"/>
        <w:numPr>
          <w:ilvl w:val="0"/>
          <w:numId w:val="5"/>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出借人事先知道或者应当知道借款人借款用于违法犯罪活动仍然提供借款的；（四）违背社会公序良俗的；</w:t>
      </w:r>
    </w:p>
    <w:p>
      <w:pPr>
        <w:pStyle w:val="28"/>
        <w:numPr>
          <w:ilvl w:val="0"/>
          <w:numId w:val="5"/>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其他违反法律、行政法规效力性强制性规定的。 </w:t>
      </w:r>
    </w:p>
    <w:p>
      <w:pPr>
        <w:pStyle w:val="28"/>
        <w:ind w:left="218" w:leftChars="104" w:right="-19" w:rightChars="-9"/>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上述合同无效情形在团贷网借贷合同双方均不存在，出借人完全不知道也没有参与网络中介任何违法犯罪活动，出借人在团贷网平台上的出借操作没有任何不合规、不合法证据，没有影响和侵害任何一方的法律权利与利益。因此，借贷合同当然、完全合法有效，必须继续履行</w:t>
      </w:r>
      <w:r>
        <w:rPr>
          <w:rFonts w:hint="eastAsia" w:asciiTheme="minorEastAsia" w:hAnsiTheme="minorEastAsia" w:eastAsiaTheme="minorEastAsia" w:cstheme="minorEastAsia"/>
          <w:bCs/>
          <w:color w:val="auto"/>
          <w:shd w:val="clear" w:color="auto" w:fill="FFFFFF"/>
          <w:lang w:eastAsia="zh-CN"/>
        </w:rPr>
        <w:t>。</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既然不存在合同法规定的无效情形出现，根据广州地方金融局关于网贷机构行行业风险提示函，借贷关系无论平台处于什么阶段，借款人与出借人之间合法债权债务关系均受法律保护，借款人必须履行还本付息义务，出借人本息权益理所当然应该得到维护主张（详见纸质证据</w:t>
      </w:r>
      <w:r>
        <w:rPr>
          <w:rFonts w:hint="eastAsia" w:asciiTheme="minorEastAsia" w:hAnsiTheme="minorEastAsia" w:eastAsiaTheme="minorEastAsia" w:cstheme="minorEastAsia"/>
          <w:bCs/>
          <w:color w:val="auto"/>
          <w:shd w:val="clear" w:color="auto" w:fill="FFFFFF"/>
          <w:lang w:val="en-US" w:eastAsia="zh-CN"/>
        </w:rPr>
        <w:t>13-2）。</w:t>
      </w:r>
      <w:r>
        <w:rPr>
          <w:rFonts w:hint="eastAsia" w:asciiTheme="minorEastAsia" w:hAnsiTheme="minorEastAsia" w:eastAsiaTheme="minorEastAsia" w:cstheme="minorEastAsia"/>
          <w:bCs/>
          <w:color w:val="auto"/>
          <w:shd w:val="clear" w:color="auto" w:fill="FFFFFF"/>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证据19-2）。</w:t>
      </w:r>
    </w:p>
    <w:p>
      <w:pPr>
        <w:pStyle w:val="28"/>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出借人身份不因中介涉</w:t>
      </w:r>
      <w:r>
        <w:rPr>
          <w:rFonts w:hint="eastAsia" w:asciiTheme="minorEastAsia" w:hAnsiTheme="minorEastAsia" w:eastAsiaTheme="minorEastAsia" w:cstheme="minorEastAsia"/>
          <w:b/>
          <w:color w:val="auto"/>
          <w:shd w:val="clear" w:color="auto" w:fill="FFFFFF"/>
          <w:lang w:eastAsia="zh-CN"/>
        </w:rPr>
        <w:t>不涉</w:t>
      </w:r>
      <w:r>
        <w:rPr>
          <w:rFonts w:hint="eastAsia" w:asciiTheme="minorEastAsia" w:hAnsiTheme="minorEastAsia" w:eastAsiaTheme="minorEastAsia" w:cstheme="minorEastAsia"/>
          <w:b/>
          <w:color w:val="auto"/>
          <w:shd w:val="clear" w:color="auto" w:fill="FFFFFF"/>
        </w:rPr>
        <w:t>案而改变</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出借人与平台签署</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服务协议》，出借人与借款人、担保公司签署电子《借贷合同》，《借贷合同》清楚标明“出借人”、“借款人”、“担保人”三个合同当事人身份，根据相关法律规定，就是平台倒闭关门，双方借贷关系仍具有法律效力，受法律保护</w:t>
      </w:r>
      <w:r>
        <w:rPr>
          <w:rFonts w:hint="eastAsia" w:asciiTheme="minorEastAsia" w:hAnsiTheme="minorEastAsia" w:eastAsiaTheme="minorEastAsia" w:cstheme="minorEastAsia"/>
          <w:bCs/>
          <w:color w:val="auto"/>
          <w:shd w:val="clear" w:color="auto" w:fill="FFFFFF"/>
          <w:lang w:eastAsia="zh-CN"/>
        </w:rPr>
        <w:t>（参见纸质证据</w:t>
      </w:r>
      <w:r>
        <w:rPr>
          <w:rFonts w:hint="eastAsia" w:asciiTheme="minorEastAsia" w:hAnsiTheme="minorEastAsia" w:eastAsiaTheme="minorEastAsia" w:cstheme="minorEastAsia"/>
          <w:bCs/>
          <w:color w:val="auto"/>
          <w:shd w:val="clear" w:color="auto" w:fill="FFFFFF"/>
          <w:lang w:val="en-US" w:eastAsia="zh-CN"/>
        </w:rPr>
        <w:t>13-2、纸质证据19-2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w:t>
      </w:r>
    </w:p>
    <w:p>
      <w:pPr>
        <w:pStyle w:val="28"/>
        <w:ind w:left="218" w:leftChars="104" w:right="-19" w:rightChars="-9"/>
        <w:rPr>
          <w:rFonts w:ascii="Arial" w:hAnsi="Arial" w:cs="Arial"/>
          <w:b/>
          <w:color w:val="auto"/>
          <w:u w:val="single"/>
          <w:shd w:val="clear" w:color="auto" w:fill="FFFFFF"/>
        </w:rPr>
      </w:pPr>
      <w:r>
        <w:rPr>
          <w:rFonts w:hint="eastAsia" w:ascii="Arial" w:hAnsi="Arial" w:cs="Arial"/>
          <w:bCs/>
          <w:color w:val="auto"/>
          <w:shd w:val="clear" w:color="auto" w:fill="FFFFFF"/>
          <w:lang w:eastAsia="zh-CN"/>
        </w:rPr>
        <w:t>专案组</w:t>
      </w:r>
      <w:r>
        <w:rPr>
          <w:rFonts w:hint="eastAsia" w:ascii="Arial" w:hAnsi="Arial" w:cs="Arial"/>
          <w:bCs/>
          <w:color w:val="auto"/>
          <w:shd w:val="clear" w:color="auto" w:fill="FFFFFF"/>
        </w:rPr>
        <w:t>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w:t>
      </w:r>
      <w:r>
        <w:rPr>
          <w:rFonts w:hint="eastAsia" w:ascii="Arial" w:hAnsi="Arial" w:cs="Arial"/>
          <w:bCs/>
          <w:color w:val="auto"/>
          <w:shd w:val="clear" w:color="auto" w:fill="FFFFFF"/>
          <w:lang w:eastAsia="zh-CN"/>
        </w:rPr>
        <w:t>找不出</w:t>
      </w:r>
      <w:r>
        <w:rPr>
          <w:rFonts w:hint="eastAsia" w:ascii="Arial" w:hAnsi="Arial" w:cs="Arial"/>
          <w:bCs/>
          <w:color w:val="auto"/>
          <w:shd w:val="clear" w:color="auto" w:fill="FFFFFF"/>
        </w:rPr>
        <w:t>法律法</w:t>
      </w:r>
      <w:r>
        <w:rPr>
          <w:rFonts w:hint="eastAsia" w:ascii="Arial" w:hAnsi="Arial" w:cs="Arial"/>
          <w:bCs/>
          <w:color w:val="auto"/>
          <w:shd w:val="clear" w:color="auto" w:fill="FFFFFF"/>
          <w:lang w:eastAsia="zh-CN"/>
        </w:rPr>
        <w:t>规支撑，这种双重标准显然违背了《宪法》第三十三</w:t>
      </w:r>
      <w:r>
        <w:rPr>
          <w:rFonts w:hint="eastAsia" w:ascii="Arial" w:hAnsi="Arial" w:cs="Arial"/>
          <w:bCs/>
          <w:color w:val="auto"/>
          <w:shd w:val="clear" w:color="auto" w:fill="FFFFFF"/>
          <w:lang w:val="en-US" w:eastAsia="zh-CN"/>
        </w:rPr>
        <w:t>条</w:t>
      </w:r>
      <w:r>
        <w:rPr>
          <w:rFonts w:hint="eastAsia" w:ascii="Arial" w:hAnsi="Arial" w:cs="Arial"/>
          <w:bCs/>
          <w:color w:val="auto"/>
          <w:shd w:val="clear" w:color="auto" w:fill="FFFFFF"/>
          <w:lang w:eastAsia="zh-CN"/>
        </w:rPr>
        <w:t>有关公民法律面前人人平等的规定</w:t>
      </w:r>
      <w:r>
        <w:rPr>
          <w:rFonts w:hint="eastAsia" w:ascii="Arial" w:hAnsi="Arial" w:cs="Arial"/>
          <w:b/>
          <w:color w:val="auto"/>
          <w:u w:val="single"/>
          <w:shd w:val="clear" w:color="auto" w:fill="FFFFFF"/>
        </w:rPr>
        <w:t>。</w:t>
      </w:r>
    </w:p>
    <w:p>
      <w:pPr>
        <w:pStyle w:val="28"/>
        <w:ind w:left="218" w:leftChars="104" w:right="-19" w:rightChars="-9"/>
        <w:rPr>
          <w:rFonts w:hint="eastAsia" w:ascii="Arial" w:hAnsi="Arial" w:cs="Arial"/>
          <w:color w:val="auto"/>
          <w:shd w:val="clear" w:color="auto" w:fill="FFFFFF"/>
        </w:rPr>
      </w:pPr>
      <w:r>
        <w:rPr>
          <w:rFonts w:hint="eastAsia" w:ascii="Arial" w:hAnsi="Arial" w:cs="Arial"/>
          <w:color w:val="auto"/>
          <w:shd w:val="clear" w:color="auto" w:fill="FFFFFF"/>
        </w:rPr>
        <w:t>东莞警方通报反复称出借人为投资人，“出借人”能与“投资人”（即“非法集资参与人”）划上等号吗？</w:t>
      </w:r>
      <w:r>
        <w:rPr>
          <w:rFonts w:hint="eastAsia" w:ascii="Arial" w:hAnsi="Arial" w:cs="Arial"/>
          <w:b/>
          <w:bCs/>
          <w:color w:val="auto"/>
          <w:u w:val="single"/>
          <w:shd w:val="clear" w:color="auto" w:fill="FFFFFF"/>
        </w:rPr>
        <w:t>对公权力来说，"法无授权即禁止"，</w:t>
      </w:r>
      <w:r>
        <w:rPr>
          <w:rFonts w:hint="eastAsia" w:ascii="Arial" w:hAnsi="Arial" w:cs="Arial"/>
          <w:b w:val="0"/>
          <w:bCs w:val="0"/>
          <w:color w:val="auto"/>
          <w:u w:val="none"/>
          <w:shd w:val="clear" w:color="auto" w:fill="FFFFFF"/>
          <w:lang w:eastAsia="zh-CN"/>
        </w:rPr>
        <w:t>没有任何</w:t>
      </w:r>
      <w:r>
        <w:rPr>
          <w:rFonts w:hint="eastAsia" w:ascii="Arial" w:hAnsi="Arial" w:cs="Arial"/>
          <w:b w:val="0"/>
          <w:bCs w:val="0"/>
          <w:color w:val="auto"/>
          <w:u w:val="none"/>
          <w:shd w:val="clear" w:color="auto" w:fill="FFFFFF"/>
        </w:rPr>
        <w:t>法律</w:t>
      </w:r>
      <w:r>
        <w:rPr>
          <w:rFonts w:hint="eastAsia" w:ascii="Arial" w:hAnsi="Arial" w:cs="Arial"/>
          <w:color w:val="auto"/>
          <w:shd w:val="clear" w:color="auto" w:fill="FFFFFF"/>
        </w:rPr>
        <w:t>法规规定要这样改变</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即便出借资金被犯罪嫌疑人挪用，出借人身份依法不可更</w:t>
      </w:r>
      <w:r>
        <w:rPr>
          <w:rFonts w:hint="eastAsia" w:ascii="Arial" w:hAnsi="Arial" w:cs="Arial"/>
          <w:color w:val="auto"/>
          <w:shd w:val="clear" w:color="auto" w:fill="FFFFFF"/>
          <w:lang w:eastAsia="zh-CN"/>
        </w:rPr>
        <w:t>改</w:t>
      </w:r>
      <w:r>
        <w:rPr>
          <w:rFonts w:hint="eastAsia" w:ascii="Arial" w:hAnsi="Arial" w:cs="Arial"/>
          <w:color w:val="auto"/>
          <w:shd w:val="clear" w:color="auto" w:fill="FFFFFF"/>
        </w:rPr>
        <w:t>。</w:t>
      </w:r>
    </w:p>
    <w:p>
      <w:pPr>
        <w:pStyle w:val="28"/>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8"/>
        <w:ind w:left="218" w:leftChars="104" w:right="-19" w:rightChars="-9"/>
        <w:rPr>
          <w:rFonts w:ascii="Arial" w:hAnsi="Arial" w:cs="Arial"/>
          <w:b/>
          <w:bCs/>
          <w:color w:val="auto"/>
          <w:u w:val="single"/>
          <w:shd w:val="clear" w:color="auto" w:fill="FFFFFF"/>
        </w:rPr>
      </w:pPr>
      <w:r>
        <w:rPr>
          <w:rFonts w:hint="eastAsia" w:ascii="Arial" w:hAnsi="Arial" w:cs="Arial"/>
          <w:color w:val="auto"/>
          <w:shd w:val="clear" w:color="auto" w:fill="FFFFFF"/>
        </w:rPr>
        <w:t>出借人经手的借贷合同格式、内容、程序</w:t>
      </w:r>
      <w:r>
        <w:rPr>
          <w:rFonts w:hint="eastAsia" w:ascii="Arial" w:hAnsi="Arial" w:cs="Arial"/>
          <w:color w:val="auto"/>
          <w:shd w:val="clear" w:color="auto" w:fill="FFFFFF"/>
          <w:lang w:eastAsia="zh-CN"/>
        </w:rPr>
        <w:t>是</w:t>
      </w:r>
      <w:r>
        <w:rPr>
          <w:rFonts w:hint="eastAsia" w:ascii="Arial" w:hAnsi="Arial" w:cs="Arial"/>
          <w:color w:val="auto"/>
          <w:shd w:val="clear" w:color="auto" w:fill="FFFFFF"/>
        </w:rPr>
        <w:t>一样流程下来，挪用不挪用只有中介知道，只有银行知道，甚至不排除需要存管银行协助。中介挪用，是对中介服务协议的违背和欺诈，实质是出借人权利</w:t>
      </w:r>
      <w:r>
        <w:rPr>
          <w:rFonts w:hint="eastAsia" w:ascii="Arial" w:hAnsi="Arial" w:cs="Arial"/>
          <w:color w:val="auto"/>
          <w:shd w:val="clear" w:color="auto" w:fill="FFFFFF"/>
          <w:lang w:eastAsia="zh-CN"/>
        </w:rPr>
        <w:t>被</w:t>
      </w:r>
      <w:r>
        <w:rPr>
          <w:rFonts w:hint="eastAsia" w:ascii="Arial" w:hAnsi="Arial" w:cs="Arial"/>
          <w:color w:val="auto"/>
          <w:shd w:val="clear" w:color="auto" w:fill="FFFFFF"/>
        </w:rPr>
        <w:t>侵害。出借人签定的是借贷合同，团贷网站公示信息均没有“集资”、“投资”字样，连理财产品字样都没有，利息也没有超出人行基准利率四倍，出借人资金也是根据存管银行资金流转规定程序在充值、借出和回款。出借人如</w:t>
      </w:r>
      <w:r>
        <w:rPr>
          <w:rFonts w:hint="eastAsia" w:ascii="Arial" w:hAnsi="Arial" w:cs="Arial"/>
          <w:color w:val="auto"/>
          <w:shd w:val="clear" w:color="auto" w:fill="FFFFFF"/>
          <w:lang w:eastAsia="zh-CN"/>
        </w:rPr>
        <w:t>知道</w:t>
      </w:r>
      <w:r>
        <w:rPr>
          <w:rFonts w:hint="eastAsia" w:ascii="Arial" w:hAnsi="Arial" w:cs="Arial"/>
          <w:color w:val="auto"/>
          <w:shd w:val="clear" w:color="auto" w:fill="FFFFFF"/>
        </w:rPr>
        <w:t>唐军</w:t>
      </w:r>
      <w:r>
        <w:rPr>
          <w:rFonts w:hint="eastAsia" w:ascii="Arial" w:hAnsi="Arial" w:cs="Arial"/>
          <w:color w:val="auto"/>
          <w:shd w:val="clear" w:color="auto" w:fill="FFFFFF"/>
          <w:lang w:eastAsia="zh-CN"/>
        </w:rPr>
        <w:t>搞非法集资，</w:t>
      </w:r>
      <w:r>
        <w:rPr>
          <w:rFonts w:hint="eastAsia" w:ascii="Arial" w:hAnsi="Arial" w:cs="Arial"/>
          <w:color w:val="auto"/>
          <w:shd w:val="clear" w:color="auto" w:fill="FFFFFF"/>
        </w:rPr>
        <w:t>还会把钱拿给他犯法让自己损失？</w:t>
      </w:r>
      <w:r>
        <w:rPr>
          <w:rFonts w:hint="eastAsia" w:ascii="Arial" w:hAnsi="Arial" w:cs="Arial"/>
          <w:color w:val="auto"/>
          <w:shd w:val="clear" w:color="auto" w:fill="FFFFFF"/>
          <w:lang w:eastAsia="zh-CN"/>
        </w:rPr>
        <w:t>如自杀属实，</w:t>
      </w:r>
      <w:r>
        <w:rPr>
          <w:rFonts w:hint="eastAsia" w:ascii="Arial" w:hAnsi="Arial" w:cs="Arial"/>
          <w:color w:val="auto"/>
          <w:shd w:val="clear" w:color="auto" w:fill="FFFFFF"/>
        </w:rPr>
        <w:t>自杀那几位</w:t>
      </w:r>
      <w:r>
        <w:rPr>
          <w:rFonts w:hint="eastAsia" w:ascii="Arial" w:hAnsi="Arial" w:cs="Arial"/>
          <w:color w:val="auto"/>
          <w:highlight w:val="none"/>
          <w:shd w:val="clear" w:color="auto" w:fill="FFFFFF"/>
        </w:rPr>
        <w:t>难友</w:t>
      </w:r>
      <w:r>
        <w:rPr>
          <w:rFonts w:hint="eastAsia" w:ascii="Arial" w:hAnsi="Arial" w:cs="Arial"/>
          <w:color w:val="auto"/>
          <w:shd w:val="clear" w:color="auto" w:fill="FFFFFF"/>
        </w:rPr>
        <w:t>难道</w:t>
      </w:r>
      <w:r>
        <w:rPr>
          <w:rFonts w:hint="eastAsia" w:ascii="Arial" w:hAnsi="Arial" w:cs="Arial"/>
          <w:b/>
          <w:bCs/>
          <w:color w:val="auto"/>
          <w:u w:val="single"/>
          <w:shd w:val="clear" w:color="auto" w:fill="FFFFFF"/>
        </w:rPr>
        <w:t>是想参与非法集资然后自杀？</w:t>
      </w:r>
    </w:p>
    <w:p>
      <w:pPr>
        <w:pStyle w:val="28"/>
        <w:ind w:left="218" w:leftChars="104" w:right="-19" w:rightChars="-9" w:firstLine="482"/>
        <w:rPr>
          <w:rFonts w:ascii="Arial" w:hAnsi="Arial" w:cs="Arial"/>
          <w:color w:val="auto"/>
          <w:shd w:val="clear" w:color="auto" w:fill="FFFFFF"/>
        </w:rPr>
      </w:pPr>
      <w:r>
        <w:rPr>
          <w:rFonts w:hint="eastAsia" w:ascii="Arial" w:hAnsi="Arial" w:cs="Arial"/>
          <w:b/>
          <w:bCs/>
          <w:color w:val="auto"/>
          <w:u w:val="single"/>
          <w:shd w:val="clear" w:color="auto" w:fill="FFFFFF"/>
        </w:rPr>
        <w:t>再有，如出借人都是非法集资参与人，东莞金融工作局、厦门银行、会计师事务所和律师事务所、东莞</w:t>
      </w:r>
      <w:r>
        <w:rPr>
          <w:rFonts w:hint="eastAsia" w:ascii="Arial" w:hAnsi="Arial" w:cs="Arial"/>
          <w:b/>
          <w:bCs/>
          <w:color w:val="auto"/>
          <w:u w:val="single"/>
          <w:shd w:val="clear" w:color="auto" w:fill="FFFFFF"/>
          <w:lang w:eastAsia="zh-CN"/>
        </w:rPr>
        <w:t>官</w:t>
      </w:r>
      <w:r>
        <w:rPr>
          <w:rFonts w:hint="eastAsia" w:ascii="Arial" w:hAnsi="Arial" w:cs="Arial"/>
          <w:b/>
          <w:bCs/>
          <w:color w:val="auto"/>
          <w:u w:val="single"/>
          <w:shd w:val="clear" w:color="auto" w:fill="FFFFFF"/>
        </w:rPr>
        <w:t>方电视台这些权利与监督机构、舆论导向机构</w:t>
      </w:r>
      <w:r>
        <w:rPr>
          <w:rFonts w:hint="eastAsia" w:ascii="Arial" w:hAnsi="Arial" w:cs="Arial"/>
          <w:b/>
          <w:bCs/>
          <w:color w:val="auto"/>
          <w:u w:val="single"/>
          <w:shd w:val="clear" w:color="auto" w:fill="FFFFFF"/>
          <w:lang w:eastAsia="zh-CN"/>
        </w:rPr>
        <w:t>都</w:t>
      </w:r>
      <w:r>
        <w:rPr>
          <w:rFonts w:hint="eastAsia" w:ascii="Arial" w:hAnsi="Arial" w:cs="Arial"/>
          <w:b/>
          <w:bCs/>
          <w:color w:val="auto"/>
          <w:u w:val="single"/>
          <w:shd w:val="clear" w:color="auto" w:fill="FFFFFF"/>
        </w:rPr>
        <w:t>不涉案</w:t>
      </w:r>
      <w:r>
        <w:rPr>
          <w:rFonts w:hint="eastAsia" w:ascii="Arial" w:hAnsi="Arial" w:cs="Arial"/>
          <w:b/>
          <w:bCs/>
          <w:color w:val="auto"/>
          <w:u w:val="single"/>
          <w:shd w:val="clear" w:color="auto" w:fill="FFFFFF"/>
          <w:lang w:eastAsia="zh-CN"/>
        </w:rPr>
        <w:t>？</w:t>
      </w:r>
      <w:r>
        <w:rPr>
          <w:rFonts w:hint="eastAsia" w:ascii="Arial" w:hAnsi="Arial" w:cs="Arial"/>
          <w:b/>
          <w:bCs/>
          <w:color w:val="auto"/>
          <w:u w:val="single"/>
          <w:shd w:val="clear" w:color="auto" w:fill="FFFFFF"/>
        </w:rPr>
        <w:t>不是</w:t>
      </w:r>
      <w:r>
        <w:rPr>
          <w:rFonts w:hint="eastAsia" w:ascii="Arial" w:hAnsi="Arial" w:cs="Arial"/>
          <w:b/>
          <w:bCs/>
          <w:color w:val="auto"/>
          <w:u w:val="single"/>
          <w:shd w:val="clear" w:color="auto" w:fill="FFFFFF"/>
          <w:lang w:eastAsia="zh-CN"/>
        </w:rPr>
        <w:t>引诱？不是变相</w:t>
      </w:r>
      <w:r>
        <w:rPr>
          <w:rFonts w:hint="eastAsia" w:ascii="Arial" w:hAnsi="Arial" w:cs="Arial"/>
          <w:b/>
          <w:bCs/>
          <w:color w:val="auto"/>
          <w:u w:val="single"/>
          <w:shd w:val="clear" w:color="auto" w:fill="FFFFFF"/>
        </w:rPr>
        <w:t>钓鱼执法？</w:t>
      </w:r>
    </w:p>
    <w:p>
      <w:pPr>
        <w:pStyle w:val="28"/>
        <w:ind w:left="218" w:leftChars="104" w:right="-19" w:rightChars="-9"/>
        <w:rPr>
          <w:rFonts w:hint="eastAsia" w:ascii="Arial" w:hAnsi="Arial" w:cs="Arial"/>
          <w:color w:val="auto"/>
          <w:shd w:val="clear" w:color="auto" w:fill="FFFFFF"/>
        </w:rPr>
      </w:pPr>
      <w:r>
        <w:rPr>
          <w:rFonts w:hint="eastAsia" w:ascii="Arial" w:hAnsi="Arial" w:cs="Arial"/>
          <w:color w:val="auto"/>
          <w:shd w:val="clear" w:color="auto" w:fill="FFFFFF"/>
        </w:rPr>
        <w:t>综上，出借人身份在借贷合同生效时即确定，出借人权益受《宪法》、《合同法》、</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法释【2015】18号</w:t>
      </w:r>
      <w:r>
        <w:rPr>
          <w:rFonts w:hint="eastAsia" w:ascii="Arial" w:hAnsi="Arial" w:cs="Arial"/>
          <w:color w:val="auto"/>
          <w:shd w:val="clear" w:color="auto" w:fill="FFFFFF"/>
          <w:lang w:eastAsia="zh-CN"/>
        </w:rPr>
        <w:t>”、</w:t>
      </w:r>
      <w:r>
        <w:rPr>
          <w:rFonts w:hint="eastAsia" w:ascii="Arial" w:hAnsi="Arial" w:cs="Arial"/>
          <w:color w:val="auto"/>
          <w:shd w:val="clear" w:color="auto" w:fill="FFFFFF"/>
        </w:rPr>
        <w:t>《民法通则》、《民法总则》、《物权法》等保护，任何机构无权剥夺。无论定唐军等或团贷网什么罪，出借人委员会组建、</w:t>
      </w:r>
      <w:r>
        <w:rPr>
          <w:rFonts w:hint="eastAsia" w:ascii="Arial" w:hAnsi="Arial" w:cs="Arial"/>
          <w:color w:val="auto"/>
          <w:highlight w:val="none"/>
          <w:shd w:val="clear" w:color="auto" w:fill="FFFFFF"/>
        </w:rPr>
        <w:t>待收</w:t>
      </w:r>
      <w:r>
        <w:rPr>
          <w:rFonts w:hint="eastAsia" w:ascii="Arial" w:hAnsi="Arial" w:cs="Arial"/>
          <w:color w:val="auto"/>
          <w:shd w:val="clear" w:color="auto" w:fill="FFFFFF"/>
        </w:rPr>
        <w:t>资产催收、查封资产处置变现，以及后期退赔展开等</w:t>
      </w:r>
      <w:r>
        <w:rPr>
          <w:rFonts w:hint="eastAsia" w:ascii="Arial" w:hAnsi="Arial" w:cs="Arial"/>
          <w:color w:val="auto"/>
          <w:shd w:val="clear" w:color="auto" w:fill="FFFFFF"/>
          <w:lang w:eastAsia="zh-CN"/>
        </w:rPr>
        <w:t>理当有</w:t>
      </w:r>
      <w:r>
        <w:rPr>
          <w:rFonts w:hint="eastAsia" w:ascii="Arial" w:hAnsi="Arial" w:cs="Arial"/>
          <w:color w:val="auto"/>
          <w:shd w:val="clear" w:color="auto" w:fill="FFFFFF"/>
        </w:rPr>
        <w:t>正</w:t>
      </w:r>
      <w:r>
        <w:rPr>
          <w:rFonts w:hint="eastAsia" w:ascii="Arial" w:hAnsi="Arial" w:cs="Arial"/>
          <w:color w:val="auto"/>
          <w:shd w:val="clear" w:color="auto" w:fill="FFFFFF"/>
          <w:lang w:eastAsia="zh-CN"/>
        </w:rPr>
        <w:t>规</w:t>
      </w:r>
      <w:r>
        <w:rPr>
          <w:rFonts w:hint="eastAsia" w:ascii="Arial" w:hAnsi="Arial" w:cs="Arial"/>
          <w:color w:val="auto"/>
          <w:shd w:val="clear" w:color="auto" w:fill="FFFFFF"/>
        </w:rPr>
        <w:t>途径</w:t>
      </w:r>
      <w:r>
        <w:rPr>
          <w:rFonts w:hint="eastAsia" w:ascii="Arial" w:hAnsi="Arial" w:cs="Arial"/>
          <w:color w:val="auto"/>
          <w:shd w:val="clear" w:color="auto" w:fill="FFFFFF"/>
          <w:lang w:eastAsia="zh-CN"/>
        </w:rPr>
        <w:t>可以</w:t>
      </w:r>
      <w:r>
        <w:rPr>
          <w:rFonts w:hint="eastAsia" w:ascii="Arial" w:hAnsi="Arial" w:cs="Arial"/>
          <w:color w:val="auto"/>
          <w:shd w:val="clear" w:color="auto" w:fill="FFFFFF"/>
        </w:rPr>
        <w:t>主张。</w:t>
      </w:r>
    </w:p>
    <w:p>
      <w:pPr>
        <w:pStyle w:val="28"/>
        <w:ind w:left="218" w:leftChars="104" w:right="-19" w:rightChars="-9"/>
        <w:rPr>
          <w:rFonts w:hint="eastAsia" w:ascii="Arial" w:hAnsi="Arial" w:eastAsia="宋体" w:cs="Arial"/>
          <w:b/>
          <w:bCs/>
          <w:color w:val="auto"/>
          <w:shd w:val="clear" w:color="auto" w:fill="FFFFFF"/>
          <w:lang w:eastAsia="zh-CN"/>
        </w:rPr>
      </w:pPr>
      <w:r>
        <w:rPr>
          <w:rFonts w:hint="eastAsia" w:ascii="Arial" w:hAnsi="Arial" w:cs="Arial"/>
          <w:b/>
          <w:bCs/>
          <w:color w:val="auto"/>
          <w:shd w:val="clear" w:color="auto" w:fill="FFFFFF"/>
          <w:lang w:eastAsia="zh-CN"/>
        </w:rPr>
        <w:t>十一、小结</w:t>
      </w:r>
    </w:p>
    <w:p>
      <w:pPr>
        <w:pStyle w:val="28"/>
        <w:ind w:left="218" w:leftChars="104" w:right="-19" w:rightChars="-9"/>
        <w:rPr>
          <w:rFonts w:hint="eastAsia" w:ascii="黑体" w:hAnsi="黑体" w:eastAsia="宋体" w:cs="黑体"/>
          <w:b/>
          <w:color w:val="auto"/>
          <w:sz w:val="28"/>
          <w:szCs w:val="28"/>
          <w:lang w:eastAsia="zh-CN"/>
        </w:rPr>
      </w:pPr>
      <w:r>
        <w:rPr>
          <w:rFonts w:hint="eastAsia" w:ascii="Arial" w:hAnsi="Arial" w:cs="Arial"/>
          <w:color w:val="auto"/>
          <w:shd w:val="clear" w:color="auto" w:fill="FFFFFF"/>
          <w:lang w:eastAsia="zh-CN"/>
        </w:rPr>
        <w:t>由于出借人严重信息不对称，上述剖析、推理，是最大程度地依政策、依法律、依所获得信息进行层层剖析推理，目的在于期望政府有权决策机构确保团贷网涉案罪名、合同效力和出借人身份进行准确客观公正定性、最终裁定精准，不伤害到无辜出借人。绝</w:t>
      </w:r>
      <w:r>
        <w:rPr>
          <w:rFonts w:hint="eastAsia" w:ascii="Arial" w:hAnsi="Arial" w:cs="Arial"/>
          <w:color w:val="auto"/>
          <w:shd w:val="clear" w:color="auto" w:fill="FFFFFF"/>
        </w:rPr>
        <w:t>不是为</w:t>
      </w:r>
      <w:r>
        <w:rPr>
          <w:rFonts w:hint="eastAsia" w:ascii="Arial" w:hAnsi="Arial" w:cs="Arial"/>
          <w:color w:val="auto"/>
          <w:shd w:val="clear" w:color="auto" w:fill="FFFFFF"/>
          <w:lang w:eastAsia="zh-CN"/>
        </w:rPr>
        <w:t>真正</w:t>
      </w:r>
      <w:r>
        <w:rPr>
          <w:rFonts w:hint="eastAsia" w:ascii="Arial" w:hAnsi="Arial" w:cs="Arial"/>
          <w:color w:val="auto"/>
          <w:shd w:val="clear" w:color="auto" w:fill="FFFFFF"/>
        </w:rPr>
        <w:t>犯罪嫌疑人辩护，不是反对公检法维护社会稳定、维护金融与法治社会秩序的正当执法行为，也并不仅仅因为自己钱财惨遭重创损失就失去理智，无端</w:t>
      </w:r>
      <w:r>
        <w:rPr>
          <w:rFonts w:hint="eastAsia" w:ascii="Arial" w:hAnsi="Arial" w:cs="Arial"/>
          <w:color w:val="auto"/>
          <w:shd w:val="clear" w:color="auto" w:fill="FFFFFF"/>
          <w:lang w:eastAsia="zh-CN"/>
        </w:rPr>
        <w:t>与</w:t>
      </w:r>
      <w:r>
        <w:rPr>
          <w:rFonts w:hint="eastAsia" w:ascii="Arial" w:hAnsi="Arial" w:cs="Arial"/>
          <w:color w:val="auto"/>
          <w:shd w:val="clear" w:color="auto" w:fill="FFFFFF"/>
        </w:rPr>
        <w:t>东莞政府</w:t>
      </w:r>
      <w:r>
        <w:rPr>
          <w:rFonts w:hint="eastAsia" w:ascii="Arial" w:hAnsi="Arial" w:cs="Arial"/>
          <w:color w:val="auto"/>
          <w:shd w:val="clear" w:color="auto" w:fill="FFFFFF"/>
          <w:lang w:eastAsia="zh-CN"/>
        </w:rPr>
        <w:t>及</w:t>
      </w:r>
      <w:r>
        <w:rPr>
          <w:rFonts w:hint="eastAsia" w:ascii="Arial" w:hAnsi="Arial" w:cs="Arial"/>
          <w:color w:val="auto"/>
          <w:shd w:val="clear" w:color="auto" w:fill="FFFFFF"/>
        </w:rPr>
        <w:t>警方对立面。出借人是知法懂法守法的公民</w:t>
      </w:r>
      <w:r>
        <w:rPr>
          <w:rFonts w:hint="eastAsia" w:ascii="Arial" w:hAnsi="Arial" w:cs="Arial"/>
          <w:color w:val="auto"/>
          <w:shd w:val="clear" w:color="auto" w:fill="FFFFFF"/>
          <w:lang w:eastAsia="zh-CN"/>
        </w:rPr>
        <w:t>，只是行使</w:t>
      </w:r>
      <w:r>
        <w:rPr>
          <w:rFonts w:hint="eastAsia" w:ascii="Arial" w:hAnsi="Arial" w:cs="Arial"/>
          <w:color w:val="auto"/>
          <w:shd w:val="clear" w:color="auto" w:fill="FFFFFF"/>
        </w:rPr>
        <w:t>《宪法》赋予公民的言论自由权，受不公正对待权益主张权</w:t>
      </w:r>
      <w:bookmarkStart w:id="237" w:name="_Toc19620"/>
      <w:bookmarkStart w:id="238" w:name="_Toc12111"/>
      <w:bookmarkStart w:id="239" w:name="_Toc31280"/>
      <w:bookmarkStart w:id="240" w:name="_Toc17954"/>
      <w:bookmarkStart w:id="241" w:name="_Toc4289"/>
      <w:bookmarkStart w:id="242" w:name="_Toc23976"/>
      <w:r>
        <w:rPr>
          <w:rFonts w:hint="eastAsia" w:ascii="Arial" w:hAnsi="Arial" w:cs="Arial"/>
          <w:color w:val="auto"/>
          <w:shd w:val="clear" w:color="auto" w:fill="FFFFFF"/>
          <w:lang w:eastAsia="zh-CN"/>
        </w:rPr>
        <w:t>，</w:t>
      </w:r>
      <w:r>
        <w:rPr>
          <w:rFonts w:hint="eastAsia" w:ascii="Arial" w:hAnsi="Arial" w:cs="Arial"/>
          <w:b/>
          <w:bCs/>
          <w:color w:val="auto"/>
          <w:shd w:val="clear" w:color="auto" w:fill="FFFFFF"/>
          <w:lang w:eastAsia="zh-CN"/>
        </w:rPr>
        <w:t>也并非法律专业人士，难免有说词不当处，恳请鉴谅。</w:t>
      </w:r>
    </w:p>
    <w:p>
      <w:pPr>
        <w:pStyle w:val="28"/>
        <w:ind w:left="214" w:leftChars="102" w:right="378" w:rightChars="180" w:firstLine="562" w:firstLineChars="200"/>
        <w:outlineLvl w:val="0"/>
        <w:rPr>
          <w:rFonts w:hint="eastAsia" w:ascii="黑体" w:hAnsi="黑体" w:eastAsia="黑体" w:cs="黑体"/>
          <w:b/>
          <w:color w:val="auto"/>
          <w:sz w:val="28"/>
          <w:szCs w:val="28"/>
          <w:lang w:eastAsia="zh-CN"/>
        </w:rPr>
      </w:pPr>
      <w:r>
        <w:rPr>
          <w:rFonts w:hint="eastAsia" w:ascii="黑体" w:hAnsi="黑体" w:eastAsia="黑体" w:cs="黑体"/>
          <w:b/>
          <w:color w:val="auto"/>
          <w:sz w:val="28"/>
          <w:szCs w:val="28"/>
        </w:rPr>
        <w:t>第</w:t>
      </w:r>
      <w:r>
        <w:rPr>
          <w:rFonts w:hint="eastAsia" w:ascii="黑体" w:hAnsi="黑体" w:eastAsia="黑体" w:cs="黑体"/>
          <w:b/>
          <w:color w:val="auto"/>
          <w:sz w:val="28"/>
          <w:szCs w:val="28"/>
          <w:lang w:eastAsia="zh-CN"/>
        </w:rPr>
        <w:t>四</w:t>
      </w:r>
      <w:r>
        <w:rPr>
          <w:rFonts w:hint="eastAsia" w:ascii="黑体" w:hAnsi="黑体" w:eastAsia="黑体" w:cs="黑体"/>
          <w:b/>
          <w:color w:val="auto"/>
          <w:sz w:val="28"/>
          <w:szCs w:val="28"/>
        </w:rPr>
        <w:t xml:space="preserve">部分 </w:t>
      </w:r>
      <w:r>
        <w:rPr>
          <w:rFonts w:hint="eastAsia" w:ascii="黑体" w:hAnsi="黑体" w:eastAsia="黑体" w:cs="黑体"/>
          <w:b/>
          <w:color w:val="auto"/>
          <w:sz w:val="28"/>
          <w:szCs w:val="28"/>
          <w:lang w:eastAsia="zh-CN"/>
        </w:rPr>
        <w:t>贯彻落实中央网贷机构风险化解主要原则精神，保护出借人合法权益，</w:t>
      </w:r>
      <w:r>
        <w:rPr>
          <w:rFonts w:hint="eastAsia" w:ascii="黑体" w:hAnsi="黑体" w:eastAsia="黑体" w:cs="黑体"/>
          <w:b/>
          <w:color w:val="auto"/>
          <w:sz w:val="28"/>
          <w:szCs w:val="28"/>
        </w:rPr>
        <w:t>政府主导</w:t>
      </w:r>
      <w:r>
        <w:rPr>
          <w:rFonts w:hint="eastAsia" w:ascii="黑体" w:hAnsi="黑体" w:eastAsia="黑体" w:cs="黑体"/>
          <w:b/>
          <w:color w:val="auto"/>
          <w:sz w:val="28"/>
          <w:szCs w:val="28"/>
          <w:lang w:eastAsia="zh-CN"/>
        </w:rPr>
        <w:t>制定出借人债权清偿</w:t>
      </w:r>
      <w:r>
        <w:rPr>
          <w:rFonts w:hint="eastAsia" w:ascii="黑体" w:hAnsi="黑体" w:eastAsia="黑体" w:cs="黑体"/>
          <w:b/>
          <w:color w:val="auto"/>
          <w:sz w:val="28"/>
          <w:szCs w:val="28"/>
        </w:rPr>
        <w:t>方案</w:t>
      </w:r>
    </w:p>
    <w:p>
      <w:pPr>
        <w:pStyle w:val="28"/>
        <w:ind w:right="378" w:rightChars="180"/>
        <w:rPr>
          <w:rFonts w:asciiTheme="minorEastAsia" w:hAnsiTheme="minorEastAsia" w:eastAsiaTheme="minorEastAsia" w:cstheme="minorEastAsia"/>
          <w:bCs/>
          <w:color w:val="auto"/>
          <w:shd w:val="clear" w:color="auto" w:fill="FFFFFF"/>
        </w:rPr>
      </w:pP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团贷网事件爆发迄今，东莞政府危机处置</w:t>
      </w:r>
      <w:r>
        <w:rPr>
          <w:rFonts w:hint="eastAsia" w:asciiTheme="minorEastAsia" w:hAnsiTheme="minorEastAsia" w:eastAsiaTheme="minorEastAsia" w:cstheme="minorEastAsia"/>
          <w:bCs/>
          <w:color w:val="auto"/>
          <w:shd w:val="clear" w:color="auto" w:fill="FFFFFF"/>
          <w:lang w:eastAsia="zh-CN"/>
        </w:rPr>
        <w:t>方式</w:t>
      </w:r>
      <w:r>
        <w:rPr>
          <w:rFonts w:hint="eastAsia" w:asciiTheme="minorEastAsia" w:hAnsiTheme="minorEastAsia" w:eastAsiaTheme="minorEastAsia" w:cstheme="minorEastAsia"/>
          <w:bCs/>
          <w:color w:val="auto"/>
          <w:shd w:val="clear" w:color="auto" w:fill="FFFFFF"/>
        </w:rPr>
        <w:t>与其他省市政府及公安</w:t>
      </w:r>
      <w:r>
        <w:rPr>
          <w:rFonts w:hint="eastAsia" w:asciiTheme="minorEastAsia" w:hAnsiTheme="minorEastAsia" w:eastAsiaTheme="minorEastAsia" w:cstheme="minorEastAsia"/>
          <w:bCs/>
          <w:color w:val="auto"/>
          <w:shd w:val="clear" w:color="auto" w:fill="FFFFFF"/>
          <w:lang w:eastAsia="zh-CN"/>
        </w:rPr>
        <w:t>差异极大</w:t>
      </w:r>
      <w:r>
        <w:rPr>
          <w:rFonts w:hint="eastAsia" w:asciiTheme="minorEastAsia" w:hAnsiTheme="minorEastAsia" w:eastAsiaTheme="minorEastAsia" w:cstheme="minorEastAsia"/>
          <w:bCs/>
          <w:color w:val="auto"/>
          <w:shd w:val="clear" w:color="auto" w:fill="FFFFFF"/>
        </w:rPr>
        <w:t>，尤其</w:t>
      </w:r>
      <w:r>
        <w:rPr>
          <w:rFonts w:hint="eastAsia" w:asciiTheme="minorEastAsia" w:hAnsiTheme="minorEastAsia" w:eastAsiaTheme="minorEastAsia" w:cstheme="minorEastAsia"/>
          <w:bCs/>
          <w:color w:val="auto"/>
          <w:shd w:val="clear" w:color="auto" w:fill="FFFFFF"/>
          <w:lang w:eastAsia="zh-CN"/>
        </w:rPr>
        <w:t>表现在</w:t>
      </w:r>
      <w:r>
        <w:rPr>
          <w:rFonts w:hint="eastAsia" w:asciiTheme="minorEastAsia" w:hAnsiTheme="minorEastAsia" w:eastAsiaTheme="minorEastAsia" w:cstheme="minorEastAsia"/>
          <w:bCs/>
          <w:color w:val="auto"/>
          <w:shd w:val="clear" w:color="auto" w:fill="FFFFFF"/>
        </w:rPr>
        <w:t>出借人权益保护</w:t>
      </w:r>
      <w:r>
        <w:rPr>
          <w:rFonts w:hint="eastAsia" w:asciiTheme="minorEastAsia" w:hAnsiTheme="minorEastAsia" w:eastAsiaTheme="minorEastAsia" w:cstheme="minorEastAsia"/>
          <w:bCs/>
          <w:color w:val="auto"/>
          <w:shd w:val="clear" w:color="auto" w:fill="FFFFFF"/>
          <w:lang w:eastAsia="zh-CN"/>
        </w:rPr>
        <w:t>方面</w:t>
      </w:r>
      <w:r>
        <w:rPr>
          <w:rFonts w:hint="eastAsia" w:asciiTheme="minorEastAsia" w:hAnsiTheme="minorEastAsia" w:eastAsiaTheme="minorEastAsia" w:cstheme="minorEastAsia"/>
          <w:bCs/>
          <w:color w:val="auto"/>
          <w:shd w:val="clear" w:color="auto" w:fill="FFFFFF"/>
        </w:rPr>
        <w:t>，中央系列网贷机构风险化解政策、原则、精神与要求，国家系列公民权益与民间借贷合同法律法规在东莞政府这次处置行动中看不到</w:t>
      </w:r>
      <w:r>
        <w:rPr>
          <w:rFonts w:hint="eastAsia" w:asciiTheme="minorEastAsia" w:hAnsiTheme="minorEastAsia" w:eastAsiaTheme="minorEastAsia" w:cstheme="minorEastAsia"/>
          <w:bCs/>
          <w:color w:val="auto"/>
          <w:shd w:val="clear" w:color="auto" w:fill="FFFFFF"/>
          <w:lang w:eastAsia="zh-CN"/>
        </w:rPr>
        <w:t>有效</w:t>
      </w:r>
      <w:r>
        <w:rPr>
          <w:rFonts w:hint="eastAsia" w:asciiTheme="minorEastAsia" w:hAnsiTheme="minorEastAsia" w:eastAsiaTheme="minorEastAsia" w:cstheme="minorEastAsia"/>
          <w:bCs/>
          <w:color w:val="auto"/>
          <w:shd w:val="clear" w:color="auto" w:fill="FFFFFF"/>
        </w:rPr>
        <w:t>落实</w:t>
      </w:r>
      <w:r>
        <w:rPr>
          <w:rFonts w:hint="eastAsia" w:asciiTheme="minorEastAsia" w:hAnsiTheme="minorEastAsia" w:eastAsiaTheme="minorEastAsia" w:cstheme="minorEastAsia"/>
          <w:bCs/>
          <w:color w:val="auto"/>
          <w:shd w:val="clear" w:color="auto" w:fill="FFFFFF"/>
          <w:lang w:eastAsia="zh-CN"/>
        </w:rPr>
        <w:t>，</w:t>
      </w:r>
      <w:bookmarkStart w:id="243" w:name="_Toc9136"/>
      <w:r>
        <w:rPr>
          <w:rFonts w:hint="eastAsia" w:asciiTheme="minorEastAsia" w:hAnsiTheme="minorEastAsia" w:eastAsiaTheme="minorEastAsia" w:cstheme="minorEastAsia"/>
          <w:bCs/>
          <w:color w:val="auto"/>
          <w:shd w:val="clear" w:color="auto" w:fill="FFFFFF"/>
          <w:lang w:eastAsia="zh-CN"/>
        </w:rPr>
        <w:t>照此事态演变下去，</w:t>
      </w:r>
      <w:r>
        <w:rPr>
          <w:rFonts w:hint="eastAsia" w:asciiTheme="minorEastAsia" w:hAnsiTheme="minorEastAsia" w:eastAsiaTheme="minorEastAsia" w:cstheme="minorEastAsia"/>
          <w:bCs/>
          <w:color w:val="auto"/>
          <w:shd w:val="clear" w:color="auto" w:fill="FFFFFF"/>
        </w:rPr>
        <w:t>将严重影响党的人民利益代表者的崇高形象和政府公信力</w:t>
      </w:r>
      <w:bookmarkEnd w:id="243"/>
      <w:r>
        <w:rPr>
          <w:rFonts w:hint="eastAsia" w:asciiTheme="minorEastAsia" w:hAnsiTheme="minorEastAsia" w:eastAsiaTheme="minorEastAsia" w:cstheme="minorEastAsia"/>
          <w:bCs/>
          <w:color w:val="auto"/>
          <w:shd w:val="clear" w:color="auto" w:fill="FFFFFF"/>
          <w:lang w:eastAsia="zh-CN"/>
        </w:rPr>
        <w:t>，</w:t>
      </w:r>
      <w:bookmarkStart w:id="244" w:name="_Toc4806"/>
      <w:r>
        <w:rPr>
          <w:rFonts w:hint="eastAsia" w:asciiTheme="minorEastAsia" w:hAnsiTheme="minorEastAsia" w:eastAsiaTheme="minorEastAsia" w:cstheme="minorEastAsia"/>
          <w:bCs/>
          <w:color w:val="auto"/>
          <w:shd w:val="clear" w:color="auto" w:fill="FFFFFF"/>
        </w:rPr>
        <w:t>损害国家监管机构预防、监督、规避、化解金融风险的权威形象</w:t>
      </w:r>
      <w:bookmarkEnd w:id="244"/>
      <w:bookmarkStart w:id="245" w:name="_Toc884"/>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损害国家法律权威和政法机关的阳光办案、公正执法</w:t>
      </w:r>
      <w:bookmarkEnd w:id="245"/>
      <w:r>
        <w:rPr>
          <w:rFonts w:hint="eastAsia" w:asciiTheme="minorEastAsia" w:hAnsiTheme="minorEastAsia" w:eastAsiaTheme="minorEastAsia" w:cstheme="minorEastAsia"/>
          <w:bCs/>
          <w:color w:val="auto"/>
          <w:shd w:val="clear" w:color="auto" w:fill="FFFFFF"/>
        </w:rPr>
        <w:t>的权威形象</w:t>
      </w:r>
      <w:bookmarkStart w:id="246" w:name="_Toc2243"/>
      <w:r>
        <w:rPr>
          <w:rFonts w:hint="eastAsia" w:asciiTheme="minorEastAsia" w:hAnsiTheme="minorEastAsia" w:eastAsiaTheme="minorEastAsia" w:cstheme="minorEastAsia"/>
          <w:bCs/>
          <w:color w:val="auto"/>
          <w:shd w:val="clear" w:color="auto" w:fill="FFFFFF"/>
          <w:lang w:eastAsia="zh-CN"/>
        </w:rPr>
        <w:t>，</w:t>
      </w:r>
      <w:bookmarkEnd w:id="246"/>
      <w:bookmarkStart w:id="247" w:name="_Toc9033"/>
      <w:r>
        <w:rPr>
          <w:rFonts w:hint="eastAsia" w:asciiTheme="minorEastAsia" w:hAnsiTheme="minorEastAsia" w:eastAsiaTheme="minorEastAsia" w:cstheme="minorEastAsia"/>
          <w:bCs/>
          <w:color w:val="auto"/>
          <w:shd w:val="clear" w:color="auto" w:fill="FFFFFF"/>
        </w:rPr>
        <w:t>加剧政治、经济、社会不稳定因素</w:t>
      </w:r>
      <w:bookmarkEnd w:id="247"/>
      <w:bookmarkStart w:id="248" w:name="_Toc4263"/>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使22万出借人及背后上百万人口家庭遭受严重精神与财产损失双重打击</w:t>
      </w:r>
      <w:bookmarkEnd w:id="248"/>
      <w:r>
        <w:rPr>
          <w:rFonts w:hint="eastAsia" w:asciiTheme="minorEastAsia" w:hAnsiTheme="minorEastAsia" w:eastAsiaTheme="minorEastAsia" w:cstheme="minorEastAsia"/>
          <w:bCs/>
          <w:color w:val="auto"/>
          <w:shd w:val="clear" w:color="auto" w:fill="FFFFFF"/>
          <w:lang w:eastAsia="zh-CN"/>
        </w:rPr>
        <w:t>。根据前面多维度、多角度、多层次综合剖析、质疑、推理，出借人得出的基本判断是：</w:t>
      </w:r>
    </w:p>
    <w:p>
      <w:pPr>
        <w:pStyle w:val="28"/>
        <w:numPr>
          <w:ilvl w:val="0"/>
          <w:numId w:val="6"/>
        </w:numPr>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国家倡导、当地政府站台、银行存管、股东背景、法律法规支持等因素是出借人参与出借的主因；</w:t>
      </w:r>
    </w:p>
    <w:p>
      <w:pPr>
        <w:pStyle w:val="28"/>
        <w:numPr>
          <w:ilvl w:val="0"/>
          <w:numId w:val="6"/>
        </w:numPr>
        <w:ind w:left="0" w:leftChars="0" w:right="378" w:rightChars="180" w:firstLine="480" w:firstLineChars="20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团贷网</w:t>
      </w:r>
      <w:r>
        <w:rPr>
          <w:rFonts w:hint="eastAsia" w:asciiTheme="minorEastAsia" w:hAnsiTheme="minorEastAsia" w:eastAsiaTheme="minorEastAsia" w:cstheme="minorEastAsia"/>
          <w:bCs/>
          <w:color w:val="auto"/>
          <w:shd w:val="clear" w:color="auto" w:fill="FFFFFF"/>
          <w:lang w:eastAsia="zh-CN"/>
        </w:rPr>
        <w:t>非法集资罪涉案定性非常牵强，就出借人掌握</w:t>
      </w:r>
      <w:r>
        <w:rPr>
          <w:rFonts w:hint="eastAsia" w:asciiTheme="minorEastAsia" w:hAnsiTheme="minorEastAsia" w:eastAsiaTheme="minorEastAsia" w:cstheme="minorEastAsia"/>
          <w:bCs/>
          <w:color w:val="auto"/>
          <w:shd w:val="clear" w:color="auto" w:fill="FFFFFF"/>
        </w:rPr>
        <w:t>情况</w:t>
      </w:r>
      <w:r>
        <w:rPr>
          <w:rFonts w:hint="eastAsia" w:asciiTheme="minorEastAsia" w:hAnsiTheme="minorEastAsia" w:eastAsiaTheme="minorEastAsia" w:cstheme="minorEastAsia"/>
          <w:bCs/>
          <w:color w:val="auto"/>
          <w:shd w:val="clear" w:color="auto" w:fill="FFFFFF"/>
          <w:lang w:eastAsia="zh-CN"/>
        </w:rPr>
        <w:t>，团贷网</w:t>
      </w:r>
      <w:r>
        <w:rPr>
          <w:rFonts w:hint="eastAsia" w:asciiTheme="minorEastAsia" w:hAnsiTheme="minorEastAsia" w:eastAsiaTheme="minorEastAsia" w:cstheme="minorEastAsia"/>
          <w:bCs/>
          <w:color w:val="auto"/>
          <w:shd w:val="clear" w:color="auto" w:fill="FFFFFF"/>
        </w:rPr>
        <w:t>与其他平台有本质区别，</w:t>
      </w:r>
      <w:r>
        <w:rPr>
          <w:rFonts w:hint="eastAsia" w:asciiTheme="minorEastAsia" w:hAnsiTheme="minorEastAsia" w:eastAsiaTheme="minorEastAsia" w:cstheme="minorEastAsia"/>
          <w:bCs/>
          <w:color w:val="auto"/>
          <w:shd w:val="clear" w:color="auto" w:fill="FFFFFF"/>
          <w:lang w:eastAsia="zh-CN"/>
        </w:rPr>
        <w:t>就算有风险苗头，也应</w:t>
      </w:r>
      <w:r>
        <w:rPr>
          <w:rFonts w:hint="eastAsia" w:asciiTheme="minorEastAsia" w:hAnsiTheme="minorEastAsia" w:eastAsiaTheme="minorEastAsia" w:cstheme="minorEastAsia"/>
          <w:bCs/>
          <w:color w:val="auto"/>
          <w:shd w:val="clear" w:color="auto" w:fill="FFFFFF"/>
        </w:rPr>
        <w:t>具备良性</w:t>
      </w:r>
      <w:r>
        <w:rPr>
          <w:rFonts w:hint="eastAsia" w:asciiTheme="minorEastAsia" w:hAnsiTheme="minorEastAsia" w:eastAsiaTheme="minorEastAsia" w:cstheme="minorEastAsia"/>
          <w:bCs/>
          <w:color w:val="auto"/>
          <w:shd w:val="clear" w:color="auto" w:fill="FFFFFF"/>
          <w:lang w:eastAsia="zh-CN"/>
        </w:rPr>
        <w:t>清盘</w:t>
      </w:r>
      <w:r>
        <w:rPr>
          <w:rFonts w:hint="eastAsia" w:asciiTheme="minorEastAsia" w:hAnsiTheme="minorEastAsia" w:eastAsiaTheme="minorEastAsia" w:cstheme="minorEastAsia"/>
          <w:bCs/>
          <w:color w:val="auto"/>
          <w:shd w:val="clear" w:color="auto" w:fill="FFFFFF"/>
        </w:rPr>
        <w:t>条件</w:t>
      </w:r>
      <w:r>
        <w:rPr>
          <w:rFonts w:hint="eastAsia" w:asciiTheme="minorEastAsia" w:hAnsiTheme="minorEastAsia" w:eastAsiaTheme="minorEastAsia" w:cstheme="minorEastAsia"/>
          <w:bCs/>
          <w:color w:val="auto"/>
          <w:shd w:val="clear" w:color="auto" w:fill="FFFFFF"/>
          <w:lang w:eastAsia="zh-CN"/>
        </w:rPr>
        <w:t>；</w:t>
      </w:r>
    </w:p>
    <w:p>
      <w:pPr>
        <w:pStyle w:val="28"/>
        <w:numPr>
          <w:ilvl w:val="0"/>
          <w:numId w:val="0"/>
        </w:numPr>
        <w:ind w:right="378" w:rightChars="180" w:firstLine="480" w:firstLineChars="200"/>
        <w:rPr>
          <w:rFonts w:hint="default"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bCs/>
          <w:color w:val="auto"/>
          <w:shd w:val="clear" w:color="auto" w:fill="FFFFFF"/>
          <w:lang w:eastAsia="zh-CN"/>
        </w:rPr>
        <w:t>第三，不是</w:t>
      </w:r>
      <w:r>
        <w:rPr>
          <w:rFonts w:hint="eastAsia" w:asciiTheme="minorEastAsia" w:hAnsiTheme="minorEastAsia" w:eastAsiaTheme="minorEastAsia" w:cstheme="minorEastAsia"/>
          <w:color w:val="auto"/>
        </w:rPr>
        <w:t>团贷网</w:t>
      </w:r>
      <w:r>
        <w:rPr>
          <w:rFonts w:hint="eastAsia" w:asciiTheme="minorEastAsia" w:hAnsiTheme="minorEastAsia" w:eastAsiaTheme="minorEastAsia" w:cstheme="minorEastAsia"/>
          <w:color w:val="auto"/>
          <w:lang w:eastAsia="zh-CN"/>
        </w:rPr>
        <w:t>被查封立案，待收</w:t>
      </w:r>
      <w:r>
        <w:rPr>
          <w:rFonts w:hint="eastAsia" w:asciiTheme="minorEastAsia" w:hAnsiTheme="minorEastAsia" w:eastAsiaTheme="minorEastAsia" w:cstheme="minorEastAsia"/>
          <w:color w:val="auto"/>
        </w:rPr>
        <w:t>资产不至于大面积</w:t>
      </w:r>
      <w:r>
        <w:rPr>
          <w:rFonts w:hint="eastAsia" w:asciiTheme="minorEastAsia" w:hAnsiTheme="minorEastAsia" w:eastAsiaTheme="minorEastAsia" w:cstheme="minorEastAsia"/>
          <w:color w:val="auto"/>
          <w:lang w:eastAsia="zh-CN"/>
        </w:rPr>
        <w:t>逾期，</w:t>
      </w:r>
      <w:r>
        <w:rPr>
          <w:rFonts w:hint="eastAsia" w:asciiTheme="minorEastAsia" w:hAnsiTheme="minorEastAsia" w:eastAsiaTheme="minorEastAsia" w:cstheme="minorEastAsia"/>
          <w:color w:val="auto"/>
        </w:rPr>
        <w:t>前景欣欣向荣的小黄狗不至于人为搞到破产重整</w:t>
      </w:r>
      <w:r>
        <w:rPr>
          <w:rFonts w:hint="eastAsia" w:asciiTheme="minorEastAsia" w:hAnsiTheme="minorEastAsia" w:eastAsiaTheme="minorEastAsia" w:cstheme="minorEastAsia"/>
          <w:color w:val="auto"/>
          <w:lang w:eastAsia="zh-CN"/>
        </w:rPr>
        <w:t>【详见纸质证据</w:t>
      </w:r>
      <w:r>
        <w:rPr>
          <w:rFonts w:hint="eastAsia" w:asciiTheme="minorEastAsia" w:hAnsiTheme="minorEastAsia" w:eastAsiaTheme="minorEastAsia" w:cstheme="minorEastAsia"/>
          <w:color w:val="auto"/>
          <w:lang w:val="en-US" w:eastAsia="zh-CN"/>
        </w:rPr>
        <w:t>3-（6）</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派生科技股票不至于大幅下挫</w:t>
      </w:r>
      <w:r>
        <w:rPr>
          <w:rFonts w:hint="eastAsia" w:asciiTheme="minorEastAsia" w:hAnsiTheme="minorEastAsia" w:eastAsiaTheme="minorEastAsia" w:cstheme="minorEastAsia"/>
          <w:color w:val="auto"/>
          <w:lang w:eastAsia="zh-CN"/>
        </w:rPr>
        <w:t>。因此，造成损失估计不下</w:t>
      </w:r>
      <w:r>
        <w:rPr>
          <w:rFonts w:hint="eastAsia" w:asciiTheme="minorEastAsia" w:hAnsiTheme="minorEastAsia" w:eastAsiaTheme="minorEastAsia" w:cstheme="minorEastAsia"/>
          <w:color w:val="auto"/>
          <w:lang w:val="en-US" w:eastAsia="zh-CN"/>
        </w:rPr>
        <w:t>100亿。</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lang w:eastAsia="zh-CN"/>
        </w:rPr>
        <w:t>虽然团贷网案件已推进到目前阶段，如上述判断正确，核查如真存在严重问题，尤其侵害到无辜出借人权益问题的，就应当有错必纠</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避免激化社会矛盾，引发更大冲突等不安全因素。为此，</w:t>
      </w:r>
      <w:r>
        <w:rPr>
          <w:rFonts w:hint="eastAsia" w:asciiTheme="minorEastAsia" w:hAnsiTheme="minorEastAsia" w:eastAsiaTheme="minorEastAsia" w:cstheme="minorEastAsia"/>
          <w:bCs/>
          <w:color w:val="auto"/>
          <w:shd w:val="clear" w:color="auto" w:fill="FFFFFF"/>
        </w:rPr>
        <w:t>强烈吁请</w:t>
      </w:r>
      <w:r>
        <w:rPr>
          <w:rFonts w:hint="eastAsia" w:asciiTheme="minorEastAsia" w:hAnsiTheme="minorEastAsia" w:eastAsiaTheme="minorEastAsia" w:cstheme="minorEastAsia"/>
          <w:bCs/>
          <w:color w:val="auto"/>
          <w:shd w:val="clear" w:color="auto" w:fill="FFFFFF"/>
          <w:lang w:eastAsia="zh-CN"/>
        </w:rPr>
        <w:t>政府机构或法律部门，</w:t>
      </w:r>
      <w:r>
        <w:rPr>
          <w:rFonts w:hint="eastAsia" w:asciiTheme="minorEastAsia" w:hAnsiTheme="minorEastAsia" w:eastAsiaTheme="minorEastAsia" w:cstheme="minorEastAsia"/>
          <w:bCs/>
          <w:color w:val="auto"/>
          <w:shd w:val="clear" w:color="auto" w:fill="FFFFFF"/>
        </w:rPr>
        <w:t>严格遵照</w:t>
      </w:r>
      <w:r>
        <w:rPr>
          <w:rFonts w:hint="eastAsia" w:asciiTheme="minorEastAsia" w:hAnsiTheme="minorEastAsia" w:eastAsiaTheme="minorEastAsia" w:cstheme="minorEastAsia"/>
          <w:bCs/>
          <w:color w:val="auto"/>
          <w:shd w:val="clear" w:color="auto" w:fill="FFFFFF"/>
          <w:lang w:eastAsia="zh-CN"/>
        </w:rPr>
        <w:t>网贷机构风险整治</w:t>
      </w:r>
      <w:r>
        <w:rPr>
          <w:rFonts w:hint="eastAsia" w:asciiTheme="minorEastAsia" w:hAnsiTheme="minorEastAsia" w:eastAsiaTheme="minorEastAsia" w:cstheme="minorEastAsia"/>
          <w:bCs/>
          <w:color w:val="auto"/>
          <w:shd w:val="clear" w:color="auto" w:fill="FFFFFF"/>
        </w:rPr>
        <w:t>“国十条”、</w:t>
      </w:r>
      <w:r>
        <w:rPr>
          <w:rFonts w:hint="eastAsia" w:asciiTheme="minorEastAsia" w:hAnsiTheme="minorEastAsia" w:eastAsiaTheme="minorEastAsia" w:cstheme="minorEastAsia"/>
          <w:bCs/>
          <w:color w:val="auto"/>
          <w:shd w:val="clear" w:color="auto" w:fill="FFFFFF"/>
          <w:lang w:eastAsia="zh-CN"/>
        </w:rPr>
        <w:t>良性出清为主导的“整治办函〔2018〕175号”</w:t>
      </w:r>
      <w:r>
        <w:rPr>
          <w:rFonts w:hint="eastAsia" w:asciiTheme="minorEastAsia" w:hAnsiTheme="minorEastAsia" w:eastAsiaTheme="minorEastAsia" w:cstheme="minorEastAsia"/>
          <w:bCs/>
          <w:color w:val="auto"/>
          <w:shd w:val="clear" w:color="auto" w:fill="FFFFFF"/>
        </w:rPr>
        <w:t>、《互联网金融风险专项整治工作实施方案的通知》（国办发〔2016〕21号）、</w:t>
      </w:r>
      <w:r>
        <w:rPr>
          <w:rFonts w:hint="eastAsia" w:asciiTheme="minorEastAsia" w:hAnsiTheme="minorEastAsia" w:eastAsiaTheme="minorEastAsia" w:cstheme="minorEastAsia"/>
          <w:bCs/>
          <w:color w:val="auto"/>
          <w:shd w:val="clear" w:color="auto" w:fill="FFFFFF"/>
          <w:lang w:eastAsia="zh-CN"/>
        </w:rPr>
        <w:t>“银发〔2015〕221号”</w:t>
      </w:r>
      <w:r>
        <w:rPr>
          <w:rFonts w:hint="eastAsia" w:asciiTheme="minorEastAsia" w:hAnsiTheme="minorEastAsia" w:eastAsiaTheme="minorEastAsia" w:cstheme="minorEastAsia"/>
          <w:bCs/>
          <w:color w:val="auto"/>
          <w:shd w:val="clear" w:color="auto" w:fill="FFFFFF"/>
        </w:rPr>
        <w:t>等文件精神，以及最高人民法院及最高检负责人审慎办案</w:t>
      </w:r>
      <w:r>
        <w:rPr>
          <w:rFonts w:hint="eastAsia" w:asciiTheme="minorEastAsia" w:hAnsiTheme="minorEastAsia" w:eastAsiaTheme="minorEastAsia" w:cstheme="minorEastAsia"/>
          <w:bCs/>
          <w:color w:val="auto"/>
          <w:shd w:val="clear" w:color="auto" w:fill="FFFFFF"/>
          <w:lang w:eastAsia="zh-CN"/>
        </w:rPr>
        <w:t>、能民事不走刑事讲话精神，有错必纠、</w:t>
      </w:r>
      <w:r>
        <w:rPr>
          <w:rFonts w:hint="eastAsia" w:asciiTheme="minorEastAsia" w:hAnsiTheme="minorEastAsia" w:eastAsiaTheme="minorEastAsia" w:cstheme="minorEastAsia"/>
          <w:b w:val="0"/>
          <w:bCs/>
          <w:color w:val="auto"/>
          <w:shd w:val="clear" w:color="auto" w:fill="FFFFFF"/>
        </w:rPr>
        <w:t>多措并举</w:t>
      </w:r>
      <w:r>
        <w:rPr>
          <w:rFonts w:hint="eastAsia" w:asciiTheme="minorEastAsia" w:hAnsiTheme="minorEastAsia" w:eastAsiaTheme="minorEastAsia" w:cstheme="minorEastAsia"/>
          <w:b w:val="0"/>
          <w:bCs/>
          <w:color w:val="auto"/>
          <w:shd w:val="clear" w:color="auto" w:fill="FFFFFF"/>
          <w:lang w:eastAsia="zh-CN"/>
        </w:rPr>
        <w:t>挽救危局，化解风险，尽最大努力拯救合法出借人不遭受重大损失侵害</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lang w:eastAsia="zh-CN"/>
        </w:rPr>
        <w:t>为此，广大出借人总体主张如下：</w:t>
      </w:r>
    </w:p>
    <w:p>
      <w:pPr>
        <w:pStyle w:val="28"/>
        <w:ind w:right="378" w:rightChars="180"/>
        <w:outlineLvl w:val="1"/>
        <w:rPr>
          <w:rFonts w:hint="eastAsia" w:asciiTheme="minorEastAsia" w:hAnsiTheme="minorEastAsia" w:eastAsiaTheme="minorEastAsia" w:cstheme="minorEastAsia"/>
          <w:b/>
          <w:bCs/>
          <w:color w:val="auto"/>
        </w:rPr>
      </w:pPr>
      <w:bookmarkStart w:id="249" w:name="_Toc28165"/>
    </w:p>
    <w:p>
      <w:pPr>
        <w:pStyle w:val="28"/>
        <w:ind w:right="378" w:rightChars="180"/>
        <w:outlineLvl w:val="1"/>
        <w:rPr>
          <w:rFonts w:hint="eastAsia" w:asciiTheme="minorEastAsia" w:hAnsiTheme="minorEastAsia" w:eastAsiaTheme="minorEastAsia" w:cstheme="minorEastAsia"/>
          <w:b/>
          <w:bCs/>
          <w:color w:val="auto"/>
          <w:lang w:eastAsia="zh-CN"/>
        </w:rPr>
      </w:pPr>
      <w:r>
        <w:rPr>
          <w:rFonts w:hint="eastAsia" w:asciiTheme="minorEastAsia" w:hAnsiTheme="minorEastAsia" w:eastAsiaTheme="minorEastAsia" w:cstheme="minorEastAsia"/>
          <w:b/>
          <w:bCs/>
          <w:color w:val="auto"/>
        </w:rPr>
        <w:t>一、拥护共产党、拥护习主席，以人民为中心，让人民感受到公平</w:t>
      </w:r>
      <w:bookmarkEnd w:id="249"/>
      <w:r>
        <w:rPr>
          <w:rFonts w:hint="eastAsia" w:asciiTheme="minorEastAsia" w:hAnsiTheme="minorEastAsia" w:eastAsiaTheme="minorEastAsia" w:cstheme="minorEastAsia"/>
          <w:b w:val="0"/>
          <w:bCs w:val="0"/>
          <w:color w:val="auto"/>
          <w:lang w:eastAsia="zh-CN"/>
        </w:rPr>
        <w:t>（详见光盘证据</w:t>
      </w:r>
      <w:r>
        <w:rPr>
          <w:rFonts w:hint="eastAsia" w:asciiTheme="minorEastAsia" w:hAnsiTheme="minorEastAsia" w:eastAsiaTheme="minorEastAsia" w:cstheme="minorEastAsia"/>
          <w:b w:val="0"/>
          <w:bCs w:val="0"/>
          <w:color w:val="auto"/>
          <w:lang w:val="en-US" w:eastAsia="zh-CN"/>
        </w:rPr>
        <w:t>3</w:t>
      </w:r>
      <w:r>
        <w:rPr>
          <w:rFonts w:hint="eastAsia" w:asciiTheme="minorEastAsia" w:hAnsiTheme="minorEastAsia" w:eastAsiaTheme="minorEastAsia" w:cstheme="minorEastAsia"/>
          <w:b w:val="0"/>
          <w:bCs w:val="0"/>
          <w:color w:val="auto"/>
          <w:lang w:eastAsia="zh-CN"/>
        </w:rPr>
        <w:t>）</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广大出借人大都是上有老、下有小的家庭支柱，更是受党教育多年，为</w:t>
      </w:r>
      <w:r>
        <w:rPr>
          <w:rFonts w:hint="eastAsia" w:asciiTheme="minorEastAsia" w:hAnsiTheme="minorEastAsia" w:eastAsiaTheme="minorEastAsia" w:cstheme="minorEastAsia"/>
          <w:bCs/>
          <w:color w:val="auto"/>
          <w:shd w:val="clear" w:color="auto" w:fill="FFFFFF"/>
          <w:lang w:eastAsia="zh-CN"/>
        </w:rPr>
        <w:t>祖国</w:t>
      </w:r>
      <w:r>
        <w:rPr>
          <w:rFonts w:hint="eastAsia" w:asciiTheme="minorEastAsia" w:hAnsiTheme="minorEastAsia" w:eastAsiaTheme="minorEastAsia" w:cstheme="minorEastAsia"/>
          <w:bCs/>
          <w:color w:val="auto"/>
          <w:shd w:val="clear" w:color="auto" w:fill="FFFFFF"/>
        </w:rPr>
        <w:t>做着奉献的社会中坚力量，拥护共产党和习主席的领导，希望国家昌盛、民族复兴、社会安定团结，相信习主席谆谆教导党员干部“不忘初心”、“牢记使命”，谆谆教导国家公务人员要“以人民为中心、让人民感受到公平”一定能够得到践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相信在党中央、习主席</w:t>
      </w:r>
      <w:r>
        <w:rPr>
          <w:rFonts w:hint="eastAsia" w:asciiTheme="minorEastAsia" w:hAnsiTheme="minorEastAsia" w:eastAsiaTheme="minorEastAsia" w:cstheme="minorEastAsia"/>
          <w:bCs/>
          <w:color w:val="auto"/>
          <w:shd w:val="clear" w:color="auto" w:fill="FFFFFF"/>
          <w:lang w:eastAsia="zh-CN"/>
        </w:rPr>
        <w:t>指示精神指导下</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相关</w:t>
      </w:r>
      <w:r>
        <w:rPr>
          <w:rFonts w:hint="eastAsia" w:asciiTheme="minorEastAsia" w:hAnsiTheme="minorEastAsia" w:eastAsiaTheme="minorEastAsia" w:cstheme="minorEastAsia"/>
          <w:bCs/>
          <w:color w:val="auto"/>
          <w:shd w:val="clear" w:color="auto" w:fill="FFFFFF"/>
        </w:rPr>
        <w:t>领导明察秋毫、查清事实真相，让广大出借人合法权益得到保护，包括港台同胞，</w:t>
      </w:r>
      <w:r>
        <w:rPr>
          <w:rFonts w:hint="eastAsia" w:asciiTheme="minorEastAsia" w:hAnsiTheme="minorEastAsia" w:eastAsiaTheme="minorEastAsia" w:cstheme="minorEastAsia"/>
          <w:bCs/>
          <w:color w:val="auto"/>
          <w:shd w:val="clear" w:color="auto" w:fill="FFFFFF"/>
          <w:lang w:eastAsia="zh-CN"/>
        </w:rPr>
        <w:t>感受到</w:t>
      </w:r>
      <w:r>
        <w:rPr>
          <w:rFonts w:hint="eastAsia" w:asciiTheme="minorEastAsia" w:hAnsiTheme="minorEastAsia" w:eastAsiaTheme="minorEastAsia" w:cstheme="minorEastAsia"/>
          <w:bCs/>
          <w:color w:val="auto"/>
          <w:shd w:val="clear" w:color="auto" w:fill="FFFFFF"/>
        </w:rPr>
        <w:t>法制中国文明进步，感受到公平正义</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感受到党和国家的关怀与温暖。</w:t>
      </w:r>
    </w:p>
    <w:p>
      <w:pPr>
        <w:pStyle w:val="28"/>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8"/>
        <w:ind w:right="378" w:rightChars="180" w:firstLine="482" w:firstLineChars="200"/>
        <w:outlineLvl w:val="1"/>
        <w:rPr>
          <w:rFonts w:asciiTheme="minorEastAsia" w:hAnsiTheme="minorEastAsia" w:eastAsiaTheme="minorEastAsia" w:cstheme="minorEastAsia"/>
          <w:b/>
          <w:bCs/>
          <w:color w:val="auto"/>
        </w:rPr>
      </w:pPr>
      <w:bookmarkStart w:id="250" w:name="_Toc31212"/>
      <w:r>
        <w:rPr>
          <w:rFonts w:hint="eastAsia" w:asciiTheme="minorEastAsia" w:hAnsiTheme="minorEastAsia" w:eastAsiaTheme="minorEastAsia" w:cstheme="minorEastAsia"/>
          <w:b/>
          <w:bCs/>
          <w:color w:val="auto"/>
        </w:rPr>
        <w:t>二、查清办案疑点，依照法律程序公布事实真相，履行举证</w:t>
      </w:r>
      <w:r>
        <w:rPr>
          <w:rFonts w:hint="eastAsia" w:asciiTheme="minorEastAsia" w:hAnsiTheme="minorEastAsia" w:eastAsiaTheme="minorEastAsia" w:cstheme="minorEastAsia"/>
          <w:b/>
          <w:bCs/>
          <w:color w:val="auto"/>
          <w:lang w:eastAsia="zh-CN"/>
        </w:rPr>
        <w:t>义务</w:t>
      </w:r>
      <w:r>
        <w:rPr>
          <w:rFonts w:hint="eastAsia" w:asciiTheme="minorEastAsia" w:hAnsiTheme="minorEastAsia" w:eastAsiaTheme="minorEastAsia" w:cstheme="minorEastAsia"/>
          <w:b/>
          <w:bCs/>
          <w:color w:val="auto"/>
        </w:rPr>
        <w:t>，明确各方责任</w:t>
      </w:r>
      <w:bookmarkEnd w:id="250"/>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团贷网危机化解、处置必须由政府主导，唯有政府</w:t>
      </w:r>
      <w:r>
        <w:rPr>
          <w:rFonts w:hint="eastAsia" w:asciiTheme="minorEastAsia" w:hAnsiTheme="minorEastAsia" w:eastAsiaTheme="minorEastAsia" w:cstheme="minorEastAsia"/>
          <w:bCs/>
          <w:color w:val="auto"/>
          <w:shd w:val="clear" w:color="auto" w:fill="FFFFFF"/>
          <w:lang w:eastAsia="zh-CN"/>
        </w:rPr>
        <w:t>能够</w:t>
      </w:r>
      <w:r>
        <w:rPr>
          <w:rFonts w:hint="eastAsia" w:asciiTheme="minorEastAsia" w:hAnsiTheme="minorEastAsia" w:eastAsiaTheme="minorEastAsia" w:cstheme="minorEastAsia"/>
          <w:bCs/>
          <w:color w:val="auto"/>
          <w:shd w:val="clear" w:color="auto" w:fill="FFFFFF"/>
        </w:rPr>
        <w:t>查清真相，理清责任。</w:t>
      </w:r>
    </w:p>
    <w:p>
      <w:pPr>
        <w:pStyle w:val="28"/>
        <w:ind w:right="378" w:rightChars="180" w:firstLine="482"/>
        <w:outlineLvl w:val="1"/>
        <w:rPr>
          <w:rFonts w:hint="eastAsia" w:asciiTheme="minorEastAsia" w:hAnsiTheme="minorEastAsia" w:eastAsiaTheme="minorEastAsia" w:cstheme="minorEastAsia"/>
          <w:b/>
          <w:color w:val="auto"/>
          <w:shd w:val="clear" w:color="auto" w:fill="FFFFFF"/>
          <w:lang w:eastAsia="zh-CN"/>
        </w:rPr>
      </w:pPr>
      <w:bookmarkStart w:id="251" w:name="_Toc24387"/>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彻查银行流水，公布</w:t>
      </w:r>
      <w:r>
        <w:rPr>
          <w:rFonts w:hint="eastAsia" w:asciiTheme="minorEastAsia" w:hAnsiTheme="minorEastAsia" w:eastAsiaTheme="minorEastAsia" w:cstheme="minorEastAsia"/>
          <w:b/>
          <w:color w:val="auto"/>
          <w:shd w:val="clear" w:color="auto" w:fill="FFFFFF"/>
          <w:lang w:eastAsia="zh-CN"/>
        </w:rPr>
        <w:t>“非法集资”</w:t>
      </w:r>
      <w:r>
        <w:rPr>
          <w:rFonts w:hint="eastAsia" w:asciiTheme="minorEastAsia" w:hAnsiTheme="minorEastAsia" w:eastAsiaTheme="minorEastAsia" w:cstheme="minorEastAsia"/>
          <w:b/>
          <w:color w:val="auto"/>
          <w:shd w:val="clear" w:color="auto" w:fill="FFFFFF"/>
        </w:rPr>
        <w:t>证据，准确定性</w:t>
      </w:r>
      <w:bookmarkEnd w:id="251"/>
      <w:r>
        <w:rPr>
          <w:rFonts w:hint="eastAsia" w:asciiTheme="minorEastAsia" w:hAnsiTheme="minorEastAsia" w:eastAsiaTheme="minorEastAsia" w:cstheme="minorEastAsia"/>
          <w:b/>
          <w:color w:val="auto"/>
          <w:shd w:val="clear" w:color="auto" w:fill="FFFFFF"/>
          <w:lang w:eastAsia="zh-CN"/>
        </w:rPr>
        <w:t>平台</w:t>
      </w:r>
    </w:p>
    <w:p>
      <w:pPr>
        <w:pStyle w:val="28"/>
        <w:ind w:right="378" w:rightChars="180"/>
        <w:outlineLvl w:val="1"/>
        <w:rPr>
          <w:rFonts w:hint="eastAsia" w:asciiTheme="minorEastAsia" w:hAnsiTheme="minorEastAsia" w:eastAsiaTheme="minorEastAsia" w:cstheme="minorEastAsia"/>
          <w:b/>
          <w:bCs/>
          <w:color w:val="auto"/>
          <w:u w:val="none"/>
          <w:lang w:eastAsia="zh-CN"/>
        </w:rPr>
      </w:pPr>
      <w:bookmarkStart w:id="252" w:name="_Toc22150"/>
      <w:r>
        <w:rPr>
          <w:rFonts w:hint="eastAsia" w:asciiTheme="minorEastAsia" w:hAnsiTheme="minorEastAsia" w:eastAsiaTheme="minorEastAsia" w:cstheme="minorEastAsia"/>
          <w:b/>
          <w:bCs/>
          <w:color w:val="auto"/>
          <w:u w:val="single"/>
          <w:lang w:eastAsia="zh-CN"/>
        </w:rPr>
        <w:t>根据谁主张谁举证原则，</w:t>
      </w:r>
      <w:r>
        <w:rPr>
          <w:rFonts w:hint="eastAsia" w:asciiTheme="minorEastAsia" w:hAnsiTheme="minorEastAsia" w:eastAsiaTheme="minorEastAsia" w:cstheme="minorEastAsia"/>
          <w:b/>
          <w:bCs/>
          <w:color w:val="auto"/>
          <w:u w:val="single"/>
        </w:rPr>
        <w:t>恳望执法部门尊重客观事实与证据，</w:t>
      </w:r>
      <w:r>
        <w:rPr>
          <w:rFonts w:hint="eastAsia" w:asciiTheme="minorEastAsia" w:hAnsiTheme="minorEastAsia" w:eastAsiaTheme="minorEastAsia" w:cstheme="minorEastAsia"/>
          <w:b/>
          <w:bCs/>
          <w:color w:val="auto"/>
          <w:u w:val="single"/>
          <w:lang w:eastAsia="zh-CN"/>
        </w:rPr>
        <w:t>如</w:t>
      </w:r>
      <w:r>
        <w:rPr>
          <w:rFonts w:hint="eastAsia" w:asciiTheme="minorEastAsia" w:hAnsiTheme="minorEastAsia" w:eastAsiaTheme="minorEastAsia" w:cstheme="minorEastAsia"/>
          <w:b/>
          <w:bCs/>
          <w:color w:val="auto"/>
          <w:u w:val="single"/>
        </w:rPr>
        <w:t>仍坚持团贷网涉案</w:t>
      </w:r>
      <w:r>
        <w:rPr>
          <w:rFonts w:hint="eastAsia" w:asciiTheme="minorEastAsia" w:hAnsiTheme="minorEastAsia" w:eastAsiaTheme="minorEastAsia" w:cstheme="minorEastAsia"/>
          <w:b/>
          <w:bCs/>
          <w:color w:val="auto"/>
          <w:u w:val="single"/>
          <w:lang w:eastAsia="zh-CN"/>
        </w:rPr>
        <w:t>，</w:t>
      </w:r>
      <w:r>
        <w:rPr>
          <w:rFonts w:hint="eastAsia" w:asciiTheme="minorEastAsia" w:hAnsiTheme="minorEastAsia" w:eastAsiaTheme="minorEastAsia" w:cstheme="minorEastAsia"/>
          <w:b/>
          <w:bCs/>
          <w:color w:val="auto"/>
          <w:u w:val="single"/>
        </w:rPr>
        <w:t>请公示证</w:t>
      </w:r>
      <w:r>
        <w:rPr>
          <w:rFonts w:hint="eastAsia" w:asciiTheme="minorEastAsia" w:hAnsiTheme="minorEastAsia" w:eastAsiaTheme="minorEastAsia" w:cstheme="minorEastAsia"/>
          <w:b/>
          <w:bCs/>
          <w:color w:val="auto"/>
          <w:u w:val="single"/>
          <w:lang w:eastAsia="zh-CN"/>
        </w:rPr>
        <w:t>据</w:t>
      </w:r>
      <w:r>
        <w:rPr>
          <w:rFonts w:hint="eastAsia" w:asciiTheme="minorEastAsia" w:hAnsiTheme="minorEastAsia" w:eastAsiaTheme="minorEastAsia" w:cstheme="minorEastAsia"/>
          <w:b/>
          <w:bCs/>
          <w:color w:val="auto"/>
          <w:u w:val="single"/>
        </w:rPr>
        <w:t>、法律依据及政策依据。</w:t>
      </w:r>
      <w:r>
        <w:rPr>
          <w:rFonts w:hint="eastAsia" w:asciiTheme="minorEastAsia" w:hAnsiTheme="minorEastAsia" w:eastAsiaTheme="minorEastAsia" w:cstheme="minorEastAsia"/>
          <w:b/>
          <w:bCs/>
          <w:color w:val="auto"/>
          <w:u w:val="none"/>
          <w:lang w:eastAsia="zh-CN"/>
        </w:rPr>
        <w:t>理由：</w:t>
      </w:r>
    </w:p>
    <w:p>
      <w:pPr>
        <w:pStyle w:val="28"/>
        <w:ind w:right="378" w:rightChars="180"/>
        <w:outlineLvl w:val="1"/>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出借人利益受</w:t>
      </w:r>
      <w:r>
        <w:rPr>
          <w:rFonts w:hint="eastAsia" w:asciiTheme="minorEastAsia" w:hAnsiTheme="minorEastAsia" w:eastAsiaTheme="minorEastAsia" w:cstheme="minorEastAsia"/>
          <w:color w:val="auto"/>
          <w:lang w:eastAsia="zh-CN"/>
        </w:rPr>
        <w:t>到</w:t>
      </w:r>
      <w:r>
        <w:rPr>
          <w:rFonts w:hint="eastAsia" w:asciiTheme="minorEastAsia" w:hAnsiTheme="minorEastAsia" w:eastAsiaTheme="minorEastAsia" w:cstheme="minorEastAsia"/>
          <w:color w:val="auto"/>
        </w:rPr>
        <w:t>严重威胁与团贷网是否涉案紧密关联，恳请东莞警方公开彻查厦门银行出借人银行流水详细情况，确定团贷网出借人资金是否被挪用</w:t>
      </w:r>
      <w:r>
        <w:rPr>
          <w:rFonts w:hint="eastAsia" w:asciiTheme="minorEastAsia" w:hAnsiTheme="minorEastAsia" w:eastAsiaTheme="minorEastAsia" w:cstheme="minorEastAsia"/>
          <w:color w:val="auto"/>
          <w:lang w:eastAsia="zh-CN"/>
        </w:rPr>
        <w:t>，如有</w:t>
      </w:r>
      <w:r>
        <w:rPr>
          <w:rFonts w:hint="eastAsia" w:asciiTheme="minorEastAsia" w:hAnsiTheme="minorEastAsia" w:eastAsiaTheme="minorEastAsia" w:cstheme="minorEastAsia"/>
          <w:color w:val="auto"/>
        </w:rPr>
        <w:t>被</w:t>
      </w:r>
      <w:r>
        <w:rPr>
          <w:rFonts w:hint="eastAsia" w:asciiTheme="minorEastAsia" w:hAnsiTheme="minorEastAsia" w:eastAsiaTheme="minorEastAsia" w:cstheme="minorEastAsia"/>
          <w:color w:val="auto"/>
          <w:lang w:eastAsia="zh-CN"/>
        </w:rPr>
        <w:t>中介</w:t>
      </w:r>
      <w:r>
        <w:rPr>
          <w:rFonts w:hint="eastAsia" w:asciiTheme="minorEastAsia" w:hAnsiTheme="minorEastAsia" w:eastAsiaTheme="minorEastAsia" w:cstheme="minorEastAsia"/>
          <w:color w:val="auto"/>
        </w:rPr>
        <w:t>截留资金</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包括挪用金额、当前余额、时间段、占比等证据进行锁定，客观公正裁定是否足以上升到刑事层面，准确定性和确定真正涉案主体。</w:t>
      </w:r>
      <w:bookmarkEnd w:id="252"/>
    </w:p>
    <w:p>
      <w:pPr>
        <w:pStyle w:val="28"/>
        <w:ind w:right="378" w:rightChars="180"/>
        <w:outlineLvl w:val="1"/>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color w:val="auto"/>
          <w:lang w:eastAsia="zh-CN"/>
        </w:rPr>
        <w:t>另外，立案查封过程是否执行了严格法律程序一并核查。</w:t>
      </w:r>
    </w:p>
    <w:p>
      <w:pPr>
        <w:pStyle w:val="28"/>
        <w:ind w:right="378" w:rightChars="180" w:firstLine="482"/>
        <w:outlineLvl w:val="1"/>
        <w:rPr>
          <w:rFonts w:asciiTheme="minorEastAsia" w:hAnsiTheme="minorEastAsia" w:eastAsiaTheme="minorEastAsia" w:cstheme="minorEastAsia"/>
          <w:b/>
          <w:bCs/>
          <w:color w:val="auto"/>
        </w:rPr>
      </w:pPr>
      <w:bookmarkStart w:id="253" w:name="_Toc27066"/>
      <w:r>
        <w:rPr>
          <w:rFonts w:hint="eastAsia" w:asciiTheme="minorEastAsia" w:hAnsiTheme="minorEastAsia" w:eastAsiaTheme="minorEastAsia" w:cstheme="minorEastAsia"/>
          <w:b/>
          <w:bCs/>
          <w:color w:val="auto"/>
          <w:lang w:eastAsia="zh-CN"/>
        </w:rPr>
        <w:t>（二）</w:t>
      </w:r>
      <w:r>
        <w:rPr>
          <w:rFonts w:hint="eastAsia" w:asciiTheme="minorEastAsia" w:hAnsiTheme="minorEastAsia" w:eastAsiaTheme="minorEastAsia" w:cstheme="minorEastAsia"/>
          <w:b/>
          <w:bCs/>
          <w:color w:val="auto"/>
        </w:rPr>
        <w:t>根据团贷网涉案与否，明确责任方及责任</w:t>
      </w:r>
      <w:bookmarkEnd w:id="253"/>
      <w:r>
        <w:rPr>
          <w:rFonts w:hint="eastAsia" w:asciiTheme="minorEastAsia" w:hAnsiTheme="minorEastAsia" w:eastAsiaTheme="minorEastAsia" w:cstheme="minorEastAsia"/>
          <w:b/>
          <w:bCs/>
          <w:color w:val="auto"/>
        </w:rPr>
        <w:t>承担方式</w:t>
      </w:r>
    </w:p>
    <w:p>
      <w:pPr>
        <w:pStyle w:val="28"/>
        <w:ind w:left="216" w:leftChars="103" w:right="-19" w:rightChars="-9"/>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b/>
          <w:bCs/>
          <w:color w:val="auto"/>
        </w:rPr>
        <w:t>1</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auto"/>
        </w:rPr>
        <w:t>团贷网如涉案</w:t>
      </w:r>
      <w:r>
        <w:rPr>
          <w:rFonts w:hint="eastAsia" w:asciiTheme="minorEastAsia" w:hAnsiTheme="minorEastAsia" w:eastAsiaTheme="minorEastAsia" w:cstheme="minorEastAsia"/>
          <w:color w:val="auto"/>
        </w:rPr>
        <w:t>。东莞政府应当负主要责任</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厦门银行负次要责任，万和集团控股股东责任必须依照中央文件精神要求压实承担</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今年1月股权转让</w:t>
      </w:r>
      <w:r>
        <w:rPr>
          <w:rFonts w:hint="eastAsia" w:asciiTheme="minorEastAsia" w:hAnsiTheme="minorEastAsia" w:eastAsiaTheme="minorEastAsia" w:cstheme="minorEastAsia"/>
          <w:color w:val="auto"/>
          <w:lang w:eastAsia="zh-CN"/>
        </w:rPr>
        <w:t>也</w:t>
      </w:r>
      <w:r>
        <w:rPr>
          <w:rFonts w:hint="eastAsia" w:asciiTheme="minorEastAsia" w:hAnsiTheme="minorEastAsia" w:eastAsiaTheme="minorEastAsia" w:cstheme="minorEastAsia"/>
          <w:color w:val="auto"/>
        </w:rPr>
        <w:t>不能免除</w:t>
      </w:r>
      <w:r>
        <w:rPr>
          <w:rFonts w:hint="eastAsia" w:asciiTheme="minorEastAsia" w:hAnsiTheme="minorEastAsia" w:eastAsiaTheme="minorEastAsia" w:cstheme="minorEastAsia"/>
          <w:color w:val="auto"/>
          <w:lang w:eastAsia="zh-CN"/>
        </w:rPr>
        <w:t>转让前近两年时间</w:t>
      </w:r>
      <w:r>
        <w:rPr>
          <w:rFonts w:hint="eastAsia" w:asciiTheme="minorEastAsia" w:hAnsiTheme="minorEastAsia" w:eastAsiaTheme="minorEastAsia" w:cstheme="minorEastAsia"/>
          <w:color w:val="auto"/>
        </w:rPr>
        <w:t>实控资金端团贷网</w:t>
      </w:r>
      <w:r>
        <w:rPr>
          <w:rFonts w:hint="eastAsia" w:asciiTheme="minorEastAsia" w:hAnsiTheme="minorEastAsia" w:eastAsiaTheme="minorEastAsia" w:cstheme="minorEastAsia"/>
          <w:color w:val="auto"/>
          <w:lang w:eastAsia="zh-CN"/>
        </w:rPr>
        <w:t>的事实</w:t>
      </w:r>
      <w:r>
        <w:rPr>
          <w:rFonts w:hint="eastAsia" w:asciiTheme="minorEastAsia" w:hAnsiTheme="minorEastAsia" w:eastAsiaTheme="minorEastAsia" w:cstheme="minorEastAsia"/>
          <w:color w:val="auto"/>
        </w:rPr>
        <w:t>。</w:t>
      </w:r>
    </w:p>
    <w:p>
      <w:pPr>
        <w:pStyle w:val="28"/>
        <w:ind w:left="216" w:leftChars="103" w:right="-19" w:rightChars="-9"/>
        <w:rPr>
          <w:rFonts w:hint="default"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color w:val="auto"/>
          <w:lang w:eastAsia="zh-CN"/>
        </w:rPr>
        <w:t>责任认定参考包括但不限于：</w:t>
      </w:r>
      <w:r>
        <w:rPr>
          <w:rFonts w:hint="eastAsia" w:asciiTheme="minorEastAsia" w:hAnsiTheme="minorEastAsia" w:eastAsiaTheme="minorEastAsia" w:cstheme="minorEastAsia"/>
          <w:bCs/>
          <w:color w:val="auto"/>
          <w:shd w:val="clear" w:color="auto" w:fill="FFFFFF"/>
          <w:lang w:val="en-US" w:eastAsia="zh-CN"/>
        </w:rPr>
        <w:t>广东省金融办在2018年9月份发出的《关于进一步组织辖内</w:t>
      </w:r>
      <w:r>
        <w:rPr>
          <w:rFonts w:hint="eastAsia" w:asciiTheme="minorEastAsia" w:hAnsiTheme="minorEastAsia" w:eastAsiaTheme="minorEastAsia" w:cstheme="minorEastAsia"/>
          <w:bCs/>
          <w:color w:val="auto"/>
          <w:shd w:val="clear" w:color="auto" w:fill="FFFFFF"/>
          <w:lang w:val="en-US" w:eastAsia="zh-CN"/>
        </w:rPr>
        <w:fldChar w:fldCharType="begin"/>
      </w:r>
      <w:r>
        <w:rPr>
          <w:rFonts w:hint="eastAsia" w:asciiTheme="minorEastAsia" w:hAnsiTheme="minorEastAsia" w:eastAsiaTheme="minorEastAsia" w:cstheme="minorEastAsia"/>
          <w:bCs/>
          <w:color w:val="auto"/>
          <w:shd w:val="clear" w:color="auto" w:fill="FFFFFF"/>
          <w:lang w:val="en-US" w:eastAsia="zh-CN"/>
        </w:rPr>
        <w:instrText xml:space="preserve"> HYPERLINK "https://www.p2peye.com/" \t "https://news.p2peye.com/_blank" </w:instrText>
      </w:r>
      <w:r>
        <w:rPr>
          <w:rFonts w:hint="eastAsia" w:asciiTheme="minorEastAsia" w:hAnsiTheme="minorEastAsia" w:eastAsiaTheme="minorEastAsia" w:cstheme="minorEastAsia"/>
          <w:bCs/>
          <w:color w:val="auto"/>
          <w:shd w:val="clear" w:color="auto" w:fill="FFFFFF"/>
          <w:lang w:val="en-US" w:eastAsia="zh-CN"/>
        </w:rPr>
        <w:fldChar w:fldCharType="separate"/>
      </w:r>
      <w:r>
        <w:rPr>
          <w:rFonts w:hint="eastAsia" w:asciiTheme="minorEastAsia" w:hAnsiTheme="minorEastAsia" w:eastAsiaTheme="minorEastAsia" w:cstheme="minorEastAsia"/>
          <w:bCs/>
          <w:color w:val="auto"/>
          <w:shd w:val="clear" w:color="auto" w:fill="FFFFFF"/>
          <w:lang w:val="en-US" w:eastAsia="zh-CN"/>
        </w:rPr>
        <w:t>P2P网贷</w:t>
      </w:r>
      <w:r>
        <w:rPr>
          <w:rFonts w:hint="eastAsia" w:asciiTheme="minorEastAsia" w:hAnsiTheme="minorEastAsia" w:eastAsiaTheme="minorEastAsia" w:cstheme="minorEastAsia"/>
          <w:bCs/>
          <w:color w:val="auto"/>
          <w:shd w:val="clear" w:color="auto" w:fill="FFFFFF"/>
          <w:lang w:val="en-US" w:eastAsia="zh-CN"/>
        </w:rPr>
        <w:fldChar w:fldCharType="end"/>
      </w:r>
      <w:r>
        <w:rPr>
          <w:rFonts w:hint="eastAsia" w:asciiTheme="minorEastAsia" w:hAnsiTheme="minorEastAsia" w:eastAsiaTheme="minorEastAsia" w:cstheme="minorEastAsia"/>
          <w:bCs/>
          <w:color w:val="auto"/>
          <w:shd w:val="clear" w:color="auto" w:fill="FFFFFF"/>
          <w:lang w:val="en-US" w:eastAsia="zh-CN"/>
        </w:rPr>
        <w:t>机构做好合规自查的通知》中要求：一是合规自查报告需要加盖公章和主要股东、实际控制人、法人代表等人签字，还要提供个人签字真实性承诺书；二是需提交若整改不合格</w:t>
      </w:r>
      <w:r>
        <w:rPr>
          <w:rFonts w:hint="eastAsia" w:asciiTheme="minorEastAsia" w:hAnsiTheme="minorEastAsia" w:eastAsiaTheme="minorEastAsia" w:cstheme="minorEastAsia"/>
          <w:b/>
          <w:bCs w:val="0"/>
          <w:color w:val="auto"/>
          <w:u w:val="single"/>
          <w:shd w:val="clear" w:color="auto" w:fill="FFFFFF"/>
          <w:lang w:val="en-US" w:eastAsia="zh-CN"/>
        </w:rPr>
        <w:t>无风险退出方案</w:t>
      </w:r>
      <w:r>
        <w:rPr>
          <w:rFonts w:hint="eastAsia" w:asciiTheme="minorEastAsia" w:hAnsiTheme="minorEastAsia" w:eastAsiaTheme="minorEastAsia" w:cstheme="minorEastAsia"/>
          <w:bCs/>
          <w:color w:val="auto"/>
          <w:shd w:val="clear" w:color="auto" w:fill="FFFFFF"/>
          <w:lang w:val="en-US" w:eastAsia="zh-CN"/>
        </w:rPr>
        <w:t>，并要求加盖公章和主要股东、实际控制人、法人代表等人签字。自查报告要求最迟是10月10日递交当地金融局和银监分局。团贷网9月30日就递交了，还经过了律师事务所和会计师事务所审核的，东莞互金协会领导认可，官网至今还挂着合规自查直播新闻（详见光盘证据4-1），没有真实性承诺书签字版，有格式样版（详见纸质证据4-2）。</w:t>
      </w:r>
    </w:p>
    <w:p>
      <w:pPr>
        <w:pStyle w:val="28"/>
        <w:ind w:left="216" w:leftChars="103" w:right="-19" w:rightChars="-9"/>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bCs/>
          <w:color w:val="auto"/>
          <w:shd w:val="clear" w:color="auto" w:fill="FFFFFF"/>
          <w:lang w:val="en-US" w:eastAsia="zh-CN"/>
        </w:rPr>
        <w:t>如果团贷网完全按照监管要求履行上述规定了。照此，第一，那时候万和集团肯定是团贷网主要控股股东，如果团贷网自查验收不合格，股东承诺要无风险退出的，需要承担无风险退出责任；第二，如合格几个月后又有非法行为，那是否股东签字承诺的自查内容有假？就要承担造假责任，并同时承担无风险退出责任；第三，如果说股东无任何责任，是否说团贷网实际不涉案，嫌疑应该消除？第四，如说股东签字有假，那是否金融办把关不严？责任是否很大？</w:t>
      </w:r>
      <w:r>
        <w:rPr>
          <w:rFonts w:hint="eastAsia" w:asciiTheme="minorEastAsia" w:hAnsiTheme="minorEastAsia" w:eastAsiaTheme="minorEastAsia" w:cstheme="minorEastAsia"/>
          <w:b/>
          <w:bCs w:val="0"/>
          <w:color w:val="auto"/>
          <w:u w:val="single"/>
          <w:shd w:val="clear" w:color="auto" w:fill="FFFFFF"/>
          <w:lang w:val="en-US" w:eastAsia="zh-CN"/>
        </w:rPr>
        <w:t>上述问题需专案组彻查后澄清</w:t>
      </w:r>
      <w:r>
        <w:rPr>
          <w:rFonts w:hint="eastAsia" w:asciiTheme="minorEastAsia" w:hAnsiTheme="minorEastAsia" w:eastAsiaTheme="minorEastAsia" w:cstheme="minorEastAsia"/>
          <w:bCs/>
          <w:color w:val="auto"/>
          <w:shd w:val="clear" w:color="auto" w:fill="FFFFFF"/>
          <w:lang w:val="en-US" w:eastAsia="zh-CN"/>
        </w:rPr>
        <w:t>。</w:t>
      </w:r>
    </w:p>
    <w:p>
      <w:pPr>
        <w:pStyle w:val="28"/>
        <w:ind w:right="378" w:rightChars="180" w:firstLine="482"/>
        <w:outlineLvl w:val="1"/>
        <w:rPr>
          <w:rFonts w:hint="eastAsia" w:asciiTheme="minorEastAsia" w:hAnsiTheme="minorEastAsia" w:eastAsiaTheme="minorEastAsia" w:cstheme="minorEastAsia"/>
          <w:color w:val="auto"/>
          <w:lang w:eastAsia="zh-CN"/>
        </w:rPr>
      </w:pPr>
      <w:bookmarkStart w:id="254" w:name="_Toc23931"/>
      <w:r>
        <w:rPr>
          <w:rFonts w:hint="eastAsia" w:asciiTheme="minorEastAsia" w:hAnsiTheme="minorEastAsia" w:eastAsiaTheme="minorEastAsia" w:cstheme="minorEastAsia"/>
          <w:b/>
          <w:bCs/>
          <w:color w:val="auto"/>
        </w:rPr>
        <w:t>2</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auto"/>
        </w:rPr>
        <w:t>团贷网不涉案</w:t>
      </w:r>
      <w:r>
        <w:rPr>
          <w:rFonts w:hint="eastAsia" w:asciiTheme="minorEastAsia" w:hAnsiTheme="minorEastAsia" w:eastAsiaTheme="minorEastAsia" w:cstheme="minorEastAsia"/>
          <w:color w:val="auto"/>
        </w:rPr>
        <w:t>。</w:t>
      </w:r>
      <w:bookmarkEnd w:id="254"/>
      <w:r>
        <w:rPr>
          <w:rFonts w:hint="eastAsia" w:asciiTheme="minorEastAsia" w:hAnsiTheme="minorEastAsia" w:eastAsiaTheme="minorEastAsia" w:cstheme="minorEastAsia"/>
          <w:bCs/>
          <w:color w:val="auto"/>
          <w:shd w:val="clear" w:color="auto" w:fill="FFFFFF"/>
        </w:rPr>
        <w:t>东莞政府</w:t>
      </w:r>
      <w:r>
        <w:rPr>
          <w:rFonts w:hint="eastAsia" w:asciiTheme="minorEastAsia" w:hAnsiTheme="minorEastAsia" w:eastAsiaTheme="minorEastAsia" w:cstheme="minorEastAsia"/>
          <w:bCs/>
          <w:color w:val="auto"/>
          <w:shd w:val="clear" w:color="auto" w:fill="FFFFFF"/>
          <w:lang w:eastAsia="zh-CN"/>
        </w:rPr>
        <w:t>立刻</w:t>
      </w:r>
      <w:r>
        <w:rPr>
          <w:rFonts w:hint="eastAsia" w:asciiTheme="minorEastAsia" w:hAnsiTheme="minorEastAsia" w:eastAsiaTheme="minorEastAsia" w:cstheme="minorEastAsia"/>
          <w:bCs/>
          <w:color w:val="auto"/>
          <w:shd w:val="clear" w:color="auto" w:fill="FFFFFF"/>
        </w:rPr>
        <w:t>调整</w:t>
      </w:r>
      <w:r>
        <w:rPr>
          <w:rFonts w:hint="eastAsia" w:asciiTheme="minorEastAsia" w:hAnsiTheme="minorEastAsia" w:eastAsiaTheme="minorEastAsia" w:cstheme="minorEastAsia"/>
          <w:color w:val="auto"/>
        </w:rPr>
        <w:t>团贷网错误处置方式，</w:t>
      </w:r>
      <w:r>
        <w:rPr>
          <w:rFonts w:hint="eastAsia" w:asciiTheme="minorEastAsia" w:hAnsiTheme="minorEastAsia" w:eastAsiaTheme="minorEastAsia" w:cstheme="minorEastAsia"/>
          <w:color w:val="auto"/>
          <w:lang w:eastAsia="zh-CN"/>
        </w:rPr>
        <w:t>已经因此</w:t>
      </w:r>
      <w:r>
        <w:rPr>
          <w:rFonts w:hint="eastAsia" w:asciiTheme="minorEastAsia" w:hAnsiTheme="minorEastAsia" w:eastAsiaTheme="minorEastAsia" w:cstheme="minorEastAsia"/>
          <w:color w:val="auto"/>
        </w:rPr>
        <w:t>导致损失</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，责任方承担过错</w:t>
      </w:r>
      <w:r>
        <w:rPr>
          <w:rFonts w:hint="eastAsia" w:asciiTheme="minorEastAsia" w:hAnsiTheme="minorEastAsia" w:eastAsiaTheme="minorEastAsia" w:cstheme="minorEastAsia"/>
          <w:color w:val="auto"/>
          <w:lang w:eastAsia="zh-CN"/>
        </w:rPr>
        <w:t>损失善后</w:t>
      </w:r>
      <w:r>
        <w:rPr>
          <w:rFonts w:hint="eastAsia" w:asciiTheme="minorEastAsia" w:hAnsiTheme="minorEastAsia" w:eastAsiaTheme="minorEastAsia" w:cstheme="minorEastAsia"/>
          <w:color w:val="auto"/>
        </w:rPr>
        <w:t>责任</w:t>
      </w:r>
      <w:bookmarkStart w:id="255" w:name="_Toc1344"/>
      <w:r>
        <w:rPr>
          <w:rFonts w:hint="eastAsia" w:asciiTheme="minorEastAsia" w:hAnsiTheme="minorEastAsia" w:eastAsiaTheme="minorEastAsia" w:cstheme="minorEastAsia"/>
          <w:color w:val="auto"/>
        </w:rPr>
        <w:t>。万和作为爷爷公司，</w:t>
      </w:r>
      <w:r>
        <w:rPr>
          <w:rFonts w:hint="eastAsia" w:asciiTheme="minorEastAsia" w:hAnsiTheme="minorEastAsia" w:eastAsiaTheme="minorEastAsia" w:cstheme="minorEastAsia"/>
          <w:color w:val="auto"/>
          <w:lang w:eastAsia="zh-CN"/>
        </w:rPr>
        <w:t>包括其他关联人与关联企业仍</w:t>
      </w:r>
      <w:r>
        <w:rPr>
          <w:rFonts w:hint="eastAsia" w:asciiTheme="minorEastAsia" w:hAnsiTheme="minorEastAsia" w:eastAsiaTheme="minorEastAsia" w:cstheme="minorEastAsia"/>
          <w:color w:val="auto"/>
        </w:rPr>
        <w:t>需彻查</w:t>
      </w:r>
      <w:r>
        <w:rPr>
          <w:rFonts w:hint="eastAsia" w:asciiTheme="minorEastAsia" w:hAnsiTheme="minorEastAsia" w:eastAsiaTheme="minorEastAsia" w:cstheme="minorEastAsia"/>
          <w:color w:val="auto"/>
          <w:lang w:eastAsia="zh-CN"/>
        </w:rPr>
        <w:t>两年期间频繁股权交易、两助贷孙公司收取巨额服务</w:t>
      </w:r>
      <w:r>
        <w:rPr>
          <w:rFonts w:hint="eastAsia" w:asciiTheme="minorEastAsia" w:hAnsiTheme="minorEastAsia" w:eastAsiaTheme="minorEastAsia" w:cstheme="minorEastAsia"/>
          <w:color w:val="auto"/>
        </w:rPr>
        <w:t>交易公允性与合规性，如涉及侵占团贷网</w:t>
      </w:r>
      <w:r>
        <w:rPr>
          <w:rFonts w:hint="eastAsia" w:asciiTheme="minorEastAsia" w:hAnsiTheme="minorEastAsia" w:eastAsiaTheme="minorEastAsia" w:cstheme="minorEastAsia"/>
          <w:color w:val="auto"/>
          <w:lang w:eastAsia="zh-CN"/>
        </w:rPr>
        <w:t>不当</w:t>
      </w:r>
      <w:r>
        <w:rPr>
          <w:rFonts w:hint="eastAsia" w:asciiTheme="minorEastAsia" w:hAnsiTheme="minorEastAsia" w:eastAsiaTheme="minorEastAsia" w:cstheme="minorEastAsia"/>
          <w:color w:val="auto"/>
        </w:rPr>
        <w:t>利益</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，作为股东</w:t>
      </w:r>
      <w:r>
        <w:rPr>
          <w:rFonts w:hint="eastAsia" w:asciiTheme="minorEastAsia" w:hAnsiTheme="minorEastAsia" w:eastAsiaTheme="minorEastAsia" w:cstheme="minorEastAsia"/>
          <w:color w:val="auto"/>
          <w:lang w:eastAsia="zh-CN"/>
        </w:rPr>
        <w:t>及相关责任人</w:t>
      </w:r>
      <w:r>
        <w:rPr>
          <w:rFonts w:hint="eastAsia" w:asciiTheme="minorEastAsia" w:hAnsiTheme="minorEastAsia" w:eastAsiaTheme="minorEastAsia" w:cstheme="minorEastAsia"/>
          <w:color w:val="auto"/>
        </w:rPr>
        <w:t>仍</w:t>
      </w:r>
      <w:r>
        <w:rPr>
          <w:rFonts w:hint="eastAsia" w:asciiTheme="minorEastAsia" w:hAnsiTheme="minorEastAsia" w:eastAsiaTheme="minorEastAsia" w:cstheme="minorEastAsia"/>
          <w:color w:val="auto"/>
          <w:lang w:eastAsia="zh-CN"/>
        </w:rPr>
        <w:t>需承担</w:t>
      </w:r>
      <w:r>
        <w:rPr>
          <w:rFonts w:hint="eastAsia" w:asciiTheme="minorEastAsia" w:hAnsiTheme="minorEastAsia" w:eastAsiaTheme="minorEastAsia" w:cstheme="minorEastAsia"/>
          <w:color w:val="auto"/>
        </w:rPr>
        <w:t>不可推卸</w:t>
      </w:r>
      <w:r>
        <w:rPr>
          <w:rFonts w:hint="eastAsia" w:asciiTheme="minorEastAsia" w:hAnsiTheme="minorEastAsia" w:eastAsiaTheme="minorEastAsia" w:cstheme="minorEastAsia"/>
          <w:color w:val="auto"/>
          <w:lang w:eastAsia="zh-CN"/>
        </w:rPr>
        <w:t>善后</w:t>
      </w:r>
      <w:r>
        <w:rPr>
          <w:rFonts w:hint="eastAsia" w:asciiTheme="minorEastAsia" w:hAnsiTheme="minorEastAsia" w:eastAsiaTheme="minorEastAsia" w:cstheme="minorEastAsia"/>
          <w:color w:val="auto"/>
        </w:rPr>
        <w:t>责任。</w:t>
      </w:r>
      <w:bookmarkEnd w:id="255"/>
    </w:p>
    <w:p>
      <w:pPr>
        <w:pStyle w:val="28"/>
        <w:ind w:right="378" w:rightChars="180"/>
        <w:outlineLvl w:val="1"/>
        <w:rPr>
          <w:rFonts w:hint="eastAsia" w:asciiTheme="minorEastAsia" w:hAnsiTheme="minorEastAsia" w:eastAsiaTheme="minorEastAsia" w:cstheme="minorEastAsia"/>
          <w:color w:val="auto"/>
        </w:rPr>
      </w:pPr>
      <w:bookmarkStart w:id="256" w:name="_Toc25563"/>
      <w:r>
        <w:rPr>
          <w:rFonts w:hint="eastAsia" w:asciiTheme="minorEastAsia" w:hAnsiTheme="minorEastAsia" w:eastAsiaTheme="minorEastAsia" w:cstheme="minorEastAsia"/>
          <w:color w:val="auto"/>
        </w:rPr>
        <w:t>团贷网不涉案不代表唐军罪责可逃，唐军具体在哪些板块业务上嫌疑犯罪不在本诉求书讨论范围，请执法机关依法另案处理。</w:t>
      </w:r>
      <w:bookmarkEnd w:id="256"/>
    </w:p>
    <w:p>
      <w:pPr>
        <w:pStyle w:val="28"/>
        <w:ind w:right="378" w:rightChars="180"/>
        <w:outlineLvl w:val="1"/>
        <w:rPr>
          <w:rFonts w:hint="default"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2019年11月1日出借人打给东莞检查院（0769）12309热线电话，有两位工作人员和他对话，第二位表示，目前涉案只是唐军，不是团贷网（详见光盘证据7）。如果这样，这么重大调整专案组怎么不正式通告？团贷网不涉案，应该就是定罪证据不足吧？证据不足怎么就直接查封接管了？涉及株连到22万、100多亿出借人身家性命，非同小可啊。如难友电话内容属实，团贷网处理是不是有罪推定、暴力执法？东莞政府是不是应该为因此引发的后果担责？尤其造成出借人群长期恐慌、身心和财产受创。</w:t>
      </w:r>
    </w:p>
    <w:p>
      <w:pPr>
        <w:pStyle w:val="28"/>
        <w:ind w:right="378" w:rightChars="180"/>
        <w:outlineLvl w:val="1"/>
        <w:rPr>
          <w:rFonts w:hint="eastAsia" w:asciiTheme="minorEastAsia" w:hAnsiTheme="minorEastAsia" w:eastAsiaTheme="minorEastAsia" w:cstheme="minorEastAsia"/>
          <w:b/>
          <w:bCs/>
          <w:color w:val="auto"/>
          <w:lang w:eastAsia="zh-CN"/>
        </w:rPr>
      </w:pPr>
      <w:bookmarkStart w:id="257" w:name="_Toc19347"/>
      <w:r>
        <w:rPr>
          <w:rFonts w:hint="eastAsia" w:asciiTheme="minorEastAsia" w:hAnsiTheme="minorEastAsia" w:eastAsiaTheme="minorEastAsia" w:cstheme="minorEastAsia"/>
          <w:b/>
          <w:bCs/>
          <w:color w:val="auto"/>
          <w:lang w:eastAsia="zh-CN"/>
        </w:rPr>
        <w:t>（三）借贷合同受《合同法》等法律保护，</w:t>
      </w:r>
      <w:r>
        <w:rPr>
          <w:rFonts w:hint="eastAsia" w:asciiTheme="minorEastAsia" w:hAnsiTheme="minorEastAsia" w:eastAsiaTheme="minorEastAsia" w:cstheme="minorEastAsia"/>
          <w:b/>
          <w:bCs/>
          <w:color w:val="auto"/>
        </w:rPr>
        <w:t>出借人</w:t>
      </w:r>
      <w:r>
        <w:rPr>
          <w:rFonts w:hint="eastAsia" w:asciiTheme="minorEastAsia" w:hAnsiTheme="minorEastAsia" w:eastAsiaTheme="minorEastAsia" w:cstheme="minorEastAsia"/>
          <w:b/>
          <w:bCs/>
          <w:color w:val="auto"/>
          <w:lang w:eastAsia="zh-CN"/>
        </w:rPr>
        <w:t>是合法出借，</w:t>
      </w:r>
      <w:r>
        <w:rPr>
          <w:rFonts w:hint="eastAsia" w:asciiTheme="minorEastAsia" w:hAnsiTheme="minorEastAsia" w:eastAsiaTheme="minorEastAsia" w:cstheme="minorEastAsia"/>
          <w:b/>
          <w:bCs/>
          <w:color w:val="auto"/>
        </w:rPr>
        <w:t>整起事件中没有任何过错，不承担</w:t>
      </w:r>
      <w:r>
        <w:rPr>
          <w:rFonts w:hint="eastAsia" w:asciiTheme="minorEastAsia" w:hAnsiTheme="minorEastAsia" w:eastAsiaTheme="minorEastAsia" w:cstheme="minorEastAsia"/>
          <w:b/>
          <w:bCs/>
          <w:color w:val="auto"/>
          <w:lang w:eastAsia="zh-CN"/>
        </w:rPr>
        <w:t>任何</w:t>
      </w:r>
      <w:r>
        <w:rPr>
          <w:rFonts w:hint="eastAsia" w:asciiTheme="minorEastAsia" w:hAnsiTheme="minorEastAsia" w:eastAsiaTheme="minorEastAsia" w:cstheme="minorEastAsia"/>
          <w:b/>
          <w:bCs/>
          <w:color w:val="auto"/>
        </w:rPr>
        <w:t>过错责任</w:t>
      </w:r>
      <w:bookmarkEnd w:id="257"/>
    </w:p>
    <w:p>
      <w:pPr>
        <w:pStyle w:val="28"/>
        <w:ind w:right="378" w:rightChars="180"/>
        <w:outlineLvl w:val="1"/>
        <w:rPr>
          <w:rFonts w:asciiTheme="minorEastAsia" w:hAnsiTheme="minorEastAsia" w:eastAsiaTheme="minorEastAsia" w:cstheme="minorEastAsia"/>
          <w:color w:val="auto"/>
        </w:rPr>
      </w:pPr>
      <w:bookmarkStart w:id="258" w:name="_Toc27585"/>
      <w:r>
        <w:rPr>
          <w:rFonts w:hint="eastAsia" w:asciiTheme="minorEastAsia" w:hAnsiTheme="minorEastAsia" w:eastAsiaTheme="minorEastAsia" w:cstheme="minorEastAsia"/>
          <w:color w:val="auto"/>
        </w:rPr>
        <w:t>参与团贷网撮合业务中，找不出出借人任何过错行为证据，除了正常借贷借款人逾期损失外，不该为团贷网事件买单，</w:t>
      </w:r>
      <w:r>
        <w:rPr>
          <w:rFonts w:hint="eastAsia" w:asciiTheme="minorEastAsia" w:hAnsiTheme="minorEastAsia" w:eastAsiaTheme="minorEastAsia" w:cstheme="minorEastAsia"/>
          <w:color w:val="auto"/>
          <w:lang w:eastAsia="zh-CN"/>
        </w:rPr>
        <w:t>包括</w:t>
      </w:r>
      <w:r>
        <w:rPr>
          <w:rFonts w:hint="eastAsia" w:asciiTheme="minorEastAsia" w:hAnsiTheme="minorEastAsia" w:eastAsiaTheme="minorEastAsia" w:cstheme="minorEastAsia"/>
          <w:color w:val="auto"/>
          <w:lang w:val="en-US" w:eastAsia="zh-CN"/>
        </w:rPr>
        <w:t>3月28日的</w:t>
      </w:r>
      <w:r>
        <w:rPr>
          <w:rFonts w:hint="eastAsia" w:asciiTheme="minorEastAsia" w:hAnsiTheme="minorEastAsia" w:eastAsiaTheme="minorEastAsia" w:cstheme="minorEastAsia"/>
          <w:color w:val="auto"/>
          <w:lang w:eastAsia="zh-CN"/>
        </w:rPr>
        <w:t>查封立案，以及后期如果因为接管资产催收处理问题，以及追缴查封冻结处置过当导致损失扩大，</w:t>
      </w:r>
      <w:r>
        <w:rPr>
          <w:rFonts w:hint="eastAsia" w:asciiTheme="minorEastAsia" w:hAnsiTheme="minorEastAsia" w:eastAsiaTheme="minorEastAsia" w:cstheme="minorEastAsia"/>
          <w:color w:val="auto"/>
        </w:rPr>
        <w:t>由</w:t>
      </w:r>
      <w:r>
        <w:rPr>
          <w:rFonts w:hint="eastAsia" w:asciiTheme="minorEastAsia" w:hAnsiTheme="minorEastAsia" w:eastAsiaTheme="minorEastAsia" w:cstheme="minorEastAsia"/>
          <w:color w:val="auto"/>
          <w:lang w:eastAsia="zh-CN"/>
        </w:rPr>
        <w:t>东莞政府及</w:t>
      </w:r>
      <w:r>
        <w:rPr>
          <w:rFonts w:hint="eastAsia" w:asciiTheme="minorEastAsia" w:hAnsiTheme="minorEastAsia" w:eastAsiaTheme="minorEastAsia" w:cstheme="minorEastAsia"/>
          <w:color w:val="auto"/>
        </w:rPr>
        <w:t>各责任方根据责任性质</w:t>
      </w:r>
      <w:r>
        <w:rPr>
          <w:rFonts w:hint="eastAsia" w:asciiTheme="minorEastAsia" w:hAnsiTheme="minorEastAsia" w:eastAsiaTheme="minorEastAsia" w:cstheme="minorEastAsia"/>
          <w:color w:val="auto"/>
          <w:lang w:eastAsia="zh-CN"/>
        </w:rPr>
        <w:t>、责任大小</w:t>
      </w:r>
      <w:r>
        <w:rPr>
          <w:rFonts w:hint="eastAsia" w:asciiTheme="minorEastAsia" w:hAnsiTheme="minorEastAsia" w:eastAsiaTheme="minorEastAsia" w:cstheme="minorEastAsia"/>
          <w:color w:val="auto"/>
        </w:rPr>
        <w:t>承担。</w:t>
      </w:r>
      <w:bookmarkEnd w:id="258"/>
      <w:r>
        <w:rPr>
          <w:rFonts w:hint="eastAsia" w:asciiTheme="minorEastAsia" w:hAnsiTheme="minorEastAsia" w:eastAsiaTheme="minorEastAsia" w:cstheme="minorEastAsia"/>
          <w:b/>
          <w:bCs/>
          <w:color w:val="auto"/>
          <w:u w:val="single"/>
          <w:lang w:eastAsia="zh-CN"/>
        </w:rPr>
        <w:t>如仍判定合同无效或出借人参与了非法集资，遵循谁主张谁举证原则，</w:t>
      </w:r>
      <w:r>
        <w:rPr>
          <w:rFonts w:hint="eastAsia" w:asciiTheme="minorEastAsia" w:hAnsiTheme="minorEastAsia" w:eastAsiaTheme="minorEastAsia" w:cstheme="minorEastAsia"/>
          <w:b/>
          <w:bCs/>
          <w:color w:val="auto"/>
          <w:u w:val="single"/>
        </w:rPr>
        <w:t>请公示证</w:t>
      </w:r>
      <w:r>
        <w:rPr>
          <w:rFonts w:hint="eastAsia" w:asciiTheme="minorEastAsia" w:hAnsiTheme="minorEastAsia" w:eastAsiaTheme="minorEastAsia" w:cstheme="minorEastAsia"/>
          <w:b/>
          <w:bCs/>
          <w:color w:val="auto"/>
          <w:u w:val="single"/>
          <w:lang w:eastAsia="zh-CN"/>
        </w:rPr>
        <w:t>据</w:t>
      </w:r>
      <w:r>
        <w:rPr>
          <w:rFonts w:hint="eastAsia" w:asciiTheme="minorEastAsia" w:hAnsiTheme="minorEastAsia" w:eastAsiaTheme="minorEastAsia" w:cstheme="minorEastAsia"/>
          <w:b/>
          <w:bCs/>
          <w:color w:val="auto"/>
          <w:u w:val="single"/>
        </w:rPr>
        <w:t>、法律依据及政策依据。</w:t>
      </w:r>
    </w:p>
    <w:p>
      <w:pPr>
        <w:pStyle w:val="28"/>
        <w:ind w:left="0" w:leftChars="0" w:right="378" w:rightChars="180" w:firstLine="0" w:firstLineChars="0"/>
        <w:outlineLvl w:val="1"/>
        <w:rPr>
          <w:rFonts w:asciiTheme="minorEastAsia" w:hAnsiTheme="minorEastAsia" w:eastAsiaTheme="minorEastAsia" w:cstheme="minorEastAsia"/>
          <w:color w:val="auto"/>
        </w:rPr>
      </w:pPr>
    </w:p>
    <w:p>
      <w:pPr>
        <w:pStyle w:val="28"/>
        <w:ind w:right="378" w:rightChars="180" w:firstLine="482" w:firstLineChars="200"/>
        <w:outlineLvl w:val="1"/>
        <w:rPr>
          <w:rFonts w:hint="eastAsia" w:asciiTheme="minorEastAsia" w:hAnsiTheme="minorEastAsia" w:eastAsiaTheme="minorEastAsia" w:cstheme="minorEastAsia"/>
          <w:b w:val="0"/>
          <w:bCs w:val="0"/>
          <w:color w:val="auto"/>
          <w:lang w:eastAsia="zh-CN"/>
        </w:rPr>
      </w:pPr>
      <w:bookmarkStart w:id="259" w:name="_Toc21850"/>
      <w:r>
        <w:rPr>
          <w:rFonts w:hint="eastAsia" w:asciiTheme="minorEastAsia" w:hAnsiTheme="minorEastAsia" w:eastAsiaTheme="minorEastAsia" w:cstheme="minorEastAsia"/>
          <w:b/>
          <w:bCs/>
          <w:color w:val="auto"/>
        </w:rPr>
        <w:t>三、</w:t>
      </w:r>
      <w:r>
        <w:rPr>
          <w:rFonts w:hint="eastAsia" w:asciiTheme="minorEastAsia" w:hAnsiTheme="minorEastAsia" w:eastAsiaTheme="minorEastAsia" w:cstheme="minorEastAsia"/>
          <w:b/>
          <w:bCs/>
          <w:color w:val="auto"/>
          <w:lang w:eastAsia="zh-CN"/>
        </w:rPr>
        <w:t>遵循习总书记指示，贯彻中央网贷机构风险处置文件精神，团贷网事件</w:t>
      </w:r>
      <w:r>
        <w:rPr>
          <w:rFonts w:hint="eastAsia" w:asciiTheme="minorEastAsia" w:hAnsiTheme="minorEastAsia" w:eastAsiaTheme="minorEastAsia" w:cstheme="minorEastAsia"/>
          <w:b/>
          <w:bCs/>
          <w:color w:val="auto"/>
        </w:rPr>
        <w:t>处置</w:t>
      </w:r>
      <w:r>
        <w:rPr>
          <w:rFonts w:hint="eastAsia" w:asciiTheme="minorEastAsia" w:hAnsiTheme="minorEastAsia" w:eastAsiaTheme="minorEastAsia" w:cstheme="minorEastAsia"/>
          <w:b/>
          <w:bCs/>
          <w:color w:val="auto"/>
          <w:lang w:eastAsia="zh-CN"/>
        </w:rPr>
        <w:t>应遵循</w:t>
      </w:r>
      <w:r>
        <w:rPr>
          <w:rFonts w:hint="eastAsia" w:asciiTheme="minorEastAsia" w:hAnsiTheme="minorEastAsia" w:eastAsiaTheme="minorEastAsia" w:cstheme="minorEastAsia"/>
          <w:b/>
          <w:bCs/>
          <w:color w:val="auto"/>
        </w:rPr>
        <w:t>阳光办案、公正</w:t>
      </w:r>
      <w:bookmarkEnd w:id="259"/>
      <w:r>
        <w:rPr>
          <w:rFonts w:hint="eastAsia" w:asciiTheme="minorEastAsia" w:hAnsiTheme="minorEastAsia" w:eastAsiaTheme="minorEastAsia" w:cstheme="minorEastAsia"/>
          <w:b/>
          <w:bCs/>
          <w:color w:val="auto"/>
        </w:rPr>
        <w:t>执法</w:t>
      </w:r>
      <w:r>
        <w:rPr>
          <w:rFonts w:hint="eastAsia" w:asciiTheme="minorEastAsia" w:hAnsiTheme="minorEastAsia" w:eastAsiaTheme="minorEastAsia" w:cstheme="minorEastAsia"/>
          <w:b/>
          <w:bCs/>
          <w:color w:val="auto"/>
          <w:lang w:eastAsia="zh-CN"/>
        </w:rPr>
        <w:t>的要求</w:t>
      </w:r>
      <w:r>
        <w:rPr>
          <w:rFonts w:hint="eastAsia" w:asciiTheme="minorEastAsia" w:hAnsiTheme="minorEastAsia" w:eastAsiaTheme="minorEastAsia" w:cstheme="minorEastAsia"/>
          <w:b w:val="0"/>
          <w:bCs w:val="0"/>
          <w:color w:val="auto"/>
          <w:lang w:eastAsia="zh-CN"/>
        </w:rPr>
        <w:t>（详见光盘证据</w:t>
      </w:r>
      <w:r>
        <w:rPr>
          <w:rFonts w:hint="eastAsia" w:asciiTheme="minorEastAsia" w:hAnsiTheme="minorEastAsia" w:eastAsiaTheme="minorEastAsia" w:cstheme="minorEastAsia"/>
          <w:b w:val="0"/>
          <w:bCs w:val="0"/>
          <w:color w:val="auto"/>
          <w:lang w:val="en-US" w:eastAsia="zh-CN"/>
        </w:rPr>
        <w:t>3</w:t>
      </w:r>
      <w:r>
        <w:rPr>
          <w:rFonts w:hint="eastAsia" w:asciiTheme="minorEastAsia" w:hAnsiTheme="minorEastAsia" w:eastAsiaTheme="minorEastAsia" w:cstheme="minorEastAsia"/>
          <w:b w:val="0"/>
          <w:bCs w:val="0"/>
          <w:color w:val="auto"/>
          <w:lang w:eastAsia="zh-CN"/>
        </w:rPr>
        <w:t>）</w:t>
      </w:r>
    </w:p>
    <w:p>
      <w:pPr>
        <w:pStyle w:val="28"/>
        <w:ind w:left="636" w:leftChars="303" w:right="378" w:rightChars="180" w:firstLine="0" w:firstLineChars="0"/>
        <w:outlineLvl w:val="2"/>
        <w:rPr>
          <w:rFonts w:asciiTheme="minorEastAsia" w:hAnsiTheme="minorEastAsia" w:eastAsiaTheme="minorEastAsia" w:cstheme="minorEastAsia"/>
          <w:b/>
          <w:bCs/>
          <w:color w:val="auto"/>
        </w:rPr>
      </w:pPr>
      <w:bookmarkStart w:id="260" w:name="_Toc6014"/>
      <w:r>
        <w:rPr>
          <w:rFonts w:hint="eastAsia" w:asciiTheme="minorEastAsia" w:hAnsiTheme="minorEastAsia" w:eastAsiaTheme="minorEastAsia" w:cstheme="minorEastAsia"/>
          <w:b/>
          <w:bCs/>
          <w:color w:val="auto"/>
          <w:lang w:eastAsia="zh-CN"/>
        </w:rPr>
        <w:t>（一）</w:t>
      </w:r>
      <w:r>
        <w:rPr>
          <w:rFonts w:hint="eastAsia" w:asciiTheme="minorEastAsia" w:hAnsiTheme="minorEastAsia" w:eastAsiaTheme="minorEastAsia" w:cstheme="minorEastAsia"/>
          <w:b/>
          <w:bCs/>
          <w:color w:val="auto"/>
        </w:rPr>
        <w:t>执行关系人回避制度</w:t>
      </w:r>
      <w:bookmarkEnd w:id="260"/>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执行关系人回避制度，保证处理公平公正公开透明。</w:t>
      </w:r>
      <w:r>
        <w:rPr>
          <w:rFonts w:hint="eastAsia" w:asciiTheme="minorEastAsia" w:hAnsiTheme="minorEastAsia" w:eastAsiaTheme="minorEastAsia" w:cstheme="minorEastAsia"/>
          <w:color w:val="auto"/>
          <w:shd w:val="clear" w:color="auto" w:fill="FFFFFF"/>
        </w:rPr>
        <w:t>据称广东</w:t>
      </w:r>
      <w:r>
        <w:rPr>
          <w:rFonts w:hint="eastAsia" w:asciiTheme="minorEastAsia" w:hAnsiTheme="minorEastAsia" w:eastAsiaTheme="minorEastAsia" w:cstheme="minorEastAsia"/>
          <w:color w:val="auto"/>
          <w:shd w:val="clear" w:color="auto" w:fill="FFFFFF"/>
          <w:lang w:eastAsia="zh-CN"/>
        </w:rPr>
        <w:t>省</w:t>
      </w:r>
      <w:r>
        <w:rPr>
          <w:rFonts w:hint="eastAsia" w:asciiTheme="minorEastAsia" w:hAnsiTheme="minorEastAsia" w:eastAsiaTheme="minorEastAsia" w:cstheme="minorEastAsia"/>
          <w:color w:val="auto"/>
          <w:shd w:val="clear" w:color="auto" w:fill="FFFFFF"/>
        </w:rPr>
        <w:t>就有上万出借人和投资人，东莞更是非常多的人与团贷网有密切的利益关系以及责任关系。因此，建议排查</w:t>
      </w:r>
      <w:r>
        <w:rPr>
          <w:rFonts w:hint="eastAsia" w:asciiTheme="minorEastAsia" w:hAnsiTheme="minorEastAsia" w:eastAsiaTheme="minorEastAsia" w:cstheme="minorEastAsia"/>
          <w:color w:val="auto"/>
          <w:shd w:val="clear" w:color="auto" w:fill="FFFFFF"/>
          <w:lang w:eastAsia="zh-CN"/>
        </w:rPr>
        <w:t>利益责任关系</w:t>
      </w:r>
      <w:r>
        <w:rPr>
          <w:rFonts w:hint="eastAsia" w:asciiTheme="minorEastAsia" w:hAnsiTheme="minorEastAsia" w:eastAsiaTheme="minorEastAsia" w:cstheme="minorEastAsia"/>
          <w:color w:val="auto"/>
          <w:shd w:val="clear" w:color="auto" w:fill="FFFFFF"/>
        </w:rPr>
        <w:t>人及直系亲友</w:t>
      </w: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rPr>
        <w:t>都从团贷网事件处理</w:t>
      </w:r>
      <w:r>
        <w:rPr>
          <w:rFonts w:hint="eastAsia" w:asciiTheme="minorEastAsia" w:hAnsiTheme="minorEastAsia" w:eastAsiaTheme="minorEastAsia" w:cstheme="minorEastAsia"/>
          <w:color w:val="auto"/>
          <w:shd w:val="clear" w:color="auto" w:fill="FFFFFF"/>
          <w:lang w:eastAsia="zh-CN"/>
        </w:rPr>
        <w:t>权利责任机构或组织</w:t>
      </w:r>
      <w:r>
        <w:rPr>
          <w:rFonts w:hint="eastAsia" w:asciiTheme="minorEastAsia" w:hAnsiTheme="minorEastAsia" w:eastAsiaTheme="minorEastAsia" w:cstheme="minorEastAsia"/>
          <w:color w:val="auto"/>
          <w:highlight w:val="none"/>
          <w:shd w:val="clear" w:color="auto" w:fill="FFFFFF"/>
        </w:rPr>
        <w:t>中请</w:t>
      </w:r>
      <w:r>
        <w:rPr>
          <w:rFonts w:hint="eastAsia" w:asciiTheme="minorEastAsia" w:hAnsiTheme="minorEastAsia" w:eastAsiaTheme="minorEastAsia" w:cstheme="minorEastAsia"/>
          <w:color w:val="auto"/>
          <w:shd w:val="clear" w:color="auto" w:fill="FFFFFF"/>
        </w:rPr>
        <w:t>出去。</w:t>
      </w:r>
    </w:p>
    <w:p>
      <w:pPr>
        <w:pStyle w:val="28"/>
        <w:ind w:right="378" w:rightChars="180" w:firstLine="482"/>
        <w:outlineLvl w:val="2"/>
        <w:rPr>
          <w:rFonts w:asciiTheme="minorEastAsia" w:hAnsiTheme="minorEastAsia" w:eastAsiaTheme="minorEastAsia" w:cstheme="minorEastAsia"/>
          <w:b/>
          <w:bCs/>
          <w:color w:val="auto"/>
        </w:rPr>
      </w:pPr>
      <w:bookmarkStart w:id="261" w:name="_Toc24834"/>
      <w:r>
        <w:rPr>
          <w:rFonts w:hint="eastAsia" w:asciiTheme="minorEastAsia" w:hAnsiTheme="minorEastAsia" w:eastAsiaTheme="minorEastAsia" w:cstheme="minorEastAsia"/>
          <w:b/>
          <w:bCs/>
          <w:color w:val="auto"/>
          <w:lang w:eastAsia="zh-CN"/>
        </w:rPr>
        <w:t>（二）</w:t>
      </w:r>
      <w:r>
        <w:rPr>
          <w:rFonts w:hint="eastAsia" w:asciiTheme="minorEastAsia" w:hAnsiTheme="minorEastAsia" w:eastAsiaTheme="minorEastAsia" w:cstheme="minorEastAsia"/>
          <w:b/>
          <w:bCs/>
          <w:color w:val="auto"/>
        </w:rPr>
        <w:t>尽快成立出借人委员会，缓解维稳压力</w:t>
      </w:r>
      <w:bookmarkEnd w:id="261"/>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习主席中央政法工作会议上讲话指出“维权就是维稳”</w:t>
      </w:r>
      <w:r>
        <w:rPr>
          <w:rFonts w:hint="eastAsia" w:asciiTheme="minorEastAsia" w:hAnsiTheme="minorEastAsia" w:eastAsiaTheme="minorEastAsia" w:cstheme="minorEastAsia"/>
          <w:bCs/>
          <w:color w:val="auto"/>
          <w:shd w:val="clear" w:color="auto" w:fill="FFFFFF"/>
          <w:lang w:eastAsia="zh-CN"/>
        </w:rPr>
        <w:t>，根据</w:t>
      </w:r>
      <w:r>
        <w:rPr>
          <w:rFonts w:hint="eastAsia" w:asciiTheme="minorEastAsia" w:hAnsiTheme="minorEastAsia" w:eastAsiaTheme="minorEastAsia" w:cstheme="minorEastAsia"/>
          <w:bCs/>
          <w:color w:val="auto"/>
          <w:shd w:val="clear" w:color="auto" w:fill="FFFFFF"/>
          <w:lang w:val="en-US" w:eastAsia="zh-CN"/>
        </w:rPr>
        <w:t>2019年7月7日央视新闻报道（详见光盘证据3-7）的网贷机构风险整治办公室会议畅通沟通机制要求，参考“高检会[2019]2号文”规定及其他省市经验</w:t>
      </w:r>
      <w:r>
        <w:rPr>
          <w:rFonts w:hint="eastAsia" w:asciiTheme="minorEastAsia" w:hAnsiTheme="minorEastAsia" w:eastAsiaTheme="minorEastAsia" w:cstheme="minorEastAsia"/>
          <w:bCs/>
          <w:color w:val="auto"/>
          <w:shd w:val="clear" w:color="auto" w:fill="FFFFFF"/>
        </w:rPr>
        <w:t>，尽快公告同意出借人</w:t>
      </w:r>
      <w:r>
        <w:rPr>
          <w:rFonts w:hint="eastAsia" w:asciiTheme="minorEastAsia" w:hAnsiTheme="minorEastAsia" w:eastAsiaTheme="minorEastAsia" w:cstheme="minorEastAsia"/>
          <w:bCs/>
          <w:color w:val="auto"/>
          <w:shd w:val="clear" w:color="auto" w:fill="FFFFFF"/>
          <w:lang w:eastAsia="zh-CN"/>
        </w:rPr>
        <w:t>成立出借人委员会</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参与政府涉及出借人债权利益有关事项的处理决策。</w:t>
      </w:r>
    </w:p>
    <w:p>
      <w:pPr>
        <w:pStyle w:val="28"/>
        <w:ind w:right="378" w:rightChars="180" w:firstLine="482"/>
        <w:outlineLvl w:val="2"/>
        <w:rPr>
          <w:rFonts w:asciiTheme="minorEastAsia" w:hAnsiTheme="minorEastAsia" w:eastAsiaTheme="minorEastAsia" w:cstheme="minorEastAsia"/>
          <w:b/>
          <w:bCs/>
          <w:color w:val="auto"/>
        </w:rPr>
      </w:pPr>
      <w:bookmarkStart w:id="262" w:name="_Toc600"/>
      <w:r>
        <w:rPr>
          <w:rFonts w:hint="eastAsia" w:asciiTheme="minorEastAsia" w:hAnsiTheme="minorEastAsia" w:eastAsiaTheme="minorEastAsia" w:cstheme="minorEastAsia"/>
          <w:b/>
          <w:bCs/>
          <w:color w:val="auto"/>
          <w:lang w:eastAsia="zh-CN"/>
        </w:rPr>
        <w:t>（三）</w:t>
      </w:r>
      <w:r>
        <w:rPr>
          <w:rFonts w:hint="eastAsia" w:asciiTheme="minorEastAsia" w:hAnsiTheme="minorEastAsia" w:eastAsiaTheme="minorEastAsia" w:cstheme="minorEastAsia"/>
          <w:b/>
          <w:bCs/>
          <w:color w:val="auto"/>
        </w:rPr>
        <w:t>遵照“构建开放、动态、透明、便民阳光司法机制”</w:t>
      </w:r>
      <w:r>
        <w:rPr>
          <w:rFonts w:hint="eastAsia" w:asciiTheme="minorEastAsia" w:hAnsiTheme="minorEastAsia" w:eastAsiaTheme="minorEastAsia" w:cstheme="minorEastAsia"/>
          <w:b/>
          <w:bCs/>
          <w:color w:val="auto"/>
          <w:lang w:eastAsia="zh-CN"/>
        </w:rPr>
        <w:t>要求，</w:t>
      </w:r>
      <w:r>
        <w:rPr>
          <w:rFonts w:hint="eastAsia" w:asciiTheme="minorEastAsia" w:hAnsiTheme="minorEastAsia" w:eastAsiaTheme="minorEastAsia" w:cstheme="minorEastAsia"/>
          <w:b/>
          <w:bCs/>
          <w:color w:val="auto"/>
        </w:rPr>
        <w:t>及时披露</w:t>
      </w:r>
      <w:bookmarkEnd w:id="262"/>
      <w:r>
        <w:rPr>
          <w:rFonts w:hint="eastAsia" w:asciiTheme="minorEastAsia" w:hAnsiTheme="minorEastAsia" w:eastAsiaTheme="minorEastAsia" w:cstheme="minorEastAsia"/>
          <w:b/>
          <w:bCs/>
          <w:color w:val="auto"/>
        </w:rPr>
        <w:t>动态进程</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出借人委员会</w:t>
      </w:r>
      <w:r>
        <w:rPr>
          <w:rFonts w:hint="eastAsia" w:asciiTheme="minorEastAsia" w:hAnsiTheme="minorEastAsia" w:eastAsiaTheme="minorEastAsia" w:cstheme="minorEastAsia"/>
          <w:bCs/>
          <w:color w:val="auto"/>
          <w:shd w:val="clear" w:color="auto" w:fill="FFFFFF"/>
          <w:lang w:eastAsia="zh-CN"/>
        </w:rPr>
        <w:t>成立</w:t>
      </w:r>
      <w:r>
        <w:rPr>
          <w:rFonts w:hint="eastAsia" w:asciiTheme="minorEastAsia" w:hAnsiTheme="minorEastAsia" w:eastAsiaTheme="minorEastAsia" w:cstheme="minorEastAsia"/>
          <w:bCs/>
          <w:color w:val="auto"/>
          <w:shd w:val="clear" w:color="auto" w:fill="FFFFFF"/>
        </w:rPr>
        <w:t>之前，</w:t>
      </w:r>
      <w:r>
        <w:rPr>
          <w:rFonts w:hint="eastAsia" w:asciiTheme="minorEastAsia" w:hAnsiTheme="minorEastAsia" w:eastAsiaTheme="minorEastAsia" w:cstheme="minorEastAsia"/>
          <w:bCs/>
          <w:color w:val="auto"/>
          <w:shd w:val="clear" w:color="auto" w:fill="FFFFFF"/>
          <w:lang w:eastAsia="zh-CN"/>
        </w:rPr>
        <w:t>出借人债权资金退赔方案达成之前，请求专案组</w:t>
      </w:r>
      <w:r>
        <w:rPr>
          <w:rFonts w:hint="eastAsia" w:asciiTheme="minorEastAsia" w:hAnsiTheme="minorEastAsia" w:eastAsiaTheme="minorEastAsia" w:cstheme="minorEastAsia"/>
          <w:bCs/>
          <w:color w:val="auto"/>
          <w:shd w:val="clear" w:color="auto" w:fill="FFFFFF"/>
        </w:rPr>
        <w:t>尽快启动：</w:t>
      </w:r>
    </w:p>
    <w:p>
      <w:pPr>
        <w:pStyle w:val="28"/>
        <w:numPr>
          <w:ilvl w:val="0"/>
          <w:numId w:val="0"/>
        </w:numPr>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定期公布</w:t>
      </w:r>
      <w:r>
        <w:rPr>
          <w:rFonts w:hint="eastAsia" w:asciiTheme="minorEastAsia" w:hAnsiTheme="minorEastAsia" w:eastAsiaTheme="minorEastAsia" w:cstheme="minorEastAsia"/>
          <w:bCs/>
          <w:color w:val="auto"/>
          <w:highlight w:val="none"/>
          <w:shd w:val="clear" w:color="auto" w:fill="FFFFFF"/>
        </w:rPr>
        <w:t>待收</w:t>
      </w:r>
      <w:r>
        <w:rPr>
          <w:rFonts w:hint="eastAsia" w:asciiTheme="minorEastAsia" w:hAnsiTheme="minorEastAsia" w:eastAsiaTheme="minorEastAsia" w:cstheme="minorEastAsia"/>
          <w:bCs/>
          <w:color w:val="auto"/>
          <w:shd w:val="clear" w:color="auto" w:fill="FFFFFF"/>
        </w:rPr>
        <w:t>资产动态情况。每周公布</w:t>
      </w:r>
      <w:r>
        <w:rPr>
          <w:rFonts w:hint="eastAsia" w:asciiTheme="minorEastAsia" w:hAnsiTheme="minorEastAsia" w:eastAsiaTheme="minorEastAsia" w:cstheme="minorEastAsia"/>
          <w:bCs/>
          <w:color w:val="auto"/>
          <w:highlight w:val="none"/>
          <w:shd w:val="clear" w:color="auto" w:fill="FFFFFF"/>
        </w:rPr>
        <w:t>待收</w:t>
      </w:r>
      <w:r>
        <w:rPr>
          <w:rFonts w:hint="eastAsia" w:asciiTheme="minorEastAsia" w:hAnsiTheme="minorEastAsia" w:eastAsiaTheme="minorEastAsia" w:cstheme="minorEastAsia"/>
          <w:bCs/>
          <w:color w:val="auto"/>
          <w:shd w:val="clear" w:color="auto" w:fill="FFFFFF"/>
        </w:rPr>
        <w:t>资产总额（本金+利息）、本周收回额、本周应收未收额（当期逾期）、总回款率等催收进度专项通报；</w:t>
      </w:r>
    </w:p>
    <w:p>
      <w:pPr>
        <w:pStyle w:val="28"/>
        <w:numPr>
          <w:ilvl w:val="0"/>
          <w:numId w:val="0"/>
        </w:numPr>
        <w:ind w:right="378" w:rightChars="180" w:firstLine="480" w:firstLineChars="20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定期公布</w:t>
      </w:r>
      <w:r>
        <w:rPr>
          <w:rFonts w:hint="eastAsia" w:asciiTheme="minorEastAsia" w:hAnsiTheme="minorEastAsia" w:eastAsiaTheme="minorEastAsia" w:cstheme="minorEastAsia"/>
          <w:bCs/>
          <w:color w:val="auto"/>
          <w:shd w:val="clear" w:color="auto" w:fill="FFFFFF"/>
          <w:lang w:eastAsia="zh-CN"/>
        </w:rPr>
        <w:t>法律允许公布的</w:t>
      </w:r>
      <w:r>
        <w:rPr>
          <w:rFonts w:hint="eastAsia" w:asciiTheme="minorEastAsia" w:hAnsiTheme="minorEastAsia" w:eastAsiaTheme="minorEastAsia" w:cstheme="minorEastAsia"/>
          <w:bCs/>
          <w:color w:val="auto"/>
          <w:shd w:val="clear" w:color="auto" w:fill="FFFFFF"/>
        </w:rPr>
        <w:t>唐军案情进展，包括股东及关联人</w:t>
      </w:r>
      <w:r>
        <w:rPr>
          <w:rFonts w:hint="eastAsia" w:asciiTheme="minorEastAsia" w:hAnsiTheme="minorEastAsia" w:eastAsiaTheme="minorEastAsia" w:cstheme="minorEastAsia"/>
          <w:bCs/>
          <w:color w:val="auto"/>
          <w:shd w:val="clear" w:color="auto" w:fill="FFFFFF"/>
          <w:lang w:eastAsia="zh-CN"/>
        </w:rPr>
        <w:t>责任与不当得利核查，以及责任</w:t>
      </w:r>
      <w:r>
        <w:rPr>
          <w:rFonts w:hint="eastAsia" w:asciiTheme="minorEastAsia" w:hAnsiTheme="minorEastAsia" w:eastAsiaTheme="minorEastAsia" w:cstheme="minorEastAsia"/>
          <w:bCs/>
          <w:color w:val="auto"/>
          <w:shd w:val="clear" w:color="auto" w:fill="FFFFFF"/>
        </w:rPr>
        <w:t>压实</w:t>
      </w:r>
      <w:r>
        <w:rPr>
          <w:rFonts w:hint="eastAsia" w:asciiTheme="minorEastAsia" w:hAnsiTheme="minorEastAsia" w:eastAsiaTheme="minorEastAsia" w:cstheme="minorEastAsia"/>
          <w:bCs/>
          <w:color w:val="auto"/>
          <w:shd w:val="clear" w:color="auto" w:fill="FFFFFF"/>
          <w:lang w:eastAsia="zh-CN"/>
        </w:rPr>
        <w:t>的落实进展；</w:t>
      </w:r>
    </w:p>
    <w:p>
      <w:pPr>
        <w:pStyle w:val="28"/>
        <w:numPr>
          <w:ilvl w:val="0"/>
          <w:numId w:val="0"/>
        </w:numPr>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对出借人共性诉求开辟窗口，在不违背办案纪律前提下答疑解惑。</w:t>
      </w:r>
    </w:p>
    <w:p>
      <w:pPr>
        <w:pStyle w:val="28"/>
        <w:ind w:left="214" w:leftChars="102" w:right="378" w:rightChars="180" w:firstLine="241" w:firstLineChars="100"/>
        <w:rPr>
          <w:color w:val="auto"/>
        </w:rPr>
      </w:pPr>
      <w:r>
        <w:rPr>
          <w:rFonts w:hint="eastAsia" w:asciiTheme="minorEastAsia" w:hAnsiTheme="minorEastAsia" w:eastAsiaTheme="minorEastAsia" w:cstheme="minorEastAsia"/>
          <w:b/>
          <w:color w:val="auto"/>
          <w:shd w:val="clear" w:color="auto" w:fill="FFFFFF"/>
          <w:lang w:eastAsia="zh-CN"/>
        </w:rPr>
        <w:t>（四）</w:t>
      </w:r>
      <w:r>
        <w:rPr>
          <w:rFonts w:hint="eastAsia" w:asciiTheme="minorEastAsia" w:hAnsiTheme="minorEastAsia" w:eastAsiaTheme="minorEastAsia" w:cstheme="minorEastAsia"/>
          <w:b/>
          <w:color w:val="auto"/>
          <w:shd w:val="clear" w:color="auto" w:fill="FFFFFF"/>
        </w:rPr>
        <w:t>法律框架下，党领导的社会主义民主法制制度下，保护公民言论与行动自由</w:t>
      </w:r>
    </w:p>
    <w:p>
      <w:pPr>
        <w:pStyle w:val="28"/>
        <w:ind w:right="378" w:rightChars="180"/>
        <w:rPr>
          <w:color w:val="auto"/>
        </w:rPr>
      </w:pPr>
      <w:r>
        <w:rPr>
          <w:rFonts w:hint="eastAsia" w:asciiTheme="minorEastAsia" w:hAnsiTheme="minorEastAsia" w:eastAsiaTheme="minorEastAsia" w:cstheme="minorEastAsia"/>
          <w:bCs/>
          <w:color w:val="auto"/>
          <w:shd w:val="clear" w:color="auto" w:fill="FFFFFF"/>
        </w:rPr>
        <w:t>根据《民法总则》</w:t>
      </w:r>
      <w:r>
        <w:rPr>
          <w:color w:val="auto"/>
        </w:rPr>
        <w:t>《中华人民共和国宪法》第三十五条规定中华人民共和国公民有言论、出版、集会、结社、游行、示威的自由</w:t>
      </w:r>
      <w:r>
        <w:rPr>
          <w:rFonts w:hint="eastAsia"/>
          <w:color w:val="auto"/>
        </w:rPr>
        <w:t>，请还给出借人自由交流的空间，停止对微信群、QQ群无端封杀行为。21世纪了，开放民生的社会主义新中国，不应该出现限制人权、限制言论</w:t>
      </w:r>
      <w:r>
        <w:rPr>
          <w:rFonts w:hint="eastAsia"/>
          <w:color w:val="auto"/>
          <w:lang w:eastAsia="zh-CN"/>
        </w:rPr>
        <w:t>等涉嫌侵害</w:t>
      </w:r>
      <w:r>
        <w:rPr>
          <w:rFonts w:hint="eastAsia"/>
          <w:color w:val="auto"/>
        </w:rPr>
        <w:t>合法公民私人信息行为。</w:t>
      </w:r>
    </w:p>
    <w:p>
      <w:pPr>
        <w:pStyle w:val="28"/>
        <w:ind w:right="378" w:rightChars="180" w:firstLine="482" w:firstLineChars="200"/>
        <w:outlineLvl w:val="1"/>
        <w:rPr>
          <w:rFonts w:hint="eastAsia" w:asciiTheme="minorEastAsia" w:hAnsiTheme="minorEastAsia" w:eastAsiaTheme="minorEastAsia" w:cstheme="minorEastAsia"/>
          <w:b/>
          <w:bCs/>
          <w:color w:val="auto"/>
        </w:rPr>
      </w:pPr>
      <w:bookmarkStart w:id="263" w:name="_Toc23459"/>
    </w:p>
    <w:p>
      <w:pPr>
        <w:pStyle w:val="28"/>
        <w:ind w:right="378" w:rightChars="180" w:firstLine="482" w:firstLineChars="200"/>
        <w:outlineLvl w:val="1"/>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color w:val="auto"/>
        </w:rPr>
        <w:t>四</w:t>
      </w:r>
      <w:bookmarkEnd w:id="263"/>
      <w:r>
        <w:rPr>
          <w:rFonts w:hint="eastAsia" w:asciiTheme="minorEastAsia" w:hAnsiTheme="minorEastAsia" w:eastAsiaTheme="minorEastAsia" w:cstheme="minorEastAsia"/>
          <w:b/>
          <w:bCs/>
          <w:color w:val="auto"/>
          <w:lang w:eastAsia="zh-CN"/>
        </w:rPr>
        <w:t>、从维稳和落实中央网贷机构风险化解主要原则精神出发，</w:t>
      </w:r>
      <w:r>
        <w:rPr>
          <w:rFonts w:hint="eastAsia" w:asciiTheme="minorEastAsia" w:hAnsiTheme="minorEastAsia" w:eastAsiaTheme="minorEastAsia" w:cstheme="minorEastAsia"/>
          <w:b/>
          <w:color w:val="auto"/>
          <w:shd w:val="clear" w:color="auto" w:fill="FFFFFF"/>
        </w:rPr>
        <w:t>政府</w:t>
      </w:r>
      <w:r>
        <w:rPr>
          <w:rFonts w:hint="eastAsia" w:asciiTheme="minorEastAsia" w:hAnsiTheme="minorEastAsia" w:eastAsiaTheme="minorEastAsia" w:cstheme="minorEastAsia"/>
          <w:b/>
          <w:color w:val="auto"/>
          <w:highlight w:val="none"/>
          <w:shd w:val="clear" w:color="auto" w:fill="FFFFFF"/>
          <w:lang w:eastAsia="zh-CN"/>
        </w:rPr>
        <w:t>公布</w:t>
      </w:r>
      <w:r>
        <w:rPr>
          <w:rFonts w:hint="eastAsia" w:asciiTheme="minorEastAsia" w:hAnsiTheme="minorEastAsia" w:eastAsiaTheme="minorEastAsia" w:cstheme="minorEastAsia"/>
          <w:b/>
          <w:bCs/>
          <w:color w:val="auto"/>
          <w:highlight w:val="none"/>
        </w:rPr>
        <w:t>出借人</w:t>
      </w:r>
      <w:r>
        <w:rPr>
          <w:rFonts w:hint="eastAsia" w:asciiTheme="minorEastAsia" w:hAnsiTheme="minorEastAsia" w:eastAsiaTheme="minorEastAsia" w:cstheme="minorEastAsia"/>
          <w:b/>
          <w:bCs/>
          <w:color w:val="auto"/>
          <w:highlight w:val="none"/>
          <w:lang w:eastAsia="zh-CN"/>
        </w:rPr>
        <w:t>待收</w:t>
      </w:r>
      <w:r>
        <w:rPr>
          <w:rFonts w:hint="eastAsia" w:asciiTheme="minorEastAsia" w:hAnsiTheme="minorEastAsia" w:eastAsiaTheme="minorEastAsia" w:cstheme="minorEastAsia"/>
          <w:b/>
          <w:bCs/>
          <w:color w:val="auto"/>
          <w:highlight w:val="none"/>
        </w:rPr>
        <w:t>本息</w:t>
      </w:r>
      <w:r>
        <w:rPr>
          <w:rFonts w:hint="eastAsia" w:asciiTheme="minorEastAsia" w:hAnsiTheme="minorEastAsia" w:eastAsiaTheme="minorEastAsia" w:cstheme="minorEastAsia"/>
          <w:b/>
          <w:bCs/>
          <w:color w:val="auto"/>
        </w:rPr>
        <w:t>兑付方案</w:t>
      </w:r>
    </w:p>
    <w:p>
      <w:pPr>
        <w:pStyle w:val="28"/>
        <w:numPr>
          <w:ilvl w:val="0"/>
          <w:numId w:val="0"/>
        </w:numPr>
        <w:ind w:right="378" w:rightChars="180" w:firstLine="480" w:firstLineChars="200"/>
        <w:outlineLvl w:val="1"/>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在催收和追缴合法资产、涉案资产，查清案情事实基础上，</w:t>
      </w:r>
      <w:r>
        <w:rPr>
          <w:rFonts w:hint="eastAsia" w:asciiTheme="minorEastAsia" w:hAnsiTheme="minorEastAsia" w:eastAsiaTheme="minorEastAsia" w:cstheme="minorEastAsia"/>
          <w:bCs/>
          <w:color w:val="auto"/>
          <w:shd w:val="clear" w:color="auto" w:fill="FFFFFF"/>
        </w:rPr>
        <w:t>追责不当得利方、股东方</w:t>
      </w:r>
      <w:r>
        <w:rPr>
          <w:rFonts w:hint="eastAsia" w:asciiTheme="minorEastAsia" w:hAnsiTheme="minorEastAsia" w:eastAsiaTheme="minorEastAsia" w:cstheme="minorEastAsia"/>
          <w:bCs/>
          <w:color w:val="auto"/>
          <w:shd w:val="clear" w:color="auto" w:fill="FFFFFF"/>
          <w:lang w:eastAsia="zh-CN"/>
        </w:rPr>
        <w:t>及其他责任方的同时</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参照贵州招商贷从广大出借人利益最大化保护出发化解平台危机类似做法，政府尽快组织研究并公布清偿方案，出借人强烈建议：</w:t>
      </w:r>
      <w:r>
        <w:rPr>
          <w:rFonts w:hint="eastAsia" w:asciiTheme="minorEastAsia" w:hAnsiTheme="minorEastAsia" w:eastAsiaTheme="minorEastAsia" w:cstheme="minorEastAsia"/>
          <w:b/>
          <w:color w:val="auto"/>
          <w:u w:val="single"/>
          <w:shd w:val="clear" w:color="auto" w:fill="FFFFFF"/>
        </w:rPr>
        <w:t>按团贷网</w:t>
      </w:r>
      <w:r>
        <w:rPr>
          <w:rFonts w:hint="eastAsia" w:asciiTheme="minorEastAsia" w:hAnsiTheme="minorEastAsia" w:eastAsiaTheme="minorEastAsia" w:cstheme="minorEastAsia"/>
          <w:b/>
          <w:color w:val="auto"/>
          <w:u w:val="single"/>
          <w:shd w:val="clear" w:color="auto" w:fill="FFFFFF"/>
          <w:lang w:eastAsia="zh-CN"/>
        </w:rPr>
        <w:t>出借人（含安盈宝待收余额）</w:t>
      </w:r>
      <w:r>
        <w:rPr>
          <w:rFonts w:hint="eastAsia" w:asciiTheme="minorEastAsia" w:hAnsiTheme="minorEastAsia" w:eastAsiaTheme="minorEastAsia" w:cstheme="minorEastAsia"/>
          <w:b/>
          <w:color w:val="auto"/>
          <w:u w:val="single"/>
          <w:shd w:val="clear" w:color="auto" w:fill="FFFFFF"/>
        </w:rPr>
        <w:t>APP待收本息+帐户余额确权后两年半期限内分期或一次性兑付</w:t>
      </w:r>
      <w:r>
        <w:rPr>
          <w:rFonts w:hint="eastAsia" w:asciiTheme="minorEastAsia" w:hAnsiTheme="minorEastAsia" w:eastAsiaTheme="minorEastAsia" w:cstheme="minorEastAsia"/>
          <w:b/>
          <w:color w:val="auto"/>
          <w:u w:val="single"/>
          <w:shd w:val="clear" w:color="auto" w:fill="FFFFFF"/>
          <w:lang w:eastAsia="zh-CN"/>
        </w:rPr>
        <w:t>，</w:t>
      </w:r>
      <w:r>
        <w:rPr>
          <w:rFonts w:hint="eastAsia" w:asciiTheme="minorEastAsia" w:hAnsiTheme="minorEastAsia" w:eastAsiaTheme="minorEastAsia" w:cstheme="minorEastAsia"/>
          <w:b w:val="0"/>
          <w:bCs/>
          <w:color w:val="auto"/>
          <w:u w:val="none"/>
          <w:shd w:val="clear" w:color="auto" w:fill="FFFFFF"/>
          <w:lang w:eastAsia="zh-CN"/>
        </w:rPr>
        <w:t>主要基于以下因素和理由</w:t>
      </w:r>
      <w:r>
        <w:rPr>
          <w:rFonts w:hint="eastAsia" w:asciiTheme="minorEastAsia" w:hAnsiTheme="minorEastAsia" w:eastAsiaTheme="minorEastAsia" w:cstheme="minorEastAsia"/>
          <w:b w:val="0"/>
          <w:bCs/>
          <w:color w:val="auto"/>
          <w:u w:val="none"/>
          <w:shd w:val="clear" w:color="auto" w:fill="FFFFFF"/>
        </w:rPr>
        <w:t>：</w:t>
      </w:r>
    </w:p>
    <w:p>
      <w:pPr>
        <w:pStyle w:val="28"/>
        <w:numPr>
          <w:ilvl w:val="0"/>
          <w:numId w:val="7"/>
        </w:numPr>
        <w:ind w:right="378" w:rightChars="180" w:firstLine="480" w:firstLineChars="200"/>
        <w:outlineLvl w:val="1"/>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无论团贷网涉不涉案</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出借人参与网络民间借贷合法性都是不争的事实，不知情、也没参与任何非法集资的行为和证据，借贷合同本息受《</w:t>
      </w:r>
      <w:r>
        <w:rPr>
          <w:rFonts w:hint="eastAsia" w:asciiTheme="minorEastAsia" w:hAnsiTheme="minorEastAsia" w:eastAsiaTheme="minorEastAsia" w:cstheme="minorEastAsia"/>
          <w:bCs/>
          <w:color w:val="auto"/>
          <w:shd w:val="clear" w:color="auto" w:fill="FFFFFF"/>
        </w:rPr>
        <w:t>合同</w:t>
      </w:r>
      <w:r>
        <w:rPr>
          <w:rFonts w:hint="eastAsia" w:asciiTheme="minorEastAsia" w:hAnsiTheme="minorEastAsia" w:eastAsiaTheme="minorEastAsia" w:cstheme="minorEastAsia"/>
          <w:bCs/>
          <w:color w:val="auto"/>
          <w:shd w:val="clear" w:color="auto" w:fill="FFFFFF"/>
          <w:lang w:eastAsia="zh-CN"/>
        </w:rPr>
        <w:t>法》</w:t>
      </w:r>
      <w:r>
        <w:rPr>
          <w:rFonts w:hint="eastAsia" w:asciiTheme="minorEastAsia" w:hAnsiTheme="minorEastAsia" w:eastAsiaTheme="minorEastAsia" w:cstheme="minorEastAsia"/>
          <w:bCs/>
          <w:color w:val="auto"/>
          <w:shd w:val="clear" w:color="auto" w:fill="FFFFFF"/>
        </w:rPr>
        <w:t>充分保护</w:t>
      </w:r>
      <w:r>
        <w:rPr>
          <w:rFonts w:hint="eastAsia" w:asciiTheme="minorEastAsia" w:hAnsiTheme="minorEastAsia" w:eastAsiaTheme="minorEastAsia" w:cstheme="minorEastAsia"/>
          <w:bCs/>
          <w:color w:val="auto"/>
          <w:shd w:val="clear" w:color="auto" w:fill="FFFFFF"/>
          <w:lang w:eastAsia="zh-CN"/>
        </w:rPr>
        <w:t>，不适用按“高检会</w:t>
      </w:r>
      <w:r>
        <w:rPr>
          <w:rFonts w:hint="eastAsia" w:asciiTheme="minorEastAsia" w:hAnsiTheme="minorEastAsia" w:eastAsiaTheme="minorEastAsia" w:cstheme="minorEastAsia"/>
          <w:bCs/>
          <w:color w:val="auto"/>
          <w:shd w:val="clear" w:color="auto" w:fill="FFFFFF"/>
          <w:lang w:val="en-US" w:eastAsia="zh-CN"/>
        </w:rPr>
        <w:t>2019年2号</w:t>
      </w:r>
      <w:r>
        <w:rPr>
          <w:rFonts w:hint="eastAsia" w:asciiTheme="minorEastAsia" w:hAnsiTheme="minorEastAsia" w:eastAsiaTheme="minorEastAsia" w:cstheme="minorEastAsia"/>
          <w:bCs/>
          <w:color w:val="auto"/>
          <w:shd w:val="clear" w:color="auto" w:fill="FFFFFF"/>
          <w:lang w:eastAsia="zh-CN"/>
        </w:rPr>
        <w:t>”文件集资参与人权益保障条款执行。</w:t>
      </w:r>
    </w:p>
    <w:p>
      <w:pPr>
        <w:pStyle w:val="28"/>
        <w:numPr>
          <w:ilvl w:val="0"/>
          <w:numId w:val="0"/>
        </w:numPr>
        <w:ind w:right="378" w:rightChars="180" w:firstLine="480" w:firstLineChars="200"/>
        <w:outlineLvl w:val="1"/>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如团贷网涉案，责任人也是东莞政府、银行、股东等等，且接管资产后又懈怠催收扩大损失，东莞政府应承担相应责任，</w:t>
      </w:r>
      <w:r>
        <w:rPr>
          <w:rFonts w:hint="eastAsia" w:asciiTheme="minorEastAsia" w:hAnsiTheme="minorEastAsia" w:eastAsiaTheme="minorEastAsia" w:cstheme="minorEastAsia"/>
          <w:bCs/>
          <w:color w:val="auto"/>
          <w:shd w:val="clear" w:color="auto" w:fill="FFFFFF"/>
          <w:lang w:val="en-US" w:eastAsia="zh-CN"/>
        </w:rPr>
        <w:t>就算刑事案件处置难免波及影响到出借人债权资产，</w:t>
      </w:r>
      <w:r>
        <w:rPr>
          <w:rFonts w:hint="eastAsia" w:asciiTheme="minorEastAsia" w:hAnsiTheme="minorEastAsia" w:eastAsiaTheme="minorEastAsia" w:cstheme="minorEastAsia"/>
          <w:bCs/>
          <w:color w:val="auto"/>
          <w:shd w:val="clear" w:color="auto" w:fill="FFFFFF"/>
          <w:lang w:eastAsia="zh-CN"/>
        </w:rPr>
        <w:t>至少就高出团贷网</w:t>
      </w:r>
      <w:r>
        <w:rPr>
          <w:rFonts w:hint="eastAsia" w:asciiTheme="minorEastAsia" w:hAnsiTheme="minorEastAsia" w:eastAsiaTheme="minorEastAsia" w:cstheme="minorEastAsia"/>
          <w:bCs/>
          <w:color w:val="auto"/>
          <w:shd w:val="clear" w:color="auto" w:fill="FFFFFF"/>
          <w:lang w:val="en-US" w:eastAsia="zh-CN"/>
        </w:rPr>
        <w:t>2019年月28日前</w:t>
      </w:r>
      <w:r>
        <w:rPr>
          <w:rFonts w:hint="eastAsia" w:asciiTheme="minorEastAsia" w:hAnsiTheme="minorEastAsia" w:eastAsiaTheme="minorEastAsia" w:cstheme="minorEastAsia"/>
          <w:bCs/>
          <w:color w:val="auto"/>
          <w:shd w:val="clear" w:color="auto" w:fill="FFFFFF"/>
          <w:lang w:eastAsia="zh-CN"/>
        </w:rPr>
        <w:t>正常运营期间的逾期损失部分，要承担懈怠管理扩大损失的善后处理责任，只是兑付金额微调而已；</w:t>
      </w:r>
    </w:p>
    <w:p>
      <w:pPr>
        <w:pStyle w:val="28"/>
        <w:numPr>
          <w:ilvl w:val="0"/>
          <w:numId w:val="0"/>
        </w:numPr>
        <w:ind w:right="378" w:rightChars="180" w:firstLine="480" w:firstLineChars="200"/>
        <w:outlineLvl w:val="1"/>
        <w:rPr>
          <w:rFonts w:hint="default"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eastAsia="zh-CN"/>
        </w:rPr>
        <w:t>团贷网不涉案，政府就涉嫌有罪推定、过当执法、错误查封与接管，打散又重组催收团队</w:t>
      </w:r>
      <w:r>
        <w:rPr>
          <w:rFonts w:hint="eastAsia" w:asciiTheme="minorEastAsia" w:hAnsiTheme="minorEastAsia" w:eastAsiaTheme="minorEastAsia" w:cstheme="minorEastAsia"/>
          <w:bCs/>
          <w:color w:val="auto"/>
          <w:shd w:val="clear" w:color="auto" w:fill="FFFFFF"/>
          <w:lang w:val="en-US" w:eastAsia="zh-CN"/>
        </w:rPr>
        <w:t>，更该为最终如果会给出借人造成债权损失进行善后，明确本息全额兑付方案。</w:t>
      </w:r>
    </w:p>
    <w:p>
      <w:pPr>
        <w:pStyle w:val="28"/>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，东莞政府已经全面接管资产，</w:t>
      </w:r>
      <w:r>
        <w:rPr>
          <w:rFonts w:hint="eastAsia" w:asciiTheme="minorEastAsia" w:hAnsiTheme="minorEastAsia" w:eastAsiaTheme="minorEastAsia" w:cstheme="minorEastAsia"/>
          <w:bCs/>
          <w:color w:val="auto"/>
          <w:shd w:val="clear" w:color="auto" w:fill="FFFFFF"/>
          <w:lang w:eastAsia="zh-CN"/>
        </w:rPr>
        <w:t>不可能</w:t>
      </w:r>
      <w:r>
        <w:rPr>
          <w:rFonts w:hint="eastAsia" w:asciiTheme="minorEastAsia" w:hAnsiTheme="minorEastAsia" w:eastAsiaTheme="minorEastAsia" w:cstheme="minorEastAsia"/>
          <w:bCs/>
          <w:color w:val="auto"/>
          <w:shd w:val="clear" w:color="auto" w:fill="FFFFFF"/>
        </w:rPr>
        <w:t>恢复普通经营企业正常催收，所有依法催收手段也只有政府才</w:t>
      </w:r>
      <w:r>
        <w:rPr>
          <w:rFonts w:hint="eastAsia" w:asciiTheme="minorEastAsia" w:hAnsiTheme="minorEastAsia" w:eastAsiaTheme="minorEastAsia" w:cstheme="minorEastAsia"/>
          <w:bCs/>
          <w:color w:val="auto"/>
          <w:shd w:val="clear" w:color="auto" w:fill="FFFFFF"/>
          <w:lang w:eastAsia="zh-CN"/>
        </w:rPr>
        <w:t>有权采取</w:t>
      </w:r>
      <w:r>
        <w:rPr>
          <w:rFonts w:hint="eastAsia" w:asciiTheme="minorEastAsia" w:hAnsiTheme="minorEastAsia" w:eastAsiaTheme="minorEastAsia" w:cstheme="minorEastAsia"/>
          <w:bCs/>
          <w:color w:val="auto"/>
          <w:shd w:val="clear" w:color="auto" w:fill="FFFFFF"/>
        </w:rPr>
        <w:t>，政府接管只能政府负责到底</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，查封资产处置是公、检、法的权利，</w:t>
      </w:r>
      <w:r>
        <w:rPr>
          <w:rFonts w:hint="eastAsia" w:asciiTheme="minorEastAsia" w:hAnsiTheme="minorEastAsia" w:eastAsiaTheme="minorEastAsia" w:cstheme="minorEastAsia"/>
          <w:bCs/>
          <w:color w:val="auto"/>
          <w:shd w:val="clear" w:color="auto" w:fill="FFFFFF"/>
          <w:lang w:eastAsia="zh-CN"/>
        </w:rPr>
        <w:t>只能由权力机关作为</w:t>
      </w:r>
      <w:r>
        <w:rPr>
          <w:rFonts w:hint="eastAsia" w:asciiTheme="minorEastAsia" w:hAnsiTheme="minorEastAsia" w:eastAsiaTheme="minorEastAsia" w:cstheme="minorEastAsia"/>
          <w:bCs/>
          <w:color w:val="auto"/>
          <w:shd w:val="clear" w:color="auto" w:fill="FFFFFF"/>
        </w:rPr>
        <w:t>出借人权益主张</w:t>
      </w:r>
      <w:r>
        <w:rPr>
          <w:rFonts w:hint="eastAsia" w:asciiTheme="minorEastAsia" w:hAnsiTheme="minorEastAsia" w:eastAsiaTheme="minorEastAsia" w:cstheme="minorEastAsia"/>
          <w:bCs/>
          <w:color w:val="auto"/>
          <w:shd w:val="clear" w:color="auto" w:fill="FFFFFF"/>
          <w:lang w:eastAsia="zh-CN"/>
        </w:rPr>
        <w:t>代表推进</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，团贷网事件牵涉各责任方追责，只有政府</w:t>
      </w:r>
      <w:r>
        <w:rPr>
          <w:rFonts w:hint="eastAsia" w:asciiTheme="minorEastAsia" w:hAnsiTheme="minorEastAsia" w:eastAsiaTheme="minorEastAsia" w:cstheme="minorEastAsia"/>
          <w:bCs/>
          <w:color w:val="auto"/>
          <w:shd w:val="clear" w:color="auto" w:fill="FFFFFF"/>
          <w:lang w:val="en-US" w:eastAsia="zh-CN"/>
        </w:rPr>
        <w:t>&amp;</w:t>
      </w:r>
      <w:r>
        <w:rPr>
          <w:rFonts w:hint="eastAsia" w:asciiTheme="minorEastAsia" w:hAnsiTheme="minorEastAsia" w:eastAsiaTheme="minorEastAsia" w:cstheme="minorEastAsia"/>
          <w:bCs/>
          <w:color w:val="auto"/>
          <w:shd w:val="clear" w:color="auto" w:fill="FFFFFF"/>
        </w:rPr>
        <w:t>公检法才有</w:t>
      </w:r>
      <w:r>
        <w:rPr>
          <w:rFonts w:hint="eastAsia" w:asciiTheme="minorEastAsia" w:hAnsiTheme="minorEastAsia" w:eastAsiaTheme="minorEastAsia" w:cstheme="minorEastAsia"/>
          <w:bCs/>
          <w:color w:val="auto"/>
          <w:shd w:val="clear" w:color="auto" w:fill="FFFFFF"/>
          <w:lang w:eastAsia="zh-CN"/>
        </w:rPr>
        <w:t>话语权、决定权</w:t>
      </w:r>
      <w:r>
        <w:rPr>
          <w:rFonts w:hint="eastAsia" w:asciiTheme="minorEastAsia" w:hAnsiTheme="minorEastAsia" w:eastAsiaTheme="minorEastAsia" w:cstheme="minorEastAsia"/>
          <w:bCs/>
          <w:color w:val="auto"/>
          <w:shd w:val="clear" w:color="auto" w:fill="FFFFFF"/>
        </w:rPr>
        <w:t>。因此，上述事项已经与出借人没有多大关系，政府怎么处理是政府的</w:t>
      </w:r>
      <w:r>
        <w:rPr>
          <w:rFonts w:hint="eastAsia" w:asciiTheme="minorEastAsia" w:hAnsiTheme="minorEastAsia" w:eastAsiaTheme="minorEastAsia" w:cstheme="minorEastAsia"/>
          <w:bCs/>
          <w:color w:val="auto"/>
          <w:shd w:val="clear" w:color="auto" w:fill="FFFFFF"/>
          <w:lang w:eastAsia="zh-CN"/>
        </w:rPr>
        <w:t>职能责任</w:t>
      </w:r>
      <w:r>
        <w:rPr>
          <w:rFonts w:hint="eastAsia" w:asciiTheme="minorEastAsia" w:hAnsiTheme="minorEastAsia" w:eastAsiaTheme="minorEastAsia" w:cstheme="minorEastAsia"/>
          <w:bCs/>
          <w:color w:val="auto"/>
          <w:shd w:val="clear" w:color="auto" w:fill="FFFFFF"/>
        </w:rPr>
        <w:t>，出借人唯一</w:t>
      </w:r>
      <w:r>
        <w:rPr>
          <w:rFonts w:hint="eastAsia" w:asciiTheme="minorEastAsia" w:hAnsiTheme="minorEastAsia" w:eastAsiaTheme="minorEastAsia" w:cstheme="minorEastAsia"/>
          <w:bCs/>
          <w:color w:val="auto"/>
          <w:shd w:val="clear" w:color="auto" w:fill="FFFFFF"/>
          <w:lang w:eastAsia="zh-CN"/>
        </w:rPr>
        <w:t>权利就是</w:t>
      </w:r>
      <w:r>
        <w:rPr>
          <w:rFonts w:hint="eastAsia" w:asciiTheme="minorEastAsia" w:hAnsiTheme="minorEastAsia" w:eastAsiaTheme="minorEastAsia" w:cstheme="minorEastAsia"/>
          <w:bCs/>
          <w:color w:val="auto"/>
          <w:shd w:val="clear" w:color="auto" w:fill="FFFFFF"/>
        </w:rPr>
        <w:t>合法</w:t>
      </w:r>
      <w:r>
        <w:rPr>
          <w:rFonts w:hint="eastAsia" w:asciiTheme="minorEastAsia" w:hAnsiTheme="minorEastAsia" w:eastAsiaTheme="minorEastAsia" w:cstheme="minorEastAsia"/>
          <w:bCs/>
          <w:color w:val="auto"/>
          <w:shd w:val="clear" w:color="auto" w:fill="FFFFFF"/>
          <w:lang w:eastAsia="zh-CN"/>
        </w:rPr>
        <w:t>债权</w:t>
      </w:r>
      <w:r>
        <w:rPr>
          <w:rFonts w:hint="eastAsia" w:asciiTheme="minorEastAsia" w:hAnsiTheme="minorEastAsia" w:eastAsiaTheme="minorEastAsia" w:cstheme="minorEastAsia"/>
          <w:bCs/>
          <w:color w:val="auto"/>
          <w:shd w:val="clear" w:color="auto" w:fill="FFFFFF"/>
        </w:rPr>
        <w:t>主张权。</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，互联网网络借贷模式下，借款人分散全国，借款合同金额及余额从几分钱到几百块的占绝大多数，出借人民事权利主张</w:t>
      </w:r>
      <w:r>
        <w:rPr>
          <w:rFonts w:hint="eastAsia" w:asciiTheme="minorEastAsia" w:hAnsiTheme="minorEastAsia" w:eastAsiaTheme="minorEastAsia" w:cstheme="minorEastAsia"/>
          <w:bCs/>
          <w:color w:val="auto"/>
          <w:shd w:val="clear" w:color="auto" w:fill="FFFFFF"/>
          <w:lang w:eastAsia="zh-CN"/>
        </w:rPr>
        <w:t>根本</w:t>
      </w:r>
      <w:r>
        <w:rPr>
          <w:rFonts w:hint="eastAsia" w:asciiTheme="minorEastAsia" w:hAnsiTheme="minorEastAsia" w:eastAsiaTheme="minorEastAsia" w:cstheme="minorEastAsia"/>
          <w:bCs/>
          <w:color w:val="auto"/>
          <w:shd w:val="clear" w:color="auto" w:fill="FFFFFF"/>
        </w:rPr>
        <w:t>无法</w:t>
      </w:r>
      <w:r>
        <w:rPr>
          <w:rFonts w:hint="eastAsia" w:asciiTheme="minorEastAsia" w:hAnsiTheme="minorEastAsia" w:eastAsiaTheme="minorEastAsia" w:cstheme="minorEastAsia"/>
          <w:bCs/>
          <w:color w:val="auto"/>
          <w:shd w:val="clear" w:color="auto" w:fill="FFFFFF"/>
          <w:lang w:eastAsia="zh-CN"/>
        </w:rPr>
        <w:t>实现</w:t>
      </w:r>
      <w:r>
        <w:rPr>
          <w:rFonts w:hint="eastAsia" w:asciiTheme="minorEastAsia" w:hAnsiTheme="minorEastAsia" w:eastAsiaTheme="minorEastAsia" w:cstheme="minorEastAsia"/>
          <w:bCs/>
          <w:color w:val="auto"/>
          <w:shd w:val="clear" w:color="auto" w:fill="FFFFFF"/>
        </w:rPr>
        <w:t>一笔笔独立催收</w:t>
      </w:r>
      <w:r>
        <w:rPr>
          <w:rFonts w:hint="eastAsia" w:asciiTheme="minorEastAsia" w:hAnsiTheme="minorEastAsia" w:eastAsiaTheme="minorEastAsia" w:cstheme="minorEastAsia"/>
          <w:bCs/>
          <w:color w:val="auto"/>
          <w:shd w:val="clear" w:color="auto" w:fill="FFFFFF"/>
          <w:lang w:val="en-US" w:eastAsia="zh-CN"/>
        </w:rPr>
        <w:t>&amp;</w:t>
      </w:r>
      <w:r>
        <w:rPr>
          <w:rFonts w:hint="eastAsia" w:asciiTheme="minorEastAsia" w:hAnsiTheme="minorEastAsia" w:eastAsiaTheme="minorEastAsia" w:cstheme="minorEastAsia"/>
          <w:bCs/>
          <w:color w:val="auto"/>
          <w:shd w:val="clear" w:color="auto" w:fill="FFFFFF"/>
        </w:rPr>
        <w:t>诉讼，必须依赖强有力政府</w:t>
      </w:r>
      <w:r>
        <w:rPr>
          <w:rFonts w:hint="eastAsia" w:asciiTheme="minorEastAsia" w:hAnsiTheme="minorEastAsia" w:eastAsiaTheme="minorEastAsia" w:cstheme="minorEastAsia"/>
          <w:bCs/>
          <w:color w:val="auto"/>
          <w:shd w:val="clear" w:color="auto" w:fill="FFFFFF"/>
          <w:lang w:eastAsia="zh-CN"/>
        </w:rPr>
        <w:t>公权力</w:t>
      </w:r>
      <w:r>
        <w:rPr>
          <w:rFonts w:hint="eastAsia" w:asciiTheme="minorEastAsia" w:hAnsiTheme="minorEastAsia" w:eastAsiaTheme="minorEastAsia" w:cstheme="minorEastAsia"/>
          <w:bCs/>
          <w:color w:val="auto"/>
          <w:shd w:val="clear" w:color="auto" w:fill="FFFFFF"/>
        </w:rPr>
        <w:t>，东莞政府既然已接手团贷网全部系统和</w:t>
      </w:r>
      <w:r>
        <w:rPr>
          <w:rFonts w:hint="eastAsia" w:asciiTheme="minorEastAsia" w:hAnsiTheme="minorEastAsia" w:eastAsiaTheme="minorEastAsia" w:cstheme="minorEastAsia"/>
          <w:bCs/>
          <w:color w:val="auto"/>
          <w:highlight w:val="none"/>
          <w:shd w:val="clear" w:color="auto" w:fill="FFFFFF"/>
        </w:rPr>
        <w:t>待收资产</w:t>
      </w:r>
      <w:r>
        <w:rPr>
          <w:rFonts w:hint="eastAsia" w:asciiTheme="minorEastAsia" w:hAnsiTheme="minorEastAsia" w:eastAsiaTheme="minorEastAsia" w:cstheme="minorEastAsia"/>
          <w:bCs/>
          <w:color w:val="auto"/>
          <w:shd w:val="clear" w:color="auto" w:fill="FFFFFF"/>
        </w:rPr>
        <w:t>，理当继续推进，直到彻底善后。</w:t>
      </w:r>
    </w:p>
    <w:p>
      <w:pPr>
        <w:pStyle w:val="28"/>
        <w:ind w:right="378" w:rightChars="180" w:firstLine="482"/>
        <w:rPr>
          <w:rFonts w:hint="eastAsia" w:asciiTheme="minorEastAsia" w:hAnsiTheme="minorEastAsia" w:eastAsiaTheme="minorEastAsia" w:cstheme="minorEastAsia"/>
          <w:b w:val="0"/>
          <w:bCs/>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（三）</w:t>
      </w:r>
      <w:r>
        <w:rPr>
          <w:rFonts w:hint="eastAsia" w:asciiTheme="minorEastAsia" w:hAnsiTheme="minorEastAsia" w:eastAsiaTheme="minorEastAsia" w:cstheme="minorEastAsia"/>
          <w:b w:val="0"/>
          <w:bCs/>
          <w:color w:val="auto"/>
          <w:shd w:val="clear" w:color="auto" w:fill="FFFFFF"/>
          <w:lang w:eastAsia="zh-CN"/>
        </w:rPr>
        <w:t>团贷网状况与其他没有立案查封、政府接管的平台良退方式有本质区别。其他平台良性出清是平台经营不下去了，在没有被立案接管前，平台老板自筹资金分期或一次性清退。团贷网从查封那天起，就已经没有正常的经营组织机构了，虽然以团贷网公司名义发布催收公告，催收团队实际是政府安排的。因此，无论如何都只能由政府对接管资产善后负责到底。尤其如果团贷网不涉案，更应该政府负责善后。出借人只能向政府寻求财产返还，退赔由政府组织筹措，资金来源可以包括催收资产、查封资产、不当得利方回吐、损失责任方担责等多种渠道。</w:t>
      </w:r>
    </w:p>
    <w:p>
      <w:pPr>
        <w:pStyle w:val="28"/>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（四）</w:t>
      </w:r>
      <w:r>
        <w:rPr>
          <w:rFonts w:hint="eastAsia" w:asciiTheme="minorEastAsia" w:hAnsiTheme="minorEastAsia" w:eastAsiaTheme="minorEastAsia" w:cstheme="minorEastAsia"/>
          <w:b w:val="0"/>
          <w:bCs/>
          <w:color w:val="auto"/>
          <w:shd w:val="clear" w:color="auto" w:fill="FFFFFF"/>
          <w:lang w:eastAsia="zh-CN"/>
        </w:rPr>
        <w:t>出借人认为，当初</w:t>
      </w:r>
      <w:r>
        <w:rPr>
          <w:rFonts w:hint="eastAsia" w:asciiTheme="minorEastAsia" w:hAnsiTheme="minorEastAsia" w:eastAsiaTheme="minorEastAsia" w:cstheme="minorEastAsia"/>
          <w:bCs/>
          <w:color w:val="auto"/>
          <w:shd w:val="clear" w:color="auto" w:fill="FFFFFF"/>
          <w:lang w:eastAsia="zh-CN"/>
        </w:rPr>
        <w:t>团贷网如能维持正常状态</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制定良退兑付计划，从</w:t>
      </w:r>
      <w:r>
        <w:rPr>
          <w:rFonts w:hint="eastAsia" w:asciiTheme="minorEastAsia" w:hAnsiTheme="minorEastAsia" w:eastAsiaTheme="minorEastAsia" w:cstheme="minorEastAsia"/>
          <w:bCs/>
          <w:color w:val="auto"/>
          <w:shd w:val="clear" w:color="auto" w:fill="FFFFFF"/>
        </w:rPr>
        <w:t>立案后一查又查出7</w:t>
      </w:r>
      <w:r>
        <w:rPr>
          <w:rFonts w:hint="eastAsia" w:asciiTheme="minorEastAsia" w:hAnsiTheme="minorEastAsia" w:eastAsiaTheme="minorEastAsia" w:cstheme="minorEastAsia"/>
          <w:bCs/>
          <w:color w:val="auto"/>
          <w:shd w:val="clear" w:color="auto" w:fill="FFFFFF"/>
          <w:lang w:val="en-US" w:eastAsia="zh-CN"/>
        </w:rPr>
        <w:t>0</w:t>
      </w:r>
      <w:r>
        <w:rPr>
          <w:rFonts w:hint="eastAsia" w:asciiTheme="minorEastAsia" w:hAnsiTheme="minorEastAsia" w:eastAsiaTheme="minorEastAsia" w:cstheme="minorEastAsia"/>
          <w:bCs/>
          <w:color w:val="auto"/>
          <w:shd w:val="clear" w:color="auto" w:fill="FFFFFF"/>
        </w:rPr>
        <w:t>-80亿资产，唐军也承诺要筹钱回购出借人债权，一年清不掉，两年半总可以清掉</w:t>
      </w:r>
      <w:r>
        <w:rPr>
          <w:rFonts w:hint="eastAsia" w:asciiTheme="minorEastAsia" w:hAnsiTheme="minorEastAsia" w:eastAsiaTheme="minorEastAsia" w:cstheme="minorEastAsia"/>
          <w:bCs/>
          <w:color w:val="auto"/>
          <w:shd w:val="clear" w:color="auto" w:fill="FFFFFF"/>
          <w:lang w:eastAsia="zh-CN"/>
        </w:rPr>
        <w:t>来看，基本可以判断团贷网出借人债权资金可以全身而退。但是，政府毅然决然查封了、接管了，表明</w:t>
      </w:r>
      <w:r>
        <w:rPr>
          <w:rFonts w:hint="eastAsia" w:asciiTheme="minorEastAsia" w:hAnsiTheme="minorEastAsia" w:eastAsiaTheme="minorEastAsia" w:cstheme="minorEastAsia"/>
          <w:bCs/>
          <w:color w:val="auto"/>
          <w:shd w:val="clear" w:color="auto" w:fill="FFFFFF"/>
        </w:rPr>
        <w:t>政府有信心认为立案查封是最佳风险化解方式，</w:t>
      </w:r>
      <w:r>
        <w:rPr>
          <w:rFonts w:hint="eastAsia" w:asciiTheme="minorEastAsia" w:hAnsiTheme="minorEastAsia" w:eastAsiaTheme="minorEastAsia" w:cstheme="minorEastAsia"/>
          <w:bCs/>
          <w:color w:val="auto"/>
          <w:shd w:val="clear" w:color="auto" w:fill="FFFFFF"/>
          <w:lang w:eastAsia="zh-CN"/>
        </w:rPr>
        <w:t>政府</w:t>
      </w:r>
      <w:r>
        <w:rPr>
          <w:rFonts w:hint="eastAsia" w:asciiTheme="minorEastAsia" w:hAnsiTheme="minorEastAsia" w:eastAsiaTheme="minorEastAsia" w:cstheme="minorEastAsia"/>
          <w:bCs/>
          <w:color w:val="auto"/>
          <w:shd w:val="clear" w:color="auto" w:fill="FFFFFF"/>
        </w:rPr>
        <w:t>有能力善后，不会也不应该比</w:t>
      </w:r>
      <w:r>
        <w:rPr>
          <w:rFonts w:hint="eastAsia" w:asciiTheme="minorEastAsia" w:hAnsiTheme="minorEastAsia" w:eastAsiaTheme="minorEastAsia" w:cstheme="minorEastAsia"/>
          <w:bCs/>
          <w:color w:val="auto"/>
          <w:shd w:val="clear" w:color="auto" w:fill="FFFFFF"/>
          <w:lang w:eastAsia="zh-CN"/>
        </w:rPr>
        <w:t>团贷网自已组织良性清盘</w:t>
      </w:r>
      <w:r>
        <w:rPr>
          <w:rFonts w:hint="eastAsia" w:asciiTheme="minorEastAsia" w:hAnsiTheme="minorEastAsia" w:eastAsiaTheme="minorEastAsia" w:cstheme="minorEastAsia"/>
          <w:bCs/>
          <w:color w:val="auto"/>
          <w:shd w:val="clear" w:color="auto" w:fill="FFFFFF"/>
        </w:rPr>
        <w:t>效果差。</w:t>
      </w:r>
    </w:p>
    <w:p>
      <w:pPr>
        <w:pStyle w:val="28"/>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（五）</w:t>
      </w:r>
      <w:r>
        <w:rPr>
          <w:rFonts w:hint="eastAsia" w:asciiTheme="minorEastAsia" w:hAnsiTheme="minorEastAsia" w:eastAsiaTheme="minorEastAsia" w:cstheme="minorEastAsia"/>
          <w:bCs/>
          <w:color w:val="auto"/>
          <w:shd w:val="clear" w:color="auto" w:fill="FFFFFF"/>
        </w:rPr>
        <w:t>政府只要有公平公正依法推进压实股东、追究全部责任方的想法，没有哪一个责任人可以脱逃，在彻底查清万和</w:t>
      </w:r>
      <w:r>
        <w:rPr>
          <w:rFonts w:hint="eastAsia" w:asciiTheme="minorEastAsia" w:hAnsiTheme="minorEastAsia" w:eastAsiaTheme="minorEastAsia" w:cstheme="minorEastAsia"/>
          <w:bCs/>
          <w:color w:val="auto"/>
          <w:shd w:val="clear" w:color="auto" w:fill="FFFFFF"/>
          <w:lang w:eastAsia="zh-CN"/>
        </w:rPr>
        <w:t>集团</w:t>
      </w:r>
      <w:r>
        <w:rPr>
          <w:rFonts w:hint="eastAsia" w:asciiTheme="minorEastAsia" w:hAnsiTheme="minorEastAsia" w:eastAsiaTheme="minorEastAsia" w:cstheme="minorEastAsia"/>
          <w:bCs/>
          <w:color w:val="auto"/>
          <w:shd w:val="clear" w:color="auto" w:fill="FFFFFF"/>
        </w:rPr>
        <w:t>等责任方与唐军合作、违规操</w:t>
      </w:r>
      <w:r>
        <w:rPr>
          <w:rFonts w:hint="eastAsia" w:asciiTheme="minorEastAsia" w:hAnsiTheme="minorEastAsia" w:eastAsiaTheme="minorEastAsia" w:cstheme="minorEastAsia"/>
          <w:bCs/>
          <w:color w:val="auto"/>
          <w:shd w:val="clear" w:color="auto" w:fill="FFFFFF"/>
          <w:lang w:eastAsia="zh-CN"/>
        </w:rPr>
        <w:t>纵</w:t>
      </w:r>
      <w:r>
        <w:rPr>
          <w:rFonts w:hint="eastAsia" w:asciiTheme="minorEastAsia" w:hAnsiTheme="minorEastAsia" w:eastAsiaTheme="minorEastAsia" w:cstheme="minorEastAsia"/>
          <w:bCs/>
          <w:color w:val="auto"/>
          <w:shd w:val="clear" w:color="auto" w:fill="FFFFFF"/>
        </w:rPr>
        <w:t>资产本市场、从团贷网套利又及时跳车的猫腻后，</w:t>
      </w:r>
      <w:r>
        <w:rPr>
          <w:rFonts w:hint="eastAsia" w:asciiTheme="minorEastAsia" w:hAnsiTheme="minorEastAsia" w:eastAsiaTheme="minorEastAsia" w:cstheme="minorEastAsia"/>
          <w:bCs/>
          <w:color w:val="auto"/>
          <w:shd w:val="clear" w:color="auto" w:fill="FFFFFF"/>
          <w:lang w:eastAsia="zh-CN"/>
        </w:rPr>
        <w:t>依法依中央政策</w:t>
      </w:r>
      <w:r>
        <w:rPr>
          <w:rFonts w:hint="eastAsia" w:asciiTheme="minorEastAsia" w:hAnsiTheme="minorEastAsia" w:eastAsiaTheme="minorEastAsia" w:cstheme="minorEastAsia"/>
          <w:bCs/>
          <w:color w:val="auto"/>
          <w:shd w:val="clear" w:color="auto" w:fill="FFFFFF"/>
        </w:rPr>
        <w:t>逼其承担相应责任，包括相关责任方的追究，</w:t>
      </w:r>
      <w:r>
        <w:rPr>
          <w:rFonts w:hint="eastAsia" w:asciiTheme="minorEastAsia" w:hAnsiTheme="minorEastAsia" w:eastAsiaTheme="minorEastAsia" w:cstheme="minorEastAsia"/>
          <w:bCs/>
          <w:color w:val="auto"/>
          <w:shd w:val="clear" w:color="auto" w:fill="FFFFFF"/>
          <w:lang w:eastAsia="zh-CN"/>
        </w:rPr>
        <w:t>都完全</w:t>
      </w:r>
      <w:r>
        <w:rPr>
          <w:rFonts w:hint="eastAsia" w:asciiTheme="minorEastAsia" w:hAnsiTheme="minorEastAsia" w:eastAsiaTheme="minorEastAsia" w:cstheme="minorEastAsia"/>
          <w:bCs/>
          <w:color w:val="auto"/>
          <w:shd w:val="clear" w:color="auto" w:fill="FFFFFF"/>
        </w:rPr>
        <w:t>取决于政府的决心和态度。</w:t>
      </w:r>
    </w:p>
    <w:p>
      <w:pPr>
        <w:pStyle w:val="28"/>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（六</w:t>
      </w:r>
      <w:r>
        <w:rPr>
          <w:rFonts w:hint="eastAsia" w:asciiTheme="minorEastAsia" w:hAnsiTheme="minorEastAsia" w:eastAsiaTheme="minorEastAsia" w:cstheme="minorEastAsia"/>
          <w:b w:val="0"/>
          <w:bCs/>
          <w:color w:val="auto"/>
          <w:shd w:val="clear" w:color="auto" w:fill="FFFFFF"/>
          <w:lang w:eastAsia="zh-CN"/>
        </w:rPr>
        <w:t>）兑付期限设定</w:t>
      </w:r>
      <w:r>
        <w:rPr>
          <w:rFonts w:hint="eastAsia" w:asciiTheme="minorEastAsia" w:hAnsiTheme="minorEastAsia" w:eastAsiaTheme="minorEastAsia" w:cstheme="minorEastAsia"/>
          <w:b w:val="0"/>
          <w:bCs/>
          <w:color w:val="auto"/>
          <w:shd w:val="clear" w:color="auto" w:fill="FFFFFF"/>
        </w:rPr>
        <w:t>两年半</w:t>
      </w:r>
      <w:r>
        <w:rPr>
          <w:rFonts w:hint="eastAsia" w:asciiTheme="minorEastAsia" w:hAnsiTheme="minorEastAsia" w:eastAsiaTheme="minorEastAsia" w:cstheme="minorEastAsia"/>
          <w:b w:val="0"/>
          <w:bCs/>
          <w:color w:val="auto"/>
          <w:shd w:val="clear" w:color="auto" w:fill="FFFFFF"/>
          <w:lang w:eastAsia="zh-CN"/>
        </w:rPr>
        <w:t>内</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 w:val="0"/>
          <w:bCs/>
          <w:color w:val="auto"/>
          <w:shd w:val="clear" w:color="auto" w:fill="FFFFFF"/>
          <w:lang w:eastAsia="zh-CN"/>
        </w:rPr>
        <w:t>主要考虑</w:t>
      </w:r>
      <w:r>
        <w:rPr>
          <w:rFonts w:hint="eastAsia" w:asciiTheme="minorEastAsia" w:hAnsiTheme="minorEastAsia" w:eastAsiaTheme="minorEastAsia" w:cstheme="minorEastAsia"/>
          <w:bCs/>
          <w:color w:val="auto"/>
          <w:shd w:val="clear" w:color="auto" w:fill="FFFFFF"/>
        </w:rPr>
        <w:t>多</w:t>
      </w:r>
      <w:r>
        <w:rPr>
          <w:rFonts w:hint="eastAsia" w:asciiTheme="minorEastAsia" w:hAnsiTheme="minorEastAsia" w:eastAsiaTheme="minorEastAsia" w:cstheme="minorEastAsia"/>
          <w:bCs/>
          <w:color w:val="auto"/>
          <w:shd w:val="clear" w:color="auto" w:fill="FFFFFF"/>
          <w:lang w:eastAsia="zh-CN"/>
        </w:rPr>
        <w:t>数</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auto"/>
          <w:shd w:val="clear" w:color="auto" w:fill="FFFFFF"/>
          <w:lang w:eastAsia="zh-CN"/>
        </w:rPr>
        <w:t>合同</w:t>
      </w:r>
      <w:r>
        <w:rPr>
          <w:rFonts w:hint="eastAsia" w:asciiTheme="minorEastAsia" w:hAnsiTheme="minorEastAsia" w:eastAsiaTheme="minorEastAsia" w:cstheme="minorEastAsia"/>
          <w:bCs/>
          <w:color w:val="auto"/>
          <w:shd w:val="clear" w:color="auto" w:fill="FFFFFF"/>
        </w:rPr>
        <w:t>都在今年上半年到期，给出</w:t>
      </w:r>
      <w:r>
        <w:rPr>
          <w:rFonts w:hint="eastAsia" w:asciiTheme="minorEastAsia" w:hAnsiTheme="minorEastAsia" w:eastAsiaTheme="minorEastAsia" w:cstheme="minorEastAsia"/>
          <w:bCs/>
          <w:color w:val="auto"/>
          <w:shd w:val="clear" w:color="auto" w:fill="FFFFFF"/>
          <w:lang w:eastAsia="zh-CN"/>
        </w:rPr>
        <w:t>这个时间，</w:t>
      </w:r>
      <w:r>
        <w:rPr>
          <w:rFonts w:hint="eastAsia" w:asciiTheme="minorEastAsia" w:hAnsiTheme="minorEastAsia" w:eastAsiaTheme="minorEastAsia" w:cstheme="minorEastAsia"/>
          <w:bCs/>
          <w:color w:val="auto"/>
          <w:shd w:val="clear" w:color="auto" w:fill="FFFFFF"/>
        </w:rPr>
        <w:t>考虑到与催回款</w:t>
      </w:r>
      <w:r>
        <w:rPr>
          <w:rFonts w:hint="eastAsia" w:asciiTheme="minorEastAsia" w:hAnsiTheme="minorEastAsia" w:eastAsiaTheme="minorEastAsia" w:cstheme="minorEastAsia"/>
          <w:bCs/>
          <w:color w:val="auto"/>
          <w:shd w:val="clear" w:color="auto" w:fill="FFFFFF"/>
          <w:lang w:eastAsia="zh-CN"/>
        </w:rPr>
        <w:t>和资产处置变现时间匹配</w:t>
      </w:r>
      <w:r>
        <w:rPr>
          <w:rFonts w:hint="eastAsia" w:asciiTheme="minorEastAsia" w:hAnsiTheme="minorEastAsia" w:eastAsiaTheme="minorEastAsia" w:cstheme="minorEastAsia"/>
          <w:bCs/>
          <w:color w:val="auto"/>
          <w:shd w:val="clear" w:color="auto" w:fill="FFFFFF"/>
        </w:rPr>
        <w:t>，给政府缓冲时间，不至于兑付压力过大。催收效果取决于政府决心和态度，有司法系统介入，有政府监督推动，一定比一般经营企业正常催收威力大</w:t>
      </w:r>
      <w:r>
        <w:rPr>
          <w:rFonts w:hint="eastAsia" w:asciiTheme="minorEastAsia" w:hAnsiTheme="minorEastAsia" w:eastAsiaTheme="minorEastAsia" w:cstheme="minorEastAsia"/>
          <w:bCs/>
          <w:color w:val="auto"/>
          <w:shd w:val="clear" w:color="auto" w:fill="FFFFFF"/>
          <w:lang w:eastAsia="zh-CN"/>
        </w:rPr>
        <w:t>很多。</w:t>
      </w:r>
      <w:r>
        <w:rPr>
          <w:rFonts w:hint="eastAsia" w:asciiTheme="minorEastAsia" w:hAnsiTheme="minorEastAsia" w:eastAsiaTheme="minorEastAsia" w:cstheme="minorEastAsia"/>
          <w:bCs/>
          <w:color w:val="auto"/>
          <w:shd w:val="clear" w:color="auto" w:fill="FFFFFF"/>
        </w:rPr>
        <w:t>关键在于东莞政府及公检法是不是真正最大程度替老百姓利益着想，只要是负责任地催收，相信不应该比团贷网</w:t>
      </w:r>
      <w:r>
        <w:rPr>
          <w:rFonts w:hint="eastAsia" w:asciiTheme="minorEastAsia" w:hAnsiTheme="minorEastAsia" w:eastAsiaTheme="minorEastAsia" w:cstheme="minorEastAsia"/>
          <w:bCs/>
          <w:color w:val="auto"/>
          <w:shd w:val="clear" w:color="auto" w:fill="FFFFFF"/>
          <w:lang w:eastAsia="zh-CN"/>
        </w:rPr>
        <w:t>正常经营时期</w:t>
      </w:r>
      <w:r>
        <w:rPr>
          <w:rFonts w:hint="eastAsia" w:asciiTheme="minorEastAsia" w:hAnsiTheme="minorEastAsia" w:eastAsiaTheme="minorEastAsia" w:cstheme="minorEastAsia"/>
          <w:bCs/>
          <w:color w:val="auto"/>
          <w:shd w:val="clear" w:color="auto" w:fill="FFFFFF"/>
        </w:rPr>
        <w:t>差！</w:t>
      </w:r>
    </w:p>
    <w:p>
      <w:pPr>
        <w:pStyle w:val="28"/>
        <w:ind w:right="378" w:rightChars="180" w:firstLine="48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
          <w:bCs w:val="0"/>
          <w:color w:val="auto"/>
          <w:shd w:val="clear" w:color="auto" w:fill="FFFFFF"/>
          <w:lang w:eastAsia="zh-CN"/>
        </w:rPr>
        <w:t>（七）</w:t>
      </w:r>
      <w:r>
        <w:rPr>
          <w:rFonts w:hint="eastAsia" w:asciiTheme="minorEastAsia" w:hAnsiTheme="minorEastAsia" w:eastAsiaTheme="minorEastAsia" w:cstheme="minorEastAsia"/>
          <w:bCs/>
          <w:color w:val="auto"/>
          <w:shd w:val="clear" w:color="auto" w:fill="FFFFFF"/>
        </w:rPr>
        <w:t>出借人是22万普通老百姓，</w:t>
      </w:r>
      <w:r>
        <w:rPr>
          <w:rFonts w:hint="eastAsia" w:asciiTheme="minorEastAsia" w:hAnsiTheme="minorEastAsia" w:eastAsiaTheme="minorEastAsia" w:cstheme="minorEastAsia"/>
          <w:bCs/>
          <w:color w:val="auto"/>
          <w:shd w:val="clear" w:color="auto" w:fill="FFFFFF"/>
          <w:lang w:eastAsia="zh-CN"/>
        </w:rPr>
        <w:t>也</w:t>
      </w:r>
      <w:r>
        <w:rPr>
          <w:rFonts w:hint="eastAsia" w:asciiTheme="minorEastAsia" w:hAnsiTheme="minorEastAsia" w:eastAsiaTheme="minorEastAsia" w:cstheme="minorEastAsia"/>
          <w:bCs/>
          <w:color w:val="auto"/>
          <w:shd w:val="clear" w:color="auto" w:fill="FFFFFF"/>
        </w:rPr>
        <w:t>是人民</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一</w:t>
      </w:r>
      <w:r>
        <w:rPr>
          <w:rFonts w:hint="eastAsia" w:asciiTheme="minorEastAsia" w:hAnsiTheme="minorEastAsia" w:eastAsiaTheme="minorEastAsia" w:cstheme="minorEastAsia"/>
          <w:bCs/>
          <w:color w:val="auto"/>
          <w:shd w:val="clear" w:color="auto" w:fill="FFFFFF"/>
          <w:lang w:eastAsia="zh-CN"/>
        </w:rPr>
        <w:t>分</w:t>
      </w:r>
      <w:r>
        <w:rPr>
          <w:rFonts w:hint="eastAsia" w:asciiTheme="minorEastAsia" w:hAnsiTheme="minorEastAsia" w:eastAsiaTheme="minorEastAsia" w:cstheme="minorEastAsia"/>
          <w:bCs/>
          <w:color w:val="auto"/>
          <w:shd w:val="clear" w:color="auto" w:fill="FFFFFF"/>
        </w:rPr>
        <w:t>子，</w:t>
      </w:r>
      <w:r>
        <w:rPr>
          <w:rFonts w:hint="eastAsia" w:asciiTheme="minorEastAsia" w:hAnsiTheme="minorEastAsia" w:eastAsiaTheme="minorEastAsia" w:cstheme="minorEastAsia"/>
          <w:bCs/>
          <w:color w:val="auto"/>
          <w:shd w:val="clear" w:color="auto" w:fill="FFFFFF"/>
          <w:lang w:eastAsia="zh-CN"/>
        </w:rPr>
        <w:t>合法权益理当由国家保护，政府职能部门与公检法机构</w:t>
      </w:r>
      <w:r>
        <w:rPr>
          <w:rFonts w:hint="eastAsia" w:asciiTheme="minorEastAsia" w:hAnsiTheme="minorEastAsia" w:eastAsiaTheme="minorEastAsia" w:cstheme="minorEastAsia"/>
          <w:bCs/>
          <w:color w:val="auto"/>
          <w:shd w:val="clear" w:color="auto" w:fill="FFFFFF"/>
        </w:rPr>
        <w:t>应该落实习总书记关于人民利益高于一切的</w:t>
      </w:r>
      <w:r>
        <w:rPr>
          <w:rFonts w:hint="eastAsia" w:asciiTheme="minorEastAsia" w:hAnsiTheme="minorEastAsia" w:eastAsiaTheme="minorEastAsia" w:cstheme="minorEastAsia"/>
          <w:bCs/>
          <w:color w:val="auto"/>
          <w:shd w:val="clear" w:color="auto" w:fill="FFFFFF"/>
          <w:lang w:eastAsia="zh-CN"/>
        </w:rPr>
        <w:t>指示精神</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惩治</w:t>
      </w:r>
      <w:r>
        <w:rPr>
          <w:rFonts w:hint="eastAsia" w:asciiTheme="minorEastAsia" w:hAnsiTheme="minorEastAsia" w:eastAsiaTheme="minorEastAsia" w:cstheme="minorEastAsia"/>
          <w:bCs/>
          <w:color w:val="auto"/>
          <w:shd w:val="clear" w:color="auto" w:fill="FFFFFF"/>
        </w:rPr>
        <w:t>犯罪</w:t>
      </w:r>
      <w:r>
        <w:rPr>
          <w:rFonts w:hint="eastAsia" w:asciiTheme="minorEastAsia" w:hAnsiTheme="minorEastAsia" w:eastAsiaTheme="minorEastAsia" w:cstheme="minorEastAsia"/>
          <w:bCs/>
          <w:color w:val="auto"/>
          <w:shd w:val="clear" w:color="auto" w:fill="FFFFFF"/>
          <w:lang w:eastAsia="zh-CN"/>
        </w:rPr>
        <w:t>的同时</w:t>
      </w:r>
      <w:r>
        <w:rPr>
          <w:rFonts w:hint="eastAsia" w:asciiTheme="minorEastAsia" w:hAnsiTheme="minorEastAsia" w:eastAsiaTheme="minorEastAsia" w:cstheme="minorEastAsia"/>
          <w:bCs/>
          <w:color w:val="auto"/>
          <w:shd w:val="clear" w:color="auto" w:fill="FFFFFF"/>
        </w:rPr>
        <w:t>，必须保障人民群众</w:t>
      </w:r>
      <w:r>
        <w:rPr>
          <w:rFonts w:hint="eastAsia" w:asciiTheme="minorEastAsia" w:hAnsiTheme="minorEastAsia" w:eastAsiaTheme="minorEastAsia" w:cstheme="minorEastAsia"/>
          <w:bCs/>
          <w:color w:val="auto"/>
          <w:shd w:val="clear" w:color="auto" w:fill="FFFFFF"/>
          <w:lang w:eastAsia="zh-CN"/>
        </w:rPr>
        <w:t>的合法财产</w:t>
      </w:r>
      <w:r>
        <w:rPr>
          <w:rFonts w:hint="eastAsia" w:asciiTheme="minorEastAsia" w:hAnsiTheme="minorEastAsia" w:eastAsiaTheme="minorEastAsia" w:cstheme="minorEastAsia"/>
          <w:bCs/>
          <w:color w:val="auto"/>
          <w:shd w:val="clear" w:color="auto" w:fill="FFFFFF"/>
        </w:rPr>
        <w:t>利益</w:t>
      </w:r>
      <w:r>
        <w:rPr>
          <w:rFonts w:hint="eastAsia" w:asciiTheme="minorEastAsia" w:hAnsiTheme="minorEastAsia" w:eastAsiaTheme="minorEastAsia" w:cstheme="minorEastAsia"/>
          <w:bCs/>
          <w:color w:val="auto"/>
          <w:shd w:val="clear" w:color="auto" w:fill="FFFFFF"/>
          <w:lang w:eastAsia="zh-CN"/>
        </w:rPr>
        <w:t>（光盘证据</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，为出借人尽最大努力挽损也是东莞政府反复强调和提及的，尽快给出出借人本息兑付方案</w:t>
      </w:r>
      <w:r>
        <w:rPr>
          <w:rFonts w:hint="eastAsia" w:asciiTheme="minorEastAsia" w:hAnsiTheme="minorEastAsia" w:eastAsiaTheme="minorEastAsia" w:cstheme="minorEastAsia"/>
          <w:bCs/>
          <w:color w:val="auto"/>
          <w:shd w:val="clear" w:color="auto" w:fill="FFFFFF"/>
          <w:lang w:eastAsia="zh-CN"/>
        </w:rPr>
        <w:t>，也是</w:t>
      </w:r>
      <w:r>
        <w:rPr>
          <w:rFonts w:hint="eastAsia" w:asciiTheme="minorEastAsia" w:hAnsiTheme="minorEastAsia" w:eastAsiaTheme="minorEastAsia" w:cstheme="minorEastAsia"/>
          <w:bCs/>
          <w:color w:val="auto"/>
          <w:shd w:val="clear" w:color="auto" w:fill="FFFFFF"/>
        </w:rPr>
        <w:t>落实</w:t>
      </w:r>
      <w:r>
        <w:rPr>
          <w:rFonts w:hint="eastAsia" w:asciiTheme="minorEastAsia" w:hAnsiTheme="minorEastAsia" w:eastAsiaTheme="minorEastAsia" w:cstheme="minorEastAsia"/>
          <w:bCs/>
          <w:color w:val="auto"/>
          <w:shd w:val="clear" w:color="auto" w:fill="FFFFFF"/>
          <w:lang w:eastAsia="zh-CN"/>
        </w:rPr>
        <w:t>习总书记讲话精神</w:t>
      </w:r>
      <w:r>
        <w:rPr>
          <w:rFonts w:hint="eastAsia" w:asciiTheme="minorEastAsia" w:hAnsiTheme="minorEastAsia" w:eastAsiaTheme="minorEastAsia" w:cstheme="minorEastAsia"/>
          <w:bCs/>
          <w:color w:val="auto"/>
          <w:shd w:val="clear" w:color="auto" w:fill="FFFFFF"/>
        </w:rPr>
        <w:t>到</w:t>
      </w:r>
      <w:r>
        <w:rPr>
          <w:rFonts w:hint="eastAsia" w:asciiTheme="minorEastAsia" w:hAnsiTheme="minorEastAsia" w:eastAsiaTheme="minorEastAsia" w:cstheme="minorEastAsia"/>
          <w:bCs/>
          <w:color w:val="auto"/>
          <w:shd w:val="clear" w:color="auto" w:fill="FFFFFF"/>
          <w:lang w:eastAsia="zh-CN"/>
        </w:rPr>
        <w:t>实际</w:t>
      </w:r>
      <w:r>
        <w:rPr>
          <w:rFonts w:hint="eastAsia" w:asciiTheme="minorEastAsia" w:hAnsiTheme="minorEastAsia" w:eastAsiaTheme="minorEastAsia" w:cstheme="minorEastAsia"/>
          <w:bCs/>
          <w:color w:val="auto"/>
          <w:shd w:val="clear" w:color="auto" w:fill="FFFFFF"/>
        </w:rPr>
        <w:t>行动中</w:t>
      </w:r>
      <w:r>
        <w:rPr>
          <w:rFonts w:hint="eastAsia" w:asciiTheme="minorEastAsia" w:hAnsiTheme="minorEastAsia" w:eastAsiaTheme="minorEastAsia" w:cstheme="minorEastAsia"/>
          <w:bCs/>
          <w:color w:val="auto"/>
          <w:shd w:val="clear" w:color="auto" w:fill="FFFFFF"/>
          <w:lang w:eastAsia="zh-CN"/>
        </w:rPr>
        <w:t>的很好体现。</w:t>
      </w:r>
    </w:p>
    <w:p>
      <w:pPr>
        <w:pStyle w:val="28"/>
        <w:ind w:right="378" w:rightChars="180" w:firstLine="48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（八）</w:t>
      </w:r>
      <w:r>
        <w:rPr>
          <w:rFonts w:hint="eastAsia" w:asciiTheme="minorEastAsia" w:hAnsiTheme="minorEastAsia" w:eastAsiaTheme="minorEastAsia" w:cstheme="minorEastAsia"/>
          <w:bCs/>
          <w:color w:val="auto"/>
          <w:shd w:val="clear" w:color="auto" w:fill="FFFFFF"/>
        </w:rPr>
        <w:t>政府同意出借人</w:t>
      </w:r>
      <w:r>
        <w:rPr>
          <w:rFonts w:hint="eastAsia" w:asciiTheme="minorEastAsia" w:hAnsiTheme="minorEastAsia" w:eastAsiaTheme="minorEastAsia" w:cstheme="minorEastAsia"/>
          <w:bCs/>
          <w:color w:val="auto"/>
          <w:shd w:val="clear" w:color="auto" w:fill="FFFFFF"/>
          <w:lang w:eastAsia="zh-CN"/>
        </w:rPr>
        <w:t>建议方案</w:t>
      </w:r>
      <w:r>
        <w:rPr>
          <w:rFonts w:hint="eastAsia" w:asciiTheme="minorEastAsia" w:hAnsiTheme="minorEastAsia" w:eastAsiaTheme="minorEastAsia" w:cstheme="minorEastAsia"/>
          <w:bCs/>
          <w:color w:val="auto"/>
          <w:shd w:val="clear" w:color="auto" w:fill="FFFFFF"/>
        </w:rPr>
        <w:t>，就是回归到了中央网贷机构风险整治领导工作小组倡导的、体现法制公平正义的良性退出处理化解网贷机构风险的原则精神的明智之选，更是</w:t>
      </w:r>
      <w:r>
        <w:rPr>
          <w:rFonts w:hint="eastAsia" w:asciiTheme="minorEastAsia" w:hAnsiTheme="minorEastAsia" w:eastAsiaTheme="minorEastAsia" w:cstheme="minorEastAsia"/>
          <w:bCs/>
          <w:color w:val="auto"/>
          <w:shd w:val="clear" w:color="auto" w:fill="FFFFFF"/>
          <w:lang w:eastAsia="zh-CN"/>
        </w:rPr>
        <w:t>彻底</w:t>
      </w:r>
      <w:r>
        <w:rPr>
          <w:rFonts w:hint="eastAsia" w:asciiTheme="minorEastAsia" w:hAnsiTheme="minorEastAsia" w:eastAsiaTheme="minorEastAsia" w:cstheme="minorEastAsia"/>
          <w:bCs/>
          <w:color w:val="auto"/>
          <w:shd w:val="clear" w:color="auto" w:fill="FFFFFF"/>
        </w:rPr>
        <w:t>解决最为棘手的22万人维稳问题，</w:t>
      </w:r>
      <w:r>
        <w:rPr>
          <w:rFonts w:hint="eastAsia" w:asciiTheme="minorEastAsia" w:hAnsiTheme="minorEastAsia" w:eastAsiaTheme="minorEastAsia" w:cstheme="minorEastAsia"/>
          <w:bCs/>
          <w:color w:val="auto"/>
          <w:shd w:val="clear" w:color="auto" w:fill="FFFFFF"/>
          <w:lang w:eastAsia="zh-CN"/>
        </w:rPr>
        <w:t>出借人有了一个明确回款时间盼头，悬着的心也可以放下来，踏踏实实地去投入自己的工作，不再因为维权影响自己的生活，也不再整天打扰从中央到地方的各级政府和机构部门的工作人员了，</w:t>
      </w:r>
      <w:r>
        <w:rPr>
          <w:rFonts w:hint="eastAsia" w:asciiTheme="minorEastAsia" w:hAnsiTheme="minorEastAsia" w:eastAsiaTheme="minorEastAsia" w:cstheme="minorEastAsia"/>
          <w:bCs/>
          <w:color w:val="auto"/>
          <w:shd w:val="clear" w:color="auto" w:fill="FFFFFF"/>
        </w:rPr>
        <w:t>也是对团贷网</w:t>
      </w:r>
      <w:r>
        <w:rPr>
          <w:rFonts w:hint="eastAsia" w:asciiTheme="minorEastAsia" w:hAnsiTheme="minorEastAsia" w:eastAsiaTheme="minorEastAsia" w:cstheme="minorEastAsia"/>
          <w:bCs/>
          <w:color w:val="auto"/>
          <w:shd w:val="clear" w:color="auto" w:fill="FFFFFF"/>
          <w:lang w:eastAsia="zh-CN"/>
        </w:rPr>
        <w:t>事件</w:t>
      </w:r>
      <w:r>
        <w:rPr>
          <w:rFonts w:hint="eastAsia" w:asciiTheme="minorEastAsia" w:hAnsiTheme="minorEastAsia" w:eastAsiaTheme="minorEastAsia" w:cstheme="minorEastAsia"/>
          <w:bCs/>
          <w:color w:val="auto"/>
          <w:shd w:val="clear" w:color="auto" w:fill="FFFFFF"/>
        </w:rPr>
        <w:t>复杂问题简单化、科学化、人性化处理，极大地为国家节约</w:t>
      </w:r>
      <w:r>
        <w:rPr>
          <w:rFonts w:hint="eastAsia" w:asciiTheme="minorEastAsia" w:hAnsiTheme="minorEastAsia" w:eastAsiaTheme="minorEastAsia" w:cstheme="minorEastAsia"/>
          <w:bCs/>
          <w:color w:val="auto"/>
          <w:shd w:val="clear" w:color="auto" w:fill="FFFFFF"/>
          <w:lang w:eastAsia="zh-CN"/>
        </w:rPr>
        <w:t>维稳成本</w:t>
      </w:r>
      <w:r>
        <w:rPr>
          <w:rFonts w:hint="eastAsia" w:asciiTheme="minorEastAsia" w:hAnsiTheme="minorEastAsia" w:eastAsiaTheme="minorEastAsia" w:cstheme="minorEastAsia"/>
          <w:bCs/>
          <w:color w:val="auto"/>
          <w:shd w:val="clear" w:color="auto" w:fill="FFFFFF"/>
        </w:rPr>
        <w:t>，把更多精力投入到团贷网善后及其他更重要</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工作</w:t>
      </w:r>
      <w:r>
        <w:rPr>
          <w:rFonts w:hint="eastAsia" w:asciiTheme="minorEastAsia" w:hAnsiTheme="minorEastAsia" w:eastAsiaTheme="minorEastAsia" w:cstheme="minorEastAsia"/>
          <w:bCs/>
          <w:color w:val="auto"/>
          <w:shd w:val="clear" w:color="auto" w:fill="FFFFFF"/>
          <w:lang w:eastAsia="zh-CN"/>
        </w:rPr>
        <w:t>，彻底消除团贷网风险事件引发社会不稳定因素。</w:t>
      </w:r>
      <w:bookmarkEnd w:id="237"/>
      <w:bookmarkEnd w:id="238"/>
      <w:bookmarkEnd w:id="239"/>
      <w:bookmarkEnd w:id="240"/>
      <w:bookmarkEnd w:id="241"/>
      <w:bookmarkEnd w:id="242"/>
    </w:p>
    <w:p>
      <w:pPr>
        <w:pStyle w:val="28"/>
        <w:ind w:right="378" w:rightChars="180" w:firstLine="482"/>
        <w:rPr>
          <w:rFonts w:hint="eastAsia" w:ascii="楷体" w:hAnsi="楷体" w:eastAsia="楷体" w:cs="楷体"/>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w:t>
      </w:r>
      <w:r>
        <w:rPr>
          <w:rFonts w:hint="eastAsia" w:ascii="楷体" w:hAnsi="楷体" w:eastAsia="楷体" w:cs="楷体"/>
          <w:bCs/>
          <w:color w:val="auto"/>
          <w:shd w:val="clear" w:color="auto" w:fill="FFFFFF"/>
          <w:lang w:eastAsia="zh-CN"/>
        </w:rPr>
        <w:t>政府主导本息兑付方案案例参考：</w:t>
      </w:r>
    </w:p>
    <w:p>
      <w:pPr>
        <w:pStyle w:val="28"/>
        <w:ind w:right="378" w:rightChars="180" w:firstLine="482"/>
        <w:rPr>
          <w:rFonts w:hint="eastAsia" w:asciiTheme="minorEastAsia" w:hAnsiTheme="minorEastAsia" w:eastAsiaTheme="minorEastAsia" w:cstheme="minorEastAsia"/>
          <w:bCs/>
          <w:color w:val="auto"/>
          <w:shd w:val="clear" w:color="auto" w:fill="FFFFFF"/>
        </w:rPr>
      </w:pPr>
      <w:r>
        <w:rPr>
          <w:rFonts w:hint="eastAsia" w:ascii="楷体" w:hAnsi="楷体" w:eastAsia="楷体" w:cs="楷体"/>
          <w:bCs/>
          <w:color w:val="auto"/>
          <w:shd w:val="clear" w:color="auto" w:fill="FFFFFF"/>
          <w:lang w:eastAsia="zh-CN"/>
        </w:rPr>
        <w:t>贵州招商贷盘子不大，只有</w:t>
      </w:r>
      <w:r>
        <w:rPr>
          <w:rFonts w:hint="eastAsia" w:ascii="楷体" w:hAnsi="楷体" w:eastAsia="楷体" w:cs="楷体"/>
          <w:bCs/>
          <w:color w:val="auto"/>
          <w:shd w:val="clear" w:color="auto" w:fill="FFFFFF"/>
          <w:lang w:val="en-US" w:eastAsia="zh-CN"/>
        </w:rPr>
        <w:t>2.5万出借人，兑付危机爆发后，代偿余额约18亿</w:t>
      </w:r>
      <w:r>
        <w:rPr>
          <w:rFonts w:hint="eastAsia" w:ascii="楷体" w:hAnsi="楷体" w:eastAsia="楷体" w:cs="楷体"/>
          <w:bCs/>
          <w:color w:val="auto"/>
          <w:shd w:val="clear" w:color="auto" w:fill="FFFFFF"/>
          <w:lang w:eastAsia="zh-CN"/>
        </w:rPr>
        <w:t>，当地省市政府</w:t>
      </w:r>
      <w:r>
        <w:rPr>
          <w:rFonts w:hint="eastAsia" w:ascii="楷体" w:hAnsi="楷体" w:eastAsia="楷体" w:cs="楷体"/>
          <w:bCs/>
          <w:color w:val="auto"/>
          <w:shd w:val="clear" w:color="auto" w:fill="FFFFFF"/>
          <w:lang w:val="en-US" w:eastAsia="zh-CN"/>
        </w:rPr>
        <w:t>组成专班处理化解招商贷平台风险，在政府组织积极推动下，2018年11月23日招商贷发布公告称，拟于2018年12月22日起执行18个月按月等额兑付本息方案，风险化解基本告一段落。虽然盘子不同、背景差别很大，但是处理原则和思路是差不多的，就是从出借人权益保护出发，希望团贷网事件处理决策者能够借鉴采纳贵州省经验。）</w:t>
      </w:r>
    </w:p>
    <w:p>
      <w:pPr>
        <w:pStyle w:val="28"/>
        <w:ind w:left="0" w:leftChars="0" w:right="420" w:rightChars="20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出借人坚定相信</w:t>
      </w:r>
      <w:r>
        <w:rPr>
          <w:rFonts w:hint="eastAsia" w:asciiTheme="minorEastAsia" w:hAnsiTheme="minorEastAsia" w:eastAsiaTheme="minorEastAsia" w:cstheme="minorEastAsia"/>
          <w:bCs/>
          <w:color w:val="auto"/>
          <w:shd w:val="clear" w:color="auto" w:fill="FFFFFF"/>
        </w:rPr>
        <w:t>总书记</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“以人民为中心”</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“让人民感受到公平”</w:t>
      </w:r>
      <w:r>
        <w:rPr>
          <w:rFonts w:hint="eastAsia" w:asciiTheme="minorEastAsia" w:hAnsiTheme="minorEastAsia" w:eastAsiaTheme="minorEastAsia" w:cstheme="minorEastAsia"/>
          <w:bCs/>
          <w:color w:val="auto"/>
          <w:shd w:val="clear" w:color="auto" w:fill="FFFFFF"/>
          <w:lang w:eastAsia="zh-CN"/>
        </w:rPr>
        <w:t>的指示最终会得到贯彻执行；相信有关政府部门会本着“人民利益高于一切”，从</w:t>
      </w:r>
      <w:r>
        <w:rPr>
          <w:rFonts w:hint="eastAsia" w:asciiTheme="minorEastAsia" w:hAnsiTheme="minorEastAsia" w:eastAsiaTheme="minorEastAsia" w:cstheme="minorEastAsia"/>
          <w:bCs/>
          <w:color w:val="auto"/>
          <w:shd w:val="clear" w:color="auto" w:fill="FFFFFF"/>
        </w:rPr>
        <w:t>维护社会安定团结，维护国家和党的根本利益</w:t>
      </w:r>
      <w:r>
        <w:rPr>
          <w:rFonts w:hint="eastAsia" w:asciiTheme="minorEastAsia" w:hAnsiTheme="minorEastAsia" w:eastAsiaTheme="minorEastAsia" w:cstheme="minorEastAsia"/>
          <w:bCs/>
          <w:color w:val="auto"/>
          <w:shd w:val="clear" w:color="auto" w:fill="FFFFFF"/>
          <w:lang w:eastAsia="zh-CN"/>
        </w:rPr>
        <w:t>出发，按照中央有关网贷机构风险处置主要精神与基本原则，依照法律法规，对东莞政府就团贷网事件处置是否存在严重问题依法进行客观评判，就团贷网全体出借人提出的主张作出重要批示。广大</w:t>
      </w:r>
      <w:r>
        <w:rPr>
          <w:rFonts w:hint="eastAsia" w:asciiTheme="minorEastAsia" w:hAnsiTheme="minorEastAsia" w:eastAsiaTheme="minorEastAsia" w:cstheme="minorEastAsia"/>
          <w:bCs/>
          <w:color w:val="auto"/>
          <w:shd w:val="clear" w:color="auto" w:fill="FFFFFF"/>
        </w:rPr>
        <w:t>出借人都是生在新中国、长在红旗下、热爱习总书记、热爱党和国家的</w:t>
      </w:r>
      <w:r>
        <w:rPr>
          <w:rFonts w:hint="eastAsia" w:asciiTheme="minorEastAsia" w:hAnsiTheme="minorEastAsia" w:eastAsiaTheme="minorEastAsia" w:cstheme="minorEastAsia"/>
          <w:bCs/>
          <w:color w:val="auto"/>
          <w:shd w:val="clear" w:color="auto" w:fill="FFFFFF"/>
          <w:lang w:val="en-US" w:eastAsia="zh-CN"/>
        </w:rPr>
        <w:t>60-90后</w:t>
      </w:r>
      <w:r>
        <w:rPr>
          <w:rFonts w:hint="eastAsia" w:asciiTheme="minorEastAsia" w:hAnsiTheme="minorEastAsia" w:eastAsiaTheme="minorEastAsia" w:cstheme="minorEastAsia"/>
          <w:bCs/>
          <w:color w:val="auto"/>
          <w:shd w:val="clear" w:color="auto" w:fill="FFFFFF"/>
          <w:lang w:eastAsia="zh-CN"/>
        </w:rPr>
        <w:t>几</w:t>
      </w:r>
      <w:r>
        <w:rPr>
          <w:rFonts w:hint="eastAsia" w:asciiTheme="minorEastAsia" w:hAnsiTheme="minorEastAsia" w:eastAsiaTheme="minorEastAsia" w:cstheme="minorEastAsia"/>
          <w:bCs/>
          <w:color w:val="auto"/>
          <w:shd w:val="clear" w:color="auto" w:fill="FFFFFF"/>
        </w:rPr>
        <w:t>代</w:t>
      </w:r>
      <w:r>
        <w:rPr>
          <w:rFonts w:hint="eastAsia" w:asciiTheme="minorEastAsia" w:hAnsiTheme="minorEastAsia" w:eastAsiaTheme="minorEastAsia" w:cstheme="minorEastAsia"/>
          <w:bCs/>
          <w:color w:val="auto"/>
          <w:shd w:val="clear" w:color="auto" w:fill="FFFFFF"/>
          <w:lang w:eastAsia="zh-CN"/>
        </w:rPr>
        <w:t>社会主义</w:t>
      </w:r>
      <w:r>
        <w:rPr>
          <w:rFonts w:hint="eastAsia" w:asciiTheme="minorEastAsia" w:hAnsiTheme="minorEastAsia" w:eastAsiaTheme="minorEastAsia" w:cstheme="minorEastAsia"/>
          <w:bCs/>
          <w:color w:val="auto"/>
          <w:shd w:val="clear" w:color="auto" w:fill="FFFFFF"/>
        </w:rPr>
        <w:t>经济建设</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中坚力量，</w:t>
      </w:r>
      <w:r>
        <w:rPr>
          <w:rFonts w:hint="eastAsia" w:asciiTheme="minorEastAsia" w:hAnsiTheme="minorEastAsia" w:eastAsiaTheme="minorEastAsia" w:cstheme="minorEastAsia"/>
          <w:bCs/>
          <w:color w:val="auto"/>
          <w:shd w:val="clear" w:color="auto" w:fill="FFFFFF"/>
          <w:lang w:eastAsia="zh-CN"/>
        </w:rPr>
        <w:t>希望尽快有一个</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auto"/>
          <w:shd w:val="clear" w:color="auto" w:fill="FFFFFF"/>
          <w:lang w:eastAsia="zh-CN"/>
        </w:rPr>
        <w:t>圆满的</w:t>
      </w:r>
      <w:r>
        <w:rPr>
          <w:rFonts w:hint="eastAsia" w:asciiTheme="minorEastAsia" w:hAnsiTheme="minorEastAsia" w:eastAsiaTheme="minorEastAsia" w:cstheme="minorEastAsia"/>
          <w:bCs/>
          <w:color w:val="auto"/>
          <w:shd w:val="clear" w:color="auto" w:fill="FFFFFF"/>
        </w:rPr>
        <w:t>解决</w:t>
      </w:r>
      <w:r>
        <w:rPr>
          <w:rFonts w:hint="eastAsia" w:asciiTheme="minorEastAsia" w:hAnsiTheme="minorEastAsia" w:eastAsiaTheme="minorEastAsia" w:cstheme="minorEastAsia"/>
          <w:bCs/>
          <w:color w:val="auto"/>
          <w:shd w:val="clear" w:color="auto" w:fill="FFFFFF"/>
          <w:lang w:eastAsia="zh-CN"/>
        </w:rPr>
        <w:t>方案，更期望早日平息团贷网事件危机风波，恢复正常秩序，永保社会和谐稳定、长治久安。</w:t>
      </w:r>
    </w:p>
    <w:p>
      <w:pPr>
        <w:pStyle w:val="28"/>
        <w:numPr>
          <w:ilvl w:val="0"/>
          <w:numId w:val="0"/>
        </w:numPr>
        <w:ind w:right="-19" w:rightChars="-9" w:firstLine="480" w:firstLineChars="200"/>
        <w:outlineLvl w:val="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说明：附件</w:t>
      </w: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lang w:eastAsia="zh-CN"/>
        </w:rPr>
        <w:t>《团贷网事件追责、催收及查封资产善后处理建议书</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是政府研究公布给出上述本息兑付方案出借人权益主张的的配套部分，是出借人提供给政府团贷网事件善后处理的建议书，供政府选择采纳，建议恐有考虑不周、不完善、不完整，甚至不妥当的地方，恳请斟酌参考。</w:t>
      </w:r>
    </w:p>
    <w:p>
      <w:pPr>
        <w:pStyle w:val="28"/>
        <w:ind w:right="378" w:rightChars="180" w:firstLine="482"/>
        <w:rPr>
          <w:rFonts w:hint="eastAsia" w:asciiTheme="minorEastAsia" w:hAnsiTheme="minorEastAsia" w:eastAsiaTheme="minorEastAsia" w:cstheme="minorEastAsia"/>
          <w:bCs/>
          <w:color w:val="auto"/>
          <w:shd w:val="clear" w:color="auto" w:fill="FFFFFF"/>
          <w:lang w:eastAsia="zh-CN"/>
        </w:rPr>
      </w:pPr>
    </w:p>
    <w:p>
      <w:pPr>
        <w:pStyle w:val="28"/>
        <w:ind w:right="378" w:rightChars="180" w:firstLine="48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一、正文附件：</w:t>
      </w:r>
    </w:p>
    <w:p>
      <w:pPr>
        <w:pStyle w:val="28"/>
        <w:ind w:right="378" w:rightChars="180" w:firstLine="482"/>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1、东莞政府以及相关机构对团贷网站台支持力度空前的情况说明</w:t>
      </w:r>
    </w:p>
    <w:p>
      <w:pPr>
        <w:pStyle w:val="28"/>
        <w:ind w:right="378" w:rightChars="180" w:firstLine="482"/>
        <w:rPr>
          <w:rFonts w:hint="eastAsia" w:asciiTheme="minorEastAsia" w:hAnsiTheme="minorEastAsia" w:eastAsiaTheme="minorEastAsia" w:cstheme="minorEastAsia"/>
          <w:b w:val="0"/>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lang w:eastAsia="zh-CN"/>
        </w:rPr>
        <w:t>团贷网事件追责、资产催收</w:t>
      </w:r>
      <w:r>
        <w:rPr>
          <w:rFonts w:hint="eastAsia" w:asciiTheme="minorEastAsia" w:hAnsiTheme="minorEastAsia" w:eastAsiaTheme="minorEastAsia" w:cstheme="minorEastAsia"/>
          <w:bCs/>
          <w:color w:val="auto"/>
          <w:shd w:val="clear" w:color="auto" w:fill="FFFFFF"/>
          <w:lang w:val="en-US" w:eastAsia="zh-CN"/>
        </w:rPr>
        <w:t>&amp;</w:t>
      </w:r>
      <w:r>
        <w:rPr>
          <w:rFonts w:hint="eastAsia" w:asciiTheme="minorEastAsia" w:hAnsiTheme="minorEastAsia" w:eastAsiaTheme="minorEastAsia" w:cstheme="minorEastAsia"/>
          <w:bCs/>
          <w:color w:val="auto"/>
          <w:shd w:val="clear" w:color="auto" w:fill="FFFFFF"/>
          <w:lang w:eastAsia="zh-CN"/>
        </w:rPr>
        <w:t>追缴等善后处理建议书（</w:t>
      </w:r>
      <w:r>
        <w:rPr>
          <w:rFonts w:hint="eastAsia" w:asciiTheme="minorEastAsia" w:hAnsiTheme="minorEastAsia" w:eastAsiaTheme="minorEastAsia" w:cstheme="minorEastAsia"/>
          <w:b w:val="0"/>
          <w:bCs/>
          <w:color w:val="auto"/>
          <w:shd w:val="clear" w:color="auto" w:fill="FFFFFF"/>
          <w:lang w:eastAsia="zh-CN"/>
        </w:rPr>
        <w:t>政府参考）</w:t>
      </w:r>
    </w:p>
    <w:p>
      <w:pPr>
        <w:pStyle w:val="28"/>
        <w:ind w:right="378" w:rightChars="180" w:firstLine="482"/>
        <w:rPr>
          <w:rFonts w:hint="eastAsia" w:asciiTheme="minorEastAsia" w:hAnsiTheme="minorEastAsia" w:eastAsiaTheme="minorEastAsia" w:cstheme="minorEastAsia"/>
          <w:b w:val="0"/>
          <w:bCs/>
          <w:color w:val="auto"/>
          <w:shd w:val="clear" w:color="auto" w:fill="FFFFFF"/>
          <w:lang w:eastAsia="zh-CN"/>
        </w:rPr>
      </w:pPr>
      <w:r>
        <w:rPr>
          <w:rFonts w:hint="eastAsia" w:asciiTheme="minorEastAsia" w:hAnsiTheme="minorEastAsia" w:eastAsiaTheme="minorEastAsia" w:cstheme="minorEastAsia"/>
          <w:b w:val="0"/>
          <w:bCs/>
          <w:color w:val="auto"/>
          <w:shd w:val="clear" w:color="auto" w:fill="FFFFFF"/>
          <w:lang w:eastAsia="zh-CN"/>
        </w:rPr>
        <w:t>二、证据附件：</w:t>
      </w:r>
    </w:p>
    <w:p>
      <w:pPr>
        <w:pStyle w:val="28"/>
        <w:ind w:right="378" w:rightChars="180" w:firstLine="482"/>
        <w:rPr>
          <w:rFonts w:hint="default" w:asciiTheme="minorEastAsia" w:hAnsiTheme="minorEastAsia" w:eastAsiaTheme="minorEastAsia" w:cstheme="minorEastAsia"/>
          <w:b/>
          <w:bCs/>
          <w:color w:val="auto"/>
          <w:lang w:val="en-US" w:eastAsia="zh-CN"/>
        </w:rPr>
      </w:pPr>
      <w:r>
        <w:rPr>
          <w:rFonts w:hint="eastAsia" w:asciiTheme="minorEastAsia" w:hAnsiTheme="minorEastAsia" w:eastAsiaTheme="minorEastAsia" w:cstheme="minorEastAsia"/>
          <w:b w:val="0"/>
          <w:bCs/>
          <w:color w:val="auto"/>
          <w:shd w:val="clear" w:color="auto" w:fill="FFFFFF"/>
          <w:lang w:val="en-US" w:eastAsia="zh-CN"/>
        </w:rPr>
        <w:t>15</w:t>
      </w:r>
      <w:r>
        <w:rPr>
          <w:rFonts w:hint="eastAsia" w:asciiTheme="minorEastAsia" w:hAnsiTheme="minorEastAsia" w:eastAsiaTheme="minorEastAsia" w:cstheme="minorEastAsia"/>
          <w:b w:val="0"/>
          <w:bCs/>
          <w:color w:val="auto"/>
          <w:shd w:val="clear" w:color="auto" w:fill="FFFFFF"/>
          <w:lang w:eastAsia="zh-CN"/>
        </w:rPr>
        <w:t>份文件附件，</w:t>
      </w:r>
      <w:r>
        <w:rPr>
          <w:rFonts w:hint="eastAsia" w:asciiTheme="minorEastAsia" w:hAnsiTheme="minorEastAsia" w:eastAsiaTheme="minorEastAsia" w:cstheme="minorEastAsia"/>
          <w:b w:val="0"/>
          <w:bCs/>
          <w:color w:val="auto"/>
          <w:shd w:val="clear" w:color="auto" w:fill="FFFFFF"/>
          <w:lang w:val="en-US" w:eastAsia="zh-CN"/>
        </w:rPr>
        <w:t>19套</w:t>
      </w:r>
      <w:r>
        <w:rPr>
          <w:rFonts w:hint="eastAsia" w:asciiTheme="minorEastAsia" w:hAnsiTheme="minorEastAsia" w:eastAsiaTheme="minorEastAsia" w:cstheme="minorEastAsia"/>
          <w:b w:val="0"/>
          <w:bCs/>
          <w:color w:val="auto"/>
          <w:shd w:val="clear" w:color="auto" w:fill="FFFFFF"/>
          <w:lang w:eastAsia="zh-CN"/>
        </w:rPr>
        <w:t>光盘和纸质证据</w:t>
      </w:r>
    </w:p>
    <w:p>
      <w:pPr>
        <w:pStyle w:val="28"/>
        <w:numPr>
          <w:ilvl w:val="0"/>
          <w:numId w:val="0"/>
        </w:numPr>
        <w:ind w:right="-19" w:rightChars="-9" w:firstLine="482" w:firstLineChars="200"/>
        <w:outlineLvl w:val="2"/>
        <w:rPr>
          <w:rFonts w:hint="eastAsia" w:asciiTheme="minorEastAsia" w:hAnsiTheme="minorEastAsia" w:eastAsiaTheme="minorEastAsia" w:cstheme="minorEastAsia"/>
          <w:b w:val="0"/>
          <w:bCs w:val="0"/>
          <w:color w:val="auto"/>
          <w:lang w:eastAsia="zh-CN"/>
        </w:rPr>
      </w:pPr>
      <w:r>
        <w:rPr>
          <w:rFonts w:hint="eastAsia" w:asciiTheme="minorEastAsia" w:hAnsiTheme="minorEastAsia" w:eastAsiaTheme="minorEastAsia" w:cstheme="minorEastAsia"/>
          <w:b/>
          <w:bCs/>
          <w:color w:val="auto"/>
          <w:lang w:eastAsia="zh-CN"/>
        </w:rPr>
        <w:t>证据说明</w:t>
      </w:r>
      <w:r>
        <w:rPr>
          <w:rFonts w:hint="eastAsia" w:asciiTheme="minorEastAsia" w:hAnsiTheme="minorEastAsia" w:eastAsiaTheme="minorEastAsia" w:cstheme="minorEastAsia"/>
          <w:b w:val="0"/>
          <w:bCs w:val="0"/>
          <w:color w:val="auto"/>
          <w:lang w:eastAsia="zh-CN"/>
        </w:rPr>
        <w:t>：</w:t>
      </w:r>
    </w:p>
    <w:p>
      <w:pPr>
        <w:pStyle w:val="28"/>
        <w:numPr>
          <w:ilvl w:val="0"/>
          <w:numId w:val="0"/>
        </w:numPr>
        <w:ind w:right="-19" w:rightChars="-9" w:firstLine="480" w:firstLineChars="200"/>
        <w:outlineLvl w:val="2"/>
        <w:rPr>
          <w:rFonts w:hint="eastAsia" w:asciiTheme="minorEastAsia" w:hAnsiTheme="minorEastAsia" w:eastAsiaTheme="minorEastAsia" w:cstheme="minorEastAsia"/>
          <w:b w:val="0"/>
          <w:bCs w:val="0"/>
          <w:color w:val="auto"/>
          <w:lang w:eastAsia="zh-CN"/>
        </w:rPr>
      </w:pPr>
      <w:r>
        <w:rPr>
          <w:rFonts w:hint="eastAsia" w:asciiTheme="minorEastAsia" w:hAnsiTheme="minorEastAsia" w:eastAsiaTheme="minorEastAsia" w:cstheme="minorEastAsia"/>
          <w:b w:val="0"/>
          <w:bCs w:val="0"/>
          <w:color w:val="auto"/>
          <w:lang w:eastAsia="zh-CN"/>
        </w:rPr>
        <w:t>出借人提供证据尽量满足规范严谨要求，都是互联网官网或普通网站、微信公众号里下载，包括微信群转载的录音、视频等，证明力有高有低，存在差异。如需要查验真实性，烦请向当时政府颁证、颁奖机关核实。</w:t>
      </w: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ind w:right="-19" w:rightChars="-9"/>
        <w:outlineLvl w:val="2"/>
        <w:rPr>
          <w:rFonts w:hint="eastAsia"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lang w:eastAsia="zh-CN"/>
        </w:rPr>
        <w:t>正文附件</w:t>
      </w:r>
      <w:r>
        <w:rPr>
          <w:rFonts w:hint="eastAsia" w:asciiTheme="minorEastAsia" w:hAnsiTheme="minorEastAsia" w:eastAsiaTheme="minorEastAsia" w:cstheme="minorEastAsia"/>
          <w:b/>
          <w:bCs/>
          <w:color w:val="auto"/>
        </w:rPr>
        <w:t>1：</w:t>
      </w:r>
    </w:p>
    <w:p>
      <w:pPr>
        <w:pStyle w:val="28"/>
        <w:numPr>
          <w:ilvl w:val="0"/>
          <w:numId w:val="0"/>
        </w:numPr>
        <w:ind w:leftChars="295" w:right="-19" w:rightChars="-9"/>
        <w:outlineLvl w:val="2"/>
        <w:rPr>
          <w:rFonts w:hint="eastAsia" w:asciiTheme="minorEastAsia" w:hAnsiTheme="minorEastAsia" w:eastAsiaTheme="minorEastAsia" w:cstheme="minorEastAsia"/>
          <w:b/>
          <w:bCs/>
          <w:color w:val="auto"/>
        </w:rPr>
      </w:pPr>
    </w:p>
    <w:p>
      <w:pPr>
        <w:pStyle w:val="28"/>
        <w:numPr>
          <w:ilvl w:val="0"/>
          <w:numId w:val="0"/>
        </w:numPr>
        <w:ind w:right="-19" w:rightChars="-9" w:firstLine="1285" w:firstLineChars="400"/>
        <w:outlineLvl w:val="2"/>
        <w:rPr>
          <w:rFonts w:hint="eastAsia" w:asciiTheme="minorEastAsia" w:hAnsiTheme="minorEastAsia" w:eastAsiaTheme="minorEastAsia" w:cstheme="minorEastAsia"/>
          <w:b/>
          <w:bCs/>
          <w:color w:val="auto"/>
          <w:lang w:eastAsia="zh-CN"/>
        </w:rPr>
      </w:pPr>
      <w:r>
        <w:rPr>
          <w:rFonts w:hint="eastAsia" w:ascii="黑体" w:hAnsi="黑体" w:eastAsia="黑体" w:cs="黑体"/>
          <w:b/>
          <w:bCs/>
          <w:color w:val="auto"/>
          <w:sz w:val="32"/>
          <w:szCs w:val="32"/>
          <w:lang w:eastAsia="zh-CN"/>
        </w:rPr>
        <w:t>东莞政府及相关机构对团贷网支持力度空前的情况说明</w:t>
      </w:r>
    </w:p>
    <w:p>
      <w:pPr>
        <w:pStyle w:val="28"/>
        <w:numPr>
          <w:ilvl w:val="0"/>
          <w:numId w:val="0"/>
        </w:numPr>
        <w:ind w:leftChars="295" w:right="-19" w:rightChars="-9"/>
        <w:outlineLvl w:val="2"/>
        <w:rPr>
          <w:rFonts w:hint="eastAsia" w:asciiTheme="minorEastAsia" w:hAnsiTheme="minorEastAsia" w:eastAsiaTheme="minorEastAsia" w:cstheme="minorEastAsia"/>
          <w:b/>
          <w:bCs/>
          <w:color w:val="auto"/>
          <w:lang w:eastAsia="zh-CN"/>
        </w:rPr>
      </w:pPr>
    </w:p>
    <w:p>
      <w:pPr>
        <w:pStyle w:val="28"/>
        <w:numPr>
          <w:ilvl w:val="0"/>
          <w:numId w:val="0"/>
        </w:numPr>
        <w:snapToGrid w:val="0"/>
        <w:ind w:leftChars="104" w:right="-19" w:rightChars="-9" w:firstLine="482" w:firstLineChars="200"/>
        <w:outlineLvl w:val="1"/>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一、</w:t>
      </w:r>
      <w:r>
        <w:rPr>
          <w:rFonts w:hint="eastAsia" w:asciiTheme="minorEastAsia" w:hAnsiTheme="minorEastAsia" w:eastAsiaTheme="minorEastAsia" w:cstheme="minorEastAsia"/>
          <w:b/>
          <w:color w:val="auto"/>
        </w:rPr>
        <w:t>团贷网持续得到东莞市政府以及相关监管机构反复视察指导，支持力度远远超过其他P2P平台</w:t>
      </w:r>
      <w:r>
        <w:rPr>
          <w:rFonts w:hint="eastAsia" w:asciiTheme="minorEastAsia" w:hAnsiTheme="minorEastAsia" w:eastAsiaTheme="minorEastAsia" w:cstheme="minorEastAsia"/>
          <w:b w:val="0"/>
          <w:bCs/>
          <w:color w:val="auto"/>
        </w:rPr>
        <w:t>（详</w:t>
      </w:r>
      <w:r>
        <w:rPr>
          <w:rFonts w:hint="eastAsia" w:asciiTheme="minorEastAsia" w:hAnsiTheme="minorEastAsia" w:eastAsiaTheme="minorEastAsia" w:cstheme="minorEastAsia"/>
          <w:b w:val="0"/>
          <w:bCs/>
          <w:color w:val="auto"/>
          <w:shd w:val="clear" w:color="auto" w:fill="FFFFFF"/>
        </w:rPr>
        <w:t>见</w:t>
      </w:r>
      <w:r>
        <w:rPr>
          <w:rFonts w:hint="eastAsia" w:asciiTheme="minorEastAsia" w:hAnsiTheme="minorEastAsia" w:eastAsiaTheme="minorEastAsia" w:cstheme="minorEastAsia"/>
          <w:b w:val="0"/>
          <w:bCs/>
          <w:color w:val="auto"/>
          <w:shd w:val="clear" w:color="auto" w:fill="FFFFFF"/>
          <w:lang w:val="en-US" w:eastAsia="zh-CN"/>
        </w:rPr>
        <w:t>光盘</w:t>
      </w:r>
      <w:r>
        <w:rPr>
          <w:rFonts w:hint="eastAsia" w:asciiTheme="minorEastAsia" w:hAnsiTheme="minorEastAsia" w:eastAsiaTheme="minorEastAsia" w:cstheme="minorEastAsia"/>
          <w:bCs/>
          <w:color w:val="auto"/>
          <w:shd w:val="clear" w:color="auto" w:fill="FFFFFF"/>
          <w:lang w:val="en-US" w:eastAsia="zh-CN"/>
        </w:rPr>
        <w:t>证据1-1、纸质证据1-2</w:t>
      </w:r>
      <w:r>
        <w:rPr>
          <w:rFonts w:hint="eastAsia" w:asciiTheme="minorEastAsia" w:hAnsiTheme="minorEastAsia" w:eastAsiaTheme="minorEastAsia" w:cstheme="minorEastAsia"/>
          <w:b/>
          <w:color w:val="auto"/>
        </w:rPr>
        <w:t>）</w:t>
      </w:r>
    </w:p>
    <w:p>
      <w:pPr>
        <w:pStyle w:val="28"/>
        <w:numPr>
          <w:ilvl w:val="0"/>
          <w:numId w:val="0"/>
        </w:numPr>
        <w:ind w:leftChars="295" w:right="-19" w:rightChars="-9"/>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东莞市市委、政府、人大等领导多次视察过团贷网</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很多东莞市领导视察团贷网都明确表达了肯定和支持，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视察过团贷网的东莞市领导包括但不限于有：</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东莞市原市委书记、原市人大常委会主任  徐建华</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时任东莞市原市委副书记、现广东省政协副主席  袁宝成</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东莞市委常委、市人民政府常务副市长、党组副书记  白涛</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时任东莞市副市长、现任广东省政府副秘书长  贺宇</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东莞市副市长  喻丽君                东莞市人大副主任  何跃沛</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东莞市人大副主任  周楚良            东莞市人大副主任  尹景辉</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东莞市人大常务委员会常委 徐波        东莞市工商联副主席  梁德堂</w:t>
      </w:r>
    </w:p>
    <w:p>
      <w:pPr>
        <w:pStyle w:val="28"/>
        <w:numPr>
          <w:ilvl w:val="0"/>
          <w:numId w:val="0"/>
        </w:numPr>
        <w:ind w:leftChars="295" w:right="-19" w:rightChars="-9"/>
        <w:outlineLvl w:val="2"/>
        <w:rPr>
          <w:rFonts w:asciiTheme="minorEastAsia" w:hAnsiTheme="minorEastAsia" w:eastAsiaTheme="minorEastAsia" w:cstheme="minorEastAsia"/>
          <w:b/>
          <w:color w:val="auto"/>
          <w:shd w:val="clear" w:color="auto" w:fill="FFFFFF"/>
        </w:rPr>
      </w:pPr>
      <w:r>
        <w:rPr>
          <w:rFonts w:asciiTheme="minorEastAsia" w:hAnsiTheme="minorEastAsia" w:eastAsiaTheme="minorEastAsia" w:cstheme="minorEastAsia"/>
          <w:bCs/>
          <w:color w:val="auto"/>
          <w:shd w:val="clear" w:color="auto" w:fill="FFFFFF"/>
        </w:rPr>
        <mc:AlternateContent>
          <mc:Choice Requires="wpg">
            <w:drawing>
              <wp:anchor distT="0" distB="0" distL="114300" distR="114300" simplePos="0" relativeHeight="252420096" behindDoc="0" locked="0" layoutInCell="1" allowOverlap="1">
                <wp:simplePos x="0" y="0"/>
                <wp:positionH relativeFrom="column">
                  <wp:posOffset>69215</wp:posOffset>
                </wp:positionH>
                <wp:positionV relativeFrom="paragraph">
                  <wp:posOffset>191135</wp:posOffset>
                </wp:positionV>
                <wp:extent cx="5959475" cy="2645410"/>
                <wp:effectExtent l="0" t="0" r="3175" b="2540"/>
                <wp:wrapTopAndBottom/>
                <wp:docPr id="39" name="组合 3"/>
                <wp:cNvGraphicFramePr/>
                <a:graphic xmlns:a="http://schemas.openxmlformats.org/drawingml/2006/main">
                  <a:graphicData uri="http://schemas.microsoft.com/office/word/2010/wordprocessingGroup">
                    <wpg:wgp>
                      <wpg:cNvGrpSpPr/>
                      <wpg:grpSpPr>
                        <a:xfrm>
                          <a:off x="0" y="0"/>
                          <a:ext cx="5959475" cy="2645410"/>
                          <a:chOff x="1995" y="111"/>
                          <a:chExt cx="10210" cy="8970"/>
                        </a:xfrm>
                        <a:effectLst/>
                      </wpg:grpSpPr>
                      <pic:pic xmlns:pic="http://schemas.openxmlformats.org/drawingml/2006/picture">
                        <pic:nvPicPr>
                          <pic:cNvPr id="40" name="图片 99"/>
                          <pic:cNvPicPr/>
                        </pic:nvPicPr>
                        <pic:blipFill>
                          <a:blip r:embed="rId7"/>
                          <a:stretch>
                            <a:fillRect/>
                          </a:stretch>
                        </pic:blipFill>
                        <pic:spPr>
                          <a:xfrm>
                            <a:off x="1995" y="111"/>
                            <a:ext cx="5070" cy="8970"/>
                          </a:xfrm>
                          <a:prstGeom prst="rect">
                            <a:avLst/>
                          </a:prstGeom>
                          <a:noFill/>
                          <a:ln w="9525">
                            <a:noFill/>
                          </a:ln>
                          <a:effectLst/>
                        </pic:spPr>
                      </pic:pic>
                      <pic:pic xmlns:pic="http://schemas.openxmlformats.org/drawingml/2006/picture">
                        <pic:nvPicPr>
                          <pic:cNvPr id="41" name="图片 100"/>
                          <pic:cNvPicPr/>
                        </pic:nvPicPr>
                        <pic:blipFill>
                          <a:blip r:embed="rId8"/>
                          <a:srcRect t="2608" b="869"/>
                          <a:stretch>
                            <a:fillRect/>
                          </a:stretch>
                        </pic:blipFill>
                        <pic:spPr>
                          <a:xfrm>
                            <a:off x="7065" y="112"/>
                            <a:ext cx="5140" cy="8968"/>
                          </a:xfrm>
                          <a:prstGeom prst="rect">
                            <a:avLst/>
                          </a:prstGeom>
                          <a:noFill/>
                          <a:ln w="9525">
                            <a:noFill/>
                          </a:ln>
                          <a:effectLst/>
                        </pic:spPr>
                      </pic:pic>
                    </wpg:wgp>
                  </a:graphicData>
                </a:graphic>
              </wp:anchor>
            </w:drawing>
          </mc:Choice>
          <mc:Fallback>
            <w:pict>
              <v:group id="组合 3" o:spid="_x0000_s1026" o:spt="203" style="position:absolute;left:0pt;margin-left:5.45pt;margin-top:15.05pt;height:208.3pt;width:469.25pt;mso-wrap-distance-bottom:0pt;mso-wrap-distance-top:0pt;z-index:252420096;mso-width-relative:page;mso-height-relative:page;" coordorigin="1995,111" coordsize="10210,8970" o:gfxdata="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">
                <o:lock v:ext="edit" aspectratio="f"/>
                <v:shape id="图片 99" o:spid="_x0000_s1026" o:spt="75" type="#_x0000_t75" style="position:absolute;left:1995;top:111;height:8970;width:5070;" filled="f" o:preferrelative="t" stroked="f" coordsize="21600,21600" o:gfxdata="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fieO8AAAA&#10;2wAAAA8AAAAAAAAAAQAgAAAAIgAAAGRycy9kb3ducmV2LnhtbFBLAQIUABQAAAAIAIdO4kAzLwWe&#10;OwAAADkAAAAQAAAAAAAAAAEAIAAAAAsBAABkcnMvc2hhcGV4bWwueG1sUEsFBgAAAAAGAAYAWwEA&#10;ALUDA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5WBX070AAADb&#10;AAAADwAAAGRycy9kb3ducmV2LnhtbEWPQWvCQBSE74X+h+UJ3uomWtsQXaWIgiBFTKXnx+4zCWbf&#10;huyq8d93hYLHYWa+YebL3jbiSp2vHStIRwkIYu1MzaWC48/mLQPhA7LBxjEpuJOH5eL1ZY65cTc+&#10;0LUIpYgQ9jkqqEJocym9rsiiH7mWOHon11kMUXalNB3eItw2cpwkH9JizXGhwpZWFelzcbEKvvsM&#10;f/X600z0frLbf03brD5OlRoO0mQGIlAfnuH/9tYoeE/h8SX+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FfTvQAA&#10;ANsAAAAPAAAAAAAAAAEAIAAAACIAAABkcnMvZG93bnJldi54bWxQSwECFAAUAAAACACHTuJAMy8F&#10;njsAAAA5AAAAEAAAAAAAAAABACAAAAAMAQAAZHJzL3NoYXBleG1sLnhtbFBLBQYAAAAABgAGAFsB&#10;AAC2Aw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东莞市相关监管部门领导对团贷网进行视察和工作指导</w:t>
      </w:r>
    </w:p>
    <w:p>
      <w:pPr>
        <w:pStyle w:val="28"/>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东莞市人民政府金融工作局局长  何锦成   东莞市人民政府金融工作局副局长  钟正良</w:t>
      </w:r>
    </w:p>
    <w:p>
      <w:pPr>
        <w:pStyle w:val="28"/>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东莞市公安局网警支队副支队长  刘仲杰   东莞市公安局网警支队大队长  陈锦坤</w:t>
      </w:r>
    </w:p>
    <w:p>
      <w:pPr>
        <w:pStyle w:val="28"/>
        <w:numPr>
          <w:ilvl w:val="0"/>
          <w:numId w:val="0"/>
        </w:numPr>
        <w:ind w:leftChars="278" w:right="-19" w:rightChars="-9"/>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其它视察和支持过团贷网的领导和机构</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国务院参事  汤敏           国务院参事室特约研究员  左小蕾</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中国互联网金融研究院       广东省高新技术企业协会</w:t>
      </w:r>
    </w:p>
    <w:p>
      <w:pPr>
        <w:pStyle w:val="28"/>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东莞市总工会</w:t>
      </w:r>
    </w:p>
    <w:p>
      <w:pPr>
        <w:pStyle w:val="28"/>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8"/>
        <w:numPr>
          <w:ilvl w:val="0"/>
          <w:numId w:val="0"/>
        </w:numPr>
        <w:snapToGrid w:val="0"/>
        <w:ind w:leftChars="104" w:right="-19" w:rightChars="-9" w:firstLine="482" w:firstLineChars="200"/>
        <w:outlineLvl w:val="1"/>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lang w:eastAsia="zh-CN"/>
        </w:rPr>
        <w:t>二、</w:t>
      </w:r>
      <w:r>
        <w:rPr>
          <w:rFonts w:hint="eastAsia" w:asciiTheme="minorEastAsia" w:hAnsiTheme="minorEastAsia" w:eastAsiaTheme="minorEastAsia" w:cstheme="minorEastAsia"/>
          <w:b/>
          <w:color w:val="auto"/>
        </w:rPr>
        <w:t>政府领导出席活动和众多奖项</w:t>
      </w:r>
      <w:r>
        <w:rPr>
          <w:rFonts w:hint="eastAsia" w:asciiTheme="minorEastAsia" w:hAnsiTheme="minorEastAsia" w:eastAsiaTheme="minorEastAsia" w:cstheme="minorEastAsia"/>
          <w:b/>
          <w:color w:val="auto"/>
          <w:lang w:eastAsia="zh-CN"/>
        </w:rPr>
        <w:t>、权威认证</w:t>
      </w:r>
      <w:r>
        <w:rPr>
          <w:rFonts w:hint="eastAsia" w:asciiTheme="minorEastAsia" w:hAnsiTheme="minorEastAsia" w:eastAsiaTheme="minorEastAsia" w:cstheme="minorEastAsia"/>
          <w:b/>
          <w:color w:val="auto"/>
        </w:rPr>
        <w:t>，助推团贷网树立行业龙头形象（</w:t>
      </w:r>
      <w:r>
        <w:rPr>
          <w:rFonts w:hint="eastAsia" w:asciiTheme="minorEastAsia" w:hAnsiTheme="minorEastAsia" w:eastAsiaTheme="minorEastAsia" w:cstheme="minorEastAsia"/>
          <w:bCs/>
          <w:color w:val="auto"/>
          <w:shd w:val="clear" w:color="auto" w:fill="FFFFFF"/>
        </w:rPr>
        <w:t>详见</w:t>
      </w:r>
      <w:r>
        <w:rPr>
          <w:rFonts w:hint="eastAsia" w:asciiTheme="minorEastAsia" w:hAnsiTheme="minorEastAsia" w:eastAsiaTheme="minorEastAsia" w:cstheme="minorEastAsia"/>
          <w:bCs/>
          <w:color w:val="auto"/>
          <w:shd w:val="clear" w:color="auto" w:fill="FFFFFF"/>
          <w:lang w:val="en-US" w:eastAsia="zh-CN"/>
        </w:rPr>
        <w:t>光盘证据2-1、纸质证据2-2</w:t>
      </w:r>
      <w:r>
        <w:rPr>
          <w:rFonts w:hint="eastAsia" w:asciiTheme="minorEastAsia" w:hAnsiTheme="minorEastAsia" w:eastAsiaTheme="minorEastAsia" w:cstheme="minorEastAsia"/>
          <w:bCs/>
          <w:color w:val="auto"/>
          <w:shd w:val="clear" w:color="auto" w:fill="FFFFFF"/>
        </w:rPr>
        <w:t>）</w:t>
      </w:r>
    </w:p>
    <w:p>
      <w:pPr>
        <w:pStyle w:val="13"/>
        <w:widowControl/>
        <w:numPr>
          <w:ilvl w:val="0"/>
          <w:numId w:val="0"/>
        </w:numPr>
        <w:shd w:val="clear" w:color="auto" w:fill="FFFFFF"/>
        <w:spacing w:before="0" w:beforeAutospacing="0" w:after="0" w:afterAutospacing="0" w:line="360" w:lineRule="auto"/>
        <w:ind w:right="-19" w:rightChars="-9" w:firstLine="482" w:firstLineChars="200"/>
        <w:outlineLvl w:val="2"/>
        <w:rPr>
          <w:rFonts w:asciiTheme="minorEastAsia" w:hAnsiTheme="minorEastAsia" w:eastAsiaTheme="minorEastAsia" w:cstheme="minorEastAsia"/>
          <w:b/>
          <w:color w:val="auto"/>
          <w:szCs w:val="24"/>
          <w:shd w:val="clear" w:color="auto" w:fill="FFFFFF"/>
        </w:rPr>
      </w:pPr>
      <w:r>
        <w:rPr>
          <w:rFonts w:hint="eastAsia" w:asciiTheme="minorEastAsia" w:hAnsiTheme="minorEastAsia" w:eastAsiaTheme="minorEastAsia" w:cstheme="minorEastAsia"/>
          <w:b/>
          <w:color w:val="auto"/>
          <w:szCs w:val="24"/>
          <w:shd w:val="clear" w:color="auto" w:fill="FFFFFF"/>
          <w:lang w:eastAsia="zh-CN"/>
        </w:rPr>
        <w:t>（一）</w:t>
      </w:r>
      <w:r>
        <w:rPr>
          <w:rFonts w:hint="eastAsia" w:asciiTheme="minorEastAsia" w:hAnsiTheme="minorEastAsia" w:eastAsiaTheme="minorEastAsia" w:cstheme="minorEastAsia"/>
          <w:b/>
          <w:color w:val="auto"/>
          <w:szCs w:val="24"/>
          <w:shd w:val="clear" w:color="auto" w:fill="FFFFFF"/>
        </w:rPr>
        <w:t>政府部门</w:t>
      </w:r>
      <w:r>
        <w:rPr>
          <w:rFonts w:hint="eastAsia" w:asciiTheme="minorEastAsia" w:hAnsiTheme="minorEastAsia" w:eastAsiaTheme="minorEastAsia" w:cstheme="minorEastAsia"/>
          <w:b/>
          <w:color w:val="auto"/>
          <w:szCs w:val="24"/>
          <w:shd w:val="clear" w:color="auto" w:fill="FFFFFF"/>
          <w:lang w:eastAsia="zh-CN"/>
        </w:rPr>
        <w:t>多次</w:t>
      </w:r>
      <w:r>
        <w:rPr>
          <w:rFonts w:hint="eastAsia" w:asciiTheme="minorEastAsia" w:hAnsiTheme="minorEastAsia" w:eastAsiaTheme="minorEastAsia" w:cstheme="minorEastAsia"/>
          <w:b/>
          <w:color w:val="auto"/>
          <w:szCs w:val="24"/>
          <w:shd w:val="clear" w:color="auto" w:fill="FFFFFF"/>
        </w:rPr>
        <w:t>授予</w:t>
      </w:r>
      <w:r>
        <w:rPr>
          <w:rFonts w:hint="eastAsia" w:asciiTheme="minorEastAsia" w:hAnsiTheme="minorEastAsia" w:eastAsiaTheme="minorEastAsia" w:cstheme="minorEastAsia"/>
          <w:b/>
          <w:color w:val="auto"/>
          <w:szCs w:val="24"/>
          <w:shd w:val="clear" w:color="auto" w:fill="FFFFFF"/>
          <w:lang w:eastAsia="zh-CN"/>
        </w:rPr>
        <w:t>团贷网</w:t>
      </w:r>
      <w:r>
        <w:rPr>
          <w:rFonts w:hint="eastAsia" w:asciiTheme="minorEastAsia" w:hAnsiTheme="minorEastAsia" w:eastAsiaTheme="minorEastAsia" w:cstheme="minorEastAsia"/>
          <w:b/>
          <w:color w:val="auto"/>
          <w:szCs w:val="24"/>
          <w:shd w:val="clear" w:color="auto" w:fill="FFFFFF"/>
        </w:rPr>
        <w:t>荣誉、奖项和奖金</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2015年10月，团贷网顺利通过国家《高新技术企业》资质认定；</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2015年10月，团贷网成为广东省科技厅公布首批高新技术企业培育库拟入库企业，获得省、市政府总计奖励金额达80万元左右；</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2015年12月，广东省商务厅公布了“广东省电子商务示范基地和2015-2016年度广东省电子商务示范企业名单”，团贷网作为创新类企业位列其中；</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2016年2月22日，东莞市南城街道办主办了“2015年度东莞南城街道纳税大企业表彰座谈会”，团贷网在表彰大会上获得南城街道2015年度电子商务纳税大企业奖；</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rPr>
        <w:t>2016年6月，团贷网入选广东省经济和信息化委员会评选的广东省“互联网+金融”试点项目，8家入选企业中，业务涵盖网络借贷、中小微企业融资、消费金融的互联网金融平台仅团贷网一家；</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6、</w:t>
      </w:r>
      <w:r>
        <w:rPr>
          <w:rFonts w:hint="eastAsia" w:asciiTheme="minorEastAsia" w:hAnsiTheme="minorEastAsia" w:eastAsiaTheme="minorEastAsia" w:cstheme="minorEastAsia"/>
          <w:bCs/>
          <w:color w:val="auto"/>
          <w:shd w:val="clear" w:color="auto" w:fill="FFFFFF"/>
        </w:rPr>
        <w:t>2016年6月16日，东莞南城街道召开2015年度科技创新奖励大会，团贷网获得南城街道办事处荣誉表彰和科技创新专项资金资助；</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Cs/>
          <w:color w:val="auto"/>
          <w:shd w:val="clear" w:color="auto" w:fill="FFFFFF"/>
        </w:rPr>
        <w:t>2016年10月，东莞市经济和信息化局印发《关于公布 2016 年东莞市成长型中小企业认定名单的通知》，团贷网位列其中，获得一次性奖励15万元；</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8、</w:t>
      </w:r>
      <w:r>
        <w:rPr>
          <w:rFonts w:hint="eastAsia" w:asciiTheme="minorEastAsia" w:hAnsiTheme="minorEastAsia" w:eastAsiaTheme="minorEastAsia" w:cstheme="minorEastAsia"/>
          <w:bCs/>
          <w:color w:val="auto"/>
          <w:shd w:val="clear" w:color="auto" w:fill="FFFFFF"/>
        </w:rPr>
        <w:t>2016年12月，广东省财政厅公示了广东省企业研究开发省级财政补助资金项目计划，团贷网集团名列其中；</w:t>
      </w:r>
    </w:p>
    <w:p>
      <w:pPr>
        <w:pStyle w:val="28"/>
        <w:ind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9、</w:t>
      </w:r>
      <w:r>
        <w:rPr>
          <w:rFonts w:hint="eastAsia" w:asciiTheme="minorEastAsia" w:hAnsiTheme="minorEastAsia" w:eastAsiaTheme="minorEastAsia" w:cstheme="minorEastAsia"/>
          <w:bCs/>
          <w:color w:val="auto"/>
          <w:shd w:val="clear" w:color="auto" w:fill="FFFFFF"/>
        </w:rPr>
        <w:t>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w:t>
      </w:r>
    </w:p>
    <w:p>
      <w:pPr>
        <w:pStyle w:val="28"/>
        <w:ind w:left="84" w:leftChars="40" w:right="-19" w:rightChars="-9" w:firstLine="396" w:firstLineChars="165"/>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10、</w:t>
      </w:r>
      <w:r>
        <w:rPr>
          <w:rFonts w:hint="eastAsia" w:asciiTheme="minorEastAsia" w:hAnsiTheme="minorEastAsia" w:eastAsiaTheme="minorEastAsia" w:cstheme="minorEastAsia"/>
          <w:bCs/>
          <w:color w:val="auto"/>
          <w:shd w:val="clear" w:color="auto" w:fill="FFFFFF"/>
        </w:rPr>
        <w:t>2016年10月31日团贷网获东莞商务局首批电商示范企业认定。2016年12月，团贷网获得东莞市商务局电商专才奖励8万余元，电子商务示范企业奖励20万元；</w:t>
      </w:r>
    </w:p>
    <w:p>
      <w:pPr>
        <w:pStyle w:val="28"/>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11、</w:t>
      </w:r>
      <w:r>
        <w:rPr>
          <w:rFonts w:hint="eastAsia" w:asciiTheme="minorEastAsia" w:hAnsiTheme="minorEastAsia" w:eastAsiaTheme="minorEastAsia" w:cstheme="minorEastAsia"/>
          <w:bCs/>
          <w:color w:val="auto"/>
          <w:shd w:val="clear" w:color="auto" w:fill="FFFFFF"/>
        </w:rPr>
        <w:t>2016年12月26日东莞市工商联第十一次代表大会召开，唐军连任执委会常委；</w:t>
      </w:r>
    </w:p>
    <w:p>
      <w:pPr>
        <w:pStyle w:val="28"/>
        <w:ind w:left="210" w:leftChars="1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12、</w:t>
      </w:r>
      <w:r>
        <w:rPr>
          <w:rFonts w:hint="eastAsia" w:asciiTheme="minorEastAsia" w:hAnsiTheme="minorEastAsia" w:eastAsiaTheme="minorEastAsia" w:cstheme="minorEastAsia"/>
          <w:bCs/>
          <w:color w:val="auto"/>
          <w:shd w:val="clear" w:color="auto" w:fill="FFFFFF"/>
        </w:rPr>
        <w:t>2017年12月7日-13日，广东省财政厅公示了2017年省科技发展专项资金（企业研究开发补助资金）项目计划。团贷网集团（工商登记主体为派生集团）获得研发补助资金共90.31万元；</w:t>
      </w:r>
    </w:p>
    <w:p>
      <w:pPr>
        <w:pStyle w:val="28"/>
        <w:numPr>
          <w:ilvl w:val="0"/>
          <w:numId w:val="0"/>
        </w:numPr>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13、</w:t>
      </w:r>
      <w:r>
        <w:rPr>
          <w:rFonts w:hint="eastAsia" w:asciiTheme="minorEastAsia" w:hAnsiTheme="minorEastAsia" w:eastAsiaTheme="minorEastAsia" w:cstheme="minorEastAsia"/>
          <w:bCs/>
          <w:color w:val="auto"/>
          <w:shd w:val="clear" w:color="auto" w:fill="FFFFFF"/>
        </w:rPr>
        <w:t>获得由东莞市商务局指导颁发的“2017东莞电商最佳创新运营平台”；</w:t>
      </w:r>
    </w:p>
    <w:p>
      <w:pPr>
        <w:pStyle w:val="28"/>
        <w:numPr>
          <w:ilvl w:val="0"/>
          <w:numId w:val="0"/>
        </w:numPr>
        <w:ind w:left="239" w:leftChars="114"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14、</w:t>
      </w: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8"/>
        <w:numPr>
          <w:ilvl w:val="0"/>
          <w:numId w:val="0"/>
        </w:numPr>
        <w:ind w:leftChars="200" w:right="-19" w:rightChars="-9" w:firstLine="240" w:firstLineChars="1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15、</w:t>
      </w:r>
      <w:r>
        <w:rPr>
          <w:rFonts w:hint="eastAsia" w:asciiTheme="minorEastAsia" w:hAnsiTheme="minorEastAsia" w:eastAsiaTheme="minorEastAsia" w:cstheme="minorEastAsia"/>
          <w:bCs/>
          <w:color w:val="auto"/>
          <w:shd w:val="clear" w:color="auto" w:fill="FFFFFF"/>
        </w:rPr>
        <w:t>团贷网集团获广东省商务厅2017-2018年度电商示范企业认定；</w:t>
      </w:r>
    </w:p>
    <w:p>
      <w:pPr>
        <w:pStyle w:val="28"/>
        <w:numPr>
          <w:ilvl w:val="0"/>
          <w:numId w:val="0"/>
        </w:numPr>
        <w:ind w:leftChars="200"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16、</w:t>
      </w:r>
      <w:r>
        <w:rPr>
          <w:rFonts w:hint="eastAsia" w:asciiTheme="minorEastAsia" w:hAnsiTheme="minorEastAsia" w:eastAsiaTheme="minorEastAsia" w:cstheme="minorEastAsia"/>
          <w:bCs/>
          <w:color w:val="auto"/>
          <w:shd w:val="clear" w:color="auto" w:fill="FFFFFF"/>
        </w:rPr>
        <w:t>团贷网入选2017年广东省经济和信息化委电子商务试点单位。</w:t>
      </w:r>
    </w:p>
    <w:p>
      <w:pPr>
        <w:pStyle w:val="13"/>
        <w:widowControl/>
        <w:numPr>
          <w:ilvl w:val="0"/>
          <w:numId w:val="0"/>
        </w:numPr>
        <w:shd w:val="clear" w:color="auto" w:fill="FFFFFF"/>
        <w:spacing w:before="0" w:beforeAutospacing="0" w:after="0" w:afterAutospacing="0" w:line="360" w:lineRule="auto"/>
        <w:ind w:leftChars="303" w:right="-19" w:rightChars="-9"/>
        <w:outlineLvl w:val="2"/>
        <w:rPr>
          <w:rFonts w:asciiTheme="minorEastAsia" w:hAnsiTheme="minorEastAsia" w:eastAsiaTheme="minorEastAsia" w:cstheme="minorEastAsia"/>
          <w:b/>
          <w:color w:val="auto"/>
          <w:szCs w:val="24"/>
          <w:shd w:val="clear" w:color="auto" w:fill="FFFFFF"/>
        </w:rPr>
      </w:pPr>
      <w:r>
        <w:rPr>
          <w:rFonts w:hint="eastAsia" w:asciiTheme="minorEastAsia" w:hAnsiTheme="minorEastAsia" w:eastAsiaTheme="minorEastAsia" w:cstheme="minorEastAsia"/>
          <w:b/>
          <w:color w:val="auto"/>
          <w:szCs w:val="24"/>
          <w:shd w:val="clear" w:color="auto" w:fill="FFFFFF"/>
          <w:lang w:eastAsia="zh-CN"/>
        </w:rPr>
        <w:t>（二）</w:t>
      </w:r>
      <w:r>
        <w:rPr>
          <w:rFonts w:hint="eastAsia" w:asciiTheme="minorEastAsia" w:hAnsiTheme="minorEastAsia" w:eastAsiaTheme="minorEastAsia" w:cstheme="minorEastAsia"/>
          <w:b/>
          <w:color w:val="auto"/>
          <w:szCs w:val="24"/>
          <w:shd w:val="clear" w:color="auto" w:fill="FFFFFF"/>
        </w:rPr>
        <w:t>官方媒体和协会授予的荣誉和奖项</w:t>
      </w:r>
    </w:p>
    <w:p>
      <w:pPr>
        <w:pStyle w:val="28"/>
        <w:tabs>
          <w:tab w:val="left" w:pos="1060"/>
        </w:tabs>
        <w:ind w:left="216" w:leftChars="103"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w:t>
      </w:r>
    </w:p>
    <w:p>
      <w:pPr>
        <w:pStyle w:val="28"/>
        <w:tabs>
          <w:tab w:val="left" w:pos="1060"/>
        </w:tabs>
        <w:ind w:left="210" w:leftChars="1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2014年11月14日，由新华社经济参考报社主办的“2014中国经济发展论坛”在北京人民大会堂隆重举行，根据组委会的严格筛选和评定审核，团贷网创始人兼CEO唐军获评“2014中国经济人物”；</w:t>
      </w:r>
    </w:p>
    <w:p>
      <w:pPr>
        <w:pStyle w:val="28"/>
        <w:numPr>
          <w:ilvl w:val="0"/>
          <w:numId w:val="0"/>
        </w:numPr>
        <w:tabs>
          <w:tab w:val="left" w:pos="1060"/>
        </w:tabs>
        <w:ind w:left="149" w:leftChars="71"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团贷网荣获东莞市企业联合会、东莞市企业家协会和东莞报业传媒集团评选的“双优企业”暨“2014-2015年度东莞市优秀企业”；</w:t>
      </w:r>
    </w:p>
    <w:p>
      <w:pPr>
        <w:pStyle w:val="28"/>
        <w:numPr>
          <w:ilvl w:val="0"/>
          <w:numId w:val="0"/>
        </w:numPr>
        <w:tabs>
          <w:tab w:val="left" w:pos="1060"/>
        </w:tabs>
        <w:ind w:left="210" w:leftChars="100"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2015年1月3日，中国电子商务协会数字服务中心经过对团贷网的一系列严格的调研与审核，授予团贷网“中国互联网诚信示范企业”殊荣；</w:t>
      </w:r>
    </w:p>
    <w:p>
      <w:pPr>
        <w:pStyle w:val="28"/>
        <w:numPr>
          <w:ilvl w:val="0"/>
          <w:numId w:val="0"/>
        </w:numPr>
        <w:tabs>
          <w:tab w:val="left" w:pos="1060"/>
        </w:tabs>
        <w:ind w:left="134" w:leftChars="64"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rPr>
        <w:t>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w:t>
      </w:r>
    </w:p>
    <w:p>
      <w:pPr>
        <w:pStyle w:val="28"/>
        <w:numPr>
          <w:ilvl w:val="0"/>
          <w:numId w:val="0"/>
        </w:numPr>
        <w:tabs>
          <w:tab w:val="left" w:pos="1060"/>
        </w:tabs>
        <w:ind w:left="50" w:leftChars="24"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6、</w:t>
      </w:r>
      <w:r>
        <w:rPr>
          <w:rFonts w:hint="eastAsia" w:asciiTheme="minorEastAsia" w:hAnsiTheme="minorEastAsia" w:eastAsiaTheme="minorEastAsia" w:cstheme="minorEastAsia"/>
          <w:bCs/>
          <w:color w:val="auto"/>
          <w:shd w:val="clear" w:color="auto" w:fill="FFFFFF"/>
        </w:rPr>
        <w:t>2016年3月15日，在由中国消费经济高层论坛组委会、商务部研究院消费经济研究部支持，消费日报社主办的2016年“3·15中国消费市场行业影响力品牌”推荐研讨活动暨颁奖典礼上，团贷网荣膺 “互联网金融十大创新平台”；</w:t>
      </w:r>
    </w:p>
    <w:p>
      <w:pPr>
        <w:pStyle w:val="28"/>
        <w:numPr>
          <w:ilvl w:val="0"/>
          <w:numId w:val="0"/>
        </w:numPr>
        <w:tabs>
          <w:tab w:val="left" w:pos="1060"/>
        </w:tabs>
        <w:ind w:leftChars="203"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Cs/>
          <w:color w:val="auto"/>
          <w:shd w:val="clear" w:color="auto" w:fill="FFFFFF"/>
        </w:rPr>
        <w:t xml:space="preserve">2015年12月，由信息时报社主办的“金狮奖——2015第四届珠三角金融行业风云榜”评选获奖名单揭晓，团贷网获评2015年度珠三角金融行业风云榜消费者最信赖互联网金融机构； </w:t>
      </w:r>
    </w:p>
    <w:p>
      <w:pPr>
        <w:pStyle w:val="28"/>
        <w:numPr>
          <w:ilvl w:val="0"/>
          <w:numId w:val="0"/>
        </w:numPr>
        <w:tabs>
          <w:tab w:val="left" w:pos="1060"/>
        </w:tabs>
        <w:ind w:leftChars="203"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8、</w:t>
      </w:r>
      <w:r>
        <w:rPr>
          <w:rFonts w:hint="eastAsia" w:asciiTheme="minorEastAsia" w:hAnsiTheme="minorEastAsia" w:eastAsiaTheme="minorEastAsia" w:cstheme="minorEastAsia"/>
          <w:bCs/>
          <w:color w:val="auto"/>
          <w:shd w:val="clear" w:color="auto" w:fill="FFFFFF"/>
        </w:rPr>
        <w:t>2016年1月4日，由东莞互联网金融协会主办的“2016互联网金融+产业发展论坛”在东莞康帝酒店隆重召开，团贷网荣获“最具行业领军互联网金融平台”；</w:t>
      </w:r>
    </w:p>
    <w:p>
      <w:pPr>
        <w:pStyle w:val="28"/>
        <w:numPr>
          <w:ilvl w:val="0"/>
          <w:numId w:val="0"/>
        </w:numPr>
        <w:tabs>
          <w:tab w:val="left" w:pos="1060"/>
        </w:tabs>
        <w:ind w:leftChars="203"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9、</w:t>
      </w:r>
      <w:r>
        <w:rPr>
          <w:rFonts w:hint="eastAsia" w:asciiTheme="minorEastAsia" w:hAnsiTheme="minorEastAsia" w:eastAsiaTheme="minorEastAsia" w:cstheme="minorEastAsia"/>
          <w:bCs/>
          <w:color w:val="auto"/>
          <w:shd w:val="clear" w:color="auto" w:fill="FFFFFF"/>
        </w:rPr>
        <w:t>2016年团贷网唐军获得广东广播电视台，羊城晚报报业集团、广东卫视“2016广东年度经济风云榜”的创新奖；</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10、</w:t>
      </w:r>
      <w:r>
        <w:rPr>
          <w:rFonts w:hint="eastAsia" w:asciiTheme="minorEastAsia" w:hAnsiTheme="minorEastAsia" w:eastAsiaTheme="minorEastAsia" w:cstheme="minorEastAsia"/>
          <w:bCs/>
          <w:color w:val="auto"/>
          <w:shd w:val="clear" w:color="auto" w:fill="FFFFFF"/>
        </w:rPr>
        <w:t>广东省企业联合会、广东省企业家协会、羊城晚报社报业集团联合评选团贷网2016“广东省自主创新标杆企业”荣誉；</w:t>
      </w:r>
    </w:p>
    <w:p>
      <w:pPr>
        <w:pStyle w:val="28"/>
        <w:numPr>
          <w:ilvl w:val="0"/>
          <w:numId w:val="0"/>
        </w:numPr>
        <w:tabs>
          <w:tab w:val="left" w:pos="1060"/>
        </w:tabs>
        <w:ind w:left="420" w:leftChars="2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11、</w:t>
      </w:r>
      <w:r>
        <w:rPr>
          <w:rFonts w:hint="eastAsia" w:asciiTheme="minorEastAsia" w:hAnsiTheme="minorEastAsia" w:eastAsiaTheme="minorEastAsia" w:cstheme="minorEastAsia"/>
          <w:bCs/>
          <w:color w:val="auto"/>
          <w:shd w:val="clear" w:color="auto" w:fill="FFFFFF"/>
        </w:rPr>
        <w:t>2016年11月18日，新闻晨报2016金融科技论坛在上海隆重举行，会上，“新闻晨报2016金罗盘评选”</w:t>
      </w:r>
      <w:r>
        <w:rPr>
          <w:rFonts w:hint="eastAsia" w:asciiTheme="minorEastAsia" w:hAnsiTheme="minorEastAsia" w:cstheme="minorEastAsia"/>
          <w:bCs/>
          <w:color w:val="auto"/>
          <w:shd w:val="clear" w:color="auto" w:fill="FFFFFF"/>
        </w:rPr>
        <w:t>中，</w:t>
      </w:r>
      <w:r>
        <w:rPr>
          <w:rFonts w:hint="eastAsia" w:asciiTheme="minorEastAsia" w:hAnsiTheme="minorEastAsia" w:eastAsiaTheme="minorEastAsia" w:cstheme="minorEastAsia"/>
          <w:bCs/>
          <w:color w:val="auto"/>
          <w:shd w:val="clear" w:color="auto" w:fill="FFFFFF"/>
        </w:rPr>
        <w:t>团贷网荣获“年度行业影响力品牌”；</w:t>
      </w:r>
    </w:p>
    <w:p>
      <w:pPr>
        <w:pStyle w:val="28"/>
        <w:numPr>
          <w:ilvl w:val="0"/>
          <w:numId w:val="0"/>
        </w:numPr>
        <w:tabs>
          <w:tab w:val="left" w:pos="1060"/>
        </w:tabs>
        <w:ind w:left="317" w:leftChars="151"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12、</w:t>
      </w:r>
      <w:r>
        <w:rPr>
          <w:rFonts w:hint="eastAsia" w:asciiTheme="minorEastAsia" w:hAnsiTheme="minorEastAsia" w:eastAsiaTheme="minorEastAsia" w:cstheme="minorEastAsia"/>
          <w:bCs/>
          <w:color w:val="auto"/>
          <w:shd w:val="clear" w:color="auto" w:fill="FFFFFF"/>
        </w:rPr>
        <w:t>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w:t>
      </w:r>
    </w:p>
    <w:p>
      <w:pPr>
        <w:pStyle w:val="28"/>
        <w:numPr>
          <w:ilvl w:val="0"/>
          <w:numId w:val="0"/>
        </w:numPr>
        <w:tabs>
          <w:tab w:val="left" w:pos="1060"/>
        </w:tabs>
        <w:ind w:left="317" w:leftChars="151"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13、</w:t>
      </w:r>
      <w:r>
        <w:rPr>
          <w:rFonts w:hint="eastAsia" w:asciiTheme="minorEastAsia" w:hAnsiTheme="minorEastAsia" w:eastAsiaTheme="minorEastAsia" w:cstheme="minorEastAsia"/>
          <w:bCs/>
          <w:color w:val="auto"/>
          <w:shd w:val="clear" w:color="auto" w:fill="FFFFFF"/>
        </w:rPr>
        <w:t>2016年7月26日，由东莞市工商行政管理局、质量技术监督局、社会科学界联合会指导，东莞报业传媒集团主办的 “30年东莞骄傲”评选，团贷网作为东莞最大的互联网金融企业入选三十家东莞标志企业；</w:t>
      </w:r>
    </w:p>
    <w:p>
      <w:pPr>
        <w:pStyle w:val="28"/>
        <w:numPr>
          <w:ilvl w:val="0"/>
          <w:numId w:val="0"/>
        </w:numPr>
        <w:tabs>
          <w:tab w:val="left" w:pos="1060"/>
        </w:tabs>
        <w:ind w:left="317" w:leftChars="151"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14、</w:t>
      </w:r>
      <w:r>
        <w:rPr>
          <w:rFonts w:hint="eastAsia" w:asciiTheme="minorEastAsia" w:hAnsiTheme="minorEastAsia" w:eastAsiaTheme="minorEastAsia" w:cstheme="minorEastAsia"/>
          <w:bCs/>
          <w:color w:val="auto"/>
          <w:shd w:val="clear" w:color="auto" w:fill="FFFFFF"/>
        </w:rPr>
        <w:t>2016年9月19日，由新华网主办的2016第三届互联网金融企业社会责任峰会在北京盛大举行，团贷网被评为“2016第三届互联网金融企业社会责任”优秀案例；</w:t>
      </w:r>
    </w:p>
    <w:p>
      <w:pPr>
        <w:pStyle w:val="28"/>
        <w:numPr>
          <w:ilvl w:val="0"/>
          <w:numId w:val="0"/>
        </w:numPr>
        <w:tabs>
          <w:tab w:val="left" w:pos="1060"/>
        </w:tabs>
        <w:ind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15、</w:t>
      </w:r>
      <w:r>
        <w:rPr>
          <w:rFonts w:hint="eastAsia" w:asciiTheme="minorEastAsia" w:hAnsiTheme="minorEastAsia" w:eastAsiaTheme="minorEastAsia" w:cstheme="minorEastAsia"/>
          <w:bCs/>
          <w:color w:val="auto"/>
          <w:shd w:val="clear" w:color="auto" w:fill="FFFFFF"/>
        </w:rPr>
        <w:t>2016-2017年度东莞市消委会和东莞报业传媒集团颁发的“东莞诚信服务示范单位”;</w:t>
      </w:r>
    </w:p>
    <w:p>
      <w:pPr>
        <w:pStyle w:val="28"/>
        <w:numPr>
          <w:ilvl w:val="0"/>
          <w:numId w:val="0"/>
        </w:numPr>
        <w:tabs>
          <w:tab w:val="left" w:pos="1060"/>
        </w:tabs>
        <w:ind w:left="283" w:leftChars="135"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16、</w:t>
      </w:r>
      <w:r>
        <w:rPr>
          <w:rFonts w:hint="eastAsia" w:asciiTheme="minorEastAsia" w:hAnsiTheme="minorEastAsia" w:eastAsiaTheme="minorEastAsia" w:cstheme="minorEastAsia"/>
          <w:bCs/>
          <w:color w:val="auto"/>
          <w:shd w:val="clear" w:color="auto" w:fill="FFFFFF"/>
        </w:rPr>
        <w:t xml:space="preserve">东莞报业传媒集团主办的“2017东莞最具社会责任感企业”评选活动中，团贷网获得2016-2017年度东莞最具社会责任感企业; </w:t>
      </w:r>
    </w:p>
    <w:p>
      <w:pPr>
        <w:pStyle w:val="28"/>
        <w:numPr>
          <w:ilvl w:val="0"/>
          <w:numId w:val="0"/>
        </w:numPr>
        <w:tabs>
          <w:tab w:val="left" w:pos="1060"/>
        </w:tabs>
        <w:ind w:left="210" w:leftChars="1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17、</w:t>
      </w:r>
      <w:r>
        <w:rPr>
          <w:rFonts w:hint="eastAsia" w:asciiTheme="minorEastAsia" w:hAnsiTheme="minorEastAsia" w:eastAsiaTheme="minorEastAsia" w:cstheme="minorEastAsia"/>
          <w:bCs/>
          <w:color w:val="auto"/>
          <w:shd w:val="clear" w:color="auto" w:fill="FFFFFF"/>
        </w:rPr>
        <w:t>2017年6月6日，由《中国经营报》主办的“2017年中经金融科技高峰论坛”上，团贷网获颁“2017中经金融科技品牌影响力TOP10”奖;</w:t>
      </w:r>
    </w:p>
    <w:p>
      <w:pPr>
        <w:pStyle w:val="28"/>
        <w:numPr>
          <w:ilvl w:val="0"/>
          <w:numId w:val="0"/>
        </w:numPr>
        <w:tabs>
          <w:tab w:val="left" w:pos="1060"/>
        </w:tabs>
        <w:ind w:left="210" w:leftChars="100"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18、</w:t>
      </w:r>
      <w:r>
        <w:rPr>
          <w:rFonts w:hint="eastAsia" w:asciiTheme="minorEastAsia" w:hAnsiTheme="minorEastAsia" w:eastAsiaTheme="minorEastAsia" w:cstheme="minorEastAsia"/>
          <w:bCs/>
          <w:color w:val="auto"/>
          <w:shd w:val="clear" w:color="auto" w:fill="FFFFFF"/>
        </w:rPr>
        <w:t xml:space="preserve">团贷网获得东莞市消委会、东莞报业集团颁发的“2017年度东莞消费者信赖的金融服务机构”; </w:t>
      </w:r>
    </w:p>
    <w:p>
      <w:pPr>
        <w:pStyle w:val="28"/>
        <w:numPr>
          <w:ilvl w:val="0"/>
          <w:numId w:val="0"/>
        </w:numPr>
        <w:tabs>
          <w:tab w:val="left" w:pos="1060"/>
        </w:tabs>
        <w:ind w:left="134" w:leftChars="64" w:right="-19" w:rightChars="-9" w:firstLine="480" w:firstLineChars="2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19、</w:t>
      </w:r>
      <w:r>
        <w:rPr>
          <w:rFonts w:hint="eastAsia" w:asciiTheme="minorEastAsia" w:hAnsiTheme="minorEastAsia" w:eastAsiaTheme="minorEastAsia" w:cstheme="minorEastAsia"/>
          <w:bCs/>
          <w:color w:val="auto"/>
          <w:shd w:val="clear" w:color="auto" w:fill="FFFFFF"/>
        </w:rPr>
        <w:t>东莞报业传媒集团主办的2018东莞市民喜爱品牌评选活动中，团贷网获得2018东莞市民喜爱品牌；</w:t>
      </w:r>
    </w:p>
    <w:p>
      <w:pPr>
        <w:pStyle w:val="28"/>
        <w:numPr>
          <w:ilvl w:val="0"/>
          <w:numId w:val="0"/>
        </w:numPr>
        <w:tabs>
          <w:tab w:val="left" w:pos="1060"/>
        </w:tabs>
        <w:ind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团贷网荣获消费日报社“2019年3·15中国消费市场行业影响力品牌”奖。</w:t>
      </w:r>
    </w:p>
    <w:p>
      <w:pPr>
        <w:pStyle w:val="13"/>
        <w:widowControl/>
        <w:numPr>
          <w:ilvl w:val="0"/>
          <w:numId w:val="0"/>
        </w:numPr>
        <w:shd w:val="clear" w:color="auto" w:fill="FFFFFF"/>
        <w:spacing w:before="0" w:beforeAutospacing="0" w:after="0" w:afterAutospacing="0" w:line="360" w:lineRule="auto"/>
        <w:ind w:right="-19" w:rightChars="-9" w:firstLine="482" w:firstLineChars="200"/>
        <w:outlineLvl w:val="2"/>
        <w:rPr>
          <w:rFonts w:asciiTheme="minorEastAsia" w:hAnsiTheme="minorEastAsia" w:eastAsiaTheme="minorEastAsia" w:cstheme="minorEastAsia"/>
          <w:b/>
          <w:color w:val="auto"/>
          <w:szCs w:val="24"/>
          <w:shd w:val="clear" w:color="auto" w:fill="FFFFFF"/>
        </w:rPr>
      </w:pPr>
      <w:r>
        <w:rPr>
          <w:rFonts w:hint="eastAsia" w:asciiTheme="minorEastAsia" w:hAnsiTheme="minorEastAsia" w:eastAsiaTheme="minorEastAsia" w:cstheme="minorEastAsia"/>
          <w:b/>
          <w:color w:val="auto"/>
          <w:szCs w:val="24"/>
          <w:shd w:val="clear" w:color="auto" w:fill="FFFFFF"/>
          <w:lang w:eastAsia="zh-CN"/>
        </w:rPr>
        <w:t>（三）</w:t>
      </w:r>
      <w:r>
        <w:rPr>
          <w:rFonts w:hint="eastAsia" w:asciiTheme="minorEastAsia" w:hAnsiTheme="minorEastAsia" w:eastAsiaTheme="minorEastAsia" w:cstheme="minorEastAsia"/>
          <w:b/>
          <w:color w:val="auto"/>
          <w:szCs w:val="24"/>
          <w:shd w:val="clear" w:color="auto" w:fill="FFFFFF"/>
        </w:rPr>
        <w:t>第三方机构授予的荣誉和奖项</w:t>
      </w:r>
    </w:p>
    <w:p>
      <w:pPr>
        <w:pStyle w:val="28"/>
        <w:tabs>
          <w:tab w:val="left" w:pos="1060"/>
        </w:tabs>
        <w:ind w:left="210" w:leftChars="100"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2014年5月18日，“广东互联网金融协会揭牌仪式暨高峰论坛”，会上审核通过了首批会员单位共32家，团贷网荣获副会长单位;</w:t>
      </w:r>
    </w:p>
    <w:p>
      <w:pPr>
        <w:pStyle w:val="28"/>
        <w:tabs>
          <w:tab w:val="left" w:pos="1060"/>
        </w:tabs>
        <w:ind w:left="210" w:leftChars="100"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 </w:t>
      </w: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2014年11月19日至21日，第五届互联网金融与支付创新2014年度盛会在上海隆重举行，表彰2014年在互联网金融与支付创新领域做出卓越贡献的企业，团贷网荣获2014年度互联网金融领军企业奖;</w:t>
      </w:r>
    </w:p>
    <w:p>
      <w:pPr>
        <w:pStyle w:val="28"/>
        <w:tabs>
          <w:tab w:val="left" w:pos="1060"/>
        </w:tabs>
        <w:ind w:left="210" w:leftChars="100"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2015年1月17日，由中国证券市场研究设计中心（SEEC）与和讯网联合主办的第十二届中国财经风云榜暨“书写改革信心”财经中国年会在北京举行，团贷网获得“2014最受欢迎互联网金融平台”;</w:t>
      </w:r>
    </w:p>
    <w:p>
      <w:pPr>
        <w:pStyle w:val="28"/>
        <w:tabs>
          <w:tab w:val="left" w:pos="1060"/>
        </w:tabs>
        <w:ind w:left="210" w:leftChars="100"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2015年11月，第六届互联网金融与支付创新2015年度盛会在上海隆重举行，团贷网获得由大会颁发的“年度卓越P2P平台奖”;</w:t>
      </w:r>
    </w:p>
    <w:p>
      <w:pPr>
        <w:pStyle w:val="28"/>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rPr>
        <w:t>2015年度中国互联网金融最佳责任典范奖;</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6、</w:t>
      </w:r>
      <w:r>
        <w:rPr>
          <w:rFonts w:hint="eastAsia" w:asciiTheme="minorEastAsia" w:hAnsiTheme="minorEastAsia" w:eastAsiaTheme="minorEastAsia" w:cstheme="minorEastAsia"/>
          <w:bCs/>
          <w:color w:val="auto"/>
          <w:shd w:val="clear" w:color="auto" w:fill="FFFFFF"/>
        </w:rPr>
        <w:t>团贷网被网贷之家评选为2016年最佳网贷平台;</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7、</w:t>
      </w:r>
      <w:r>
        <w:rPr>
          <w:rFonts w:hint="eastAsia" w:asciiTheme="minorEastAsia" w:hAnsiTheme="minorEastAsia" w:eastAsiaTheme="minorEastAsia" w:cstheme="minorEastAsia"/>
          <w:bCs/>
          <w:color w:val="auto"/>
          <w:shd w:val="clear" w:color="auto" w:fill="FFFFFF"/>
        </w:rPr>
        <w:t>团贷网荣获2016年度普惠金融卓越品牌;</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8、</w:t>
      </w:r>
      <w:r>
        <w:rPr>
          <w:rFonts w:hint="eastAsia" w:asciiTheme="minorEastAsia" w:hAnsiTheme="minorEastAsia" w:eastAsiaTheme="minorEastAsia" w:cstheme="minorEastAsia"/>
          <w:bCs/>
          <w:color w:val="auto"/>
          <w:shd w:val="clear" w:color="auto" w:fill="FFFFFF"/>
        </w:rPr>
        <w:t>团贷网荣获“热心公益企业”称号;</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9、</w:t>
      </w:r>
      <w:r>
        <w:rPr>
          <w:rFonts w:hint="eastAsia" w:asciiTheme="minorEastAsia" w:hAnsiTheme="minorEastAsia" w:eastAsiaTheme="minorEastAsia" w:cstheme="minorEastAsia"/>
          <w:bCs/>
          <w:color w:val="auto"/>
          <w:shd w:val="clear" w:color="auto" w:fill="FFFFFF"/>
        </w:rPr>
        <w:t>荣获“金蝉奖·2017年度金融科技奖”;</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10、</w:t>
      </w:r>
      <w:r>
        <w:rPr>
          <w:rFonts w:hint="eastAsia" w:asciiTheme="minorEastAsia" w:hAnsiTheme="minorEastAsia" w:eastAsiaTheme="minorEastAsia" w:cstheme="minorEastAsia"/>
          <w:bCs/>
          <w:color w:val="auto"/>
          <w:shd w:val="clear" w:color="auto" w:fill="FFFFFF"/>
        </w:rPr>
        <w:t>2018年度金貔貅奖和年度创新平台奖;</w:t>
      </w:r>
    </w:p>
    <w:p>
      <w:pPr>
        <w:pStyle w:val="28"/>
        <w:numPr>
          <w:ilvl w:val="0"/>
          <w:numId w:val="0"/>
        </w:numPr>
        <w:tabs>
          <w:tab w:val="left" w:pos="1060"/>
        </w:tabs>
        <w:ind w:right="-19" w:rightChars="-9" w:firstLine="720" w:firstLineChars="30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11、</w:t>
      </w:r>
      <w:r>
        <w:rPr>
          <w:rFonts w:hint="eastAsia" w:asciiTheme="minorEastAsia" w:hAnsiTheme="minorEastAsia" w:eastAsiaTheme="minorEastAsia" w:cstheme="minorEastAsia"/>
          <w:bCs/>
          <w:color w:val="auto"/>
          <w:shd w:val="clear" w:color="auto" w:fill="FFFFFF"/>
        </w:rPr>
        <w:t>金融界主办，获得“2018领航中国年度评选杰出金融科技公司奖”;</w:t>
      </w:r>
    </w:p>
    <w:p>
      <w:pPr>
        <w:pStyle w:val="28"/>
        <w:numPr>
          <w:ilvl w:val="0"/>
          <w:numId w:val="0"/>
        </w:numPr>
        <w:tabs>
          <w:tab w:val="left" w:pos="1060"/>
        </w:tabs>
        <w:ind w:right="-19" w:rightChars="-9"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12、</w:t>
      </w:r>
      <w:r>
        <w:rPr>
          <w:rFonts w:hint="eastAsia" w:asciiTheme="minorEastAsia" w:hAnsiTheme="minorEastAsia" w:eastAsiaTheme="minorEastAsia" w:cstheme="minorEastAsia"/>
          <w:bCs/>
          <w:color w:val="auto"/>
          <w:shd w:val="clear" w:color="auto" w:fill="FFFFFF"/>
        </w:rPr>
        <w:t>2018年第九届“金貔貅奖”评选活动中，荣获“年度金牌品牌力金融科技公司”;</w:t>
      </w:r>
    </w:p>
    <w:p>
      <w:pPr>
        <w:pStyle w:val="28"/>
        <w:numPr>
          <w:ilvl w:val="0"/>
          <w:numId w:val="0"/>
        </w:numPr>
        <w:tabs>
          <w:tab w:val="left" w:pos="1060"/>
        </w:tabs>
        <w:ind w:right="-19" w:rightChars="-9"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13、</w:t>
      </w:r>
      <w:r>
        <w:rPr>
          <w:rFonts w:hint="eastAsia" w:asciiTheme="minorEastAsia" w:hAnsiTheme="minorEastAsia" w:eastAsiaTheme="minorEastAsia" w:cstheme="minorEastAsia"/>
          <w:bCs/>
          <w:color w:val="auto"/>
          <w:shd w:val="clear" w:color="auto" w:fill="FFFFFF"/>
        </w:rPr>
        <w:t>2018年陆续两年获评凤凰网WEMONEY司库奖——行业影响力年底杰出机构。</w:t>
      </w:r>
    </w:p>
    <w:p>
      <w:pPr>
        <w:pStyle w:val="28"/>
        <w:numPr>
          <w:ilvl w:val="0"/>
          <w:numId w:val="0"/>
        </w:numPr>
        <w:snapToGrid w:val="0"/>
        <w:ind w:right="-19" w:rightChars="-9" w:firstLine="643" w:firstLineChars="200"/>
        <w:outlineLvl w:val="1"/>
        <w:rPr>
          <w:rFonts w:hint="eastAsia" w:asciiTheme="minorEastAsia" w:hAnsiTheme="minorEastAsia" w:eastAsiaTheme="minorEastAsia" w:cstheme="minorEastAsia"/>
          <w:b/>
          <w:bCs/>
          <w:color w:val="auto"/>
          <w:sz w:val="32"/>
          <w:szCs w:val="32"/>
          <w:lang w:eastAsia="zh-CN"/>
        </w:rPr>
      </w:pPr>
      <w:bookmarkStart w:id="264" w:name="_Toc27840"/>
    </w:p>
    <w:bookmarkEnd w:id="264"/>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ind w:right="378" w:rightChars="180" w:firstLine="1928" w:firstLineChars="600"/>
        <w:outlineLvl w:val="1"/>
        <w:rPr>
          <w:rFonts w:asciiTheme="minorEastAsia" w:hAnsiTheme="minorEastAsia" w:eastAsiaTheme="minorEastAsia" w:cstheme="minorEastAsia"/>
          <w:b/>
          <w:bCs/>
          <w:color w:val="auto"/>
          <w:sz w:val="32"/>
          <w:szCs w:val="32"/>
        </w:rPr>
      </w:pPr>
    </w:p>
    <w:p>
      <w:pPr>
        <w:pStyle w:val="28"/>
        <w:numPr>
          <w:ilvl w:val="0"/>
          <w:numId w:val="0"/>
        </w:numPr>
        <w:ind w:right="-19" w:rightChars="-9"/>
        <w:outlineLvl w:val="2"/>
        <w:rPr>
          <w:rFonts w:hint="default" w:asciiTheme="minorEastAsia" w:hAnsiTheme="minorEastAsia" w:eastAsiaTheme="minorEastAsia" w:cstheme="minorEastAsia"/>
          <w:b/>
          <w:bCs/>
          <w:color w:val="auto"/>
          <w:lang w:val="en-US" w:eastAsia="zh-CN"/>
        </w:rPr>
      </w:pPr>
      <w:r>
        <w:rPr>
          <w:rFonts w:hint="eastAsia" w:asciiTheme="minorEastAsia" w:hAnsiTheme="minorEastAsia" w:eastAsiaTheme="minorEastAsia" w:cstheme="minorEastAsia"/>
          <w:b/>
          <w:bCs/>
          <w:color w:val="auto"/>
          <w:lang w:eastAsia="zh-CN"/>
        </w:rPr>
        <w:t>正文附件</w:t>
      </w:r>
      <w:r>
        <w:rPr>
          <w:rFonts w:hint="eastAsia" w:asciiTheme="minorEastAsia" w:hAnsiTheme="minorEastAsia" w:eastAsiaTheme="minorEastAsia" w:cstheme="minorEastAsia"/>
          <w:b/>
          <w:bCs/>
          <w:color w:val="auto"/>
          <w:lang w:val="en-US" w:eastAsia="zh-CN"/>
        </w:rPr>
        <w:t>2：</w:t>
      </w:r>
    </w:p>
    <w:p>
      <w:pPr>
        <w:pStyle w:val="28"/>
        <w:numPr>
          <w:ilvl w:val="0"/>
          <w:numId w:val="0"/>
        </w:numPr>
        <w:ind w:right="-19" w:rightChars="-9" w:firstLine="1285" w:firstLineChars="400"/>
        <w:outlineLvl w:val="2"/>
        <w:rPr>
          <w:rFonts w:hint="eastAsia" w:ascii="黑体" w:hAnsi="黑体" w:eastAsia="黑体" w:cs="黑体"/>
          <w:b/>
          <w:bCs/>
          <w:color w:val="auto"/>
          <w:sz w:val="32"/>
          <w:szCs w:val="32"/>
          <w:lang w:val="en-US" w:eastAsia="zh-CN"/>
        </w:rPr>
      </w:pPr>
    </w:p>
    <w:p>
      <w:pPr>
        <w:pStyle w:val="28"/>
        <w:numPr>
          <w:ilvl w:val="0"/>
          <w:numId w:val="0"/>
        </w:numPr>
        <w:ind w:right="-19" w:rightChars="-9" w:firstLine="1285" w:firstLineChars="400"/>
        <w:outlineLvl w:val="2"/>
        <w:rPr>
          <w:rFonts w:hint="eastAsia" w:ascii="黑体" w:hAnsi="黑体" w:eastAsia="黑体" w:cs="黑体"/>
          <w:b/>
          <w:bCs/>
          <w:color w:val="auto"/>
          <w:sz w:val="32"/>
          <w:szCs w:val="32"/>
          <w:lang w:eastAsia="zh-CN"/>
        </w:rPr>
      </w:pPr>
      <w:bookmarkStart w:id="268" w:name="_GoBack"/>
      <w:bookmarkEnd w:id="268"/>
      <w:r>
        <w:rPr>
          <w:rFonts w:hint="eastAsia" w:ascii="黑体" w:hAnsi="黑体" w:eastAsia="黑体" w:cs="黑体"/>
          <w:b/>
          <w:bCs/>
          <w:color w:val="auto"/>
          <w:sz w:val="32"/>
          <w:szCs w:val="32"/>
          <w:lang w:eastAsia="zh-CN"/>
        </w:rPr>
        <w:t>团贷网事件追责、资产催收</w:t>
      </w:r>
      <w:r>
        <w:rPr>
          <w:rFonts w:hint="eastAsia" w:ascii="黑体" w:hAnsi="黑体" w:eastAsia="黑体" w:cs="黑体"/>
          <w:b/>
          <w:bCs/>
          <w:color w:val="auto"/>
          <w:sz w:val="32"/>
          <w:szCs w:val="32"/>
          <w:lang w:val="en-US" w:eastAsia="zh-CN"/>
        </w:rPr>
        <w:t>&amp;</w:t>
      </w:r>
      <w:r>
        <w:rPr>
          <w:rFonts w:hint="eastAsia" w:ascii="黑体" w:hAnsi="黑体" w:eastAsia="黑体" w:cs="黑体"/>
          <w:b/>
          <w:bCs/>
          <w:color w:val="auto"/>
          <w:sz w:val="32"/>
          <w:szCs w:val="32"/>
          <w:lang w:eastAsia="zh-CN"/>
        </w:rPr>
        <w:t>追缴等善后处理建议书</w:t>
      </w:r>
    </w:p>
    <w:p>
      <w:pPr>
        <w:pStyle w:val="28"/>
        <w:ind w:right="378" w:rightChars="180" w:firstLine="0" w:firstLineChars="0"/>
        <w:outlineLvl w:val="1"/>
        <w:rPr>
          <w:rFonts w:asciiTheme="minorEastAsia" w:hAnsiTheme="minorEastAsia" w:eastAsiaTheme="minorEastAsia" w:cstheme="minorEastAsia"/>
          <w:b/>
          <w:bCs/>
          <w:color w:val="auto"/>
        </w:rPr>
      </w:pPr>
    </w:p>
    <w:p>
      <w:pPr>
        <w:pStyle w:val="28"/>
        <w:ind w:right="378" w:rightChars="180"/>
        <w:outlineLvl w:val="1"/>
        <w:rPr>
          <w:rFonts w:hint="default"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auto"/>
          <w:lang w:eastAsia="zh-CN"/>
        </w:rPr>
        <w:t>出借人本息权益主张已在正文第四部分提出，正文附件</w:t>
      </w:r>
      <w:r>
        <w:rPr>
          <w:rFonts w:hint="eastAsia" w:asciiTheme="minorEastAsia" w:hAnsiTheme="minorEastAsia" w:eastAsiaTheme="minorEastAsia" w:cstheme="minorEastAsia"/>
          <w:color w:val="auto"/>
          <w:lang w:val="en-US" w:eastAsia="zh-CN"/>
        </w:rPr>
        <w:t>2</w:t>
      </w:r>
      <w:r>
        <w:rPr>
          <w:rFonts w:hint="eastAsia" w:asciiTheme="minorEastAsia" w:hAnsiTheme="minorEastAsia" w:eastAsiaTheme="minorEastAsia" w:cstheme="minorEastAsia"/>
          <w:color w:val="auto"/>
          <w:lang w:eastAsia="zh-CN"/>
        </w:rPr>
        <w:t>主要是提交给</w:t>
      </w:r>
      <w:r>
        <w:rPr>
          <w:rFonts w:hint="eastAsia" w:asciiTheme="minorEastAsia" w:hAnsiTheme="minorEastAsia" w:eastAsiaTheme="minorEastAsia" w:cstheme="minorEastAsia"/>
          <w:color w:val="auto"/>
        </w:rPr>
        <w:t>东莞政府及当地公</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检</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法</w:t>
      </w:r>
      <w:r>
        <w:rPr>
          <w:rFonts w:hint="eastAsia" w:asciiTheme="minorEastAsia" w:hAnsiTheme="minorEastAsia" w:eastAsiaTheme="minorEastAsia" w:cstheme="minorEastAsia"/>
          <w:color w:val="auto"/>
          <w:lang w:eastAsia="zh-CN"/>
        </w:rPr>
        <w:t>处理团贷网事件善后建议的</w:t>
      </w:r>
      <w:r>
        <w:rPr>
          <w:rFonts w:hint="eastAsia" w:asciiTheme="minorEastAsia" w:hAnsiTheme="minorEastAsia" w:eastAsiaTheme="minorEastAsia" w:cstheme="minorEastAsia"/>
          <w:color w:val="auto"/>
        </w:rPr>
        <w:t>，希望促成东莞政府圆满</w:t>
      </w:r>
      <w:r>
        <w:rPr>
          <w:rFonts w:hint="eastAsia" w:asciiTheme="minorEastAsia" w:hAnsiTheme="minorEastAsia" w:eastAsiaTheme="minorEastAsia" w:cstheme="minorEastAsia"/>
          <w:color w:val="auto"/>
          <w:lang w:eastAsia="zh-CN"/>
        </w:rPr>
        <w:t>完成</w:t>
      </w:r>
      <w:r>
        <w:rPr>
          <w:rFonts w:hint="eastAsia" w:asciiTheme="minorEastAsia" w:hAnsiTheme="minorEastAsia" w:eastAsiaTheme="minorEastAsia" w:cstheme="minorEastAsia"/>
          <w:color w:val="auto"/>
        </w:rPr>
        <w:t>团贷网危机化解</w:t>
      </w:r>
      <w:r>
        <w:rPr>
          <w:rFonts w:hint="eastAsia" w:asciiTheme="minorEastAsia" w:hAnsiTheme="minorEastAsia" w:eastAsiaTheme="minorEastAsia" w:cstheme="minorEastAsia"/>
          <w:color w:val="auto"/>
          <w:lang w:eastAsia="zh-CN"/>
        </w:rPr>
        <w:t>任务</w:t>
      </w:r>
      <w:r>
        <w:rPr>
          <w:rFonts w:hint="eastAsia" w:asciiTheme="minorEastAsia" w:hAnsiTheme="minorEastAsia" w:eastAsiaTheme="minorEastAsia" w:cstheme="minorEastAsia"/>
          <w:color w:val="auto"/>
        </w:rPr>
        <w:t>，恢复东莞政府公信力。</w:t>
      </w:r>
      <w:r>
        <w:rPr>
          <w:rFonts w:hint="eastAsia" w:asciiTheme="minorEastAsia" w:hAnsiTheme="minorEastAsia" w:eastAsiaTheme="minorEastAsia" w:cstheme="minorEastAsia"/>
          <w:b/>
          <w:bCs/>
          <w:color w:val="FF0000"/>
          <w:lang w:eastAsia="zh-CN"/>
        </w:rPr>
        <w:t>同时特别强调，此部分也是出借人权益维护主张的重要组成部分，是保障出借人本息兑付资金的非常重要的来源和筹集渠道，属于正文第四部分主张配套落实的构成内容，等同于出借人权益主张的延伸。与正文同等重要，强烈呼吁相关部门考虑和采纳。</w:t>
      </w:r>
    </w:p>
    <w:p>
      <w:pPr>
        <w:pStyle w:val="28"/>
        <w:ind w:right="378" w:rightChars="180"/>
        <w:outlineLvl w:val="1"/>
        <w:rPr>
          <w:rFonts w:asciiTheme="minorEastAsia" w:hAnsiTheme="minorEastAsia" w:eastAsiaTheme="minorEastAsia" w:cstheme="minorEastAsia"/>
          <w:color w:val="auto"/>
        </w:rPr>
      </w:pPr>
    </w:p>
    <w:p>
      <w:pPr>
        <w:pStyle w:val="28"/>
        <w:tabs>
          <w:tab w:val="left" w:pos="818"/>
        </w:tabs>
        <w:ind w:right="378" w:rightChars="180"/>
        <w:rPr>
          <w:rFonts w:asciiTheme="minorEastAsia" w:hAnsiTheme="minorEastAsia" w:eastAsiaTheme="minorEastAsia" w:cstheme="minorEastAsia"/>
          <w:b/>
          <w:bCs/>
          <w:color w:val="auto"/>
          <w:shd w:val="clear" w:color="auto" w:fill="FFFFFF"/>
        </w:rPr>
      </w:pPr>
      <w:r>
        <w:rPr>
          <w:rFonts w:hint="eastAsia" w:asciiTheme="minorEastAsia" w:hAnsiTheme="minorEastAsia" w:eastAsiaTheme="minorEastAsia" w:cstheme="minorEastAsia"/>
          <w:b/>
          <w:bCs/>
          <w:color w:val="auto"/>
        </w:rPr>
        <w:t>一、</w:t>
      </w:r>
      <w:r>
        <w:rPr>
          <w:rFonts w:hint="eastAsia" w:asciiTheme="minorEastAsia" w:hAnsiTheme="minorEastAsia" w:eastAsiaTheme="minorEastAsia" w:cstheme="minorEastAsia"/>
          <w:b/>
          <w:bCs/>
          <w:color w:val="auto"/>
          <w:lang w:eastAsia="zh-CN"/>
        </w:rPr>
        <w:t>执行</w:t>
      </w:r>
      <w:r>
        <w:rPr>
          <w:rFonts w:hint="eastAsia" w:asciiTheme="minorEastAsia" w:hAnsiTheme="minorEastAsia" w:eastAsiaTheme="minorEastAsia" w:cstheme="minorEastAsia"/>
          <w:b/>
          <w:bCs/>
          <w:color w:val="auto"/>
          <w:shd w:val="clear" w:color="auto" w:fill="FFFFFF"/>
          <w:lang w:eastAsia="zh-CN"/>
        </w:rPr>
        <w:t>网贷机构风险处置</w:t>
      </w:r>
      <w:r>
        <w:rPr>
          <w:rFonts w:hint="eastAsia" w:asciiTheme="minorEastAsia" w:hAnsiTheme="minorEastAsia" w:eastAsiaTheme="minorEastAsia" w:cstheme="minorEastAsia"/>
          <w:b/>
          <w:bCs/>
          <w:color w:val="auto"/>
          <w:shd w:val="clear" w:color="auto" w:fill="FFFFFF"/>
        </w:rPr>
        <w:t>“国十条”、“整治办函【2018】175号”</w:t>
      </w:r>
      <w:r>
        <w:rPr>
          <w:rFonts w:hint="eastAsia" w:asciiTheme="minorEastAsia" w:hAnsiTheme="minorEastAsia" w:eastAsiaTheme="minorEastAsia" w:cstheme="minorEastAsia"/>
          <w:b/>
          <w:bCs/>
          <w:color w:val="auto"/>
          <w:shd w:val="clear" w:color="auto" w:fill="FFFFFF"/>
          <w:lang w:eastAsia="zh-CN"/>
        </w:rPr>
        <w:t>等</w:t>
      </w:r>
      <w:r>
        <w:rPr>
          <w:rFonts w:hint="eastAsia" w:asciiTheme="minorEastAsia" w:hAnsiTheme="minorEastAsia" w:eastAsiaTheme="minorEastAsia" w:cstheme="minorEastAsia"/>
          <w:b/>
          <w:bCs/>
          <w:color w:val="auto"/>
          <w:shd w:val="clear" w:color="auto" w:fill="FFFFFF"/>
        </w:rPr>
        <w:t>对风险化解措施压实控股股东责任的要求，</w:t>
      </w:r>
      <w:r>
        <w:rPr>
          <w:rFonts w:hint="eastAsia" w:asciiTheme="minorEastAsia" w:hAnsiTheme="minorEastAsia" w:eastAsiaTheme="minorEastAsia" w:cstheme="minorEastAsia"/>
          <w:b/>
          <w:bCs/>
          <w:color w:val="auto"/>
          <w:shd w:val="clear" w:color="auto" w:fill="FFFFFF"/>
          <w:lang w:eastAsia="zh-CN"/>
        </w:rPr>
        <w:t>并</w:t>
      </w:r>
      <w:r>
        <w:rPr>
          <w:rFonts w:hint="eastAsia" w:asciiTheme="minorEastAsia" w:hAnsiTheme="minorEastAsia" w:eastAsiaTheme="minorEastAsia" w:cstheme="minorEastAsia"/>
          <w:b/>
          <w:bCs/>
          <w:color w:val="auto"/>
          <w:shd w:val="clear" w:color="auto" w:fill="FFFFFF"/>
        </w:rPr>
        <w:t>追究关联方</w:t>
      </w:r>
      <w:r>
        <w:rPr>
          <w:rFonts w:hint="eastAsia" w:asciiTheme="minorEastAsia" w:hAnsiTheme="minorEastAsia" w:eastAsiaTheme="minorEastAsia" w:cstheme="minorEastAsia"/>
          <w:b/>
          <w:bCs/>
          <w:color w:val="auto"/>
          <w:shd w:val="clear" w:color="auto" w:fill="FFFFFF"/>
          <w:lang w:eastAsia="zh-CN"/>
        </w:rPr>
        <w:t>及相关责任方</w:t>
      </w:r>
      <w:r>
        <w:rPr>
          <w:rFonts w:hint="eastAsia" w:asciiTheme="minorEastAsia" w:hAnsiTheme="minorEastAsia" w:eastAsiaTheme="minorEastAsia" w:cstheme="minorEastAsia"/>
          <w:b/>
          <w:bCs/>
          <w:color w:val="auto"/>
          <w:shd w:val="clear" w:color="auto" w:fill="FFFFFF"/>
        </w:rPr>
        <w:t>责任</w:t>
      </w:r>
    </w:p>
    <w:p>
      <w:pPr>
        <w:pStyle w:val="28"/>
        <w:tabs>
          <w:tab w:val="left" w:pos="818"/>
        </w:tabs>
        <w:ind w:left="216" w:leftChars="103" w:right="378" w:rightChars="180" w:firstLine="482"/>
        <w:rPr>
          <w:rFonts w:hint="eastAsia" w:asciiTheme="minorEastAsia" w:hAnsiTheme="minorEastAsia" w:eastAsiaTheme="minorEastAsia" w:cstheme="minorEastAsia"/>
          <w:b/>
          <w:bCs/>
          <w:color w:val="auto"/>
          <w:shd w:val="clear" w:color="auto" w:fill="FFFFFF"/>
          <w:lang w:eastAsia="zh-CN"/>
        </w:rPr>
      </w:pPr>
      <w:r>
        <w:rPr>
          <w:rFonts w:hint="eastAsia"/>
          <w:b/>
          <w:bCs/>
          <w:color w:val="auto"/>
          <w:lang w:eastAsia="zh-CN"/>
        </w:rPr>
        <w:t>（一）确认</w:t>
      </w:r>
      <w:r>
        <w:rPr>
          <w:rFonts w:hint="eastAsia" w:asciiTheme="minorEastAsia" w:hAnsiTheme="minorEastAsia" w:eastAsiaTheme="minorEastAsia" w:cstheme="minorEastAsia"/>
          <w:b/>
          <w:bCs/>
          <w:color w:val="auto"/>
          <w:shd w:val="clear" w:color="auto" w:fill="FFFFFF"/>
          <w:lang w:eastAsia="zh-CN"/>
        </w:rPr>
        <w:t>万和集团资金端与资产端“双料”控股股东身份</w:t>
      </w:r>
    </w:p>
    <w:p>
      <w:pPr>
        <w:pStyle w:val="28"/>
        <w:tabs>
          <w:tab w:val="left" w:pos="818"/>
        </w:tabs>
        <w:ind w:left="216" w:leftChars="103" w:right="378" w:rightChars="180" w:firstLine="482"/>
        <w:rPr>
          <w:rFonts w:hint="eastAsia" w:asciiTheme="minorEastAsia" w:hAnsiTheme="minorEastAsia" w:eastAsiaTheme="minorEastAsia" w:cstheme="minorEastAsia"/>
          <w:b/>
          <w:bCs/>
          <w:color w:val="auto"/>
          <w:shd w:val="clear" w:color="auto" w:fill="FFFFFF"/>
          <w:lang w:eastAsia="zh-CN"/>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187960</wp:posOffset>
                </wp:positionH>
                <wp:positionV relativeFrom="paragraph">
                  <wp:posOffset>346710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a:effectLst/>
                      </wpg:grpSpPr>
                      <wps:wsp>
                        <wps:cNvPr id="4" name="文本框 31"/>
                        <wps:cNvSpPr txBox="1"/>
                        <wps:spPr>
                          <a:xfrm>
                            <a:off x="5460" y="5732"/>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w="25400" cap="flat" cmpd="sng" algn="ctr">
                            <a:solidFill>
                              <a:srgbClr val="000000"/>
                            </a:solidFill>
                            <a:prstDash val="solid"/>
                          </a:ln>
                          <a:effectLst/>
                        </wps:spPr>
                        <wps:txb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noFill/>
                          <a:ln w="1905" cap="flat" cmpd="sng" algn="ctr">
                            <a:solidFill>
                              <a:srgbClr val="000000"/>
                            </a:solidFill>
                            <a:prstDash val="solid"/>
                            <a:tailEnd type="arrow"/>
                          </a:ln>
                          <a:effectLst/>
                        </wps:spPr>
                        <wps:bodyPr/>
                      </wps:wsp>
                      <wps:wsp>
                        <wps:cNvPr id="21" name="直接箭头连接符 14"/>
                        <wps:cNvCnPr>
                          <a:stCxn id="4" idx="2"/>
                          <a:endCxn id="8" idx="0"/>
                        </wps:cNvCnPr>
                        <wps:spPr>
                          <a:xfrm>
                            <a:off x="9150" y="2656"/>
                            <a:ext cx="2572" cy="1245"/>
                          </a:xfrm>
                          <a:prstGeom prst="straightConnector1">
                            <a:avLst/>
                          </a:prstGeom>
                          <a:noFill/>
                          <a:ln w="1905" cap="flat" cmpd="sng" algn="ctr">
                            <a:solidFill>
                              <a:srgbClr val="000000"/>
                            </a:solidFill>
                            <a:prstDash val="solid"/>
                            <a:tailEnd type="arrow"/>
                          </a:ln>
                          <a:effectLst/>
                        </wps:spPr>
                        <wps:bodyPr/>
                      </wps:wsp>
                      <wps:wsp>
                        <wps:cNvPr id="22" name="圆角矩形 27"/>
                        <wps:cNvSpPr/>
                        <wps:spPr>
                          <a:xfrm>
                            <a:off x="5025" y="3517"/>
                            <a:ext cx="3570" cy="3929"/>
                          </a:xfrm>
                          <a:prstGeom prst="roundRect">
                            <a:avLst/>
                          </a:prstGeom>
                          <a:noFill/>
                          <a:ln w="28575" cap="flat" cmpd="thickThin" algn="ctr">
                            <a:solidFill>
                              <a:srgbClr val="385D8A">
                                <a:shade val="50000"/>
                              </a:srgbClr>
                            </a:solidFill>
                            <a:prstDash val="sysDot"/>
                          </a:ln>
                          <a:effectLst/>
                        </wps:spPr>
                        <wps:bodyPr/>
                      </wps:wsp>
                      <wps:wsp>
                        <wps:cNvPr id="23" name="文本框 28"/>
                        <wps:cNvSpPr txBox="1"/>
                        <wps:spPr>
                          <a:xfrm>
                            <a:off x="585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ap="flat" cmpd="thickThin" algn="ctr">
                            <a:solidFill>
                              <a:srgbClr val="385D8A">
                                <a:shade val="50000"/>
                              </a:srgbClr>
                            </a:solidFill>
                            <a:prstDash val="sysDot"/>
                          </a:ln>
                          <a:effectLst/>
                        </wps:spPr>
                        <wps:bodyPr/>
                      </wps:wsp>
                      <wps:wsp>
                        <wps:cNvPr id="26" name="直接箭头连接符 12"/>
                        <wps:cNvCnPr>
                          <a:stCxn id="6" idx="2"/>
                          <a:endCxn id="18" idx="0"/>
                        </wps:cNvCnPr>
                        <wps:spPr>
                          <a:xfrm flipH="1">
                            <a:off x="6712" y="5513"/>
                            <a:ext cx="1" cy="833"/>
                          </a:xfrm>
                          <a:prstGeom prst="straightConnector1">
                            <a:avLst/>
                          </a:prstGeom>
                          <a:noFill/>
                          <a:ln w="1905" cap="flat" cmpd="sng" algn="ctr">
                            <a:solidFill>
                              <a:srgbClr val="000000"/>
                            </a:solidFill>
                            <a:prstDash val="solid"/>
                            <a:tailEnd type="arrow"/>
                          </a:ln>
                          <a:effectLst/>
                        </wps:spPr>
                        <wps:bodyPr/>
                      </wps:wsp>
                      <wps:wsp>
                        <wps:cNvPr id="27" name="直接箭头连接符 12"/>
                        <wps:cNvCnPr/>
                        <wps:spPr>
                          <a:xfrm flipH="1">
                            <a:off x="6712" y="4402"/>
                            <a:ext cx="15" cy="495"/>
                          </a:xfrm>
                          <a:prstGeom prst="straightConnector1">
                            <a:avLst/>
                          </a:prstGeom>
                          <a:noFill/>
                          <a:ln w="1905" cap="flat" cmpd="sng" algn="ctr">
                            <a:solidFill>
                              <a:srgbClr val="000000"/>
                            </a:solidFill>
                            <a:prstDash val="solid"/>
                            <a:tailEnd type="arrow"/>
                          </a:ln>
                          <a:effectLst/>
                        </wps:spPr>
                        <wps:bodyPr/>
                      </wps:wsp>
                      <wps:wsp>
                        <wps:cNvPr id="28" name="直接箭头连接符 12"/>
                        <wps:cNvCnPr>
                          <a:stCxn id="8" idx="2"/>
                        </wps:cNvCnPr>
                        <wps:spPr>
                          <a:xfrm flipH="1">
                            <a:off x="11688" y="4396"/>
                            <a:ext cx="19" cy="443"/>
                          </a:xfrm>
                          <a:prstGeom prst="straightConnector1">
                            <a:avLst/>
                          </a:prstGeom>
                          <a:noFill/>
                          <a:ln w="1905" cap="flat" cmpd="sng" algn="ctr">
                            <a:solidFill>
                              <a:srgbClr val="000000"/>
                            </a:solidFill>
                            <a:prstDash val="solid"/>
                            <a:tailEnd type="arrow"/>
                          </a:ln>
                          <a:effectLst/>
                        </wps:spPr>
                        <wps:bodyPr/>
                      </wps:wsp>
                      <wps:wsp>
                        <wps:cNvPr id="29" name="肘形连接符 33"/>
                        <wps:cNvCnPr>
                          <a:stCxn id="9" idx="3"/>
                          <a:endCxn id="10" idx="3"/>
                        </wps:cNvCnPr>
                        <wps:spPr>
                          <a:xfrm flipH="1">
                            <a:off x="12642" y="5281"/>
                            <a:ext cx="288" cy="975"/>
                          </a:xfrm>
                          <a:prstGeom prst="bentConnector3">
                            <a:avLst>
                              <a:gd name="adj1" fmla="val -130208"/>
                            </a:avLst>
                          </a:prstGeom>
                          <a:noFill/>
                          <a:ln w="9525" cap="flat" cmpd="sng" algn="ctr">
                            <a:solidFill>
                              <a:srgbClr val="000000"/>
                            </a:solidFill>
                            <a:prstDash val="solid"/>
                            <a:tailEnd type="arrow"/>
                          </a:ln>
                          <a:effectLst/>
                        </wps:spPr>
                        <wps:bodyPr/>
                      </wps:wsp>
                      <wps:wsp>
                        <wps:cNvPr id="30" name="肘形连接符 34"/>
                        <wps:cNvCnPr>
                          <a:stCxn id="9" idx="3"/>
                          <a:endCxn id="11" idx="3"/>
                        </wps:cNvCnPr>
                        <wps:spPr>
                          <a:xfrm flipH="1">
                            <a:off x="12629" y="5281"/>
                            <a:ext cx="301" cy="1697"/>
                          </a:xfrm>
                          <a:prstGeom prst="bentConnector3">
                            <a:avLst>
                              <a:gd name="adj1" fmla="val -124585"/>
                            </a:avLst>
                          </a:prstGeom>
                          <a:noFill/>
                          <a:ln w="9525" cap="flat" cmpd="sng" algn="ctr">
                            <a:solidFill>
                              <a:srgbClr val="000000"/>
                            </a:solidFill>
                            <a:prstDash val="solid"/>
                            <a:tailEnd type="arrow"/>
                          </a:ln>
                          <a:effectLst/>
                        </wps:spPr>
                        <wps:bodyPr/>
                      </wps:wsp>
                      <wps:wsp>
                        <wps:cNvPr id="31" name="文本框 25"/>
                        <wps:cNvSpPr txBox="1"/>
                        <wps:spPr>
                          <a:xfrm>
                            <a:off x="8700" y="5954"/>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noFill/>
                          <a:ln w="9525" cap="flat" cmpd="sng" algn="ctr">
                            <a:solidFill>
                              <a:srgbClr val="000000"/>
                            </a:solidFill>
                            <a:prstDash val="solid"/>
                            <a:headEnd type="arrow"/>
                            <a:tailEnd type="arrow"/>
                          </a:ln>
                          <a:effectLst/>
                        </wps:spPr>
                        <wps:bodyPr/>
                      </wps:wsp>
                      <wps:wsp>
                        <wps:cNvPr id="33" name="直接箭头连接符 37"/>
                        <wps:cNvCnPr>
                          <a:stCxn id="18" idx="3"/>
                        </wps:cNvCnPr>
                        <wps:spPr>
                          <a:xfrm>
                            <a:off x="7619" y="6594"/>
                            <a:ext cx="2702" cy="372"/>
                          </a:xfrm>
                          <a:prstGeom prst="straightConnector1">
                            <a:avLst/>
                          </a:prstGeom>
                          <a:noFill/>
                          <a:ln w="9525" cap="flat" cmpd="sng" algn="ctr">
                            <a:solidFill>
                              <a:srgbClr val="000000"/>
                            </a:solidFill>
                            <a:prstDash val="solid"/>
                            <a:headEnd type="arrow"/>
                            <a:tailEnd type="arrow"/>
                          </a:ln>
                          <a:effectLst/>
                        </wps:spPr>
                        <wps:bodyPr/>
                      </wps:wsp>
                      <wps:wsp>
                        <wps:cNvPr id="34" name="文本框 25"/>
                        <wps:cNvSpPr txBox="1"/>
                        <wps:spPr>
                          <a:xfrm>
                            <a:off x="8625" y="6841"/>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14.8pt;margin-top:27.3pt;height:277.6pt;width:467.25pt;mso-wrap-distance-bottom:0pt;mso-wrap-distance-top:0pt;z-index:252419072;mso-width-relative:page;mso-height-relative:page;" coordorigin="5025,2161" coordsize="9345,6164" o:gfxdata="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j2Hb7LwAAADb&#10;AAAADwAAAGRycy9kb3ducmV2LnhtbEWP3YrCMBSE7wXfIZwF7zS1uNLtGr1QBHGv/HmAQ3PalG1O&#10;ahNt9+03guDlMDPfMKvNYBvxoM7XjhXMZwkI4sLpmisF18t+moHwAVlj45gU/JGHzXo8WmGuXc8n&#10;epxDJSKEfY4KTAhtLqUvDFn0M9cSR690ncUQZVdJ3WEf4baRaZIspcWa44LBlraGit/z3SrYZeXn&#10;8KOL3aL/uvWyNMfrgW9KTT7myTeIQEN4h1/tg1aQp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h2+y8AAAA&#10;2wAAAA8AAAAAAAAAAQAgAAAAIgAAAGRycy9kb3ducmV2LnhtbFBLAQIUABQAAAAIAIdO4kAzLwWe&#10;OwAAADkAAAAQAAAAAAAAAAEAIAAAAAsBAABkcnMvc2hhcGV4bWwueG1sUEsFBgAAAAAGAAYAWwEA&#10;ALUDAAAAAA==&#10;">
                  <v:fill on="f" focussize="0,0"/>
                  <v:stroke weight="2.25pt" color="#26426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AIhDmL0AAADb&#10;AAAADwAAAGRycy9kb3ducmV2LnhtbEWPwWrDMBBE74H+g9hCb7HsUJfEsZJDQyG0pzr5gMVaWybW&#10;yrbU2P37qlDocZiZN0x5XGwv7jT5zrGCLElBENdOd9wquF7e1lsQPiBr7B2Tgm/ycDw8rEostJv5&#10;k+5VaEWEsC9QgQlhKKT0tSGLPnEDcfQaN1kMUU6t1BPOEW57uUnTF2mx47hgcKBXQ/Wt+rIKTtsm&#10;Xz50fXqed+MsG/N+PfOo1NNjlu5BBFrCf/ivfdYKNjn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EOYvQAA&#10;ANsAAAAPAAAAAAAAAAEAIAAAACIAAABkcnMvZG93bnJldi54bWxQSwECFAAUAAAACACHTuJAMy8F&#10;njsAAAA5AAAAEAAAAAAAAAABACAAAAAMAQAAZHJzL3NoYXBleG1sLnhtbFBLBQYAAAAABgAGAFsB&#10;AAC2AwAAAAA=&#10;">
                  <v:fill on="f" focussize="0,0"/>
                  <v:stroke weight="2.25pt" color="#26426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支付助贷费</w:t>
                        </w:r>
                      </w:p>
                    </w:txbxContent>
                  </v:textbox>
                </v:shape>
                <w10:wrap type="topAndBottom"/>
              </v:group>
            </w:pict>
          </mc:Fallback>
        </mc:AlternateContent>
      </w:r>
    </w:p>
    <w:p>
      <w:pPr>
        <w:pStyle w:val="28"/>
        <w:tabs>
          <w:tab w:val="left" w:pos="818"/>
        </w:tabs>
        <w:ind w:left="216" w:leftChars="103" w:right="378" w:rightChars="180" w:firstLine="482"/>
        <w:rPr>
          <w:rFonts w:hint="eastAsia" w:asciiTheme="minorEastAsia" w:hAnsiTheme="minorEastAsia" w:eastAsiaTheme="minorEastAsia" w:cstheme="minorEastAsia"/>
          <w:b/>
          <w:bCs/>
          <w:color w:val="auto"/>
          <w:shd w:val="clear" w:color="auto" w:fill="FFFFFF"/>
          <w:lang w:eastAsia="zh-CN"/>
        </w:rPr>
      </w:pPr>
    </w:p>
    <w:p>
      <w:pPr>
        <w:pStyle w:val="28"/>
        <w:tabs>
          <w:tab w:val="left" w:pos="818"/>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val="0"/>
          <w:bCs/>
          <w:color w:val="auto"/>
          <w:shd w:val="clear" w:color="auto" w:fill="FFFFFF"/>
        </w:rPr>
        <w:t>2017年12月起，万和集团一直</w:t>
      </w:r>
      <w:r>
        <w:rPr>
          <w:rFonts w:hint="eastAsia" w:asciiTheme="minorEastAsia" w:hAnsiTheme="minorEastAsia" w:eastAsiaTheme="minorEastAsia" w:cstheme="minorEastAsia"/>
          <w:bCs/>
          <w:color w:val="auto"/>
          <w:shd w:val="clear" w:color="auto" w:fill="FFFFFF"/>
        </w:rPr>
        <w:t>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首先</w:t>
      </w:r>
      <w:r>
        <w:rPr>
          <w:rFonts w:hint="eastAsia" w:asciiTheme="minorEastAsia" w:hAnsiTheme="minorEastAsia" w:eastAsiaTheme="minorEastAsia" w:cstheme="minorEastAsia"/>
          <w:b w:val="0"/>
          <w:bCs/>
          <w:color w:val="auto"/>
          <w:shd w:val="clear" w:color="auto" w:fill="FFFFFF"/>
        </w:rPr>
        <w:t>，2017年</w:t>
      </w:r>
      <w:r>
        <w:rPr>
          <w:rFonts w:hint="eastAsia" w:asciiTheme="minorEastAsia" w:hAnsiTheme="minorEastAsia" w:eastAsiaTheme="minorEastAsia" w:cstheme="minorEastAsia"/>
          <w:b w:val="0"/>
          <w:bCs/>
          <w:color w:val="auto"/>
          <w:shd w:val="clear" w:color="auto" w:fill="FFFFFF"/>
          <w:lang w:val="en-US" w:eastAsia="zh-CN"/>
        </w:rPr>
        <w:t>-</w:t>
      </w:r>
      <w:r>
        <w:rPr>
          <w:rFonts w:hint="eastAsia" w:asciiTheme="minorEastAsia" w:hAnsiTheme="minorEastAsia" w:eastAsiaTheme="minorEastAsia" w:cstheme="minorEastAsia"/>
          <w:b w:val="0"/>
          <w:bCs/>
          <w:color w:val="auto"/>
          <w:shd w:val="clear" w:color="auto" w:fill="FFFFFF"/>
        </w:rPr>
        <w:t>至2019年</w:t>
      </w:r>
      <w:r>
        <w:rPr>
          <w:rFonts w:hint="eastAsia" w:asciiTheme="minorEastAsia" w:hAnsiTheme="minorEastAsia" w:eastAsiaTheme="minorEastAsia" w:cstheme="minorEastAsia"/>
          <w:b w:val="0"/>
          <w:bCs/>
          <w:color w:val="auto"/>
          <w:shd w:val="clear" w:color="auto" w:fill="FFFFFF"/>
          <w:lang w:eastAsia="zh-CN"/>
        </w:rPr>
        <w:t>初</w:t>
      </w:r>
      <w:r>
        <w:rPr>
          <w:rFonts w:hint="eastAsia" w:asciiTheme="minorEastAsia" w:hAnsiTheme="minorEastAsia" w:eastAsiaTheme="minorEastAsia" w:cstheme="minorEastAsia"/>
          <w:b w:val="0"/>
          <w:bCs/>
          <w:color w:val="auto"/>
          <w:shd w:val="clear" w:color="auto" w:fill="FFFFFF"/>
        </w:rPr>
        <w:t>，</w:t>
      </w:r>
      <w:r>
        <w:rPr>
          <w:rFonts w:hint="eastAsia" w:asciiTheme="minorEastAsia" w:hAnsiTheme="minorEastAsia" w:eastAsiaTheme="minorEastAsia" w:cstheme="minorEastAsia"/>
          <w:bCs/>
          <w:color w:val="auto"/>
          <w:shd w:val="clear" w:color="auto" w:fill="FFFFFF"/>
        </w:rPr>
        <w:t>万和集团分别通过控股北京派生科技有限公司和广东硕博投资发展有限公司，完全控制团贷网资金端和资产端</w:t>
      </w:r>
      <w:r>
        <w:rPr>
          <w:rFonts w:hint="eastAsia" w:asciiTheme="minorEastAsia" w:hAnsiTheme="minorEastAsia" w:eastAsiaTheme="minorEastAsia" w:cstheme="minorEastAsia"/>
          <w:bCs/>
          <w:color w:val="auto"/>
          <w:shd w:val="clear" w:color="auto" w:fill="FFFFFF"/>
          <w:lang w:eastAsia="zh-CN"/>
        </w:rPr>
        <w:t>，如果团贷网存在任何违规甚至违法行为，不可能是</w:t>
      </w:r>
      <w:r>
        <w:rPr>
          <w:rFonts w:hint="eastAsia" w:asciiTheme="minorEastAsia" w:hAnsiTheme="minorEastAsia" w:eastAsiaTheme="minorEastAsia" w:cstheme="minorEastAsia"/>
          <w:bCs/>
          <w:color w:val="auto"/>
          <w:shd w:val="clear" w:color="auto" w:fill="FFFFFF"/>
          <w:lang w:val="en-US" w:eastAsia="zh-CN"/>
        </w:rPr>
        <w:t>2019年之后发生的。</w:t>
      </w:r>
      <w:r>
        <w:rPr>
          <w:rFonts w:hint="eastAsia" w:asciiTheme="minorEastAsia" w:hAnsiTheme="minorEastAsia" w:eastAsiaTheme="minorEastAsia" w:cstheme="minorEastAsia"/>
          <w:bCs/>
          <w:color w:val="auto"/>
          <w:shd w:val="clear" w:color="auto" w:fill="FFFFFF"/>
        </w:rPr>
        <w:t>依据股权穿透原则，控股一年多万和集团理当根据“国十条”、</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整治办函（2018）175</w:t>
      </w:r>
      <w:r>
        <w:rPr>
          <w:rFonts w:hint="default" w:asciiTheme="minorEastAsia" w:hAnsiTheme="minorEastAsia" w:eastAsiaTheme="minorEastAsia" w:cstheme="minorEastAsia"/>
          <w:bCs/>
          <w:color w:val="auto"/>
          <w:shd w:val="clear" w:color="auto" w:fill="FFFFFF"/>
          <w:lang w:val="en-US" w:eastAsia="zh-CN"/>
        </w:rPr>
        <w:t>”</w:t>
      </w:r>
      <w:r>
        <w:rPr>
          <w:rFonts w:hint="eastAsia" w:asciiTheme="minorEastAsia" w:hAnsiTheme="minorEastAsia" w:eastAsiaTheme="minorEastAsia" w:cstheme="minorEastAsia"/>
          <w:bCs/>
          <w:color w:val="auto"/>
          <w:shd w:val="clear" w:color="auto" w:fill="FFFFFF"/>
        </w:rPr>
        <w:t>文件承担压实股东责任</w:t>
      </w:r>
      <w:r>
        <w:rPr>
          <w:rFonts w:hint="eastAsia" w:asciiTheme="minorEastAsia" w:hAnsiTheme="minorEastAsia" w:eastAsiaTheme="minorEastAsia" w:cstheme="minorEastAsia"/>
          <w:bCs/>
          <w:color w:val="auto"/>
          <w:shd w:val="clear" w:color="auto" w:fill="FFFFFF"/>
          <w:lang w:eastAsia="zh-CN"/>
        </w:rPr>
        <w:t>，理当负责团贷网事件善后，不能一拍屁股剥离了之</w:t>
      </w:r>
      <w:r>
        <w:rPr>
          <w:rFonts w:hint="eastAsia" w:asciiTheme="minorEastAsia" w:hAnsiTheme="minorEastAsia" w:eastAsiaTheme="minorEastAsia" w:cstheme="minorEastAsia"/>
          <w:bCs/>
          <w:color w:val="auto"/>
          <w:shd w:val="clear" w:color="auto" w:fill="FFFFFF"/>
        </w:rPr>
        <w:t>。</w:t>
      </w:r>
    </w:p>
    <w:p>
      <w:pPr>
        <w:pStyle w:val="28"/>
        <w:ind w:right="378" w:rightChars="180"/>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bCs w:val="0"/>
          <w:color w:val="auto"/>
          <w:shd w:val="clear" w:color="auto" w:fill="FFFFFF"/>
          <w:lang w:eastAsia="zh-CN"/>
        </w:rPr>
        <w:t>其次</w:t>
      </w:r>
      <w:r>
        <w:rPr>
          <w:rFonts w:hint="eastAsia" w:asciiTheme="minorEastAsia" w:hAnsiTheme="minorEastAsia" w:eastAsiaTheme="minorEastAsia" w:cstheme="minorEastAsia"/>
          <w:bCs/>
          <w:color w:val="auto"/>
          <w:shd w:val="clear" w:color="auto" w:fill="FFFFFF"/>
        </w:rPr>
        <w:t>，万和集团2017年绝对控股北京派生科技，又在原控股的鸿特精密（上市公司，现派生科技）名下成立三家子公司对接团贷业务，</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18年底</w:t>
      </w:r>
      <w:r>
        <w:rPr>
          <w:rFonts w:hint="eastAsia" w:asciiTheme="minorEastAsia" w:hAnsiTheme="minorEastAsia" w:eastAsiaTheme="minorEastAsia" w:cstheme="minorEastAsia"/>
          <w:bCs/>
          <w:color w:val="auto"/>
          <w:shd w:val="clear" w:color="auto" w:fill="FFFFFF"/>
          <w:lang w:val="en-US" w:eastAsia="zh-CN"/>
        </w:rPr>
        <w:t>,全资子公司</w:t>
      </w:r>
      <w:r>
        <w:rPr>
          <w:rFonts w:hint="eastAsia" w:asciiTheme="minorEastAsia" w:hAnsiTheme="minorEastAsia" w:eastAsiaTheme="minorEastAsia" w:cstheme="minorEastAsia"/>
          <w:bCs/>
          <w:color w:val="auto"/>
          <w:shd w:val="clear" w:color="auto" w:fill="FFFFFF"/>
        </w:rPr>
        <w:t>派生科技转让两家助贷公司，万和于2019年1月</w:t>
      </w:r>
      <w:r>
        <w:rPr>
          <w:rFonts w:hint="eastAsia" w:asciiTheme="minorEastAsia" w:hAnsiTheme="minorEastAsia" w:eastAsiaTheme="minorEastAsia" w:cstheme="minorEastAsia"/>
          <w:bCs/>
          <w:color w:val="auto"/>
          <w:shd w:val="clear" w:color="auto" w:fill="FFFFFF"/>
          <w:lang w:eastAsia="zh-CN"/>
        </w:rPr>
        <w:t>也</w:t>
      </w:r>
      <w:r>
        <w:rPr>
          <w:rFonts w:hint="eastAsia" w:asciiTheme="minorEastAsia" w:hAnsiTheme="minorEastAsia" w:eastAsiaTheme="minorEastAsia" w:cstheme="minorEastAsia"/>
          <w:bCs/>
          <w:color w:val="auto"/>
          <w:shd w:val="clear" w:color="auto" w:fill="FFFFFF"/>
        </w:rPr>
        <w:t>退出北京派生科技，唐军</w:t>
      </w:r>
      <w:r>
        <w:rPr>
          <w:rFonts w:hint="eastAsia" w:asciiTheme="minorEastAsia" w:hAnsiTheme="minorEastAsia" w:eastAsiaTheme="minorEastAsia" w:cstheme="minorEastAsia"/>
          <w:bCs/>
          <w:color w:val="auto"/>
          <w:shd w:val="clear" w:color="auto" w:fill="FFFFFF"/>
          <w:lang w:val="en-US" w:eastAsia="zh-CN"/>
        </w:rPr>
        <w:t>20</w:t>
      </w:r>
      <w:r>
        <w:rPr>
          <w:rFonts w:hint="eastAsia" w:asciiTheme="minorEastAsia" w:hAnsiTheme="minorEastAsia" w:eastAsiaTheme="minorEastAsia" w:cstheme="minorEastAsia"/>
          <w:bCs/>
          <w:color w:val="auto"/>
          <w:shd w:val="clear" w:color="auto" w:fill="FFFFFF"/>
        </w:rPr>
        <w:t>19年注入25亿增持硕博入驻派生科技三个月不到就出事，</w:t>
      </w:r>
      <w:r>
        <w:rPr>
          <w:rFonts w:hint="eastAsia" w:asciiTheme="minorEastAsia" w:hAnsiTheme="minorEastAsia" w:eastAsiaTheme="minorEastAsia" w:cstheme="minorEastAsia"/>
          <w:bCs/>
          <w:color w:val="auto"/>
          <w:shd w:val="clear" w:color="auto" w:fill="FFFFFF"/>
          <w:lang w:eastAsia="zh-CN"/>
        </w:rPr>
        <w:t>系列频繁股权变更，如此进退自如的操作，</w:t>
      </w:r>
      <w:r>
        <w:rPr>
          <w:rFonts w:hint="eastAsia" w:asciiTheme="minorEastAsia" w:hAnsiTheme="minorEastAsia" w:eastAsiaTheme="minorEastAsia" w:cstheme="minorEastAsia"/>
          <w:bCs/>
          <w:color w:val="auto"/>
          <w:shd w:val="clear" w:color="auto" w:fill="FFFFFF"/>
        </w:rPr>
        <w:t>需彻查双方频繁股权交易是否</w:t>
      </w:r>
      <w:r>
        <w:rPr>
          <w:rFonts w:hint="eastAsia" w:asciiTheme="minorEastAsia" w:hAnsiTheme="minorEastAsia" w:eastAsiaTheme="minorEastAsia" w:cstheme="minorEastAsia"/>
          <w:bCs/>
          <w:color w:val="auto"/>
          <w:shd w:val="clear" w:color="auto" w:fill="FFFFFF"/>
          <w:lang w:eastAsia="zh-CN"/>
        </w:rPr>
        <w:t>正当，是否</w:t>
      </w:r>
      <w:r>
        <w:rPr>
          <w:rFonts w:hint="eastAsia" w:asciiTheme="minorEastAsia" w:hAnsiTheme="minorEastAsia" w:eastAsiaTheme="minorEastAsia" w:cstheme="minorEastAsia"/>
          <w:bCs/>
          <w:color w:val="auto"/>
          <w:shd w:val="clear" w:color="auto" w:fill="FFFFFF"/>
        </w:rPr>
        <w:t>存侵害团贷网出借人利益的猫腻和保护伞行为</w:t>
      </w:r>
      <w:r>
        <w:rPr>
          <w:rFonts w:hint="eastAsia" w:asciiTheme="minorEastAsia" w:hAnsiTheme="minorEastAsia" w:eastAsiaTheme="minorEastAsia" w:cstheme="minorEastAsia"/>
          <w:bCs/>
          <w:color w:val="auto"/>
          <w:shd w:val="clear" w:color="auto" w:fill="FFFFFF"/>
          <w:lang w:eastAsia="zh-CN"/>
        </w:rPr>
        <w:t>（参见纸质证据</w:t>
      </w:r>
      <w:r>
        <w:rPr>
          <w:rFonts w:hint="eastAsia" w:asciiTheme="minorEastAsia" w:hAnsiTheme="minorEastAsia" w:eastAsiaTheme="minorEastAsia" w:cstheme="minorEastAsia"/>
          <w:bCs/>
          <w:color w:val="auto"/>
          <w:shd w:val="clear" w:color="auto" w:fill="FFFFFF"/>
          <w:lang w:val="en-US" w:eastAsia="zh-CN"/>
        </w:rPr>
        <w:t>5-1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 w:val="0"/>
          <w:bCs/>
          <w:color w:val="auto"/>
          <w:lang w:val="en-US" w:eastAsia="zh-CN"/>
        </w:rPr>
        <w:t>证据链：万和集团从入驻团贷网到甩锅退出纪实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w:t>
      </w:r>
    </w:p>
    <w:p>
      <w:pPr>
        <w:pStyle w:val="28"/>
        <w:tabs>
          <w:tab w:val="left" w:pos="818"/>
        </w:tabs>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彻查助贷公司17-18年不当利润输送属实，建议强力追讨</w:t>
      </w: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2017年鸿特精密年报、2018年派生科技年报（详见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证据5）及其《关于对创业板年报问询函[2019]第39号的回复》（详见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证据5-4）。</w:t>
      </w:r>
      <w:r>
        <w:rPr>
          <w:rFonts w:hint="eastAsia" w:asciiTheme="minorEastAsia" w:hAnsiTheme="minorEastAsia" w:eastAsiaTheme="minorEastAsia" w:cstheme="minorEastAsia"/>
          <w:bCs/>
          <w:color w:val="auto"/>
          <w:shd w:val="clear" w:color="auto" w:fill="FFFFFF"/>
          <w:lang w:eastAsia="zh-CN"/>
        </w:rPr>
        <w:t>需要彻查，一旦确认属于不正当利益输送，理当追缴回吐。</w:t>
      </w:r>
    </w:p>
    <w:p>
      <w:pPr>
        <w:pStyle w:val="28"/>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lang w:eastAsia="zh-CN"/>
        </w:rPr>
        <w:t>（三）</w:t>
      </w:r>
      <w:r>
        <w:rPr>
          <w:rFonts w:hint="eastAsia" w:asciiTheme="minorEastAsia" w:hAnsiTheme="minorEastAsia" w:eastAsiaTheme="minorEastAsia" w:cstheme="minorEastAsia"/>
          <w:b/>
          <w:color w:val="auto"/>
          <w:shd w:val="clear" w:color="auto" w:fill="FFFFFF"/>
        </w:rPr>
        <w:t>彻查关联方下车套现，包括巨人网络等关联方</w:t>
      </w:r>
      <w:r>
        <w:rPr>
          <w:rFonts w:hint="eastAsia" w:asciiTheme="minorEastAsia" w:hAnsiTheme="minorEastAsia" w:eastAsiaTheme="minorEastAsia" w:cstheme="minorEastAsia"/>
          <w:b/>
          <w:color w:val="auto"/>
          <w:shd w:val="clear" w:color="auto" w:fill="FFFFFF"/>
          <w:lang w:eastAsia="zh-CN"/>
        </w:rPr>
        <w:t>资金不当捆绑及</w:t>
      </w:r>
      <w:r>
        <w:rPr>
          <w:rFonts w:hint="eastAsia" w:asciiTheme="minorEastAsia" w:hAnsiTheme="minorEastAsia" w:eastAsiaTheme="minorEastAsia" w:cstheme="minorEastAsia"/>
          <w:b/>
          <w:color w:val="auto"/>
          <w:shd w:val="clear" w:color="auto" w:fill="FFFFFF"/>
        </w:rPr>
        <w:t>高位套现行为</w:t>
      </w:r>
      <w:r>
        <w:rPr>
          <w:rFonts w:hint="eastAsia" w:asciiTheme="minorEastAsia" w:hAnsiTheme="minorEastAsia" w:eastAsiaTheme="minorEastAsia" w:cstheme="minorEastAsia"/>
          <w:b/>
          <w:color w:val="auto"/>
          <w:shd w:val="clear" w:color="auto" w:fill="FFFFFF"/>
          <w:lang w:eastAsia="zh-CN"/>
        </w:rPr>
        <w:t>是否正当</w:t>
      </w: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rPr>
        <w:t>团贷网立案侦查初期，派生科技股东张倩（巨人网络史玉柱秘书）套现近8亿下车，卖出时间和唐军股权质押时间高度吻合，且均接近股价最高点，严重涉嫌内部交易和操纵股市</w:t>
      </w:r>
      <w:r>
        <w:rPr>
          <w:rFonts w:hint="eastAsia" w:asciiTheme="minorEastAsia" w:hAnsiTheme="minorEastAsia" w:eastAsiaTheme="minorEastAsia" w:cstheme="minorEastAsia"/>
          <w:bCs/>
          <w:color w:val="auto"/>
          <w:shd w:val="clear" w:color="auto" w:fill="FFFFFF"/>
          <w:lang w:eastAsia="zh-CN"/>
        </w:rPr>
        <w:t>：</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派生科技3月28日停牌，在停牌前两个交易日，3月25-26日股坐大跌，约有12亿资金出逃。</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唐军微信语音聊天中揭发了团贷网和各关联方的共同犯罪事实（详见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证据16）：</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 xml:space="preserve">唐军微信语音1中揭发了唐军录音称他和那些大佬在资金上是分不开的： “我们如有问题的话，卢老板和史老板是要负刑事责任的，这无论资金流出什么的都可以看得见的”； </w:t>
      </w: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唐军微信语音2中：“我的股东那个泛海、卢志强、史玉柱，这个就是马校长（马云）朋友圈的，然后新华联对吧，资金都是拥绑的”</w:t>
      </w:r>
      <w:r>
        <w:rPr>
          <w:rFonts w:hint="eastAsia" w:asciiTheme="minorEastAsia" w:hAnsiTheme="minorEastAsia" w:eastAsiaTheme="minorEastAsia" w:cstheme="minorEastAsia"/>
          <w:bCs/>
          <w:color w:val="auto"/>
          <w:shd w:val="clear" w:color="auto" w:fill="FFFFFF"/>
          <w:lang w:eastAsia="zh-CN"/>
        </w:rPr>
        <w:t>；</w:t>
      </w:r>
    </w:p>
    <w:p>
      <w:pPr>
        <w:pStyle w:val="28"/>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唐军微信语音3中：“我刚刚从史玉柱老板这里出来，同意会支持我25亿，他要让我小黄狗控股一部分，30%左右，那么价格是150亿，因为我这个小黄狗”</w:t>
      </w:r>
      <w:r>
        <w:rPr>
          <w:rFonts w:hint="eastAsia" w:asciiTheme="minorEastAsia" w:hAnsiTheme="minorEastAsia" w:eastAsiaTheme="minorEastAsia" w:cstheme="minorEastAsia"/>
          <w:bCs/>
          <w:color w:val="auto"/>
          <w:shd w:val="clear" w:color="auto" w:fill="FFFFFF"/>
          <w:lang w:eastAsia="zh-CN"/>
        </w:rPr>
        <w:t>。</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bCs/>
          <w:color w:val="auto"/>
          <w:shd w:val="clear" w:color="auto" w:fill="FFFFFF"/>
          <w:lang w:eastAsia="zh-CN"/>
        </w:rPr>
        <w:t>要求</w:t>
      </w:r>
      <w:r>
        <w:rPr>
          <w:rFonts w:hint="eastAsia" w:asciiTheme="minorEastAsia" w:hAnsiTheme="minorEastAsia" w:eastAsiaTheme="minorEastAsia" w:cstheme="minorEastAsia"/>
          <w:color w:val="auto"/>
          <w:shd w:val="clear" w:color="auto" w:fill="FFFFFF"/>
        </w:rPr>
        <w:t>核查嫌疑方巨人网络</w:t>
      </w: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rPr>
        <w:t>如存在不当内幕交易获利，应予追讨。据唐军三段微信语音，不能排除这些股东关联方从团贷网及唐军其他公司获益。巨人网络等公司低位吸筹，高位套现派生科技股票存在严重内幕交易嫌疑，须彻查并分清不同公司债权关系，</w:t>
      </w:r>
      <w:r>
        <w:rPr>
          <w:rFonts w:hint="eastAsia" w:asciiTheme="minorEastAsia" w:hAnsiTheme="minorEastAsia" w:eastAsiaTheme="minorEastAsia" w:cstheme="minorEastAsia"/>
          <w:bCs/>
          <w:color w:val="auto"/>
          <w:shd w:val="clear" w:color="auto" w:fill="FFFFFF"/>
        </w:rPr>
        <w:t>股东关联人及时精准剥离、高点同步套现等重大嫌疑，追索范围中不当套利下车的，应予查实追缴。</w:t>
      </w:r>
      <w:r>
        <w:rPr>
          <w:rFonts w:hint="eastAsia" w:asciiTheme="minorEastAsia" w:hAnsiTheme="minorEastAsia" w:eastAsiaTheme="minorEastAsia" w:cstheme="minorEastAsia"/>
          <w:bCs/>
          <w:color w:val="auto"/>
          <w:shd w:val="clear" w:color="auto" w:fill="FFFFFF"/>
          <w:lang w:eastAsia="zh-CN"/>
        </w:rPr>
        <w:t>追</w:t>
      </w:r>
      <w:r>
        <w:rPr>
          <w:rFonts w:hint="eastAsia" w:asciiTheme="minorEastAsia" w:hAnsiTheme="minorEastAsia" w:eastAsiaTheme="minorEastAsia" w:cstheme="minorEastAsia"/>
          <w:color w:val="auto"/>
          <w:shd w:val="clear" w:color="auto" w:fill="FFFFFF"/>
        </w:rPr>
        <w:t>缴全部关联方不当非法违规获利资金，同时政府依照政府公务人员有关行为规范制度追究违规交易行为是否存在保护伞行为。</w:t>
      </w:r>
    </w:p>
    <w:p>
      <w:pPr>
        <w:pStyle w:val="28"/>
        <w:ind w:right="378" w:rightChars="180" w:firstLine="480" w:firstLineChars="200"/>
        <w:outlineLvl w:val="1"/>
        <w:rPr>
          <w:rFonts w:hint="eastAsia" w:asciiTheme="minorEastAsia" w:hAnsiTheme="minorEastAsia" w:eastAsiaTheme="minorEastAsia" w:cstheme="minorEastAsia"/>
          <w:b/>
          <w:color w:val="auto"/>
          <w:shd w:val="clear" w:color="auto" w:fill="FFFFFF"/>
          <w:lang w:val="en-US" w:eastAsia="zh-CN"/>
        </w:rPr>
      </w:pPr>
      <w:r>
        <w:rPr>
          <w:rFonts w:hint="eastAsia" w:asciiTheme="minorEastAsia" w:hAnsiTheme="minorEastAsia" w:eastAsiaTheme="minorEastAsia" w:cstheme="minorEastAsia"/>
          <w:b w:val="0"/>
          <w:bCs w:val="0"/>
          <w:color w:val="auto"/>
          <w:lang w:eastAsia="zh-CN"/>
        </w:rPr>
        <w:t>特别强调：团贷网案涉及到出借人利益被侵占应予查封追缴的部分，包括但不限于本正文附件</w:t>
      </w:r>
      <w:r>
        <w:rPr>
          <w:rFonts w:hint="eastAsia" w:asciiTheme="minorEastAsia" w:hAnsiTheme="minorEastAsia" w:eastAsiaTheme="minorEastAsia" w:cstheme="minorEastAsia"/>
          <w:b w:val="0"/>
          <w:bCs w:val="0"/>
          <w:color w:val="auto"/>
          <w:lang w:val="en-US" w:eastAsia="zh-CN"/>
        </w:rPr>
        <w:t>2所提及</w:t>
      </w:r>
      <w:r>
        <w:rPr>
          <w:rFonts w:hint="eastAsia" w:asciiTheme="minorEastAsia" w:hAnsiTheme="minorEastAsia" w:eastAsiaTheme="minorEastAsia" w:cstheme="minorEastAsia"/>
          <w:b w:val="0"/>
          <w:bCs w:val="0"/>
          <w:color w:val="auto"/>
          <w:lang w:eastAsia="zh-CN"/>
        </w:rPr>
        <w:t>范围。立案以来，出借人已经提供给专案组非常多的线索，恳请一一梳理核查，全面追缴，不放过每一个线索，“应追尽追”，“应缴尽缴”，最大程度为出借人挽回损失。</w:t>
      </w:r>
    </w:p>
    <w:p>
      <w:pPr>
        <w:pStyle w:val="28"/>
        <w:tabs>
          <w:tab w:val="left" w:pos="818"/>
        </w:tabs>
        <w:ind w:right="378" w:rightChars="180" w:firstLine="482" w:firstLineChars="20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二、</w:t>
      </w:r>
      <w:r>
        <w:rPr>
          <w:rFonts w:hint="eastAsia" w:asciiTheme="minorEastAsia" w:hAnsiTheme="minorEastAsia" w:eastAsiaTheme="minorEastAsia" w:cstheme="minorEastAsia"/>
          <w:b/>
          <w:color w:val="auto"/>
          <w:shd w:val="clear" w:color="auto" w:fill="FFFFFF"/>
          <w:lang w:eastAsia="zh-CN"/>
        </w:rPr>
        <w:t>依法追缴最终确认</w:t>
      </w:r>
      <w:r>
        <w:rPr>
          <w:rFonts w:hint="eastAsia" w:asciiTheme="minorEastAsia" w:hAnsiTheme="minorEastAsia" w:eastAsiaTheme="minorEastAsia" w:cstheme="minorEastAsia"/>
          <w:b/>
          <w:color w:val="auto"/>
          <w:shd w:val="clear" w:color="auto" w:fill="FFFFFF"/>
        </w:rPr>
        <w:t>涉案主体</w:t>
      </w:r>
      <w:r>
        <w:rPr>
          <w:rFonts w:hint="eastAsia" w:asciiTheme="minorEastAsia" w:hAnsiTheme="minorEastAsia" w:eastAsiaTheme="minorEastAsia" w:cstheme="minorEastAsia"/>
          <w:b/>
          <w:color w:val="auto"/>
          <w:shd w:val="clear" w:color="auto" w:fill="FFFFFF"/>
          <w:lang w:eastAsia="zh-CN"/>
        </w:rPr>
        <w:t>的</w:t>
      </w:r>
      <w:r>
        <w:rPr>
          <w:rFonts w:hint="eastAsia" w:asciiTheme="minorEastAsia" w:hAnsiTheme="minorEastAsia" w:eastAsiaTheme="minorEastAsia" w:cstheme="minorEastAsia"/>
          <w:b/>
          <w:color w:val="auto"/>
          <w:shd w:val="clear" w:color="auto" w:fill="FFFFFF"/>
        </w:rPr>
        <w:t>历史股东分红、员工高额提成，以及涉案主体名义支付各种税与费</w:t>
      </w:r>
    </w:p>
    <w:p>
      <w:pPr>
        <w:pStyle w:val="28"/>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lang w:eastAsia="zh-CN"/>
        </w:rPr>
        <w:t>如非法集资罪主体确定无疑，应</w:t>
      </w:r>
      <w:r>
        <w:rPr>
          <w:rFonts w:hint="eastAsia" w:asciiTheme="minorEastAsia" w:hAnsiTheme="minorEastAsia" w:eastAsiaTheme="minorEastAsia" w:cstheme="minorEastAsia"/>
          <w:color w:val="auto"/>
          <w:shd w:val="clear" w:color="auto" w:fill="FFFFFF"/>
        </w:rPr>
        <w:t>追缴犯案期间内股东分红、员工高额提成，参考“口贷网”案件成都市公安局作法（详见</w:t>
      </w:r>
      <w:r>
        <w:rPr>
          <w:rFonts w:hint="eastAsia" w:asciiTheme="minorEastAsia" w:hAnsiTheme="minorEastAsia" w:eastAsiaTheme="minorEastAsia" w:cstheme="minorEastAsia"/>
          <w:color w:val="auto"/>
          <w:shd w:val="clear" w:color="auto" w:fill="FFFFFF"/>
          <w:lang w:eastAsia="zh-CN"/>
        </w:rPr>
        <w:t>纸质</w:t>
      </w:r>
      <w:r>
        <w:rPr>
          <w:rFonts w:hint="eastAsia" w:asciiTheme="minorEastAsia" w:hAnsiTheme="minorEastAsia" w:eastAsiaTheme="minorEastAsia" w:cstheme="minorEastAsia"/>
          <w:color w:val="auto"/>
          <w:shd w:val="clear" w:color="auto" w:fill="FFFFFF"/>
        </w:rPr>
        <w:t>证据19-2）。</w:t>
      </w:r>
    </w:p>
    <w:p>
      <w:pPr>
        <w:pStyle w:val="28"/>
        <w:ind w:right="378" w:rightChars="180"/>
        <w:rPr>
          <w:rFonts w:hint="eastAsia" w:asciiTheme="minorEastAsia" w:hAnsiTheme="minorEastAsia" w:eastAsiaTheme="minorEastAsia" w:cstheme="minorEastAsia"/>
          <w:color w:val="auto"/>
          <w:shd w:val="clear" w:color="auto" w:fill="FFFFFF"/>
          <w:lang w:eastAsia="zh-CN"/>
        </w:rPr>
      </w:pPr>
      <w:r>
        <w:rPr>
          <w:rFonts w:hint="eastAsia" w:asciiTheme="minorEastAsia" w:hAnsiTheme="minorEastAsia" w:eastAsiaTheme="minorEastAsia" w:cstheme="minorEastAsia"/>
          <w:color w:val="auto"/>
          <w:shd w:val="clear" w:color="auto" w:fill="FFFFFF"/>
        </w:rPr>
        <w:t>根据最高人民法院、最高人民检察院、公安部《关于办理非法集资刑事案件适用法律若干问题的意见》(公通字[2014]16号)（详见</w:t>
      </w:r>
      <w:r>
        <w:rPr>
          <w:rFonts w:hint="eastAsia" w:asciiTheme="minorEastAsia" w:hAnsiTheme="minorEastAsia" w:eastAsiaTheme="minorEastAsia" w:cstheme="minorEastAsia"/>
          <w:color w:val="auto"/>
          <w:shd w:val="clear" w:color="auto" w:fill="FFFFFF"/>
          <w:lang w:eastAsia="zh-CN"/>
        </w:rPr>
        <w:t>文件附件</w:t>
      </w:r>
      <w:r>
        <w:rPr>
          <w:rFonts w:hint="eastAsia" w:asciiTheme="minorEastAsia" w:hAnsiTheme="minorEastAsia" w:eastAsiaTheme="minorEastAsia" w:cstheme="minorEastAsia"/>
          <w:color w:val="auto"/>
          <w:shd w:val="clear" w:color="auto" w:fill="FFFFFF"/>
        </w:rPr>
        <w:t>10）第四条关于共同犯罪的处理问题指出</w:t>
      </w: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rPr>
        <w:t>“为他人向社会公众非法吸收资金提供帮助，从中收取代理费、好处费、返点费、佣金、提成等费用，构成非法集资共同犯罪的，应当依法追究刑事责任。”</w:t>
      </w:r>
    </w:p>
    <w:p>
      <w:pPr>
        <w:pStyle w:val="28"/>
        <w:ind w:right="378" w:rightChars="180"/>
        <w:rPr>
          <w:rFonts w:asciiTheme="minorEastAsia" w:hAnsiTheme="minorEastAsia" w:eastAsiaTheme="minorEastAsia" w:cstheme="minorEastAsia"/>
          <w:b/>
          <w:bCs/>
          <w:color w:val="auto"/>
        </w:rPr>
      </w:pPr>
      <w:r>
        <w:rPr>
          <w:rFonts w:hint="eastAsia" w:asciiTheme="minorEastAsia" w:hAnsiTheme="minorEastAsia" w:eastAsiaTheme="minorEastAsia" w:cstheme="minorEastAsia"/>
          <w:color w:val="auto"/>
          <w:shd w:val="clear" w:color="auto" w:fill="FFFFFF"/>
        </w:rPr>
        <w:t>涉案主体究竟是谁，由法院据实裁决</w:t>
      </w:r>
      <w:r>
        <w:rPr>
          <w:rFonts w:hint="eastAsia" w:asciiTheme="minorEastAsia" w:hAnsiTheme="minorEastAsia" w:eastAsiaTheme="minorEastAsia" w:cstheme="minorEastAsia"/>
          <w:color w:val="auto"/>
          <w:shd w:val="clear" w:color="auto" w:fill="FFFFFF"/>
          <w:lang w:eastAsia="zh-CN"/>
        </w:rPr>
        <w:t>。同时，包括但不限于强力追讨：</w:t>
      </w:r>
      <w:r>
        <w:rPr>
          <w:rFonts w:hint="eastAsia" w:asciiTheme="minorEastAsia" w:hAnsiTheme="minorEastAsia" w:eastAsiaTheme="minorEastAsia" w:cstheme="minorEastAsia"/>
          <w:color w:val="auto"/>
          <w:shd w:val="clear" w:color="auto" w:fill="FFFFFF"/>
        </w:rPr>
        <w:t>各种媒体广告费、明星代言费、互金协会会费、银行存管费、律师费、审计费、派生科技助贷服务费、业务员佣金、高铁冠名费、对外捐款等等，应强力追讨用于偿还出借人</w:t>
      </w:r>
      <w:r>
        <w:rPr>
          <w:rFonts w:hint="eastAsia" w:asciiTheme="minorEastAsia" w:hAnsiTheme="minorEastAsia" w:eastAsiaTheme="minorEastAsia" w:cstheme="minorEastAsia"/>
          <w:color w:val="auto"/>
          <w:shd w:val="clear" w:color="auto" w:fill="FFFFFF"/>
          <w:lang w:eastAsia="zh-CN"/>
        </w:rPr>
        <w:t>。建议参考</w:t>
      </w:r>
      <w:r>
        <w:rPr>
          <w:rFonts w:hint="eastAsia" w:asciiTheme="minorEastAsia" w:hAnsiTheme="minorEastAsia" w:eastAsiaTheme="minorEastAsia" w:cstheme="minorEastAsia"/>
          <w:color w:val="auto"/>
          <w:shd w:val="clear" w:color="auto" w:fill="FFFFFF"/>
        </w:rPr>
        <w:t>夸克金融、晋商贷等P2P案件</w:t>
      </w:r>
      <w:r>
        <w:rPr>
          <w:rFonts w:hint="eastAsia" w:asciiTheme="minorEastAsia" w:hAnsiTheme="minorEastAsia" w:eastAsiaTheme="minorEastAsia" w:cstheme="minorEastAsia"/>
          <w:color w:val="auto"/>
          <w:shd w:val="clear" w:color="auto" w:fill="FFFFFF"/>
          <w:lang w:eastAsia="zh-CN"/>
        </w:rPr>
        <w:t>的处理经验，负责处理的公安机构都是</w:t>
      </w:r>
      <w:r>
        <w:rPr>
          <w:rFonts w:hint="eastAsia" w:asciiTheme="minorEastAsia" w:hAnsiTheme="minorEastAsia" w:eastAsiaTheme="minorEastAsia" w:cstheme="minorEastAsia"/>
          <w:color w:val="auto"/>
          <w:shd w:val="clear" w:color="auto" w:fill="FFFFFF"/>
        </w:rPr>
        <w:t>严格按照《关于办理非法集资刑事案件适用法律若干问题的意见》(公通字[2014]16号)追讨了相关费用。</w:t>
      </w:r>
    </w:p>
    <w:p>
      <w:pPr>
        <w:pStyle w:val="28"/>
        <w:ind w:right="378" w:rightChars="180" w:firstLine="482" w:firstLineChars="200"/>
        <w:outlineLvl w:val="1"/>
        <w:rPr>
          <w:rFonts w:hint="eastAsia" w:asciiTheme="minorEastAsia" w:hAnsiTheme="minorEastAsia" w:eastAsiaTheme="minorEastAsia" w:cstheme="minorEastAsia"/>
          <w:b/>
          <w:bCs/>
          <w:color w:val="auto"/>
          <w:lang w:eastAsia="zh-CN"/>
        </w:rPr>
      </w:pPr>
      <w:r>
        <w:rPr>
          <w:rFonts w:hint="eastAsia" w:asciiTheme="minorEastAsia" w:hAnsiTheme="minorEastAsia" w:eastAsiaTheme="minorEastAsia" w:cstheme="minorEastAsia"/>
          <w:b/>
          <w:bCs/>
          <w:color w:val="auto"/>
        </w:rPr>
        <w:t>三、分类处置</w:t>
      </w:r>
      <w:r>
        <w:rPr>
          <w:rFonts w:hint="eastAsia" w:asciiTheme="minorEastAsia" w:hAnsiTheme="minorEastAsia" w:eastAsiaTheme="minorEastAsia" w:cstheme="minorEastAsia"/>
          <w:b/>
          <w:bCs/>
          <w:color w:val="auto"/>
          <w:lang w:eastAsia="zh-CN"/>
        </w:rPr>
        <w:t>催收</w:t>
      </w:r>
      <w:r>
        <w:rPr>
          <w:rFonts w:hint="eastAsia" w:asciiTheme="minorEastAsia" w:hAnsiTheme="minorEastAsia" w:eastAsiaTheme="minorEastAsia" w:cstheme="minorEastAsia"/>
          <w:b/>
          <w:bCs/>
          <w:color w:val="auto"/>
        </w:rPr>
        <w:t>资产与</w:t>
      </w:r>
      <w:r>
        <w:rPr>
          <w:rFonts w:hint="eastAsia" w:asciiTheme="minorEastAsia" w:hAnsiTheme="minorEastAsia" w:eastAsiaTheme="minorEastAsia" w:cstheme="minorEastAsia"/>
          <w:b/>
          <w:bCs/>
          <w:color w:val="auto"/>
          <w:lang w:eastAsia="zh-CN"/>
        </w:rPr>
        <w:t>查封</w:t>
      </w:r>
      <w:r>
        <w:rPr>
          <w:rFonts w:hint="eastAsia" w:asciiTheme="minorEastAsia" w:hAnsiTheme="minorEastAsia" w:eastAsiaTheme="minorEastAsia" w:cstheme="minorEastAsia"/>
          <w:b/>
          <w:bCs/>
          <w:color w:val="auto"/>
        </w:rPr>
        <w:t>资产</w:t>
      </w:r>
      <w:r>
        <w:rPr>
          <w:rFonts w:hint="eastAsia" w:asciiTheme="minorEastAsia" w:hAnsiTheme="minorEastAsia" w:eastAsiaTheme="minorEastAsia" w:cstheme="minorEastAsia"/>
          <w:b/>
          <w:bCs/>
          <w:color w:val="auto"/>
          <w:lang w:eastAsia="zh-CN"/>
        </w:rPr>
        <w:t>，尽最大程度挽回损失</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需尽快区</w:t>
      </w:r>
      <w:r>
        <w:rPr>
          <w:rFonts w:hint="eastAsia" w:asciiTheme="minorEastAsia" w:hAnsiTheme="minorEastAsia" w:eastAsiaTheme="minorEastAsia" w:cstheme="minorEastAsia"/>
          <w:bCs/>
          <w:color w:val="auto"/>
          <w:shd w:val="clear" w:color="auto" w:fill="FFFFFF"/>
          <w:lang w:eastAsia="zh-CN"/>
        </w:rPr>
        <w:t>分签约人与</w:t>
      </w:r>
      <w:r>
        <w:rPr>
          <w:rFonts w:hint="eastAsia" w:asciiTheme="minorEastAsia" w:hAnsiTheme="minorEastAsia" w:eastAsiaTheme="minorEastAsia" w:cstheme="minorEastAsia"/>
          <w:bCs/>
          <w:color w:val="auto"/>
          <w:shd w:val="clear" w:color="auto" w:fill="FFFFFF"/>
        </w:rPr>
        <w:t>用款人</w:t>
      </w:r>
      <w:r>
        <w:rPr>
          <w:rFonts w:hint="eastAsia" w:asciiTheme="minorEastAsia" w:hAnsiTheme="minorEastAsia" w:eastAsiaTheme="minorEastAsia" w:cstheme="minorEastAsia"/>
          <w:bCs/>
          <w:color w:val="auto"/>
          <w:shd w:val="clear" w:color="auto" w:fill="FFFFFF"/>
          <w:lang w:eastAsia="zh-CN"/>
        </w:rPr>
        <w:t>是否一致，按挪用与否进行</w:t>
      </w:r>
      <w:r>
        <w:rPr>
          <w:rFonts w:hint="eastAsia" w:asciiTheme="minorEastAsia" w:hAnsiTheme="minorEastAsia" w:eastAsiaTheme="minorEastAsia" w:cstheme="minorEastAsia"/>
          <w:bCs/>
          <w:color w:val="auto"/>
          <w:shd w:val="clear" w:color="auto" w:fill="FFFFFF"/>
        </w:rPr>
        <w:t>分类处置：一类正常催收回款；一类走司法程序，刑民同步推进。</w:t>
      </w:r>
    </w:p>
    <w:p>
      <w:pPr>
        <w:pStyle w:val="28"/>
        <w:ind w:right="378" w:rightChars="180" w:firstLine="482"/>
        <w:outlineLvl w:val="2"/>
        <w:rPr>
          <w:rFonts w:asciiTheme="minorEastAsia" w:hAnsiTheme="minorEastAsia" w:eastAsiaTheme="minorEastAsia" w:cstheme="minorEastAsia"/>
          <w:b/>
          <w:bCs/>
          <w:color w:val="auto"/>
        </w:rPr>
      </w:pPr>
      <w:bookmarkStart w:id="265" w:name="_Toc29034"/>
      <w:r>
        <w:rPr>
          <w:rFonts w:hint="eastAsia" w:asciiTheme="minorEastAsia" w:hAnsiTheme="minorEastAsia" w:eastAsiaTheme="minorEastAsia" w:cstheme="minorEastAsia"/>
          <w:b/>
          <w:bCs/>
          <w:color w:val="auto"/>
          <w:lang w:eastAsia="zh-CN"/>
        </w:rPr>
        <w:t>（一）</w:t>
      </w:r>
      <w:r>
        <w:rPr>
          <w:rFonts w:hint="eastAsia" w:asciiTheme="minorEastAsia" w:hAnsiTheme="minorEastAsia" w:eastAsiaTheme="minorEastAsia" w:cstheme="minorEastAsia"/>
          <w:b/>
          <w:bCs/>
          <w:color w:val="auto"/>
        </w:rPr>
        <w:t>未挪用资产处置：强力催收、控制</w:t>
      </w:r>
      <w:r>
        <w:rPr>
          <w:rFonts w:hint="eastAsia" w:asciiTheme="minorEastAsia" w:hAnsiTheme="minorEastAsia" w:eastAsiaTheme="minorEastAsia" w:cstheme="minorEastAsia"/>
          <w:b/>
          <w:bCs/>
          <w:color w:val="auto"/>
          <w:highlight w:val="none"/>
        </w:rPr>
        <w:t>逾期</w:t>
      </w:r>
      <w:r>
        <w:rPr>
          <w:rFonts w:hint="eastAsia" w:asciiTheme="minorEastAsia" w:hAnsiTheme="minorEastAsia" w:eastAsiaTheme="minorEastAsia" w:cstheme="minorEastAsia"/>
          <w:b/>
          <w:bCs/>
          <w:color w:val="auto"/>
        </w:rPr>
        <w:t>损失：</w:t>
      </w:r>
      <w:bookmarkEnd w:id="265"/>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借贷合同签约人为用款人的资产是干净资产，</w:t>
      </w:r>
      <w:r>
        <w:rPr>
          <w:rFonts w:hint="eastAsia" w:asciiTheme="minorEastAsia" w:hAnsiTheme="minorEastAsia" w:eastAsiaTheme="minorEastAsia" w:cstheme="minorEastAsia"/>
          <w:bCs/>
          <w:color w:val="auto"/>
          <w:shd w:val="clear" w:color="auto" w:fill="FFFFFF"/>
          <w:lang w:eastAsia="zh-CN"/>
        </w:rPr>
        <w:t>应予</w:t>
      </w:r>
      <w:r>
        <w:rPr>
          <w:rFonts w:hint="eastAsia" w:asciiTheme="minorEastAsia" w:hAnsiTheme="minorEastAsia" w:eastAsiaTheme="minorEastAsia" w:cstheme="minorEastAsia"/>
          <w:bCs/>
          <w:color w:val="auto"/>
          <w:shd w:val="clear" w:color="auto" w:fill="FFFFFF"/>
        </w:rPr>
        <w:t>强力催收时不我待！未经出借人授权被东莞政府强制接管后，目前</w:t>
      </w:r>
      <w:r>
        <w:rPr>
          <w:rFonts w:hint="eastAsia" w:asciiTheme="minorEastAsia" w:hAnsiTheme="minorEastAsia" w:eastAsiaTheme="minorEastAsia" w:cstheme="minorEastAsia"/>
          <w:bCs/>
          <w:color w:val="auto"/>
          <w:shd w:val="clear" w:color="auto" w:fill="FFFFFF"/>
          <w:lang w:eastAsia="zh-CN"/>
        </w:rPr>
        <w:t>处于</w:t>
      </w:r>
      <w:r>
        <w:rPr>
          <w:rFonts w:hint="eastAsia" w:asciiTheme="minorEastAsia" w:hAnsiTheme="minorEastAsia" w:eastAsiaTheme="minorEastAsia" w:cstheme="minorEastAsia"/>
          <w:bCs/>
          <w:color w:val="auto"/>
          <w:shd w:val="clear" w:color="auto" w:fill="FFFFFF"/>
        </w:rPr>
        <w:t>“四不象”催收模式</w:t>
      </w:r>
      <w:r>
        <w:rPr>
          <w:rFonts w:hint="eastAsia" w:asciiTheme="minorEastAsia" w:hAnsiTheme="minorEastAsia" w:eastAsiaTheme="minorEastAsia" w:cstheme="minorEastAsia"/>
          <w:bCs/>
          <w:color w:val="auto"/>
          <w:shd w:val="clear" w:color="auto" w:fill="FFFFFF"/>
          <w:lang w:eastAsia="zh-CN"/>
        </w:rPr>
        <w:t>，为导致</w:t>
      </w:r>
      <w:r>
        <w:rPr>
          <w:rFonts w:hint="eastAsia" w:asciiTheme="minorEastAsia" w:hAnsiTheme="minorEastAsia" w:eastAsiaTheme="minorEastAsia" w:cstheme="minorEastAsia"/>
          <w:bCs/>
          <w:color w:val="auto"/>
          <w:shd w:val="clear" w:color="auto" w:fill="FFFFFF"/>
        </w:rPr>
        <w:t>资产损失</w:t>
      </w:r>
      <w:r>
        <w:rPr>
          <w:rFonts w:hint="eastAsia" w:asciiTheme="minorEastAsia" w:hAnsiTheme="minorEastAsia" w:eastAsiaTheme="minorEastAsia" w:cstheme="minorEastAsia"/>
          <w:bCs/>
          <w:color w:val="auto"/>
          <w:shd w:val="clear" w:color="auto" w:fill="FFFFFF"/>
          <w:lang w:eastAsia="zh-CN"/>
        </w:rPr>
        <w:t>在</w:t>
      </w:r>
      <w:r>
        <w:rPr>
          <w:rFonts w:hint="eastAsia" w:asciiTheme="minorEastAsia" w:hAnsiTheme="minorEastAsia" w:eastAsiaTheme="minorEastAsia" w:cstheme="minorEastAsia"/>
          <w:bCs/>
          <w:color w:val="auto"/>
          <w:shd w:val="clear" w:color="auto" w:fill="FFFFFF"/>
        </w:rPr>
        <w:t>埋下伏笔</w:t>
      </w:r>
      <w:r>
        <w:rPr>
          <w:rFonts w:hint="eastAsia" w:asciiTheme="minorEastAsia" w:hAnsiTheme="minorEastAsia" w:eastAsiaTheme="minorEastAsia" w:cstheme="minorEastAsia"/>
          <w:bCs/>
          <w:color w:val="auto"/>
          <w:shd w:val="clear" w:color="auto" w:fill="FFFFFF"/>
          <w:lang w:eastAsia="zh-CN"/>
        </w:rPr>
        <w:t>。完全</w:t>
      </w:r>
      <w:r>
        <w:rPr>
          <w:rFonts w:hint="eastAsia" w:asciiTheme="minorEastAsia" w:hAnsiTheme="minorEastAsia" w:eastAsiaTheme="minorEastAsia" w:cstheme="minorEastAsia"/>
          <w:bCs/>
          <w:color w:val="auto"/>
          <w:shd w:val="clear" w:color="auto" w:fill="FFFFFF"/>
        </w:rPr>
        <w:t>不</w:t>
      </w:r>
      <w:r>
        <w:rPr>
          <w:rFonts w:hint="eastAsia" w:asciiTheme="minorEastAsia" w:hAnsiTheme="minorEastAsia" w:eastAsiaTheme="minorEastAsia" w:cstheme="minorEastAsia"/>
          <w:bCs/>
          <w:color w:val="auto"/>
          <w:shd w:val="clear" w:color="auto" w:fill="FFFFFF"/>
          <w:lang w:eastAsia="zh-CN"/>
        </w:rPr>
        <w:t>可以</w:t>
      </w:r>
      <w:r>
        <w:rPr>
          <w:rFonts w:hint="eastAsia" w:asciiTheme="minorEastAsia" w:hAnsiTheme="minorEastAsia" w:eastAsiaTheme="minorEastAsia" w:cstheme="minorEastAsia"/>
          <w:bCs/>
          <w:color w:val="auto"/>
          <w:shd w:val="clear" w:color="auto" w:fill="FFFFFF"/>
        </w:rPr>
        <w:t>长期持续</w:t>
      </w:r>
      <w:r>
        <w:rPr>
          <w:rFonts w:hint="eastAsia" w:asciiTheme="minorEastAsia" w:hAnsiTheme="minorEastAsia" w:eastAsiaTheme="minorEastAsia" w:cstheme="minorEastAsia"/>
          <w:bCs/>
          <w:color w:val="auto"/>
          <w:shd w:val="clear" w:color="auto" w:fill="FFFFFF"/>
          <w:lang w:eastAsia="zh-CN"/>
        </w:rPr>
        <w:t>，必须</w:t>
      </w:r>
      <w:r>
        <w:rPr>
          <w:rFonts w:hint="eastAsia" w:asciiTheme="minorEastAsia" w:hAnsiTheme="minorEastAsia" w:eastAsiaTheme="minorEastAsia" w:cstheme="minorEastAsia"/>
          <w:bCs/>
          <w:color w:val="auto"/>
          <w:shd w:val="clear" w:color="auto" w:fill="FFFFFF"/>
        </w:rPr>
        <w:t>权</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责</w:t>
      </w:r>
      <w:r>
        <w:rPr>
          <w:rFonts w:hint="eastAsia" w:asciiTheme="minorEastAsia" w:hAnsiTheme="minorEastAsia" w:eastAsiaTheme="minorEastAsia" w:cstheme="minorEastAsia"/>
          <w:bCs/>
          <w:color w:val="auto"/>
          <w:shd w:val="clear" w:color="auto" w:fill="FFFFFF"/>
          <w:lang w:eastAsia="zh-CN"/>
        </w:rPr>
        <w:t>、利</w:t>
      </w:r>
      <w:r>
        <w:rPr>
          <w:rFonts w:hint="eastAsia" w:asciiTheme="minorEastAsia" w:hAnsiTheme="minorEastAsia" w:eastAsiaTheme="minorEastAsia" w:cstheme="minorEastAsia"/>
          <w:bCs/>
          <w:color w:val="auto"/>
          <w:shd w:val="clear" w:color="auto" w:fill="FFFFFF"/>
        </w:rPr>
        <w:t>必须匹配</w:t>
      </w:r>
      <w:r>
        <w:rPr>
          <w:rFonts w:hint="eastAsia" w:asciiTheme="minorEastAsia" w:hAnsiTheme="minorEastAsia" w:eastAsiaTheme="minorEastAsia" w:cstheme="minorEastAsia"/>
          <w:bCs/>
          <w:color w:val="auto"/>
          <w:shd w:val="clear" w:color="auto" w:fill="FFFFFF"/>
          <w:lang w:eastAsia="zh-CN"/>
        </w:rPr>
        <w:t>。东莞政府</w:t>
      </w:r>
      <w:r>
        <w:rPr>
          <w:rFonts w:hint="eastAsia" w:asciiTheme="minorEastAsia" w:hAnsiTheme="minorEastAsia" w:eastAsiaTheme="minorEastAsia" w:cstheme="minorEastAsia"/>
          <w:bCs/>
          <w:color w:val="auto"/>
          <w:shd w:val="clear" w:color="auto" w:fill="FFFFFF"/>
        </w:rPr>
        <w:t>既然接管了待收资产，必须对接管资产质量负责到底</w:t>
      </w:r>
      <w:r>
        <w:rPr>
          <w:rFonts w:hint="eastAsia" w:asciiTheme="minorEastAsia" w:hAnsiTheme="minorEastAsia" w:eastAsiaTheme="minorEastAsia" w:cstheme="minorEastAsia"/>
          <w:bCs/>
          <w:color w:val="auto"/>
          <w:shd w:val="clear" w:color="auto" w:fill="FFFFFF"/>
          <w:lang w:eastAsia="zh-CN"/>
        </w:rPr>
        <w:t>。建议</w:t>
      </w:r>
      <w:r>
        <w:rPr>
          <w:rFonts w:hint="eastAsia" w:asciiTheme="minorEastAsia" w:hAnsiTheme="minorEastAsia" w:eastAsiaTheme="minorEastAsia" w:cstheme="minorEastAsia"/>
          <w:bCs/>
          <w:color w:val="auto"/>
          <w:shd w:val="clear" w:color="auto" w:fill="FFFFFF"/>
        </w:rPr>
        <w:t>东莞金融局主导，公安协助，配备精干催收团队与监督机制强力催收。</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rPr>
        <w:t>务必保证</w:t>
      </w:r>
      <w:r>
        <w:rPr>
          <w:rFonts w:hint="eastAsia" w:asciiTheme="minorEastAsia" w:hAnsiTheme="minorEastAsia" w:eastAsiaTheme="minorEastAsia" w:cstheme="minorEastAsia"/>
          <w:bCs/>
          <w:color w:val="auto"/>
          <w:shd w:val="clear" w:color="auto" w:fill="FFFFFF"/>
          <w:lang w:eastAsia="zh-CN"/>
        </w:rPr>
        <w:t>全面</w:t>
      </w:r>
      <w:r>
        <w:rPr>
          <w:rFonts w:hint="eastAsia" w:asciiTheme="minorEastAsia" w:hAnsiTheme="minorEastAsia" w:eastAsiaTheme="minorEastAsia" w:cstheme="minorEastAsia"/>
          <w:bCs/>
          <w:color w:val="auto"/>
          <w:shd w:val="clear" w:color="auto" w:fill="FFFFFF"/>
        </w:rPr>
        <w:t>自动扣款</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还款提醒通知务必触达</w:t>
      </w:r>
      <w:r>
        <w:rPr>
          <w:rFonts w:hint="eastAsia" w:asciiTheme="minorEastAsia" w:hAnsiTheme="minorEastAsia" w:eastAsiaTheme="minorEastAsia" w:cstheme="minorEastAsia"/>
          <w:bCs/>
          <w:color w:val="auto"/>
          <w:shd w:val="clear" w:color="auto" w:fill="FFFFFF"/>
          <w:lang w:eastAsia="zh-CN"/>
        </w:rPr>
        <w:t>到</w:t>
      </w:r>
      <w:r>
        <w:rPr>
          <w:rFonts w:hint="eastAsia" w:asciiTheme="minorEastAsia" w:hAnsiTheme="minorEastAsia" w:eastAsiaTheme="minorEastAsia" w:cstheme="minorEastAsia"/>
          <w:bCs/>
          <w:color w:val="auto"/>
          <w:shd w:val="clear" w:color="auto" w:fill="FFFFFF"/>
        </w:rPr>
        <w:t>每一个借款人，让拒不还款的人找不到借口（详见</w:t>
      </w:r>
      <w:r>
        <w:rPr>
          <w:rFonts w:hint="eastAsia" w:asciiTheme="minorEastAsia" w:hAnsiTheme="minorEastAsia" w:eastAsiaTheme="minorEastAsia" w:cstheme="minorEastAsia"/>
          <w:bCs/>
          <w:color w:val="auto"/>
          <w:shd w:val="clear" w:color="auto" w:fill="FFFFFF"/>
          <w:lang w:eastAsia="zh-CN"/>
        </w:rPr>
        <w:t>光盘</w:t>
      </w:r>
      <w:r>
        <w:rPr>
          <w:rFonts w:hint="eastAsia" w:asciiTheme="minorEastAsia" w:hAnsiTheme="minorEastAsia" w:eastAsiaTheme="minorEastAsia" w:cstheme="minorEastAsia"/>
          <w:bCs/>
          <w:color w:val="auto"/>
          <w:shd w:val="clear" w:color="auto" w:fill="FFFFFF"/>
        </w:rPr>
        <w:t>证据19-1，借款人还款障碍与拒不还款借口）；</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东莞金融局协调好</w:t>
      </w:r>
      <w:r>
        <w:rPr>
          <w:rFonts w:hint="eastAsia" w:asciiTheme="minorEastAsia" w:hAnsiTheme="minorEastAsia" w:eastAsiaTheme="minorEastAsia" w:cstheme="minorEastAsia"/>
          <w:bCs/>
          <w:color w:val="auto"/>
          <w:shd w:val="clear" w:color="auto" w:fill="FFFFFF"/>
          <w:lang w:eastAsia="zh-CN"/>
        </w:rPr>
        <w:t>登记机关</w:t>
      </w:r>
      <w:r>
        <w:rPr>
          <w:rFonts w:hint="eastAsia" w:asciiTheme="minorEastAsia" w:hAnsiTheme="minorEastAsia" w:eastAsiaTheme="minorEastAsia" w:cstheme="minorEastAsia"/>
          <w:bCs/>
          <w:color w:val="auto"/>
          <w:shd w:val="clear" w:color="auto" w:fill="FFFFFF"/>
        </w:rPr>
        <w:t>，指导监督催收团队尽快提升结清车贷、房贷</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解押效率问题，畅通押品解押通道；</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根据不同借款客户表现分类处置：</w:t>
      </w:r>
    </w:p>
    <w:p>
      <w:pPr>
        <w:pStyle w:val="28"/>
        <w:tabs>
          <w:tab w:val="left" w:pos="1050"/>
        </w:tabs>
        <w:ind w:right="378" w:rightChars="180"/>
        <w:rPr>
          <w:rFonts w:hint="eastAsia" w:asciiTheme="minorEastAsia" w:hAnsiTheme="minorEastAsia" w:eastAsiaTheme="minorEastAsia" w:cstheme="minorEastAsia"/>
          <w:bCs/>
          <w:color w:val="auto"/>
          <w:shd w:val="clear" w:color="auto" w:fill="FFFFFF"/>
          <w:lang w:eastAsia="zh-CN"/>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正常回款的，</w:t>
      </w:r>
      <w:r>
        <w:rPr>
          <w:rFonts w:hint="eastAsia" w:asciiTheme="minorEastAsia" w:hAnsiTheme="minorEastAsia" w:eastAsiaTheme="minorEastAsia" w:cstheme="minorEastAsia"/>
          <w:bCs/>
          <w:color w:val="auto"/>
          <w:shd w:val="clear" w:color="auto" w:fill="FFFFFF"/>
          <w:lang w:eastAsia="zh-CN"/>
        </w:rPr>
        <w:t>还款周期过半，金额已还过半的，</w:t>
      </w:r>
      <w:r>
        <w:rPr>
          <w:rFonts w:hint="eastAsia" w:asciiTheme="minorEastAsia" w:hAnsiTheme="minorEastAsia" w:eastAsiaTheme="minorEastAsia" w:cstheme="minorEastAsia"/>
          <w:bCs/>
          <w:color w:val="auto"/>
          <w:shd w:val="clear" w:color="auto" w:fill="FFFFFF"/>
        </w:rPr>
        <w:t>按期</w:t>
      </w:r>
      <w:r>
        <w:rPr>
          <w:rFonts w:hint="eastAsia" w:asciiTheme="minorEastAsia" w:hAnsiTheme="minorEastAsia" w:eastAsiaTheme="minorEastAsia" w:cstheme="minorEastAsia"/>
          <w:bCs/>
          <w:color w:val="auto"/>
          <w:shd w:val="clear" w:color="auto" w:fill="FFFFFF"/>
          <w:lang w:eastAsia="zh-CN"/>
        </w:rPr>
        <w:t>提前反复</w:t>
      </w:r>
      <w:r>
        <w:rPr>
          <w:rFonts w:hint="eastAsia" w:asciiTheme="minorEastAsia" w:hAnsiTheme="minorEastAsia" w:eastAsiaTheme="minorEastAsia" w:cstheme="minorEastAsia"/>
          <w:bCs/>
          <w:color w:val="auto"/>
          <w:shd w:val="clear" w:color="auto" w:fill="FFFFFF"/>
        </w:rPr>
        <w:t>提醒到期还款</w:t>
      </w:r>
      <w:r>
        <w:rPr>
          <w:rFonts w:hint="eastAsia" w:asciiTheme="minorEastAsia" w:hAnsiTheme="minorEastAsia" w:eastAsiaTheme="minorEastAsia" w:cstheme="minorEastAsia"/>
          <w:bCs/>
          <w:color w:val="auto"/>
          <w:shd w:val="clear" w:color="auto" w:fill="FFFFFF"/>
          <w:lang w:eastAsia="zh-CN"/>
        </w:rPr>
        <w:t>即可；</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根据国家P2P行业打击逃废债行为老赖政策规定，金融局尽快协调人行解决逾期客户上</w:t>
      </w:r>
      <w:r>
        <w:rPr>
          <w:rFonts w:hint="eastAsia" w:asciiTheme="minorEastAsia" w:hAnsiTheme="minorEastAsia" w:eastAsiaTheme="minorEastAsia" w:cstheme="minorEastAsia"/>
          <w:bCs/>
          <w:color w:val="auto"/>
          <w:shd w:val="clear" w:color="auto" w:fill="FFFFFF"/>
          <w:lang w:eastAsia="zh-CN"/>
        </w:rPr>
        <w:t>人行</w:t>
      </w:r>
      <w:r>
        <w:rPr>
          <w:rFonts w:hint="eastAsia" w:asciiTheme="minorEastAsia" w:hAnsiTheme="minorEastAsia" w:eastAsiaTheme="minorEastAsia" w:cstheme="minorEastAsia"/>
          <w:bCs/>
          <w:color w:val="auto"/>
          <w:shd w:val="clear" w:color="auto" w:fill="FFFFFF"/>
        </w:rPr>
        <w:t>征信问题</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如借款合同有违约处罚条款的，按约定执行，包括但不限于如协调法院依法采取查扣社会帐户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公积金帐户抵扣欠款等措施</w:t>
      </w:r>
      <w:r>
        <w:rPr>
          <w:rFonts w:hint="eastAsia" w:asciiTheme="minorEastAsia" w:hAnsiTheme="minorEastAsia" w:eastAsiaTheme="minorEastAsia" w:cstheme="minorEastAsia"/>
          <w:bCs/>
          <w:color w:val="auto"/>
          <w:shd w:val="clear" w:color="auto" w:fill="FFFFFF"/>
          <w:lang w:eastAsia="zh-CN"/>
        </w:rPr>
        <w:t>。建议对逾期借款人进行全国联网催收，恳请各地派出所配合，定期发送逾期出名单协助催收，适当给予奖励</w:t>
      </w:r>
      <w:r>
        <w:rPr>
          <w:rFonts w:hint="eastAsia" w:asciiTheme="minorEastAsia" w:hAnsiTheme="minorEastAsia" w:eastAsiaTheme="minorEastAsia" w:cstheme="minorEastAsia"/>
          <w:bCs/>
          <w:color w:val="auto"/>
          <w:shd w:val="clear" w:color="auto" w:fill="FFFFFF"/>
        </w:rPr>
        <w:t>；</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逾期超过90天以上仍不偿还的，催收团队应建立黑名单通过媒体示众，根据借贷合同约定，批量纳入诉讼催债</w:t>
      </w:r>
      <w:r>
        <w:rPr>
          <w:rFonts w:hint="eastAsia" w:asciiTheme="minorEastAsia" w:hAnsiTheme="minorEastAsia" w:eastAsiaTheme="minorEastAsia" w:cstheme="minorEastAsia"/>
          <w:bCs/>
          <w:color w:val="auto"/>
          <w:shd w:val="clear" w:color="auto" w:fill="FFFFFF"/>
          <w:lang w:eastAsia="zh-CN"/>
        </w:rPr>
        <w:t>。同时，经过法律程序，采取冻结银行卡、支付宝、微信支付通道等措施，限制其正常开支，</w:t>
      </w:r>
      <w:r>
        <w:rPr>
          <w:rFonts w:hint="eastAsia" w:asciiTheme="minorEastAsia" w:hAnsiTheme="minorEastAsia" w:eastAsiaTheme="minorEastAsia" w:cstheme="minorEastAsia"/>
          <w:bCs/>
          <w:color w:val="auto"/>
          <w:shd w:val="clear" w:color="auto" w:fill="FFFFFF"/>
        </w:rPr>
        <w:t>直到送进法院判决后纳入失信被执行人名单，进行全部资产与帐户查封冻结，限制相关权益。同步，对担保公司进行代偿索赔起诉；</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故意失联、逃废债老赖人员坚决给予从重</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从快打击，尽快根据合同约定，提早纳入诉讼程序，对于造谣惑众进行拒不还款</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煽动者给予</w:t>
      </w:r>
      <w:r>
        <w:rPr>
          <w:rFonts w:hint="eastAsia" w:asciiTheme="minorEastAsia" w:hAnsiTheme="minorEastAsia" w:eastAsiaTheme="minorEastAsia" w:cstheme="minorEastAsia"/>
          <w:bCs/>
          <w:color w:val="auto"/>
          <w:shd w:val="clear" w:color="auto" w:fill="FFFFFF"/>
          <w:lang w:eastAsia="zh-CN"/>
        </w:rPr>
        <w:t>强制</w:t>
      </w:r>
      <w:r>
        <w:rPr>
          <w:rFonts w:hint="eastAsia" w:asciiTheme="minorEastAsia" w:hAnsiTheme="minorEastAsia" w:eastAsiaTheme="minorEastAsia" w:cstheme="minorEastAsia"/>
          <w:bCs/>
          <w:color w:val="auto"/>
          <w:shd w:val="clear" w:color="auto" w:fill="FFFFFF"/>
        </w:rPr>
        <w:t>刑事拘留。</w:t>
      </w:r>
    </w:p>
    <w:p>
      <w:pPr>
        <w:pStyle w:val="28"/>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rPr>
        <w:t>高度重视一年以上</w:t>
      </w:r>
      <w:r>
        <w:rPr>
          <w:rFonts w:hint="eastAsia" w:asciiTheme="minorEastAsia" w:hAnsiTheme="minorEastAsia" w:eastAsiaTheme="minorEastAsia" w:cstheme="minorEastAsia"/>
          <w:bCs/>
          <w:color w:val="auto"/>
          <w:shd w:val="clear" w:color="auto" w:fill="FFFFFF"/>
          <w:lang w:eastAsia="zh-CN"/>
        </w:rPr>
        <w:t>的长</w:t>
      </w:r>
      <w:r>
        <w:rPr>
          <w:rFonts w:hint="eastAsia" w:asciiTheme="minorEastAsia" w:hAnsiTheme="minorEastAsia" w:eastAsiaTheme="minorEastAsia" w:cstheme="minorEastAsia"/>
          <w:bCs/>
          <w:color w:val="auto"/>
          <w:shd w:val="clear" w:color="auto" w:fill="FFFFFF"/>
        </w:rPr>
        <w:t>期限贷款催收工作。</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团贷网借贷业务既小额分散，贷款还款时间又有长有短，最长的长达3年之久，长期贷款催收维护管理成本极高，逾期损失可能性极大，必须引起政府与催收团队高度重视</w:t>
      </w:r>
      <w:r>
        <w:rPr>
          <w:rFonts w:hint="eastAsia" w:asciiTheme="minorEastAsia" w:hAnsiTheme="minorEastAsia" w:eastAsiaTheme="minorEastAsia" w:cstheme="minorEastAsia"/>
          <w:bCs/>
          <w:color w:val="auto"/>
          <w:shd w:val="clear" w:color="auto" w:fill="FFFFFF"/>
          <w:lang w:eastAsia="zh-CN"/>
        </w:rPr>
        <w:t>，能够压缩或一次性结清的，尽可能鼓励压缩或一次性结清。</w:t>
      </w:r>
      <w:r>
        <w:rPr>
          <w:rFonts w:hint="eastAsia" w:asciiTheme="minorEastAsia" w:hAnsiTheme="minorEastAsia" w:eastAsiaTheme="minorEastAsia" w:cstheme="minorEastAsia"/>
          <w:bCs/>
          <w:color w:val="auto"/>
          <w:shd w:val="clear" w:color="auto" w:fill="FFFFFF"/>
        </w:rPr>
        <w:t>建议：</w:t>
      </w:r>
    </w:p>
    <w:p>
      <w:pPr>
        <w:pStyle w:val="28"/>
        <w:numPr>
          <w:ilvl w:val="0"/>
          <w:numId w:val="0"/>
        </w:numPr>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1</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大力倡导鼓励借款人提前一次性结清。结清期限越长、金额越大的贷款给予优惠可以越高，分出利息优惠减免档次，甚至全免利息，刺激借款人尽快</w:t>
      </w:r>
      <w:r>
        <w:rPr>
          <w:rFonts w:hint="eastAsia" w:asciiTheme="minorEastAsia" w:hAnsiTheme="minorEastAsia" w:eastAsiaTheme="minorEastAsia" w:cstheme="minorEastAsia"/>
          <w:bCs/>
          <w:color w:val="auto"/>
          <w:highlight w:val="none"/>
          <w:shd w:val="clear" w:color="auto" w:fill="FFFFFF"/>
        </w:rPr>
        <w:t>了结</w:t>
      </w:r>
      <w:r>
        <w:rPr>
          <w:rFonts w:hint="eastAsia" w:asciiTheme="minorEastAsia" w:hAnsiTheme="minorEastAsia" w:eastAsiaTheme="minorEastAsia" w:cstheme="minorEastAsia"/>
          <w:bCs/>
          <w:color w:val="auto"/>
          <w:shd w:val="clear" w:color="auto" w:fill="FFFFFF"/>
        </w:rPr>
        <w:t>贷款；</w:t>
      </w:r>
    </w:p>
    <w:p>
      <w:pPr>
        <w:pStyle w:val="28"/>
        <w:numPr>
          <w:ilvl w:val="0"/>
          <w:numId w:val="0"/>
        </w:numPr>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对于提前一次性结清贷款借款人解押一律开绿灯特事特办，限时要求办理人员完成解押手续，以鼓励更多借款人提前结清；</w:t>
      </w:r>
    </w:p>
    <w:p>
      <w:pPr>
        <w:pStyle w:val="28"/>
        <w:numPr>
          <w:ilvl w:val="0"/>
          <w:numId w:val="0"/>
        </w:numPr>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8"/>
        <w:numPr>
          <w:ilvl w:val="0"/>
          <w:numId w:val="0"/>
        </w:numPr>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4</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的确因为还款有困难已经逾期的贷款能够提前一次性结清的，可以适当给予幅度更大的优惠，但需防止内外勾结，人为造假，做好交叉审核监督；</w:t>
      </w:r>
    </w:p>
    <w:p>
      <w:pPr>
        <w:pStyle w:val="28"/>
        <w:numPr>
          <w:ilvl w:val="0"/>
          <w:numId w:val="0"/>
        </w:numPr>
        <w:tabs>
          <w:tab w:val="left" w:pos="1050"/>
        </w:tabs>
        <w:ind w:right="378" w:rightChars="18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催收管理的政府部门拟定好提前还款优惠方案与话术方案，提交催收团队执行。</w:t>
      </w:r>
    </w:p>
    <w:p>
      <w:pPr>
        <w:pStyle w:val="28"/>
        <w:tabs>
          <w:tab w:val="left" w:pos="1050"/>
        </w:tabs>
        <w:ind w:right="378" w:rightChars="180"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5、</w:t>
      </w:r>
      <w:r>
        <w:rPr>
          <w:rFonts w:hint="eastAsia" w:asciiTheme="minorEastAsia" w:hAnsiTheme="minorEastAsia" w:eastAsiaTheme="minorEastAsia" w:cstheme="minorEastAsia"/>
          <w:bCs/>
          <w:color w:val="auto"/>
          <w:shd w:val="clear" w:color="auto" w:fill="FFFFFF"/>
        </w:rPr>
        <w:t>建立常设机构和常态催收管理机制，包括建议有效的监督与绩效考核机制，防止催收工作脱节，直到催收工作结束为止。</w:t>
      </w:r>
    </w:p>
    <w:p>
      <w:pPr>
        <w:pStyle w:val="28"/>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有关催收涉及到政府职能部门或警方需要介入与干预的，恳请东莞政府及警方参考上海、北京、杭州相关案件作法（详见</w:t>
      </w:r>
      <w:r>
        <w:rPr>
          <w:rFonts w:hint="eastAsia" w:asciiTheme="minorEastAsia" w:hAnsiTheme="minorEastAsia" w:eastAsiaTheme="minorEastAsia" w:cstheme="minorEastAsia"/>
          <w:bCs/>
          <w:color w:val="auto"/>
          <w:shd w:val="clear" w:color="auto" w:fill="FFFFFF"/>
          <w:lang w:eastAsia="zh-CN"/>
        </w:rPr>
        <w:t>纸质</w:t>
      </w:r>
      <w:r>
        <w:rPr>
          <w:rFonts w:hint="eastAsia" w:asciiTheme="minorEastAsia" w:hAnsiTheme="minorEastAsia" w:eastAsiaTheme="minorEastAsia" w:cstheme="minorEastAsia"/>
          <w:bCs/>
          <w:color w:val="auto"/>
          <w:shd w:val="clear" w:color="auto" w:fill="FFFFFF"/>
        </w:rPr>
        <w:t>证据19-2）。</w:t>
      </w:r>
    </w:p>
    <w:p>
      <w:pPr>
        <w:pStyle w:val="28"/>
        <w:ind w:right="378" w:rightChars="180" w:firstLine="0" w:firstLineChars="0"/>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（参考案例</w:t>
      </w:r>
      <w:r>
        <w:rPr>
          <w:rFonts w:hint="eastAsia" w:ascii="楷体" w:hAnsi="楷体" w:eastAsia="楷体" w:cs="楷体"/>
          <w:bCs/>
          <w:color w:val="auto"/>
          <w:shd w:val="clear" w:color="auto" w:fill="FFFFFF"/>
        </w:rPr>
        <w:t>：</w:t>
      </w:r>
      <w:r>
        <w:rPr>
          <w:rFonts w:hint="eastAsia" w:ascii="楷体" w:hAnsi="楷体" w:eastAsia="楷体" w:cs="楷体"/>
          <w:bCs/>
          <w:color w:val="auto"/>
          <w:highlight w:val="none"/>
          <w:shd w:val="clear" w:color="auto" w:fill="FFFFFF"/>
          <w:lang w:eastAsia="zh-CN"/>
        </w:rPr>
        <w:t>夸克</w:t>
      </w:r>
      <w:r>
        <w:rPr>
          <w:rFonts w:hint="eastAsia" w:ascii="楷体" w:hAnsi="楷体" w:eastAsia="楷体" w:cs="楷体"/>
          <w:bCs/>
          <w:color w:val="auto"/>
          <w:shd w:val="clear" w:color="auto" w:fill="FFFFFF"/>
        </w:rPr>
        <w:t>金融在催收和打击老赖方面采取以下方法：</w:t>
      </w:r>
    </w:p>
    <w:p>
      <w:pPr>
        <w:pStyle w:val="28"/>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针对原员工端：</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（1）冻结员工</w:t>
      </w:r>
      <w:r>
        <w:rPr>
          <w:color w:val="auto"/>
        </w:rPr>
        <w:fldChar w:fldCharType="begin"/>
      </w:r>
      <w:r>
        <w:rPr>
          <w:color w:val="auto"/>
        </w:rPr>
        <w:instrText xml:space="preserve"> HYPERLINK "https://www.wdzj.com/jhzt/180125/yxk_140/" </w:instrText>
      </w:r>
      <w:r>
        <w:rPr>
          <w:color w:val="auto"/>
        </w:rPr>
        <w:fldChar w:fldCharType="separate"/>
      </w:r>
      <w:r>
        <w:rPr>
          <w:rFonts w:hint="eastAsia" w:ascii="楷体" w:hAnsi="楷体" w:eastAsia="楷体" w:cs="楷体"/>
          <w:bCs/>
          <w:color w:val="auto"/>
          <w:shd w:val="clear" w:color="auto" w:fill="FFFFFF"/>
        </w:rPr>
        <w:t>银行卡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，调查无关后才能解冻;</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（2）员工需要“自愿参加</w:t>
      </w:r>
      <w:r>
        <w:rPr>
          <w:color w:val="auto"/>
        </w:rPr>
        <w:fldChar w:fldCharType="begin"/>
      </w:r>
      <w:r>
        <w:rPr>
          <w:color w:val="auto"/>
        </w:rPr>
        <w:instrText xml:space="preserve"> HYPERLINK "http://baike.wdzj.com/doc-view-3761.html" </w:instrText>
      </w:r>
      <w:r>
        <w:rPr>
          <w:color w:val="auto"/>
        </w:rPr>
        <w:fldChar w:fldCharType="separate"/>
      </w:r>
      <w:r>
        <w:rPr>
          <w:rFonts w:hint="eastAsia" w:ascii="楷体" w:hAnsi="楷体" w:eastAsia="楷体" w:cs="楷体"/>
          <w:bCs/>
          <w:color w:val="auto"/>
          <w:shd w:val="clear" w:color="auto" w:fill="FFFFFF"/>
        </w:rPr>
        <w:t>催收</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”;如果不参加催收，必须退佣;如果不退佣，抓捕;</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（3）借款端如果向客户索要财物，进行核查抓捕。</w:t>
      </w:r>
    </w:p>
    <w:p>
      <w:pPr>
        <w:pStyle w:val="28"/>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针对借款人“</w:t>
      </w:r>
      <w:r>
        <w:rPr>
          <w:color w:val="auto"/>
        </w:rPr>
        <w:fldChar w:fldCharType="begin"/>
      </w:r>
      <w:r>
        <w:rPr>
          <w:color w:val="auto"/>
        </w:rPr>
        <w:instrText xml:space="preserve"> HYPERLINK "http://baike.wdzj.com/doc-view-3151.html" </w:instrText>
      </w:r>
      <w:r>
        <w:rPr>
          <w:color w:val="auto"/>
        </w:rPr>
        <w:fldChar w:fldCharType="separate"/>
      </w:r>
      <w:r>
        <w:rPr>
          <w:rFonts w:hint="eastAsia" w:ascii="楷体" w:hAnsi="楷体" w:eastAsia="楷体" w:cs="楷体"/>
          <w:b/>
          <w:color w:val="auto"/>
          <w:shd w:val="clear" w:color="auto" w:fill="FFFFFF"/>
        </w:rPr>
        <w:t>老赖</w:t>
      </w:r>
      <w:r>
        <w:rPr>
          <w:rFonts w:hint="eastAsia" w:ascii="楷体" w:hAnsi="楷体" w:eastAsia="楷体" w:cs="楷体"/>
          <w:b/>
          <w:color w:val="auto"/>
          <w:shd w:val="clear" w:color="auto" w:fill="FFFFFF"/>
        </w:rPr>
        <w:fldChar w:fldCharType="end"/>
      </w:r>
      <w:r>
        <w:rPr>
          <w:rFonts w:hint="eastAsia" w:ascii="楷体" w:hAnsi="楷体" w:eastAsia="楷体" w:cs="楷体"/>
          <w:b/>
          <w:color w:val="auto"/>
          <w:shd w:val="clear" w:color="auto" w:fill="FFFFFF"/>
        </w:rPr>
        <w:t>”：</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（1）按法律规定确定老赖标准，锁定老赖身份，冻结“老赖”银行账户，结清才解冻;</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（2）冻结所</w:t>
      </w:r>
      <w:r>
        <w:rPr>
          <w:color w:val="auto"/>
        </w:rPr>
        <w:fldChar w:fldCharType="begin"/>
      </w:r>
      <w:r>
        <w:rPr>
          <w:color w:val="auto"/>
        </w:rPr>
        <w:instrText xml:space="preserve"> HYPERLINK "https://www.wdzj.com/dangan/ycd5/" </w:instrText>
      </w:r>
      <w:r>
        <w:rPr>
          <w:color w:val="auto"/>
        </w:rPr>
        <w:fldChar w:fldCharType="separate"/>
      </w:r>
      <w:r>
        <w:rPr>
          <w:rFonts w:hint="eastAsia" w:ascii="楷体" w:hAnsi="楷体" w:eastAsia="楷体" w:cs="楷体"/>
          <w:bCs/>
          <w:color w:val="auto"/>
          <w:shd w:val="clear" w:color="auto" w:fill="FFFFFF"/>
        </w:rPr>
        <w:t>有车贷</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借款人账户，结清才能解冻;</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（3）逃废债名单不定期公布并提交商业银行上</w:t>
      </w:r>
      <w:r>
        <w:rPr>
          <w:color w:val="auto"/>
        </w:rPr>
        <w:fldChar w:fldCharType="begin"/>
      </w:r>
      <w:r>
        <w:rPr>
          <w:color w:val="auto"/>
        </w:rPr>
        <w:instrText xml:space="preserve"> HYPERLINK "http://baike.wdzj.com/doc-view-2206.html" </w:instrText>
      </w:r>
      <w:r>
        <w:rPr>
          <w:color w:val="auto"/>
        </w:rPr>
        <w:fldChar w:fldCharType="separate"/>
      </w:r>
      <w:r>
        <w:rPr>
          <w:rFonts w:hint="eastAsia" w:ascii="楷体" w:hAnsi="楷体" w:eastAsia="楷体" w:cs="楷体"/>
          <w:bCs/>
          <w:color w:val="auto"/>
          <w:shd w:val="clear" w:color="auto" w:fill="FFFFFF"/>
        </w:rPr>
        <w:t>征信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w:t>
      </w:r>
    </w:p>
    <w:p>
      <w:pPr>
        <w:pStyle w:val="28"/>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（4）触犯刑法的，依法刑事拘留。</w:t>
      </w:r>
    </w:p>
    <w:p>
      <w:pPr>
        <w:pStyle w:val="28"/>
        <w:ind w:right="378" w:rightChars="180" w:firstLine="482"/>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阶段性成果</w:t>
      </w:r>
      <w:r>
        <w:rPr>
          <w:rFonts w:hint="eastAsia" w:ascii="楷体" w:hAnsi="楷体" w:eastAsia="楷体" w:cs="楷体"/>
          <w:bCs/>
          <w:color w:val="auto"/>
          <w:shd w:val="clear" w:color="auto" w:fill="FFFFFF"/>
        </w:rPr>
        <w:t>：近3000名销售人员已全部退佣或部分退佣，40万名逾期借款客户银行卡被冻结，上百名逾期借款人被法院执行限制消费令，“老赖”气焰被明显打压，“</w:t>
      </w:r>
      <w:r>
        <w:rPr>
          <w:rFonts w:hint="eastAsia" w:ascii="楷体" w:hAnsi="楷体" w:eastAsia="楷体" w:cs="楷体"/>
          <w:bCs/>
          <w:color w:val="auto"/>
          <w:highlight w:val="none"/>
          <w:shd w:val="clear" w:color="auto" w:fill="FFFFFF"/>
          <w:lang w:eastAsia="zh-CN"/>
        </w:rPr>
        <w:t>夸克</w:t>
      </w:r>
      <w:r>
        <w:rPr>
          <w:rFonts w:hint="eastAsia" w:ascii="楷体" w:hAnsi="楷体" w:eastAsia="楷体" w:cs="楷体"/>
          <w:bCs/>
          <w:color w:val="auto"/>
          <w:shd w:val="clear" w:color="auto" w:fill="FFFFFF"/>
        </w:rPr>
        <w:t>金融”催收较其他暴雷平台相比，效果十分明显。）</w:t>
      </w:r>
    </w:p>
    <w:p>
      <w:pPr>
        <w:pStyle w:val="28"/>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lang w:eastAsia="zh-CN"/>
        </w:rPr>
        <w:t>（二）</w:t>
      </w:r>
      <w:r>
        <w:rPr>
          <w:rFonts w:hint="eastAsia" w:asciiTheme="minorEastAsia" w:hAnsiTheme="minorEastAsia" w:eastAsiaTheme="minorEastAsia" w:cstheme="minorEastAsia"/>
          <w:b/>
          <w:color w:val="auto"/>
          <w:shd w:val="clear" w:color="auto" w:fill="FFFFFF"/>
        </w:rPr>
        <w:t>挪用资产处置：全面追</w:t>
      </w:r>
      <w:r>
        <w:rPr>
          <w:rFonts w:hint="eastAsia" w:asciiTheme="minorEastAsia" w:hAnsiTheme="minorEastAsia" w:eastAsiaTheme="minorEastAsia" w:cstheme="minorEastAsia"/>
          <w:b/>
          <w:color w:val="auto"/>
          <w:shd w:val="clear" w:color="auto" w:fill="FFFFFF"/>
          <w:lang w:eastAsia="zh-CN"/>
        </w:rPr>
        <w:t>缴</w:t>
      </w:r>
      <w:r>
        <w:rPr>
          <w:rFonts w:hint="eastAsia" w:asciiTheme="minorEastAsia" w:hAnsiTheme="minorEastAsia" w:eastAsiaTheme="minorEastAsia" w:cstheme="minorEastAsia"/>
          <w:b/>
          <w:color w:val="auto"/>
          <w:shd w:val="clear" w:color="auto" w:fill="FFFFFF"/>
        </w:rPr>
        <w:t>、尽快变现、</w:t>
      </w:r>
      <w:r>
        <w:rPr>
          <w:rFonts w:hint="eastAsia" w:asciiTheme="minorEastAsia" w:hAnsiTheme="minorEastAsia" w:eastAsiaTheme="minorEastAsia" w:cstheme="minorEastAsia"/>
          <w:b/>
          <w:color w:val="auto"/>
          <w:shd w:val="clear" w:color="auto" w:fill="FFFFFF"/>
          <w:lang w:eastAsia="zh-CN"/>
        </w:rPr>
        <w:t>严</w:t>
      </w:r>
      <w:r>
        <w:rPr>
          <w:rFonts w:hint="eastAsia" w:asciiTheme="minorEastAsia" w:hAnsiTheme="minorEastAsia" w:eastAsiaTheme="minorEastAsia" w:cstheme="minorEastAsia"/>
          <w:b/>
          <w:color w:val="auto"/>
          <w:shd w:val="clear" w:color="auto" w:fill="FFFFFF"/>
        </w:rPr>
        <w:t>控贬值风险</w:t>
      </w:r>
    </w:p>
    <w:p>
      <w:pPr>
        <w:pStyle w:val="28"/>
        <w:ind w:right="378" w:rightChars="180"/>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rPr>
        <w:t>一旦确认</w:t>
      </w:r>
      <w:r>
        <w:rPr>
          <w:rFonts w:hint="eastAsia" w:asciiTheme="minorEastAsia" w:hAnsiTheme="minorEastAsia" w:eastAsiaTheme="minorEastAsia" w:cstheme="minorEastAsia"/>
          <w:bCs/>
          <w:color w:val="auto"/>
          <w:shd w:val="clear" w:color="auto" w:fill="FFFFFF"/>
          <w:lang w:eastAsia="zh-CN"/>
        </w:rPr>
        <w:t>有</w:t>
      </w:r>
      <w:r>
        <w:rPr>
          <w:rFonts w:hint="eastAsia" w:asciiTheme="minorEastAsia" w:hAnsiTheme="minorEastAsia" w:eastAsiaTheme="minorEastAsia" w:cstheme="minorEastAsia"/>
          <w:bCs/>
          <w:color w:val="auto"/>
          <w:shd w:val="clear" w:color="auto" w:fill="FFFFFF"/>
        </w:rPr>
        <w:t>被唐军及关联人挪用</w:t>
      </w:r>
      <w:r>
        <w:rPr>
          <w:rFonts w:hint="eastAsia" w:asciiTheme="minorEastAsia" w:hAnsiTheme="minorEastAsia" w:eastAsiaTheme="minorEastAsia" w:cstheme="minorEastAsia"/>
          <w:bCs/>
          <w:color w:val="auto"/>
          <w:shd w:val="clear" w:color="auto" w:fill="FFFFFF"/>
          <w:lang w:eastAsia="zh-CN"/>
        </w:rPr>
        <w:t>的资产</w:t>
      </w:r>
      <w:r>
        <w:rPr>
          <w:rFonts w:hint="eastAsia" w:asciiTheme="minorEastAsia" w:hAnsiTheme="minorEastAsia" w:eastAsiaTheme="minorEastAsia" w:cstheme="minorEastAsia"/>
          <w:bCs/>
          <w:color w:val="auto"/>
          <w:shd w:val="clear" w:color="auto" w:fill="FFFFFF"/>
        </w:rPr>
        <w:t>，理当把被唐军</w:t>
      </w:r>
      <w:r>
        <w:rPr>
          <w:rFonts w:hint="eastAsia" w:ascii="幼圆" w:hAnsi="宋体" w:eastAsia="幼圆" w:cs="新宋体"/>
          <w:color w:val="auto"/>
        </w:rPr>
        <w:t>挪用借贷合同部分拎出来，彻查资金流向，一追到底</w:t>
      </w:r>
      <w:r>
        <w:rPr>
          <w:rFonts w:hint="eastAsia" w:ascii="幼圆" w:hAnsi="宋体" w:eastAsia="幼圆" w:cs="新宋体"/>
          <w:color w:val="auto"/>
          <w:lang w:eastAsia="zh-CN"/>
        </w:rPr>
        <w:t>。</w:t>
      </w:r>
      <w:r>
        <w:rPr>
          <w:rFonts w:hint="eastAsia" w:ascii="幼圆" w:hAnsi="宋体" w:eastAsia="幼圆" w:cs="新宋体"/>
          <w:color w:val="auto"/>
        </w:rPr>
        <w:t>在公安强力追讨查封涉案资产基础上，强烈呼吁创新司法实践，政府主导，法院尽早介入预判，会计师事务所、律师事务所介入，就已查封涉案资产提早定性、权属判定，启动变现程序，完成资产处置</w:t>
      </w:r>
      <w:bookmarkStart w:id="266" w:name="_Toc23868"/>
      <w:r>
        <w:rPr>
          <w:rFonts w:hint="eastAsia" w:ascii="幼圆" w:hAnsi="宋体" w:eastAsia="幼圆" w:cs="新宋体"/>
          <w:color w:val="auto"/>
        </w:rPr>
        <w:t>，</w:t>
      </w:r>
      <w:r>
        <w:rPr>
          <w:rFonts w:hint="eastAsia" w:asciiTheme="minorEastAsia" w:hAnsiTheme="minorEastAsia" w:eastAsiaTheme="minorEastAsia" w:cstheme="minorEastAsia"/>
          <w:color w:val="auto"/>
          <w:shd w:val="clear" w:color="auto" w:fill="FFFFFF"/>
        </w:rPr>
        <w:t>避免资产贬值。</w:t>
      </w:r>
    </w:p>
    <w:p>
      <w:pPr>
        <w:pStyle w:val="28"/>
        <w:ind w:right="378" w:rightChars="180"/>
        <w:rPr>
          <w:rFonts w:asciiTheme="minorEastAsia" w:hAnsiTheme="minorEastAsia" w:eastAsiaTheme="minorEastAsia" w:cstheme="minorEastAsia"/>
          <w:color w:val="auto"/>
          <w:shd w:val="clear" w:color="auto" w:fill="FFFFFF"/>
        </w:rPr>
      </w:pPr>
      <w:r>
        <w:rPr>
          <w:rFonts w:hint="eastAsia" w:ascii="幼圆" w:hAnsi="宋体" w:eastAsia="幼圆" w:cs="新宋体"/>
          <w:color w:val="auto"/>
          <w:lang w:val="en-US" w:eastAsia="zh-CN"/>
        </w:rPr>
        <w:t>1、</w:t>
      </w:r>
      <w:r>
        <w:rPr>
          <w:rFonts w:hint="eastAsia" w:ascii="幼圆" w:hAnsi="宋体" w:eastAsia="幼圆" w:cs="新宋体"/>
          <w:color w:val="auto"/>
        </w:rPr>
        <w:t>涉案财产依据《关于进一步规范刑事诉讼案件财务处置工作的意见》</w:t>
      </w:r>
      <w:r>
        <w:rPr>
          <w:rFonts w:hint="eastAsia" w:asciiTheme="minorEastAsia" w:hAnsiTheme="minorEastAsia" w:eastAsiaTheme="minorEastAsia" w:cstheme="minorEastAsia"/>
          <w:color w:val="auto"/>
          <w:shd w:val="clear" w:color="auto" w:fill="FFFFFF"/>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8"/>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lang w:val="en-US" w:eastAsia="zh-CN"/>
        </w:rPr>
        <w:t>2、</w:t>
      </w:r>
      <w:r>
        <w:rPr>
          <w:rFonts w:hint="eastAsia" w:asciiTheme="minorEastAsia" w:hAnsiTheme="minorEastAsia" w:eastAsiaTheme="minorEastAsia" w:cstheme="minorEastAsia"/>
          <w:color w:val="auto"/>
          <w:shd w:val="clear" w:color="auto" w:fill="FFFFFF"/>
        </w:rPr>
        <w:t>对实际控制人唐军及涉案高管、企业参股、控股、投资企业或项目全面控制，按独立法人为界，</w:t>
      </w:r>
      <w:r>
        <w:rPr>
          <w:rFonts w:hint="eastAsia" w:asciiTheme="minorEastAsia" w:hAnsiTheme="minorEastAsia" w:eastAsiaTheme="minorEastAsia" w:cstheme="minorEastAsia"/>
          <w:color w:val="auto"/>
          <w:shd w:val="clear" w:color="auto" w:fill="FFFFFF"/>
          <w:lang w:eastAsia="zh-CN"/>
        </w:rPr>
        <w:t>核查清楚关联交易，</w:t>
      </w:r>
      <w:r>
        <w:rPr>
          <w:rFonts w:hint="eastAsia" w:asciiTheme="minorEastAsia" w:hAnsiTheme="minorEastAsia" w:eastAsiaTheme="minorEastAsia" w:cstheme="minorEastAsia"/>
          <w:color w:val="auto"/>
          <w:shd w:val="clear" w:color="auto" w:fill="FFFFFF"/>
        </w:rPr>
        <w:t>分清</w:t>
      </w:r>
      <w:r>
        <w:rPr>
          <w:rFonts w:hint="eastAsia" w:asciiTheme="minorEastAsia" w:hAnsiTheme="minorEastAsia" w:eastAsiaTheme="minorEastAsia" w:cstheme="minorEastAsia"/>
          <w:color w:val="auto"/>
          <w:shd w:val="clear" w:color="auto" w:fill="FFFFFF"/>
          <w:lang w:eastAsia="zh-CN"/>
        </w:rPr>
        <w:t>各自</w:t>
      </w:r>
      <w:r>
        <w:rPr>
          <w:rFonts w:hint="eastAsia" w:asciiTheme="minorEastAsia" w:hAnsiTheme="minorEastAsia" w:eastAsiaTheme="minorEastAsia" w:cstheme="minorEastAsia"/>
          <w:color w:val="auto"/>
          <w:shd w:val="clear" w:color="auto" w:fill="FFFFFF"/>
        </w:rPr>
        <w:t>债权</w:t>
      </w:r>
      <w:r>
        <w:rPr>
          <w:rFonts w:hint="eastAsia" w:asciiTheme="minorEastAsia" w:hAnsiTheme="minorEastAsia" w:eastAsiaTheme="minorEastAsia" w:cstheme="minorEastAsia"/>
          <w:color w:val="auto"/>
          <w:shd w:val="clear" w:color="auto" w:fill="FFFFFF"/>
          <w:lang w:eastAsia="zh-CN"/>
        </w:rPr>
        <w:t>债务</w:t>
      </w:r>
      <w:r>
        <w:rPr>
          <w:rFonts w:hint="eastAsia" w:asciiTheme="minorEastAsia" w:hAnsiTheme="minorEastAsia" w:eastAsiaTheme="minorEastAsia" w:cstheme="minorEastAsia"/>
          <w:color w:val="auto"/>
          <w:shd w:val="clear" w:color="auto" w:fill="FFFFFF"/>
        </w:rPr>
        <w:t>关系，</w:t>
      </w:r>
      <w:bookmarkEnd w:id="266"/>
      <w:r>
        <w:rPr>
          <w:rFonts w:hint="eastAsia" w:asciiTheme="minorEastAsia" w:hAnsiTheme="minorEastAsia" w:eastAsiaTheme="minorEastAsia" w:cstheme="minorEastAsia"/>
          <w:color w:val="auto"/>
          <w:shd w:val="clear" w:color="auto" w:fill="FFFFFF"/>
        </w:rPr>
        <w:t>独立承担风险与损失：</w:t>
      </w:r>
    </w:p>
    <w:p>
      <w:pPr>
        <w:pStyle w:val="28"/>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lang w:val="en-US" w:eastAsia="zh-CN"/>
        </w:rPr>
        <w:t>1</w:t>
      </w: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rPr>
        <w:t>对唐军持有派生集团、派生科技、硕博、小黄狗（东莞）环保科技有限公司、延边银行股权及股票账户等控股或参股企业或项目资产进行锁定，政府机构监控预防利益方混水摸鱼抄底收购或加速资产价值贬损恶意行为，采取有效措施控制资产缩水、价值下跌风险</w:t>
      </w:r>
      <w:r>
        <w:rPr>
          <w:rFonts w:hint="eastAsia" w:asciiTheme="minorEastAsia" w:hAnsiTheme="minorEastAsia" w:eastAsiaTheme="minorEastAsia" w:cstheme="minorEastAsia"/>
          <w:color w:val="auto"/>
          <w:shd w:val="clear" w:color="auto" w:fill="FFFFFF"/>
          <w:lang w:eastAsia="zh-CN"/>
        </w:rPr>
        <w:t>。处置变现并确认资金流向权属关系后，属于团贷网被侵占利益的要进行退赔，最终用于</w:t>
      </w:r>
      <w:r>
        <w:rPr>
          <w:rFonts w:hint="eastAsia" w:asciiTheme="minorEastAsia" w:hAnsiTheme="minorEastAsia" w:eastAsiaTheme="minorEastAsia" w:cstheme="minorEastAsia"/>
          <w:color w:val="auto"/>
          <w:shd w:val="clear" w:color="auto" w:fill="FFFFFF"/>
        </w:rPr>
        <w:t>弥补团贷网出借人退赔清偿</w:t>
      </w:r>
      <w:r>
        <w:rPr>
          <w:rFonts w:hint="eastAsia" w:asciiTheme="minorEastAsia" w:hAnsiTheme="minorEastAsia" w:eastAsiaTheme="minorEastAsia" w:cstheme="minorEastAsia"/>
          <w:color w:val="auto"/>
          <w:shd w:val="clear" w:color="auto" w:fill="FFFFFF"/>
          <w:lang w:eastAsia="zh-CN"/>
        </w:rPr>
        <w:t>不足的部分</w:t>
      </w:r>
      <w:r>
        <w:rPr>
          <w:rFonts w:hint="eastAsia" w:asciiTheme="minorEastAsia" w:hAnsiTheme="minorEastAsia" w:eastAsiaTheme="minorEastAsia" w:cstheme="minorEastAsia"/>
          <w:color w:val="auto"/>
          <w:shd w:val="clear" w:color="auto" w:fill="FFFFFF"/>
        </w:rPr>
        <w:t>。</w:t>
      </w:r>
    </w:p>
    <w:p>
      <w:pPr>
        <w:pStyle w:val="28"/>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lang w:val="en-US" w:eastAsia="zh-CN"/>
        </w:rPr>
        <w:t>2</w:t>
      </w:r>
      <w:r>
        <w:rPr>
          <w:rFonts w:hint="eastAsia" w:asciiTheme="minorEastAsia" w:hAnsiTheme="minorEastAsia" w:eastAsiaTheme="minorEastAsia" w:cstheme="minorEastAsia"/>
          <w:color w:val="auto"/>
          <w:shd w:val="clear" w:color="auto" w:fill="FFFFFF"/>
          <w:lang w:eastAsia="zh-CN"/>
        </w:rPr>
        <w:t>）</w:t>
      </w:r>
      <w:r>
        <w:rPr>
          <w:rFonts w:hint="eastAsia" w:asciiTheme="minorEastAsia" w:hAnsiTheme="minorEastAsia" w:eastAsiaTheme="minorEastAsia" w:cstheme="minorEastAsia"/>
          <w:color w:val="auto"/>
          <w:shd w:val="clear" w:color="auto" w:fill="FFFFFF"/>
        </w:rPr>
        <w:t>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8"/>
        <w:ind w:right="-19" w:rightChars="-9"/>
        <w:rPr>
          <w:rFonts w:hint="default" w:asciiTheme="minorEastAsia" w:hAnsiTheme="minorEastAsia" w:eastAsiaTheme="minorEastAsia" w:cstheme="minorEastAsia"/>
          <w:bCs/>
          <w:color w:val="auto"/>
          <w:shd w:val="clear" w:color="auto" w:fill="FFFFFF"/>
          <w:lang w:val="en-US" w:eastAsia="zh-CN"/>
        </w:rPr>
      </w:pPr>
      <w:r>
        <w:rPr>
          <w:rFonts w:hint="eastAsia" w:asciiTheme="minorEastAsia" w:hAnsiTheme="minorEastAsia" w:eastAsiaTheme="minorEastAsia" w:cstheme="minorEastAsia"/>
          <w:bCs/>
          <w:color w:val="auto"/>
          <w:shd w:val="clear" w:color="auto" w:fill="FFFFFF"/>
          <w:lang w:val="en-US" w:eastAsia="zh-CN"/>
        </w:rPr>
        <w:t>3、已查封几十亿资金和处置变现资产，以及催收回资金，在没有兑付给出借人前，必须进行银行组合理财，争取存款增值收益，作为政府填补出借人本息兑付不足部分。</w:t>
      </w:r>
    </w:p>
    <w:p>
      <w:pPr>
        <w:pStyle w:val="28"/>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四、</w:t>
      </w:r>
      <w:r>
        <w:rPr>
          <w:rFonts w:hint="eastAsia" w:asciiTheme="minorEastAsia" w:hAnsiTheme="minorEastAsia" w:eastAsiaTheme="minorEastAsia" w:cstheme="minorEastAsia"/>
          <w:b/>
          <w:color w:val="auto"/>
          <w:shd w:val="clear" w:color="auto" w:fill="FFFFFF"/>
          <w:lang w:eastAsia="zh-CN"/>
        </w:rPr>
        <w:t>明确责任方</w:t>
      </w:r>
      <w:r>
        <w:rPr>
          <w:rFonts w:hint="eastAsia" w:asciiTheme="minorEastAsia" w:hAnsiTheme="minorEastAsia" w:eastAsiaTheme="minorEastAsia" w:cstheme="minorEastAsia"/>
          <w:b/>
          <w:color w:val="auto"/>
          <w:shd w:val="clear" w:color="auto" w:fill="FFFFFF"/>
        </w:rPr>
        <w:t>，</w:t>
      </w:r>
      <w:r>
        <w:rPr>
          <w:rFonts w:hint="eastAsia" w:asciiTheme="minorEastAsia" w:hAnsiTheme="minorEastAsia" w:eastAsiaTheme="minorEastAsia" w:cstheme="minorEastAsia"/>
          <w:b/>
          <w:color w:val="auto"/>
          <w:shd w:val="clear" w:color="auto" w:fill="FFFFFF"/>
          <w:lang w:eastAsia="zh-CN"/>
        </w:rPr>
        <w:t>落实出借债权人本息兑付资金来源，</w:t>
      </w:r>
      <w:r>
        <w:rPr>
          <w:rFonts w:hint="eastAsia" w:asciiTheme="minorEastAsia" w:hAnsiTheme="minorEastAsia" w:eastAsiaTheme="minorEastAsia" w:cstheme="minorEastAsia"/>
          <w:b/>
          <w:color w:val="auto"/>
          <w:shd w:val="clear" w:color="auto" w:fill="FFFFFF"/>
        </w:rPr>
        <w:t>彻底解决善后问题</w:t>
      </w:r>
    </w:p>
    <w:p>
      <w:pPr>
        <w:pStyle w:val="28"/>
        <w:ind w:right="378" w:rightChars="180"/>
        <w:outlineLvl w:val="1"/>
        <w:rPr>
          <w:rFonts w:asciiTheme="minorEastAsia" w:hAnsiTheme="minorEastAsia" w:eastAsiaTheme="minorEastAsia" w:cstheme="minorEastAsia"/>
          <w:color w:val="auto"/>
        </w:rPr>
      </w:pPr>
      <w:bookmarkStart w:id="267" w:name="_Toc6157"/>
      <w:r>
        <w:rPr>
          <w:rFonts w:hint="eastAsia" w:asciiTheme="minorEastAsia" w:hAnsiTheme="minorEastAsia" w:eastAsiaTheme="minorEastAsia" w:cstheme="minorEastAsia"/>
          <w:bCs/>
          <w:color w:val="auto"/>
          <w:shd w:val="clear" w:color="auto" w:fill="FFFFFF"/>
          <w:lang w:eastAsia="zh-CN"/>
        </w:rPr>
        <w:t>无论追究股东及相关责任方责任、关联人关联企业不当得利回吐，处理催收及查封</w:t>
      </w:r>
      <w:r>
        <w:rPr>
          <w:rFonts w:hint="eastAsia" w:asciiTheme="minorEastAsia" w:hAnsiTheme="minorEastAsia" w:eastAsiaTheme="minorEastAsia" w:cstheme="minorEastAsia"/>
          <w:bCs/>
          <w:color w:val="auto"/>
          <w:shd w:val="clear" w:color="auto" w:fill="FFFFFF"/>
          <w:lang w:val="en-US" w:eastAsia="zh-CN"/>
        </w:rPr>
        <w:t>资产获得现金，均以最大程度回收现金，填平出借受害人本息兑付缺口为目的，资产重组转让方式</w:t>
      </w:r>
      <w:r>
        <w:rPr>
          <w:rFonts w:hint="eastAsia" w:asciiTheme="minorEastAsia" w:hAnsiTheme="minorEastAsia" w:eastAsiaTheme="minorEastAsia" w:cstheme="minorEastAsia"/>
          <w:bCs/>
          <w:color w:val="auto"/>
          <w:shd w:val="clear" w:color="auto" w:fill="FFFFFF"/>
        </w:rPr>
        <w:t>行业已有先例可循，武汉华氏案件做法</w:t>
      </w:r>
      <w:r>
        <w:rPr>
          <w:rFonts w:hint="eastAsia" w:asciiTheme="minorEastAsia" w:hAnsiTheme="minorEastAsia" w:eastAsiaTheme="minorEastAsia" w:cstheme="minorEastAsia"/>
          <w:bCs/>
          <w:color w:val="auto"/>
          <w:shd w:val="clear" w:color="auto" w:fill="FFFFFF"/>
          <w:lang w:eastAsia="zh-CN"/>
        </w:rPr>
        <w:t>可</w:t>
      </w:r>
      <w:r>
        <w:rPr>
          <w:rFonts w:hint="eastAsia" w:asciiTheme="minorEastAsia" w:hAnsiTheme="minorEastAsia" w:eastAsiaTheme="minorEastAsia" w:cstheme="minorEastAsia"/>
          <w:bCs/>
          <w:color w:val="auto"/>
          <w:shd w:val="clear" w:color="auto" w:fill="FFFFFF"/>
        </w:rPr>
        <w:t>借鉴。</w:t>
      </w:r>
      <w:bookmarkEnd w:id="267"/>
    </w:p>
    <w:p>
      <w:pPr>
        <w:pStyle w:val="28"/>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lang w:eastAsia="zh-CN"/>
        </w:rPr>
        <w:t>（一）</w:t>
      </w:r>
      <w:r>
        <w:rPr>
          <w:rFonts w:hint="eastAsia" w:asciiTheme="minorEastAsia" w:hAnsiTheme="minorEastAsia" w:eastAsiaTheme="minorEastAsia" w:cstheme="minorEastAsia"/>
          <w:b/>
          <w:color w:val="auto"/>
          <w:shd w:val="clear" w:color="auto" w:fill="FFFFFF"/>
        </w:rPr>
        <w:t>团贷网涉案，政府主导，</w:t>
      </w:r>
      <w:r>
        <w:rPr>
          <w:rFonts w:hint="eastAsia" w:asciiTheme="minorEastAsia" w:hAnsiTheme="minorEastAsia" w:eastAsiaTheme="minorEastAsia" w:cstheme="minorEastAsia"/>
          <w:b/>
          <w:color w:val="auto"/>
          <w:shd w:val="clear" w:color="auto" w:fill="FFFFFF"/>
          <w:lang w:eastAsia="zh-CN"/>
        </w:rPr>
        <w:t>万和集团、</w:t>
      </w:r>
      <w:r>
        <w:rPr>
          <w:rFonts w:hint="eastAsia" w:asciiTheme="minorEastAsia" w:hAnsiTheme="minorEastAsia" w:eastAsiaTheme="minorEastAsia" w:cstheme="minorEastAsia"/>
          <w:b/>
          <w:color w:val="auto"/>
        </w:rPr>
        <w:t>厦门银行</w:t>
      </w:r>
      <w:r>
        <w:rPr>
          <w:rFonts w:hint="eastAsia" w:asciiTheme="minorEastAsia" w:hAnsiTheme="minorEastAsia" w:eastAsiaTheme="minorEastAsia" w:cstheme="minorEastAsia"/>
          <w:b/>
          <w:color w:val="auto"/>
          <w:lang w:eastAsia="zh-CN"/>
        </w:rPr>
        <w:t>根据主、次要责任对返还缺口承担垫付责任，东莞政府要对垫付缺口不足部分承担筹措责任</w:t>
      </w:r>
    </w:p>
    <w:p>
      <w:pPr>
        <w:pStyle w:val="28"/>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无论信贷资产是长期催收或转让，都由</w:t>
      </w:r>
      <w:r>
        <w:rPr>
          <w:rFonts w:hint="eastAsia" w:asciiTheme="minorEastAsia" w:hAnsiTheme="minorEastAsia" w:eastAsiaTheme="minorEastAsia" w:cstheme="minorEastAsia"/>
          <w:bCs/>
          <w:color w:val="auto"/>
          <w:shd w:val="clear" w:color="auto" w:fill="FFFFFF"/>
        </w:rPr>
        <w:t>政府主导，组成工作小组</w:t>
      </w:r>
      <w:r>
        <w:rPr>
          <w:rFonts w:hint="eastAsia" w:asciiTheme="minorEastAsia" w:hAnsiTheme="minorEastAsia" w:eastAsiaTheme="minorEastAsia" w:cstheme="minorEastAsia"/>
          <w:bCs/>
          <w:color w:val="auto"/>
          <w:shd w:val="clear" w:color="auto" w:fill="FFFFFF"/>
          <w:lang w:eastAsia="zh-CN"/>
        </w:rPr>
        <w:t>推动。催收回款加上查封处置变现资金与返还出借人本息分批兑付方案差额垫付原则参考：万和集团承担主要垫付责任；</w:t>
      </w:r>
      <w:r>
        <w:rPr>
          <w:rFonts w:hint="eastAsia" w:asciiTheme="minorEastAsia" w:hAnsiTheme="minorEastAsia" w:eastAsiaTheme="minorEastAsia" w:cstheme="minorEastAsia"/>
          <w:color w:val="auto"/>
        </w:rPr>
        <w:t>厦门银行资金存管渎职行为</w:t>
      </w:r>
      <w:r>
        <w:rPr>
          <w:rFonts w:hint="eastAsia" w:asciiTheme="minorEastAsia" w:hAnsiTheme="minorEastAsia" w:eastAsiaTheme="minorEastAsia" w:cstheme="minorEastAsia"/>
          <w:color w:val="auto"/>
          <w:lang w:eastAsia="zh-CN"/>
        </w:rPr>
        <w:t>如</w:t>
      </w:r>
      <w:r>
        <w:rPr>
          <w:rFonts w:hint="eastAsia" w:asciiTheme="minorEastAsia" w:hAnsiTheme="minorEastAsia" w:eastAsiaTheme="minorEastAsia" w:cstheme="minorEastAsia"/>
          <w:color w:val="auto"/>
        </w:rPr>
        <w:t>属实，承担</w:t>
      </w:r>
      <w:r>
        <w:rPr>
          <w:rFonts w:hint="eastAsia" w:asciiTheme="minorEastAsia" w:hAnsiTheme="minorEastAsia" w:eastAsiaTheme="minorEastAsia" w:cstheme="minorEastAsia"/>
          <w:color w:val="auto"/>
          <w:lang w:eastAsia="zh-CN"/>
        </w:rPr>
        <w:t>缺口垫付次要</w:t>
      </w:r>
      <w:r>
        <w:rPr>
          <w:rFonts w:hint="eastAsia" w:asciiTheme="minorEastAsia" w:hAnsiTheme="minorEastAsia" w:eastAsiaTheme="minorEastAsia" w:cstheme="minorEastAsia"/>
          <w:color w:val="auto"/>
        </w:rPr>
        <w:t>责任</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bCs/>
          <w:color w:val="auto"/>
          <w:shd w:val="clear" w:color="auto" w:fill="FFFFFF"/>
        </w:rPr>
        <w:t>东莞政府</w:t>
      </w:r>
      <w:r>
        <w:rPr>
          <w:rFonts w:hint="eastAsia" w:asciiTheme="minorEastAsia" w:hAnsiTheme="minorEastAsia" w:eastAsiaTheme="minorEastAsia" w:cstheme="minorEastAsia"/>
          <w:bCs/>
          <w:color w:val="auto"/>
          <w:shd w:val="clear" w:color="auto" w:fill="FFFFFF"/>
          <w:lang w:eastAsia="zh-CN"/>
        </w:rPr>
        <w:t>也根据国家相关规定，对缺口资金也应承担组织筹措落实垫付缺口资金来源责任</w:t>
      </w:r>
      <w:r>
        <w:rPr>
          <w:rFonts w:hint="eastAsia" w:asciiTheme="minorEastAsia" w:hAnsiTheme="minorEastAsia" w:eastAsiaTheme="minorEastAsia" w:cstheme="minorEastAsia"/>
          <w:bCs/>
          <w:color w:val="auto"/>
          <w:shd w:val="clear" w:color="auto" w:fill="FFFFFF"/>
        </w:rPr>
        <w:t>。</w:t>
      </w:r>
    </w:p>
    <w:p>
      <w:pPr>
        <w:pStyle w:val="28"/>
        <w:ind w:right="378" w:rightChars="180" w:firstLine="482"/>
        <w:rPr>
          <w:rFonts w:hint="eastAsia" w:asciiTheme="minorEastAsia" w:hAnsiTheme="minorEastAsia" w:eastAsiaTheme="minorEastAsia" w:cstheme="minorEastAsia"/>
          <w:b/>
          <w:bCs/>
          <w:color w:val="auto"/>
          <w:lang w:eastAsia="zh-CN"/>
        </w:rPr>
      </w:pPr>
      <w:r>
        <w:rPr>
          <w:rFonts w:hint="eastAsia" w:asciiTheme="minorEastAsia" w:hAnsiTheme="minorEastAsia" w:eastAsiaTheme="minorEastAsia" w:cstheme="minorEastAsia"/>
          <w:b/>
          <w:bCs/>
          <w:color w:val="auto"/>
          <w:lang w:eastAsia="zh-CN"/>
        </w:rPr>
        <w:t>（二）</w:t>
      </w:r>
      <w:r>
        <w:rPr>
          <w:rFonts w:hint="eastAsia" w:asciiTheme="minorEastAsia" w:hAnsiTheme="minorEastAsia" w:eastAsiaTheme="minorEastAsia" w:cstheme="minorEastAsia"/>
          <w:b/>
          <w:bCs/>
          <w:color w:val="auto"/>
        </w:rPr>
        <w:t>团贷网不涉案，政府主导并承担主要责任、万和协助</w:t>
      </w:r>
      <w:r>
        <w:rPr>
          <w:rFonts w:hint="eastAsia" w:asciiTheme="minorEastAsia" w:hAnsiTheme="minorEastAsia" w:eastAsiaTheme="minorEastAsia" w:cstheme="minorEastAsia"/>
          <w:b/>
          <w:bCs/>
          <w:color w:val="auto"/>
          <w:lang w:eastAsia="zh-CN"/>
        </w:rPr>
        <w:t>善后</w:t>
      </w:r>
    </w:p>
    <w:p>
      <w:pPr>
        <w:pStyle w:val="28"/>
        <w:ind w:right="378" w:rightChars="180"/>
        <w:rPr>
          <w:rFonts w:hint="eastAsia" w:asciiTheme="minorEastAsia" w:hAnsiTheme="minorEastAsia" w:eastAsiaTheme="minorEastAsia" w:cstheme="minorEastAsia"/>
          <w:bCs/>
          <w:color w:val="auto"/>
          <w:lang w:eastAsia="zh-CN"/>
        </w:rPr>
      </w:pPr>
      <w:r>
        <w:rPr>
          <w:rFonts w:hint="eastAsia" w:asciiTheme="minorEastAsia" w:hAnsiTheme="minorEastAsia" w:eastAsiaTheme="minorEastAsia" w:cstheme="minorEastAsia"/>
          <w:color w:val="auto"/>
          <w:shd w:val="clear" w:color="auto" w:fill="FFFFFF"/>
          <w:lang w:eastAsia="zh-CN"/>
        </w:rPr>
        <w:t>仍然由</w:t>
      </w:r>
      <w:r>
        <w:rPr>
          <w:rFonts w:hint="eastAsia" w:asciiTheme="minorEastAsia" w:hAnsiTheme="minorEastAsia" w:eastAsiaTheme="minorEastAsia" w:cstheme="minorEastAsia"/>
          <w:color w:val="auto"/>
          <w:shd w:val="clear" w:color="auto" w:fill="FFFFFF"/>
        </w:rPr>
        <w:t>政府主导，</w:t>
      </w:r>
      <w:r>
        <w:rPr>
          <w:rFonts w:hint="eastAsia" w:asciiTheme="minorEastAsia" w:hAnsiTheme="minorEastAsia" w:eastAsiaTheme="minorEastAsia" w:cstheme="minorEastAsia"/>
          <w:color w:val="auto"/>
          <w:shd w:val="clear" w:color="auto" w:fill="FFFFFF"/>
          <w:lang w:eastAsia="zh-CN"/>
        </w:rPr>
        <w:t>无论催收、转让资产</w:t>
      </w:r>
      <w:r>
        <w:rPr>
          <w:rFonts w:hint="eastAsia" w:asciiTheme="minorEastAsia" w:hAnsiTheme="minorEastAsia" w:eastAsiaTheme="minorEastAsia" w:cstheme="minorEastAsia"/>
          <w:color w:val="auto"/>
          <w:shd w:val="clear" w:color="auto" w:fill="FFFFFF"/>
        </w:rPr>
        <w:t>，</w:t>
      </w:r>
      <w:r>
        <w:rPr>
          <w:rFonts w:hint="eastAsia" w:asciiTheme="minorEastAsia" w:hAnsiTheme="minorEastAsia" w:eastAsiaTheme="minorEastAsia" w:cstheme="minorEastAsia"/>
          <w:color w:val="auto"/>
          <w:shd w:val="clear" w:color="auto" w:fill="FFFFFF"/>
          <w:lang w:eastAsia="zh-CN"/>
        </w:rPr>
        <w:t>以及其他</w:t>
      </w:r>
      <w:r>
        <w:rPr>
          <w:rFonts w:hint="eastAsia" w:asciiTheme="minorEastAsia" w:hAnsiTheme="minorEastAsia" w:eastAsiaTheme="minorEastAsia" w:cstheme="minorEastAsia"/>
          <w:color w:val="auto"/>
          <w:shd w:val="clear" w:color="auto" w:fill="FFFFFF"/>
        </w:rPr>
        <w:t>不当</w:t>
      </w:r>
      <w:r>
        <w:rPr>
          <w:rFonts w:hint="eastAsia" w:asciiTheme="minorEastAsia" w:hAnsiTheme="minorEastAsia" w:eastAsiaTheme="minorEastAsia" w:cstheme="minorEastAsia"/>
          <w:color w:val="auto"/>
          <w:shd w:val="clear" w:color="auto" w:fill="FFFFFF"/>
          <w:lang w:eastAsia="zh-CN"/>
        </w:rPr>
        <w:t>得</w:t>
      </w:r>
      <w:r>
        <w:rPr>
          <w:rFonts w:hint="eastAsia" w:asciiTheme="minorEastAsia" w:hAnsiTheme="minorEastAsia" w:eastAsiaTheme="minorEastAsia" w:cstheme="minorEastAsia"/>
          <w:color w:val="auto"/>
          <w:shd w:val="clear" w:color="auto" w:fill="FFFFFF"/>
        </w:rPr>
        <w:t>利追缴</w:t>
      </w:r>
      <w:r>
        <w:rPr>
          <w:rFonts w:hint="eastAsia" w:asciiTheme="minorEastAsia" w:hAnsiTheme="minorEastAsia" w:eastAsiaTheme="minorEastAsia" w:cstheme="minorEastAsia"/>
          <w:color w:val="auto"/>
          <w:shd w:val="clear" w:color="auto" w:fill="FFFFFF"/>
          <w:lang w:eastAsia="zh-CN"/>
        </w:rPr>
        <w:t>获得的资金，均作为出借人本息分批兑付的来源，仍有</w:t>
      </w:r>
      <w:r>
        <w:rPr>
          <w:rFonts w:hint="eastAsia" w:asciiTheme="minorEastAsia" w:hAnsiTheme="minorEastAsia" w:eastAsiaTheme="minorEastAsia" w:cstheme="minorEastAsia"/>
          <w:color w:val="auto"/>
          <w:shd w:val="clear" w:color="auto" w:fill="FFFFFF"/>
        </w:rPr>
        <w:t>缺口</w:t>
      </w:r>
      <w:r>
        <w:rPr>
          <w:rFonts w:hint="eastAsia" w:asciiTheme="minorEastAsia" w:hAnsiTheme="minorEastAsia" w:eastAsiaTheme="minorEastAsia" w:cstheme="minorEastAsia"/>
          <w:color w:val="auto"/>
          <w:shd w:val="clear" w:color="auto" w:fill="FFFFFF"/>
          <w:lang w:eastAsia="zh-CN"/>
        </w:rPr>
        <w:t>的，由东莞</w:t>
      </w:r>
      <w:r>
        <w:rPr>
          <w:rFonts w:hint="eastAsia" w:asciiTheme="minorEastAsia" w:hAnsiTheme="minorEastAsia" w:eastAsiaTheme="minorEastAsia" w:cstheme="minorEastAsia"/>
          <w:color w:val="auto"/>
          <w:shd w:val="clear" w:color="auto" w:fill="FFFFFF"/>
        </w:rPr>
        <w:t>政府</w:t>
      </w:r>
      <w:r>
        <w:rPr>
          <w:rFonts w:hint="eastAsia" w:asciiTheme="minorEastAsia" w:hAnsiTheme="minorEastAsia" w:eastAsiaTheme="minorEastAsia" w:cstheme="minorEastAsia"/>
          <w:color w:val="auto"/>
          <w:shd w:val="clear" w:color="auto" w:fill="FFFFFF"/>
          <w:lang w:eastAsia="zh-CN"/>
        </w:rPr>
        <w:t>筹措</w:t>
      </w:r>
      <w:r>
        <w:rPr>
          <w:rFonts w:hint="eastAsia" w:asciiTheme="minorEastAsia" w:hAnsiTheme="minorEastAsia" w:eastAsiaTheme="minorEastAsia" w:cstheme="minorEastAsia"/>
          <w:color w:val="auto"/>
          <w:shd w:val="clear" w:color="auto" w:fill="FFFFFF"/>
        </w:rPr>
        <w:t>解决</w:t>
      </w:r>
      <w:r>
        <w:rPr>
          <w:rFonts w:hint="eastAsia" w:asciiTheme="minorEastAsia" w:hAnsiTheme="minorEastAsia" w:eastAsiaTheme="minorEastAsia" w:cstheme="minorEastAsia"/>
          <w:color w:val="auto"/>
          <w:shd w:val="clear" w:color="auto" w:fill="FFFFFF"/>
          <w:lang w:eastAsia="zh-CN"/>
        </w:rPr>
        <w:t>。</w:t>
      </w:r>
    </w:p>
    <w:p>
      <w:pPr>
        <w:pStyle w:val="28"/>
        <w:ind w:left="197" w:leftChars="94" w:firstLine="482"/>
        <w:rPr>
          <w:rFonts w:ascii="楷体" w:hAnsi="楷体" w:eastAsia="楷体" w:cs="楷体"/>
          <w:color w:val="auto"/>
        </w:rPr>
      </w:pPr>
      <w:r>
        <w:rPr>
          <w:rFonts w:hint="eastAsia" w:ascii="楷体" w:hAnsi="楷体" w:eastAsia="楷体" w:cs="楷体"/>
          <w:b/>
          <w:bCs/>
          <w:color w:val="auto"/>
        </w:rPr>
        <w:t>（参考案例</w:t>
      </w:r>
      <w:r>
        <w:rPr>
          <w:rFonts w:hint="eastAsia" w:ascii="楷体" w:hAnsi="楷体" w:eastAsia="楷体" w:cs="楷体"/>
          <w:color w:val="auto"/>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8"/>
        <w:ind w:left="197" w:leftChars="94"/>
        <w:rPr>
          <w:rFonts w:ascii="楷体" w:hAnsi="楷体" w:eastAsia="楷体" w:cs="楷体"/>
          <w:color w:val="auto"/>
        </w:rPr>
      </w:pPr>
      <w:r>
        <w:rPr>
          <w:rFonts w:hint="eastAsia" w:ascii="楷体" w:hAnsi="楷体" w:eastAsia="楷体" w:cs="楷体"/>
          <w:color w:val="auto"/>
          <w:lang w:val="en-US" w:eastAsia="zh-CN"/>
        </w:rPr>
        <w:t>1、</w:t>
      </w:r>
      <w:r>
        <w:rPr>
          <w:rFonts w:hint="eastAsia" w:ascii="楷体" w:hAnsi="楷体" w:eastAsia="楷体" w:cs="楷体"/>
          <w:color w:val="auto"/>
        </w:rPr>
        <w:t>确定主体：在最终判决前，相关涉案资产所有权与处置权都属于集资主体 ，政府制定每个处置方案，实施主体都必须是华氏集团，从源头保证合法</w:t>
      </w:r>
      <w:r>
        <w:rPr>
          <w:color w:val="auto"/>
        </w:rPr>
        <w:fldChar w:fldCharType="begin"/>
      </w:r>
      <w:r>
        <w:rPr>
          <w:color w:val="auto"/>
        </w:rPr>
        <w:instrText xml:space="preserve"> HYPERLINK "http://baike.wdzj.com/doc-view-5018.html" </w:instrText>
      </w:r>
      <w:r>
        <w:rPr>
          <w:color w:val="auto"/>
        </w:rPr>
        <w:fldChar w:fldCharType="separate"/>
      </w:r>
      <w:r>
        <w:rPr>
          <w:rFonts w:hint="eastAsia" w:ascii="楷体" w:hAnsi="楷体" w:eastAsia="楷体" w:cs="楷体"/>
          <w:color w:val="auto"/>
        </w:rPr>
        <w:t>合规</w:t>
      </w:r>
      <w:r>
        <w:rPr>
          <w:rFonts w:hint="eastAsia" w:ascii="楷体" w:hAnsi="楷体" w:eastAsia="楷体" w:cs="楷体"/>
          <w:color w:val="auto"/>
        </w:rPr>
        <w:fldChar w:fldCharType="end"/>
      </w:r>
      <w:r>
        <w:rPr>
          <w:rFonts w:hint="eastAsia" w:ascii="楷体" w:hAnsi="楷体" w:eastAsia="楷体" w:cs="楷体"/>
          <w:color w:val="auto"/>
        </w:rPr>
        <w:t>性。</w:t>
      </w:r>
    </w:p>
    <w:p>
      <w:pPr>
        <w:pStyle w:val="28"/>
        <w:ind w:left="197" w:leftChars="94"/>
        <w:rPr>
          <w:rFonts w:ascii="楷体" w:hAnsi="楷体" w:eastAsia="楷体" w:cs="楷体"/>
          <w:color w:val="auto"/>
        </w:rPr>
      </w:pPr>
      <w:r>
        <w:rPr>
          <w:rFonts w:hint="eastAsia" w:ascii="楷体" w:hAnsi="楷体" w:eastAsia="楷体" w:cs="楷体"/>
          <w:color w:val="auto"/>
          <w:lang w:val="en-US" w:eastAsia="zh-CN"/>
        </w:rPr>
        <w:t>2、</w:t>
      </w:r>
      <w:r>
        <w:rPr>
          <w:rFonts w:hint="eastAsia" w:ascii="楷体" w:hAnsi="楷体" w:eastAsia="楷体" w:cs="楷体"/>
          <w:color w:val="auto"/>
        </w:rPr>
        <w:t>政府主导：尽管处置主体是涉案企业，但联系接盘企业、展开市场谈判、集资群众答疑等工作都由政府主导 。</w:t>
      </w:r>
    </w:p>
    <w:p>
      <w:pPr>
        <w:pStyle w:val="28"/>
        <w:ind w:left="197" w:leftChars="94"/>
        <w:rPr>
          <w:rFonts w:ascii="楷体" w:hAnsi="楷体" w:eastAsia="楷体" w:cs="楷体"/>
          <w:color w:val="auto"/>
        </w:rPr>
      </w:pPr>
      <w:r>
        <w:rPr>
          <w:rFonts w:hint="eastAsia" w:ascii="楷体" w:hAnsi="楷体" w:eastAsia="楷体" w:cs="楷体"/>
          <w:color w:val="auto"/>
          <w:lang w:val="en-US" w:eastAsia="zh-CN"/>
        </w:rPr>
        <w:t>3、</w:t>
      </w:r>
      <w:r>
        <w:rPr>
          <w:rFonts w:hint="eastAsia" w:ascii="楷体" w:hAnsi="楷体" w:eastAsia="楷体" w:cs="楷体"/>
          <w:color w:val="auto"/>
        </w:rPr>
        <w:t>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8"/>
        <w:ind w:left="0" w:leftChars="0" w:right="378" w:rightChars="180" w:firstLine="0" w:firstLineChars="0"/>
        <w:rPr>
          <w:rFonts w:asciiTheme="minorEastAsia" w:hAnsiTheme="minorEastAsia" w:eastAsiaTheme="minorEastAsia" w:cstheme="minorEastAsia"/>
          <w:bCs/>
          <w:color w:val="auto"/>
          <w:shd w:val="clear" w:color="auto" w:fill="FFFFFF"/>
        </w:rPr>
      </w:pPr>
    </w:p>
    <w:p>
      <w:pPr>
        <w:pStyle w:val="28"/>
        <w:ind w:left="619" w:leftChars="295" w:right="-19" w:rightChars="-9" w:firstLine="0" w:firstLineChars="0"/>
        <w:rPr>
          <w:rFonts w:asciiTheme="minorEastAsia" w:hAnsiTheme="minorEastAsia" w:eastAsiaTheme="minorEastAsia" w:cstheme="minorEastAsia"/>
          <w:bCs/>
          <w:color w:val="auto"/>
          <w:shd w:val="clear" w:color="auto" w:fill="FFFFFF"/>
        </w:rPr>
      </w:pPr>
    </w:p>
    <w:sectPr>
      <w:footerReference r:id="rId5" w:type="default"/>
      <w:pgSz w:w="11906" w:h="16838"/>
      <w:pgMar w:top="1281" w:right="1006" w:bottom="1242" w:left="1162"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幼圆">
    <w:altName w:val="宋体"/>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ayLL0BAABiAwAADgAAAGRycy9lMm9Eb2MueG1srVPBbtswDL0X6D8I&#10;ujd2UrR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0oct7ii/bev++8/9z/eyDSPp/exwaxXj3lpuIcB1zzeR7zMrAcVbP4i&#10;H4JxHPTuNFw5JCLyo/lsPq8xJDA2OohfvT/3IaYnCZZkg9GA2ytD5duXmA6pY0qu5uBRG1M2aBzp&#10;Gb25ml2VB6cIghuXc2XRwhEmUzq0nq00rIYjzxW0O6TZox4YdShYSsyzw3Fn6YxGGI3VaGx80Ouu&#10;aCvXiv5uk7C30nKucIBFqtnBRRbSR9Flpfzul6z3X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YBrIsvQEAAGIDAAAOAAAAAAAAAAEAIAAAAB4BAABkcnMvZTJvRG9jLnhtbFBLBQYAAAAA&#10;BgAGAFkBAABNBQ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BruRoG8AQAAYgMAAA4AAAAAAAAAAQAgAAAAHgEAAGRycy9lMm9Eb2MueG1sUEsFBgAAAAAG&#10;AAYAWQEAAEwFA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spacing w:line="240" w:lineRule="auto"/>
      <w:ind w:right="0" w:rightChars="0" w:firstLine="0" w:firstLineChars="0"/>
      <w:jc w:val="right"/>
      <w:rPr>
        <w:rFonts w:hint="eastAsia" w:ascii="楷体" w:hAnsi="楷体" w:eastAsia="楷体" w:cs="楷体"/>
        <w:lang w:eastAsia="zh-CN"/>
      </w:rPr>
    </w:pPr>
    <w: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HJqE1wAAAAoBAAAPAAAAAAAAAAEAIAAAACIA&#10;AABkcnMvZG93bnJldi54bWxQSwECFAAUAAAACACHTuJA3NwB59EBAABmAwAADgAAAAAAAAABACAA&#10;AAAmAQAAZHJzL2Uyb0RvYy54bWxQSwUGAAAAAAYABgBZAQAAaQUAAAAA&#10;">
              <v:fill on="f" focussize="0,0"/>
              <v:stroke color="#000000" joinstyle="round"/>
              <v:imagedata o:title=""/>
              <o:lock v:ext="edit" aspectratio="f"/>
            </v:line>
          </w:pict>
        </mc:Fallback>
      </mc:AlternateContent>
    </w:r>
    <w:r>
      <w:rPr>
        <w:rFonts w:hint="eastAsia" w:ascii="楷体" w:hAnsi="楷体" w:eastAsia="楷体" w:cs="楷体"/>
        <w:b/>
        <w:bCs/>
      </w:rPr>
      <w:t xml:space="preserve">                                          </w:t>
    </w:r>
    <w:r>
      <w:rPr>
        <w:rFonts w:hint="eastAsia" w:ascii="楷体" w:hAnsi="楷体" w:eastAsia="楷体" w:cs="楷体"/>
      </w:rPr>
      <w:t>团贷网事件</w:t>
    </w:r>
    <w:r>
      <w:rPr>
        <w:rFonts w:hint="eastAsia" w:ascii="楷体" w:hAnsi="楷体" w:eastAsia="楷体" w:cs="楷体"/>
        <w:lang w:eastAsia="zh-CN"/>
      </w:rPr>
      <w:t>风险</w:t>
    </w:r>
    <w:r>
      <w:rPr>
        <w:rFonts w:hint="eastAsia" w:ascii="楷体" w:hAnsi="楷体" w:eastAsia="楷体" w:cs="楷体"/>
      </w:rPr>
      <w:t>化</w:t>
    </w:r>
    <w:r>
      <w:rPr>
        <w:rFonts w:hint="eastAsia" w:ascii="楷体" w:hAnsi="楷体" w:eastAsia="楷体" w:cs="楷体"/>
        <w:lang w:eastAsia="zh-CN"/>
      </w:rPr>
      <w:t>解申请书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D3297"/>
    <w:multiLevelType w:val="singleLevel"/>
    <w:tmpl w:val="D08D3297"/>
    <w:lvl w:ilvl="0" w:tentative="0">
      <w:start w:val="1"/>
      <w:numFmt w:val="chineseCounting"/>
      <w:suff w:val="nothing"/>
      <w:lvlText w:val="第%1，"/>
      <w:lvlJc w:val="left"/>
      <w:rPr>
        <w:rFonts w:hint="eastAsia"/>
      </w:rPr>
    </w:lvl>
  </w:abstractNum>
  <w:abstractNum w:abstractNumId="1">
    <w:nsid w:val="D95495AB"/>
    <w:multiLevelType w:val="singleLevel"/>
    <w:tmpl w:val="D95495AB"/>
    <w:lvl w:ilvl="0" w:tentative="0">
      <w:start w:val="1"/>
      <w:numFmt w:val="chineseCounting"/>
      <w:suff w:val="nothing"/>
      <w:lvlText w:val="（%1）"/>
      <w:lvlJc w:val="left"/>
      <w:rPr>
        <w:rFonts w:hint="eastAsia"/>
      </w:rPr>
    </w:lvl>
  </w:abstractNum>
  <w:abstractNum w:abstractNumId="2">
    <w:nsid w:val="28B6CA52"/>
    <w:multiLevelType w:val="singleLevel"/>
    <w:tmpl w:val="28B6CA52"/>
    <w:lvl w:ilvl="0" w:tentative="0">
      <w:start w:val="1"/>
      <w:numFmt w:val="decimal"/>
      <w:suff w:val="nothing"/>
      <w:lvlText w:val="%1、"/>
      <w:lvlJc w:val="left"/>
    </w:lvl>
  </w:abstractNum>
  <w:abstractNum w:abstractNumId="3">
    <w:nsid w:val="4286FAE9"/>
    <w:multiLevelType w:val="singleLevel"/>
    <w:tmpl w:val="4286FAE9"/>
    <w:lvl w:ilvl="0" w:tentative="0">
      <w:start w:val="1"/>
      <w:numFmt w:val="chineseCounting"/>
      <w:suff w:val="nothing"/>
      <w:lvlText w:val="%1、"/>
      <w:lvlJc w:val="left"/>
      <w:rPr>
        <w:rFonts w:hint="eastAsia"/>
      </w:rPr>
    </w:lvl>
  </w:abstractNum>
  <w:abstractNum w:abstractNumId="4">
    <w:nsid w:val="4B7C27BB"/>
    <w:multiLevelType w:val="singleLevel"/>
    <w:tmpl w:val="4B7C27BB"/>
    <w:lvl w:ilvl="0" w:tentative="0">
      <w:start w:val="1"/>
      <w:numFmt w:val="chineseCounting"/>
      <w:suff w:val="nothing"/>
      <w:lvlText w:val="第%1，"/>
      <w:lvlJc w:val="left"/>
      <w:rPr>
        <w:rFonts w:hint="eastAsia"/>
      </w:rPr>
    </w:lvl>
  </w:abstractNum>
  <w:abstractNum w:abstractNumId="5">
    <w:nsid w:val="4F269837"/>
    <w:multiLevelType w:val="singleLevel"/>
    <w:tmpl w:val="4F269837"/>
    <w:lvl w:ilvl="0" w:tentative="0">
      <w:start w:val="1"/>
      <w:numFmt w:val="chineseCounting"/>
      <w:suff w:val="space"/>
      <w:lvlText w:val="第%1部分"/>
      <w:lvlJc w:val="left"/>
      <w:rPr>
        <w:rFonts w:hint="eastAsia"/>
      </w:rPr>
    </w:lvl>
  </w:abstractNum>
  <w:abstractNum w:abstractNumId="6">
    <w:nsid w:val="6CF44F55"/>
    <w:multiLevelType w:val="singleLevel"/>
    <w:tmpl w:val="6CF44F55"/>
    <w:lvl w:ilvl="0" w:tentative="0">
      <w:start w:val="1"/>
      <w:numFmt w:val="chineseCounting"/>
      <w:suff w:val="nothing"/>
      <w:lvlText w:val="（%1）"/>
      <w:lvlJc w:val="left"/>
      <w:rPr>
        <w:rFonts w:hint="eastAsia"/>
      </w:rPr>
    </w:lvl>
  </w:abstractNum>
  <w:num w:numId="1">
    <w:abstractNumId w:val="5"/>
  </w:num>
  <w:num w:numId="2">
    <w:abstractNumId w:val="3"/>
  </w:num>
  <w:num w:numId="3">
    <w:abstractNumId w:val="6"/>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446B6"/>
    <w:rsid w:val="00055B8A"/>
    <w:rsid w:val="00092728"/>
    <w:rsid w:val="000A441C"/>
    <w:rsid w:val="000A5C78"/>
    <w:rsid w:val="000E12ED"/>
    <w:rsid w:val="001024B5"/>
    <w:rsid w:val="00105529"/>
    <w:rsid w:val="001319B3"/>
    <w:rsid w:val="0013611A"/>
    <w:rsid w:val="001462BB"/>
    <w:rsid w:val="00192F0A"/>
    <w:rsid w:val="001C2F9A"/>
    <w:rsid w:val="00250EE7"/>
    <w:rsid w:val="002513E3"/>
    <w:rsid w:val="00282049"/>
    <w:rsid w:val="002A66B5"/>
    <w:rsid w:val="002D294A"/>
    <w:rsid w:val="00301E5F"/>
    <w:rsid w:val="00321C63"/>
    <w:rsid w:val="00350119"/>
    <w:rsid w:val="00353B02"/>
    <w:rsid w:val="00375F61"/>
    <w:rsid w:val="00381569"/>
    <w:rsid w:val="003A262E"/>
    <w:rsid w:val="003A4C36"/>
    <w:rsid w:val="003A699A"/>
    <w:rsid w:val="004233ED"/>
    <w:rsid w:val="00471B6D"/>
    <w:rsid w:val="004B3CF4"/>
    <w:rsid w:val="004D43E4"/>
    <w:rsid w:val="004D79A6"/>
    <w:rsid w:val="00502BFD"/>
    <w:rsid w:val="0050676F"/>
    <w:rsid w:val="005112C7"/>
    <w:rsid w:val="0052176D"/>
    <w:rsid w:val="005773F7"/>
    <w:rsid w:val="00587424"/>
    <w:rsid w:val="00714CD2"/>
    <w:rsid w:val="0072798C"/>
    <w:rsid w:val="00762B03"/>
    <w:rsid w:val="00762C97"/>
    <w:rsid w:val="007641FC"/>
    <w:rsid w:val="007E3592"/>
    <w:rsid w:val="00836E8F"/>
    <w:rsid w:val="00886F4D"/>
    <w:rsid w:val="008A5945"/>
    <w:rsid w:val="008A6453"/>
    <w:rsid w:val="008B3C36"/>
    <w:rsid w:val="008B46A7"/>
    <w:rsid w:val="00903863"/>
    <w:rsid w:val="00936483"/>
    <w:rsid w:val="00984670"/>
    <w:rsid w:val="00A10B66"/>
    <w:rsid w:val="00A330D1"/>
    <w:rsid w:val="00A44F00"/>
    <w:rsid w:val="00A462E5"/>
    <w:rsid w:val="00A473D4"/>
    <w:rsid w:val="00A9647F"/>
    <w:rsid w:val="00A9790F"/>
    <w:rsid w:val="00B122A4"/>
    <w:rsid w:val="00B1291B"/>
    <w:rsid w:val="00BB6BED"/>
    <w:rsid w:val="00BD096B"/>
    <w:rsid w:val="00C46A30"/>
    <w:rsid w:val="00C92CF0"/>
    <w:rsid w:val="00C9631E"/>
    <w:rsid w:val="00CC58A6"/>
    <w:rsid w:val="00CD7A84"/>
    <w:rsid w:val="00CE4FAE"/>
    <w:rsid w:val="00CF609D"/>
    <w:rsid w:val="00D312A0"/>
    <w:rsid w:val="00D53EC4"/>
    <w:rsid w:val="00DB1E32"/>
    <w:rsid w:val="00DD7F1E"/>
    <w:rsid w:val="00DE799A"/>
    <w:rsid w:val="00DF3C5D"/>
    <w:rsid w:val="00E2292B"/>
    <w:rsid w:val="00E26467"/>
    <w:rsid w:val="00E33F7A"/>
    <w:rsid w:val="00E74F0F"/>
    <w:rsid w:val="00EB1688"/>
    <w:rsid w:val="00EB58F6"/>
    <w:rsid w:val="00ED0786"/>
    <w:rsid w:val="00EF64D9"/>
    <w:rsid w:val="00F22B63"/>
    <w:rsid w:val="00FA016F"/>
    <w:rsid w:val="00FB633A"/>
    <w:rsid w:val="013815C9"/>
    <w:rsid w:val="023B1DEF"/>
    <w:rsid w:val="026E6883"/>
    <w:rsid w:val="0279202F"/>
    <w:rsid w:val="029121B2"/>
    <w:rsid w:val="02BD6EE1"/>
    <w:rsid w:val="02D43030"/>
    <w:rsid w:val="02D44F62"/>
    <w:rsid w:val="02DA5EA3"/>
    <w:rsid w:val="02E37344"/>
    <w:rsid w:val="02F7182E"/>
    <w:rsid w:val="03014649"/>
    <w:rsid w:val="03202B3E"/>
    <w:rsid w:val="036D612A"/>
    <w:rsid w:val="03803A05"/>
    <w:rsid w:val="03F2547B"/>
    <w:rsid w:val="041C2B8F"/>
    <w:rsid w:val="042805B6"/>
    <w:rsid w:val="044A7847"/>
    <w:rsid w:val="04D81968"/>
    <w:rsid w:val="05A548D4"/>
    <w:rsid w:val="05BC43D1"/>
    <w:rsid w:val="05FE38DD"/>
    <w:rsid w:val="060E4DE8"/>
    <w:rsid w:val="062245DE"/>
    <w:rsid w:val="06457198"/>
    <w:rsid w:val="06521C84"/>
    <w:rsid w:val="06524B14"/>
    <w:rsid w:val="068B6768"/>
    <w:rsid w:val="06A229C0"/>
    <w:rsid w:val="06B8205E"/>
    <w:rsid w:val="06BF4741"/>
    <w:rsid w:val="06DC166C"/>
    <w:rsid w:val="06E941F6"/>
    <w:rsid w:val="06F76CE6"/>
    <w:rsid w:val="072777FF"/>
    <w:rsid w:val="07353DF7"/>
    <w:rsid w:val="07693AF2"/>
    <w:rsid w:val="07B344D6"/>
    <w:rsid w:val="07E34E30"/>
    <w:rsid w:val="07E91A3E"/>
    <w:rsid w:val="07FB59B4"/>
    <w:rsid w:val="08150835"/>
    <w:rsid w:val="081F358A"/>
    <w:rsid w:val="08403828"/>
    <w:rsid w:val="0873497F"/>
    <w:rsid w:val="089D6B59"/>
    <w:rsid w:val="08A0196B"/>
    <w:rsid w:val="093308BF"/>
    <w:rsid w:val="097B15F7"/>
    <w:rsid w:val="098B7B70"/>
    <w:rsid w:val="0A26293E"/>
    <w:rsid w:val="0A3D2EEC"/>
    <w:rsid w:val="0A3E4CF6"/>
    <w:rsid w:val="0A712866"/>
    <w:rsid w:val="0AA2473B"/>
    <w:rsid w:val="0B0E67DF"/>
    <w:rsid w:val="0B2E1635"/>
    <w:rsid w:val="0B5E20C4"/>
    <w:rsid w:val="0B7C5833"/>
    <w:rsid w:val="0BB81C19"/>
    <w:rsid w:val="0BD4396B"/>
    <w:rsid w:val="0BD843F8"/>
    <w:rsid w:val="0C1B173C"/>
    <w:rsid w:val="0C5659FE"/>
    <w:rsid w:val="0CB32327"/>
    <w:rsid w:val="0CF256D3"/>
    <w:rsid w:val="0D260F46"/>
    <w:rsid w:val="0D382BDF"/>
    <w:rsid w:val="0D435B36"/>
    <w:rsid w:val="0D47705F"/>
    <w:rsid w:val="0D6B454F"/>
    <w:rsid w:val="0D8D5118"/>
    <w:rsid w:val="0D962C99"/>
    <w:rsid w:val="0DB709F1"/>
    <w:rsid w:val="0E1B0AF7"/>
    <w:rsid w:val="0E1D492D"/>
    <w:rsid w:val="0E33020C"/>
    <w:rsid w:val="0E3A21ED"/>
    <w:rsid w:val="0E87538E"/>
    <w:rsid w:val="0ECC0735"/>
    <w:rsid w:val="0ED373D5"/>
    <w:rsid w:val="0F042673"/>
    <w:rsid w:val="0F5A2D31"/>
    <w:rsid w:val="0F637513"/>
    <w:rsid w:val="0F7D30EF"/>
    <w:rsid w:val="0F9D0D07"/>
    <w:rsid w:val="0FD65181"/>
    <w:rsid w:val="0FD80B2A"/>
    <w:rsid w:val="10194C93"/>
    <w:rsid w:val="102F35B4"/>
    <w:rsid w:val="10516812"/>
    <w:rsid w:val="10626072"/>
    <w:rsid w:val="106B642E"/>
    <w:rsid w:val="1077439F"/>
    <w:rsid w:val="109100A8"/>
    <w:rsid w:val="109A665A"/>
    <w:rsid w:val="10D21B36"/>
    <w:rsid w:val="10DD7FB7"/>
    <w:rsid w:val="10F06A19"/>
    <w:rsid w:val="1123641F"/>
    <w:rsid w:val="11355E38"/>
    <w:rsid w:val="11825F42"/>
    <w:rsid w:val="119D1349"/>
    <w:rsid w:val="11F25720"/>
    <w:rsid w:val="120A5F12"/>
    <w:rsid w:val="122A3AEC"/>
    <w:rsid w:val="123E4C9F"/>
    <w:rsid w:val="12556588"/>
    <w:rsid w:val="12E21D6E"/>
    <w:rsid w:val="12EE24ED"/>
    <w:rsid w:val="12F02314"/>
    <w:rsid w:val="12FE3CA4"/>
    <w:rsid w:val="12FF4C64"/>
    <w:rsid w:val="1306725B"/>
    <w:rsid w:val="138C007A"/>
    <w:rsid w:val="13951B46"/>
    <w:rsid w:val="13A75941"/>
    <w:rsid w:val="13A860BA"/>
    <w:rsid w:val="14003AC7"/>
    <w:rsid w:val="143109C2"/>
    <w:rsid w:val="146F2133"/>
    <w:rsid w:val="14827B73"/>
    <w:rsid w:val="148700EE"/>
    <w:rsid w:val="14BD334A"/>
    <w:rsid w:val="15115D81"/>
    <w:rsid w:val="154E4AED"/>
    <w:rsid w:val="155C4752"/>
    <w:rsid w:val="155F3E07"/>
    <w:rsid w:val="15641B77"/>
    <w:rsid w:val="1589336F"/>
    <w:rsid w:val="159229BE"/>
    <w:rsid w:val="15AD59EB"/>
    <w:rsid w:val="15D661EF"/>
    <w:rsid w:val="15FE7881"/>
    <w:rsid w:val="16034A86"/>
    <w:rsid w:val="165C3986"/>
    <w:rsid w:val="16664FF5"/>
    <w:rsid w:val="168328D4"/>
    <w:rsid w:val="1693743B"/>
    <w:rsid w:val="16D174EC"/>
    <w:rsid w:val="16E07160"/>
    <w:rsid w:val="16E535C4"/>
    <w:rsid w:val="170217CF"/>
    <w:rsid w:val="176F60FA"/>
    <w:rsid w:val="17E53164"/>
    <w:rsid w:val="17F1707D"/>
    <w:rsid w:val="1807418B"/>
    <w:rsid w:val="183B56C2"/>
    <w:rsid w:val="184869DC"/>
    <w:rsid w:val="18B8722F"/>
    <w:rsid w:val="18D778EF"/>
    <w:rsid w:val="18DF14D0"/>
    <w:rsid w:val="191F1208"/>
    <w:rsid w:val="193E0B26"/>
    <w:rsid w:val="19420241"/>
    <w:rsid w:val="19520F06"/>
    <w:rsid w:val="19A32ECE"/>
    <w:rsid w:val="19E631DB"/>
    <w:rsid w:val="1A166FCD"/>
    <w:rsid w:val="1A1A2410"/>
    <w:rsid w:val="1A277502"/>
    <w:rsid w:val="1A2F4B4E"/>
    <w:rsid w:val="1A310BC6"/>
    <w:rsid w:val="1A8F1C0E"/>
    <w:rsid w:val="1A9A1EE2"/>
    <w:rsid w:val="1AA3376F"/>
    <w:rsid w:val="1AA753F5"/>
    <w:rsid w:val="1AC9766C"/>
    <w:rsid w:val="1AE21161"/>
    <w:rsid w:val="1AE51207"/>
    <w:rsid w:val="1AEF58A4"/>
    <w:rsid w:val="1B213AE1"/>
    <w:rsid w:val="1B43778F"/>
    <w:rsid w:val="1B597ACA"/>
    <w:rsid w:val="1BAF3AFB"/>
    <w:rsid w:val="1C281ACF"/>
    <w:rsid w:val="1C36376A"/>
    <w:rsid w:val="1C3E0D0D"/>
    <w:rsid w:val="1CAF6B0A"/>
    <w:rsid w:val="1CB90C47"/>
    <w:rsid w:val="1CDB47AD"/>
    <w:rsid w:val="1CDF7D1D"/>
    <w:rsid w:val="1CED4EAB"/>
    <w:rsid w:val="1D206EEA"/>
    <w:rsid w:val="1DC7318C"/>
    <w:rsid w:val="1DD44C8D"/>
    <w:rsid w:val="1E57218C"/>
    <w:rsid w:val="1E5B1A7A"/>
    <w:rsid w:val="1EA86C6A"/>
    <w:rsid w:val="1EB41B44"/>
    <w:rsid w:val="1EFB0771"/>
    <w:rsid w:val="1F0F50C6"/>
    <w:rsid w:val="1F14147D"/>
    <w:rsid w:val="1F3104DC"/>
    <w:rsid w:val="1F8A10D6"/>
    <w:rsid w:val="1FAD0434"/>
    <w:rsid w:val="1FB345D9"/>
    <w:rsid w:val="20123B98"/>
    <w:rsid w:val="201F4D09"/>
    <w:rsid w:val="208C638D"/>
    <w:rsid w:val="209A7DA2"/>
    <w:rsid w:val="20AA7DBA"/>
    <w:rsid w:val="20DD3FC3"/>
    <w:rsid w:val="20DF2632"/>
    <w:rsid w:val="21333F45"/>
    <w:rsid w:val="215414FB"/>
    <w:rsid w:val="218A7133"/>
    <w:rsid w:val="218E7D75"/>
    <w:rsid w:val="21A620D6"/>
    <w:rsid w:val="21B177A3"/>
    <w:rsid w:val="21CB2BEB"/>
    <w:rsid w:val="22014EF0"/>
    <w:rsid w:val="227D1B33"/>
    <w:rsid w:val="228D1AAF"/>
    <w:rsid w:val="2296160A"/>
    <w:rsid w:val="22A12953"/>
    <w:rsid w:val="22DA0258"/>
    <w:rsid w:val="231B5F4B"/>
    <w:rsid w:val="237A27D4"/>
    <w:rsid w:val="23CF5A48"/>
    <w:rsid w:val="23D63210"/>
    <w:rsid w:val="24033216"/>
    <w:rsid w:val="24055671"/>
    <w:rsid w:val="24090928"/>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2E0DEC"/>
    <w:rsid w:val="279E1E56"/>
    <w:rsid w:val="27EB44BB"/>
    <w:rsid w:val="28623DAF"/>
    <w:rsid w:val="28644139"/>
    <w:rsid w:val="287D76BC"/>
    <w:rsid w:val="28B75928"/>
    <w:rsid w:val="28BF1561"/>
    <w:rsid w:val="28C94CF1"/>
    <w:rsid w:val="28EC47F2"/>
    <w:rsid w:val="28EF0462"/>
    <w:rsid w:val="28F97565"/>
    <w:rsid w:val="2941181E"/>
    <w:rsid w:val="29732F70"/>
    <w:rsid w:val="297E552C"/>
    <w:rsid w:val="29D974B6"/>
    <w:rsid w:val="2A210C5E"/>
    <w:rsid w:val="2A466CEE"/>
    <w:rsid w:val="2A961433"/>
    <w:rsid w:val="2A980F52"/>
    <w:rsid w:val="2B132EDF"/>
    <w:rsid w:val="2B314AD8"/>
    <w:rsid w:val="2B441AB0"/>
    <w:rsid w:val="2B61581B"/>
    <w:rsid w:val="2B8233B3"/>
    <w:rsid w:val="2BA67DF3"/>
    <w:rsid w:val="2BB24F25"/>
    <w:rsid w:val="2BE420C9"/>
    <w:rsid w:val="2BEB6FED"/>
    <w:rsid w:val="2BF645A7"/>
    <w:rsid w:val="2C103374"/>
    <w:rsid w:val="2C1F39E3"/>
    <w:rsid w:val="2C351143"/>
    <w:rsid w:val="2C775C21"/>
    <w:rsid w:val="2D0C28EF"/>
    <w:rsid w:val="2D246BA5"/>
    <w:rsid w:val="2D2A23ED"/>
    <w:rsid w:val="2D6908C0"/>
    <w:rsid w:val="2D7D0B72"/>
    <w:rsid w:val="2D8F09C1"/>
    <w:rsid w:val="2DC97C9C"/>
    <w:rsid w:val="2DCF6AA7"/>
    <w:rsid w:val="2DD317AF"/>
    <w:rsid w:val="2E1B30CF"/>
    <w:rsid w:val="2E730128"/>
    <w:rsid w:val="2E853711"/>
    <w:rsid w:val="2F032CEF"/>
    <w:rsid w:val="2F424F5F"/>
    <w:rsid w:val="2F4813B5"/>
    <w:rsid w:val="2F5E4FAC"/>
    <w:rsid w:val="2F7A5D36"/>
    <w:rsid w:val="2F8B78F7"/>
    <w:rsid w:val="2FC901A7"/>
    <w:rsid w:val="2FF52A14"/>
    <w:rsid w:val="30235B1B"/>
    <w:rsid w:val="302615AC"/>
    <w:rsid w:val="302E29A8"/>
    <w:rsid w:val="30635CD9"/>
    <w:rsid w:val="30BC0E12"/>
    <w:rsid w:val="30FE4A4D"/>
    <w:rsid w:val="31163B74"/>
    <w:rsid w:val="31320CEB"/>
    <w:rsid w:val="31357BFE"/>
    <w:rsid w:val="31AA3FE9"/>
    <w:rsid w:val="31B32888"/>
    <w:rsid w:val="31C22E07"/>
    <w:rsid w:val="31D96DA6"/>
    <w:rsid w:val="32035951"/>
    <w:rsid w:val="32431B99"/>
    <w:rsid w:val="32BF1DC2"/>
    <w:rsid w:val="32D04FB8"/>
    <w:rsid w:val="32D350F1"/>
    <w:rsid w:val="32DE670F"/>
    <w:rsid w:val="32E243E2"/>
    <w:rsid w:val="333C3147"/>
    <w:rsid w:val="33423C22"/>
    <w:rsid w:val="336B0A10"/>
    <w:rsid w:val="33C31D36"/>
    <w:rsid w:val="33C85070"/>
    <w:rsid w:val="342C7C94"/>
    <w:rsid w:val="3453068B"/>
    <w:rsid w:val="3483156C"/>
    <w:rsid w:val="349A5E8A"/>
    <w:rsid w:val="34C11DA1"/>
    <w:rsid w:val="34E31F8D"/>
    <w:rsid w:val="35062D82"/>
    <w:rsid w:val="354B0E9F"/>
    <w:rsid w:val="35741B5B"/>
    <w:rsid w:val="364B1B13"/>
    <w:rsid w:val="365F0D7E"/>
    <w:rsid w:val="367A53BA"/>
    <w:rsid w:val="36A214BA"/>
    <w:rsid w:val="37053F3A"/>
    <w:rsid w:val="37127B70"/>
    <w:rsid w:val="374967B1"/>
    <w:rsid w:val="37725CF0"/>
    <w:rsid w:val="37745C28"/>
    <w:rsid w:val="377A5866"/>
    <w:rsid w:val="37C63FA2"/>
    <w:rsid w:val="38286656"/>
    <w:rsid w:val="382A0021"/>
    <w:rsid w:val="38686D0F"/>
    <w:rsid w:val="38A93982"/>
    <w:rsid w:val="38AE0FA8"/>
    <w:rsid w:val="390267F1"/>
    <w:rsid w:val="39305F7C"/>
    <w:rsid w:val="394A35AC"/>
    <w:rsid w:val="39926246"/>
    <w:rsid w:val="39A5485A"/>
    <w:rsid w:val="39FE7C35"/>
    <w:rsid w:val="3A181483"/>
    <w:rsid w:val="3ABB4A5F"/>
    <w:rsid w:val="3B0766E4"/>
    <w:rsid w:val="3B4A1E9C"/>
    <w:rsid w:val="3B5340AF"/>
    <w:rsid w:val="3B79070F"/>
    <w:rsid w:val="3B8269B7"/>
    <w:rsid w:val="3B851A00"/>
    <w:rsid w:val="3B9268AD"/>
    <w:rsid w:val="3BF13A2A"/>
    <w:rsid w:val="3BF61FDE"/>
    <w:rsid w:val="3BFB7AA4"/>
    <w:rsid w:val="3BFF3BFF"/>
    <w:rsid w:val="3C2B4461"/>
    <w:rsid w:val="3C45270E"/>
    <w:rsid w:val="3C5475EC"/>
    <w:rsid w:val="3C6B1000"/>
    <w:rsid w:val="3C8E74C0"/>
    <w:rsid w:val="3C981FF5"/>
    <w:rsid w:val="3CBF7142"/>
    <w:rsid w:val="3D316C94"/>
    <w:rsid w:val="3D52580A"/>
    <w:rsid w:val="3D6C6841"/>
    <w:rsid w:val="3D6F3387"/>
    <w:rsid w:val="3DD442CE"/>
    <w:rsid w:val="3DDB7A8F"/>
    <w:rsid w:val="3DE67488"/>
    <w:rsid w:val="3DEE2D99"/>
    <w:rsid w:val="3E272E4D"/>
    <w:rsid w:val="3E704F42"/>
    <w:rsid w:val="3E9C7241"/>
    <w:rsid w:val="3F23698A"/>
    <w:rsid w:val="3F236AD1"/>
    <w:rsid w:val="3F8446FE"/>
    <w:rsid w:val="3FA60FC8"/>
    <w:rsid w:val="3FDF51CD"/>
    <w:rsid w:val="3FF10BB7"/>
    <w:rsid w:val="400F2155"/>
    <w:rsid w:val="403939D7"/>
    <w:rsid w:val="40594719"/>
    <w:rsid w:val="40C51F16"/>
    <w:rsid w:val="40C63E14"/>
    <w:rsid w:val="40DF4951"/>
    <w:rsid w:val="41032784"/>
    <w:rsid w:val="416060B8"/>
    <w:rsid w:val="4186577B"/>
    <w:rsid w:val="41A159C6"/>
    <w:rsid w:val="41BE37F9"/>
    <w:rsid w:val="41D87379"/>
    <w:rsid w:val="423B1E58"/>
    <w:rsid w:val="42584031"/>
    <w:rsid w:val="42594F3D"/>
    <w:rsid w:val="42750E82"/>
    <w:rsid w:val="42F12932"/>
    <w:rsid w:val="430541B5"/>
    <w:rsid w:val="43241483"/>
    <w:rsid w:val="435613FE"/>
    <w:rsid w:val="43DF5803"/>
    <w:rsid w:val="43E13603"/>
    <w:rsid w:val="43EB0B08"/>
    <w:rsid w:val="43F157CD"/>
    <w:rsid w:val="443E65AE"/>
    <w:rsid w:val="44477750"/>
    <w:rsid w:val="44766F84"/>
    <w:rsid w:val="449363EB"/>
    <w:rsid w:val="44B42537"/>
    <w:rsid w:val="44DF0E8E"/>
    <w:rsid w:val="45030A87"/>
    <w:rsid w:val="45586788"/>
    <w:rsid w:val="4582178A"/>
    <w:rsid w:val="45A121B3"/>
    <w:rsid w:val="45BA7E45"/>
    <w:rsid w:val="45BC5241"/>
    <w:rsid w:val="45D717F4"/>
    <w:rsid w:val="46290F09"/>
    <w:rsid w:val="462C00A4"/>
    <w:rsid w:val="467F7808"/>
    <w:rsid w:val="46B156BF"/>
    <w:rsid w:val="471B739B"/>
    <w:rsid w:val="47222B36"/>
    <w:rsid w:val="473D1A6D"/>
    <w:rsid w:val="474E066C"/>
    <w:rsid w:val="475E0ED7"/>
    <w:rsid w:val="47744C9F"/>
    <w:rsid w:val="47944225"/>
    <w:rsid w:val="47B305F6"/>
    <w:rsid w:val="47C511B2"/>
    <w:rsid w:val="47E36B79"/>
    <w:rsid w:val="47EC56EE"/>
    <w:rsid w:val="48D27BA2"/>
    <w:rsid w:val="49075A0F"/>
    <w:rsid w:val="49085FF5"/>
    <w:rsid w:val="494852B6"/>
    <w:rsid w:val="494D2986"/>
    <w:rsid w:val="49512D0C"/>
    <w:rsid w:val="49610FEE"/>
    <w:rsid w:val="49C11F81"/>
    <w:rsid w:val="49D206D7"/>
    <w:rsid w:val="49D61E2C"/>
    <w:rsid w:val="4A3B693F"/>
    <w:rsid w:val="4A455F58"/>
    <w:rsid w:val="4A947942"/>
    <w:rsid w:val="4AB93022"/>
    <w:rsid w:val="4AC262F5"/>
    <w:rsid w:val="4B400FD0"/>
    <w:rsid w:val="4B6D32D9"/>
    <w:rsid w:val="4C1531F0"/>
    <w:rsid w:val="4C1534D1"/>
    <w:rsid w:val="4C836C0A"/>
    <w:rsid w:val="4C9505A1"/>
    <w:rsid w:val="4CD631B5"/>
    <w:rsid w:val="4CEC686E"/>
    <w:rsid w:val="4D372128"/>
    <w:rsid w:val="4D9A09B4"/>
    <w:rsid w:val="4DC536F6"/>
    <w:rsid w:val="4DDF0CC3"/>
    <w:rsid w:val="4E577442"/>
    <w:rsid w:val="4E874B59"/>
    <w:rsid w:val="4ED80B8C"/>
    <w:rsid w:val="4F027770"/>
    <w:rsid w:val="4F271899"/>
    <w:rsid w:val="4F39531E"/>
    <w:rsid w:val="4F4E0EB8"/>
    <w:rsid w:val="4FCD370D"/>
    <w:rsid w:val="500B7BDD"/>
    <w:rsid w:val="503626A7"/>
    <w:rsid w:val="504D1697"/>
    <w:rsid w:val="50DF488E"/>
    <w:rsid w:val="50FD1058"/>
    <w:rsid w:val="515A109D"/>
    <w:rsid w:val="51626918"/>
    <w:rsid w:val="51EA4708"/>
    <w:rsid w:val="51F54051"/>
    <w:rsid w:val="52003082"/>
    <w:rsid w:val="521F2534"/>
    <w:rsid w:val="525155D4"/>
    <w:rsid w:val="52760FDD"/>
    <w:rsid w:val="52773C87"/>
    <w:rsid w:val="52F76A40"/>
    <w:rsid w:val="53062652"/>
    <w:rsid w:val="53337EE8"/>
    <w:rsid w:val="53380764"/>
    <w:rsid w:val="53442E3C"/>
    <w:rsid w:val="536044F5"/>
    <w:rsid w:val="538670C7"/>
    <w:rsid w:val="53BA7F04"/>
    <w:rsid w:val="542A0B0D"/>
    <w:rsid w:val="542B3D0D"/>
    <w:rsid w:val="543C070D"/>
    <w:rsid w:val="54B34FAB"/>
    <w:rsid w:val="552E5CF4"/>
    <w:rsid w:val="55837E90"/>
    <w:rsid w:val="55D77EC8"/>
    <w:rsid w:val="55DD51BD"/>
    <w:rsid w:val="56176706"/>
    <w:rsid w:val="562B0FFA"/>
    <w:rsid w:val="568F563D"/>
    <w:rsid w:val="56B35A43"/>
    <w:rsid w:val="56DB6198"/>
    <w:rsid w:val="56F217ED"/>
    <w:rsid w:val="578641AE"/>
    <w:rsid w:val="57881E58"/>
    <w:rsid w:val="581D6B03"/>
    <w:rsid w:val="58217376"/>
    <w:rsid w:val="583F43F9"/>
    <w:rsid w:val="586D0916"/>
    <w:rsid w:val="589F60B1"/>
    <w:rsid w:val="58A50101"/>
    <w:rsid w:val="58B20BDB"/>
    <w:rsid w:val="58E34CE5"/>
    <w:rsid w:val="590A7206"/>
    <w:rsid w:val="592E019C"/>
    <w:rsid w:val="592E19CF"/>
    <w:rsid w:val="599068CE"/>
    <w:rsid w:val="59B7559A"/>
    <w:rsid w:val="59BA0F3E"/>
    <w:rsid w:val="59C26531"/>
    <w:rsid w:val="59D2211C"/>
    <w:rsid w:val="59F420F4"/>
    <w:rsid w:val="5A27317F"/>
    <w:rsid w:val="5A6D1FF2"/>
    <w:rsid w:val="5A6D403B"/>
    <w:rsid w:val="5A771BAA"/>
    <w:rsid w:val="5A92183E"/>
    <w:rsid w:val="5A9D2188"/>
    <w:rsid w:val="5AAA3923"/>
    <w:rsid w:val="5ABB34C9"/>
    <w:rsid w:val="5AD0116B"/>
    <w:rsid w:val="5AD02546"/>
    <w:rsid w:val="5B9D588D"/>
    <w:rsid w:val="5BBD4F2A"/>
    <w:rsid w:val="5BC3073C"/>
    <w:rsid w:val="5BDE4985"/>
    <w:rsid w:val="5C506D93"/>
    <w:rsid w:val="5C726A90"/>
    <w:rsid w:val="5CE457C4"/>
    <w:rsid w:val="5CF34895"/>
    <w:rsid w:val="5D1973B6"/>
    <w:rsid w:val="5D7D149B"/>
    <w:rsid w:val="5D813889"/>
    <w:rsid w:val="5D986FE2"/>
    <w:rsid w:val="5D9A27CB"/>
    <w:rsid w:val="5D9E67C6"/>
    <w:rsid w:val="5DBA6CFE"/>
    <w:rsid w:val="5DC40E4C"/>
    <w:rsid w:val="5E034859"/>
    <w:rsid w:val="5E351E4C"/>
    <w:rsid w:val="5E6018B3"/>
    <w:rsid w:val="5E7D6CB8"/>
    <w:rsid w:val="5EAB40A2"/>
    <w:rsid w:val="5ED168A3"/>
    <w:rsid w:val="5EE01E13"/>
    <w:rsid w:val="5EFD03AE"/>
    <w:rsid w:val="5F3407BA"/>
    <w:rsid w:val="5F5174E8"/>
    <w:rsid w:val="5F7267C8"/>
    <w:rsid w:val="5FC34726"/>
    <w:rsid w:val="5FD90845"/>
    <w:rsid w:val="604E0A26"/>
    <w:rsid w:val="605E131C"/>
    <w:rsid w:val="60A3420A"/>
    <w:rsid w:val="60A543AC"/>
    <w:rsid w:val="60A546D4"/>
    <w:rsid w:val="60F34A92"/>
    <w:rsid w:val="61050EC5"/>
    <w:rsid w:val="616473F2"/>
    <w:rsid w:val="617D3636"/>
    <w:rsid w:val="618444C9"/>
    <w:rsid w:val="61D83DF2"/>
    <w:rsid w:val="61F5594A"/>
    <w:rsid w:val="620B0750"/>
    <w:rsid w:val="62223193"/>
    <w:rsid w:val="625316D1"/>
    <w:rsid w:val="628F40DF"/>
    <w:rsid w:val="62965026"/>
    <w:rsid w:val="629D62CB"/>
    <w:rsid w:val="62C80A7A"/>
    <w:rsid w:val="62EE7DB6"/>
    <w:rsid w:val="631E36C5"/>
    <w:rsid w:val="63241B68"/>
    <w:rsid w:val="632521F9"/>
    <w:rsid w:val="632C57C8"/>
    <w:rsid w:val="637B0A2B"/>
    <w:rsid w:val="639B09FB"/>
    <w:rsid w:val="63A00FD7"/>
    <w:rsid w:val="63A829EF"/>
    <w:rsid w:val="63AC2179"/>
    <w:rsid w:val="63AF3075"/>
    <w:rsid w:val="64050362"/>
    <w:rsid w:val="6444427D"/>
    <w:rsid w:val="648E18A2"/>
    <w:rsid w:val="64C30686"/>
    <w:rsid w:val="64FF770E"/>
    <w:rsid w:val="65EE20DD"/>
    <w:rsid w:val="65F04A13"/>
    <w:rsid w:val="662E76B1"/>
    <w:rsid w:val="664A2B2C"/>
    <w:rsid w:val="667F0B0B"/>
    <w:rsid w:val="67180C65"/>
    <w:rsid w:val="67D6668B"/>
    <w:rsid w:val="682D672B"/>
    <w:rsid w:val="68501562"/>
    <w:rsid w:val="68A614AC"/>
    <w:rsid w:val="68AB6EB3"/>
    <w:rsid w:val="68C24708"/>
    <w:rsid w:val="68E5341E"/>
    <w:rsid w:val="69692996"/>
    <w:rsid w:val="6972295F"/>
    <w:rsid w:val="697F3C60"/>
    <w:rsid w:val="6988159B"/>
    <w:rsid w:val="69906E2C"/>
    <w:rsid w:val="69EB1A3B"/>
    <w:rsid w:val="6A190737"/>
    <w:rsid w:val="6A57410F"/>
    <w:rsid w:val="6A650397"/>
    <w:rsid w:val="6A6A16C8"/>
    <w:rsid w:val="6A8F25C5"/>
    <w:rsid w:val="6AB2678F"/>
    <w:rsid w:val="6B012245"/>
    <w:rsid w:val="6BC0083B"/>
    <w:rsid w:val="6BF8702E"/>
    <w:rsid w:val="6C0C05BD"/>
    <w:rsid w:val="6C0D3E2B"/>
    <w:rsid w:val="6C2C4E88"/>
    <w:rsid w:val="6C316837"/>
    <w:rsid w:val="6C4433C1"/>
    <w:rsid w:val="6C52250C"/>
    <w:rsid w:val="6CA23B7C"/>
    <w:rsid w:val="6CBC0436"/>
    <w:rsid w:val="6CBD4B0F"/>
    <w:rsid w:val="6D060B31"/>
    <w:rsid w:val="6D133EC5"/>
    <w:rsid w:val="6D40003D"/>
    <w:rsid w:val="6D7A34D4"/>
    <w:rsid w:val="6D82259C"/>
    <w:rsid w:val="6D83612C"/>
    <w:rsid w:val="6D87566A"/>
    <w:rsid w:val="6DF02B61"/>
    <w:rsid w:val="6E036752"/>
    <w:rsid w:val="6E1618D6"/>
    <w:rsid w:val="6E6334D1"/>
    <w:rsid w:val="6ED35147"/>
    <w:rsid w:val="6F7D0028"/>
    <w:rsid w:val="6FCE7928"/>
    <w:rsid w:val="6FE712F4"/>
    <w:rsid w:val="700320B4"/>
    <w:rsid w:val="7010281D"/>
    <w:rsid w:val="70655390"/>
    <w:rsid w:val="7065629D"/>
    <w:rsid w:val="7069586F"/>
    <w:rsid w:val="70D8647A"/>
    <w:rsid w:val="70D946E2"/>
    <w:rsid w:val="71132411"/>
    <w:rsid w:val="71220B2B"/>
    <w:rsid w:val="712B468E"/>
    <w:rsid w:val="714D6808"/>
    <w:rsid w:val="720C060C"/>
    <w:rsid w:val="72753534"/>
    <w:rsid w:val="72C47F84"/>
    <w:rsid w:val="72D861C6"/>
    <w:rsid w:val="72DE206C"/>
    <w:rsid w:val="732F207E"/>
    <w:rsid w:val="733B489B"/>
    <w:rsid w:val="733C04C3"/>
    <w:rsid w:val="739E4B1A"/>
    <w:rsid w:val="73AE52E9"/>
    <w:rsid w:val="73BA2ACE"/>
    <w:rsid w:val="73BF563F"/>
    <w:rsid w:val="73F474BC"/>
    <w:rsid w:val="7417067C"/>
    <w:rsid w:val="74240EEB"/>
    <w:rsid w:val="744F7645"/>
    <w:rsid w:val="74BD1FD5"/>
    <w:rsid w:val="74BE65E5"/>
    <w:rsid w:val="74D62881"/>
    <w:rsid w:val="74F704D2"/>
    <w:rsid w:val="75057E22"/>
    <w:rsid w:val="75075C76"/>
    <w:rsid w:val="750D68AC"/>
    <w:rsid w:val="7517364C"/>
    <w:rsid w:val="751F5E1A"/>
    <w:rsid w:val="752E27EB"/>
    <w:rsid w:val="757F0779"/>
    <w:rsid w:val="75AB457B"/>
    <w:rsid w:val="75EB7D7D"/>
    <w:rsid w:val="75F8560A"/>
    <w:rsid w:val="764134D1"/>
    <w:rsid w:val="76A9294F"/>
    <w:rsid w:val="76A9410E"/>
    <w:rsid w:val="76D20F90"/>
    <w:rsid w:val="76D47BF6"/>
    <w:rsid w:val="76DA72F4"/>
    <w:rsid w:val="7711220E"/>
    <w:rsid w:val="774F60BF"/>
    <w:rsid w:val="776539A7"/>
    <w:rsid w:val="77A3034C"/>
    <w:rsid w:val="783861F6"/>
    <w:rsid w:val="78386E69"/>
    <w:rsid w:val="78A14B04"/>
    <w:rsid w:val="78D96E82"/>
    <w:rsid w:val="78F820BC"/>
    <w:rsid w:val="78FB3F69"/>
    <w:rsid w:val="79196762"/>
    <w:rsid w:val="791F1E52"/>
    <w:rsid w:val="793026D8"/>
    <w:rsid w:val="79932ACB"/>
    <w:rsid w:val="7996699D"/>
    <w:rsid w:val="799C7C00"/>
    <w:rsid w:val="79C16393"/>
    <w:rsid w:val="79F1088F"/>
    <w:rsid w:val="7A4E3403"/>
    <w:rsid w:val="7A51226C"/>
    <w:rsid w:val="7A934605"/>
    <w:rsid w:val="7B1455B4"/>
    <w:rsid w:val="7B376DD4"/>
    <w:rsid w:val="7B60264E"/>
    <w:rsid w:val="7B7A734F"/>
    <w:rsid w:val="7B935FAB"/>
    <w:rsid w:val="7BAE34FE"/>
    <w:rsid w:val="7BFB0EC0"/>
    <w:rsid w:val="7BFD1B2B"/>
    <w:rsid w:val="7C184BF4"/>
    <w:rsid w:val="7C26777A"/>
    <w:rsid w:val="7C285A5E"/>
    <w:rsid w:val="7C59522E"/>
    <w:rsid w:val="7C794732"/>
    <w:rsid w:val="7C7D6906"/>
    <w:rsid w:val="7CB517FC"/>
    <w:rsid w:val="7D0C2945"/>
    <w:rsid w:val="7D3A0B52"/>
    <w:rsid w:val="7D540CB0"/>
    <w:rsid w:val="7D6B17C4"/>
    <w:rsid w:val="7D7A3BEF"/>
    <w:rsid w:val="7D8674D7"/>
    <w:rsid w:val="7DBA6052"/>
    <w:rsid w:val="7DDA5358"/>
    <w:rsid w:val="7DEB2747"/>
    <w:rsid w:val="7E080823"/>
    <w:rsid w:val="7E0E0C8F"/>
    <w:rsid w:val="7E2D0169"/>
    <w:rsid w:val="7E4F516C"/>
    <w:rsid w:val="7E5232ED"/>
    <w:rsid w:val="7E890C85"/>
    <w:rsid w:val="7EA06960"/>
    <w:rsid w:val="7F085969"/>
    <w:rsid w:val="7F776BE2"/>
    <w:rsid w:val="7FA14C84"/>
    <w:rsid w:val="7FB60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qFormat="1" w:uiPriority="99" w:name="HTML Keyboard"/>
    <w:lsdException w:uiPriority="99" w:name="HTML Preformatted"/>
    <w:lsdException w:qFormat="1"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40"/>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line="413" w:lineRule="auto"/>
      <w:outlineLvl w:val="2"/>
    </w:pPr>
    <w:rPr>
      <w:b/>
      <w:sz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kern w:val="0"/>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link w:val="81"/>
    <w:semiHidden/>
    <w:unhideWhenUsed/>
    <w:qFormat/>
    <w:uiPriority w:val="99"/>
    <w:rPr>
      <w:sz w:val="18"/>
      <w:szCs w:val="18"/>
    </w:rPr>
  </w:style>
  <w:style w:type="paragraph" w:styleId="9">
    <w:name w:val="footer"/>
    <w:basedOn w:val="1"/>
    <w:unhideWhenUsed/>
    <w:qFormat/>
    <w:uiPriority w:val="99"/>
    <w:pPr>
      <w:tabs>
        <w:tab w:val="center" w:pos="4153"/>
        <w:tab w:val="right" w:pos="8306"/>
      </w:tabs>
      <w:snapToGrid w:val="0"/>
      <w:jc w:val="left"/>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unhideWhenUsed/>
    <w:qFormat/>
    <w:uiPriority w:val="99"/>
    <w:pPr>
      <w:spacing w:before="100" w:beforeAutospacing="1" w:after="100" w:afterAutospacing="1"/>
      <w:jc w:val="left"/>
    </w:pPr>
    <w:rPr>
      <w:kern w:val="0"/>
      <w:sz w:val="24"/>
    </w:rPr>
  </w:style>
  <w:style w:type="character" w:styleId="16">
    <w:name w:val="Strong"/>
    <w:basedOn w:val="15"/>
    <w:qFormat/>
    <w:uiPriority w:val="22"/>
  </w:style>
  <w:style w:type="character" w:styleId="17">
    <w:name w:val="FollowedHyperlink"/>
    <w:basedOn w:val="15"/>
    <w:unhideWhenUsed/>
    <w:qFormat/>
    <w:uiPriority w:val="99"/>
    <w:rPr>
      <w:color w:val="800080"/>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Acronym"/>
    <w:basedOn w:val="15"/>
    <w:semiHidden/>
    <w:unhideWhenUsed/>
    <w:qFormat/>
    <w:uiPriority w:val="99"/>
  </w:style>
  <w:style w:type="character" w:styleId="21">
    <w:name w:val="HTML Variable"/>
    <w:basedOn w:val="15"/>
    <w:semiHidden/>
    <w:unhideWhenUsed/>
    <w:qFormat/>
    <w:uiPriority w:val="99"/>
  </w:style>
  <w:style w:type="character" w:styleId="22">
    <w:name w:val="Hyperlink"/>
    <w:basedOn w:val="15"/>
    <w:unhideWhenUsed/>
    <w:qFormat/>
    <w:uiPriority w:val="99"/>
    <w:rPr>
      <w:color w:val="0000FF"/>
      <w:u w:val="none"/>
    </w:rPr>
  </w:style>
  <w:style w:type="character" w:styleId="23">
    <w:name w:val="HTML Code"/>
    <w:basedOn w:val="15"/>
    <w:semiHidden/>
    <w:unhideWhenUsed/>
    <w:qFormat/>
    <w:uiPriority w:val="99"/>
    <w:rPr>
      <w:rFonts w:hint="default" w:ascii="Consolas" w:hAnsi="Consolas" w:eastAsia="Consolas" w:cs="Consolas"/>
      <w:color w:val="C7254E"/>
      <w:sz w:val="21"/>
      <w:szCs w:val="21"/>
      <w:shd w:val="clear" w:fill="F9F2F4"/>
    </w:rPr>
  </w:style>
  <w:style w:type="character" w:styleId="24">
    <w:name w:val="HTML Cite"/>
    <w:basedOn w:val="15"/>
    <w:semiHidden/>
    <w:unhideWhenUsed/>
    <w:qFormat/>
    <w:uiPriority w:val="99"/>
  </w:style>
  <w:style w:type="character" w:styleId="25">
    <w:name w:val="HTML Keyboard"/>
    <w:basedOn w:val="15"/>
    <w:semiHidden/>
    <w:unhideWhenUsed/>
    <w:qFormat/>
    <w:uiPriority w:val="99"/>
    <w:rPr>
      <w:rFonts w:hint="default" w:ascii="Consolas" w:hAnsi="Consolas" w:eastAsia="Consolas" w:cs="Consolas"/>
      <w:color w:val="FFFFFF"/>
      <w:sz w:val="21"/>
      <w:szCs w:val="21"/>
      <w:shd w:val="clear" w:fill="333333"/>
    </w:rPr>
  </w:style>
  <w:style w:type="character" w:styleId="26">
    <w:name w:val="HTML Sample"/>
    <w:basedOn w:val="15"/>
    <w:semiHidden/>
    <w:unhideWhenUsed/>
    <w:qFormat/>
    <w:uiPriority w:val="99"/>
    <w:rPr>
      <w:rFonts w:ascii="Consolas" w:hAnsi="Consolas" w:eastAsia="Consolas" w:cs="Consolas"/>
      <w:sz w:val="21"/>
      <w:szCs w:val="21"/>
    </w:rPr>
  </w:style>
  <w:style w:type="paragraph" w:customStyle="1" w:styleId="27">
    <w:name w:val="样式2"/>
    <w:basedOn w:val="12"/>
    <w:qFormat/>
    <w:uiPriority w:val="0"/>
    <w:rPr>
      <w:sz w:val="28"/>
    </w:rPr>
  </w:style>
  <w:style w:type="paragraph" w:customStyle="1" w:styleId="28">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9">
    <w:name w:val="List Paragraph_d325731b-1cb1-4073-b5ee-1d7c5aea968e"/>
    <w:basedOn w:val="1"/>
    <w:qFormat/>
    <w:uiPriority w:val="0"/>
    <w:pPr>
      <w:ind w:firstLine="420" w:firstLineChars="200"/>
    </w:pPr>
    <w:rPr>
      <w:rFonts w:ascii="Calibri" w:hAnsi="Calibri" w:cs="宋体"/>
      <w:szCs w:val="21"/>
    </w:rPr>
  </w:style>
  <w:style w:type="character" w:customStyle="1" w:styleId="30">
    <w:name w:val="img_bg_cover"/>
    <w:basedOn w:val="15"/>
    <w:qFormat/>
    <w:uiPriority w:val="0"/>
  </w:style>
  <w:style w:type="character" w:customStyle="1" w:styleId="31">
    <w:name w:val="hover15"/>
    <w:basedOn w:val="15"/>
    <w:qFormat/>
    <w:uiPriority w:val="0"/>
  </w:style>
  <w:style w:type="character" w:customStyle="1" w:styleId="32">
    <w:name w:val="hover16"/>
    <w:basedOn w:val="15"/>
    <w:qFormat/>
    <w:uiPriority w:val="0"/>
  </w:style>
  <w:style w:type="character" w:customStyle="1" w:styleId="33">
    <w:name w:val="hover17"/>
    <w:basedOn w:val="15"/>
    <w:qFormat/>
    <w:uiPriority w:val="0"/>
    <w:rPr>
      <w:shd w:val="clear" w:color="auto" w:fill="D43D3D"/>
    </w:rPr>
  </w:style>
  <w:style w:type="character" w:customStyle="1" w:styleId="34">
    <w:name w:val="bg-gg-text"/>
    <w:basedOn w:val="15"/>
    <w:qFormat/>
    <w:uiPriority w:val="0"/>
    <w:rPr>
      <w:color w:val="FFFFFF"/>
    </w:rPr>
  </w:style>
  <w:style w:type="character" w:customStyle="1" w:styleId="35">
    <w:name w:val="bg-gg-close"/>
    <w:basedOn w:val="15"/>
    <w:qFormat/>
    <w:uiPriority w:val="0"/>
  </w:style>
  <w:style w:type="character" w:customStyle="1" w:styleId="36">
    <w:name w:val="after2"/>
    <w:basedOn w:val="15"/>
    <w:qFormat/>
    <w:uiPriority w:val="0"/>
  </w:style>
  <w:style w:type="character" w:customStyle="1" w:styleId="37">
    <w:name w:val="last-child1"/>
    <w:basedOn w:val="15"/>
    <w:qFormat/>
    <w:uiPriority w:val="0"/>
  </w:style>
  <w:style w:type="character" w:customStyle="1" w:styleId="38">
    <w:name w:val="hover18"/>
    <w:basedOn w:val="15"/>
    <w:qFormat/>
    <w:uiPriority w:val="0"/>
  </w:style>
  <w:style w:type="character" w:customStyle="1" w:styleId="39">
    <w:name w:val="after3"/>
    <w:basedOn w:val="15"/>
    <w:qFormat/>
    <w:uiPriority w:val="0"/>
  </w:style>
  <w:style w:type="character" w:customStyle="1" w:styleId="40">
    <w:name w:val="标题 1 Char"/>
    <w:basedOn w:val="15"/>
    <w:link w:val="2"/>
    <w:qFormat/>
    <w:uiPriority w:val="9"/>
    <w:rPr>
      <w:rFonts w:ascii="宋体" w:hAnsi="宋体" w:cs="宋体"/>
      <w:b/>
      <w:bCs/>
      <w:kern w:val="36"/>
      <w:sz w:val="48"/>
      <w:szCs w:val="48"/>
    </w:rPr>
  </w:style>
  <w:style w:type="character" w:customStyle="1" w:styleId="41">
    <w:name w:val="15"/>
    <w:basedOn w:val="15"/>
    <w:qFormat/>
    <w:uiPriority w:val="0"/>
    <w:rPr>
      <w:rFonts w:hint="default" w:ascii="Times New Roman" w:hAnsi="Times New Roman" w:cs="Times New Roman"/>
      <w:color w:val="0000FF"/>
      <w:u w:val="single"/>
    </w:rPr>
  </w:style>
  <w:style w:type="character" w:customStyle="1" w:styleId="42">
    <w:name w:val="16"/>
    <w:basedOn w:val="15"/>
    <w:qFormat/>
    <w:uiPriority w:val="0"/>
    <w:rPr>
      <w:rFonts w:hint="default" w:ascii="Times New Roman" w:hAnsi="Times New Roman" w:cs="Times New Roman"/>
      <w:b/>
      <w:bCs/>
    </w:rPr>
  </w:style>
  <w:style w:type="character" w:customStyle="1" w:styleId="43">
    <w:name w:val="hover"/>
    <w:basedOn w:val="15"/>
    <w:qFormat/>
    <w:uiPriority w:val="0"/>
  </w:style>
  <w:style w:type="character" w:customStyle="1" w:styleId="44">
    <w:name w:val="hover1"/>
    <w:basedOn w:val="15"/>
    <w:qFormat/>
    <w:uiPriority w:val="0"/>
    <w:rPr>
      <w:bdr w:val="single" w:color="FFFFFF" w:sz="6" w:space="0"/>
      <w:shd w:val="clear" w:color="auto" w:fill="B83F40"/>
    </w:rPr>
  </w:style>
  <w:style w:type="character" w:customStyle="1" w:styleId="45">
    <w:name w:val="tong_dou"/>
    <w:basedOn w:val="15"/>
    <w:qFormat/>
    <w:uiPriority w:val="0"/>
  </w:style>
  <w:style w:type="character" w:customStyle="1" w:styleId="46">
    <w:name w:val="iphone"/>
    <w:basedOn w:val="15"/>
    <w:qFormat/>
    <w:uiPriority w:val="0"/>
  </w:style>
  <w:style w:type="character" w:customStyle="1" w:styleId="47">
    <w:name w:val="android"/>
    <w:basedOn w:val="15"/>
    <w:qFormat/>
    <w:uiPriority w:val="0"/>
  </w:style>
  <w:style w:type="character" w:customStyle="1" w:styleId="48">
    <w:name w:val="java"/>
    <w:basedOn w:val="15"/>
    <w:qFormat/>
    <w:uiPriority w:val="0"/>
  </w:style>
  <w:style w:type="character" w:customStyle="1" w:styleId="49">
    <w:name w:val="ipad"/>
    <w:basedOn w:val="15"/>
    <w:qFormat/>
    <w:uiPriority w:val="0"/>
  </w:style>
  <w:style w:type="character" w:customStyle="1" w:styleId="50">
    <w:name w:val="mobile1"/>
    <w:basedOn w:val="15"/>
    <w:qFormat/>
    <w:uiPriority w:val="0"/>
  </w:style>
  <w:style w:type="character" w:customStyle="1" w:styleId="51">
    <w:name w:val="heimei"/>
    <w:basedOn w:val="15"/>
    <w:qFormat/>
    <w:uiPriority w:val="0"/>
  </w:style>
  <w:style w:type="character" w:customStyle="1" w:styleId="52">
    <w:name w:val="hot"/>
    <w:basedOn w:val="15"/>
    <w:qFormat/>
    <w:uiPriority w:val="0"/>
  </w:style>
  <w:style w:type="paragraph" w:customStyle="1" w:styleId="53">
    <w:name w:val="WPSOffice手动目录 1"/>
    <w:qFormat/>
    <w:uiPriority w:val="0"/>
    <w:rPr>
      <w:rFonts w:ascii="Times New Roman" w:hAnsi="Times New Roman" w:eastAsia="宋体" w:cs="Times New Roman"/>
      <w:lang w:val="en-US" w:eastAsia="zh-CN" w:bidi="ar-SA"/>
    </w:rPr>
  </w:style>
  <w:style w:type="paragraph" w:customStyle="1" w:styleId="5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5">
    <w:name w:val="列出段落1"/>
    <w:basedOn w:val="1"/>
    <w:qFormat/>
    <w:uiPriority w:val="99"/>
    <w:pPr>
      <w:ind w:firstLine="420" w:firstLineChars="200"/>
    </w:pPr>
  </w:style>
  <w:style w:type="paragraph" w:customStyle="1" w:styleId="56">
    <w:name w:val="样式1"/>
    <w:basedOn w:val="12"/>
    <w:qFormat/>
    <w:uiPriority w:val="0"/>
    <w:rPr>
      <w:sz w:val="28"/>
    </w:rPr>
  </w:style>
  <w:style w:type="character" w:customStyle="1" w:styleId="57">
    <w:name w:val="words"/>
    <w:basedOn w:val="15"/>
    <w:qFormat/>
    <w:uiPriority w:val="0"/>
  </w:style>
  <w:style w:type="character" w:customStyle="1" w:styleId="58">
    <w:name w:val="dian"/>
    <w:basedOn w:val="15"/>
    <w:qFormat/>
    <w:uiPriority w:val="0"/>
  </w:style>
  <w:style w:type="character" w:customStyle="1" w:styleId="59">
    <w:name w:val="colred"/>
    <w:basedOn w:val="15"/>
    <w:qFormat/>
    <w:uiPriority w:val="0"/>
    <w:rPr>
      <w:color w:val="D30915"/>
      <w:sz w:val="18"/>
      <w:szCs w:val="18"/>
    </w:rPr>
  </w:style>
  <w:style w:type="character" w:customStyle="1" w:styleId="60">
    <w:name w:val="colred1"/>
    <w:basedOn w:val="15"/>
    <w:qFormat/>
    <w:uiPriority w:val="0"/>
  </w:style>
  <w:style w:type="character" w:customStyle="1" w:styleId="61">
    <w:name w:val="f_wrong"/>
    <w:basedOn w:val="15"/>
    <w:qFormat/>
    <w:uiPriority w:val="0"/>
  </w:style>
  <w:style w:type="character" w:customStyle="1" w:styleId="62">
    <w:name w:val="f_wrong1"/>
    <w:basedOn w:val="15"/>
    <w:qFormat/>
    <w:uiPriority w:val="0"/>
  </w:style>
  <w:style w:type="character" w:customStyle="1" w:styleId="63">
    <w:name w:val="help_span"/>
    <w:basedOn w:val="15"/>
    <w:qFormat/>
    <w:uiPriority w:val="0"/>
  </w:style>
  <w:style w:type="character" w:customStyle="1" w:styleId="64">
    <w:name w:val="leftw"/>
    <w:basedOn w:val="15"/>
    <w:qFormat/>
    <w:uiPriority w:val="0"/>
  </w:style>
  <w:style w:type="character" w:customStyle="1" w:styleId="65">
    <w:name w:val="colca"/>
    <w:basedOn w:val="15"/>
    <w:qFormat/>
    <w:uiPriority w:val="0"/>
    <w:rPr>
      <w:color w:val="CACACA"/>
    </w:rPr>
  </w:style>
  <w:style w:type="character" w:customStyle="1" w:styleId="66">
    <w:name w:val="time"/>
    <w:basedOn w:val="15"/>
    <w:qFormat/>
    <w:uiPriority w:val="0"/>
    <w:rPr>
      <w:sz w:val="25"/>
      <w:szCs w:val="25"/>
    </w:rPr>
  </w:style>
  <w:style w:type="character" w:customStyle="1" w:styleId="67">
    <w:name w:val="qq_login_logo"/>
    <w:basedOn w:val="15"/>
    <w:qFormat/>
    <w:uiPriority w:val="0"/>
  </w:style>
  <w:style w:type="character" w:customStyle="1" w:styleId="68">
    <w:name w:val="bds_nopic"/>
    <w:basedOn w:val="15"/>
    <w:qFormat/>
    <w:uiPriority w:val="0"/>
  </w:style>
  <w:style w:type="character" w:customStyle="1" w:styleId="69">
    <w:name w:val="bds_nopic1"/>
    <w:basedOn w:val="15"/>
    <w:qFormat/>
    <w:uiPriority w:val="0"/>
  </w:style>
  <w:style w:type="character" w:customStyle="1" w:styleId="70">
    <w:name w:val="bds_nopic2"/>
    <w:basedOn w:val="15"/>
    <w:qFormat/>
    <w:uiPriority w:val="0"/>
  </w:style>
  <w:style w:type="character" w:customStyle="1" w:styleId="71">
    <w:name w:val="hover66"/>
    <w:basedOn w:val="15"/>
    <w:qFormat/>
    <w:uiPriority w:val="0"/>
    <w:rPr>
      <w:shd w:val="clear" w:color="auto" w:fill="F1F1F1"/>
    </w:rPr>
  </w:style>
  <w:style w:type="character" w:customStyle="1" w:styleId="72">
    <w:name w:val="bds_more2"/>
    <w:basedOn w:val="15"/>
    <w:qFormat/>
    <w:uiPriority w:val="0"/>
  </w:style>
  <w:style w:type="character" w:customStyle="1" w:styleId="73">
    <w:name w:val="bds_more3"/>
    <w:basedOn w:val="15"/>
    <w:qFormat/>
    <w:uiPriority w:val="0"/>
    <w:rPr>
      <w:rFonts w:hint="eastAsia" w:ascii="宋体" w:hAnsi="宋体" w:eastAsia="宋体" w:cs="宋体"/>
    </w:rPr>
  </w:style>
  <w:style w:type="character" w:customStyle="1" w:styleId="74">
    <w:name w:val="bds_more4"/>
    <w:basedOn w:val="15"/>
    <w:qFormat/>
    <w:uiPriority w:val="0"/>
  </w:style>
  <w:style w:type="character" w:customStyle="1" w:styleId="75">
    <w:name w:val="cur"/>
    <w:basedOn w:val="15"/>
    <w:qFormat/>
    <w:uiPriority w:val="0"/>
    <w:rPr>
      <w:b/>
      <w:color w:val="FFFFFF"/>
      <w:shd w:val="clear" w:color="auto" w:fill="AAAAAA"/>
    </w:rPr>
  </w:style>
  <w:style w:type="character" w:customStyle="1" w:styleId="76">
    <w:name w:val="selected6"/>
    <w:basedOn w:val="15"/>
    <w:qFormat/>
    <w:uiPriority w:val="0"/>
    <w:rPr>
      <w:color w:val="010101"/>
      <w:shd w:val="clear" w:color="auto" w:fill="FFFFFF"/>
    </w:rPr>
  </w:style>
  <w:style w:type="character" w:customStyle="1" w:styleId="77">
    <w:name w:val="bsharetext"/>
    <w:basedOn w:val="15"/>
    <w:qFormat/>
    <w:uiPriority w:val="0"/>
  </w:style>
  <w:style w:type="character" w:customStyle="1" w:styleId="78">
    <w:name w:val="one"/>
    <w:basedOn w:val="15"/>
    <w:qFormat/>
    <w:uiPriority w:val="0"/>
    <w:rPr>
      <w:color w:val="003366"/>
    </w:rPr>
  </w:style>
  <w:style w:type="character" w:customStyle="1" w:styleId="79">
    <w:name w:val="last-child"/>
    <w:basedOn w:val="15"/>
    <w:qFormat/>
    <w:uiPriority w:val="0"/>
  </w:style>
  <w:style w:type="character" w:customStyle="1" w:styleId="80">
    <w:name w:val="after"/>
    <w:basedOn w:val="15"/>
    <w:qFormat/>
    <w:uiPriority w:val="0"/>
  </w:style>
  <w:style w:type="character" w:customStyle="1" w:styleId="81">
    <w:name w:val="批注框文本 Char"/>
    <w:basedOn w:val="15"/>
    <w:link w:val="8"/>
    <w:semiHidden/>
    <w:qFormat/>
    <w:uiPriority w:val="99"/>
    <w:rPr>
      <w:kern w:val="2"/>
      <w:sz w:val="18"/>
      <w:szCs w:val="18"/>
    </w:rPr>
  </w:style>
  <w:style w:type="character" w:customStyle="1" w:styleId="82">
    <w:name w:val="mr-prof"/>
    <w:basedOn w:val="15"/>
    <w:qFormat/>
    <w:uiPriority w:val="0"/>
  </w:style>
  <w:style w:type="character" w:customStyle="1" w:styleId="83">
    <w:name w:val="s1"/>
    <w:basedOn w:val="15"/>
    <w:qFormat/>
    <w:uiPriority w:val="0"/>
    <w:rPr>
      <w:color w:val="DDDDDD"/>
      <w:sz w:val="18"/>
      <w:szCs w:val="18"/>
    </w:rPr>
  </w:style>
  <w:style w:type="character" w:customStyle="1" w:styleId="84">
    <w:name w:val="hover39"/>
    <w:basedOn w:val="15"/>
    <w:qFormat/>
    <w:uiPriority w:val="0"/>
    <w:rPr>
      <w:color w:val="3EAF0E"/>
    </w:rPr>
  </w:style>
  <w:style w:type="character" w:customStyle="1" w:styleId="85">
    <w:name w:val="btn-task-gray2"/>
    <w:basedOn w:val="15"/>
    <w:qFormat/>
    <w:uiPriority w:val="0"/>
    <w:rPr>
      <w:color w:val="FFFFFF"/>
      <w:u w:val="none"/>
      <w:shd w:val="clear" w:fill="CCCCCC"/>
    </w:rPr>
  </w:style>
  <w:style w:type="character" w:customStyle="1" w:styleId="86">
    <w:name w:val="btn-task-gray3"/>
    <w:basedOn w:val="15"/>
    <w:qFormat/>
    <w:uiPriority w:val="0"/>
  </w:style>
  <w:style w:type="character" w:customStyle="1" w:styleId="87">
    <w:name w:val="layui-laypage-curr"/>
    <w:basedOn w:val="15"/>
    <w:qFormat/>
    <w:uiPriority w:val="0"/>
  </w:style>
  <w:style w:type="character" w:customStyle="1" w:styleId="88">
    <w:name w:val="hover33"/>
    <w:basedOn w:val="15"/>
    <w:qFormat/>
    <w:uiPriority w:val="0"/>
    <w:rPr>
      <w:color w:val="FFFFFF"/>
    </w:rPr>
  </w:style>
  <w:style w:type="character" w:customStyle="1" w:styleId="89">
    <w:name w:val="hover34"/>
    <w:basedOn w:val="15"/>
    <w:qFormat/>
    <w:uiPriority w:val="0"/>
    <w:rPr>
      <w:color w:val="5FB878"/>
    </w:rPr>
  </w:style>
  <w:style w:type="character" w:customStyle="1" w:styleId="90">
    <w:name w:val="hover35"/>
    <w:basedOn w:val="15"/>
    <w:qFormat/>
    <w:uiPriority w:val="0"/>
    <w:rPr>
      <w:color w:val="5FB878"/>
    </w:rPr>
  </w:style>
  <w:style w:type="character" w:customStyle="1" w:styleId="91">
    <w:name w:val="before"/>
    <w:basedOn w:val="15"/>
    <w:qFormat/>
    <w:uiPriority w:val="0"/>
    <w:rPr>
      <w:bdr w:val="single" w:color="auto" w:sz="36" w:space="0"/>
    </w:rPr>
  </w:style>
  <w:style w:type="character" w:customStyle="1" w:styleId="92">
    <w:name w:val="layui-this4"/>
    <w:basedOn w:val="15"/>
    <w:qFormat/>
    <w:uiPriority w:val="0"/>
    <w:rPr>
      <w:bdr w:val="single" w:color="EEEEEE" w:sz="6" w:space="0"/>
      <w:shd w:val="clear" w:fill="FFFFFF"/>
    </w:rPr>
  </w:style>
  <w:style w:type="character" w:customStyle="1" w:styleId="93">
    <w:name w:val="first-child"/>
    <w:basedOn w:val="15"/>
    <w:qFormat/>
    <w:uiPriority w:val="0"/>
  </w:style>
  <w:style w:type="character" w:customStyle="1" w:styleId="94">
    <w:name w:val="selected"/>
    <w:basedOn w:val="15"/>
    <w:qFormat/>
    <w:uiPriority w:val="0"/>
    <w:rPr>
      <w:color w:val="FFFFFF"/>
      <w:shd w:val="clear" w:fill="2F5895"/>
    </w:rPr>
  </w:style>
  <w:style w:type="character" w:customStyle="1" w:styleId="95">
    <w:name w:val="selected1"/>
    <w:basedOn w:val="15"/>
    <w:qFormat/>
    <w:uiPriority w:val="0"/>
    <w:rPr>
      <w:color w:val="FFFFFF"/>
      <w:shd w:val="clear" w:fill="2F5895"/>
    </w:rPr>
  </w:style>
  <w:style w:type="character" w:customStyle="1" w:styleId="96">
    <w:name w:val="selected2"/>
    <w:basedOn w:val="15"/>
    <w:qFormat/>
    <w:uiPriority w:val="0"/>
    <w:rPr>
      <w:color w:val="FFFFFF"/>
      <w:shd w:val="clear" w:fill="2F5895"/>
    </w:rPr>
  </w:style>
  <w:style w:type="character" w:customStyle="1" w:styleId="97">
    <w:name w:val="selected3"/>
    <w:basedOn w:val="15"/>
    <w:qFormat/>
    <w:uiPriority w:val="0"/>
    <w:rPr>
      <w:color w:val="FFFFFF"/>
      <w:shd w:val="clear" w:fill="2F5895"/>
    </w:rPr>
  </w:style>
  <w:style w:type="character" w:customStyle="1" w:styleId="98">
    <w:name w:val="info"/>
    <w:basedOn w:val="15"/>
    <w:qFormat/>
    <w:uiPriority w:val="0"/>
    <w:rPr>
      <w:color w:val="999999"/>
      <w:sz w:val="18"/>
      <w:szCs w:val="18"/>
    </w:rPr>
  </w:style>
  <w:style w:type="character" w:customStyle="1" w:styleId="99">
    <w:name w:val="icon-logo"/>
    <w:basedOn w:val="15"/>
    <w:qFormat/>
    <w:uiPriority w:val="0"/>
  </w:style>
  <w:style w:type="character" w:customStyle="1" w:styleId="100">
    <w:name w:val="icon-logo1"/>
    <w:basedOn w:val="15"/>
    <w:qFormat/>
    <w:uiPriority w:val="0"/>
  </w:style>
  <w:style w:type="character" w:customStyle="1" w:styleId="101">
    <w:name w:val="icon-point"/>
    <w:basedOn w:val="15"/>
    <w:qFormat/>
    <w:uiPriority w:val="0"/>
  </w:style>
  <w:style w:type="character" w:customStyle="1" w:styleId="102">
    <w:name w:val="num"/>
    <w:basedOn w:val="15"/>
    <w:qFormat/>
    <w:uiPriority w:val="0"/>
    <w:rPr>
      <w:rFonts w:ascii="Arial" w:hAnsi="Arial" w:cs="Arial"/>
      <w:b/>
      <w:color w:val="FF4901"/>
      <w:sz w:val="24"/>
      <w:szCs w:val="24"/>
    </w:rPr>
  </w:style>
  <w:style w:type="character" w:customStyle="1" w:styleId="103">
    <w:name w:val="num1"/>
    <w:basedOn w:val="15"/>
    <w:qFormat/>
    <w:uiPriority w:val="0"/>
  </w:style>
  <w:style w:type="character" w:customStyle="1" w:styleId="104">
    <w:name w:val="img6"/>
    <w:basedOn w:val="15"/>
    <w:qFormat/>
    <w:uiPriority w:val="0"/>
  </w:style>
  <w:style w:type="character" w:customStyle="1" w:styleId="105">
    <w:name w:val="img7"/>
    <w:basedOn w:val="15"/>
    <w:qFormat/>
    <w:uiPriority w:val="0"/>
  </w:style>
  <w:style w:type="character" w:customStyle="1" w:styleId="106">
    <w:name w:val="icon-market"/>
    <w:basedOn w:val="15"/>
    <w:qFormat/>
    <w:uiPriority w:val="0"/>
  </w:style>
  <w:style w:type="character" w:customStyle="1" w:styleId="107">
    <w:name w:val="icon-data"/>
    <w:basedOn w:val="15"/>
    <w:qFormat/>
    <w:uiPriority w:val="0"/>
  </w:style>
  <w:style w:type="character" w:customStyle="1" w:styleId="108">
    <w:name w:val="size"/>
    <w:basedOn w:val="15"/>
    <w:qFormat/>
    <w:uiPriority w:val="0"/>
  </w:style>
  <w:style w:type="character" w:customStyle="1" w:styleId="109">
    <w:name w:val="blue-line"/>
    <w:basedOn w:val="15"/>
    <w:qFormat/>
    <w:uiPriority w:val="0"/>
    <w:rPr>
      <w:sz w:val="0"/>
      <w:szCs w:val="0"/>
      <w:shd w:val="clear" w:fill="1B427C"/>
    </w:rPr>
  </w:style>
  <w:style w:type="character" w:customStyle="1" w:styleId="110">
    <w:name w:val="comment"/>
    <w:basedOn w:val="15"/>
    <w:qFormat/>
    <w:uiPriority w:val="0"/>
  </w:style>
  <w:style w:type="character" w:customStyle="1" w:styleId="111">
    <w:name w:val="zmt"/>
    <w:basedOn w:val="15"/>
    <w:qFormat/>
    <w:uiPriority w:val="0"/>
  </w:style>
  <w:style w:type="character" w:customStyle="1" w:styleId="112">
    <w:name w:val="speak"/>
    <w:basedOn w:val="15"/>
    <w:qFormat/>
    <w:uiPriority w:val="0"/>
  </w:style>
  <w:style w:type="character" w:customStyle="1" w:styleId="113">
    <w:name w:val="mobile"/>
    <w:basedOn w:val="15"/>
    <w:qFormat/>
    <w:uiPriority w:val="0"/>
  </w:style>
  <w:style w:type="character" w:customStyle="1" w:styleId="114">
    <w:name w:val="icon-newfont2"/>
    <w:basedOn w:val="15"/>
    <w:qFormat/>
    <w:uiPriority w:val="0"/>
  </w:style>
  <w:style w:type="character" w:customStyle="1" w:styleId="115">
    <w:name w:val="arrow-up"/>
    <w:basedOn w:val="15"/>
    <w:qFormat/>
    <w:uiPriority w:val="0"/>
  </w:style>
  <w:style w:type="character" w:customStyle="1" w:styleId="116">
    <w:name w:val="l14"/>
    <w:basedOn w:val="15"/>
    <w:qFormat/>
    <w:uiPriority w:val="0"/>
  </w:style>
  <w:style w:type="character" w:customStyle="1" w:styleId="117">
    <w:name w:val="btn"/>
    <w:basedOn w:val="15"/>
    <w:qFormat/>
    <w:uiPriority w:val="0"/>
    <w:rPr>
      <w:bdr w:val="single" w:color="A5A5A5" w:sz="6" w:space="0"/>
    </w:rPr>
  </w:style>
  <w:style w:type="character" w:customStyle="1" w:styleId="118">
    <w:name w:val="hover53"/>
    <w:basedOn w:val="15"/>
    <w:qFormat/>
    <w:uiPriority w:val="0"/>
    <w:rPr>
      <w:color w:val="FF4901"/>
      <w:u w:val="single"/>
    </w:rPr>
  </w:style>
  <w:style w:type="character" w:customStyle="1" w:styleId="119">
    <w:name w:val="icon-load"/>
    <w:basedOn w:val="15"/>
    <w:qFormat/>
    <w:uiPriority w:val="0"/>
  </w:style>
  <w:style w:type="character" w:customStyle="1" w:styleId="120">
    <w:name w:val="l24"/>
    <w:basedOn w:val="15"/>
    <w:qFormat/>
    <w:uiPriority w:val="0"/>
  </w:style>
  <w:style w:type="character" w:customStyle="1" w:styleId="121">
    <w:name w:val="no"/>
    <w:basedOn w:val="15"/>
    <w:qFormat/>
    <w:uiPriority w:val="0"/>
    <w:rPr>
      <w:i/>
      <w:sz w:val="21"/>
      <w:szCs w:val="21"/>
    </w:rPr>
  </w:style>
  <w:style w:type="character" w:customStyle="1" w:styleId="122">
    <w:name w:val="img8"/>
    <w:basedOn w:val="15"/>
    <w:qFormat/>
    <w:uiPriority w:val="0"/>
  </w:style>
  <w:style w:type="character" w:customStyle="1" w:styleId="123">
    <w:name w:val="img9"/>
    <w:basedOn w:val="15"/>
    <w:qFormat/>
    <w:uiPriority w:val="0"/>
  </w:style>
  <w:style w:type="character" w:customStyle="1" w:styleId="124">
    <w:name w:val="l1"/>
    <w:basedOn w:val="15"/>
    <w:qFormat/>
    <w:uiPriority w:val="0"/>
  </w:style>
  <w:style w:type="character" w:customStyle="1" w:styleId="125">
    <w:name w:val="l2"/>
    <w:basedOn w:val="15"/>
    <w:qFormat/>
    <w:uiPriority w:val="0"/>
  </w:style>
  <w:style w:type="character" w:customStyle="1" w:styleId="126">
    <w:name w:val="info2"/>
    <w:basedOn w:val="15"/>
    <w:qFormat/>
    <w:uiPriority w:val="0"/>
    <w:rPr>
      <w:color w:val="999999"/>
      <w:sz w:val="18"/>
      <w:szCs w:val="18"/>
    </w:rPr>
  </w:style>
  <w:style w:type="character" w:customStyle="1" w:styleId="127">
    <w:name w:val="hover54"/>
    <w:basedOn w:val="15"/>
    <w:qFormat/>
    <w:uiPriority w:val="0"/>
    <w:rPr>
      <w:color w:val="FF4901"/>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艾默生网络能源有限公司</Company>
  <Pages>56</Pages>
  <Words>49274</Words>
  <Characters>51233</Characters>
  <Lines>465</Lines>
  <Paragraphs>131</Paragraphs>
  <TotalTime>4</TotalTime>
  <ScaleCrop>false</ScaleCrop>
  <LinksUpToDate>false</LinksUpToDate>
  <CharactersWithSpaces>51845</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2019-11-13T08:55:43Z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