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ind w:left="218" w:leftChars="104" w:right="59" w:rightChars="28" w:firstLine="0" w:firstLineChars="0"/>
        <w:jc w:val="center"/>
        <w:rPr>
          <w:rFonts w:asciiTheme="minorEastAsia" w:hAnsiTheme="minorEastAsia" w:eastAsiaTheme="minorEastAsia" w:cstheme="minorEastAsia"/>
          <w:b/>
          <w:color w:val="auto"/>
          <w:sz w:val="28"/>
          <w:szCs w:val="28"/>
          <w:shd w:val="clear" w:color="auto" w:fill="FFFFFF"/>
        </w:rPr>
      </w:pPr>
      <w:r>
        <w:rPr>
          <w:rFonts w:hint="eastAsia" w:asciiTheme="minorEastAsia" w:hAnsiTheme="minorEastAsia" w:eastAsiaTheme="minorEastAsia" w:cstheme="minorEastAsia"/>
          <w:b/>
          <w:color w:val="auto"/>
          <w:sz w:val="28"/>
          <w:szCs w:val="28"/>
          <w:shd w:val="clear" w:color="auto" w:fill="FFFFFF"/>
        </w:rPr>
        <w:t xml:space="preserve"> </w:t>
      </w:r>
    </w:p>
    <w:p>
      <w:pPr>
        <w:pStyle w:val="25"/>
        <w:ind w:left="218" w:leftChars="104" w:right="59" w:rightChars="28" w:firstLine="0" w:firstLineChars="0"/>
        <w:jc w:val="center"/>
        <w:rPr>
          <w:rFonts w:ascii="黑体" w:hAnsi="黑体" w:eastAsia="黑体" w:cs="黑体"/>
          <w:b/>
          <w:color w:val="auto"/>
          <w:sz w:val="36"/>
          <w:szCs w:val="36"/>
          <w:shd w:val="clear" w:color="auto" w:fill="FFFFFF"/>
        </w:rPr>
      </w:pPr>
      <w:r>
        <w:rPr>
          <w:rFonts w:hint="eastAsia" w:ascii="黑体" w:hAnsi="黑体" w:eastAsia="黑体" w:cs="黑体"/>
          <w:b/>
          <w:color w:val="auto"/>
          <w:sz w:val="36"/>
          <w:szCs w:val="36"/>
          <w:shd w:val="clear" w:color="auto" w:fill="FFFFFF"/>
        </w:rPr>
        <w:t>团贷网出借人申诉报告呈送说明</w:t>
      </w:r>
    </w:p>
    <w:p>
      <w:pPr>
        <w:pStyle w:val="25"/>
        <w:ind w:left="218" w:leftChars="104" w:right="59" w:rightChars="28" w:firstLine="0" w:firstLineChars="0"/>
        <w:rPr>
          <w:rFonts w:asciiTheme="minorEastAsia" w:hAnsiTheme="minorEastAsia" w:eastAsiaTheme="minorEastAsia" w:cstheme="minorEastAsia"/>
          <w:bCs/>
          <w:color w:val="auto"/>
          <w:shd w:val="clear" w:color="auto" w:fill="FFFFFF"/>
        </w:rPr>
      </w:pPr>
    </w:p>
    <w:p>
      <w:pPr>
        <w:pStyle w:val="25"/>
        <w:ind w:left="-8" w:right="99" w:rightChars="47" w:firstLine="8"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尊敬的</w:t>
      </w:r>
      <w:r>
        <w:rPr>
          <w:rFonts w:hint="eastAsia" w:asciiTheme="minorEastAsia" w:hAnsiTheme="minorEastAsia" w:eastAsiaTheme="minorEastAsia" w:cstheme="minorEastAsia"/>
          <w:bCs/>
          <w:color w:val="auto"/>
          <w:u w:val="single"/>
          <w:shd w:val="clear" w:color="auto" w:fill="FFFFFF"/>
        </w:rPr>
        <w:t xml:space="preserve">                                                </w:t>
      </w:r>
      <w:r>
        <w:rPr>
          <w:rFonts w:hint="eastAsia" w:asciiTheme="minorEastAsia" w:hAnsiTheme="minorEastAsia" w:eastAsiaTheme="minorEastAsia" w:cstheme="minorEastAsia"/>
          <w:bCs/>
          <w:color w:val="auto"/>
          <w:shd w:val="clear" w:color="auto" w:fill="FFFFFF"/>
        </w:rPr>
        <w:t>：</w:t>
      </w:r>
    </w:p>
    <w:p>
      <w:pPr>
        <w:pStyle w:val="25"/>
        <w:ind w:left="-8" w:right="99" w:rightChars="47" w:firstLine="8" w:firstLineChars="0"/>
        <w:rPr>
          <w:rFonts w:asciiTheme="minorEastAsia" w:hAnsiTheme="minorEastAsia" w:eastAsiaTheme="minorEastAsia" w:cstheme="minorEastAsia"/>
          <w:bCs/>
          <w:color w:val="auto"/>
          <w:shd w:val="clear" w:color="auto" w:fill="FFFFFF"/>
        </w:rPr>
      </w:pP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这份材料是出借人从缓和矛盾、化解风险危机大局出发，对习总书记人民利益高于一切，要把人民利益放在心上</w:t>
      </w:r>
      <w:r>
        <w:rPr>
          <w:rFonts w:hint="eastAsia" w:asciiTheme="minorEastAsia" w:hAnsiTheme="minorEastAsia" w:eastAsiaTheme="minorEastAsia" w:cstheme="minorEastAsia"/>
          <w:bCs/>
          <w:color w:val="FF0000"/>
          <w:shd w:val="clear" w:color="auto" w:fill="FFFFFF"/>
          <w:lang w:eastAsia="zh-CN"/>
        </w:rPr>
        <w:t>的</w:t>
      </w:r>
      <w:r>
        <w:rPr>
          <w:rFonts w:hint="eastAsia" w:asciiTheme="minorEastAsia" w:hAnsiTheme="minorEastAsia" w:eastAsiaTheme="minorEastAsia" w:cstheme="minorEastAsia"/>
          <w:bCs/>
          <w:color w:val="auto"/>
          <w:shd w:val="clear" w:color="auto" w:fill="FFFFFF"/>
        </w:rPr>
        <w:t>讲话有坚定信念与信心，依照中央有关网贷机构风险处置精神与原则，依照国家法律法规规定对比东莞政府处置团贷网事件</w:t>
      </w:r>
      <w:r>
        <w:rPr>
          <w:rFonts w:hint="eastAsia" w:asciiTheme="minorEastAsia" w:hAnsiTheme="minorEastAsia" w:eastAsiaTheme="minorEastAsia" w:cstheme="minorEastAsia"/>
          <w:bCs/>
          <w:color w:val="FF0000"/>
          <w:shd w:val="clear" w:color="auto" w:fill="FFFFFF"/>
          <w:lang w:val="en-US" w:eastAsia="zh-CN"/>
        </w:rPr>
        <w:t>产生严重质疑</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FF0000"/>
          <w:shd w:val="clear" w:color="auto" w:fill="FFFFFF"/>
          <w:lang w:eastAsia="zh-CN"/>
        </w:rPr>
        <w:t>对</w:t>
      </w:r>
      <w:r>
        <w:rPr>
          <w:rFonts w:hint="eastAsia" w:asciiTheme="minorEastAsia" w:hAnsiTheme="minorEastAsia" w:eastAsiaTheme="minorEastAsia" w:cstheme="minorEastAsia"/>
          <w:bCs/>
          <w:color w:val="auto"/>
          <w:shd w:val="clear" w:color="auto" w:fill="FFFFFF"/>
        </w:rPr>
        <w:t>东莞政府与其他省市政府（公安）处理网贷机构爆雷事件大相径庭的作法严重疑惑不解，提出出借人对团贷网事件的客观分析</w:t>
      </w:r>
      <w:r>
        <w:rPr>
          <w:rFonts w:hint="eastAsia" w:asciiTheme="minorEastAsia" w:hAnsiTheme="minorEastAsia" w:eastAsiaTheme="minorEastAsia" w:cstheme="minorEastAsia"/>
          <w:bCs/>
          <w:color w:val="FF0000"/>
          <w:shd w:val="clear" w:color="auto" w:fill="FFFFFF"/>
        </w:rPr>
        <w:t>、依</w:t>
      </w:r>
      <w:r>
        <w:rPr>
          <w:rFonts w:hint="eastAsia" w:asciiTheme="minorEastAsia" w:hAnsiTheme="minorEastAsia" w:eastAsiaTheme="minorEastAsia" w:cstheme="minorEastAsia"/>
          <w:bCs/>
          <w:color w:val="FF0000"/>
          <w:shd w:val="clear" w:color="auto" w:fill="FFFFFF"/>
          <w:lang w:eastAsia="zh-CN"/>
        </w:rPr>
        <w:t>中央政策、依照</w:t>
      </w:r>
      <w:r>
        <w:rPr>
          <w:rFonts w:hint="eastAsia" w:asciiTheme="minorEastAsia" w:hAnsiTheme="minorEastAsia" w:eastAsiaTheme="minorEastAsia" w:cstheme="minorEastAsia"/>
          <w:bCs/>
          <w:color w:val="FF0000"/>
          <w:shd w:val="clear" w:color="auto" w:fill="FFFFFF"/>
        </w:rPr>
        <w:t>法</w:t>
      </w:r>
      <w:r>
        <w:rPr>
          <w:rFonts w:hint="eastAsia" w:asciiTheme="minorEastAsia" w:hAnsiTheme="minorEastAsia" w:eastAsiaTheme="minorEastAsia" w:cstheme="minorEastAsia"/>
          <w:bCs/>
          <w:color w:val="FF0000"/>
          <w:shd w:val="clear" w:color="auto" w:fill="FFFFFF"/>
          <w:lang w:eastAsia="zh-CN"/>
        </w:rPr>
        <w:t>规的</w:t>
      </w:r>
      <w:r>
        <w:rPr>
          <w:rFonts w:hint="eastAsia" w:asciiTheme="minorEastAsia" w:hAnsiTheme="minorEastAsia" w:eastAsiaTheme="minorEastAsia" w:cstheme="minorEastAsia"/>
          <w:bCs/>
          <w:color w:val="auto"/>
          <w:shd w:val="clear" w:color="auto" w:fill="FFFFFF"/>
        </w:rPr>
        <w:t>申辨，并提出风险化解建议方案。</w:t>
      </w:r>
    </w:p>
    <w:p>
      <w:pPr>
        <w:pStyle w:val="25"/>
        <w:ind w:left="-8" w:right="99" w:rightChars="47" w:firstLine="484" w:firstLineChars="20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十八大之后，“互联网+普惠金融”连续5年写进两会政府工作报告，得到央视13次正面报道，习近平总书记在党的十九大报告和全国金融工作会议上也多次强调</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要建设普惠金融体系，加强对小微企业、“三农”和偏远地区的金融服务。团贷网正是在这个背景下成立起来的一家普惠金融互联网网络借贷中介平台，其发展过程中得到了东莞市市委、政府、人大、金融局、公安网警支队等部门领导的多次视察和肯定，还得到过广东省财政厅、经信委、科技厅、商务厅、东莞市商务局、经信局等政府部门表彰和奖金奖励，同时也得到过央视、广东卫视、东莞卫视、东莞日报等官方媒体多次正面报道。</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正因为中央政策倡导</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地方政府大力扶持，出借人才积极参与互联网普惠金融业务，将</w:t>
      </w:r>
      <w:r>
        <w:rPr>
          <w:rFonts w:hint="eastAsia" w:asciiTheme="minorEastAsia" w:hAnsiTheme="minorEastAsia" w:eastAsiaTheme="minorEastAsia" w:cstheme="minorEastAsia"/>
          <w:bCs/>
          <w:color w:val="FF0000"/>
          <w:shd w:val="clear" w:color="auto" w:fill="FFFFFF"/>
          <w:lang w:eastAsia="zh-CN"/>
        </w:rPr>
        <w:t>大量</w:t>
      </w:r>
      <w:r>
        <w:rPr>
          <w:rFonts w:hint="eastAsia" w:asciiTheme="minorEastAsia" w:hAnsiTheme="minorEastAsia" w:eastAsiaTheme="minorEastAsia" w:cstheme="minorEastAsia"/>
          <w:bCs/>
          <w:color w:val="auto"/>
          <w:shd w:val="clear" w:color="auto" w:fill="FFFFFF"/>
        </w:rPr>
        <w:t>积蓄投入团贷网参与民间借贷，团贷网7年时间发展成为华南地区最大P2P平台，累计</w:t>
      </w:r>
      <w:r>
        <w:rPr>
          <w:rFonts w:hint="eastAsia" w:asciiTheme="minorEastAsia" w:hAnsiTheme="minorEastAsia" w:eastAsiaTheme="minorEastAsia" w:cstheme="minorEastAsia"/>
          <w:bCs/>
          <w:color w:val="FF0000"/>
          <w:shd w:val="clear" w:color="auto" w:fill="FFFFFF"/>
          <w:lang w:eastAsia="zh-CN"/>
        </w:rPr>
        <w:t>成交</w:t>
      </w:r>
      <w:r>
        <w:rPr>
          <w:rFonts w:hint="eastAsia" w:asciiTheme="minorEastAsia" w:hAnsiTheme="minorEastAsia" w:eastAsiaTheme="minorEastAsia" w:cstheme="minorEastAsia"/>
          <w:bCs/>
          <w:color w:val="auto"/>
          <w:shd w:val="clear" w:color="auto" w:fill="FFFFFF"/>
        </w:rPr>
        <w:t>一千多亿，</w:t>
      </w:r>
      <w:r>
        <w:rPr>
          <w:rFonts w:hint="eastAsia" w:asciiTheme="minorEastAsia" w:hAnsiTheme="minorEastAsia" w:eastAsiaTheme="minorEastAsia" w:cstheme="minorEastAsia"/>
          <w:bCs/>
          <w:color w:val="FF0000"/>
          <w:shd w:val="clear" w:color="auto" w:fill="FFFFFF"/>
          <w:lang w:eastAsia="zh-CN"/>
        </w:rPr>
        <w:t>规模发展到行业前十地位，</w:t>
      </w:r>
      <w:r>
        <w:rPr>
          <w:rFonts w:hint="eastAsia" w:asciiTheme="minorEastAsia" w:hAnsiTheme="minorEastAsia" w:eastAsiaTheme="minorEastAsia" w:cstheme="minorEastAsia"/>
          <w:bCs/>
          <w:color w:val="auto"/>
          <w:shd w:val="clear" w:color="auto" w:fill="FFFFFF"/>
        </w:rPr>
        <w:t>参与解决广东省等地区大量小微企业和三农融资难问题，</w:t>
      </w:r>
      <w:r>
        <w:rPr>
          <w:rFonts w:hint="eastAsia" w:asciiTheme="minorEastAsia" w:hAnsiTheme="minorEastAsia" w:eastAsiaTheme="minorEastAsia" w:cstheme="minorEastAsia"/>
          <w:bCs/>
          <w:color w:val="FF0000"/>
          <w:shd w:val="clear" w:color="auto" w:fill="FFFFFF"/>
          <w:lang w:eastAsia="zh-CN"/>
        </w:rPr>
        <w:t>助推</w:t>
      </w:r>
      <w:r>
        <w:rPr>
          <w:rFonts w:hint="eastAsia" w:asciiTheme="minorEastAsia" w:hAnsiTheme="minorEastAsia" w:eastAsiaTheme="minorEastAsia" w:cstheme="minorEastAsia"/>
          <w:bCs/>
          <w:color w:val="auto"/>
          <w:shd w:val="clear" w:color="auto" w:fill="FFFFFF"/>
        </w:rPr>
        <w:t>活跃小微经济。P2P</w:t>
      </w:r>
      <w:r>
        <w:rPr>
          <w:rFonts w:hint="eastAsia" w:asciiTheme="minorEastAsia" w:hAnsiTheme="minorEastAsia" w:eastAsiaTheme="minorEastAsia" w:cstheme="minorEastAsia"/>
          <w:bCs/>
          <w:color w:val="FF0000"/>
          <w:shd w:val="clear" w:color="auto" w:fill="FFFFFF"/>
          <w:lang w:eastAsia="zh-CN"/>
        </w:rPr>
        <w:t>属</w:t>
      </w:r>
      <w:r>
        <w:rPr>
          <w:rFonts w:hint="eastAsia" w:asciiTheme="minorEastAsia" w:hAnsiTheme="minorEastAsia" w:eastAsiaTheme="minorEastAsia" w:cstheme="minorEastAsia"/>
          <w:bCs/>
          <w:color w:val="auto"/>
          <w:shd w:val="clear" w:color="auto" w:fill="FFFFFF"/>
        </w:rPr>
        <w:t>金融创新业务，由于监管滞后等原因，团贷网难免存在一些阶段性历史问题，团贷网也正视存在问题，随监管逐步加强，持续按照国家互金风险整治办和网贷机构整治办的“国十条”以及《关于做好网贷机构分类处置和风险防范工作的意见》（整治办函〔2018〕175）号等进行持续两年自查整改，启动转型退出，2019年3月23日团贷网大户会议</w:t>
      </w:r>
      <w:r>
        <w:rPr>
          <w:rFonts w:hint="eastAsia" w:asciiTheme="minorEastAsia" w:hAnsiTheme="minorEastAsia" w:eastAsiaTheme="minorEastAsia" w:cstheme="minorEastAsia"/>
          <w:bCs/>
          <w:color w:val="auto"/>
          <w:shd w:val="clear" w:color="auto" w:fill="FFFFFF"/>
          <w:lang w:eastAsia="zh-CN"/>
        </w:rPr>
        <w:t>上</w:t>
      </w:r>
      <w:r>
        <w:rPr>
          <w:rFonts w:hint="eastAsia" w:asciiTheme="minorEastAsia" w:hAnsiTheme="minorEastAsia" w:eastAsiaTheme="minorEastAsia" w:cstheme="minorEastAsia"/>
          <w:bCs/>
          <w:color w:val="auto"/>
          <w:shd w:val="clear" w:color="auto" w:fill="FFFFFF"/>
        </w:rPr>
        <w:t>，唐军承诺收购团贷网出借人债权，彻底退出P2P行业，转型发展环保科技与智能制造。</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国家处置P2P风险系列文件都是从控风险、稳金融大局出发，以妥善处置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良性退出</w:t>
      </w:r>
      <w:r>
        <w:rPr>
          <w:rFonts w:hint="eastAsia" w:asciiTheme="minorEastAsia" w:hAnsiTheme="minorEastAsia" w:eastAsiaTheme="minorEastAsia" w:cstheme="minorEastAsia"/>
          <w:bCs/>
          <w:color w:val="FF0000"/>
          <w:shd w:val="clear" w:color="auto" w:fill="FFFFFF"/>
          <w:lang w:eastAsia="zh-CN"/>
        </w:rPr>
        <w:t>为主</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不发生系统性、群体系性事件</w:t>
      </w:r>
      <w:r>
        <w:rPr>
          <w:rFonts w:hint="eastAsia" w:asciiTheme="minorEastAsia" w:hAnsiTheme="minorEastAsia" w:eastAsiaTheme="minorEastAsia" w:cstheme="minorEastAsia"/>
          <w:bCs/>
          <w:color w:val="FF0000"/>
          <w:shd w:val="clear" w:color="auto" w:fill="FFFFFF"/>
        </w:rPr>
        <w:t>为主</w:t>
      </w:r>
      <w:r>
        <w:rPr>
          <w:rFonts w:hint="eastAsia" w:asciiTheme="minorEastAsia" w:hAnsiTheme="minorEastAsia" w:eastAsiaTheme="minorEastAsia" w:cstheme="minorEastAsia"/>
          <w:bCs/>
          <w:color w:val="auto"/>
          <w:shd w:val="clear" w:color="auto" w:fill="FFFFFF"/>
        </w:rPr>
        <w:t>要</w:t>
      </w:r>
      <w:r>
        <w:rPr>
          <w:rFonts w:hint="eastAsia" w:asciiTheme="minorEastAsia" w:hAnsiTheme="minorEastAsia" w:eastAsiaTheme="minorEastAsia" w:cstheme="minorEastAsia"/>
          <w:bCs/>
          <w:color w:val="FF0000"/>
          <w:shd w:val="clear" w:color="auto" w:fill="FFFFFF"/>
          <w:lang w:eastAsia="zh-CN"/>
        </w:rPr>
        <w:t>原则</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目标。然而，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3.23”会议</w:t>
      </w:r>
      <w:r>
        <w:rPr>
          <w:rFonts w:hint="eastAsia" w:asciiTheme="minorEastAsia" w:hAnsiTheme="minorEastAsia" w:eastAsiaTheme="minorEastAsia" w:cstheme="minorEastAsia"/>
          <w:bCs/>
          <w:color w:val="auto"/>
          <w:shd w:val="clear" w:color="auto" w:fill="FFFFFF"/>
        </w:rPr>
        <w:t>4天后，东莞经侦直接查封团贷网，这个晴天霹雳让22万出借人以及背后上百万家人陷入痛苦深渊，据</w:t>
      </w:r>
      <w:r>
        <w:rPr>
          <w:rFonts w:hint="eastAsia" w:asciiTheme="minorEastAsia" w:hAnsiTheme="minorEastAsia" w:eastAsiaTheme="minorEastAsia" w:cstheme="minorEastAsia"/>
          <w:bCs/>
          <w:color w:val="auto"/>
          <w:shd w:val="clear" w:color="auto" w:fill="FFFFFF"/>
          <w:lang w:eastAsia="zh-CN"/>
        </w:rPr>
        <w:t>悉</w:t>
      </w:r>
      <w:r>
        <w:rPr>
          <w:rFonts w:hint="eastAsia" w:asciiTheme="minorEastAsia" w:hAnsiTheme="minorEastAsia" w:eastAsiaTheme="minorEastAsia" w:cstheme="minorEastAsia"/>
          <w:bCs/>
          <w:color w:val="auto"/>
          <w:shd w:val="clear" w:color="auto" w:fill="FFFFFF"/>
        </w:rPr>
        <w:t>，已至少5名出借人因此走投无路</w:t>
      </w:r>
      <w:r>
        <w:rPr>
          <w:rFonts w:hint="eastAsia" w:asciiTheme="minorEastAsia" w:hAnsiTheme="minorEastAsia" w:eastAsiaTheme="minorEastAsia" w:cstheme="minorEastAsia"/>
          <w:bCs/>
          <w:color w:val="auto"/>
          <w:shd w:val="clear" w:color="auto" w:fill="FFFFFF"/>
          <w:lang w:eastAsia="zh-CN"/>
        </w:rPr>
        <w:t>而</w:t>
      </w:r>
      <w:r>
        <w:rPr>
          <w:rFonts w:hint="eastAsia" w:asciiTheme="minorEastAsia" w:hAnsiTheme="minorEastAsia" w:eastAsiaTheme="minorEastAsia" w:cstheme="minorEastAsia"/>
          <w:bCs/>
          <w:color w:val="auto"/>
          <w:shd w:val="clear" w:color="auto" w:fill="FFFFFF"/>
        </w:rPr>
        <w:t>自杀身亡，22万出借人对于7年多没有一次还款不能正常兑付、没有任何资金链断裂苗头，正进行转型的团贷网老板唐军突然投案自首，查封不到一个小时起获资金4-5亿，一周不到起获</w:t>
      </w:r>
      <w:r>
        <w:rPr>
          <w:rFonts w:hint="eastAsia" w:asciiTheme="minorEastAsia" w:hAnsiTheme="minorEastAsia" w:eastAsiaTheme="minorEastAsia" w:cstheme="minorEastAsia"/>
          <w:bCs/>
          <w:color w:val="FF0000"/>
          <w:shd w:val="clear" w:color="auto" w:fill="FFFFFF"/>
        </w:rPr>
        <w:t>3</w:t>
      </w:r>
      <w:r>
        <w:rPr>
          <w:rFonts w:hint="eastAsia" w:asciiTheme="minorEastAsia" w:hAnsiTheme="minorEastAsia" w:eastAsiaTheme="minorEastAsia" w:cstheme="minorEastAsia"/>
          <w:bCs/>
          <w:color w:val="FF0000"/>
          <w:shd w:val="clear" w:color="auto" w:fill="FFFFFF"/>
          <w:lang w:val="en-US" w:eastAsia="zh-CN"/>
        </w:rPr>
        <w:t>0</w:t>
      </w:r>
      <w:r>
        <w:rPr>
          <w:rFonts w:hint="eastAsia" w:asciiTheme="minorEastAsia" w:hAnsiTheme="minorEastAsia" w:eastAsiaTheme="minorEastAsia" w:cstheme="minorEastAsia"/>
          <w:bCs/>
          <w:color w:val="FF0000"/>
          <w:shd w:val="clear" w:color="auto" w:fill="FFFFFF"/>
        </w:rPr>
        <w:t>-40</w:t>
      </w:r>
      <w:r>
        <w:rPr>
          <w:rFonts w:hint="eastAsia" w:asciiTheme="minorEastAsia" w:hAnsiTheme="minorEastAsia" w:eastAsiaTheme="minorEastAsia" w:cstheme="minorEastAsia"/>
          <w:bCs/>
          <w:color w:val="auto"/>
          <w:shd w:val="clear" w:color="auto" w:fill="FFFFFF"/>
        </w:rPr>
        <w:t>亿资金，四个多月查获70多亿资金资产</w:t>
      </w:r>
      <w:r>
        <w:rPr>
          <w:rFonts w:hint="eastAsia" w:asciiTheme="minorEastAsia" w:hAnsiTheme="minorEastAsia" w:eastAsiaTheme="minorEastAsia" w:cstheme="minorEastAsia"/>
          <w:bCs/>
          <w:color w:val="auto"/>
          <w:shd w:val="clear" w:color="auto" w:fill="FFFFFF"/>
          <w:lang w:eastAsia="zh-CN"/>
        </w:rPr>
        <w:t>的团贷网</w:t>
      </w:r>
      <w:r>
        <w:rPr>
          <w:rFonts w:hint="eastAsia" w:asciiTheme="minorEastAsia" w:hAnsiTheme="minorEastAsia" w:eastAsiaTheme="minorEastAsia" w:cstheme="minorEastAsia"/>
          <w:bCs/>
          <w:color w:val="auto"/>
          <w:shd w:val="clear" w:color="auto" w:fill="FFFFFF"/>
        </w:rPr>
        <w:t>被东莞经侦突然</w:t>
      </w:r>
      <w:r>
        <w:rPr>
          <w:rFonts w:hint="eastAsia" w:asciiTheme="minorEastAsia" w:hAnsiTheme="minorEastAsia" w:eastAsiaTheme="minorEastAsia" w:cstheme="minorEastAsia"/>
          <w:bCs/>
          <w:color w:val="auto"/>
          <w:shd w:val="clear" w:color="auto" w:fill="FFFFFF"/>
          <w:lang w:eastAsia="zh-CN"/>
        </w:rPr>
        <w:t>作为非吸</w:t>
      </w:r>
      <w:r>
        <w:rPr>
          <w:rFonts w:hint="eastAsia" w:asciiTheme="minorEastAsia" w:hAnsiTheme="minorEastAsia" w:eastAsiaTheme="minorEastAsia" w:cstheme="minorEastAsia"/>
          <w:bCs/>
          <w:color w:val="FF0000"/>
          <w:shd w:val="clear" w:color="auto" w:fill="FFFFFF"/>
          <w:lang w:eastAsia="zh-CN"/>
        </w:rPr>
        <w:t>刑事案涉嫌</w:t>
      </w:r>
      <w:r>
        <w:rPr>
          <w:rFonts w:hint="eastAsia" w:asciiTheme="minorEastAsia" w:hAnsiTheme="minorEastAsia" w:eastAsiaTheme="minorEastAsia" w:cstheme="minorEastAsia"/>
          <w:bCs/>
          <w:color w:val="auto"/>
          <w:shd w:val="clear" w:color="auto" w:fill="FFFFFF"/>
        </w:rPr>
        <w:t>查封严重不解</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查封团贷网后即</w:t>
      </w:r>
      <w:r>
        <w:rPr>
          <w:rFonts w:hint="eastAsia" w:asciiTheme="minorEastAsia" w:hAnsiTheme="minorEastAsia" w:eastAsiaTheme="minorEastAsia" w:cstheme="minorEastAsia"/>
          <w:bCs/>
          <w:color w:val="auto"/>
          <w:shd w:val="clear" w:color="auto" w:fill="FFFFFF"/>
          <w:lang w:eastAsia="zh-CN"/>
        </w:rPr>
        <w:t>删除</w:t>
      </w:r>
      <w:r>
        <w:rPr>
          <w:rFonts w:hint="eastAsia" w:asciiTheme="minorEastAsia" w:hAnsiTheme="minorEastAsia" w:eastAsiaTheme="minorEastAsia" w:cstheme="minorEastAsia"/>
          <w:bCs/>
          <w:color w:val="auto"/>
          <w:shd w:val="clear" w:color="auto" w:fill="FFFFFF"/>
        </w:rPr>
        <w:t>网站官员视察报道，</w:t>
      </w:r>
      <w:r>
        <w:rPr>
          <w:rFonts w:hint="eastAsia" w:asciiTheme="minorEastAsia" w:hAnsiTheme="minorEastAsia" w:eastAsiaTheme="minorEastAsia" w:cstheme="minorEastAsia"/>
          <w:bCs/>
          <w:color w:val="FF0000"/>
          <w:shd w:val="clear" w:color="auto" w:fill="FFFFFF"/>
          <w:lang w:eastAsia="zh-CN"/>
        </w:rPr>
        <w:t>遣散团贷网员工，关闭原还款通道进入统一帐户，再重组催收团队，不与出借人建立直接对话沟通渠道，有违阳光办案原则，有选择性、双重标准对待出借人与借款人、线上与线下等</w:t>
      </w:r>
      <w:r>
        <w:rPr>
          <w:rFonts w:hint="eastAsia" w:asciiTheme="minorEastAsia" w:hAnsiTheme="minorEastAsia" w:eastAsiaTheme="minorEastAsia" w:cstheme="minorEastAsia"/>
          <w:bCs/>
          <w:color w:val="auto"/>
          <w:shd w:val="clear" w:color="auto" w:fill="FFFFFF"/>
        </w:rPr>
        <w:t>等违反了《关于做好网贷机构分类处置和风险防范工作的意见》（整治办函〔2018〕175号</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等</w:t>
      </w:r>
      <w:r>
        <w:rPr>
          <w:rFonts w:hint="eastAsia" w:asciiTheme="minorEastAsia" w:hAnsiTheme="minorEastAsia" w:eastAsiaTheme="minorEastAsia" w:cstheme="minorEastAsia"/>
          <w:bCs/>
          <w:color w:val="auto"/>
          <w:shd w:val="clear" w:color="auto" w:fill="FFFFFF"/>
          <w:lang w:eastAsia="zh-CN"/>
        </w:rPr>
        <w:t>等</w:t>
      </w:r>
      <w:r>
        <w:rPr>
          <w:rFonts w:hint="eastAsia" w:asciiTheme="minorEastAsia" w:hAnsiTheme="minorEastAsia" w:eastAsiaTheme="minorEastAsia" w:cstheme="minorEastAsia"/>
          <w:bCs/>
          <w:color w:val="auto"/>
          <w:shd w:val="clear" w:color="auto" w:fill="FFFFFF"/>
        </w:rPr>
        <w:t>系列文件规定，</w:t>
      </w:r>
      <w:r>
        <w:rPr>
          <w:rFonts w:hint="eastAsia" w:asciiTheme="minorEastAsia" w:hAnsiTheme="minorEastAsia" w:eastAsiaTheme="minorEastAsia" w:cstheme="minorEastAsia"/>
          <w:bCs/>
          <w:color w:val="FF0000"/>
          <w:shd w:val="clear" w:color="auto" w:fill="FFFFFF"/>
          <w:lang w:eastAsia="zh-CN"/>
        </w:rPr>
        <w:t>查封立案处置有过当嫌疑</w:t>
      </w:r>
      <w:r>
        <w:rPr>
          <w:rFonts w:hint="eastAsia" w:asciiTheme="minorEastAsia" w:hAnsiTheme="minorEastAsia" w:eastAsiaTheme="minorEastAsia" w:cstheme="minorEastAsia"/>
          <w:bCs/>
          <w:color w:val="FF0000"/>
          <w:shd w:val="clear" w:color="auto" w:fill="FFFFFF"/>
        </w:rPr>
        <w:t>，侵犯</w:t>
      </w:r>
      <w:r>
        <w:rPr>
          <w:rFonts w:hint="eastAsia" w:asciiTheme="minorEastAsia" w:hAnsiTheme="minorEastAsia" w:eastAsiaTheme="minorEastAsia" w:cstheme="minorEastAsia"/>
          <w:bCs/>
          <w:color w:val="FF0000"/>
          <w:shd w:val="clear" w:color="auto" w:fill="FFFFFF"/>
          <w:lang w:eastAsia="zh-CN"/>
        </w:rPr>
        <w:t>到</w:t>
      </w:r>
      <w:r>
        <w:rPr>
          <w:rFonts w:hint="eastAsia" w:asciiTheme="minorEastAsia" w:hAnsiTheme="minorEastAsia" w:eastAsiaTheme="minorEastAsia" w:cstheme="minorEastAsia"/>
          <w:bCs/>
          <w:color w:val="FF0000"/>
          <w:shd w:val="clear" w:color="auto" w:fill="FFFFFF"/>
        </w:rPr>
        <w:t>出借人合同法权益，人为扩大出借人财产损失，</w:t>
      </w:r>
      <w:r>
        <w:rPr>
          <w:rFonts w:hint="eastAsia" w:asciiTheme="minorEastAsia" w:hAnsiTheme="minorEastAsia" w:eastAsiaTheme="minorEastAsia" w:cstheme="minorEastAsia"/>
          <w:bCs/>
          <w:color w:val="FF0000"/>
          <w:shd w:val="clear" w:color="auto" w:fill="FFFFFF"/>
          <w:lang w:eastAsia="zh-CN"/>
        </w:rPr>
        <w:t>包括后面系列粗暴对待出借人正当维权行为，</w:t>
      </w:r>
      <w:r>
        <w:rPr>
          <w:rFonts w:hint="eastAsia" w:asciiTheme="minorEastAsia" w:hAnsiTheme="minorEastAsia" w:eastAsiaTheme="minorEastAsia" w:cstheme="minorEastAsia"/>
          <w:bCs/>
          <w:color w:val="auto"/>
          <w:shd w:val="clear" w:color="auto" w:fill="FFFFFF"/>
        </w:rPr>
        <w:t>引发出借人强烈不满与质疑。</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lang w:eastAsia="zh-CN"/>
        </w:rPr>
        <w:t>在国家经济发展与改革开放推向深入关键时间，</w:t>
      </w:r>
      <w:r>
        <w:rPr>
          <w:rFonts w:hint="eastAsia" w:asciiTheme="minorEastAsia" w:hAnsiTheme="minorEastAsia" w:eastAsiaTheme="minorEastAsia" w:cstheme="minorEastAsia"/>
          <w:bCs/>
          <w:color w:val="FF0000"/>
          <w:shd w:val="clear" w:color="auto" w:fill="FFFFFF"/>
        </w:rPr>
        <w:t>稳定是</w:t>
      </w:r>
      <w:r>
        <w:rPr>
          <w:rFonts w:hint="eastAsia" w:asciiTheme="minorEastAsia" w:hAnsiTheme="minorEastAsia" w:eastAsiaTheme="minorEastAsia" w:cstheme="minorEastAsia"/>
          <w:bCs/>
          <w:color w:val="auto"/>
          <w:shd w:val="clear" w:color="auto" w:fill="FFFFFF"/>
        </w:rPr>
        <w:t>压倒一切的政治任务，稳金融是习总书记在中央经济工作会议中提出的重点，妥善处置P2P风险事件关系到金融体系与社会稳定。习总书记明确指出“维权是维稳的基础，维稳的实质是维权”，我们真心希望通过妥善处置，有效避免东莞4月6日和广州6月1日团贷网出借人寻求对话权活动进一步升级。特别是在当前形势下，国内经济、金融、社会稳定更有利于我们团结一致集中应对逐级升级的中美贸易战及其他棘手的社会经济问题。广东省毗邻港澳台，是对外开放的桥头堡，是践行习总书记“依法治国、执政为民”理念的重要窗口，团贷网出借人中就有港、台同胞，团贷网事件已有港台媒体报道，因此妥善处置团贷网对于我国依法治国、文明进步的阳光形象，对于一国两制大业，对于广东省乃至全国社会经济稳定有着深远影响。因此，我们恳切希望重新审视团贷网事件处置是否得当，执行有错必纠</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公平公正</w:t>
      </w:r>
      <w:r>
        <w:rPr>
          <w:rFonts w:hint="eastAsia" w:asciiTheme="minorEastAsia" w:hAnsiTheme="minorEastAsia" w:eastAsiaTheme="minorEastAsia" w:cstheme="minorEastAsia"/>
          <w:bCs/>
          <w:color w:val="FF0000"/>
          <w:shd w:val="clear" w:color="auto" w:fill="FFFFFF"/>
          <w:lang w:eastAsia="zh-CN"/>
        </w:rPr>
        <w:t>依法</w:t>
      </w:r>
      <w:r>
        <w:rPr>
          <w:rFonts w:hint="eastAsia" w:asciiTheme="minorEastAsia" w:hAnsiTheme="minorEastAsia" w:eastAsiaTheme="minorEastAsia" w:cstheme="minorEastAsia"/>
          <w:bCs/>
          <w:color w:val="FF0000"/>
          <w:shd w:val="clear" w:color="auto" w:fill="FFFFFF"/>
        </w:rPr>
        <w:t>断案</w:t>
      </w:r>
      <w:r>
        <w:rPr>
          <w:rFonts w:hint="eastAsia" w:asciiTheme="minorEastAsia" w:hAnsiTheme="minorEastAsia" w:eastAsiaTheme="minorEastAsia" w:cstheme="minorEastAsia"/>
          <w:bCs/>
          <w:color w:val="FF0000"/>
          <w:shd w:val="clear" w:color="auto" w:fill="FFFFFF"/>
          <w:lang w:eastAsia="zh-CN"/>
        </w:rPr>
        <w:t>、阳光执法</w:t>
      </w:r>
      <w:r>
        <w:rPr>
          <w:rFonts w:hint="eastAsia" w:asciiTheme="minorEastAsia" w:hAnsiTheme="minorEastAsia" w:eastAsiaTheme="minorEastAsia" w:cstheme="minorEastAsia"/>
          <w:bCs/>
          <w:color w:val="auto"/>
          <w:shd w:val="clear" w:color="auto" w:fill="FFFFFF"/>
        </w:rPr>
        <w:t>，从切实打击金融犯罪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lang w:eastAsia="zh-CN"/>
        </w:rPr>
        <w:t>整治</w:t>
      </w:r>
      <w:r>
        <w:rPr>
          <w:rFonts w:hint="eastAsia" w:asciiTheme="minorEastAsia" w:hAnsiTheme="minorEastAsia" w:eastAsiaTheme="minorEastAsia" w:cstheme="minorEastAsia"/>
          <w:bCs/>
          <w:color w:val="FF0000"/>
          <w:shd w:val="clear" w:color="auto" w:fill="FFFFFF"/>
          <w:lang w:val="en-US" w:eastAsia="zh-CN"/>
        </w:rPr>
        <w:t>P2P乱象的时候，更需审慎行事，从国家社会稳定，从</w:t>
      </w:r>
      <w:r>
        <w:rPr>
          <w:rFonts w:hint="eastAsia" w:asciiTheme="minorEastAsia" w:hAnsiTheme="minorEastAsia" w:eastAsiaTheme="minorEastAsia" w:cstheme="minorEastAsia"/>
          <w:bCs/>
          <w:color w:val="auto"/>
          <w:shd w:val="clear" w:color="auto" w:fill="FFFFFF"/>
          <w:lang w:eastAsia="zh-CN"/>
        </w:rPr>
        <w:t>广大</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FF0000"/>
          <w:shd w:val="clear" w:color="auto" w:fill="FFFFFF"/>
          <w:lang w:eastAsia="zh-CN"/>
        </w:rPr>
        <w:t>合法</w:t>
      </w:r>
      <w:r>
        <w:rPr>
          <w:rFonts w:hint="eastAsia" w:asciiTheme="minorEastAsia" w:hAnsiTheme="minorEastAsia" w:eastAsiaTheme="minorEastAsia" w:cstheme="minorEastAsia"/>
          <w:bCs/>
          <w:color w:val="auto"/>
          <w:shd w:val="clear" w:color="auto" w:fill="FFFFFF"/>
        </w:rPr>
        <w:t>利益出发，</w:t>
      </w:r>
      <w:r>
        <w:rPr>
          <w:rFonts w:hint="eastAsia" w:asciiTheme="minorEastAsia" w:hAnsiTheme="minorEastAsia" w:eastAsiaTheme="minorEastAsia" w:cstheme="minorEastAsia"/>
          <w:bCs/>
          <w:color w:val="auto"/>
          <w:shd w:val="clear" w:color="auto" w:fill="FFFFFF"/>
          <w:lang w:eastAsia="zh-CN"/>
        </w:rPr>
        <w:t>积极推行</w:t>
      </w:r>
      <w:r>
        <w:rPr>
          <w:rFonts w:hint="eastAsia" w:asciiTheme="minorEastAsia" w:hAnsiTheme="minorEastAsia" w:eastAsiaTheme="minorEastAsia" w:cstheme="minorEastAsia"/>
          <w:bCs/>
          <w:color w:val="auto"/>
          <w:shd w:val="clear" w:color="auto" w:fill="FFFFFF"/>
        </w:rPr>
        <w:t>良性退出方案，追究相关方责任。这方面上海、武汉、杭州、成都等</w:t>
      </w:r>
      <w:r>
        <w:rPr>
          <w:rFonts w:hint="eastAsia" w:asciiTheme="minorEastAsia" w:hAnsiTheme="minorEastAsia" w:eastAsiaTheme="minorEastAsia" w:cstheme="minorEastAsia"/>
          <w:bCs/>
          <w:color w:val="auto"/>
          <w:shd w:val="clear" w:color="auto" w:fill="FFFFFF"/>
          <w:lang w:eastAsia="zh-CN"/>
        </w:rPr>
        <w:t>地</w:t>
      </w:r>
      <w:r>
        <w:rPr>
          <w:rFonts w:hint="eastAsia" w:asciiTheme="minorEastAsia" w:hAnsiTheme="minorEastAsia" w:eastAsiaTheme="minorEastAsia" w:cstheme="minorEastAsia"/>
          <w:bCs/>
          <w:color w:val="auto"/>
          <w:shd w:val="clear" w:color="auto" w:fill="FFFFFF"/>
        </w:rPr>
        <w:t>经验可借鉴采纳。</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九大报告站在新的高度强调了坚持以人民为中心，使人民获得感、幸福感、安全感更加充实、更有保障、更可持续。这既是习近平新时代中国特色社会主义思想的重要内容，也是新时代坚持和发展中国特色社会主义的基本方略。因此，团贷网22万出借人以及上百万亲人恳请有关领导能够从政治意识和大局意识出发，妥善处置团贷网事件，真正秉公执法、公平公正阳光办案，成就P2P行业网贷机构风险处置化解的标杆案例，以稳定祥和、安定团结的局面赢得民心。</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此致，敬礼！</w:t>
      </w:r>
    </w:p>
    <w:p>
      <w:pPr>
        <w:pStyle w:val="25"/>
        <w:ind w:right="59" w:rightChars="28" w:firstLine="4080" w:firstLineChars="17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w:t>
      </w:r>
      <w:r>
        <w:rPr>
          <w:rFonts w:hint="eastAsia" w:asciiTheme="minorEastAsia" w:hAnsiTheme="minorEastAsia" w:eastAsiaTheme="minorEastAsia" w:cstheme="minorEastAsia"/>
          <w:bCs/>
          <w:color w:val="auto"/>
          <w:shd w:val="clear" w:color="auto" w:fill="FFFFFF"/>
          <w:lang w:eastAsia="zh-CN"/>
        </w:rPr>
        <w:t>受害</w:t>
      </w:r>
      <w:r>
        <w:rPr>
          <w:rFonts w:hint="eastAsia" w:asciiTheme="minorEastAsia" w:hAnsiTheme="minorEastAsia" w:eastAsiaTheme="minorEastAsia" w:cstheme="minorEastAsia"/>
          <w:bCs/>
          <w:color w:val="auto"/>
          <w:shd w:val="clear" w:color="auto" w:fill="FFFFFF"/>
        </w:rPr>
        <w:t>人</w:t>
      </w:r>
      <w:r>
        <w:rPr>
          <w:rFonts w:hint="eastAsia" w:asciiTheme="minorEastAsia" w:hAnsiTheme="minorEastAsia" w:eastAsiaTheme="minorEastAsia" w:cstheme="minorEastAsia"/>
          <w:bCs/>
          <w:color w:val="auto"/>
          <w:shd w:val="clear" w:color="auto" w:fill="FFFFFF"/>
          <w:lang w:eastAsia="zh-CN"/>
        </w:rPr>
        <w:t>及家属</w:t>
      </w:r>
      <w:r>
        <w:rPr>
          <w:rFonts w:hint="eastAsia" w:asciiTheme="minorEastAsia" w:hAnsiTheme="minorEastAsia" w:eastAsiaTheme="minorEastAsia" w:cstheme="minorEastAsia"/>
          <w:bCs/>
          <w:color w:val="auto"/>
          <w:shd w:val="clear" w:color="auto" w:fill="FFFFFF"/>
        </w:rPr>
        <w:t>联名：（名单附后）</w:t>
      </w:r>
    </w:p>
    <w:p>
      <w:pPr>
        <w:pStyle w:val="25"/>
        <w:ind w:right="59" w:rightChars="28" w:firstLine="5040" w:firstLineChars="2100"/>
        <w:jc w:val="both"/>
        <w:rPr>
          <w:rFonts w:asciiTheme="minorEastAsia" w:hAnsiTheme="minorEastAsia" w:eastAsiaTheme="minorEastAsia" w:cstheme="minorEastAsia"/>
          <w:bCs/>
          <w:color w:val="auto"/>
          <w:shd w:val="clear" w:color="auto" w:fill="FFFFFF"/>
        </w:rPr>
      </w:pPr>
      <w:bookmarkStart w:id="293" w:name="_GoBack"/>
      <w:bookmarkEnd w:id="293"/>
      <w:r>
        <w:rPr>
          <w:rFonts w:hint="eastAsia" w:asciiTheme="minorEastAsia" w:hAnsiTheme="minorEastAsia" w:eastAsiaTheme="minorEastAsia" w:cstheme="minorEastAsia"/>
          <w:bCs/>
          <w:color w:val="auto"/>
          <w:shd w:val="clear" w:color="auto" w:fill="FFFFFF"/>
        </w:rPr>
        <w:t>2019年  月  日</w:t>
      </w:r>
      <w:r>
        <w:rPr>
          <w:rFonts w:hint="eastAsia" w:asciiTheme="minorEastAsia" w:hAnsiTheme="minorEastAsia" w:eastAsiaTheme="minorEastAsia" w:cstheme="minorEastAsia"/>
          <w:bCs/>
          <w:color w:val="auto"/>
          <w:shd w:val="clear" w:color="auto" w:fill="FFFFFF"/>
        </w:rPr>
        <w:br w:type="page"/>
      </w:r>
      <w:r>
        <w:rPr>
          <w:rFonts w:hint="eastAsia" w:asciiTheme="minorEastAsia" w:hAnsiTheme="minorEastAsia" w:eastAsiaTheme="minorEastAsia" w:cstheme="minorEastAsia"/>
          <w:bCs/>
          <w:color w:val="auto"/>
          <w:shd w:val="clear" w:color="auto" w:fill="FFFFFF"/>
        </w:rPr>
        <w:t xml:space="preserve">                                      </w:t>
      </w:r>
    </w:p>
    <w:p>
      <w:pPr>
        <w:pStyle w:val="25"/>
        <w:ind w:left="218" w:leftChars="104" w:right="59" w:rightChars="28" w:firstLine="0" w:firstLineChars="0"/>
        <w:jc w:val="both"/>
        <w:rPr>
          <w:rFonts w:ascii="黑体" w:hAnsi="黑体" w:eastAsia="黑体" w:cs="黑体"/>
          <w:b/>
          <w:bCs/>
          <w:color w:val="auto"/>
          <w:sz w:val="48"/>
          <w:szCs w:val="48"/>
        </w:rPr>
      </w:pPr>
    </w:p>
    <w:p>
      <w:pPr>
        <w:pStyle w:val="25"/>
        <w:ind w:right="59" w:rightChars="28" w:firstLine="0" w:firstLineChars="0"/>
        <w:jc w:val="both"/>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团</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贷</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网</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事</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件</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风</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险</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危</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机</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化</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解</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申</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诉</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报</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告</w:t>
      </w:r>
    </w:p>
    <w:p>
      <w:pPr>
        <w:pStyle w:val="25"/>
        <w:ind w:left="218" w:leftChars="104" w:right="59" w:rightChars="28" w:firstLine="0" w:firstLineChars="0"/>
        <w:jc w:val="center"/>
        <w:rPr>
          <w:b/>
          <w:bCs/>
          <w:color w:val="auto"/>
          <w:sz w:val="32"/>
          <w:szCs w:val="36"/>
        </w:rPr>
        <w:sectPr>
          <w:headerReference r:id="rId3" w:type="default"/>
          <w:footerReference r:id="rId4" w:type="default"/>
          <w:pgSz w:w="11906" w:h="16838"/>
          <w:pgMar w:top="1162" w:right="1168" w:bottom="1185" w:left="1247" w:header="851" w:footer="992" w:gutter="0"/>
          <w:pgNumType w:start="1"/>
          <w:cols w:space="720" w:num="1"/>
          <w:docGrid w:type="lines" w:linePitch="312" w:charSpace="0"/>
        </w:sectPr>
      </w:pPr>
    </w:p>
    <w:p>
      <w:pPr>
        <w:ind w:left="218" w:leftChars="104" w:right="-19" w:rightChars="-9"/>
        <w:jc w:val="center"/>
        <w:rPr>
          <w:rFonts w:asciiTheme="majorEastAsia" w:hAnsiTheme="majorEastAsia" w:eastAsiaTheme="majorEastAsia" w:cstheme="majorEastAsia"/>
          <w:b/>
          <w:bCs/>
          <w:sz w:val="30"/>
          <w:szCs w:val="30"/>
        </w:rPr>
      </w:pPr>
    </w:p>
    <w:p>
      <w:pPr>
        <w:ind w:left="218" w:leftChars="104" w:right="-19" w:rightChars="-9"/>
        <w:jc w:val="center"/>
        <w:rPr>
          <w:rFonts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rPr>
        <w:t>前     言</w:t>
      </w:r>
    </w:p>
    <w:p>
      <w:pPr>
        <w:ind w:left="218" w:leftChars="104" w:right="-19" w:rightChars="-9"/>
        <w:jc w:val="center"/>
        <w:rPr>
          <w:rFonts w:asciiTheme="majorEastAsia" w:hAnsiTheme="majorEastAsia" w:eastAsiaTheme="majorEastAsia" w:cstheme="majorEastAsia"/>
          <w:b/>
          <w:bCs/>
          <w:sz w:val="30"/>
          <w:szCs w:val="30"/>
        </w:rPr>
      </w:pPr>
    </w:p>
    <w:p>
      <w:pPr>
        <w:pStyle w:val="13"/>
        <w:widowControl/>
        <w:spacing w:before="0" w:beforeAutospacing="0" w:after="0" w:afterAutospacing="0"/>
        <w:ind w:left="218" w:leftChars="104" w:right="-19" w:rightChars="-9" w:firstLine="480" w:firstLineChars="200"/>
        <w:rPr>
          <w:rFonts w:hint="eastAsia" w:ascii="楷体" w:hAnsi="楷体" w:eastAsia="楷体" w:cs="楷体"/>
          <w:szCs w:val="24"/>
        </w:rPr>
      </w:pPr>
      <w:r>
        <w:rPr>
          <w:rFonts w:hint="eastAsia" w:ascii="楷体" w:hAnsi="楷体" w:eastAsia="楷体" w:cs="楷体"/>
          <w:szCs w:val="24"/>
        </w:rPr>
        <w:t>习近平总书记在十八届中央纪委六次全会上指出：“民心是最大的政治，问题是执政的导向，正义是最强大的力量”。</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color w:val="FF0000"/>
          <w:szCs w:val="24"/>
          <w:lang w:eastAsia="zh-CN"/>
        </w:rPr>
        <w:t>曾任</w:t>
      </w:r>
      <w:r>
        <w:rPr>
          <w:rFonts w:hint="eastAsia" w:ascii="楷体" w:hAnsi="楷体" w:eastAsia="楷体" w:cs="楷体"/>
          <w:szCs w:val="24"/>
        </w:rPr>
        <w:t>中央政法委书记孟建柱同志针对处理民间融资风波问题专门指出“把每一次办案都当作</w:t>
      </w:r>
      <w:r>
        <w:rPr>
          <w:rFonts w:hint="eastAsia" w:ascii="楷体" w:hAnsi="楷体" w:eastAsia="楷体" w:cs="楷体"/>
          <w:szCs w:val="24"/>
          <w:lang w:val="en-US" w:eastAsia="zh-CN"/>
        </w:rPr>
        <w:t>010</w:t>
      </w:r>
      <w:r>
        <w:rPr>
          <w:rFonts w:hint="eastAsia" w:ascii="楷体" w:hAnsi="楷体" w:eastAsia="楷体" w:cs="楷体"/>
          <w:szCs w:val="24"/>
        </w:rPr>
        <w:t>赢得民心的机会”，“不能案子办了，民心丢了”、“案子办了，企业垮了”。团贷网事件发生以来，出借人上万次反复电话诉求、网络向中央各有关部门小程序等渠道诉求无果或都转回东莞当地信访处理，陷入被“踢皮球”困境，出借人强烈呼吁东莞政府深刻领悟</w:t>
      </w:r>
      <w:r>
        <w:rPr>
          <w:rFonts w:hint="eastAsia" w:ascii="楷体" w:hAnsi="楷体" w:eastAsia="楷体" w:cs="楷体"/>
          <w:szCs w:val="24"/>
          <w:lang w:eastAsia="zh-CN"/>
        </w:rPr>
        <w:t>落实</w:t>
      </w:r>
      <w:r>
        <w:rPr>
          <w:rFonts w:hint="eastAsia" w:ascii="楷体" w:hAnsi="楷体" w:eastAsia="楷体" w:cs="楷体"/>
          <w:szCs w:val="24"/>
        </w:rPr>
        <w:t>习总书记讲话精神实质，有向中央精神的“看齐意识”、“大局观”，公平公开公正审慎稳妥处理团贷网事件。</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szCs w:val="24"/>
        </w:rPr>
        <w:t>依据《中华人民共和国宪法》规定，中华人民共和国公民对于任何国家机关和国家工作人员，有提出批评和建议的权利，基于化解团贷网危机风险，维护社会稳定大局出发，同时维护自身正当合法权益，出借人拟定了《团贷网事件风险危机化解诉求书》，诉求书表达以下观点与意见，恳切期望得到对团贷网风险化解有管辖监督决策权的有关领导或部门正面回应：</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出借人认为，团贷网事件事发突然，东莞政府及警方处置方式违背了《关于进一步规范刑事诉讼涉案财物处置工作的意见》（中办发（2015）7号）、《国务院关于进一步做好防范和处置非法集资工作的意见》（国发〔2015〕59号）、</w:t>
      </w:r>
      <w:r>
        <w:rPr>
          <w:rFonts w:hint="eastAsia" w:ascii="楷体" w:hAnsi="楷体" w:eastAsia="楷体" w:cs="楷体"/>
          <w:sz w:val="24"/>
          <w:szCs w:val="24"/>
          <w:lang w:eastAsia="zh-CN"/>
        </w:rPr>
        <w:t>网贷机构风险处置</w:t>
      </w:r>
      <w:r>
        <w:rPr>
          <w:rFonts w:hint="eastAsia" w:ascii="楷体" w:hAnsi="楷体" w:eastAsia="楷体" w:cs="楷体"/>
          <w:sz w:val="24"/>
          <w:szCs w:val="24"/>
        </w:rPr>
        <w:t>“国十条”</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参见证据</w:t>
      </w:r>
      <w:r>
        <w:rPr>
          <w:rFonts w:hint="eastAsia" w:ascii="楷体" w:hAnsi="楷体" w:eastAsia="楷体" w:cs="楷体"/>
          <w:color w:val="FF0000"/>
          <w:sz w:val="24"/>
          <w:szCs w:val="24"/>
          <w:lang w:val="en-US" w:eastAsia="zh-CN"/>
        </w:rPr>
        <w:t>3-1</w:t>
      </w:r>
      <w:r>
        <w:rPr>
          <w:rFonts w:hint="eastAsia" w:ascii="楷体" w:hAnsi="楷体" w:eastAsia="楷体" w:cs="楷体"/>
          <w:color w:val="FF0000"/>
          <w:sz w:val="24"/>
          <w:szCs w:val="24"/>
          <w:lang w:eastAsia="zh-CN"/>
        </w:rPr>
        <w:t>）</w:t>
      </w:r>
      <w:r>
        <w:rPr>
          <w:rFonts w:hint="eastAsia" w:ascii="楷体" w:hAnsi="楷体" w:eastAsia="楷体" w:cs="楷体"/>
          <w:sz w:val="24"/>
          <w:szCs w:val="24"/>
        </w:rPr>
        <w:t>、《关于做好网贷机构分类处置和风险防范工作的意见》（整治办函【2015】175号）等系列化解互联网金融风险事件文件等规定，执行中存在走样变形、按需选用之嫌。《宪法》、《民法总则》、《合同法》、《物权法》、《最高人民法院关于审理民间借贷案件适用若干问题的规定》（法释【2015】18号）等赋予出借人权益正在遭受严重侵害。</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P2P行业发展历史看，是顺应国家互联网+普惠金融发展需要成长起来的，央视等官方媒体对P2P行业也进行过反复正面报道，发展历阶段可分为：萌芽期（2006-2011）、爆炸期（2012-2015）、合规整顿期（2016-迄今）。发展进程看，我国P2P行业井喷式发展重要原因还是国家倡导、地方鼓励、监管相对滞后、平台企业顺势而为等众多因素交织影响的结果。监管元年（2016年）开始强监管、2017-18年合规整顿，P2P行业健康发展制度建设才开始逐步完善。团贷网正是这样背景下发展起来，发展过程中得到了东莞市及广东省相关政府部门肯定、表彰和奖励，东莞官方电视台等媒体作为风向标企业进行过反复宣传。近年，P2P行业频发危机事件，监管措施升级。期间，团贷网为迎接备案持续整改，2018年10月份完成全面自查整改报告，经过会计师和律所审核，上报了监管机构，经历近两年持续整改之后却突然被东莞政府查封，而处置手法与其他省市政府及公安也大相径庭，疑窦丛生、让人费解，甚至到不可思议地步。</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唐军派生集团多块架构中，团贷网仅仅是其中一个末端公司，团贷网业务链条非常简单，只有借贷双方、担保人、存管银行、团贷网五方，与股市、金交所、线下理财投资人均没有任何关联交易，尤其近年来国家监管对P2P经营越来越要求公开透明，要求切断与交易所等线下业务关联，团贷网已经几乎没有违规作案空间，强监管下违法成本相当高。这种情况下，东莞经侦却查封了正常运营的团贷网，而且办案过程存在很多异常之处，包括但不限于：</w:t>
      </w:r>
    </w:p>
    <w:p>
      <w:pPr>
        <w:numPr>
          <w:ilvl w:val="0"/>
          <w:numId w:val="1"/>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查封拉爆事前团贷网无任何征兆，处置方式与中央文件要求“讲求策略方法，依法、有序、稳妥处置风险”、“压实股东责任”、“通过资产管理公司购买资产、重组转让、托管清收等手段化解网贷风险”，有良性退出条件的尽量良性退出，“确保行业风险出清过程有序可控，守住不发生系统性风险和大规模群体性事件为底线”等等要求大相径庭，甚至背道而驰；</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二</w:t>
      </w:r>
      <w:r>
        <w:rPr>
          <w:rFonts w:hint="eastAsia" w:ascii="楷体" w:hAnsi="楷体" w:eastAsia="楷体" w:cs="楷体"/>
          <w:sz w:val="24"/>
          <w:szCs w:val="24"/>
        </w:rPr>
        <w:t>、团贷网非法集资风险化解处</w:t>
      </w:r>
      <w:r>
        <w:rPr>
          <w:rFonts w:hint="eastAsia" w:ascii="楷体" w:hAnsi="楷体" w:eastAsia="楷体" w:cs="楷体"/>
          <w:color w:val="FF0000"/>
          <w:sz w:val="24"/>
          <w:szCs w:val="24"/>
        </w:rPr>
        <w:t>置总</w:t>
      </w:r>
      <w:r>
        <w:rPr>
          <w:rFonts w:hint="eastAsia" w:ascii="楷体" w:hAnsi="楷体" w:eastAsia="楷体" w:cs="楷体"/>
          <w:color w:val="FF0000"/>
          <w:sz w:val="24"/>
          <w:szCs w:val="24"/>
          <w:lang w:eastAsia="zh-CN"/>
        </w:rPr>
        <w:t>指挥部</w:t>
      </w:r>
      <w:r>
        <w:rPr>
          <w:rFonts w:hint="eastAsia" w:ascii="楷体" w:hAnsi="楷体" w:eastAsia="楷体" w:cs="楷体"/>
          <w:sz w:val="24"/>
          <w:szCs w:val="24"/>
        </w:rPr>
        <w:t>（以下称“东莞政府专案组”）通报反复提到最大程度保护“投资人”（出借人）权益，实际执行却无视、剥夺、侵害出借人权益，不尊重和采纳出借人诉求。包括：不接受高管取保候审、团贷网合法资产处理与唐军案拨离良性清盘退出建议；直接接管团贷网贷待收资产、冻结出借人帐户；不与出借人对话、不回应出借人成立出借人委员会呼吁、不采纳出借人催收建议、不理会出借人提出参考其他省市政府及警方同类案件好的经验作法。合同法赋予出借人权益一再被无视践踏，出借人感受不到公民应有的法律保护；</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三</w:t>
      </w:r>
      <w:r>
        <w:rPr>
          <w:rFonts w:hint="eastAsia" w:ascii="楷体" w:hAnsi="楷体" w:eastAsia="楷体" w:cs="楷体"/>
          <w:sz w:val="24"/>
          <w:szCs w:val="24"/>
        </w:rPr>
        <w:t>、东莞政府专案组通报称政府接管强力催收、强力追赃挽损，最大程度减少“投资人”（出借人）损失，保护“投资人”（出借人）权益，实际却是原有高效催收系统全部打散。最初通报称只关闭充值提现通道，保留自动扣款通道，实际出尔反尔，查封第三天就遣散团贷网员工，关闭自动扣款通道，设立统一帐户，解押受阻迟迟不解决，形成人为还款障碍，日回款率较查封前大幅下降，待收资产风险迅速扩散、开始出现大面积逾期。</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四</w:t>
      </w:r>
      <w:r>
        <w:rPr>
          <w:rFonts w:hint="eastAsia" w:ascii="楷体" w:hAnsi="楷体" w:eastAsia="楷体" w:cs="楷体"/>
          <w:sz w:val="24"/>
          <w:szCs w:val="24"/>
        </w:rPr>
        <w:t>、从不回应出借人呼吁官方公布待收资产总额、实际逾期状况，特意让厦门银行不给出借人打银行流水，无法不让出借人担心有意为其他包括小黄狗投资、资本市场投资亏空买单埋伏笔（东莞热线电话透露过最后一起分配）。</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五、“东莞政府专案组”对于出借人呼吁关联人和股东不当得利嫌疑、关联企业出事前后股权异常变动，以及要求压实万和股东责任、追究银行责任等强烈呼声没有回应。</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综上，出借人认为东莞政府对团贷网事件处置</w:t>
      </w:r>
      <w:r>
        <w:rPr>
          <w:rFonts w:hint="eastAsia" w:ascii="楷体" w:hAnsi="楷体" w:eastAsia="楷体" w:cs="楷体"/>
          <w:sz w:val="24"/>
          <w:szCs w:val="24"/>
          <w:lang w:eastAsia="zh-CN"/>
        </w:rPr>
        <w:t>不建立与</w:t>
      </w:r>
      <w:r>
        <w:rPr>
          <w:rFonts w:hint="eastAsia" w:ascii="楷体" w:hAnsi="楷体" w:eastAsia="楷体" w:cs="楷体"/>
          <w:sz w:val="24"/>
          <w:szCs w:val="24"/>
        </w:rPr>
        <w:t>出借人</w:t>
      </w:r>
      <w:r>
        <w:rPr>
          <w:rFonts w:hint="eastAsia" w:ascii="楷体" w:hAnsi="楷体" w:eastAsia="楷体" w:cs="楷体"/>
          <w:sz w:val="24"/>
          <w:szCs w:val="24"/>
          <w:lang w:eastAsia="zh-CN"/>
        </w:rPr>
        <w:t>双向沟通机制</w:t>
      </w:r>
      <w:r>
        <w:rPr>
          <w:rFonts w:hint="eastAsia" w:ascii="楷体" w:hAnsi="楷体" w:eastAsia="楷体" w:cs="楷体"/>
          <w:sz w:val="24"/>
          <w:szCs w:val="24"/>
        </w:rPr>
        <w:t>、执法</w:t>
      </w:r>
      <w:r>
        <w:rPr>
          <w:rFonts w:hint="eastAsia" w:ascii="楷体" w:hAnsi="楷体" w:eastAsia="楷体" w:cs="楷体"/>
          <w:sz w:val="24"/>
          <w:szCs w:val="24"/>
          <w:lang w:eastAsia="zh-CN"/>
        </w:rPr>
        <w:t>粗暴</w:t>
      </w:r>
      <w:r>
        <w:rPr>
          <w:rFonts w:hint="eastAsia" w:ascii="楷体" w:hAnsi="楷体" w:eastAsia="楷体" w:cs="楷体"/>
          <w:sz w:val="24"/>
          <w:szCs w:val="24"/>
        </w:rPr>
        <w:t>过当等问题，存在严重违背相关法律法规和中央文件精神，没有真正</w:t>
      </w:r>
      <w:r>
        <w:rPr>
          <w:rFonts w:hint="eastAsia" w:ascii="楷体" w:hAnsi="楷体" w:eastAsia="楷体" w:cs="楷体"/>
          <w:sz w:val="24"/>
          <w:szCs w:val="24"/>
          <w:lang w:eastAsia="zh-CN"/>
        </w:rPr>
        <w:t>从</w:t>
      </w:r>
      <w:r>
        <w:rPr>
          <w:rFonts w:hint="eastAsia" w:ascii="楷体" w:hAnsi="楷体" w:eastAsia="楷体" w:cs="楷体"/>
          <w:sz w:val="24"/>
          <w:szCs w:val="24"/>
        </w:rPr>
        <w:t>最大程度保护出借人权益为出借人挽回损失</w:t>
      </w:r>
      <w:r>
        <w:rPr>
          <w:rFonts w:hint="eastAsia" w:ascii="楷体" w:hAnsi="楷体" w:eastAsia="楷体" w:cs="楷体"/>
          <w:sz w:val="24"/>
          <w:szCs w:val="24"/>
          <w:lang w:eastAsia="zh-CN"/>
        </w:rPr>
        <w:t>出发</w:t>
      </w:r>
      <w:r>
        <w:rPr>
          <w:rFonts w:hint="eastAsia" w:ascii="楷体" w:hAnsi="楷体" w:eastAsia="楷体" w:cs="楷体"/>
          <w:sz w:val="24"/>
          <w:szCs w:val="24"/>
        </w:rPr>
        <w:t>的重大嫌疑，东莞政府与其他省、市政府处置类似事件存在巨大差异。22万无辜出借人合法权益已经受到严重伤害，广大出借人强烈呼吁中止伤害，不要让事态继续恶化、矛盾进一步激化，恳请彻查办案过程中存在问题，稳妥处理好刑事案件定性与出借人权益保护问题，出借人愿意以控风险、稳金融大局为重，主动配合政府彻底化解团贷网危机，接受既不影响并惩处犯罪行为，又可以使政府、出借人几方协商共赢的折中方案，</w:t>
      </w:r>
      <w:r>
        <w:rPr>
          <w:rFonts w:hint="eastAsia" w:ascii="楷体" w:hAnsi="楷体" w:eastAsia="楷体" w:cs="楷体"/>
          <w:sz w:val="24"/>
          <w:szCs w:val="24"/>
          <w:lang w:eastAsia="zh-CN"/>
        </w:rPr>
        <w:t>以</w:t>
      </w:r>
      <w:r>
        <w:rPr>
          <w:rFonts w:hint="eastAsia" w:ascii="楷体" w:hAnsi="楷体" w:eastAsia="楷体" w:cs="楷体"/>
          <w:sz w:val="24"/>
          <w:szCs w:val="24"/>
        </w:rPr>
        <w:t>挽救无辜出借人于水火之中，主要诉求与风险危机化解意见要点如下：</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确认</w:t>
      </w:r>
      <w:r>
        <w:rPr>
          <w:rFonts w:hint="eastAsia" w:ascii="楷体" w:hAnsi="楷体" w:eastAsia="楷体" w:cs="楷体"/>
          <w:sz w:val="24"/>
          <w:szCs w:val="24"/>
          <w:lang w:eastAsia="zh-CN"/>
        </w:rPr>
        <w:t>团贷网线上</w:t>
      </w:r>
      <w:r>
        <w:rPr>
          <w:rFonts w:hint="eastAsia" w:ascii="楷体" w:hAnsi="楷体" w:eastAsia="楷体" w:cs="楷体"/>
          <w:sz w:val="24"/>
          <w:szCs w:val="24"/>
        </w:rPr>
        <w:t>借贷合同合法地位，确认出借人不是非法集资参与人；</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同意成立出借人委员会，建立正常对话机制</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参与善后处理</w:t>
      </w:r>
      <w:r>
        <w:rPr>
          <w:rFonts w:hint="eastAsia" w:ascii="楷体" w:hAnsi="楷体" w:eastAsia="楷体" w:cs="楷体"/>
          <w:sz w:val="24"/>
          <w:szCs w:val="24"/>
        </w:rPr>
        <w:t>；</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全力追缴团贷网</w:t>
      </w:r>
      <w:r>
        <w:rPr>
          <w:rFonts w:hint="eastAsia" w:ascii="楷体" w:hAnsi="楷体" w:eastAsia="楷体" w:cs="楷体"/>
          <w:sz w:val="24"/>
          <w:szCs w:val="24"/>
          <w:lang w:eastAsia="zh-CN"/>
        </w:rPr>
        <w:t>助贷公司</w:t>
      </w:r>
      <w:r>
        <w:rPr>
          <w:rFonts w:hint="eastAsia" w:ascii="楷体" w:hAnsi="楷体" w:eastAsia="楷体" w:cs="楷体"/>
          <w:sz w:val="24"/>
          <w:szCs w:val="24"/>
        </w:rPr>
        <w:t>在内</w:t>
      </w:r>
      <w:r>
        <w:rPr>
          <w:rFonts w:hint="eastAsia" w:ascii="楷体" w:hAnsi="楷体" w:eastAsia="楷体" w:cs="楷体"/>
          <w:sz w:val="24"/>
          <w:szCs w:val="24"/>
          <w:lang w:eastAsia="zh-CN"/>
        </w:rPr>
        <w:t>的全部</w:t>
      </w:r>
      <w:r>
        <w:rPr>
          <w:rFonts w:hint="eastAsia" w:ascii="楷体" w:hAnsi="楷体" w:eastAsia="楷体" w:cs="楷体"/>
          <w:sz w:val="24"/>
          <w:szCs w:val="24"/>
        </w:rPr>
        <w:t>关联人</w:t>
      </w:r>
      <w:r>
        <w:rPr>
          <w:rFonts w:hint="eastAsia" w:ascii="楷体" w:hAnsi="楷体" w:eastAsia="楷体" w:cs="楷体"/>
          <w:sz w:val="24"/>
          <w:szCs w:val="24"/>
          <w:lang w:eastAsia="zh-CN"/>
        </w:rPr>
        <w:t>针对团贷网的</w:t>
      </w:r>
      <w:r>
        <w:rPr>
          <w:rFonts w:hint="eastAsia" w:ascii="楷体" w:hAnsi="楷体" w:eastAsia="楷体" w:cs="楷体"/>
          <w:sz w:val="24"/>
          <w:szCs w:val="24"/>
        </w:rPr>
        <w:t>不当</w:t>
      </w:r>
      <w:r>
        <w:rPr>
          <w:rFonts w:hint="eastAsia" w:ascii="楷体" w:hAnsi="楷体" w:eastAsia="楷体" w:cs="楷体"/>
          <w:sz w:val="24"/>
          <w:szCs w:val="24"/>
          <w:lang w:eastAsia="zh-CN"/>
        </w:rPr>
        <w:t>违规</w:t>
      </w:r>
      <w:r>
        <w:rPr>
          <w:rFonts w:hint="eastAsia" w:ascii="楷体" w:hAnsi="楷体" w:eastAsia="楷体" w:cs="楷体"/>
          <w:sz w:val="24"/>
          <w:szCs w:val="24"/>
        </w:rPr>
        <w:t>得利；</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rPr>
        <w:t>如唐军等存在挪用</w:t>
      </w:r>
      <w:r>
        <w:rPr>
          <w:rFonts w:hint="eastAsia" w:ascii="楷体" w:hAnsi="楷体" w:eastAsia="楷体" w:cs="楷体"/>
          <w:color w:val="FF0000"/>
          <w:sz w:val="24"/>
          <w:szCs w:val="24"/>
          <w:lang w:eastAsia="zh-CN"/>
        </w:rPr>
        <w:t>线上资金</w:t>
      </w:r>
      <w:r>
        <w:rPr>
          <w:rFonts w:hint="eastAsia" w:ascii="楷体" w:hAnsi="楷体" w:eastAsia="楷体" w:cs="楷体"/>
          <w:color w:val="FF0000"/>
          <w:sz w:val="24"/>
          <w:szCs w:val="24"/>
        </w:rPr>
        <w:t>行为</w:t>
      </w:r>
      <w:r>
        <w:rPr>
          <w:rFonts w:hint="eastAsia" w:ascii="楷体" w:hAnsi="楷体" w:eastAsia="楷体" w:cs="楷体"/>
          <w:color w:val="FF0000"/>
          <w:sz w:val="24"/>
          <w:szCs w:val="24"/>
          <w:lang w:eastAsia="zh-CN"/>
        </w:rPr>
        <w:t>的</w:t>
      </w:r>
      <w:r>
        <w:rPr>
          <w:rFonts w:hint="eastAsia" w:ascii="楷体" w:hAnsi="楷体" w:eastAsia="楷体" w:cs="楷体"/>
          <w:color w:val="FF0000"/>
          <w:sz w:val="24"/>
          <w:szCs w:val="24"/>
        </w:rPr>
        <w:t>，涉案查封资产</w:t>
      </w:r>
      <w:r>
        <w:rPr>
          <w:rFonts w:hint="eastAsia" w:ascii="楷体" w:hAnsi="楷体" w:eastAsia="楷体" w:cs="楷体"/>
          <w:color w:val="FF0000"/>
          <w:sz w:val="24"/>
          <w:szCs w:val="24"/>
          <w:lang w:eastAsia="zh-CN"/>
        </w:rPr>
        <w:t>建议</w:t>
      </w:r>
      <w:r>
        <w:rPr>
          <w:rFonts w:hint="eastAsia" w:ascii="楷体" w:hAnsi="楷体" w:eastAsia="楷体" w:cs="楷体"/>
          <w:color w:val="FF0000"/>
          <w:sz w:val="24"/>
          <w:szCs w:val="24"/>
        </w:rPr>
        <w:t>尽快确权处置变</w:t>
      </w:r>
      <w:r>
        <w:rPr>
          <w:rFonts w:hint="eastAsia" w:ascii="楷体" w:hAnsi="楷体" w:eastAsia="楷体" w:cs="楷体"/>
          <w:sz w:val="24"/>
          <w:szCs w:val="24"/>
        </w:rPr>
        <w:t>现；</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lang w:eastAsia="zh-CN"/>
        </w:rPr>
        <w:t>基于案件办理存在对出借人权益及财产侵害问题，根据《合同法》等权益保护规定，</w:t>
      </w:r>
      <w:r>
        <w:rPr>
          <w:rFonts w:hint="eastAsia" w:ascii="楷体" w:hAnsi="楷体" w:eastAsia="楷体" w:cs="楷体"/>
          <w:color w:val="FF0000"/>
          <w:sz w:val="24"/>
          <w:szCs w:val="24"/>
        </w:rPr>
        <w:t>政府</w:t>
      </w:r>
      <w:r>
        <w:rPr>
          <w:rFonts w:hint="eastAsia" w:ascii="楷体" w:hAnsi="楷体" w:eastAsia="楷体" w:cs="楷体"/>
          <w:color w:val="FF0000"/>
          <w:sz w:val="24"/>
          <w:szCs w:val="24"/>
          <w:lang w:eastAsia="zh-CN"/>
        </w:rPr>
        <w:t>出台团贷网线上</w:t>
      </w:r>
      <w:r>
        <w:rPr>
          <w:rFonts w:hint="eastAsia" w:ascii="楷体" w:hAnsi="楷体" w:eastAsia="楷体" w:cs="楷体"/>
          <w:color w:val="FF0000"/>
          <w:sz w:val="24"/>
          <w:szCs w:val="24"/>
        </w:rPr>
        <w:t>出借人</w:t>
      </w:r>
      <w:r>
        <w:rPr>
          <w:rFonts w:hint="eastAsia" w:ascii="楷体" w:hAnsi="楷体" w:eastAsia="楷体" w:cs="楷体"/>
          <w:color w:val="FF0000"/>
          <w:sz w:val="24"/>
          <w:szCs w:val="24"/>
          <w:lang w:eastAsia="zh-CN"/>
        </w:rPr>
        <w:t>本息分批兑付</w:t>
      </w:r>
      <w:r>
        <w:rPr>
          <w:rFonts w:hint="eastAsia" w:ascii="楷体" w:hAnsi="楷体" w:eastAsia="楷体" w:cs="楷体"/>
          <w:color w:val="FF0000"/>
          <w:sz w:val="24"/>
          <w:szCs w:val="24"/>
        </w:rPr>
        <w:t>方案；</w:t>
      </w:r>
    </w:p>
    <w:p>
      <w:pPr>
        <w:numPr>
          <w:ilvl w:val="0"/>
          <w:numId w:val="2"/>
        </w:numPr>
        <w:snapToGrid w:val="0"/>
        <w:ind w:left="216" w:leftChars="103" w:right="-19" w:rightChars="-9" w:firstLine="460" w:firstLineChars="192"/>
        <w:rPr>
          <w:rFonts w:ascii="楷体" w:hAnsi="楷体" w:eastAsia="楷体" w:cs="楷体"/>
          <w:color w:val="FF0000"/>
          <w:sz w:val="24"/>
          <w:szCs w:val="24"/>
        </w:rPr>
      </w:pPr>
      <w:r>
        <w:rPr>
          <w:rFonts w:hint="eastAsia" w:ascii="楷体" w:hAnsi="楷体" w:eastAsia="楷体" w:cs="楷体"/>
          <w:color w:val="FF0000"/>
          <w:sz w:val="24"/>
          <w:szCs w:val="24"/>
          <w:lang w:eastAsia="zh-CN"/>
        </w:rPr>
        <w:t>政府负责接管资产及查封资产善后处理，有权机构</w:t>
      </w:r>
      <w:r>
        <w:rPr>
          <w:rFonts w:hint="eastAsia" w:ascii="楷体" w:hAnsi="楷体" w:eastAsia="楷体" w:cs="楷体"/>
          <w:color w:val="FF0000"/>
          <w:sz w:val="24"/>
          <w:szCs w:val="24"/>
        </w:rPr>
        <w:t>确定</w:t>
      </w:r>
      <w:r>
        <w:rPr>
          <w:rFonts w:hint="eastAsia" w:ascii="楷体" w:hAnsi="楷体" w:eastAsia="楷体" w:cs="楷体"/>
          <w:color w:val="FF0000"/>
          <w:sz w:val="24"/>
          <w:szCs w:val="24"/>
          <w:lang w:eastAsia="zh-CN"/>
        </w:rPr>
        <w:t>股东等第三方有关</w:t>
      </w:r>
      <w:r>
        <w:rPr>
          <w:rFonts w:hint="eastAsia" w:ascii="楷体" w:hAnsi="楷体" w:eastAsia="楷体" w:cs="楷体"/>
          <w:color w:val="FF0000"/>
          <w:sz w:val="24"/>
          <w:szCs w:val="24"/>
        </w:rPr>
        <w:t>责任方担责比例</w:t>
      </w:r>
      <w:r>
        <w:rPr>
          <w:rFonts w:hint="eastAsia" w:ascii="楷体" w:hAnsi="楷体" w:eastAsia="楷体" w:cs="楷体"/>
          <w:color w:val="FF0000"/>
          <w:sz w:val="24"/>
          <w:szCs w:val="24"/>
          <w:lang w:eastAsia="zh-CN"/>
        </w:rPr>
        <w:t>及退赔处罚方案；</w:t>
      </w:r>
    </w:p>
    <w:p>
      <w:pPr>
        <w:numPr>
          <w:ilvl w:val="0"/>
          <w:numId w:val="3"/>
        </w:numPr>
        <w:snapToGrid w:val="0"/>
        <w:ind w:left="210" w:leftChars="100" w:right="-19" w:rightChars="-9" w:firstLine="480" w:firstLineChars="200"/>
        <w:rPr>
          <w:rFonts w:hint="eastAsia" w:ascii="楷体" w:hAnsi="楷体" w:eastAsia="楷体" w:cs="楷体"/>
          <w:sz w:val="24"/>
          <w:szCs w:val="24"/>
          <w:lang w:eastAsia="zh-CN"/>
        </w:rPr>
      </w:pPr>
      <w:r>
        <w:rPr>
          <w:rFonts w:hint="eastAsia" w:ascii="楷体" w:hAnsi="楷体" w:eastAsia="楷体" w:cs="楷体"/>
          <w:sz w:val="24"/>
          <w:szCs w:val="24"/>
        </w:rPr>
        <w:t>与本次事件存在利益与责任纠葛的官员或机构组织执行回避制度，不得涉足团贷网事件处置</w:t>
      </w:r>
      <w:r>
        <w:rPr>
          <w:rFonts w:hint="eastAsia" w:ascii="楷体" w:hAnsi="楷体" w:eastAsia="楷体" w:cs="楷体"/>
          <w:sz w:val="24"/>
          <w:szCs w:val="24"/>
          <w:lang w:eastAsia="zh-CN"/>
        </w:rPr>
        <w:t>；</w:t>
      </w:r>
    </w:p>
    <w:p>
      <w:pPr>
        <w:numPr>
          <w:ilvl w:val="0"/>
          <w:numId w:val="3"/>
        </w:numPr>
        <w:snapToGrid w:val="0"/>
        <w:ind w:left="210" w:leftChars="100" w:right="-19" w:rightChars="-9" w:firstLine="480" w:firstLineChars="200"/>
        <w:rPr>
          <w:rFonts w:hint="eastAsia" w:ascii="楷体" w:hAnsi="楷体" w:eastAsia="楷体" w:cs="楷体"/>
          <w:color w:val="FF0000"/>
          <w:sz w:val="24"/>
          <w:szCs w:val="24"/>
          <w:lang w:eastAsia="zh-CN"/>
        </w:rPr>
      </w:pPr>
      <w:r>
        <w:rPr>
          <w:rFonts w:hint="eastAsia" w:ascii="楷体" w:hAnsi="楷体" w:eastAsia="楷体" w:cs="楷体"/>
          <w:color w:val="FF0000"/>
          <w:sz w:val="24"/>
          <w:szCs w:val="24"/>
          <w:lang w:eastAsia="zh-CN"/>
        </w:rPr>
        <w:t>非团贷网的唐军及其他关联公司问题根据《公司法》等规定另案处理。</w:t>
      </w: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ind w:left="218" w:leftChars="104" w:right="-19" w:rightChars="-9"/>
        <w:rPr>
          <w:b/>
          <w:bCs/>
          <w:sz w:val="28"/>
          <w:szCs w:val="28"/>
        </w:rPr>
      </w:pPr>
    </w:p>
    <w:p>
      <w:pPr>
        <w:ind w:right="-19" w:rightChars="-9" w:firstLine="4498" w:firstLineChars="1600"/>
        <w:rPr>
          <w:b/>
          <w:bCs/>
        </w:rPr>
      </w:pPr>
      <w:r>
        <w:rPr>
          <w:rFonts w:hint="eastAsia"/>
          <w:b/>
          <w:bCs/>
          <w:sz w:val="28"/>
          <w:szCs w:val="28"/>
        </w:rPr>
        <w:t>目   录</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TOC \o "1-3" \h \u </w:instrText>
      </w:r>
      <w:r>
        <w:rPr>
          <w:rFonts w:hint="eastAsia" w:asciiTheme="minorEastAsia" w:hAnsiTheme="minorEastAsia" w:eastAsiaTheme="minorEastAsia" w:cstheme="minorEastAsia"/>
          <w:szCs w:val="24"/>
          <w:shd w:val="clear" w:color="auto" w:fill="FFFFFF"/>
        </w:rPr>
        <w:fldChar w:fldCharType="separate"/>
      </w:r>
      <w:r>
        <w:fldChar w:fldCharType="begin"/>
      </w:r>
      <w:r>
        <w:instrText xml:space="preserve"> HYPERLINK \l "_Toc17175" </w:instrText>
      </w:r>
      <w:r>
        <w:fldChar w:fldCharType="separate"/>
      </w:r>
      <w:r>
        <w:rPr>
          <w:rFonts w:hint="eastAsia" w:asciiTheme="minorEastAsia" w:hAnsiTheme="minorEastAsia" w:eastAsiaTheme="minorEastAsia" w:cstheme="minorEastAsia"/>
          <w:b/>
          <w:bCs/>
          <w:szCs w:val="24"/>
          <w:shd w:val="clear" w:color="auto" w:fill="FFFFFF"/>
        </w:rPr>
        <w:t>第一部分 国家政策倡导下，当地政府、官媒不遗余力支持、扶持宣传及银行资金存管加入等，成为广大出借人选择参与团贷网借贷业务主因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"_Toc30840"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广</w:t>
      </w:r>
      <w:r>
        <w:rPr>
          <w:rFonts w:hint="eastAsia" w:asciiTheme="minorEastAsia" w:hAnsiTheme="minorEastAsia" w:eastAsiaTheme="minorEastAsia" w:cstheme="minorEastAsia"/>
          <w:color w:val="FF0000"/>
          <w:szCs w:val="24"/>
          <w:shd w:val="clear" w:color="auto" w:fill="FFFFFF"/>
        </w:rPr>
        <w:t>大出借人响应国家倡导互联网金融，参与P2P借贷业务支持小微经济，</w:t>
      </w:r>
      <w:r>
        <w:rPr>
          <w:rFonts w:hint="eastAsia" w:asciiTheme="minorEastAsia" w:hAnsiTheme="minorEastAsia" w:eastAsiaTheme="minorEastAsia" w:cstheme="minorEastAsia"/>
          <w:szCs w:val="24"/>
          <w:shd w:val="clear" w:color="auto" w:fill="FFFFFF"/>
        </w:rPr>
        <w:t>实现互助共赢</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"_Toc25971"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 十部委联合出台文件鼓励互联网金融发展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"_Toc19741" </w:instrText>
      </w:r>
      <w:r>
        <w:fldChar w:fldCharType="separate"/>
      </w:r>
      <w:r>
        <w:rPr>
          <w:rFonts w:hint="eastAsia" w:asciiTheme="minorEastAsia" w:hAnsiTheme="minorEastAsia" w:eastAsiaTheme="minorEastAsia" w:cstheme="minorEastAsia"/>
          <w:szCs w:val="24"/>
          <w:shd w:val="clear" w:color="auto" w:fill="FFFFFF"/>
        </w:rPr>
        <w:t>2、 2014年以来，互联网金融5次被写入政府工作报告中,得到大力重视和倡导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"_Toc18560" </w:instrText>
      </w:r>
      <w:r>
        <w:fldChar w:fldCharType="separate"/>
      </w:r>
      <w:r>
        <w:rPr>
          <w:rFonts w:hint="eastAsia" w:asciiTheme="minorEastAsia" w:hAnsiTheme="minorEastAsia" w:eastAsiaTheme="minorEastAsia" w:cstheme="minorEastAsia"/>
          <w:szCs w:val="24"/>
          <w:shd w:val="clear" w:color="auto" w:fill="FFFFFF"/>
        </w:rPr>
        <w:t>二、 团贷网持续得到东莞市政府以及相关监管机构多次视察和指导，支持力度远远超过其他P2P平台</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"_Toc17568" </w:instrText>
      </w:r>
      <w:r>
        <w:fldChar w:fldCharType="separate"/>
      </w:r>
      <w:r>
        <w:rPr>
          <w:rFonts w:hint="eastAsia" w:asciiTheme="minorEastAsia" w:hAnsiTheme="minorEastAsia" w:eastAsiaTheme="minorEastAsia" w:cstheme="minorEastAsia"/>
          <w:szCs w:val="24"/>
          <w:shd w:val="clear" w:color="auto" w:fill="FFFFFF"/>
        </w:rPr>
        <w:t>1、 东莞市市委、政府、人大等领导多次视察过团贷网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"_Toc13592" </w:instrText>
      </w:r>
      <w:r>
        <w:fldChar w:fldCharType="separate"/>
      </w:r>
      <w:r>
        <w:rPr>
          <w:rFonts w:hint="eastAsia" w:asciiTheme="minorEastAsia" w:hAnsiTheme="minorEastAsia" w:eastAsiaTheme="minorEastAsia" w:cstheme="minorEastAsia"/>
          <w:szCs w:val="24"/>
          <w:shd w:val="clear" w:color="auto" w:fill="FFFFFF"/>
        </w:rPr>
        <w:t>2、 东莞市相关监管部门领导对团贷网进行视察和工作指导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"_Toc26138" </w:instrText>
      </w:r>
      <w:r>
        <w:fldChar w:fldCharType="separate"/>
      </w:r>
      <w:r>
        <w:rPr>
          <w:rFonts w:hint="eastAsia" w:asciiTheme="minorEastAsia" w:hAnsiTheme="minorEastAsia" w:eastAsiaTheme="minorEastAsia" w:cstheme="minorEastAsia"/>
          <w:szCs w:val="24"/>
          <w:shd w:val="clear" w:color="auto" w:fill="FFFFFF"/>
        </w:rPr>
        <w:t>3、 其它视察和支持过团贷网的领导和机构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"_Toc30981" </w:instrText>
      </w:r>
      <w:r>
        <w:fldChar w:fldCharType="separate"/>
      </w:r>
      <w:r>
        <w:rPr>
          <w:rFonts w:hint="eastAsia" w:asciiTheme="minorEastAsia" w:hAnsiTheme="minorEastAsia" w:eastAsiaTheme="minorEastAsia" w:cstheme="minorEastAsia"/>
          <w:szCs w:val="24"/>
          <w:shd w:val="clear" w:color="auto" w:fill="FFFFFF"/>
        </w:rPr>
        <w:t>三、 政府领导出席活动和众多奖项，助推团贷网树立起合法合规行业龙头形象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"_Toc1754" </w:instrText>
      </w:r>
      <w:r>
        <w:fldChar w:fldCharType="separate"/>
      </w:r>
      <w:r>
        <w:rPr>
          <w:rFonts w:hint="eastAsia" w:asciiTheme="minorEastAsia" w:hAnsiTheme="minorEastAsia" w:eastAsiaTheme="minorEastAsia" w:cstheme="minorEastAsia"/>
          <w:szCs w:val="24"/>
          <w:shd w:val="clear" w:color="auto" w:fill="FFFFFF"/>
        </w:rPr>
        <w:t>1、 政府部门授予的荣誉、奖项和奖金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"_Toc8265" </w:instrText>
      </w:r>
      <w:r>
        <w:fldChar w:fldCharType="separate"/>
      </w:r>
      <w:r>
        <w:rPr>
          <w:rFonts w:hint="eastAsia" w:asciiTheme="minorEastAsia" w:hAnsiTheme="minorEastAsia" w:eastAsiaTheme="minorEastAsia" w:cstheme="minorEastAsia"/>
          <w:szCs w:val="24"/>
          <w:shd w:val="clear" w:color="auto" w:fill="FFFFFF"/>
        </w:rPr>
        <w:t>2、 官方媒体和协会授予的荣誉和奖项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"_Toc1826" </w:instrText>
      </w:r>
      <w:r>
        <w:fldChar w:fldCharType="separate"/>
      </w:r>
      <w:r>
        <w:rPr>
          <w:rFonts w:hint="eastAsia" w:asciiTheme="minorEastAsia" w:hAnsiTheme="minorEastAsia" w:eastAsiaTheme="minorEastAsia" w:cstheme="minorEastAsia"/>
          <w:szCs w:val="24"/>
          <w:shd w:val="clear" w:color="auto" w:fill="FFFFFF"/>
        </w:rPr>
        <w:t>3、 第三方机构授予的荣誉和奖项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"_Toc1369" </w:instrText>
      </w:r>
      <w:r>
        <w:fldChar w:fldCharType="separate"/>
      </w:r>
      <w:r>
        <w:rPr>
          <w:rFonts w:hint="eastAsia" w:asciiTheme="minorEastAsia" w:hAnsiTheme="minorEastAsia" w:eastAsiaTheme="minorEastAsia" w:cstheme="minorEastAsia"/>
          <w:szCs w:val="24"/>
          <w:shd w:val="clear" w:color="auto" w:fill="FFFFFF"/>
        </w:rPr>
        <w:t>四、 主流官方媒体对互联网普惠金融的宣传和对团贷网的报道对广大出借人起到了显著引导作用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"_Toc19938" </w:instrText>
      </w:r>
      <w:r>
        <w:fldChar w:fldCharType="separate"/>
      </w:r>
      <w:r>
        <w:rPr>
          <w:rFonts w:hint="eastAsia" w:asciiTheme="minorEastAsia" w:hAnsiTheme="minorEastAsia" w:eastAsiaTheme="minorEastAsia" w:cstheme="minorEastAsia"/>
          <w:szCs w:val="24"/>
          <w:shd w:val="clear" w:color="auto" w:fill="FFFFFF"/>
        </w:rPr>
        <w:t>1、 央视13次正面报道P2P</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_Toc19938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"_Toc22634" </w:instrText>
      </w:r>
      <w:r>
        <w:fldChar w:fldCharType="separate"/>
      </w:r>
      <w:r>
        <w:rPr>
          <w:rFonts w:hint="eastAsia" w:asciiTheme="minorEastAsia" w:hAnsiTheme="minorEastAsia" w:eastAsiaTheme="minorEastAsia" w:cstheme="minorEastAsia"/>
          <w:szCs w:val="24"/>
          <w:shd w:val="clear" w:color="auto" w:fill="FFFFFF"/>
        </w:rPr>
        <w:t>2、 2013年央视《奋斗》节目组制作了对团贷网CEO唐军的专题访谈节目——《85后金融才俊的五味人生》，对团贷网和唐军给予了高度的赞誉和充分的肯定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_Toc22634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"_Toc17246" </w:instrText>
      </w:r>
      <w:r>
        <w:fldChar w:fldCharType="separate"/>
      </w:r>
      <w:r>
        <w:rPr>
          <w:rFonts w:hint="eastAsia" w:asciiTheme="minorEastAsia" w:hAnsiTheme="minorEastAsia" w:eastAsiaTheme="minorEastAsia" w:cstheme="minorEastAsia"/>
          <w:szCs w:val="24"/>
          <w:shd w:val="clear" w:color="auto" w:fill="FFFFFF"/>
        </w:rPr>
        <w:t>3、 广东及东莞地方官媒持续无数次正面报道列举</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_Toc17246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"_Toc27840" </w:instrText>
      </w:r>
      <w:r>
        <w:fldChar w:fldCharType="separate"/>
      </w:r>
      <w:r>
        <w:rPr>
          <w:rFonts w:hint="eastAsia" w:asciiTheme="minorEastAsia" w:hAnsiTheme="minorEastAsia" w:eastAsiaTheme="minorEastAsia" w:cstheme="minorEastAsia"/>
          <w:szCs w:val="24"/>
          <w:shd w:val="clear" w:color="auto" w:fill="FFFFFF"/>
        </w:rPr>
        <w:t>五、 东莞市金融局安排下，团贷网CEO唐军担任了东莞市互联网金融协会法人代表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_Toc27840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"_Toc23639" </w:instrText>
      </w:r>
      <w:r>
        <w:fldChar w:fldCharType="separate"/>
      </w:r>
      <w:r>
        <w:rPr>
          <w:rFonts w:hint="eastAsia" w:asciiTheme="minorEastAsia" w:hAnsiTheme="minorEastAsia" w:eastAsiaTheme="minorEastAsia" w:cstheme="minorEastAsia"/>
          <w:szCs w:val="24"/>
          <w:shd w:val="clear" w:color="auto" w:fill="FFFFFF"/>
        </w:rPr>
        <w:t>六、 律所和会计师事务所出具有团贷网经营常规与一次性合规审核报告，东莞市互联网金融协会秘书长杨希明确表示团贷网合规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_Toc23639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"_Toc475" </w:instrText>
      </w:r>
      <w:r>
        <w:fldChar w:fldCharType="separate"/>
      </w:r>
      <w:r>
        <w:rPr>
          <w:rFonts w:hint="eastAsia" w:asciiTheme="minorEastAsia" w:hAnsiTheme="minorEastAsia" w:eastAsiaTheme="minorEastAsia" w:cstheme="minorEastAsia"/>
          <w:szCs w:val="24"/>
          <w:shd w:val="clear" w:color="auto" w:fill="FFFFFF"/>
        </w:rPr>
        <w:t>七、 团贷网接入厦门银行存管，平台业务合规合法程度大幅提档升级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_Toc475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"_Toc8232" </w:instrText>
      </w:r>
      <w:r>
        <w:fldChar w:fldCharType="separate"/>
      </w:r>
      <w:r>
        <w:rPr>
          <w:rFonts w:hint="eastAsia" w:asciiTheme="minorEastAsia" w:hAnsiTheme="minorEastAsia" w:eastAsiaTheme="minorEastAsia" w:cstheme="minorEastAsia"/>
          <w:szCs w:val="24"/>
          <w:shd w:val="clear" w:color="auto" w:fill="FFFFFF"/>
        </w:rPr>
        <w:t>八、团贷网助贷公司成为上市公司子公司后，业务间接纳入证监会监管范畴，为团贷网合规经营大幅增信，提升了出借人信赖度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_Toc8232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"_Toc5539" </w:instrText>
      </w:r>
      <w:r>
        <w:fldChar w:fldCharType="separate"/>
      </w:r>
      <w:r>
        <w:rPr>
          <w:rFonts w:hint="eastAsia" w:asciiTheme="minorEastAsia" w:hAnsiTheme="minorEastAsia" w:eastAsiaTheme="minorEastAsia" w:cstheme="minorEastAsia"/>
          <w:szCs w:val="24"/>
          <w:shd w:val="clear" w:color="auto" w:fill="FFFFFF"/>
        </w:rPr>
        <w:t>九、 明星王宝强代言、派生系最早获D轮融资的间接增信增强了出借人信任度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_Toc5539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 当地政府大力支持态度是对团贷网经营合法性的充分肯定，结合法律合法性规定，成为出借人选择团贷网的重要原因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_Toc3393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十一、东莞政府事后对站台行为处理再一次损害政府公信力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_Toc3393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17</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"_Toc682" </w:instrText>
      </w:r>
      <w:r>
        <w:fldChar w:fldCharType="separate"/>
      </w:r>
      <w:r>
        <w:rPr>
          <w:rFonts w:hint="eastAsia" w:asciiTheme="minorEastAsia" w:hAnsiTheme="minorEastAsia" w:eastAsiaTheme="minorEastAsia" w:cstheme="minorEastAsia"/>
          <w:b/>
          <w:bCs/>
          <w:szCs w:val="24"/>
          <w:shd w:val="clear" w:color="auto" w:fill="FFFFFF"/>
        </w:rPr>
        <w:t>第二部分 东莞政府团贷网事件处理与中央精神、法律法规相违背，与自身通报反复强调的“最大限度保护投资人权益”不符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"_Toc8272" </w:instrText>
      </w:r>
      <w:r>
        <w:fldChar w:fldCharType="separate"/>
      </w:r>
      <w:r>
        <w:rPr>
          <w:rFonts w:hint="eastAsia" w:asciiTheme="minorEastAsia" w:hAnsiTheme="minorEastAsia" w:eastAsiaTheme="minorEastAsia" w:cstheme="minorEastAsia"/>
          <w:szCs w:val="24"/>
          <w:shd w:val="clear" w:color="auto" w:fill="FFFFFF"/>
        </w:rPr>
        <w:t>一、查封引爆团贷网涉嫌与《国务院关于进一步做好防范和处置非法集资工作的意见》（国发〔2015〕59号）文件“讲求策略、依法、有序、稳妥处置风险”精神相违背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pPr>
      <w:r>
        <w:fldChar w:fldCharType="begin"/>
      </w:r>
      <w:r>
        <w:instrText xml:space="preserve"> HYPERLINK \l "_Toc21931" </w:instrText>
      </w:r>
      <w:r>
        <w:fldChar w:fldCharType="separate"/>
      </w:r>
      <w:r>
        <w:rPr>
          <w:rFonts w:hint="eastAsia" w:asciiTheme="minorEastAsia" w:hAnsiTheme="minorEastAsia" w:eastAsiaTheme="minorEastAsia" w:cstheme="minorEastAsia"/>
          <w:szCs w:val="24"/>
          <w:shd w:val="clear" w:color="auto" w:fill="FFFFFF"/>
        </w:rPr>
        <w:t>二、 查封引爆团贷网有违互联网金融风险专项整治工作领导小组办公室和P2P网贷借贷风险专项整治工作领导小组办公室关于P2P风险化解的文件“国十条”“多措并举缓释风险”原则，无视团贷网本身充分具备</w:t>
      </w:r>
      <w:r>
        <w:rPr>
          <w:rFonts w:hint="eastAsia" w:asciiTheme="minorEastAsia" w:hAnsiTheme="minorEastAsia" w:eastAsiaTheme="minorEastAsia" w:cstheme="minorEastAsia"/>
          <w:color w:val="FF0000"/>
          <w:szCs w:val="24"/>
          <w:shd w:val="clear" w:color="auto" w:fill="FFFFFF"/>
          <w:lang w:eastAsia="zh-CN"/>
        </w:rPr>
        <w:t>充要的</w:t>
      </w:r>
      <w:r>
        <w:rPr>
          <w:rFonts w:hint="eastAsia" w:asciiTheme="minorEastAsia" w:hAnsiTheme="minorEastAsia" w:eastAsiaTheme="minorEastAsia" w:cstheme="minorEastAsia"/>
          <w:szCs w:val="24"/>
          <w:shd w:val="clear" w:color="auto" w:fill="FFFFFF"/>
        </w:rPr>
        <w:t>良退基础条件</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团贷网7年多没有发生过一笔不能到期兑付现象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"_Toc27335" </w:instrText>
      </w:r>
      <w:r>
        <w:fldChar w:fldCharType="separate"/>
      </w:r>
      <w:r>
        <w:rPr>
          <w:rFonts w:hint="eastAsia" w:asciiTheme="minorEastAsia" w:hAnsiTheme="minorEastAsia" w:eastAsiaTheme="minorEastAsia" w:cstheme="minorEastAsia"/>
          <w:szCs w:val="24"/>
          <w:shd w:val="clear" w:color="auto" w:fill="FFFFFF"/>
        </w:rPr>
        <w:t>2、 团贷网拥抱监管态度明确，努力整改，实实在在推进P2P业务“双降”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"_Toc15907" </w:instrText>
      </w:r>
      <w:r>
        <w:fldChar w:fldCharType="separate"/>
      </w:r>
      <w:r>
        <w:rPr>
          <w:rFonts w:hint="eastAsia" w:asciiTheme="minorEastAsia" w:hAnsiTheme="minorEastAsia" w:eastAsiaTheme="minorEastAsia" w:cstheme="minorEastAsia"/>
          <w:szCs w:val="24"/>
          <w:shd w:val="clear" w:color="auto" w:fill="FFFFFF"/>
        </w:rPr>
        <w:t>3、 唐军正大力推进向小黄狗环保产业并作退出P2P准备，没有跑路理由和迹象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"_Toc22003" </w:instrText>
      </w:r>
      <w:r>
        <w:fldChar w:fldCharType="separate"/>
      </w:r>
      <w:r>
        <w:rPr>
          <w:rFonts w:hint="eastAsia" w:asciiTheme="minorEastAsia" w:hAnsiTheme="minorEastAsia" w:eastAsiaTheme="minorEastAsia" w:cstheme="minorEastAsia"/>
          <w:szCs w:val="24"/>
          <w:shd w:val="clear" w:color="auto" w:fill="FFFFFF"/>
        </w:rPr>
        <w:t>4、 查获资金显示并没到资金链断裂地步，资产也具备清盘条件，唐军已承诺回购团贷网债权</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"_Toc4104" </w:instrText>
      </w:r>
      <w:r>
        <w:fldChar w:fldCharType="separate"/>
      </w:r>
      <w:r>
        <w:rPr>
          <w:rFonts w:hint="eastAsia" w:asciiTheme="minorEastAsia" w:hAnsiTheme="minorEastAsia" w:eastAsiaTheme="minorEastAsia" w:cstheme="minorEastAsia"/>
          <w:szCs w:val="24"/>
          <w:shd w:val="clear" w:color="auto" w:fill="FFFFFF"/>
        </w:rPr>
        <w:t>5、 团贷网经营七年多，早就进入正常经常轨道，不存在缺口过大影响良性退出</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"_Toc30636" </w:instrText>
      </w:r>
      <w:r>
        <w:fldChar w:fldCharType="separate"/>
      </w:r>
      <w:r>
        <w:rPr>
          <w:rFonts w:hint="eastAsia" w:asciiTheme="minorEastAsia" w:hAnsiTheme="minorEastAsia" w:eastAsiaTheme="minorEastAsia" w:cstheme="minorEastAsia"/>
          <w:szCs w:val="24"/>
          <w:shd w:val="clear" w:color="auto" w:fill="FFFFFF"/>
        </w:rPr>
        <w:t>三、 查封引爆团贷网涉嫌与《关于做好网贷机构分类处置和风险防范工作的意见》（整治办函〔2018〕175号）规定处置原则相冲突</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团贷网理当符合“整治办函[2018]175号”第6条正常运营机构特征，应采取“边查边整、即查即改”，不是不给机会突然拉爆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"_Toc27335" </w:instrText>
      </w:r>
      <w:r>
        <w:fldChar w:fldCharType="separate"/>
      </w:r>
      <w:r>
        <w:rPr>
          <w:rFonts w:hint="eastAsia" w:asciiTheme="minorEastAsia" w:hAnsiTheme="minorEastAsia" w:eastAsiaTheme="minorEastAsia" w:cstheme="minorEastAsia"/>
          <w:szCs w:val="24"/>
          <w:shd w:val="clear" w:color="auto" w:fill="FFFFFF"/>
        </w:rPr>
        <w:t>2、即使团贷网属于“整治办函[2018]175号”中在营高风险机构，也应执行稳妥推动市场出清，努力实现良性退出”的工作目标和原则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_Toc26727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四、</w:t>
      </w: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警方通报立案的只有团贷网，处理手法</w:t>
      </w:r>
      <w:r>
        <w:rPr>
          <w:rFonts w:hint="eastAsia" w:asciiTheme="minorEastAsia" w:hAnsiTheme="minorEastAsia" w:eastAsiaTheme="minorEastAsia" w:cstheme="minorEastAsia"/>
          <w:szCs w:val="24"/>
          <w:shd w:val="clear" w:color="auto" w:fill="FFFFFF"/>
          <w:lang w:eastAsia="zh-CN"/>
        </w:rPr>
        <w:t>疑点重重</w:t>
      </w:r>
      <w:r>
        <w:rPr>
          <w:rFonts w:hint="eastAsia" w:asciiTheme="minorEastAsia" w:hAnsiTheme="minorEastAsia" w:eastAsiaTheme="minorEastAsia" w:cstheme="minorEastAsia"/>
          <w:szCs w:val="24"/>
          <w:shd w:val="clear" w:color="auto" w:fill="FFFFFF"/>
        </w:rPr>
        <w:t>，存选择性执法之嫌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五、东莞政府接管团贷网后，通报一直在强调“追赃挽损”、保护“投资人”权益，而实际作法是两张皮，违背了“国发【2015】59号”相关规定，出借人权益一直在遭受侵害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查封第三天遣散团贷网员工，后又重新组建，原有高效、高质量催收平衡被破坏，至今尚未完全恢复，催收组织混乱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25</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 出尔反尔违背通报通知，关闭借款人账户自动扣款功能，迟迟不解决车贷、房贷解抵押困境，人为制造还款障碍，潜伏大面积逾期风险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color w:val="FF0000"/>
          <w:szCs w:val="24"/>
          <w:shd w:val="clear" w:color="auto" w:fill="FFFFFF"/>
          <w:lang w:eastAsia="zh-CN"/>
        </w:rPr>
        <w:t>借团贷网涉案插手</w:t>
      </w:r>
      <w:r>
        <w:rPr>
          <w:rFonts w:hint="eastAsia" w:asciiTheme="minorEastAsia" w:hAnsiTheme="minorEastAsia" w:eastAsiaTheme="minorEastAsia" w:cstheme="minorEastAsia"/>
          <w:color w:val="FF0000"/>
          <w:szCs w:val="24"/>
          <w:shd w:val="clear" w:color="auto" w:fill="FFFFFF"/>
        </w:rPr>
        <w:t>民间借贷合同</w:t>
      </w:r>
      <w:r>
        <w:rPr>
          <w:rFonts w:hint="eastAsia" w:asciiTheme="minorEastAsia" w:hAnsiTheme="minorEastAsia" w:eastAsiaTheme="minorEastAsia" w:cstheme="minorEastAsia"/>
          <w:color w:val="FF0000"/>
          <w:szCs w:val="24"/>
          <w:shd w:val="clear" w:color="auto" w:fill="FFFFFF"/>
          <w:lang w:eastAsia="zh-CN"/>
        </w:rPr>
        <w:t>履行应师出无名</w:t>
      </w:r>
      <w:r>
        <w:rPr>
          <w:rFonts w:hint="eastAsia" w:asciiTheme="minorEastAsia" w:hAnsiTheme="minorEastAsia" w:eastAsiaTheme="minorEastAsia" w:cstheme="minorEastAsia"/>
          <w:szCs w:val="24"/>
          <w:shd w:val="clear" w:color="auto" w:fill="FFFFFF"/>
          <w:lang w:eastAsia="zh-CN"/>
        </w:rPr>
        <w:t>，对</w:t>
      </w:r>
      <w:r>
        <w:rPr>
          <w:rFonts w:hint="eastAsia" w:asciiTheme="minorEastAsia" w:hAnsiTheme="minorEastAsia" w:eastAsiaTheme="minorEastAsia" w:cstheme="minorEastAsia"/>
          <w:szCs w:val="24"/>
          <w:shd w:val="clear" w:color="auto" w:fill="FFFFFF"/>
        </w:rPr>
        <w:t>当事人出借人和借款人</w:t>
      </w:r>
      <w:r>
        <w:rPr>
          <w:rFonts w:hint="eastAsia" w:asciiTheme="minorEastAsia" w:hAnsiTheme="minorEastAsia" w:eastAsiaTheme="minorEastAsia" w:cstheme="minorEastAsia"/>
          <w:szCs w:val="24"/>
          <w:shd w:val="clear" w:color="auto" w:fill="FFFFFF"/>
          <w:lang w:eastAsia="zh-CN"/>
        </w:rPr>
        <w:t>双重标准对待</w:t>
      </w:r>
      <w:r>
        <w:rPr>
          <w:rFonts w:hint="eastAsia" w:asciiTheme="minorEastAsia" w:hAnsiTheme="minorEastAsia" w:eastAsiaTheme="minorEastAsia" w:cstheme="minorEastAsia"/>
          <w:szCs w:val="24"/>
          <w:shd w:val="clear" w:color="auto" w:fill="FFFFFF"/>
        </w:rPr>
        <w:t>，维稳和催收力度不对等，对严重逾期老赖迟迟不严惩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"_Toc20980" </w:instrText>
      </w:r>
      <w:r>
        <w:fldChar w:fldCharType="separate"/>
      </w:r>
      <w:r>
        <w:rPr>
          <w:rFonts w:hint="eastAsia" w:asciiTheme="minorEastAsia" w:hAnsiTheme="minorEastAsia" w:eastAsiaTheme="minorEastAsia" w:cstheme="minorEastAsia"/>
          <w:b w:val="0"/>
          <w:bCs w:val="0"/>
          <w:szCs w:val="24"/>
          <w:shd w:val="clear" w:color="auto" w:fill="FFFFFF"/>
        </w:rPr>
        <w:t xml:space="preserve">六、 </w:t>
      </w:r>
      <w:r>
        <w:rPr>
          <w:rFonts w:hint="eastAsia" w:asciiTheme="minorEastAsia" w:hAnsiTheme="minorEastAsia" w:eastAsiaTheme="minorEastAsia" w:cstheme="minorEastAsia"/>
          <w:b w:val="0"/>
          <w:bCs w:val="0"/>
          <w:color w:val="auto"/>
        </w:rPr>
        <w:t>剥夺债权人合法债权资产数据知情权、</w:t>
      </w:r>
      <w:r>
        <w:rPr>
          <w:rFonts w:hint="eastAsia" w:asciiTheme="minorEastAsia" w:hAnsiTheme="minorEastAsia" w:eastAsiaTheme="minorEastAsia" w:cstheme="minorEastAsia"/>
          <w:b w:val="0"/>
          <w:bCs w:val="0"/>
          <w:color w:val="auto"/>
          <w:shd w:val="clear" w:color="auto" w:fill="FFFFFF"/>
        </w:rPr>
        <w:t>出借债权人权利被剥夺</w:t>
      </w:r>
      <w:r>
        <w:rPr>
          <w:rFonts w:hint="eastAsia" w:asciiTheme="minorEastAsia" w:hAnsiTheme="minorEastAsia" w:eastAsiaTheme="minorEastAsia" w:cstheme="minorEastAsia"/>
          <w:b w:val="0"/>
          <w:bCs w:val="0"/>
          <w:color w:val="auto"/>
        </w:rPr>
        <w:t>，违背《宪法》、《合同法》、《物权法》、两高一部（高检会〔2019〕2号）、“</w:t>
      </w:r>
      <w:r>
        <w:rPr>
          <w:rFonts w:hint="eastAsia" w:asciiTheme="minorEastAsia" w:hAnsiTheme="minorEastAsia" w:eastAsiaTheme="minorEastAsia" w:cstheme="minorEastAsia"/>
          <w:b w:val="0"/>
          <w:bCs w:val="0"/>
          <w:color w:val="auto"/>
          <w:shd w:val="clear" w:color="auto" w:fill="FFFFFF"/>
        </w:rPr>
        <w:t>整治办函[2018]175号”等</w:t>
      </w:r>
      <w:r>
        <w:rPr>
          <w:rFonts w:hint="eastAsia" w:asciiTheme="minorEastAsia" w:hAnsiTheme="minorEastAsia" w:eastAsiaTheme="minorEastAsia" w:cstheme="minorEastAsia"/>
          <w:b w:val="0"/>
          <w:bCs w:val="0"/>
          <w:color w:val="auto"/>
        </w:rPr>
        <w:t>规定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_Toc20980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"_Toc30803" </w:instrText>
      </w:r>
      <w:r>
        <w:fldChar w:fldCharType="separate"/>
      </w:r>
      <w:r>
        <w:rPr>
          <w:rFonts w:hint="eastAsia" w:asciiTheme="minorEastAsia" w:hAnsiTheme="minorEastAsia" w:eastAsiaTheme="minorEastAsia" w:cstheme="minorEastAsia"/>
          <w:szCs w:val="24"/>
          <w:shd w:val="clear" w:color="auto" w:fill="FFFFFF"/>
        </w:rPr>
        <w:t>七、 对于出借人举报依照中央文件精神压实团贷网原控股股东万和集团责任及相关异常股权交易行为、巨人网络等涉嫌违规不当得利等重要关联方也没有任何调查与否的回应</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"_Toc978" </w:instrText>
      </w:r>
      <w:r>
        <w:fldChar w:fldCharType="separate"/>
      </w:r>
      <w:r>
        <w:rPr>
          <w:rFonts w:hint="eastAsia" w:asciiTheme="minorEastAsia" w:hAnsiTheme="minorEastAsia" w:eastAsiaTheme="minorEastAsia" w:cstheme="minorEastAsia"/>
          <w:szCs w:val="24"/>
          <w:shd w:val="clear" w:color="auto" w:fill="FFFFFF"/>
        </w:rPr>
        <w:t>八、</w:t>
      </w:r>
      <w:r>
        <w:rPr>
          <w:rFonts w:hint="eastAsia" w:asciiTheme="minorEastAsia" w:hAnsiTheme="minorEastAsia" w:eastAsiaTheme="minorEastAsia" w:cstheme="minorEastAsia"/>
          <w:color w:val="FF0000"/>
          <w:szCs w:val="24"/>
          <w:shd w:val="clear" w:color="auto" w:fill="FFFFFF"/>
        </w:rPr>
        <w:t xml:space="preserve"> </w:t>
      </w:r>
      <w:r>
        <w:rPr>
          <w:rFonts w:hint="eastAsia" w:asciiTheme="minorEastAsia" w:hAnsiTheme="minorEastAsia" w:eastAsiaTheme="minorEastAsia" w:cstheme="minorEastAsia"/>
          <w:color w:val="FF0000"/>
          <w:szCs w:val="24"/>
          <w:shd w:val="clear" w:color="auto" w:fill="FFFFFF"/>
          <w:lang w:eastAsia="zh-CN"/>
        </w:rPr>
        <w:t>据经侦</w:t>
      </w:r>
      <w:r>
        <w:rPr>
          <w:rFonts w:hint="eastAsia" w:asciiTheme="minorEastAsia" w:hAnsiTheme="minorEastAsia" w:eastAsiaTheme="minorEastAsia" w:cstheme="minorEastAsia"/>
          <w:color w:val="FF0000"/>
          <w:szCs w:val="24"/>
          <w:shd w:val="clear" w:color="auto" w:fill="FFFFFF"/>
        </w:rPr>
        <w:t>“630”文件</w:t>
      </w:r>
      <w:r>
        <w:rPr>
          <w:rFonts w:hint="eastAsia" w:asciiTheme="minorEastAsia" w:hAnsiTheme="minorEastAsia" w:eastAsiaTheme="minorEastAsia" w:cstheme="minorEastAsia"/>
          <w:szCs w:val="24"/>
          <w:shd w:val="clear" w:color="auto" w:fill="FFFFFF"/>
        </w:rPr>
        <w:t>（详见证据11），团贷网2017年10月18日（被查封17个月前）即被经侦调查涉嫌犯罪，随后当地监管机构和公安机关行为极不正常</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27</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"_Toc11886"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九、 严重质疑有违《宪法》、《民法总则》、《合同法》等公民、当事人权益保护规定，出借人合法公民权益与合法资产损害维护权被实质侵害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lang w:val="en-US" w:eastAsia="zh-CN"/>
        </w:rPr>
        <w:t>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hint="default" w:asciiTheme="minorEastAsia" w:hAnsiTheme="minorEastAsia" w:eastAsiaTheme="minorEastAsia" w:cstheme="minorEastAsia"/>
          <w:szCs w:val="24"/>
          <w:shd w:val="clear" w:color="auto" w:fill="FFFFFF"/>
          <w:lang w:val="en-US"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"_Toc11395"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十、 东莞政府处理网贷机构作法与其他省市作法大相径庭</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color w:val="FF0000"/>
          <w:szCs w:val="24"/>
          <w:shd w:val="clear" w:color="auto" w:fill="FFFFFF"/>
          <w:lang w:val="en-US" w:eastAsia="zh-CN"/>
        </w:rPr>
        <w:t>29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"_Toc18681"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 xml:space="preserve">十一、 </w:t>
      </w:r>
      <w:r>
        <w:rPr>
          <w:rFonts w:hint="eastAsia" w:asciiTheme="minorEastAsia" w:hAnsiTheme="minorEastAsia" w:eastAsiaTheme="minorEastAsia" w:cstheme="minorEastAsia"/>
          <w:color w:val="FF0000"/>
          <w:szCs w:val="24"/>
          <w:shd w:val="clear" w:color="auto" w:fill="FFFFFF"/>
          <w:lang w:eastAsia="zh-CN"/>
        </w:rPr>
        <w:t>应</w:t>
      </w:r>
      <w:r>
        <w:rPr>
          <w:rFonts w:hint="eastAsia" w:asciiTheme="minorEastAsia" w:hAnsiTheme="minorEastAsia" w:eastAsiaTheme="minorEastAsia" w:cstheme="minorEastAsia"/>
          <w:color w:val="FF0000"/>
          <w:szCs w:val="24"/>
          <w:shd w:val="clear" w:color="auto" w:fill="FFFFFF"/>
        </w:rPr>
        <w:t>依法过滤团贷网</w:t>
      </w:r>
      <w:r>
        <w:rPr>
          <w:rFonts w:hint="eastAsia" w:asciiTheme="minorEastAsia" w:hAnsiTheme="minorEastAsia" w:eastAsiaTheme="minorEastAsia" w:cstheme="minorEastAsia"/>
          <w:color w:val="FF0000"/>
          <w:szCs w:val="24"/>
          <w:shd w:val="clear" w:color="auto" w:fill="FFFFFF"/>
          <w:lang w:eastAsia="zh-CN"/>
        </w:rPr>
        <w:t>事件处理参与人，</w:t>
      </w:r>
      <w:r>
        <w:rPr>
          <w:rFonts w:hint="eastAsia" w:asciiTheme="minorEastAsia" w:hAnsiTheme="minorEastAsia" w:eastAsiaTheme="minorEastAsia" w:cstheme="minorEastAsia"/>
          <w:szCs w:val="24"/>
          <w:shd w:val="clear" w:color="auto" w:fill="FFFFFF"/>
          <w:lang w:eastAsia="zh-CN"/>
        </w:rPr>
        <w:t>并</w:t>
      </w:r>
      <w:r>
        <w:rPr>
          <w:rFonts w:hint="eastAsia" w:asciiTheme="minorEastAsia" w:hAnsiTheme="minorEastAsia" w:eastAsiaTheme="minorEastAsia" w:cstheme="minorEastAsia"/>
          <w:szCs w:val="24"/>
          <w:shd w:val="clear" w:color="auto" w:fill="FFFFFF"/>
        </w:rPr>
        <w:t>执行回避制度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lang w:val="en-US" w:eastAsia="zh-CN"/>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"_Toc6856" </w:instrText>
      </w:r>
      <w:r>
        <w:fldChar w:fldCharType="separate"/>
      </w:r>
      <w:r>
        <w:rPr>
          <w:rFonts w:hint="eastAsia" w:asciiTheme="minorEastAsia" w:hAnsiTheme="minorEastAsia" w:eastAsiaTheme="minorEastAsia" w:cstheme="minorEastAsia"/>
          <w:b/>
          <w:bCs/>
          <w:szCs w:val="24"/>
          <w:shd w:val="clear" w:color="auto" w:fill="FFFFFF"/>
        </w:rPr>
        <w:t>第三部分  严重质疑团贷网非法集资涉案主体定性准确性，</w:t>
      </w:r>
      <w:r>
        <w:rPr>
          <w:rFonts w:hint="eastAsia" w:asciiTheme="minorEastAsia" w:hAnsiTheme="minorEastAsia" w:eastAsiaTheme="minorEastAsia" w:cstheme="minorEastAsia"/>
          <w:b/>
          <w:bCs/>
          <w:color w:val="FF0000"/>
          <w:szCs w:val="24"/>
          <w:shd w:val="clear" w:color="auto" w:fill="FFFFFF"/>
          <w:lang w:eastAsia="zh-CN"/>
        </w:rPr>
        <w:t>出借人身份、</w:t>
      </w:r>
      <w:r>
        <w:rPr>
          <w:rFonts w:hint="eastAsia" w:asciiTheme="minorEastAsia" w:hAnsiTheme="minorEastAsia" w:eastAsiaTheme="minorEastAsia" w:cstheme="minorEastAsia"/>
          <w:b/>
          <w:bCs/>
          <w:color w:val="FF0000"/>
          <w:szCs w:val="24"/>
          <w:shd w:val="clear" w:color="auto" w:fill="FFFFFF"/>
        </w:rPr>
        <w:t>借贷合同权</w:t>
      </w:r>
      <w:r>
        <w:rPr>
          <w:rFonts w:hint="eastAsia" w:asciiTheme="minorEastAsia" w:hAnsiTheme="minorEastAsia" w:eastAsiaTheme="minorEastAsia" w:cstheme="minorEastAsia"/>
          <w:b/>
          <w:bCs/>
          <w:szCs w:val="24"/>
          <w:shd w:val="clear" w:color="auto" w:fill="FFFFFF"/>
        </w:rPr>
        <w:t>益</w:t>
      </w:r>
      <w:r>
        <w:rPr>
          <w:rFonts w:hint="eastAsia" w:asciiTheme="minorEastAsia" w:hAnsiTheme="minorEastAsia" w:eastAsiaTheme="minorEastAsia" w:cstheme="minorEastAsia"/>
          <w:b/>
          <w:bCs/>
          <w:szCs w:val="24"/>
          <w:shd w:val="clear" w:color="auto" w:fill="FFFFFF"/>
          <w:lang w:eastAsia="zh-CN"/>
        </w:rPr>
        <w:t>，均受《</w:t>
      </w:r>
      <w:r>
        <w:rPr>
          <w:rFonts w:hint="eastAsia" w:asciiTheme="minorEastAsia" w:hAnsiTheme="minorEastAsia" w:eastAsiaTheme="minorEastAsia" w:cstheme="minorEastAsia"/>
          <w:b/>
          <w:bCs/>
          <w:szCs w:val="24"/>
          <w:shd w:val="clear" w:color="auto" w:fill="FFFFFF"/>
        </w:rPr>
        <w:t>合同法</w:t>
      </w:r>
      <w:r>
        <w:rPr>
          <w:rFonts w:hint="eastAsia" w:asciiTheme="minorEastAsia" w:hAnsiTheme="minorEastAsia" w:eastAsiaTheme="minorEastAsia" w:cstheme="minorEastAsia"/>
          <w:b/>
          <w:bCs/>
          <w:szCs w:val="24"/>
          <w:shd w:val="clear" w:color="auto" w:fill="FFFFFF"/>
          <w:lang w:eastAsia="zh-CN"/>
        </w:rPr>
        <w:t>》</w:t>
      </w:r>
      <w:r>
        <w:rPr>
          <w:rFonts w:hint="eastAsia" w:asciiTheme="minorEastAsia" w:hAnsiTheme="minorEastAsia" w:eastAsiaTheme="minorEastAsia" w:cstheme="minorEastAsia"/>
          <w:b/>
          <w:bCs/>
          <w:szCs w:val="24"/>
          <w:shd w:val="clear" w:color="auto" w:fill="FFFFFF"/>
        </w:rPr>
        <w:t>等法律法规保护，不应受刑事案处理影响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"_Toc25622"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非法吸收公众存款罪司法解释</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"_Toc5341"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二、 严重质疑团贷网问题团贷网问题不符合、不适用非法集资&amp;非法吸收公众存款罪定性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"_Toc18718"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三、 中央文件在不同时间节点上对网贷机构普遍存在违规甚至是违法行业采取逐步纠正、边整边改、分类妥善处置原则是处理网贷机构风险最重要纲领性指导文件</w:t>
      </w:r>
      <w:r>
        <w:rPr>
          <w:rFonts w:hint="eastAsia" w:asciiTheme="minorEastAsia" w:hAnsiTheme="minorEastAsia" w:eastAsiaTheme="minorEastAsia" w:cstheme="minorEastAsia"/>
          <w:szCs w:val="24"/>
          <w:shd w:val="clear" w:color="auto" w:fill="FFFFFF"/>
          <w:lang w:eastAsia="zh-CN"/>
        </w:rPr>
        <w:t>，</w:t>
      </w:r>
      <w:r>
        <w:rPr>
          <w:rFonts w:hint="eastAsia" w:asciiTheme="minorEastAsia" w:hAnsiTheme="minorEastAsia" w:eastAsiaTheme="minorEastAsia" w:cstheme="minorEastAsia"/>
          <w:color w:val="FF0000"/>
          <w:szCs w:val="24"/>
          <w:shd w:val="clear" w:color="auto" w:fill="FFFFFF"/>
          <w:lang w:eastAsia="zh-CN"/>
        </w:rPr>
        <w:t>东莞团贷网事件处理有偏离轨道之嫌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"_Toc21129" </w:instrText>
      </w:r>
      <w:r>
        <w:fldChar w:fldCharType="separate"/>
      </w:r>
      <w:r>
        <w:rPr>
          <w:rFonts w:hint="eastAsia" w:asciiTheme="minorEastAsia" w:hAnsiTheme="minorEastAsia" w:eastAsiaTheme="minorEastAsia" w:cstheme="minorEastAsia"/>
          <w:szCs w:val="24"/>
          <w:shd w:val="clear" w:color="auto" w:fill="FFFFFF"/>
        </w:rPr>
        <w:t>四、 即使团贷网存在历史合规问题，也属于行业普遍现象并已整改或整改扫尾阶段</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"_Toc5612" </w:instrText>
      </w:r>
      <w:r>
        <w:fldChar w:fldCharType="separate"/>
      </w:r>
      <w:r>
        <w:rPr>
          <w:rFonts w:hint="eastAsia" w:asciiTheme="minorEastAsia" w:hAnsiTheme="minorEastAsia" w:eastAsiaTheme="minorEastAsia" w:cstheme="minorEastAsia"/>
          <w:szCs w:val="24"/>
          <w:shd w:val="clear" w:color="auto" w:fill="FFFFFF"/>
        </w:rPr>
        <w:t>五、 2017年3月银行存管系统上线应为分水岭，结合派生科技针对创业板年报问询函39号回复及自查合规报告，团贷网业务基本排除严重违规尤其违法行为可能</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"_Toc30281" </w:instrText>
      </w:r>
      <w:r>
        <w:fldChar w:fldCharType="separate"/>
      </w:r>
      <w:r>
        <w:rPr>
          <w:rFonts w:hint="eastAsia" w:asciiTheme="minorEastAsia" w:hAnsiTheme="minorEastAsia" w:eastAsiaTheme="minorEastAsia" w:cstheme="minorEastAsia"/>
          <w:szCs w:val="24"/>
          <w:shd w:val="clear" w:color="auto" w:fill="FFFFFF"/>
        </w:rPr>
        <w:t>六、 根据“整治办函[2018]175号”文件规定，即或有资金池、自融不规范行为，也是能良性退出尽量良性退出，不必要上升刑事案件处置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"_Toc14674" </w:instrText>
      </w:r>
      <w:r>
        <w:fldChar w:fldCharType="separate"/>
      </w:r>
      <w:r>
        <w:rPr>
          <w:rFonts w:hint="eastAsia" w:asciiTheme="minorEastAsia" w:hAnsiTheme="minorEastAsia" w:eastAsiaTheme="minorEastAsia" w:cstheme="minorEastAsia"/>
          <w:szCs w:val="24"/>
          <w:shd w:val="clear" w:color="auto" w:fill="FFFFFF"/>
        </w:rPr>
        <w:t>七、 中央文件多次明确了具体问题具体分析，区别网贷机构性质分类妥善处置原则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"_Toc22726" </w:instrText>
      </w:r>
      <w:r>
        <w:fldChar w:fldCharType="separate"/>
      </w:r>
      <w:r>
        <w:rPr>
          <w:rFonts w:hint="eastAsia" w:asciiTheme="minorEastAsia" w:hAnsiTheme="minorEastAsia" w:eastAsiaTheme="minorEastAsia" w:cstheme="minorEastAsia"/>
          <w:szCs w:val="24"/>
          <w:shd w:val="clear" w:color="auto" w:fill="FFFFFF"/>
        </w:rPr>
        <w:t>八、 即便团贷网有挪用，核查资金如主要用于小黄狗环保经营参考国家针对民营企业政策可酌情免除刑事处理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37</w:t>
      </w:r>
    </w:p>
    <w:p>
      <w:pPr>
        <w:pStyle w:val="7"/>
        <w:tabs>
          <w:tab w:val="right" w:leader="dot" w:pos="10060"/>
        </w:tabs>
        <w:ind w:left="218" w:leftChars="104" w:right="-19" w:rightChars="-9"/>
        <w:rPr>
          <w:rFonts w:asciiTheme="minorEastAsia" w:hAnsiTheme="minorEastAsia" w:eastAsiaTheme="minorEastAsia" w:cstheme="minorEastAsia"/>
          <w:b w:val="0"/>
          <w:bCs w:val="0"/>
          <w:szCs w:val="24"/>
          <w:shd w:val="clear" w:color="auto" w:fill="FFFFFF"/>
        </w:rPr>
      </w:pPr>
      <w:r>
        <w:rPr>
          <w:b w:val="0"/>
          <w:bCs w:val="0"/>
        </w:rPr>
        <w:fldChar w:fldCharType="begin"/>
      </w:r>
      <w:r>
        <w:rPr>
          <w:b w:val="0"/>
          <w:bCs w:val="0"/>
        </w:rPr>
        <w:instrText xml:space="preserve"> HYPERLINK \l "_Toc16879" </w:instrText>
      </w:r>
      <w:r>
        <w:rPr>
          <w:b w:val="0"/>
          <w:bCs w:val="0"/>
        </w:rPr>
        <w:fldChar w:fldCharType="separate"/>
      </w:r>
      <w:r>
        <w:rPr>
          <w:rFonts w:hint="eastAsia" w:asciiTheme="minorEastAsia" w:hAnsiTheme="minorEastAsia" w:eastAsiaTheme="minorEastAsia" w:cstheme="minorEastAsia"/>
          <w:b w:val="0"/>
          <w:bCs w:val="0"/>
          <w:szCs w:val="24"/>
          <w:shd w:val="clear" w:color="auto" w:fill="FFFFFF"/>
        </w:rPr>
        <w:t>九、 即使坚持涉嫌刑事案，也属于唐军等个人团伙犯罪行为不属团贷网犯罪</w:t>
      </w:r>
      <w:r>
        <w:rPr>
          <w:rFonts w:hint="eastAsia" w:asciiTheme="minorEastAsia" w:hAnsiTheme="minorEastAsia" w:eastAsiaTheme="minorEastAsia" w:cstheme="minorEastAsia"/>
          <w:b w:val="0"/>
          <w:bCs w:val="0"/>
          <w:szCs w:val="24"/>
          <w:shd w:val="clear" w:color="auto" w:fill="FFFFFF"/>
        </w:rPr>
        <w:tab/>
      </w:r>
      <w:r>
        <w:rPr>
          <w:rFonts w:hint="eastAsia" w:asciiTheme="minorEastAsia" w:hAnsiTheme="minorEastAsia" w:eastAsiaTheme="minorEastAsia" w:cstheme="minorEastAsia"/>
          <w:b w:val="0"/>
          <w:bCs w:val="0"/>
          <w:szCs w:val="24"/>
          <w:shd w:val="clear" w:color="auto" w:fill="FFFFFF"/>
        </w:rPr>
        <w:fldChar w:fldCharType="end"/>
      </w:r>
      <w:r>
        <w:rPr>
          <w:rFonts w:hint="eastAsia" w:asciiTheme="minorEastAsia" w:hAnsiTheme="minorEastAsia" w:eastAsiaTheme="minorEastAsia" w:cstheme="minorEastAsia"/>
          <w:b w:val="0"/>
          <w:bCs w:val="0"/>
          <w:szCs w:val="24"/>
          <w:shd w:val="clear" w:color="auto" w:fill="FFFFFF"/>
        </w:rPr>
        <w:t>37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val="0"/>
          <w:bCs w:val="0"/>
          <w:szCs w:val="24"/>
          <w:shd w:val="clear" w:color="auto" w:fill="FFFFFF"/>
        </w:rPr>
        <w:t xml:space="preserve">十、 </w:t>
      </w:r>
      <w:r>
        <w:rPr>
          <w:rFonts w:hint="eastAsia" w:asciiTheme="minorEastAsia" w:hAnsiTheme="minorEastAsia" w:eastAsiaTheme="minorEastAsia" w:cstheme="minorEastAsia"/>
          <w:b w:val="0"/>
          <w:bCs w:val="0"/>
          <w:color w:val="auto"/>
        </w:rPr>
        <w:t>即使坚持涉嫌刑事案，</w:t>
      </w:r>
      <w:r>
        <w:rPr>
          <w:rFonts w:hint="eastAsia" w:asciiTheme="minorEastAsia" w:hAnsiTheme="minorEastAsia" w:eastAsiaTheme="minorEastAsia" w:cstheme="minorEastAsia"/>
          <w:b w:val="0"/>
          <w:bCs w:val="0"/>
          <w:color w:val="FF0000"/>
          <w:lang w:eastAsia="zh-CN"/>
        </w:rPr>
        <w:t>必须</w:t>
      </w:r>
      <w:r>
        <w:rPr>
          <w:rFonts w:hint="eastAsia" w:asciiTheme="minorEastAsia" w:hAnsiTheme="minorEastAsia" w:eastAsiaTheme="minorEastAsia" w:cstheme="minorEastAsia"/>
          <w:b w:val="0"/>
          <w:bCs w:val="0"/>
          <w:color w:val="FF0000"/>
        </w:rPr>
        <w:t>依法严格</w:t>
      </w:r>
      <w:r>
        <w:rPr>
          <w:rFonts w:hint="eastAsia" w:asciiTheme="minorEastAsia" w:hAnsiTheme="minorEastAsia" w:eastAsiaTheme="minorEastAsia" w:cstheme="minorEastAsia"/>
          <w:b w:val="0"/>
          <w:bCs w:val="0"/>
          <w:color w:val="FF0000"/>
          <w:lang w:eastAsia="zh-CN"/>
        </w:rPr>
        <w:t>精准定位涉案主体</w:t>
      </w:r>
      <w:r>
        <w:rPr>
          <w:rFonts w:hint="eastAsia" w:asciiTheme="minorEastAsia" w:hAnsiTheme="minorEastAsia" w:eastAsiaTheme="minorEastAsia" w:cstheme="minorEastAsia"/>
          <w:b w:val="0"/>
          <w:bCs w:val="0"/>
          <w:color w:val="auto"/>
        </w:rPr>
        <w:t>，</w:t>
      </w:r>
      <w:r>
        <w:rPr>
          <w:rFonts w:hint="eastAsia" w:asciiTheme="minorEastAsia" w:hAnsiTheme="minorEastAsia" w:eastAsiaTheme="minorEastAsia" w:cstheme="minorEastAsia"/>
          <w:b w:val="0"/>
          <w:bCs w:val="0"/>
          <w:color w:val="auto"/>
          <w:lang w:eastAsia="zh-CN"/>
        </w:rPr>
        <w:t>并且不能</w:t>
      </w:r>
      <w:r>
        <w:rPr>
          <w:rFonts w:hint="eastAsia" w:asciiTheme="minorEastAsia" w:hAnsiTheme="minorEastAsia" w:eastAsiaTheme="minorEastAsia" w:cstheme="minorEastAsia"/>
          <w:b w:val="0"/>
          <w:bCs w:val="0"/>
          <w:color w:val="auto"/>
        </w:rPr>
        <w:t>不同法人企业不同债权债务混合担责</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"_Toc27736" </w:instrText>
      </w:r>
      <w:r>
        <w:fldChar w:fldCharType="separate"/>
      </w:r>
      <w:r>
        <w:rPr>
          <w:rFonts w:hint="eastAsia" w:asciiTheme="minorEastAsia" w:hAnsiTheme="minorEastAsia" w:eastAsiaTheme="minorEastAsia" w:cstheme="minorEastAsia"/>
          <w:szCs w:val="24"/>
          <w:shd w:val="clear" w:color="auto" w:fill="FFFFFF"/>
        </w:rPr>
        <w:t>十一、 即使坚持涉嫌刑事案，从法律适用性及出借人</w:t>
      </w:r>
      <w:r>
        <w:rPr>
          <w:rFonts w:hint="eastAsia" w:asciiTheme="minorEastAsia" w:hAnsiTheme="minorEastAsia" w:eastAsiaTheme="minorEastAsia" w:cstheme="minorEastAsia"/>
          <w:szCs w:val="24"/>
          <w:shd w:val="clear" w:color="auto" w:fill="FFFFFF"/>
          <w:lang w:eastAsia="zh-CN"/>
        </w:rPr>
        <w:t>正当</w:t>
      </w:r>
      <w:r>
        <w:rPr>
          <w:rFonts w:hint="eastAsia" w:asciiTheme="minorEastAsia" w:hAnsiTheme="minorEastAsia" w:eastAsiaTheme="minorEastAsia" w:cstheme="minorEastAsia"/>
          <w:szCs w:val="24"/>
          <w:shd w:val="clear" w:color="auto" w:fill="FFFFFF"/>
        </w:rPr>
        <w:t>权益保障出发，</w:t>
      </w:r>
      <w:r>
        <w:rPr>
          <w:rFonts w:hint="eastAsia" w:asciiTheme="minorEastAsia" w:hAnsiTheme="minorEastAsia" w:eastAsiaTheme="minorEastAsia" w:cstheme="minorEastAsia"/>
          <w:szCs w:val="24"/>
          <w:shd w:val="clear" w:color="auto" w:fill="FFFFFF"/>
          <w:lang w:eastAsia="zh-CN"/>
        </w:rPr>
        <w:t>如</w:t>
      </w:r>
      <w:r>
        <w:rPr>
          <w:rFonts w:hint="eastAsia" w:asciiTheme="minorEastAsia" w:hAnsiTheme="minorEastAsia" w:eastAsiaTheme="minorEastAsia" w:cstheme="minorEastAsia"/>
          <w:szCs w:val="24"/>
          <w:shd w:val="clear" w:color="auto" w:fill="FFFFFF"/>
        </w:rPr>
        <w:t>中介挪用挥霍炒股定性合同诈骗更妥当</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t>十二、 无论唐军个人还是团贷网涉嫌何罪，均不能</w:t>
      </w:r>
      <w:r>
        <w:rPr>
          <w:rFonts w:hint="eastAsia" w:asciiTheme="minorEastAsia" w:hAnsiTheme="minorEastAsia" w:eastAsiaTheme="minorEastAsia" w:cstheme="minorEastAsia"/>
          <w:color w:val="FF0000"/>
          <w:szCs w:val="24"/>
          <w:shd w:val="clear" w:color="auto" w:fill="FFFFFF"/>
          <w:lang w:eastAsia="zh-CN"/>
        </w:rPr>
        <w:t>剥</w:t>
      </w:r>
      <w:r>
        <w:rPr>
          <w:rFonts w:hint="eastAsia" w:asciiTheme="minorEastAsia" w:hAnsiTheme="minorEastAsia" w:eastAsiaTheme="minorEastAsia" w:cstheme="minorEastAsia"/>
          <w:szCs w:val="24"/>
          <w:shd w:val="clear" w:color="auto" w:fill="FFFFFF"/>
        </w:rPr>
        <w:t>夺出借人合法权益，不影响借贷合同继续履行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lang w:val="en-US" w:eastAsia="zh-CN"/>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"_Toc17954" </w:instrText>
      </w:r>
      <w:r>
        <w:fldChar w:fldCharType="separate"/>
      </w:r>
      <w:r>
        <w:rPr>
          <w:rFonts w:hint="eastAsia" w:asciiTheme="minorEastAsia" w:hAnsiTheme="minorEastAsia" w:eastAsiaTheme="minorEastAsia" w:cstheme="minorEastAsia"/>
          <w:b/>
          <w:bCs/>
          <w:szCs w:val="24"/>
          <w:shd w:val="clear" w:color="auto" w:fill="FFFFFF"/>
        </w:rPr>
        <w:t>第四部分 团贷网事件如处置不当，将对党和国家声誉、社会经济秩序带来严重负面影响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"_Toc19871" </w:instrText>
      </w:r>
      <w:r>
        <w:fldChar w:fldCharType="separate"/>
      </w:r>
      <w:r>
        <w:rPr>
          <w:rFonts w:hint="eastAsia" w:asciiTheme="minorEastAsia" w:hAnsiTheme="minorEastAsia" w:eastAsiaTheme="minorEastAsia" w:cstheme="minorEastAsia"/>
          <w:szCs w:val="24"/>
          <w:shd w:val="clear" w:color="auto" w:fill="FFFFFF"/>
        </w:rPr>
        <w:t>一、 将严重影响党的人民利益代表者的崇高形象和政府公信力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"_Toc22731" </w:instrText>
      </w:r>
      <w:r>
        <w:fldChar w:fldCharType="separate"/>
      </w:r>
      <w:r>
        <w:rPr>
          <w:rFonts w:hint="eastAsia" w:asciiTheme="minorEastAsia" w:hAnsiTheme="minorEastAsia" w:eastAsiaTheme="minorEastAsia" w:cstheme="minorEastAsia"/>
          <w:szCs w:val="24"/>
          <w:shd w:val="clear" w:color="auto" w:fill="FFFFFF"/>
        </w:rPr>
        <w:t>二、 将严重损害国家监管机构预防、监督、规避、化解金融风险的权威形象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"_Toc29139" </w:instrText>
      </w:r>
      <w:r>
        <w:fldChar w:fldCharType="separate"/>
      </w:r>
      <w:r>
        <w:rPr>
          <w:rFonts w:hint="eastAsia" w:asciiTheme="minorEastAsia" w:hAnsiTheme="minorEastAsia" w:eastAsiaTheme="minorEastAsia" w:cstheme="minorEastAsia"/>
          <w:szCs w:val="24"/>
          <w:shd w:val="clear" w:color="auto" w:fill="FFFFFF"/>
        </w:rPr>
        <w:t>三、 将严重损害国家法律权威和政法机关阳光办案、公正执法权威形象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"_Toc22723" </w:instrText>
      </w:r>
      <w:r>
        <w:fldChar w:fldCharType="separate"/>
      </w:r>
      <w:r>
        <w:rPr>
          <w:rFonts w:hint="eastAsia" w:asciiTheme="minorEastAsia" w:hAnsiTheme="minorEastAsia" w:eastAsiaTheme="minorEastAsia" w:cstheme="minorEastAsia"/>
          <w:szCs w:val="24"/>
          <w:shd w:val="clear" w:color="auto" w:fill="FFFFFF"/>
        </w:rPr>
        <w:t>四、 官方媒体舆论导向权威形象严重受损，在人民群众心目中信任度大幅下挫</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"_Toc10437" </w:instrText>
      </w:r>
      <w:r>
        <w:fldChar w:fldCharType="separate"/>
      </w:r>
      <w:r>
        <w:rPr>
          <w:rFonts w:hint="eastAsia" w:asciiTheme="minorEastAsia" w:hAnsiTheme="minorEastAsia" w:eastAsiaTheme="minorEastAsia" w:cstheme="minorEastAsia"/>
          <w:szCs w:val="24"/>
          <w:shd w:val="clear" w:color="auto" w:fill="FFFFFF"/>
        </w:rPr>
        <w:t>五、 对作为改革开放窗口前沿地区的广东省政府声誉与公信力产生极其严重负面影响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"_Toc6522" </w:instrText>
      </w:r>
      <w:r>
        <w:fldChar w:fldCharType="separate"/>
      </w:r>
      <w:r>
        <w:rPr>
          <w:rFonts w:hint="eastAsia" w:asciiTheme="minorEastAsia" w:hAnsiTheme="minorEastAsia" w:eastAsiaTheme="minorEastAsia" w:cstheme="minorEastAsia"/>
          <w:szCs w:val="24"/>
          <w:shd w:val="clear" w:color="auto" w:fill="FFFFFF"/>
        </w:rPr>
        <w:t>六、 加剧政治、经济、社会不稳定</w:t>
      </w:r>
      <w:r>
        <w:rPr>
          <w:rFonts w:hint="eastAsia" w:asciiTheme="minorEastAsia" w:hAnsiTheme="minorEastAsia" w:eastAsiaTheme="minorEastAsia" w:cstheme="minorEastAsia"/>
          <w:color w:val="FF0000"/>
          <w:szCs w:val="24"/>
          <w:shd w:val="clear" w:color="auto" w:fill="FFFFFF"/>
        </w:rPr>
        <w:t>因素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"_Toc6047" </w:instrText>
      </w:r>
      <w:r>
        <w:fldChar w:fldCharType="separate"/>
      </w:r>
      <w:r>
        <w:rPr>
          <w:rFonts w:hint="eastAsia" w:asciiTheme="minorEastAsia" w:hAnsiTheme="minorEastAsia" w:eastAsiaTheme="minorEastAsia" w:cstheme="minorEastAsia"/>
          <w:szCs w:val="24"/>
          <w:shd w:val="clear" w:color="auto" w:fill="FFFFFF"/>
        </w:rPr>
        <w:t>七、 使22万出借人及背后上百万家庭遭受严重精神与财产损失双重打击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"_Toc5400" </w:instrText>
      </w:r>
      <w:r>
        <w:fldChar w:fldCharType="separate"/>
      </w:r>
      <w:r>
        <w:rPr>
          <w:rFonts w:hint="eastAsia" w:asciiTheme="minorEastAsia" w:hAnsiTheme="minorEastAsia" w:eastAsiaTheme="minorEastAsia" w:cstheme="minorEastAsia"/>
          <w:szCs w:val="24"/>
          <w:shd w:val="clear" w:color="auto" w:fill="FFFFFF"/>
        </w:rPr>
        <w:t>八、 如果处置不当，对一国两制地区中国政府声誉&amp;形像是一种重大伤害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"_Toc15073" </w:instrText>
      </w:r>
      <w:r>
        <w:fldChar w:fldCharType="separate"/>
      </w:r>
      <w:r>
        <w:rPr>
          <w:rFonts w:hint="eastAsia" w:asciiTheme="minorEastAsia" w:hAnsiTheme="minorEastAsia" w:eastAsiaTheme="minorEastAsia" w:cstheme="minorEastAsia"/>
          <w:b/>
          <w:bCs/>
          <w:szCs w:val="24"/>
          <w:shd w:val="clear" w:color="auto" w:fill="FFFFFF"/>
        </w:rPr>
        <w:t>第五部分 诉求与危机化解方案：政府主导、压实责任方，政府给予本息兑付方案，落实中央精神，实现实质良性退出</w:t>
      </w:r>
      <w:r>
        <w:rPr>
          <w:rFonts w:hint="eastAsia" w:asciiTheme="minorEastAsia" w:hAnsiTheme="minorEastAsia" w:eastAsiaTheme="minorEastAsia" w:cstheme="minorEastAsia"/>
          <w:b/>
          <w:bCs/>
          <w:color w:val="FF0000"/>
          <w:szCs w:val="24"/>
          <w:shd w:val="clear" w:color="auto" w:fill="FFFFFF"/>
          <w:lang w:eastAsia="zh-CN"/>
        </w:rPr>
        <w:t>，规避群体性、系统性风险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"_Toc7445" </w:instrText>
      </w:r>
      <w:r>
        <w:fldChar w:fldCharType="separate"/>
      </w:r>
      <w:r>
        <w:rPr>
          <w:rFonts w:hint="eastAsia" w:asciiTheme="minorEastAsia" w:hAnsiTheme="minorEastAsia" w:eastAsiaTheme="minorEastAsia" w:cstheme="minorEastAsia"/>
          <w:szCs w:val="24"/>
          <w:shd w:val="clear" w:color="auto" w:fill="FFFFFF"/>
        </w:rPr>
        <w:t>一、 拥护共产党、拥护习主席，以人民为中心，让人民感受到公平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"_Toc12606" </w:instrText>
      </w:r>
      <w:r>
        <w:fldChar w:fldCharType="separate"/>
      </w:r>
      <w:r>
        <w:rPr>
          <w:rFonts w:hint="eastAsia" w:asciiTheme="minorEastAsia" w:hAnsiTheme="minorEastAsia" w:eastAsiaTheme="minorEastAsia" w:cstheme="minorEastAsia"/>
          <w:szCs w:val="24"/>
          <w:shd w:val="clear" w:color="auto" w:fill="FFFFFF"/>
        </w:rPr>
        <w:t>二、 查清办案疑点，准确定性团贷网，依照法律程序公布事实真相，履行举证责任，明确各方责任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"_Toc25638" </w:instrText>
      </w:r>
      <w:r>
        <w:fldChar w:fldCharType="separate"/>
      </w:r>
      <w:r>
        <w:rPr>
          <w:rFonts w:hint="eastAsia" w:asciiTheme="minorEastAsia" w:hAnsiTheme="minorEastAsia" w:eastAsiaTheme="minorEastAsia" w:cstheme="minorEastAsia"/>
          <w:szCs w:val="24"/>
          <w:shd w:val="clear" w:color="auto" w:fill="FFFFFF"/>
        </w:rPr>
        <w:t>三、 习主席讲话和中央文件精神是风险处置遵循基本原则，务必阳光办案、公正廉明执法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"_Toc24116" </w:instrText>
      </w:r>
      <w:r>
        <w:fldChar w:fldCharType="separate"/>
      </w:r>
      <w:r>
        <w:rPr>
          <w:rFonts w:hint="eastAsia" w:asciiTheme="minorEastAsia" w:hAnsiTheme="minorEastAsia" w:eastAsiaTheme="minorEastAsia" w:cstheme="minorEastAsia"/>
          <w:szCs w:val="24"/>
          <w:shd w:val="clear" w:color="auto" w:fill="FFFFFF"/>
        </w:rPr>
        <w:t>1、 按照中央若干文件精神，以化解风险、妥善处置为目标，执行关系人回避制度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"_Toc21738" </w:instrText>
      </w:r>
      <w:r>
        <w:fldChar w:fldCharType="separate"/>
      </w:r>
      <w:r>
        <w:rPr>
          <w:rFonts w:hint="eastAsia" w:asciiTheme="minorEastAsia" w:hAnsiTheme="minorEastAsia" w:eastAsiaTheme="minorEastAsia" w:cstheme="minorEastAsia"/>
          <w:szCs w:val="24"/>
          <w:shd w:val="clear" w:color="auto" w:fill="FFFFFF"/>
        </w:rPr>
        <w:t>2、 按照习主席“维权就是维稳”的要求，尽快成立出借人委员会，缓解维稳压力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3、 按照习主席要求“构建开放、动态、透明、便民的阳光司法机制”，及时披露事件动态进程</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4、 法律框架下，共产党领导的社会主义民主制度下，保护公民言论行动自由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四、 依法确认出借人合法身份及网络民间借贷合同受法律保护</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_Toc6778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五、</w:t>
      </w: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 xml:space="preserve"> 出借人最终诉求：以出借人合法权益保障为基调，损失最小化为目标，政府给出出借人三年期内本息兑付方案</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第六部分  附件1： 出借人提供东莞政府的团贷网风险化解方案建议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一、 根据“国十条”、“整治办函【2018】175号”文对风险化解措施压实控股股东责任的要求，追究不当得利关联方责任，追缴不当得利款项退赔出借受害人</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"_Toc11984" </w:instrText>
      </w:r>
      <w:r>
        <w:fldChar w:fldCharType="separate"/>
      </w:r>
      <w:r>
        <w:rPr>
          <w:rFonts w:hint="eastAsia" w:asciiTheme="minorEastAsia" w:hAnsiTheme="minorEastAsia" w:eastAsiaTheme="minorEastAsia" w:cstheme="minorEastAsia"/>
          <w:szCs w:val="24"/>
          <w:shd w:val="clear" w:color="auto" w:fill="FFFFFF"/>
        </w:rPr>
        <w:t>二、 最终确定了涉案主体，须追缴涉案主体历史股东分红、员工高额提成，以及涉案主体名义支付各种税与费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"_Toc27388" </w:instrText>
      </w:r>
      <w:r>
        <w:fldChar w:fldCharType="separate"/>
      </w:r>
      <w:r>
        <w:rPr>
          <w:rFonts w:hint="eastAsia" w:asciiTheme="minorEastAsia" w:hAnsiTheme="minorEastAsia" w:eastAsiaTheme="minorEastAsia" w:cstheme="minorEastAsia"/>
          <w:szCs w:val="24"/>
          <w:shd w:val="clear" w:color="auto" w:fill="FFFFFF"/>
        </w:rPr>
        <w:t>三、查清资产状况，分类处置未挪用资产与挪用资产现金回收</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"_Toc26788" </w:instrText>
      </w:r>
      <w:r>
        <w:fldChar w:fldCharType="separate"/>
      </w:r>
      <w:r>
        <w:rPr>
          <w:rFonts w:hint="eastAsia" w:asciiTheme="minorEastAsia" w:hAnsiTheme="minorEastAsia" w:eastAsiaTheme="minorEastAsia" w:cstheme="minorEastAsia"/>
          <w:szCs w:val="24"/>
          <w:shd w:val="clear" w:color="auto" w:fill="FFFFFF"/>
        </w:rPr>
        <w:t>四、 资产打包处置转让，彻底解决团贷网事件善后处置问题</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61</w:t>
      </w:r>
    </w:p>
    <w:p>
      <w:pPr>
        <w:pStyle w:val="7"/>
        <w:tabs>
          <w:tab w:val="right" w:leader="dot" w:pos="10060"/>
        </w:tabs>
        <w:ind w:left="218" w:leftChars="104" w:right="-19" w:rightChars="-9"/>
        <w:rPr>
          <w:rFonts w:asciiTheme="minorEastAsia" w:hAnsiTheme="minorEastAsia" w:eastAsiaTheme="minorEastAsia" w:cstheme="minorEastAsia"/>
          <w:b/>
          <w:bCs/>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第七部分  附件2：申诉报告依据文件与证据（单独提供）</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25"/>
        <w:ind w:left="218" w:leftChars="104" w:right="-19" w:rightChars="-9" w:firstLine="0" w:firstLineChars="0"/>
        <w:outlineLvl w:val="0"/>
        <w:rPr>
          <w:rFonts w:asciiTheme="minorEastAsia" w:hAnsiTheme="minorEastAsia" w:eastAsiaTheme="minorEastAsia" w:cstheme="minorEastAsia"/>
          <w:b/>
          <w:color w:val="auto"/>
          <w:sz w:val="32"/>
          <w:szCs w:val="32"/>
        </w:rPr>
      </w:pPr>
      <w:r>
        <w:rPr>
          <w:rFonts w:hint="eastAsia" w:asciiTheme="minorEastAsia" w:hAnsiTheme="minorEastAsia" w:eastAsiaTheme="minorEastAsia" w:cstheme="minorEastAsia"/>
          <w:b/>
          <w:color w:val="auto"/>
          <w:sz w:val="32"/>
          <w:szCs w:val="32"/>
        </w:rPr>
        <w:br w:type="page"/>
      </w:r>
    </w:p>
    <w:p>
      <w:pPr>
        <w:pStyle w:val="25"/>
        <w:ind w:right="-19" w:rightChars="-9" w:firstLine="0" w:firstLineChars="0"/>
        <w:outlineLvl w:val="0"/>
        <w:rPr>
          <w:rFonts w:asciiTheme="minorEastAsia" w:hAnsiTheme="minorEastAsia" w:eastAsiaTheme="minorEastAsia" w:cstheme="minorEastAsia"/>
          <w:b/>
          <w:color w:val="auto"/>
          <w:sz w:val="32"/>
          <w:szCs w:val="32"/>
        </w:rPr>
      </w:pPr>
    </w:p>
    <w:p>
      <w:pPr>
        <w:pStyle w:val="25"/>
        <w:numPr>
          <w:ilvl w:val="0"/>
          <w:numId w:val="4"/>
        </w:numPr>
        <w:snapToGrid w:val="0"/>
        <w:spacing w:line="240" w:lineRule="auto"/>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国家政策倡导下，当地政府、官媒不遗余力支持、扶持宣传及银行资金存管的加入等，成为广大出借人选择参与团贷网借贷业务主因</w:t>
      </w:r>
    </w:p>
    <w:p>
      <w:pPr>
        <w:pStyle w:val="25"/>
        <w:ind w:left="218" w:leftChars="104" w:right="-19" w:rightChars="-9" w:firstLine="0" w:firstLineChars="0"/>
        <w:outlineLvl w:val="0"/>
        <w:rPr>
          <w:rFonts w:ascii="黑体" w:hAnsi="黑体" w:eastAsia="黑体" w:cs="黑体"/>
          <w:b/>
          <w:color w:val="auto"/>
          <w:sz w:val="32"/>
          <w:szCs w:val="32"/>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0" w:name="_Toc21546"/>
      <w:bookmarkStart w:id="1" w:name="_Toc28627"/>
      <w:bookmarkStart w:id="2" w:name="_Toc18224"/>
      <w:bookmarkStart w:id="3" w:name="_Toc23338"/>
      <w:bookmarkStart w:id="4" w:name="_Toc28195"/>
      <w:bookmarkStart w:id="5" w:name="_Toc30840"/>
      <w:r>
        <w:rPr>
          <w:rFonts w:hint="eastAsia" w:asciiTheme="minorEastAsia" w:hAnsiTheme="minorEastAsia" w:eastAsiaTheme="minorEastAsia" w:cstheme="minorEastAsia"/>
          <w:b/>
          <w:color w:val="auto"/>
        </w:rPr>
        <w:t>广大出借人</w:t>
      </w:r>
      <w:r>
        <w:rPr>
          <w:rFonts w:hint="eastAsia" w:asciiTheme="minorEastAsia" w:hAnsiTheme="minorEastAsia" w:eastAsiaTheme="minorEastAsia" w:cstheme="minorEastAsia"/>
          <w:b/>
          <w:color w:val="FF0000"/>
        </w:rPr>
        <w:t>响应国家倡导互联网金融，参与P2P借贷业务</w:t>
      </w:r>
      <w:bookmarkEnd w:id="0"/>
      <w:bookmarkEnd w:id="1"/>
      <w:bookmarkEnd w:id="2"/>
      <w:bookmarkEnd w:id="3"/>
      <w:bookmarkEnd w:id="4"/>
      <w:bookmarkEnd w:id="5"/>
      <w:r>
        <w:rPr>
          <w:rFonts w:hint="eastAsia" w:asciiTheme="minorEastAsia" w:hAnsiTheme="minorEastAsia" w:eastAsiaTheme="minorEastAsia" w:cstheme="minorEastAsia"/>
          <w:b/>
          <w:color w:val="FF0000"/>
        </w:rPr>
        <w:t>支持小微经济，</w:t>
      </w:r>
      <w:r>
        <w:rPr>
          <w:rFonts w:hint="eastAsia" w:asciiTheme="minorEastAsia" w:hAnsiTheme="minorEastAsia" w:eastAsiaTheme="minorEastAsia" w:cstheme="minorEastAsia"/>
          <w:b/>
          <w:color w:val="auto"/>
        </w:rPr>
        <w:t>实现互助共赢</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6" w:name="_Toc29520"/>
      <w:bookmarkStart w:id="7" w:name="_Toc1968"/>
      <w:bookmarkStart w:id="8" w:name="_Toc14274"/>
      <w:bookmarkStart w:id="9" w:name="_Toc7736"/>
      <w:bookmarkStart w:id="10" w:name="_Toc856"/>
      <w:bookmarkStart w:id="11" w:name="_Toc25971"/>
      <w:r>
        <w:rPr>
          <w:rFonts w:hint="eastAsia" w:asciiTheme="minorEastAsia" w:hAnsiTheme="minorEastAsia" w:eastAsiaTheme="minorEastAsia" w:cstheme="minorEastAsia"/>
          <w:b/>
          <w:color w:val="auto"/>
          <w:shd w:val="clear" w:color="auto" w:fill="FFFFFF"/>
        </w:rPr>
        <w:t>十部委联合出台文件鼓励互联网金融发展</w:t>
      </w:r>
      <w:bookmarkEnd w:id="6"/>
      <w:bookmarkEnd w:id="7"/>
      <w:bookmarkEnd w:id="8"/>
      <w:bookmarkEnd w:id="9"/>
      <w:bookmarkEnd w:id="10"/>
      <w:bookmarkEnd w:id="11"/>
    </w:p>
    <w:p>
      <w:pPr>
        <w:pStyle w:val="25"/>
        <w:ind w:left="216" w:leftChars="103" w:right="-19" w:rightChars="-9" w:firstLine="460" w:firstLineChars="19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Cs/>
          <w:color w:val="auto"/>
          <w:shd w:val="clear" w:color="auto" w:fill="FFFFFF"/>
        </w:rPr>
        <w:t>2015年7月18日，为鼓励金融创新，促进互联网金融健康发展，明确监管责任，规范市场秩序，中国人民银行、工业和信息化部、公安部、财政部、国家工商总局、国务院法制办、中国银行业监督管理委员会、中国证券监督管理委员会、中国保险监督管理委员会、国家互联网信息办公室等十部委联合印发了《关于促进互联网金融健康发展的指导意见》（银发〔2015〕221号）（</w:t>
      </w:r>
      <w:r>
        <w:rPr>
          <w:rFonts w:hint="eastAsia" w:asciiTheme="minorEastAsia" w:hAnsiTheme="minorEastAsia" w:eastAsiaTheme="minorEastAsia" w:cstheme="minorEastAsia"/>
          <w:bCs/>
          <w:color w:val="FF0000"/>
          <w:shd w:val="clear" w:color="auto" w:fill="FFFFFF"/>
        </w:rPr>
        <w:t>以下简称“意见”，详见附件2）。《意见》明确提出：鼓励创新，支持互联网金融稳步发展。</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12" w:name="_Toc31796"/>
      <w:bookmarkStart w:id="13" w:name="_Toc22288"/>
      <w:bookmarkStart w:id="14" w:name="_Toc12570"/>
      <w:bookmarkStart w:id="15" w:name="_Toc13981"/>
      <w:bookmarkStart w:id="16" w:name="_Toc32315"/>
      <w:bookmarkStart w:id="17" w:name="_Toc19741"/>
      <w:r>
        <w:rPr>
          <w:rFonts w:hint="eastAsia" w:asciiTheme="minorEastAsia" w:hAnsiTheme="minorEastAsia" w:eastAsiaTheme="minorEastAsia" w:cstheme="minorEastAsia"/>
          <w:b/>
          <w:color w:val="auto"/>
          <w:shd w:val="clear" w:color="auto" w:fill="FFFFFF"/>
        </w:rPr>
        <w:t>2014年以来，互联网金融5次被写入政府工作报告中</w:t>
      </w:r>
      <w:bookmarkEnd w:id="12"/>
      <w:bookmarkEnd w:id="13"/>
      <w:bookmarkEnd w:id="14"/>
      <w:bookmarkEnd w:id="15"/>
      <w:bookmarkEnd w:id="16"/>
      <w:r>
        <w:rPr>
          <w:rFonts w:hint="eastAsia" w:asciiTheme="minorEastAsia" w:hAnsiTheme="minorEastAsia" w:eastAsiaTheme="minorEastAsia" w:cstheme="minorEastAsia"/>
          <w:b/>
          <w:color w:val="auto"/>
          <w:shd w:val="clear" w:color="auto" w:fill="FFFFFF"/>
        </w:rPr>
        <w:t>,得到国家高度重视和倡导</w:t>
      </w:r>
      <w:bookmarkEnd w:id="17"/>
    </w:p>
    <w:p>
      <w:pPr>
        <w:pStyle w:val="25"/>
        <w:ind w:left="218" w:leftChars="104" w:right="-19" w:rightChars="-9" w:firstLine="48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
          <w:color w:val="auto"/>
          <w:shd w:val="clear" w:color="auto" w:fill="FFFFFF"/>
        </w:rPr>
        <w:t>2014年</w:t>
      </w:r>
      <w:r>
        <w:rPr>
          <w:rFonts w:hint="eastAsia" w:asciiTheme="minorEastAsia" w:hAnsiTheme="minorEastAsia" w:eastAsiaTheme="minorEastAsia" w:cstheme="minorEastAsia"/>
          <w:bCs/>
          <w:color w:val="auto"/>
          <w:shd w:val="clear" w:color="auto" w:fill="FFFFFF"/>
        </w:rPr>
        <w:t>，互联网金融首次被写入政府工作报告。报告提到，促进互联网金融健康发展，完善金融监管协调机制。守住不发生系统性和区域性金融风险底线；</w:t>
      </w:r>
      <w:r>
        <w:rPr>
          <w:rFonts w:hint="eastAsia" w:asciiTheme="minorEastAsia" w:hAnsiTheme="minorEastAsia" w:eastAsiaTheme="minorEastAsia" w:cstheme="minorEastAsia"/>
          <w:b/>
          <w:color w:val="auto"/>
          <w:shd w:val="clear" w:color="auto" w:fill="FFFFFF"/>
        </w:rPr>
        <w:t>2015年</w:t>
      </w:r>
      <w:r>
        <w:rPr>
          <w:rFonts w:hint="eastAsia" w:asciiTheme="minorEastAsia" w:hAnsiTheme="minorEastAsia" w:eastAsiaTheme="minorEastAsia" w:cstheme="minorEastAsia"/>
          <w:bCs/>
          <w:color w:val="auto"/>
          <w:shd w:val="clear" w:color="auto" w:fill="FFFFFF"/>
        </w:rPr>
        <w:t>，政府工作报告对互联网新经济业态给予前所未有的重视，其中两处提到互联网金融：在回顾2014年工作时，提及“互联网金融异军突起”;在谈到2015年工作时，要求“促进互联网金融健康发展”；</w:t>
      </w:r>
      <w:r>
        <w:rPr>
          <w:rFonts w:hint="eastAsia" w:asciiTheme="minorEastAsia" w:hAnsiTheme="minorEastAsia" w:eastAsiaTheme="minorEastAsia" w:cstheme="minorEastAsia"/>
          <w:b/>
          <w:color w:val="auto"/>
          <w:shd w:val="clear" w:color="auto" w:fill="FFFFFF"/>
        </w:rPr>
        <w:t>2016年</w:t>
      </w:r>
      <w:r>
        <w:rPr>
          <w:rFonts w:hint="eastAsia" w:asciiTheme="minorEastAsia" w:hAnsiTheme="minorEastAsia" w:eastAsiaTheme="minorEastAsia" w:cstheme="minorEastAsia"/>
          <w:bCs/>
          <w:color w:val="auto"/>
          <w:shd w:val="clear" w:color="auto" w:fill="FFFFFF"/>
        </w:rPr>
        <w:t>，政府工作报告重点工作部分提出，加快改革完善现代金融监管体制，提高金融服务实体经济效率，实现金融风险监管全覆盖。规范发展互联网金融，大力发展普惠金融和绿色金融；</w:t>
      </w:r>
      <w:r>
        <w:rPr>
          <w:rFonts w:hint="eastAsia" w:asciiTheme="minorEastAsia" w:hAnsiTheme="minorEastAsia" w:eastAsiaTheme="minorEastAsia" w:cstheme="minorEastAsia"/>
          <w:b/>
          <w:color w:val="auto"/>
          <w:shd w:val="clear" w:color="auto" w:fill="FFFFFF"/>
        </w:rPr>
        <w:t>2017年</w:t>
      </w:r>
      <w:r>
        <w:rPr>
          <w:rFonts w:hint="eastAsia" w:asciiTheme="minorEastAsia" w:hAnsiTheme="minorEastAsia" w:eastAsiaTheme="minorEastAsia" w:cstheme="minorEastAsia"/>
          <w:bCs/>
          <w:color w:val="auto"/>
          <w:shd w:val="clear" w:color="auto" w:fill="FFFFFF"/>
        </w:rPr>
        <w:t>，政府工作报告指出，当前系统性风险总体可控，但对不良资产、债券违约、影子银行、互联网金融等累积风险要高度警惕；</w:t>
      </w:r>
      <w:r>
        <w:rPr>
          <w:rFonts w:hint="eastAsia" w:asciiTheme="minorEastAsia" w:hAnsiTheme="minorEastAsia" w:eastAsiaTheme="minorEastAsia" w:cstheme="minorEastAsia"/>
          <w:b/>
          <w:color w:val="auto"/>
          <w:shd w:val="clear" w:color="auto" w:fill="FFFFFF"/>
        </w:rPr>
        <w:t>2018年</w:t>
      </w:r>
      <w:r>
        <w:rPr>
          <w:rFonts w:hint="eastAsia" w:asciiTheme="minorEastAsia" w:hAnsiTheme="minorEastAsia" w:eastAsiaTheme="minorEastAsia" w:cstheme="minorEastAsia"/>
          <w:bCs/>
          <w:color w:val="auto"/>
          <w:shd w:val="clear" w:color="auto" w:fill="FFFFFF"/>
        </w:rPr>
        <w:t>被称为合规元年、“健全监管”，有序推动备案；</w:t>
      </w:r>
      <w:r>
        <w:rPr>
          <w:rFonts w:hint="eastAsia" w:asciiTheme="minorEastAsia" w:hAnsiTheme="minorEastAsia" w:eastAsiaTheme="minorEastAsia" w:cstheme="minorEastAsia"/>
          <w:b/>
          <w:color w:val="auto"/>
          <w:shd w:val="clear" w:color="auto" w:fill="FFFFFF"/>
        </w:rPr>
        <w:t>2019年</w:t>
      </w:r>
      <w:r>
        <w:rPr>
          <w:rFonts w:hint="eastAsia" w:asciiTheme="minorEastAsia" w:hAnsiTheme="minorEastAsia" w:eastAsiaTheme="minorEastAsia" w:cstheme="minorEastAsia"/>
          <w:bCs/>
          <w:color w:val="auto"/>
          <w:shd w:val="clear" w:color="auto" w:fill="FFFFFF"/>
        </w:rPr>
        <w:t>政府工作报告中，民营及小微企业成了高频词汇，15次提及相关内容。其中，着力缓解民营和小微企业融资难融资贵问题更是重点着墨之处。“发展普惠金融、支持小微企业、降低融资成本是金融工作的重</w:t>
      </w:r>
      <w:r>
        <w:rPr>
          <w:rFonts w:hint="eastAsia" w:asciiTheme="minorEastAsia" w:hAnsiTheme="minorEastAsia" w:eastAsiaTheme="minorEastAsia" w:cstheme="minorEastAsia"/>
          <w:bCs/>
          <w:color w:val="FF0000"/>
          <w:shd w:val="clear" w:color="auto" w:fill="FFFFFF"/>
        </w:rPr>
        <w:t>要目标”。</w:t>
      </w:r>
    </w:p>
    <w:p>
      <w:pPr>
        <w:pStyle w:val="25"/>
        <w:ind w:left="218" w:leftChars="104" w:right="-19" w:rightChars="-9" w:firstLine="0" w:firstLineChars="0"/>
        <w:rPr>
          <w:rFonts w:asciiTheme="minorEastAsia" w:hAnsiTheme="minorEastAsia" w:eastAsiaTheme="minorEastAsia" w:cstheme="minorEastAsia"/>
          <w:bCs/>
          <w:color w:val="FF0000"/>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18" w:name="_Toc18845"/>
      <w:bookmarkStart w:id="19" w:name="_Toc23246"/>
      <w:bookmarkStart w:id="20" w:name="_Toc19692"/>
      <w:bookmarkStart w:id="21" w:name="_Toc4268"/>
      <w:bookmarkStart w:id="22" w:name="_Toc11574"/>
      <w:bookmarkStart w:id="23" w:name="_Toc18560"/>
      <w:r>
        <w:rPr>
          <w:rFonts w:hint="eastAsia" w:asciiTheme="minorEastAsia" w:hAnsiTheme="minorEastAsia" w:eastAsiaTheme="minorEastAsia" w:cstheme="minorEastAsia"/>
          <w:b/>
          <w:color w:val="auto"/>
        </w:rPr>
        <w:t>团贷网持续得到东莞市政府以及相关监管机构反复视察</w:t>
      </w:r>
      <w:bookmarkEnd w:id="18"/>
      <w:bookmarkEnd w:id="19"/>
      <w:bookmarkEnd w:id="20"/>
      <w:bookmarkEnd w:id="21"/>
      <w:bookmarkEnd w:id="22"/>
      <w:r>
        <w:rPr>
          <w:rFonts w:hint="eastAsia" w:asciiTheme="minorEastAsia" w:hAnsiTheme="minorEastAsia" w:eastAsiaTheme="minorEastAsia" w:cstheme="minorEastAsia"/>
          <w:b/>
          <w:color w:val="auto"/>
        </w:rPr>
        <w:t>指导，支持力度远远超过其他P2P平台（详见证据1）</w:t>
      </w:r>
      <w:bookmarkEnd w:id="23"/>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24" w:name="_Toc17568"/>
      <w:bookmarkStart w:id="25" w:name="_Toc30667"/>
      <w:bookmarkStart w:id="26" w:name="_Toc6643"/>
      <w:bookmarkStart w:id="27" w:name="_Toc7427"/>
      <w:bookmarkStart w:id="28" w:name="_Toc9659"/>
      <w:bookmarkStart w:id="29" w:name="_Toc21722"/>
      <w:r>
        <w:rPr>
          <w:rFonts w:hint="eastAsia" w:asciiTheme="minorEastAsia" w:hAnsiTheme="minorEastAsia" w:eastAsiaTheme="minorEastAsia" w:cstheme="minorEastAsia"/>
          <w:b/>
          <w:color w:val="auto"/>
          <w:shd w:val="clear" w:color="auto" w:fill="FFFFFF"/>
        </w:rPr>
        <w:t>东莞市市委、政府、人大等领导多次视察过团贷网</w:t>
      </w:r>
      <w:bookmarkEnd w:id="2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很多东莞市领导视察团贷网都明确表达了肯定和支持，时任东莞市副市长、现任广东省政府副秘书长贺宇曾在支持团贷网新三板上市的视察中明确说出“政府乐当引路神仙”、“有责任我们来承担，政府就是要与企业共同成长”，广大朴素老百姓毫无顾虑地相信了充当引路神仙的当地政府，相信了要主动承担责任的政府，相信了政府领导人的话，才把多年积蓄投入团贷网</w:t>
      </w:r>
      <w:bookmarkEnd w:id="25"/>
      <w:bookmarkEnd w:id="26"/>
      <w:bookmarkEnd w:id="27"/>
      <w:bookmarkEnd w:id="28"/>
      <w:bookmarkEnd w:id="29"/>
      <w:r>
        <w:rPr>
          <w:rFonts w:hint="eastAsia" w:asciiTheme="minorEastAsia" w:hAnsiTheme="minorEastAsia" w:eastAsiaTheme="minorEastAsia" w:cstheme="minorEastAsia"/>
          <w:bCs/>
          <w:color w:val="auto"/>
          <w:shd w:val="clear" w:color="auto" w:fill="FFFFFF"/>
        </w:rPr>
        <w:t>。视察过团贷网的东莞市领导包括但不限于有：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东莞市原市委书记、原市人大常委会主任  徐建华</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时任东莞市原市委副书记、现广东省政协副主席  袁宝成</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东莞市委常委、市人民政府常务副市长、党组副书记  白涛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时任东莞市副市长、现任广东省政府副秘书长  贺宇</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东莞市副市长  喻丽君                东莞市人大副主任  何跃沛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东莞市人大副主任  周楚良            东莞市人大副主任  尹景辉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东莞市人大常务委员会常委 徐波</w:t>
      </w:r>
      <w:r>
        <w:rPr>
          <w:rFonts w:asciiTheme="minorEastAsia" w:hAnsiTheme="minorEastAsia" w:eastAsiaTheme="minorEastAsia" w:cstheme="minorEastAsia"/>
          <w:bCs/>
          <w:color w:val="auto"/>
          <w:shd w:val="clear" w:color="auto" w:fill="FFFFFF"/>
        </w:rPr>
        <mc:AlternateContent>
          <mc:Choice Requires="wpg">
            <w:drawing>
              <wp:anchor distT="0" distB="0" distL="114300" distR="114300" simplePos="0" relativeHeight="251658240" behindDoc="0" locked="0" layoutInCell="1" allowOverlap="1">
                <wp:simplePos x="0" y="0"/>
                <wp:positionH relativeFrom="column">
                  <wp:posOffset>133350</wp:posOffset>
                </wp:positionH>
                <wp:positionV relativeFrom="paragraph">
                  <wp:posOffset>410845</wp:posOffset>
                </wp:positionV>
                <wp:extent cx="5959475" cy="2740660"/>
                <wp:effectExtent l="0" t="0" r="3175" b="2540"/>
                <wp:wrapTopAndBottom/>
                <wp:docPr id="6" name="组合 3"/>
                <wp:cNvGraphicFramePr/>
                <a:graphic xmlns:a="http://schemas.openxmlformats.org/drawingml/2006/main">
                  <a:graphicData uri="http://schemas.microsoft.com/office/word/2010/wordprocessingGroup">
                    <wpg:wgp>
                      <wpg:cNvGrpSpPr/>
                      <wpg:grpSpPr>
                        <a:xfrm>
                          <a:off x="0" y="0"/>
                          <a:ext cx="5959475" cy="2740660"/>
                          <a:chOff x="1995" y="111"/>
                          <a:chExt cx="10210" cy="8970"/>
                        </a:xfrm>
                        <a:effectLst/>
                      </wpg:grpSpPr>
                      <pic:pic xmlns:pic="http://schemas.openxmlformats.org/drawingml/2006/picture">
                        <pic:nvPicPr>
                          <pic:cNvPr id="100" name="图片 99"/>
                          <pic:cNvPicPr/>
                        </pic:nvPicPr>
                        <pic:blipFill>
                          <a:blip r:embed="rId7"/>
                          <a:stretch>
                            <a:fillRect/>
                          </a:stretch>
                        </pic:blipFill>
                        <pic:spPr>
                          <a:xfrm>
                            <a:off x="1995" y="111"/>
                            <a:ext cx="5070" cy="8970"/>
                          </a:xfrm>
                          <a:prstGeom prst="rect">
                            <a:avLst/>
                          </a:prstGeom>
                          <a:noFill/>
                          <a:ln w="9525">
                            <a:noFill/>
                          </a:ln>
                          <a:effectLst/>
                        </pic:spPr>
                      </pic:pic>
                      <pic:pic xmlns:pic="http://schemas.openxmlformats.org/drawingml/2006/picture">
                        <pic:nvPicPr>
                          <pic:cNvPr id="101" name="图片 100"/>
                          <pic:cNvPicPr/>
                        </pic:nvPicPr>
                        <pic:blipFill>
                          <a:blip r:embed="rId8"/>
                          <a:srcRect t="2608" b="869"/>
                          <a:stretch>
                            <a:fillRect/>
                          </a:stretch>
                        </pic:blipFill>
                        <pic:spPr>
                          <a:xfrm>
                            <a:off x="7065" y="112"/>
                            <a:ext cx="5140" cy="8968"/>
                          </a:xfrm>
                          <a:prstGeom prst="rect">
                            <a:avLst/>
                          </a:prstGeom>
                          <a:noFill/>
                          <a:ln w="9525">
                            <a:noFill/>
                          </a:ln>
                          <a:effectLst/>
                        </pic:spPr>
                      </pic:pic>
                    </wpg:wgp>
                  </a:graphicData>
                </a:graphic>
              </wp:anchor>
            </w:drawing>
          </mc:Choice>
          <mc:Fallback>
            <w:pict>
              <v:group id="组合 3" o:spid="_x0000_s1026" o:spt="203" style="position:absolute;left:0pt;margin-left:10.5pt;margin-top:32.35pt;height:215.8pt;width:469.25pt;mso-wrap-distance-bottom:0pt;mso-wrap-distance-top:0pt;z-index:251658240;mso-width-relative:page;mso-height-relative:page;" coordorigin="1995,111" coordsize="10210,8970" o:gfxdata="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">
                <o:lock v:ext="edit" aspectratio="f"/>
                <v:shape id="图片 99" o:spid="_x0000_s1026" o:spt="75" type="#_x0000_t75" style="position:absolute;left:1995;top:111;height:8970;width:5070;" filled="f" o:preferrelative="t" stroked="f" coordsize="21600,21600" o:gfxdata="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dMa0&#10;wAAAANwAAAAPAAAAAAAAAAEAIAAAACIAAABkcnMvZG93bnJldi54bWxQSwECFAAUAAAACACHTuJA&#10;My8FnjsAAAA5AAAAEAAAAAAAAAABACAAAAAPAQAAZHJzL3NoYXBleG1sLnhtbFBLBQYAAAAABgAG&#10;AFsBAAC5AwAAAAA=&#10;">
                  <v:fill on="f" focussize="0,0"/>
                  <v:stroke on="f"/>
                  <v:imagedata r:id="rId7" o:title=""/>
                  <o:lock v:ext="edit" aspectratio="f"/>
                </v:shape>
                <v:shape id="图片 100" o:spid="_x0000_s1026" o:spt="75" type="#_x0000_t75" style="position:absolute;left:7065;top:112;height:8968;width:5140;" filled="f" o:preferrelative="t" stroked="f" coordsize="21600,21600" o:gfxdata="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IYkLsAAADc&#10;AAAADwAAAAAAAAABACAAAAAiAAAAZHJzL2Rvd25yZXYueG1sUEsBAhQAFAAAAAgAh07iQDMvBZ47&#10;AAAAOQAAABAAAAAAAAAAAQAgAAAACgEAAGRycy9zaGFwZXhtbC54bWxQSwUGAAAAAAYABgBbAQAA&#10;tAMAAAAA&#10;">
                  <v:fill on="f" focussize="0,0"/>
                  <v:stroke on="f"/>
                  <v:imagedata r:id="rId8" croptop="1709f" cropbottom="570f" o:title=""/>
                  <o:lock v:ext="edit" aspectratio="f"/>
                </v:shape>
                <w10:wrap type="topAndBottom"/>
              </v:group>
            </w:pict>
          </mc:Fallback>
        </mc:AlternateContent>
      </w:r>
      <w:r>
        <w:rPr>
          <w:rFonts w:hint="eastAsia" w:asciiTheme="minorEastAsia" w:hAnsiTheme="minorEastAsia" w:eastAsiaTheme="minorEastAsia" w:cstheme="minorEastAsia"/>
          <w:bCs/>
          <w:color w:val="auto"/>
          <w:shd w:val="clear" w:color="auto" w:fill="FFFFFF"/>
        </w:rPr>
        <w:t xml:space="preserve">        东莞市工商联副主席  梁德堂</w:t>
      </w:r>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30" w:name="_Toc28345"/>
      <w:bookmarkStart w:id="31" w:name="_Toc23044"/>
      <w:bookmarkStart w:id="32" w:name="_Toc13592"/>
      <w:bookmarkStart w:id="33" w:name="_Toc16470"/>
      <w:bookmarkStart w:id="34" w:name="_Toc12599"/>
      <w:bookmarkStart w:id="35" w:name="_Toc19881"/>
      <w:r>
        <w:rPr>
          <w:rFonts w:hint="eastAsia" w:asciiTheme="minorEastAsia" w:hAnsiTheme="minorEastAsia" w:eastAsiaTheme="minorEastAsia" w:cstheme="minorEastAsia"/>
          <w:b/>
          <w:color w:val="auto"/>
          <w:shd w:val="clear" w:color="auto" w:fill="FFFFFF"/>
        </w:rPr>
        <w:t>东莞市相关监管部门领导对团贷网进行视察和工作指导</w:t>
      </w:r>
      <w:bookmarkEnd w:id="30"/>
      <w:bookmarkEnd w:id="31"/>
      <w:bookmarkEnd w:id="32"/>
      <w:bookmarkEnd w:id="33"/>
      <w:bookmarkEnd w:id="34"/>
      <w:bookmarkEnd w:id="35"/>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东莞市人民政府金融工作局局长  何锦成   东莞市人民政府金融工作局副局长  钟正良</w:t>
      </w:r>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东莞市公安局网警支队副支队长  刘仲杰   东莞市公安局网警支队大队长  陈锦坤</w:t>
      </w:r>
    </w:p>
    <w:p>
      <w:pPr>
        <w:pStyle w:val="25"/>
        <w:numPr>
          <w:ilvl w:val="0"/>
          <w:numId w:val="7"/>
        </w:numPr>
        <w:ind w:left="216" w:leftChars="103" w:right="-19" w:rightChars="-9" w:firstLine="422" w:firstLineChars="175"/>
        <w:outlineLvl w:val="2"/>
        <w:rPr>
          <w:rFonts w:asciiTheme="minorEastAsia" w:hAnsiTheme="minorEastAsia" w:eastAsiaTheme="minorEastAsia" w:cstheme="minorEastAsia"/>
          <w:b/>
          <w:color w:val="auto"/>
          <w:shd w:val="clear" w:color="auto" w:fill="FFFFFF"/>
        </w:rPr>
      </w:pPr>
      <w:bookmarkStart w:id="36" w:name="_Toc18719"/>
      <w:bookmarkStart w:id="37" w:name="_Toc11565"/>
      <w:bookmarkStart w:id="38" w:name="_Toc26345"/>
      <w:bookmarkStart w:id="39" w:name="_Toc28321"/>
      <w:bookmarkStart w:id="40" w:name="_Toc26138"/>
      <w:bookmarkStart w:id="41" w:name="_Toc22672"/>
      <w:r>
        <w:rPr>
          <w:rFonts w:hint="eastAsia" w:asciiTheme="minorEastAsia" w:hAnsiTheme="minorEastAsia" w:eastAsiaTheme="minorEastAsia" w:cstheme="minorEastAsia"/>
          <w:b/>
          <w:color w:val="auto"/>
          <w:shd w:val="clear" w:color="auto" w:fill="FFFFFF"/>
        </w:rPr>
        <w:t>其它视察和支持过团贷网的领导和机构</w:t>
      </w:r>
      <w:bookmarkEnd w:id="36"/>
      <w:bookmarkEnd w:id="37"/>
      <w:bookmarkEnd w:id="38"/>
      <w:bookmarkEnd w:id="39"/>
      <w:bookmarkEnd w:id="40"/>
      <w:bookmarkEnd w:id="41"/>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国务院参事  汤敏           国务院参事室特约研究员  左小蕾</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中国互联网金融研究院       广东省高新技术企业协会</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东莞市总工会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42" w:name="_Toc31422"/>
      <w:bookmarkStart w:id="43" w:name="_Toc1754"/>
      <w:bookmarkStart w:id="44" w:name="_Toc16117"/>
      <w:bookmarkStart w:id="45" w:name="_Toc1603"/>
      <w:bookmarkStart w:id="46" w:name="_Toc30632"/>
      <w:bookmarkStart w:id="47" w:name="_Toc17553"/>
      <w:bookmarkStart w:id="48" w:name="_Toc9852"/>
      <w:r>
        <w:rPr>
          <w:rFonts w:hint="eastAsia" w:asciiTheme="minorEastAsia" w:hAnsiTheme="minorEastAsia" w:eastAsiaTheme="minorEastAsia" w:cstheme="minorEastAsia"/>
          <w:b/>
          <w:color w:val="auto"/>
        </w:rPr>
        <w:t>政府领导出席活动和众多奖项，助推团贷网树立起合法合规行业龙头形象（详见证据2）</w:t>
      </w:r>
      <w:bookmarkEnd w:id="42"/>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政府部门</w:t>
      </w:r>
      <w:r>
        <w:rPr>
          <w:rFonts w:hint="eastAsia" w:asciiTheme="minorEastAsia" w:hAnsiTheme="minorEastAsia" w:eastAsiaTheme="minorEastAsia" w:cstheme="minorEastAsia"/>
          <w:b/>
          <w:color w:val="FF0000"/>
          <w:szCs w:val="24"/>
          <w:shd w:val="clear" w:color="auto" w:fill="FFFFFF"/>
          <w:lang w:eastAsia="zh-CN"/>
        </w:rPr>
        <w:t>多次</w:t>
      </w:r>
      <w:r>
        <w:rPr>
          <w:rFonts w:hint="eastAsia" w:asciiTheme="minorEastAsia" w:hAnsiTheme="minorEastAsia" w:eastAsiaTheme="minorEastAsia" w:cstheme="minorEastAsia"/>
          <w:b/>
          <w:color w:val="FF0000"/>
          <w:szCs w:val="24"/>
          <w:shd w:val="clear" w:color="auto" w:fill="FFFFFF"/>
        </w:rPr>
        <w:t>授予</w:t>
      </w:r>
      <w:r>
        <w:rPr>
          <w:rFonts w:hint="eastAsia" w:asciiTheme="minorEastAsia" w:hAnsiTheme="minorEastAsia" w:eastAsiaTheme="minorEastAsia" w:cstheme="minorEastAsia"/>
          <w:b/>
          <w:color w:val="FF0000"/>
          <w:szCs w:val="24"/>
          <w:shd w:val="clear" w:color="auto" w:fill="FFFFFF"/>
          <w:lang w:eastAsia="zh-CN"/>
        </w:rPr>
        <w:t>团贷网</w:t>
      </w:r>
      <w:r>
        <w:rPr>
          <w:rFonts w:hint="eastAsia" w:asciiTheme="minorEastAsia" w:hAnsiTheme="minorEastAsia" w:eastAsiaTheme="minorEastAsia" w:cstheme="minorEastAsia"/>
          <w:b/>
          <w:szCs w:val="24"/>
          <w:shd w:val="clear" w:color="auto" w:fill="FFFFFF"/>
        </w:rPr>
        <w:t>荣誉、奖项和奖金</w:t>
      </w:r>
      <w:bookmarkEnd w:id="43"/>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2015年10月，团贷网顺利通过国家《高新技术企业》资质认定；（2）2015年10月，团贷网成为广东省科技厅公布首批高新技术企业培育库拟入库企业，获得省、市政府总计奖励金额达80万元左右；（3）2015年12月，广东省商务厅公布了“广东省电子商务示范基地和2015-2016年度广东省电子商务示范企业名单”，团贷网作为创新类企业位列其中；（4）2016年2月22日，东莞市南城街道办主办了“2015年度东莞南城街道纳税大企业表彰座谈会”，团贷网在表彰大会上获得南城街道2015年度电子商务纳税大企业奖；（5）2016年6月，团贷网入选广东省经济和信息化委员会评选的广东省“互联网+金融”试点项目，8家入选企业中，业务涵盖网络借贷、中小微企业融资、消费金融的互联网金融平台仅团贷网一家；（6）2016年6月16日，东莞南城街道召开2015年度科技创新奖励大会，团贷网获得南城街道办事处荣誉表彰和科技创新专项资金资助；（7）2016年10月，东莞市经济和信息化局印发《关于公布 2016 年东莞市成长型中小企业认定名单的通知》，团贷网位列其中，获得一次性奖励15万元；（8）2016年12月，广东省财政厅公示了广东省企业研究开发省级财政补助资金项目计划，团贷网集团名列其中；（9）2016年12月13日，国家互联网金融安全技术专家委员会(“专委会”)官网正式上线。标志着国家级互金安全技术发布窗口正式开启，最权威的互金监测数据将统一由此发出。官网首页头版位置公布了11月P2P网贷排行月报，其中，团贷网荣登第四，充分体现了监管层、行业专家等对团贷网发展状况、趋势和安全合规经营的认可；（10）2016年10月31日团贷网获东莞商务局首批电商示范企业认定。2016年12月，团贷网获得东莞市商务局电商专才奖励8万余元，电子商务示范企业奖励20万元；（11）2016年12月26日东莞市工商联第十一次代表大会召开，唐军连任执委会常委；（12）2017年12月7日-13日，广东省财政厅公示了2017年省科技发展专项资金（企业研究开发补助资金）项目计划。团贷网集团（工商登记主体为派生集团）获得研发补助资金共90.31万元；（13）获得由东莞市商务局指导颁发的“2017东莞电商最佳创新运营平台”；（14）2018年5月，广东科技厅发布公示，团贷网入选广东省2017年高新技术企业培育库入库企业(第二批)，并获得300万元的奖励补贴；（15）团贷网集团获广东省商务厅2017-2018年度电商示范企业认定；（16）团贷网入选2017年广东省经济和信息化委电子商务试点单位。</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49" w:name="_Toc8265"/>
      <w:r>
        <w:rPr>
          <w:rFonts w:hint="eastAsia" w:asciiTheme="minorEastAsia" w:hAnsiTheme="minorEastAsia" w:eastAsiaTheme="minorEastAsia" w:cstheme="minorEastAsia"/>
          <w:b/>
          <w:szCs w:val="24"/>
          <w:shd w:val="clear" w:color="auto" w:fill="FFFFFF"/>
        </w:rPr>
        <w:t>官方媒体和协会授予的荣誉和奖项</w:t>
      </w:r>
      <w:bookmarkEnd w:id="49"/>
    </w:p>
    <w:p>
      <w:pPr>
        <w:pStyle w:val="25"/>
        <w:tabs>
          <w:tab w:val="left" w:pos="1060"/>
        </w:tabs>
        <w:ind w:left="216" w:leftChars="103"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2013年5月27日，第九届中国企业诚信与竞争力论坛年会上（由《经济》杂志社、商务部研究院信用评级与认证中心、中国贸易报社、中国国际经济技术合作促进会市场调研中心、中国经济创新发展联盟等联合主办），团贷网一举荣获“中国网络信贷行业诚信金融服务机构”、“中国诚信经营AAA级示范企业”两个奖项；CEO唐军也被推选为“中国金融服务业最具诚信十大新锐人物”；（2）2014年11月14日，由新华社经济参考报社主办的“2014中国经济发展论坛”在北京人民大会堂隆重举行，根据组委会的严格筛选和评定审核，团贷网创始人兼CEO唐军获评“2014中国经济人物”；（3）团贷网荣获东莞市企业联合会、东莞市企业家协会和东莞报业传媒集团评选的“双优企业”暨“2014-2015年度东莞市优秀企业”；（4）2015年1月3日，中国电子商务协会数字服务中心经过对团贷网的一系列严格的调研与审核，授予团贷网“中国互联网诚信示范企业”殊荣；（5）2015年11月28日，由中国管理科学研究院商业模式研究所、中国信息协会信用信息服务专业委员会、中国联合商报社等媒体机构共同举办的“2015中国金融投资发展论坛”在北京钓鱼台国宾馆召开，团贷网荣获“中国互联网金融领军品牌“奖项；（6）2016年3月15日，在由中国消费经济高层论坛组委会、商务部研究院消费经济研究部支持，消费日报社主办的2016年“3·15中国消费市场行业影响力品牌”推荐研讨活动暨颁奖典礼上，团贷网荣膺 “互联网金融十大创新平台”；（7）2015年12月，由信息时报社主办的“金狮奖——2015第四届珠三角金融行业风云榜”评选获奖名单揭晓，团贷网获评2015年度珠三角金融行业风云榜消费者最信赖互联网金融机构； （8）2016年1月4日，由东莞互联网金融协会主办的“2016互联网金融+产业发展论坛”在东莞康帝酒店隆重召开，团贷网荣获“最具行业领军互联网金融平台”；（9）2016年团贷网唐军获得广东广播电视台，羊城晚报报业集团、广东卫视“2016广东年度经济风云榜”的创新奖；（10）广东省企业联合会、广东省企业家协会、羊城晚报社报业集团联合评选团贷网2016“广东省自主创新标杆企业”荣誉；（11）2016年11月18日，新闻晨报2016金融科技论坛在上海隆重举行，会上，“新闻晨报2016金罗盘评选”</w:t>
      </w:r>
      <w:r>
        <w:rPr>
          <w:rFonts w:hint="eastAsia" w:asciiTheme="minorEastAsia" w:hAnsiTheme="minorEastAsia" w:cstheme="minorEastAsia"/>
          <w:bCs/>
          <w:color w:val="auto"/>
          <w:shd w:val="clear" w:color="auto" w:fill="FFFFFF"/>
        </w:rPr>
        <w:t>中，</w:t>
      </w:r>
      <w:r>
        <w:rPr>
          <w:rFonts w:hint="eastAsia" w:asciiTheme="minorEastAsia" w:hAnsiTheme="minorEastAsia" w:eastAsiaTheme="minorEastAsia" w:cstheme="minorEastAsia"/>
          <w:bCs/>
          <w:color w:val="auto"/>
          <w:shd w:val="clear" w:color="auto" w:fill="FFFFFF"/>
        </w:rPr>
        <w:t>团贷网荣获“年度行业影响力品牌”；（12）2016年12月8日，由广东省企业联合会、广东省企业家协会、羊城晚报社报业集团联合主办的“2016首届广东企业社会责任报告发布会暨企业创新发展高峰论坛”在广州隆重举行。团贷网荣获“2016首届广东省最具社会责任感企业”，团贷网联合创始人兼总裁张林荣获“2016首届广东省最具社会责任感企业家”个人奖项；（13）2016年7月26日，由东莞市工商行政管理局、质量技术监督局、社会科学界联合会指导，东莞报业传媒集团主办的 “30年东莞骄傲”评选，团贷网作为东莞最大的互联网金融企业入选三十家东莞标志企业；（14）2016年9月19日，由新华网主办的2016第三届互联网金融企业社会责任峰会在北京盛大举行，团贷网被评为“2016第三届互联网金融企业社会责任”优秀案例；（15）2016-2017年度东莞市消委会和东莞报业传媒集团颁发的“东莞诚信服务示范单位”; (16)东莞报业传媒集团主办的“2017东莞最具社会责任感企业”评选活动中，团贷网获得2016-2017年度东莞最具社会责任感企业; (17)2017年6月6日，由《中国经营报》主办的“2017年中经金融科技高峰论坛”上，团贷网获颁“2017中经金融科技品牌影响力TOP10”奖; (18)团贷网获得东莞市消委会、东莞报业集团颁发的“2017年度东莞消费者信赖的金融服务机构”; (19)东莞报业传媒集团主办的2018东莞市民喜爱品牌评选活动中，团贷网获得2018东莞市民喜爱品牌；(20)团贷网荣获消费日报社“2019年3·15中国消费市场行业影响力品牌”奖。</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0" w:name="_Toc1826"/>
      <w:r>
        <w:rPr>
          <w:rFonts w:hint="eastAsia" w:asciiTheme="minorEastAsia" w:hAnsiTheme="minorEastAsia" w:eastAsiaTheme="minorEastAsia" w:cstheme="minorEastAsia"/>
          <w:b/>
          <w:szCs w:val="24"/>
          <w:shd w:val="clear" w:color="auto" w:fill="FFFFFF"/>
        </w:rPr>
        <w:t>第三方机构授予的荣誉和奖项</w:t>
      </w:r>
      <w:bookmarkEnd w:id="50"/>
    </w:p>
    <w:p>
      <w:pPr>
        <w:pStyle w:val="25"/>
        <w:tabs>
          <w:tab w:val="left" w:pos="1060"/>
        </w:tabs>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(1)2014年5月18日，“广东互联网金融协会揭牌仪式暨高峰论坛”，会上审核通过了首批会员单位共32家，团贷网荣获副会长单位; (2)2014年11月19日至21日，第五届互联网金融与支付创新2014年度盛会在上海隆重举行，表彰2014年在互联网金融与支付创新领域做出卓越贡献的企业，团贷网荣获2014年度互联网金融领军企业奖; (3)2015年1月17日，由中国证券市场研究设计中心（SEEC）与和讯网联合主办的第十二届中国财经风云榜暨“书写改革信心”财经中国年会在北京举行，团贷网获得“2014最受欢迎互联网金融平台”;(4)2015年11月，第六届互联网金融与支付创新2015年度盛会在上海隆重举行，团贷网获得由大会颁发的“年度卓越P2P平台奖”; (5)2015年度中国互联网金融最佳责任典范奖; (6)团贷网被网贷之家评选为2016年最佳网贷平台; (7)团贷网荣获2016年度普惠金融卓越品牌; (8)团贷网荣获“热心公益企业”称号;(9)荣获“金蝉奖·2017年度金融科技奖”;(10)2018年度金貔貅奖和年度创新平台奖;(11)金融界主办，获得“2018领航中国年度评选杰出金融科技公司奖”;(12)2018年第九届“金貔貅奖”评选活动中，荣获“年度金牌品牌力金融科技公司”;(13)2018年陆续两年获评凤凰网WEMONEY司库奖——行业影响力年底杰出机构。</w:t>
      </w:r>
    </w:p>
    <w:p>
      <w:pPr>
        <w:pStyle w:val="13"/>
        <w:widowControl/>
        <w:shd w:val="clear" w:color="auto" w:fill="FFFFFF"/>
        <w:spacing w:before="0" w:beforeAutospacing="0" w:after="0" w:afterAutospacing="0" w:line="360" w:lineRule="auto"/>
        <w:ind w:left="218" w:leftChars="104" w:right="-19" w:rightChars="-9"/>
        <w:rPr>
          <w:rFonts w:asciiTheme="minorEastAsia" w:hAnsiTheme="minorEastAsia" w:eastAsiaTheme="minorEastAsia" w:cstheme="minorEastAsia"/>
          <w:bCs/>
          <w:szCs w:val="24"/>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1" w:name="_Toc24179"/>
      <w:bookmarkStart w:id="52" w:name="_Toc19938"/>
      <w:r>
        <w:rPr>
          <w:rFonts w:hint="eastAsia" w:asciiTheme="minorEastAsia" w:hAnsiTheme="minorEastAsia" w:eastAsiaTheme="minorEastAsia" w:cstheme="minorEastAsia"/>
          <w:b/>
          <w:color w:val="auto"/>
        </w:rPr>
        <w:t>主流官方媒体对互联网普惠金融的宣传和对团贷网的报道对广大出借人起到了显著引导作用（详见证据3</w:t>
      </w:r>
      <w:r>
        <w:rPr>
          <w:rFonts w:hint="eastAsia" w:asciiTheme="minorEastAsia" w:hAnsiTheme="minorEastAsia" w:eastAsiaTheme="minorEastAsia" w:cstheme="minorEastAsia"/>
          <w:b/>
          <w:color w:val="FF0000"/>
          <w:lang w:val="en-US" w:eastAsia="zh-CN"/>
        </w:rPr>
        <w:t>-2到5</w:t>
      </w:r>
      <w:r>
        <w:rPr>
          <w:rFonts w:hint="eastAsia" w:asciiTheme="minorEastAsia" w:hAnsiTheme="minorEastAsia" w:eastAsiaTheme="minorEastAsia" w:cstheme="minorEastAsia"/>
          <w:b/>
          <w:color w:val="auto"/>
        </w:rPr>
        <w:t>）</w:t>
      </w:r>
      <w:bookmarkEnd w:id="51"/>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央视13次正面报道P2P</w:t>
      </w:r>
      <w:bookmarkEnd w:id="5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曾经13次正面报道P2P，其中《新闻联播》6次，《焦点访谈》4次，《中国新闻》1次。央视作为国内最有影响力的媒体，如此频繁正面报道P2P互联网金融，代表了国家政府对P2P行业认可和鼓励，广大心怀中国梦的出借人正是看在P2P行业有国家认可鼓励，知道P2P对中小微企业和社会经济的积极促进作用，才响应国家号召，将积累投入P2P行业。</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3" w:name="_Toc22634"/>
      <w:r>
        <w:rPr>
          <w:rFonts w:hint="eastAsia" w:asciiTheme="minorEastAsia" w:hAnsiTheme="minorEastAsia" w:eastAsiaTheme="minorEastAsia" w:cstheme="minorEastAsia"/>
          <w:b/>
          <w:szCs w:val="24"/>
          <w:shd w:val="clear" w:color="auto" w:fill="FFFFFF"/>
        </w:rPr>
        <w:t>2013年央视《奋斗》节目组制作了对团贷网CEO唐军的专题访谈节目——《85后金融才俊的五味人生》，对团贷网和唐军给予了高度的赞誉和充分的肯定</w:t>
      </w:r>
      <w:bookmarkEnd w:id="53"/>
      <w:r>
        <w:rPr>
          <w:rFonts w:hint="eastAsia" w:asciiTheme="minorEastAsia" w:hAnsiTheme="minorEastAsia" w:eastAsiaTheme="minorEastAsia" w:cstheme="minorEastAsia"/>
          <w:b/>
          <w:szCs w:val="24"/>
          <w:shd w:val="clear" w:color="auto" w:fill="FFFFFF"/>
        </w:rPr>
        <w:t>。</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4" w:name="_Toc17246"/>
      <w:r>
        <w:rPr>
          <w:rFonts w:hint="eastAsia" w:asciiTheme="minorEastAsia" w:hAnsiTheme="minorEastAsia" w:eastAsiaTheme="minorEastAsia" w:cstheme="minorEastAsia"/>
          <w:b/>
          <w:szCs w:val="24"/>
          <w:shd w:val="clear" w:color="auto" w:fill="FFFFFF"/>
        </w:rPr>
        <w:t>广东及东莞地方官媒持续无数正面报道列举：</w:t>
      </w:r>
    </w:p>
    <w:p>
      <w:pPr>
        <w:pStyle w:val="13"/>
        <w:widowControl/>
        <w:shd w:val="clear" w:color="auto" w:fill="FFFFFF"/>
        <w:spacing w:before="0" w:beforeAutospacing="0" w:after="0" w:afterAutospacing="0" w:line="360" w:lineRule="auto"/>
        <w:ind w:left="636" w:leftChars="303" w:right="-19" w:rightChars="-9"/>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（1）广东及广播电视台、广东卫视“2016广东年度经济风云榜”表彰团贷网</w:t>
      </w:r>
      <w:bookmarkEnd w:id="54"/>
      <w:r>
        <w:rPr>
          <w:rFonts w:hint="eastAsia" w:asciiTheme="minorEastAsia" w:hAnsiTheme="minorEastAsia" w:eastAsiaTheme="minorEastAsia" w:cstheme="minorEastAsia"/>
          <w:bCs/>
          <w:szCs w:val="24"/>
          <w:shd w:val="clear" w:color="auto" w:fill="FFFFFF"/>
        </w:rPr>
        <w:t>。</w:t>
      </w:r>
      <w:bookmarkStart w:id="55" w:name="_Toc32266"/>
    </w:p>
    <w:p>
      <w:pPr>
        <w:pStyle w:val="13"/>
        <w:widowControl/>
        <w:shd w:val="clear" w:color="auto" w:fill="FFFFFF"/>
        <w:spacing w:before="0" w:beforeAutospacing="0" w:after="0" w:afterAutospacing="0" w:line="360" w:lineRule="auto"/>
        <w:ind w:left="210" w:leftChars="100" w:right="-19" w:rightChars="-9" w:firstLine="480" w:firstLineChars="200"/>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2）2016年10月23日晚19点，东莞电视台《东莞新闻》以“东莞互金产业迎来新一轮发展”为标题，对团贷网召开“C轮融资暨集团品牌战略升级发布会”进行了深入报道。并对团贷网创始人兼CEO唐军，东莞市互联网金融协会秘书长杨希进行了专访。</w:t>
      </w:r>
      <w:bookmarkEnd w:id="55"/>
    </w:p>
    <w:p>
      <w:pPr>
        <w:pStyle w:val="13"/>
        <w:widowControl/>
        <w:shd w:val="clear" w:color="auto" w:fill="FFFFFF"/>
        <w:spacing w:before="0" w:beforeAutospacing="0" w:after="0" w:afterAutospacing="0" w:line="360" w:lineRule="auto"/>
        <w:ind w:left="286" w:leftChars="136" w:right="-19" w:rightChars="-9" w:firstLine="480" w:firstLineChars="200"/>
        <w:outlineLvl w:val="2"/>
        <w:rPr>
          <w:rFonts w:asciiTheme="minorEastAsia" w:hAnsiTheme="minorEastAsia" w:eastAsiaTheme="minorEastAsia" w:cstheme="minorEastAsia"/>
          <w:bCs/>
          <w:szCs w:val="24"/>
          <w:shd w:val="clear" w:color="auto" w:fill="FFFFFF"/>
        </w:rPr>
      </w:pPr>
      <w:bookmarkStart w:id="56" w:name="_Toc18907"/>
      <w:r>
        <w:rPr>
          <w:rFonts w:hint="eastAsia" w:asciiTheme="minorEastAsia" w:hAnsiTheme="minorEastAsia" w:eastAsiaTheme="minorEastAsia" w:cstheme="minorEastAsia"/>
          <w:bCs/>
          <w:szCs w:val="24"/>
          <w:shd w:val="clear" w:color="auto" w:fill="FFFFFF"/>
        </w:rPr>
        <w:t>（3）东莞电视台《东莞新闻》2016年5月“经济新动能系列报道”报道了团贷网</w:t>
      </w:r>
      <w:bookmarkEnd w:id="56"/>
      <w:r>
        <w:rPr>
          <w:rFonts w:hint="eastAsia" w:asciiTheme="minorEastAsia" w:hAnsiTheme="minorEastAsia" w:eastAsiaTheme="minorEastAsia" w:cstheme="minorEastAsia"/>
          <w:bCs/>
          <w:szCs w:val="24"/>
          <w:shd w:val="clear" w:color="auto" w:fill="FFFFFF"/>
        </w:rPr>
        <w:t>。</w:t>
      </w:r>
    </w:p>
    <w:p>
      <w:pPr>
        <w:pStyle w:val="13"/>
        <w:widowControl/>
        <w:shd w:val="clear" w:color="auto" w:fill="FFFFFF"/>
        <w:spacing w:before="0" w:beforeAutospacing="0" w:after="0" w:afterAutospacing="0" w:line="360" w:lineRule="auto"/>
        <w:ind w:left="697" w:leftChars="332" w:right="-19" w:rightChars="-9" w:firstLine="60" w:firstLineChars="25"/>
        <w:outlineLvl w:val="2"/>
        <w:rPr>
          <w:rFonts w:asciiTheme="minorEastAsia" w:hAnsiTheme="minorEastAsia" w:eastAsiaTheme="minorEastAsia" w:cstheme="minorEastAsia"/>
          <w:bCs/>
          <w:szCs w:val="24"/>
          <w:shd w:val="clear" w:color="auto" w:fill="FFFFFF"/>
        </w:rPr>
      </w:pPr>
      <w:bookmarkStart w:id="57" w:name="_Toc26521"/>
      <w:r>
        <w:rPr>
          <w:rFonts w:hint="eastAsia" w:asciiTheme="minorEastAsia" w:hAnsiTheme="minorEastAsia" w:eastAsiaTheme="minorEastAsia" w:cstheme="minorEastAsia"/>
          <w:bCs/>
          <w:szCs w:val="24"/>
          <w:shd w:val="clear" w:color="auto" w:fill="FFFFFF"/>
        </w:rPr>
        <w:t>（4）《东莞日报》多次对团贷网进行过正面报道，给予充分认可</w:t>
      </w:r>
      <w:bookmarkEnd w:id="57"/>
      <w:r>
        <w:rPr>
          <w:rFonts w:hint="eastAsia" w:asciiTheme="minorEastAsia" w:hAnsiTheme="minorEastAsia" w:eastAsiaTheme="minorEastAsia" w:cstheme="minorEastAsia"/>
          <w:bCs/>
          <w:szCs w:val="24"/>
          <w:shd w:val="clear" w:color="auto" w:fill="FFFFFF"/>
        </w:rPr>
        <w:t>。</w:t>
      </w:r>
    </w:p>
    <w:p>
      <w:pPr>
        <w:pStyle w:val="25"/>
        <w:ind w:left="218" w:leftChars="104" w:right="-19" w:rightChars="-9" w:firstLine="0" w:firstLineChars="0"/>
        <w:outlineLvl w:val="2"/>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8" w:name="_Toc27840"/>
      <w:r>
        <w:rPr>
          <w:rFonts w:hint="eastAsia" w:asciiTheme="minorEastAsia" w:hAnsiTheme="minorEastAsia" w:eastAsiaTheme="minorEastAsia" w:cstheme="minorEastAsia"/>
          <w:b/>
          <w:color w:val="auto"/>
        </w:rPr>
        <w:t>东莞市金融局安排下，团贷网CEO唐军担任东莞市互联网金融协会法人</w:t>
      </w:r>
      <w:bookmarkEnd w:id="44"/>
      <w:bookmarkEnd w:id="45"/>
      <w:bookmarkEnd w:id="46"/>
      <w:bookmarkEnd w:id="47"/>
      <w:bookmarkEnd w:id="48"/>
      <w:bookmarkEnd w:id="58"/>
      <w:r>
        <w:rPr>
          <w:rFonts w:hint="eastAsia" w:asciiTheme="minorEastAsia" w:hAnsiTheme="minorEastAsia" w:eastAsiaTheme="minorEastAsia" w:cstheme="minorEastAsia"/>
          <w:b/>
          <w:color w:val="auto"/>
        </w:rPr>
        <w:t>代表</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互联网金融协会是在东莞市人民政府金融工作局的指导下，由东莞市民政局批注成立的行业自律组织。东莞市金融工作局指导下，唐军担任了东莞市互联网金融协会法人代表，这代表着东莞市金融工作局对团贷网和唐军的认可和肯定，唐军出任东莞市互联网金融协会的法人代表使得广大出借人更加信任团贷网并且更加大力在团贷网平台进行出借的重要原因。政府是国家信用，政府都不相信就没有可以相信的机构或组织了。</w:t>
      </w:r>
    </w:p>
    <w:p>
      <w:pPr>
        <w:pStyle w:val="25"/>
        <w:ind w:left="218" w:leftChars="104" w:right="-19" w:rightChars="-9" w:firstLine="0" w:firstLineChars="0"/>
        <w:jc w:val="center"/>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drawing>
          <wp:inline distT="0" distB="0" distL="114300" distR="114300">
            <wp:extent cx="5186680" cy="2210435"/>
            <wp:effectExtent l="0" t="0" r="13970" b="18415"/>
            <wp:docPr id="7" name="图片 7" descr="74928698529605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49286985296052800"/>
                    <pic:cNvPicPr>
                      <a:picLocks noChangeAspect="1"/>
                    </pic:cNvPicPr>
                  </pic:nvPicPr>
                  <pic:blipFill>
                    <a:blip r:embed="rId9" cstate="print"/>
                    <a:srcRect t="3922" b="49649"/>
                    <a:stretch>
                      <a:fillRect/>
                    </a:stretch>
                  </pic:blipFill>
                  <pic:spPr>
                    <a:xfrm>
                      <a:off x="0" y="0"/>
                      <a:ext cx="5186680" cy="2210435"/>
                    </a:xfrm>
                    <a:prstGeom prst="rect">
                      <a:avLst/>
                    </a:prstGeom>
                  </pic:spPr>
                </pic:pic>
              </a:graphicData>
            </a:graphic>
          </wp:inline>
        </w:drawing>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9" w:name="_Toc27950"/>
      <w:bookmarkStart w:id="60" w:name="_Toc17657"/>
      <w:bookmarkStart w:id="61" w:name="_Toc4077"/>
      <w:bookmarkStart w:id="62" w:name="_Toc31096"/>
      <w:bookmarkStart w:id="63" w:name="_Toc3197"/>
      <w:bookmarkStart w:id="64" w:name="_Toc23639"/>
      <w:r>
        <w:rPr>
          <w:rFonts w:hint="eastAsia" w:asciiTheme="minorEastAsia" w:hAnsiTheme="minorEastAsia" w:eastAsiaTheme="minorEastAsia" w:cstheme="minorEastAsia"/>
          <w:b/>
          <w:color w:val="auto"/>
        </w:rPr>
        <w:t>律所和会计师事务所出具有团贷网经营常规与一次性合规审核报告，东莞市互联网金融协会秘书长杨希明确表示团贷网合规</w:t>
      </w:r>
      <w:bookmarkEnd w:id="59"/>
      <w:bookmarkEnd w:id="60"/>
      <w:bookmarkEnd w:id="61"/>
      <w:bookmarkEnd w:id="62"/>
      <w:bookmarkEnd w:id="63"/>
      <w:r>
        <w:rPr>
          <w:rFonts w:hint="eastAsia" w:asciiTheme="minorEastAsia" w:hAnsiTheme="minorEastAsia" w:eastAsiaTheme="minorEastAsia" w:cstheme="minorEastAsia"/>
          <w:b/>
          <w:color w:val="auto"/>
        </w:rPr>
        <w:t>（详见证据4）</w:t>
      </w:r>
      <w:bookmarkEnd w:id="6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14日，团贷网专门进行了合规审查结果线上直播，直播当中，东莞市互联网金融协会秘书长杨希、广东融关律师事务所代表于雪飞、东莞市德正会计师事务所代表何嘉音先后发言表达了对团贷网合规的认可，并且律师事务所和会计师事务所还出具了对团贷网的合规审核达标的报告。正是因为他们的发言和报告，使得出借人增强对团贷网合规经营的信心，加大了投入，甚至把其他平台的钱都转移到团贷网。</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65" w:name="_Toc22454"/>
      <w:bookmarkStart w:id="66" w:name="_Toc11269"/>
      <w:bookmarkStart w:id="67" w:name="_Toc27831"/>
      <w:bookmarkStart w:id="68" w:name="_Toc13597"/>
      <w:bookmarkStart w:id="69" w:name="_Toc26179"/>
      <w:bookmarkStart w:id="70" w:name="_Toc475"/>
      <w:r>
        <w:rPr>
          <w:rFonts w:hint="eastAsia" w:asciiTheme="minorEastAsia" w:hAnsiTheme="minorEastAsia" w:eastAsiaTheme="minorEastAsia" w:cstheme="minorEastAsia"/>
          <w:b/>
          <w:color w:val="auto"/>
        </w:rPr>
        <w:t>团贷网接入厦门银行存管，平台业务合规合法</w:t>
      </w:r>
      <w:bookmarkEnd w:id="65"/>
      <w:bookmarkEnd w:id="66"/>
      <w:bookmarkEnd w:id="67"/>
      <w:bookmarkEnd w:id="68"/>
      <w:bookmarkEnd w:id="69"/>
      <w:bookmarkEnd w:id="70"/>
      <w:r>
        <w:rPr>
          <w:rFonts w:hint="eastAsia" w:asciiTheme="minorEastAsia" w:hAnsiTheme="minorEastAsia" w:eastAsiaTheme="minorEastAsia" w:cstheme="minorEastAsia"/>
          <w:b/>
          <w:color w:val="auto"/>
        </w:rPr>
        <w:t>程度大幅提档升级</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详见证据</w:t>
      </w:r>
      <w:r>
        <w:rPr>
          <w:rFonts w:hint="eastAsia" w:asciiTheme="minorEastAsia" w:hAnsiTheme="minorEastAsia" w:eastAsiaTheme="minorEastAsia" w:cstheme="minorEastAsia"/>
          <w:b/>
          <w:color w:val="FF0000"/>
          <w:lang w:val="en-US" w:eastAsia="zh-CN"/>
        </w:rPr>
        <w:t>7</w:t>
      </w:r>
      <w:r>
        <w:rPr>
          <w:rFonts w:hint="eastAsia" w:asciiTheme="minorEastAsia" w:hAnsiTheme="minorEastAsia" w:eastAsiaTheme="minorEastAsia" w:cstheme="minorEastAsia"/>
          <w:b/>
          <w:color w:val="auto"/>
          <w:lang w:eastAsia="zh-CN"/>
        </w:rPr>
        <w:t>）</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的《网络借贷资金存管业务指引》，次月，团贷网就积极响应了银监会的要求，业务接入了厦门银行的存管系统。团贷网在银监会存管工作指引发布后极短时间接入首批存管银行白名单单位的厦门银行存管，给广大出借人树立的业务合规的积极形象。按照银监会存管指引，银行存管之后，团贷网借贷资金在银行监管之下独立运行，不应该存在违规违法挪用行为。广大出借人正是看到了团贷网是银行存管合法合规平台，才在此之后进一步加大的团贷网平台的资金投入。团贷网执行监管要求，遵照《网络借贷资金存管业务指引》，银行存管系统上线之后，即或团贷网资金流转上有问题只应是合规不合规问题，只应由存管银行对资金出问题负责，上市公司派生科技给证监会回函也再次证明团贷网经营的合规性，唐军自己也说了存管和不存管大不同，录音为据（详见证据16-1）。</w:t>
      </w:r>
    </w:p>
    <w:p>
      <w:pPr>
        <w:pStyle w:val="25"/>
        <w:snapToGrid w:val="0"/>
        <w:ind w:left="218" w:leftChars="104" w:right="-19" w:rightChars="-9" w:firstLine="0" w:firstLineChars="0"/>
        <w:outlineLvl w:val="1"/>
        <w:rPr>
          <w:rFonts w:asciiTheme="minorEastAsia" w:hAnsiTheme="minorEastAsia" w:eastAsiaTheme="minorEastAsia" w:cstheme="minorEastAsia"/>
          <w:b/>
          <w:color w:val="auto"/>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1" w:name="_Toc9464"/>
      <w:bookmarkStart w:id="72" w:name="_Toc20866"/>
      <w:bookmarkStart w:id="73" w:name="_Toc26905"/>
      <w:bookmarkStart w:id="74" w:name="_Toc2270"/>
      <w:bookmarkStart w:id="75" w:name="_Toc20870"/>
      <w:bookmarkStart w:id="76" w:name="_Toc8232"/>
      <w:r>
        <w:rPr>
          <w:rFonts w:hint="eastAsia" w:asciiTheme="minorEastAsia" w:hAnsiTheme="minorEastAsia" w:eastAsiaTheme="minorEastAsia" w:cstheme="minorEastAsia"/>
          <w:b/>
          <w:color w:val="auto"/>
        </w:rPr>
        <w:t>团贷网助贷公司成为上市公司子公司后，业务间接纳入证监会监管范畴，为团贷网合规</w:t>
      </w:r>
      <w:bookmarkEnd w:id="71"/>
      <w:bookmarkEnd w:id="72"/>
      <w:bookmarkEnd w:id="73"/>
      <w:bookmarkEnd w:id="74"/>
      <w:bookmarkEnd w:id="75"/>
      <w:r>
        <w:rPr>
          <w:rFonts w:hint="eastAsia" w:asciiTheme="minorEastAsia" w:hAnsiTheme="minorEastAsia" w:eastAsiaTheme="minorEastAsia" w:cstheme="minorEastAsia"/>
          <w:b/>
          <w:color w:val="auto"/>
        </w:rPr>
        <w:t>经营大幅增信，提升了出借人信赖度（详见证据5）</w:t>
      </w:r>
      <w:bookmarkEnd w:id="76"/>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10月29，上市公司鸿特精密间接控股股东万和集团与派生集团及其实际控制人签订了《战略合作协议》，万和集团以14.8%的股权收购派生集团旗下的“团贷网”互联网金融平台（北京派生科技有限公司），派生集团承诺将“团贷网”商标、平台授权给万和集团控股的上市公司鸿特精密永久免费使用，2017年12月13日，上述股权转让事项已完成工商登记变更。</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随后，鸿特精密法定代表人相应变更为团贷网创始人张林，控股股东由万和集团变更为硕博投资。团贷网创始人张林率核心团队进驻公司董事会，并当选为公司董事长。同时叶衍伟、余军、李勇旗、晋海曼和牟健等其他5位同样来自于团贷网核心成员则分别进入鸿特精密担任董事兼副总经理、董事、监事会主席、副总经理兼董事会秘书和财务总监。团贷网方面对鸿特精密董事会形成实质性控制。2019年2月鸿特精密更名为派生科技。</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上市公司有着公开的信息披露机制和严厉的处罚措施，在证监会等机构多层级监管之下，广大出借人更加相信团贷网业务的规范严谨性，出问题机率大大变小，相关机构也会因为法律责任约束而尽职尽责。</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7" w:name="_Toc30201"/>
      <w:bookmarkStart w:id="78" w:name="_Toc27478"/>
      <w:bookmarkStart w:id="79" w:name="_Toc32378"/>
      <w:bookmarkStart w:id="80" w:name="_Toc24765"/>
      <w:bookmarkStart w:id="81" w:name="_Toc21099"/>
      <w:bookmarkStart w:id="82" w:name="_Toc5539"/>
      <w:r>
        <w:rPr>
          <w:rFonts w:hint="eastAsia" w:asciiTheme="minorEastAsia" w:hAnsiTheme="minorEastAsia" w:eastAsiaTheme="minorEastAsia" w:cstheme="minorEastAsia"/>
          <w:b/>
          <w:color w:val="auto"/>
        </w:rPr>
        <w:t>明星王宝强代言、派生系最早获D轮融资的间接增信增强了出借人信任</w:t>
      </w:r>
      <w:bookmarkEnd w:id="77"/>
      <w:bookmarkEnd w:id="78"/>
      <w:bookmarkEnd w:id="79"/>
      <w:bookmarkEnd w:id="80"/>
      <w:bookmarkEnd w:id="81"/>
      <w:r>
        <w:rPr>
          <w:rFonts w:hint="eastAsia" w:asciiTheme="minorEastAsia" w:hAnsiTheme="minorEastAsia" w:eastAsiaTheme="minorEastAsia" w:cstheme="minorEastAsia"/>
          <w:b/>
          <w:color w:val="auto"/>
        </w:rPr>
        <w:t>度（详见证据6）</w:t>
      </w:r>
      <w:bookmarkEnd w:id="8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2016年电影明星王宝强签约成为了团贷网的首席体验官，广大出借人认为王宝强作为公众人物代言团贷网，必然会对团贷网进行充分的评估和审核，增强了对团贷网的信任，因此作为团贷网代言人的王宝强应当承担代言团贷网的应有的责任。</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6月1日，团贷网获得了18亿元D轮融资，由民生资本、北京盈生创新科技有限责任公司、北海宏泰投资有限公司，随后完成了工商变更。团贷网成为了P2P行业首家获得D轮融资公司，民生资本、巨人网络等知名投资机构给了团贷网强大的品牌和实力的背书，只有有广阔发展前景和高水平经营公司才有可能获得这些知名投资机构青睐，广大出借人因为信任这些机构的判断增强了对团贷网投入的信心。</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bCs/>
          <w:color w:val="auto"/>
          <w:shd w:val="clear" w:color="auto" w:fill="FFFFFF"/>
        </w:rPr>
        <w:t>当地政府大力支持态度是对团贷网经营合法性的充分肯定，结合法律合法性规定，成为出借人选择团贷网的重要原因</w:t>
      </w:r>
    </w:p>
    <w:p>
      <w:pPr>
        <w:pStyle w:val="25"/>
        <w:ind w:right="-19" w:rightChars="-9" w:firstLine="720" w:firstLineChars="30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基于政府、官媒长期支持（详见证据1、2，以及证据3-（1），以及证据13），对照政府各职能部门颁发的完整经营手续，以及连连经营纳税大户奖励，出借人对团贷风经营合法性深信不疑，结合以下有关法律法规对民间借贷及网络借贷方式的相关规定，促使出借人参与团贷网网络民间借贷：</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1、民间借贷合法性（网络借贷为其中一种方式）</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《民法总则》</w:t>
      </w:r>
      <w:r>
        <w:rPr>
          <w:rFonts w:asciiTheme="minorEastAsia" w:hAnsiTheme="minorEastAsia" w:eastAsiaTheme="minorEastAsia" w:cstheme="minorEastAsia"/>
          <w:bCs/>
          <w:color w:val="auto"/>
          <w:shd w:val="clear" w:color="auto" w:fill="FFFFFF"/>
        </w:rPr>
        <w:t>第五条：民事主体从事民事活动，应当遵循自愿原则，按照自己的意思设立、变更、终止民事法律关系。第一百一十九条：依法成立的合同，对当事人具有法律约束力。</w:t>
      </w:r>
      <w:r>
        <w:rPr>
          <w:rFonts w:hint="eastAsia" w:asciiTheme="minorEastAsia" w:hAnsiTheme="minorEastAsia" w:eastAsiaTheme="minorEastAsia" w:cstheme="minorEastAsia"/>
          <w:bCs/>
          <w:color w:val="auto"/>
          <w:shd w:val="clear" w:color="auto" w:fill="FFFFFF"/>
        </w:rPr>
        <w:t> </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《合同法》：第一百九十六条：借款合同是借款人向贷款人借款，到期返还借款并支付利息的合同。第二百一十条：自然人之间的借款合同，自贷款人提供借款时生效。</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最高人民法院关于审理民间借贷案件适用法律若干问题的规定》第一条：本规定所称的民间借贷，是指自然人、法人、其他组织之间及其相互之间进行资金融通的行为。第十条：除自然人之间的借款合同外，当事人主张民间借贷合同自合同成立时生效的，人民法院应予支持，但当事人另有约定或者法律、行政法规另有规定的除外。</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2、出借人通过团贷网平台获得出借收益合法性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法释〔2015〕18号最高人民法院关于审理民间借贷案件适用法律若干问题的规定》第二十六条:“借贷双方约定利率未超过年利率24%，出借人请求借款人按照约定的利率支付利息的，人民法院应予支持。”团贷网出借理财给到出借人收益未超过24%。</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3、电子合同合法性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合同法》和《电子签名法》的规定，当事人可以采用合同书、信件和数据电文（包括电报、电传、传真、电子数据交换和电子邮件）等形式订立合同，并通过以电子形式所含、所附用于识别签名人身份并表明签名人认可其中内容的数据电文等电子签名方式进行签署，当事人不能仅因合同采用电子签名、数据电文的形式就否定其法律效力。</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4、团贷网平台提供居间撮合服务合法性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23章关于“居间合同”的规定，特别是第424条规定“居间合同是居间人向委托人报告订立合同的机会或者提供订立合同的媒介服务，委托人支付报酬的合同”。团贷网作为合法设立中介服务机构提供借贷撮合服务，收取报酬居间服务有明确法律基础。</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5、出借人及借款人双方民间借贷关系的合法性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196条：“借款合同是借款人向贷款人借款，到期返还借款并支付利息的合同”。《合同法》允许自然人等普通民事主体之间发生借贷关系，并允许出借方到期可以收回本金和符合法律规定的利息。我们从团贷网网站获知，团贷网聘用了法仕律师事务所、广东融关律师事务所作为公司的常年法律顾问，保障其合法经营。</w:t>
      </w:r>
    </w:p>
    <w:p>
      <w:pPr>
        <w:pStyle w:val="25"/>
        <w:ind w:right="378" w:rightChars="180"/>
        <w:rPr>
          <w:rFonts w:eastAsiaTheme="minorEastAsia"/>
          <w:color w:val="auto"/>
        </w:rPr>
      </w:pPr>
      <w:r>
        <w:rPr>
          <w:rFonts w:hint="eastAsia" w:asciiTheme="minorEastAsia" w:hAnsiTheme="minorEastAsia" w:eastAsiaTheme="minorEastAsia" w:cstheme="minorEastAsia"/>
          <w:bCs/>
          <w:color w:val="auto"/>
          <w:shd w:val="clear" w:color="auto" w:fill="FFFFFF"/>
        </w:rPr>
        <w:t>综上，出借人不是非法集资参与人，不是无风险意识、盲从贪利地投身非法集资活动。</w:t>
      </w:r>
    </w:p>
    <w:p>
      <w:pPr>
        <w:pStyle w:val="25"/>
        <w:ind w:right="-19" w:rightChars="-9" w:firstLine="0" w:firstLineChars="0"/>
        <w:outlineLvl w:val="2"/>
        <w:rPr>
          <w:rFonts w:asciiTheme="minorEastAsia" w:hAnsiTheme="minorEastAsia" w:eastAsiaTheme="minorEastAsia" w:cstheme="minorEastAsia"/>
          <w:color w:val="auto"/>
          <w:shd w:val="clear" w:color="auto" w:fill="FFFFFF"/>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东莞政府事后对站台行为处理再一次损害政府公信力</w:t>
      </w:r>
    </w:p>
    <w:p>
      <w:pPr>
        <w:pStyle w:val="25"/>
        <w:ind w:left="218" w:leftChars="104" w:right="-19" w:rightChars="-9"/>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之前各级政府官员视察团贷网新闻都在团贷网网站“领导关怀”栏目挂出，团贷网被查封之后，“领导关怀”栏目内容被完全删除</w:t>
      </w:r>
      <w:r>
        <w:rPr>
          <w:rFonts w:hint="eastAsia" w:asciiTheme="minorEastAsia" w:hAnsiTheme="minorEastAsia" w:eastAsiaTheme="minorEastAsia" w:cstheme="minorEastAsia"/>
          <w:bCs/>
          <w:color w:val="auto"/>
        </w:rPr>
        <w:t>（详见证据10）</w:t>
      </w:r>
      <w:r>
        <w:rPr>
          <w:rFonts w:hint="eastAsia" w:asciiTheme="minorEastAsia" w:hAnsiTheme="minorEastAsia" w:eastAsiaTheme="minorEastAsia" w:cstheme="minorEastAsia"/>
          <w:bCs/>
          <w:color w:val="auto"/>
          <w:shd w:val="clear" w:color="auto" w:fill="FFFFFF"/>
        </w:rPr>
        <w:t>，足见东莞政府对其长期站台行为之心虚，团贷网能够长期滥用政府至高无尚公信力行为又被东莞政府默许，实质是一种政府信用背书行为，出事了东莞政府又全部抹掉，这更是对政府公信力与国家信用的一种极大毁誉与伤害。如此推论，东莞检察院对出借人立案监督申请短信回复直接定性出借人是非集参与人[详见证据3-（5）]</w:t>
      </w:r>
      <w:r>
        <w:rPr>
          <w:rFonts w:hint="eastAsia" w:asciiTheme="minorEastAsia" w:hAnsiTheme="minorEastAsia" w:eastAsiaTheme="minorEastAsia" w:cstheme="minorEastAsia"/>
          <w:bCs/>
          <w:color w:val="FF0000"/>
          <w:shd w:val="clear" w:color="auto" w:fill="FFFFFF"/>
        </w:rPr>
        <w:t>不是受害人，那担负监督管理职能的东莞政府站台行为又是什么</w:t>
      </w:r>
      <w:r>
        <w:rPr>
          <w:rFonts w:hint="eastAsia" w:asciiTheme="minorEastAsia" w:hAnsiTheme="minorEastAsia" w:eastAsiaTheme="minorEastAsia" w:cstheme="minorEastAsia"/>
          <w:bCs/>
          <w:color w:val="FF0000"/>
          <w:shd w:val="clear" w:color="auto" w:fill="FFFFFF"/>
          <w:lang w:eastAsia="zh-CN"/>
        </w:rPr>
        <w:t>呢</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rPr>
        <w:br w:type="page"/>
      </w:r>
    </w:p>
    <w:p>
      <w:pPr>
        <w:pStyle w:val="25"/>
        <w:numPr>
          <w:ilvl w:val="0"/>
          <w:numId w:val="4"/>
        </w:numPr>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东莞政府（含公安）团贷网事件处理与中央精神、法律法规相违背，与自身通报反复强调的“最大限度保护投资人权益”口号不符</w:t>
      </w:r>
    </w:p>
    <w:p>
      <w:pPr>
        <w:pStyle w:val="25"/>
        <w:ind w:right="-19" w:rightChars="-9" w:firstLine="0" w:firstLineChars="0"/>
        <w:outlineLvl w:val="0"/>
        <w:rPr>
          <w:rFonts w:ascii="黑体" w:hAnsi="黑体" w:eastAsia="黑体" w:cs="黑体"/>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83" w:name="_Toc8244"/>
      <w:bookmarkStart w:id="84" w:name="_Toc1511"/>
      <w:bookmarkStart w:id="85" w:name="_Toc17989"/>
      <w:bookmarkStart w:id="86" w:name="_Toc29988"/>
      <w:bookmarkStart w:id="87" w:name="_Toc697"/>
      <w:bookmarkStart w:id="88" w:name="_Toc19396"/>
      <w:bookmarkStart w:id="89" w:name="_Toc6856"/>
      <w:r>
        <w:rPr>
          <w:rFonts w:hint="eastAsia" w:asciiTheme="minorEastAsia" w:hAnsiTheme="minorEastAsia" w:eastAsiaTheme="minorEastAsia" w:cstheme="minorEastAsia"/>
          <w:b/>
          <w:color w:val="auto"/>
        </w:rPr>
        <w:t>查封引爆（即立案及相关处理</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下同</w:t>
      </w:r>
      <w:r>
        <w:rPr>
          <w:rFonts w:hint="eastAsia" w:asciiTheme="minorEastAsia" w:hAnsiTheme="minorEastAsia" w:eastAsiaTheme="minorEastAsia" w:cstheme="minorEastAsia"/>
          <w:b/>
          <w:color w:val="auto"/>
        </w:rPr>
        <w:t>）团贷网涉嫌有违《国务院关于进一步做好防范和处置非法集资工作的意见》（国发〔2015〕59号）文件（详见附件3）</w:t>
      </w:r>
      <w:bookmarkEnd w:id="83"/>
      <w:r>
        <w:rPr>
          <w:rFonts w:hint="eastAsia" w:asciiTheme="minorEastAsia" w:hAnsiTheme="minorEastAsia" w:eastAsiaTheme="minorEastAsia" w:cstheme="minorEastAsia"/>
          <w:b/>
          <w:color w:val="auto"/>
        </w:rPr>
        <w:t>“讲求策略方法，依法、有序、稳妥处置风险”原则</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件关于防范和处置非法集资工作的第一条原则就是“防打结合，打早打小。既要解决好浮出水面的问题，讲求策略方法，依法、有序、稳妥处置风险；更要做好防范预警，尽可能使非法集资不发生、少发生，一旦发生要打早打小，在苗头时期、涉众范围较小时解决问题”。</w:t>
      </w:r>
      <w:r>
        <w:rPr>
          <w:rFonts w:hint="eastAsia" w:asciiTheme="minorEastAsia" w:hAnsiTheme="minorEastAsia" w:eastAsiaTheme="minorEastAsia" w:cstheme="minorEastAsia"/>
          <w:bCs/>
          <w:color w:val="FF0000"/>
          <w:shd w:val="clear" w:color="auto" w:fill="FFFFFF"/>
        </w:rPr>
        <w:t>如果团贷网有犯罪行为</w:t>
      </w:r>
      <w:r>
        <w:rPr>
          <w:rFonts w:hint="eastAsia" w:asciiTheme="minorEastAsia" w:hAnsiTheme="minorEastAsia" w:eastAsiaTheme="minorEastAsia" w:cstheme="minorEastAsia"/>
          <w:bCs/>
          <w:color w:val="auto"/>
          <w:shd w:val="clear" w:color="auto" w:fill="FFFFFF"/>
        </w:rPr>
        <w:t>，而东莞政府相关部门在团贷网运行长达7年时间里，不但没尽到有效监督，防患于未然的作用，7年当中，市委书记、市长、副市长、金融办主任等官员多次视察，副市长一次视察当</w:t>
      </w:r>
      <w:r>
        <w:rPr>
          <w:rFonts w:hint="eastAsia" w:asciiTheme="minorEastAsia" w:hAnsiTheme="minorEastAsia" w:eastAsiaTheme="minorEastAsia" w:cstheme="minorEastAsia"/>
          <w:bCs/>
          <w:color w:val="FF0000"/>
          <w:shd w:val="clear" w:color="auto" w:fill="FFFFFF"/>
        </w:rPr>
        <w:t>众</w:t>
      </w:r>
      <w:r>
        <w:rPr>
          <w:rFonts w:hint="eastAsia" w:asciiTheme="minorEastAsia" w:hAnsiTheme="minorEastAsia" w:eastAsiaTheme="minorEastAsia" w:cstheme="minorEastAsia"/>
          <w:bCs/>
          <w:color w:val="auto"/>
          <w:shd w:val="clear" w:color="auto" w:fill="FFFFFF"/>
        </w:rPr>
        <w:t>亲口说出“我们负责”、“甘当引路神仙”的话。除各级官员视察之外，政府各个相关部门也多次给予团贷网多种荣誉、奖励和奖金，东莞官方电视台也多次对团贷网进行正面宣传。在已经发现问题时，更没有按照文件要求“讲求策略方法，依法、有序、稳妥处置风险”，而是拖延一年多，再突然查封引爆，并以处理非法集资罪为由，</w:t>
      </w:r>
      <w:r>
        <w:rPr>
          <w:rFonts w:hint="eastAsia" w:asciiTheme="minorEastAsia" w:hAnsiTheme="minorEastAsia" w:eastAsiaTheme="minorEastAsia" w:cstheme="minorEastAsia"/>
          <w:bCs/>
          <w:color w:val="FF0000"/>
          <w:shd w:val="clear" w:color="auto" w:fill="FFFFFF"/>
        </w:rPr>
        <w:t>侵害22万借出人合法权益、粗暴野蛮对待22万出借人（包括不限于并请核查：毛小良诡异被自杀事件、行政诉讼不给回执与五原告受辱事件、东莞出借人家门口被安装监控头事件等等）</w:t>
      </w:r>
      <w:r>
        <w:rPr>
          <w:rFonts w:hint="eastAsia" w:asciiTheme="minorEastAsia" w:hAnsiTheme="minorEastAsia" w:eastAsiaTheme="minorEastAsia" w:cstheme="minorEastAsia"/>
          <w:bCs/>
          <w:color w:val="auto"/>
          <w:shd w:val="clear" w:color="auto" w:fill="FFFFFF"/>
        </w:rPr>
        <w:t>，置国家社会稳定大局于不顾，人为刺激社会矛盾尖锐化，扩大事件的风险损失及影响、加剧不稳定因素。</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90" w:name="_Toc10356"/>
      <w:bookmarkStart w:id="91" w:name="_Toc31385"/>
      <w:bookmarkStart w:id="92" w:name="_Toc22645"/>
      <w:bookmarkStart w:id="93" w:name="_Toc24604"/>
      <w:bookmarkStart w:id="94" w:name="_Toc28832"/>
      <w:bookmarkStart w:id="95" w:name="_Toc16275"/>
      <w:r>
        <w:rPr>
          <w:rFonts w:hint="eastAsia" w:asciiTheme="minorEastAsia" w:hAnsiTheme="minorEastAsia" w:eastAsiaTheme="minorEastAsia" w:cstheme="minorEastAsia"/>
          <w:b/>
          <w:color w:val="auto"/>
        </w:rPr>
        <w:t>查封引爆团贷网涉嫌违背互联网金融风险专项整治工作领导小组办公室和P2P网贷借贷风险专项整治工作领导小组办公室关于P2P风险化解文件“国十条”</w:t>
      </w:r>
      <w:bookmarkEnd w:id="90"/>
      <w:bookmarkEnd w:id="91"/>
      <w:bookmarkEnd w:id="92"/>
      <w:bookmarkEnd w:id="93"/>
      <w:bookmarkEnd w:id="94"/>
      <w:r>
        <w:rPr>
          <w:rFonts w:hint="eastAsia" w:asciiTheme="minorEastAsia" w:hAnsiTheme="minorEastAsia" w:eastAsiaTheme="minorEastAsia" w:cstheme="minorEastAsia"/>
          <w:b/>
          <w:color w:val="auto"/>
        </w:rPr>
        <w:t>（详见附件4，下称“国十条”）</w:t>
      </w:r>
      <w:bookmarkEnd w:id="95"/>
      <w:r>
        <w:rPr>
          <w:rFonts w:hint="eastAsia" w:asciiTheme="minorEastAsia" w:hAnsiTheme="minorEastAsia" w:eastAsiaTheme="minorEastAsia" w:cstheme="minorEastAsia"/>
          <w:b/>
          <w:color w:val="auto"/>
        </w:rPr>
        <w:t>“多</w:t>
      </w:r>
      <w:r>
        <w:rPr>
          <w:rFonts w:hint="eastAsia" w:asciiTheme="minorEastAsia" w:hAnsiTheme="minorEastAsia" w:eastAsiaTheme="minorEastAsia" w:cstheme="minorEastAsia"/>
          <w:b/>
          <w:color w:val="auto"/>
          <w:shd w:val="clear" w:color="auto" w:fill="FFFFFF"/>
        </w:rPr>
        <w:t>措并举缓释风险”原则，无视团贷网本身具备</w:t>
      </w:r>
      <w:r>
        <w:rPr>
          <w:rFonts w:hint="eastAsia" w:asciiTheme="minorEastAsia" w:hAnsiTheme="minorEastAsia" w:eastAsiaTheme="minorEastAsia" w:cstheme="minorEastAsia"/>
          <w:b/>
          <w:color w:val="FF0000"/>
          <w:shd w:val="clear" w:color="auto" w:fill="FFFFFF"/>
        </w:rPr>
        <w:t>充要</w:t>
      </w:r>
      <w:r>
        <w:rPr>
          <w:rFonts w:hint="eastAsia" w:asciiTheme="minorEastAsia" w:hAnsiTheme="minorEastAsia" w:eastAsiaTheme="minorEastAsia" w:cstheme="minorEastAsia"/>
          <w:b/>
          <w:color w:val="FF0000"/>
          <w:shd w:val="clear" w:color="auto" w:fill="FFFFFF"/>
          <w:lang w:eastAsia="zh-CN"/>
        </w:rPr>
        <w:t>的</w:t>
      </w:r>
      <w:r>
        <w:rPr>
          <w:rFonts w:hint="eastAsia" w:asciiTheme="minorEastAsia" w:hAnsiTheme="minorEastAsia" w:eastAsiaTheme="minorEastAsia" w:cstheme="minorEastAsia"/>
          <w:b/>
          <w:color w:val="auto"/>
          <w:shd w:val="clear" w:color="auto" w:fill="FFFFFF"/>
        </w:rPr>
        <w:t>良退基础条件</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十条”要求“多措并举缓释风险。指导网贷机构通过兼并重组、资产变现、与金融机构合作等多种市场化手段缓释流动性风险”。化解网贷危机风险有多种方式，团贷网可以按照“国十条”通过兼并重组、资产变现、与金融机构合作等多种市场化手段来缓释流动性风险，东莞警方却置无辜群众利益与国家社会稳定于不顾，不给团贷网及出借人“软着陆”机会，成为事件实际牺牲品。</w:t>
      </w:r>
    </w:p>
    <w:p>
      <w:pPr>
        <w:pStyle w:val="13"/>
        <w:widowControl/>
        <w:numPr>
          <w:ilvl w:val="0"/>
          <w:numId w:val="11"/>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96" w:name="_Toc13029"/>
      <w:r>
        <w:rPr>
          <w:rFonts w:hint="eastAsia" w:asciiTheme="minorEastAsia" w:hAnsiTheme="minorEastAsia" w:eastAsiaTheme="minorEastAsia" w:cstheme="minorEastAsia"/>
          <w:b/>
          <w:szCs w:val="24"/>
          <w:shd w:val="clear" w:color="auto" w:fill="FFFFFF"/>
        </w:rPr>
        <w:t>团贷网营运7年多没有发生过一笔</w:t>
      </w:r>
      <w:bookmarkEnd w:id="96"/>
      <w:r>
        <w:rPr>
          <w:rFonts w:hint="eastAsia" w:asciiTheme="minorEastAsia" w:hAnsiTheme="minorEastAsia" w:eastAsiaTheme="minorEastAsia" w:cstheme="minorEastAsia"/>
          <w:b/>
          <w:szCs w:val="24"/>
          <w:shd w:val="clear" w:color="auto" w:fill="FFFFFF"/>
        </w:rPr>
        <w:t>借款不能到期兑付现象</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7年多来，累计发放200多万笔业务，累计金额近1500亿，担保公司累计代偿不过19万笔，网贷行业算不错质量。经过2018年行业雷潮不倒，直到19年3月28日被查封前，团贷网没有出现任何贷款到期资金兑付危机，出借人也没有见到过东莞官方任何关于团贷网预警</w:t>
      </w:r>
      <w:r>
        <w:rPr>
          <w:rFonts w:hint="eastAsia" w:asciiTheme="minorEastAsia" w:hAnsiTheme="minorEastAsia" w:eastAsiaTheme="minorEastAsia" w:cstheme="minorEastAsia"/>
          <w:bCs/>
          <w:color w:val="auto"/>
          <w:shd w:val="clear" w:color="auto" w:fill="FFFFFF"/>
          <w:lang w:eastAsia="zh-CN"/>
        </w:rPr>
        <w:t>风险</w:t>
      </w:r>
      <w:r>
        <w:rPr>
          <w:rFonts w:hint="eastAsia" w:asciiTheme="minorEastAsia" w:hAnsiTheme="minorEastAsia" w:eastAsiaTheme="minorEastAsia" w:cstheme="minorEastAsia"/>
          <w:bCs/>
          <w:color w:val="auto"/>
          <w:shd w:val="clear" w:color="auto" w:fill="FFFFFF"/>
        </w:rPr>
        <w:t>提示。</w:t>
      </w:r>
    </w:p>
    <w:p>
      <w:pPr>
        <w:pStyle w:val="25"/>
        <w:ind w:left="218" w:leftChars="104" w:right="-19" w:rightChars="-9" w:firstLine="482"/>
        <w:outlineLvl w:val="2"/>
        <w:rPr>
          <w:rFonts w:asciiTheme="minorEastAsia" w:hAnsiTheme="minorEastAsia" w:eastAsiaTheme="minorEastAsia" w:cstheme="minorEastAsia"/>
          <w:b/>
          <w:color w:val="auto"/>
          <w:shd w:val="clear" w:color="auto" w:fill="FFFFFF"/>
        </w:rPr>
      </w:pPr>
      <w:bookmarkStart w:id="97" w:name="_Toc27335"/>
      <w:r>
        <w:rPr>
          <w:rFonts w:hint="eastAsia" w:asciiTheme="minorEastAsia" w:hAnsiTheme="minorEastAsia" w:eastAsiaTheme="minorEastAsia" w:cstheme="minorEastAsia"/>
          <w:b/>
          <w:color w:val="auto"/>
          <w:shd w:val="clear" w:color="auto" w:fill="FFFFFF"/>
        </w:rPr>
        <w:t>2、团贷网拥抱监管，推进整改，实实在在推进P2P业务“双降”工作（详见证据4、证据7）</w:t>
      </w:r>
      <w:bookmarkEnd w:id="97"/>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监管要求“双降”文件发布之后，团贷网积极推进“双降”。团贷网官网公告显示，从2017年开始，团贷网按备案要求持续调整业务规则，合规整改包括但不限于：</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2017年5月31日公告，为符合监管要求，派生科技集团另外开发综合金融服务平台域名，沿用“团贷网”商标，由派生集团运营，在此平台上可以查看“安盈计划”、“安盈宝”等产品，相当于将安盈宝等产品从原团贷网平台下架拨离到派生集团,当年媒体新闻也有京东金融与团贷网产品下架的报道[详见证据3-（2）]；</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（2）2017年12月28日公告，根据《关于做好P2P网络借贷风险专项整治整改验收工作的通知》，为达合规备案条件，取消担保专款服务；</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（3）2018年1月17日公告根据《关于做好P2P网络借贷风险专项整治整改验收工作的通知》，1月22日开始，停止出借人所持债权作为抵质押提供贷款；</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（4）2018年3月31日公告对智享转让服务进行严格控制和收缩，6月13、7月18日号连续公告对出借人新承接的债权转让标不再支持发起智享转让服务，对额度上限增加规则控制；</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（5）2018年3月30日公告，为符合监管要求，对复投宝、We服务、智享计划进行更名和产品内容调整；</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（6）2018年7月18日公告，为积极响应国家降降杠政策，鼓励出借人增加充值结清智享转让服务，对降杠杆行为进行奖励；</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（7）团贷网风险管理中心组织开展2018年度合规评优评先工作，对合规工作卓越的中心及个人进行了表彰。</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的确在全面整改，银行资金存管办法出台后，启动存管银行合作，控制增量、压缩存量，线上贷款余额从300多亿压缩到145亿（根据团贷网公示截止19年2月底营运数据）。《广东派生智能科技股份有限公司关于对创业板年报问询函[2019]第39号的回复》（详见证据8）第13页附表2显示：给团贷网合作供应贷款客户的鸿特普惠和鸿特信息两家公司线下门店从2018年6月的458家收缩到2018年12月的217家，人员规模从2108年6月的13557人减少到2018年12月的2690人。门店和人员规模压缩同时，待收规模、笔数和待偿人数也实现大幅下降。</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宋体" w:hAnsi="宋体" w:cs="宋体"/>
          <w:color w:val="auto"/>
        </w:rPr>
        <w:t>2018年</w:t>
      </w:r>
      <w:r>
        <w:rPr>
          <w:rFonts w:ascii="宋体" w:hAnsi="宋体" w:cs="宋体"/>
          <w:color w:val="auto"/>
        </w:rPr>
        <w:t>9月12日，广东省金融办发布《关于进一步组织辖内</w:t>
      </w:r>
      <w:r>
        <w:fldChar w:fldCharType="begin"/>
      </w:r>
      <w:r>
        <w:instrText xml:space="preserve"> HYPERLINK "https://www.p2peye.com/" \t "https://news.p2peye.com/_blank" </w:instrText>
      </w:r>
      <w:r>
        <w:fldChar w:fldCharType="separate"/>
      </w:r>
      <w:r>
        <w:rPr>
          <w:rStyle w:val="21"/>
          <w:rFonts w:ascii="宋体" w:hAnsi="宋体" w:cs="宋体"/>
          <w:color w:val="auto"/>
        </w:rPr>
        <w:t>P2P网贷</w:t>
      </w:r>
      <w:r>
        <w:rPr>
          <w:rStyle w:val="21"/>
          <w:rFonts w:ascii="宋体" w:hAnsi="宋体" w:cs="宋体"/>
          <w:color w:val="auto"/>
        </w:rPr>
        <w:fldChar w:fldCharType="end"/>
      </w:r>
      <w:r>
        <w:rPr>
          <w:rFonts w:ascii="宋体" w:hAnsi="宋体" w:cs="宋体"/>
          <w:color w:val="auto"/>
        </w:rPr>
        <w:t>机构做好合规自查的通知》，团贷网接到后</w:t>
      </w:r>
      <w:r>
        <w:rPr>
          <w:rFonts w:hint="eastAsia" w:ascii="宋体" w:hAnsi="宋体" w:cs="宋体"/>
          <w:color w:val="auto"/>
        </w:rPr>
        <w:t>就召开</w:t>
      </w:r>
      <w:r>
        <w:rPr>
          <w:rFonts w:ascii="宋体" w:hAnsi="宋体" w:cs="宋体"/>
          <w:color w:val="auto"/>
        </w:rPr>
        <w:t>动员大会，根据监管</w:t>
      </w:r>
      <w:r>
        <w:rPr>
          <w:rFonts w:hint="eastAsia" w:ascii="宋体" w:hAnsi="宋体" w:cs="宋体"/>
          <w:color w:val="auto"/>
        </w:rPr>
        <w:t>要求</w:t>
      </w:r>
      <w:r>
        <w:rPr>
          <w:rFonts w:ascii="宋体" w:hAnsi="宋体" w:cs="宋体"/>
          <w:color w:val="auto"/>
        </w:rPr>
        <w:t>全面排查查漏补缺完成</w:t>
      </w:r>
      <w:r>
        <w:rPr>
          <w:rFonts w:hint="eastAsia" w:ascii="宋体" w:hAnsi="宋体" w:cs="宋体"/>
          <w:color w:val="auto"/>
        </w:rPr>
        <w:t>自查，</w:t>
      </w:r>
      <w:r>
        <w:rPr>
          <w:rFonts w:ascii="宋体" w:hAnsi="宋体" w:cs="宋体"/>
          <w:color w:val="auto"/>
        </w:rPr>
        <w:t>9月30日向监管部门提交</w:t>
      </w:r>
      <w:r>
        <w:rPr>
          <w:rFonts w:hint="eastAsia" w:ascii="宋体" w:hAnsi="宋体" w:cs="宋体"/>
          <w:color w:val="auto"/>
        </w:rPr>
        <w:t>了</w:t>
      </w:r>
      <w:r>
        <w:rPr>
          <w:rFonts w:ascii="宋体" w:hAnsi="宋体" w:cs="宋体"/>
          <w:color w:val="auto"/>
        </w:rPr>
        <w:t>合规自查报告</w:t>
      </w:r>
      <w:r>
        <w:rPr>
          <w:rFonts w:hint="eastAsia" w:ascii="宋体" w:hAnsi="宋体" w:cs="宋体"/>
          <w:color w:val="auto"/>
        </w:rPr>
        <w:t>。</w:t>
      </w:r>
      <w:r>
        <w:rPr>
          <w:rFonts w:hint="eastAsia" w:asciiTheme="minorEastAsia" w:hAnsiTheme="minorEastAsia" w:eastAsiaTheme="minorEastAsia" w:cstheme="minorEastAsia"/>
          <w:bCs/>
          <w:color w:val="auto"/>
          <w:shd w:val="clear" w:color="auto" w:fill="FFFFFF"/>
        </w:rPr>
        <w:t>2018年11月，团贷网举行了在线合规审查直播，直播当中东莞市互联网金融协会秘书长杨希、广东融关律师事务所、东莞市德正会计师事务所发言对团贷网的合规工作给予充分认可（详见证据4）。</w:t>
      </w:r>
    </w:p>
    <w:p>
      <w:pPr>
        <w:pStyle w:val="25"/>
        <w:ind w:left="636" w:leftChars="303" w:right="-19" w:rightChars="-9" w:firstLine="0" w:firstLineChars="0"/>
        <w:outlineLvl w:val="2"/>
        <w:rPr>
          <w:rFonts w:asciiTheme="minorEastAsia" w:hAnsiTheme="minorEastAsia" w:eastAsiaTheme="minorEastAsia" w:cstheme="minorEastAsia"/>
          <w:b/>
          <w:color w:val="auto"/>
          <w:shd w:val="clear" w:color="auto" w:fill="FFFFFF"/>
        </w:rPr>
      </w:pPr>
      <w:bookmarkStart w:id="98" w:name="_Toc15907"/>
      <w:r>
        <w:rPr>
          <w:rFonts w:hint="eastAsia" w:asciiTheme="minorEastAsia" w:hAnsiTheme="minorEastAsia" w:eastAsiaTheme="minorEastAsia" w:cstheme="minorEastAsia"/>
          <w:b/>
          <w:color w:val="auto"/>
          <w:shd w:val="clear" w:color="auto" w:fill="FFFFFF"/>
        </w:rPr>
        <w:t>3、唐军正大力推进向小黄狗环保产业转型业务及退出P2P准备，没有跑路理由和迹象</w:t>
      </w:r>
      <w:bookmarkEnd w:id="98"/>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唐军拥有估值百亿小黄狗公司，股东纷纷看好小黄狗垃圾分类项目前景（详见证据16-2），唐军才以25亿控制硕博公司拥有</w:t>
      </w:r>
      <w:r>
        <w:rPr>
          <w:rFonts w:hint="eastAsia" w:asciiTheme="minorEastAsia" w:hAnsiTheme="minorEastAsia" w:eastAsiaTheme="minorEastAsia" w:cstheme="minorEastAsia"/>
          <w:bCs/>
          <w:color w:val="auto"/>
          <w:shd w:val="clear" w:color="auto" w:fill="FFFFFF"/>
          <w:lang w:eastAsia="zh-CN"/>
        </w:rPr>
        <w:t>不止</w:t>
      </w:r>
      <w:r>
        <w:rPr>
          <w:rFonts w:hint="eastAsia" w:asciiTheme="minorEastAsia" w:hAnsiTheme="minorEastAsia" w:eastAsiaTheme="minorEastAsia" w:cstheme="minorEastAsia"/>
          <w:bCs/>
          <w:color w:val="auto"/>
          <w:shd w:val="clear" w:color="auto" w:fill="FFFFFF"/>
        </w:rPr>
        <w:t>几十亿估值上市公司派生</w:t>
      </w:r>
      <w:r>
        <w:rPr>
          <w:rFonts w:hint="eastAsia" w:asciiTheme="minorEastAsia" w:hAnsiTheme="minorEastAsia" w:eastAsiaTheme="minorEastAsia" w:cstheme="minorEastAsia"/>
          <w:bCs/>
          <w:color w:val="FF0000"/>
          <w:shd w:val="clear" w:color="auto" w:fill="FFFFFF"/>
        </w:rPr>
        <w:t>科技，</w:t>
      </w:r>
      <w:r>
        <w:rPr>
          <w:rFonts w:ascii="宋体" w:hAnsi="宋体" w:cs="宋体"/>
          <w:color w:val="FF0000"/>
        </w:rPr>
        <w:t>3月</w:t>
      </w:r>
      <w:r>
        <w:rPr>
          <w:rFonts w:ascii="宋体" w:hAnsi="宋体" w:cs="宋体"/>
          <w:color w:val="auto"/>
        </w:rPr>
        <w:t>初唐军等人还在全国搞“我的城市我的团”团粉活动</w:t>
      </w:r>
      <w:r>
        <w:rPr>
          <w:rFonts w:hint="eastAsia" w:ascii="宋体" w:hAnsi="宋体" w:cs="宋体"/>
          <w:color w:val="auto"/>
        </w:rPr>
        <w:t>，19年3月</w:t>
      </w:r>
      <w:r>
        <w:rPr>
          <w:rFonts w:ascii="宋体" w:hAnsi="宋体" w:cs="宋体"/>
          <w:color w:val="auto"/>
        </w:rPr>
        <w:t>23号大户会上唐军等人与大户交流，谈派生集团发展规划</w:t>
      </w:r>
      <w:r>
        <w:rPr>
          <w:rFonts w:hint="eastAsia" w:ascii="宋体" w:hAnsi="宋体" w:cs="宋体"/>
          <w:color w:val="auto"/>
        </w:rPr>
        <w:t>，没有任何自认犯罪要投案自首迹象。</w:t>
      </w:r>
      <w:r>
        <w:rPr>
          <w:rFonts w:ascii="宋体" w:hAnsi="宋体" w:cs="宋体"/>
          <w:color w:val="auto"/>
        </w:rPr>
        <w:t>小黄狗项目</w:t>
      </w:r>
      <w:r>
        <w:rPr>
          <w:rFonts w:hint="eastAsia" w:ascii="宋体" w:hAnsi="宋体" w:cs="宋体"/>
          <w:color w:val="auto"/>
          <w:lang w:eastAsia="zh-CN"/>
        </w:rPr>
        <w:t>虽然前期出现亏损，但</w:t>
      </w:r>
      <w:r>
        <w:rPr>
          <w:rFonts w:ascii="宋体" w:hAnsi="宋体" w:cs="宋体"/>
          <w:color w:val="auto"/>
        </w:rPr>
        <w:t>一直正常运作</w:t>
      </w:r>
      <w:r>
        <w:rPr>
          <w:rFonts w:hint="eastAsia" w:ascii="宋体" w:hAnsi="宋体" w:cs="宋体"/>
          <w:color w:val="auto"/>
        </w:rPr>
        <w:t>。</w:t>
      </w:r>
      <w:r>
        <w:rPr>
          <w:rFonts w:hint="eastAsia" w:ascii="宋体" w:hAnsi="宋体" w:cs="宋体"/>
          <w:color w:val="auto"/>
          <w:lang w:eastAsia="zh-CN"/>
        </w:rPr>
        <w:t>团贷网在</w:t>
      </w:r>
      <w:r>
        <w:rPr>
          <w:rFonts w:hint="eastAsia" w:ascii="宋体" w:hAnsi="宋体" w:cs="宋体"/>
          <w:color w:val="auto"/>
        </w:rPr>
        <w:t>近两年大幅整改行动后，在2018年9月30日递交合规自查整改报告后，突然投案说自己有罪？另外，东莞东莞政府专案组通报</w:t>
      </w:r>
      <w:r>
        <w:rPr>
          <w:rFonts w:ascii="宋体" w:hAnsi="宋体" w:cs="宋体"/>
          <w:color w:val="auto"/>
        </w:rPr>
        <w:t>唐军等人自首投案通告让投资人通过各种渠道报案，</w:t>
      </w:r>
      <w:r>
        <w:rPr>
          <w:rFonts w:hint="eastAsia" w:ascii="宋体" w:hAnsi="宋体" w:cs="宋体"/>
          <w:color w:val="auto"/>
          <w:lang w:eastAsia="zh-CN"/>
        </w:rPr>
        <w:t>存在</w:t>
      </w:r>
      <w:r>
        <w:rPr>
          <w:rFonts w:hint="eastAsia" w:ascii="宋体" w:hAnsi="宋体" w:cs="宋体"/>
          <w:color w:val="auto"/>
        </w:rPr>
        <w:t>被引导报案行为，</w:t>
      </w:r>
      <w:r>
        <w:rPr>
          <w:rFonts w:ascii="宋体" w:hAnsi="宋体" w:cs="宋体"/>
          <w:color w:val="auto"/>
        </w:rPr>
        <w:t>广大</w:t>
      </w:r>
      <w:r>
        <w:rPr>
          <w:rFonts w:hint="eastAsia" w:ascii="宋体" w:hAnsi="宋体" w:cs="宋体"/>
          <w:color w:val="auto"/>
        </w:rPr>
        <w:t>出借</w:t>
      </w:r>
      <w:r>
        <w:rPr>
          <w:rFonts w:ascii="宋体" w:hAnsi="宋体" w:cs="宋体"/>
          <w:color w:val="auto"/>
        </w:rPr>
        <w:t>人并不知道非吸，</w:t>
      </w:r>
      <w:r>
        <w:rPr>
          <w:rFonts w:hint="eastAsia" w:ascii="宋体" w:hAnsi="宋体" w:cs="宋体"/>
          <w:color w:val="auto"/>
        </w:rPr>
        <w:t>晕头转向中被号召</w:t>
      </w:r>
      <w:r>
        <w:rPr>
          <w:rFonts w:ascii="宋体" w:hAnsi="宋体" w:cs="宋体"/>
          <w:color w:val="auto"/>
        </w:rPr>
        <w:t>登记</w:t>
      </w:r>
      <w:r>
        <w:rPr>
          <w:rFonts w:hint="eastAsia" w:ascii="宋体" w:hAnsi="宋体" w:cs="宋体"/>
          <w:color w:val="auto"/>
        </w:rPr>
        <w:t>。</w:t>
      </w:r>
    </w:p>
    <w:p>
      <w:pPr>
        <w:pStyle w:val="25"/>
        <w:ind w:right="-19" w:rightChars="-9" w:firstLine="723" w:firstLineChars="300"/>
        <w:outlineLvl w:val="2"/>
        <w:rPr>
          <w:rFonts w:asciiTheme="minorEastAsia" w:hAnsiTheme="minorEastAsia" w:eastAsiaTheme="minorEastAsia" w:cstheme="minorEastAsia"/>
          <w:b/>
          <w:color w:val="auto"/>
          <w:shd w:val="clear" w:color="auto" w:fill="FFFFFF"/>
        </w:rPr>
      </w:pPr>
      <w:bookmarkStart w:id="99" w:name="_Toc22003"/>
      <w:r>
        <w:rPr>
          <w:rFonts w:hint="eastAsia" w:asciiTheme="minorEastAsia" w:hAnsiTheme="minorEastAsia" w:eastAsiaTheme="minorEastAsia" w:cstheme="minorEastAsia"/>
          <w:b/>
          <w:color w:val="auto"/>
          <w:shd w:val="clear" w:color="auto" w:fill="FFFFFF"/>
        </w:rPr>
        <w:t>4、查获资金</w:t>
      </w:r>
      <w:r>
        <w:rPr>
          <w:rFonts w:hint="eastAsia" w:asciiTheme="minorEastAsia" w:hAnsiTheme="minorEastAsia" w:eastAsiaTheme="minorEastAsia" w:cstheme="minorEastAsia"/>
          <w:b/>
          <w:color w:val="auto"/>
          <w:shd w:val="clear" w:color="auto" w:fill="FFFFFF"/>
          <w:lang w:eastAsia="zh-CN"/>
        </w:rPr>
        <w:t>判断</w:t>
      </w:r>
      <w:r>
        <w:rPr>
          <w:rFonts w:hint="eastAsia" w:asciiTheme="minorEastAsia" w:hAnsiTheme="minorEastAsia" w:eastAsiaTheme="minorEastAsia" w:cstheme="minorEastAsia"/>
          <w:b/>
          <w:color w:val="auto"/>
          <w:shd w:val="clear" w:color="auto" w:fill="FFFFFF"/>
        </w:rPr>
        <w:t>没到资金链断裂地步，资产具备清盘条件，唐军已承诺回购团贷网债权（详见证据9）</w:t>
      </w:r>
      <w:bookmarkEnd w:id="99"/>
      <w:r>
        <w:rPr>
          <w:rFonts w:hint="eastAsia" w:asciiTheme="minorEastAsia" w:hAnsiTheme="minorEastAsia" w:eastAsiaTheme="minorEastAsia" w:cstheme="minorEastAsia"/>
          <w:b/>
          <w:color w:val="auto"/>
          <w:shd w:val="clear" w:color="auto" w:fill="FFFFFF"/>
        </w:rPr>
        <w:t xml:space="preserve"> </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小黄狗公司、上市公司股份、延边银行股权、土地等大量可变现资产，质押股票价值即达40亿，查封后账户不到一小时就查获4-5亿现金，4月3日东莞政府专案组通报（六）称冻结2825个帐户31.1亿，查封资产35套、飞机一架，涉案车辆40辆，到4月19日通报（十）称累计追缴犯罪嫌疑人资金8.81亿及其他外币，到通报（十四）时（8月下旬）即累计查获资金达5-60亿，足见其有缓释风险条件</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比广东省内提出良性退出的红岭创投资产状况实在好太多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2019年3月23日大户座谈会上，唐军主动承诺回购团贷网出借人债权。</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因此，唐军有意愿、有解决团贷网退出的态度，具备资金筹措条件，也承诺回购团贷网债权，如监管当局认为唐军存在触碰红线行为（出借人的确不知情），完全可以按照P2P“国十条”精神采取风险缓释性措施，软着陆解决危机。但是，东莞政府专案组不给机会，甚至后期出借人反复打东莞热线电话诉求强烈呼吁按中央文件精神良性清盘退出，让唐军等高管在公安监督</w:t>
      </w:r>
      <w:r>
        <w:rPr>
          <w:rFonts w:hint="eastAsia" w:asciiTheme="minorEastAsia" w:hAnsiTheme="minorEastAsia" w:eastAsiaTheme="minorEastAsia" w:cstheme="minorEastAsia"/>
          <w:bCs/>
          <w:color w:val="auto"/>
          <w:shd w:val="clear" w:color="auto" w:fill="FFFFFF"/>
          <w:lang w:eastAsia="zh-CN"/>
        </w:rPr>
        <w:t>控制</w:t>
      </w:r>
      <w:r>
        <w:rPr>
          <w:rFonts w:hint="eastAsia" w:asciiTheme="minorEastAsia" w:hAnsiTheme="minorEastAsia" w:eastAsiaTheme="minorEastAsia" w:cstheme="minorEastAsia"/>
          <w:bCs/>
          <w:color w:val="auto"/>
          <w:shd w:val="clear" w:color="auto" w:fill="FFFFFF"/>
        </w:rPr>
        <w:t>下</w:t>
      </w:r>
      <w:r>
        <w:rPr>
          <w:rFonts w:hint="eastAsia" w:asciiTheme="minorEastAsia" w:hAnsiTheme="minorEastAsia" w:eastAsiaTheme="minorEastAsia" w:cstheme="minorEastAsia"/>
          <w:bCs/>
          <w:color w:val="auto"/>
          <w:shd w:val="clear" w:color="auto" w:fill="FFFFFF"/>
          <w:lang w:eastAsia="zh-CN"/>
        </w:rPr>
        <w:t>主动对出借人</w:t>
      </w:r>
      <w:r>
        <w:rPr>
          <w:rFonts w:hint="eastAsia" w:asciiTheme="minorEastAsia" w:hAnsiTheme="minorEastAsia" w:eastAsiaTheme="minorEastAsia" w:cstheme="minorEastAsia"/>
          <w:bCs/>
          <w:color w:val="FF0000"/>
          <w:shd w:val="clear" w:color="auto" w:fill="FFFFFF"/>
          <w:lang w:eastAsia="zh-CN"/>
        </w:rPr>
        <w:t>本息进行退赔，根据退赔表现再定罪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auto"/>
          <w:shd w:val="clear" w:color="auto" w:fill="FFFFFF"/>
        </w:rPr>
        <w:t>警方热线</w:t>
      </w:r>
      <w:r>
        <w:rPr>
          <w:rFonts w:hint="eastAsia" w:asciiTheme="minorEastAsia" w:hAnsiTheme="minorEastAsia" w:eastAsiaTheme="minorEastAsia" w:cstheme="minorEastAsia"/>
          <w:bCs/>
          <w:color w:val="auto"/>
          <w:shd w:val="clear" w:color="auto" w:fill="FFFFFF"/>
          <w:lang w:eastAsia="zh-CN"/>
        </w:rPr>
        <w:t>均</w:t>
      </w:r>
      <w:r>
        <w:rPr>
          <w:rFonts w:hint="eastAsia" w:asciiTheme="minorEastAsia" w:hAnsiTheme="minorEastAsia" w:eastAsiaTheme="minorEastAsia" w:cstheme="minorEastAsia"/>
          <w:bCs/>
          <w:color w:val="auto"/>
          <w:shd w:val="clear" w:color="auto" w:fill="FFFFFF"/>
        </w:rPr>
        <w:t>不回应。</w:t>
      </w:r>
      <w:bookmarkStart w:id="100" w:name="_Toc4104"/>
    </w:p>
    <w:bookmarkEnd w:id="100"/>
    <w:p>
      <w:pPr>
        <w:pStyle w:val="25"/>
        <w:ind w:left="636" w:leftChars="303" w:right="378" w:rightChars="180" w:firstLine="0" w:firstLineChars="0"/>
        <w:outlineLvl w:val="2"/>
        <w:rPr>
          <w:rFonts w:asciiTheme="minorEastAsia" w:hAnsiTheme="minorEastAsia" w:eastAsiaTheme="minorEastAsia" w:cstheme="minorEastAsia"/>
          <w:b/>
          <w:color w:val="auto"/>
          <w:shd w:val="clear" w:color="auto" w:fill="FFFFFF"/>
        </w:rPr>
      </w:pPr>
      <w:bookmarkStart w:id="101" w:name="_Toc22379"/>
      <w:r>
        <w:rPr>
          <w:rFonts w:hint="eastAsia" w:asciiTheme="minorEastAsia" w:hAnsiTheme="minorEastAsia" w:eastAsiaTheme="minorEastAsia" w:cstheme="minorEastAsia"/>
          <w:b/>
          <w:color w:val="auto"/>
          <w:shd w:val="clear" w:color="auto" w:fill="FFFFFF"/>
        </w:rPr>
        <w:t>5、团贷网成立七年多，早进入正常经常轨道，不应存在缺口过大影响良性退出</w:t>
      </w:r>
    </w:p>
    <w:p>
      <w:pPr>
        <w:pStyle w:val="25"/>
        <w:ind w:left="210" w:leftChars="100" w:right="61" w:rightChars="29"/>
        <w:outlineLvl w:val="1"/>
        <w:rPr>
          <w:rFonts w:asciiTheme="minorEastAsia" w:hAnsiTheme="minorEastAsia" w:eastAsiaTheme="minorEastAsia" w:cstheme="minorEastAsia"/>
          <w:bCs/>
          <w:color w:val="auto"/>
          <w:shd w:val="clear" w:color="auto" w:fill="FFFFFF"/>
        </w:rPr>
      </w:pPr>
      <w:bookmarkStart w:id="102" w:name="_Toc16860"/>
      <w:r>
        <w:rPr>
          <w:rFonts w:hint="eastAsia" w:asciiTheme="minorEastAsia" w:hAnsiTheme="minorEastAsia" w:eastAsiaTheme="minorEastAsia" w:cstheme="minorEastAsia"/>
          <w:bCs/>
          <w:color w:val="auto"/>
          <w:shd w:val="clear" w:color="auto" w:fill="FFFFFF"/>
        </w:rPr>
        <w:t>据19年4月份出借人打东莞热线电话及5月份与东莞派驻各地调查警察沟通，称的确是唐军亏空惊人，玩不转才爆掉，线下问题很复杂，警方是整体彻查，不只是团贷网线上100多亿，另据网传团贷网有历史坏帐30亿持续借新还旧，东莞警方通报（十四）称“围绕唐某、张某等人挪用资金用于违规交易、个人挥霍、炒股等大额资金进行追缴”。这些说词需可靠证据支撑：</w:t>
      </w:r>
      <w:bookmarkEnd w:id="102"/>
    </w:p>
    <w:p>
      <w:pPr>
        <w:pStyle w:val="25"/>
        <w:numPr>
          <w:ilvl w:val="0"/>
          <w:numId w:val="12"/>
        </w:numPr>
        <w:ind w:left="214" w:leftChars="102" w:right="61" w:rightChars="29"/>
        <w:outlineLvl w:val="2"/>
        <w:rPr>
          <w:rFonts w:asciiTheme="minorEastAsia" w:hAnsiTheme="minorEastAsia" w:eastAsiaTheme="minorEastAsia" w:cstheme="minorEastAsia"/>
          <w:bCs/>
          <w:color w:val="auto"/>
          <w:shd w:val="clear" w:color="auto" w:fill="FFFFFF"/>
        </w:rPr>
      </w:pPr>
      <w:bookmarkStart w:id="103" w:name="_Toc24894"/>
      <w:r>
        <w:rPr>
          <w:rFonts w:hint="eastAsia" w:asciiTheme="minorEastAsia" w:hAnsiTheme="minorEastAsia" w:eastAsiaTheme="minorEastAsia" w:cstheme="minorEastAsia"/>
          <w:bCs/>
          <w:color w:val="auto"/>
          <w:shd w:val="clear" w:color="auto" w:fill="FFFFFF"/>
        </w:rPr>
        <w:t>唐、张如大肆炒股与挥霍，能够查出帐户有5-60亿现金？怎么挪用挥霍的？小黄狗是唐军转型大投入项目，小黄狗唐军投入</w:t>
      </w:r>
      <w:r>
        <w:rPr>
          <w:rFonts w:hint="eastAsia" w:asciiTheme="minorEastAsia" w:hAnsiTheme="minorEastAsia" w:eastAsiaTheme="minorEastAsia" w:cstheme="minorEastAsia"/>
          <w:bCs/>
          <w:color w:val="auto"/>
          <w:shd w:val="clear" w:color="auto" w:fill="FFFFFF"/>
          <w:lang w:eastAsia="zh-CN"/>
        </w:rPr>
        <w:t>的钱</w:t>
      </w:r>
      <w:r>
        <w:rPr>
          <w:rFonts w:hint="eastAsia" w:asciiTheme="minorEastAsia" w:hAnsiTheme="minorEastAsia" w:eastAsiaTheme="minorEastAsia" w:cstheme="minorEastAsia"/>
          <w:bCs/>
          <w:color w:val="auto"/>
          <w:shd w:val="clear" w:color="auto" w:fill="FFFFFF"/>
        </w:rPr>
        <w:t>哪来的？是团贷网出借人的还是私募理财的？查封资产倒底是团贷网逾期借款债务人抵债资产还是唐军挥霍的证据</w:t>
      </w:r>
      <w:bookmarkEnd w:id="103"/>
      <w:r>
        <w:rPr>
          <w:rFonts w:hint="eastAsia" w:asciiTheme="minorEastAsia" w:hAnsiTheme="minorEastAsia" w:eastAsiaTheme="minorEastAsia" w:cstheme="minorEastAsia"/>
          <w:bCs/>
          <w:color w:val="auto"/>
          <w:shd w:val="clear" w:color="auto" w:fill="FFFFFF"/>
        </w:rPr>
        <w:t>？这个事实一查就清。唐军、张林经营那么多年，累计投放上千亿，正当合法利润</w:t>
      </w:r>
      <w:r>
        <w:rPr>
          <w:rFonts w:hint="eastAsia" w:asciiTheme="minorEastAsia" w:hAnsiTheme="minorEastAsia" w:eastAsiaTheme="minorEastAsia" w:cstheme="minorEastAsia"/>
          <w:bCs/>
          <w:color w:val="auto"/>
          <w:shd w:val="clear" w:color="auto" w:fill="FFFFFF"/>
          <w:lang w:eastAsia="zh-CN"/>
        </w:rPr>
        <w:t>可以自由支配</w:t>
      </w:r>
      <w:r>
        <w:rPr>
          <w:rFonts w:hint="eastAsia" w:asciiTheme="minorEastAsia" w:hAnsiTheme="minorEastAsia" w:eastAsiaTheme="minorEastAsia" w:cstheme="minorEastAsia"/>
          <w:bCs/>
          <w:color w:val="auto"/>
          <w:shd w:val="clear" w:color="auto" w:fill="FFFFFF"/>
        </w:rPr>
        <w:t>吧。</w:t>
      </w:r>
    </w:p>
    <w:p>
      <w:pPr>
        <w:pStyle w:val="25"/>
        <w:ind w:left="214" w:leftChars="102" w:right="0" w:rightChars="0" w:firstLineChars="0"/>
        <w:outlineLvl w:val="2"/>
        <w:rPr>
          <w:rFonts w:asciiTheme="minorEastAsia" w:hAnsiTheme="minorEastAsia" w:eastAsiaTheme="minorEastAsia" w:cstheme="minorEastAsia"/>
          <w:bCs/>
          <w:color w:val="auto"/>
          <w:shd w:val="clear" w:color="auto" w:fill="FFFFFF"/>
        </w:rPr>
      </w:pPr>
      <w:bookmarkStart w:id="104" w:name="_Toc24102"/>
      <w:r>
        <w:rPr>
          <w:rFonts w:hint="eastAsia" w:asciiTheme="minorEastAsia" w:hAnsiTheme="minorEastAsia" w:eastAsiaTheme="minorEastAsia" w:cstheme="minorEastAsia"/>
          <w:bCs/>
          <w:color w:val="auto"/>
          <w:shd w:val="clear" w:color="auto" w:fill="FFFFFF"/>
        </w:rPr>
        <w:t>（2）团贷网成立7年多，发放贷款1500多亿，累计30亿历史坏帐不足奇，同业比较不良率并不高。</w:t>
      </w:r>
      <w:r>
        <w:rPr>
          <w:rFonts w:hint="eastAsia" w:asciiTheme="minorEastAsia" w:hAnsiTheme="minorEastAsia" w:eastAsiaTheme="minorEastAsia" w:cstheme="minorEastAsia"/>
          <w:b/>
          <w:color w:val="auto"/>
          <w:shd w:val="clear" w:color="auto" w:fill="FFFFFF"/>
        </w:rPr>
        <w:t>第一</w:t>
      </w:r>
      <w:r>
        <w:rPr>
          <w:rFonts w:hint="eastAsia" w:asciiTheme="minorEastAsia" w:hAnsiTheme="minorEastAsia" w:eastAsiaTheme="minorEastAsia" w:cstheme="minorEastAsia"/>
          <w:bCs/>
          <w:color w:val="auto"/>
          <w:shd w:val="clear" w:color="auto" w:fill="FFFFFF"/>
        </w:rPr>
        <w:t>，3月28日前团贷网没有因历史坏帐到期不能兑付，还款时时结清；</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，历史坏帐正常情况会分摊各经营期解决，不需长期借新还旧，这样监管过不了，存管银行过不了，审计与律所过不了；</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，担保方式代偿后对借款人诉讼追讨可以回来一部分，同时，担保人对押品处置变卖或以物抵债也可以回来一部分；</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，出事前团贷网高管与大户沟通微信交流可知，他们故意把团贷网利润压得很低，将利润以服务费方式输送到资产端助贷公司名下，仅17-18年即达30亿（详见证据5），资金充余度足以逐步消化7年历史坏帐</w:t>
      </w:r>
      <w:bookmarkEnd w:id="104"/>
      <w:r>
        <w:rPr>
          <w:rFonts w:hint="eastAsia" w:asciiTheme="minorEastAsia" w:hAnsiTheme="minorEastAsia" w:eastAsiaTheme="minorEastAsia" w:cstheme="minorEastAsia"/>
          <w:bCs/>
          <w:color w:val="auto"/>
          <w:shd w:val="clear" w:color="auto" w:fill="FFFFFF"/>
        </w:rPr>
        <w:t>。</w:t>
      </w:r>
    </w:p>
    <w:p>
      <w:pPr>
        <w:pStyle w:val="25"/>
        <w:ind w:left="214" w:leftChars="102" w:right="61" w:rightChars="29" w:firstLineChars="0"/>
        <w:outlineLvl w:val="2"/>
        <w:rPr>
          <w:rFonts w:asciiTheme="minorEastAsia" w:hAnsiTheme="minorEastAsia" w:eastAsiaTheme="minorEastAsia" w:cstheme="minorEastAsia"/>
          <w:bCs/>
          <w:color w:val="auto"/>
          <w:shd w:val="clear" w:color="auto" w:fill="FFFFFF"/>
        </w:rPr>
      </w:pPr>
      <w:bookmarkStart w:id="105" w:name="_Toc9010"/>
      <w:r>
        <w:rPr>
          <w:rFonts w:hint="eastAsia" w:asciiTheme="minorEastAsia" w:hAnsiTheme="minorEastAsia" w:eastAsiaTheme="minorEastAsia" w:cstheme="minorEastAsia"/>
          <w:bCs/>
          <w:color w:val="auto"/>
          <w:shd w:val="clear" w:color="auto" w:fill="FFFFFF"/>
        </w:rPr>
        <w:t>（3）团贷网是2015-2017年纳税大户，包括团贷网在内的几家派生系公司2017年度所缴纳税费即达2.86亿元（见证据4-3），估算年平均利润额应在3-8亿之间，历史坏帐应该完全可以消化，并且15年之前，平台可以通过坏帐准备金消化</w:t>
      </w:r>
      <w:r>
        <w:rPr>
          <w:rFonts w:hint="eastAsia" w:asciiTheme="minorEastAsia" w:hAnsiTheme="minorEastAsia" w:eastAsiaTheme="minorEastAsia" w:cstheme="minorEastAsia"/>
          <w:bCs/>
          <w:color w:val="auto"/>
          <w:shd w:val="clear" w:color="auto" w:fill="FFFFFF"/>
          <w:lang w:eastAsia="zh-CN"/>
        </w:rPr>
        <w:t>垫付的</w:t>
      </w:r>
      <w:r>
        <w:rPr>
          <w:rFonts w:hint="eastAsia" w:asciiTheme="minorEastAsia" w:hAnsiTheme="minorEastAsia" w:eastAsiaTheme="minorEastAsia" w:cstheme="minorEastAsia"/>
          <w:bCs/>
          <w:color w:val="auto"/>
          <w:shd w:val="clear" w:color="auto" w:fill="FFFFFF"/>
        </w:rPr>
        <w:t>坏帐不算违规。</w:t>
      </w:r>
      <w:bookmarkEnd w:id="105"/>
    </w:p>
    <w:p>
      <w:pPr>
        <w:pStyle w:val="25"/>
        <w:ind w:left="214" w:leftChars="102" w:right="94" w:rightChars="45" w:firstLineChars="0"/>
        <w:outlineLvl w:val="2"/>
        <w:rPr>
          <w:rFonts w:asciiTheme="minorEastAsia" w:hAnsiTheme="minorEastAsia" w:eastAsiaTheme="minorEastAsia" w:cstheme="minorEastAsia"/>
          <w:b/>
          <w:color w:val="auto"/>
          <w:shd w:val="clear" w:color="auto" w:fill="FFFFFF"/>
        </w:rPr>
      </w:pPr>
      <w:bookmarkStart w:id="106" w:name="_Toc31217"/>
      <w:r>
        <w:rPr>
          <w:rFonts w:hint="eastAsia" w:asciiTheme="minorEastAsia" w:hAnsiTheme="minorEastAsia" w:eastAsiaTheme="minorEastAsia" w:cstheme="minorEastAsia"/>
          <w:bCs/>
          <w:color w:val="auto"/>
          <w:shd w:val="clear" w:color="auto" w:fill="FFFFFF"/>
        </w:rPr>
        <w:t>（4）即便唐军多板块投入大，唐、张有挥霍炒股之嫌，小黄狗项目投入也大，线下私募理财存在违规或亏空，包括股票质押、线上转线下负面传闻涉嫌合规问题，那也是不同公司、不同产业，与团贷网出借人没有任何关系，团贷网出借人</w:t>
      </w:r>
      <w:r>
        <w:rPr>
          <w:rFonts w:hint="eastAsia" w:asciiTheme="minorEastAsia" w:hAnsiTheme="minorEastAsia" w:eastAsiaTheme="minorEastAsia" w:cstheme="minorEastAsia"/>
          <w:bCs/>
          <w:color w:val="auto"/>
          <w:shd w:val="clear" w:color="auto" w:fill="FFFFFF"/>
          <w:lang w:eastAsia="zh-CN"/>
        </w:rPr>
        <w:t>都</w:t>
      </w:r>
      <w:r>
        <w:rPr>
          <w:rFonts w:hint="eastAsia" w:asciiTheme="minorEastAsia" w:hAnsiTheme="minorEastAsia" w:eastAsiaTheme="minorEastAsia" w:cstheme="minorEastAsia"/>
          <w:bCs/>
          <w:color w:val="auto"/>
          <w:shd w:val="clear" w:color="auto" w:fill="FFFFFF"/>
        </w:rPr>
        <w:t>不知情，不少有金融常识的出借人也绝不会投一家外地的线下私募理财公司高风险业务。依据《公司法》，不同公司的出借人或投资人来讲，理当独立核算、风险损失自担，就算团贷网与之有关联交易，也应理清资金来龙去脉清帐处理。</w:t>
      </w:r>
      <w:bookmarkEnd w:id="106"/>
    </w:p>
    <w:bookmarkEnd w:id="101"/>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综上，东莞政府及公安不积极创造良性退出条件 ，不给良性退出机会的</w:t>
      </w:r>
      <w:r>
        <w:rPr>
          <w:rFonts w:hint="eastAsia" w:asciiTheme="minorEastAsia" w:hAnsiTheme="minorEastAsia" w:eastAsiaTheme="minorEastAsia" w:cstheme="minorEastAsia"/>
          <w:bCs/>
          <w:color w:val="auto"/>
          <w:shd w:val="clear" w:color="auto" w:fill="FFFFFF"/>
          <w:lang w:eastAsia="zh-CN"/>
        </w:rPr>
        <w:t>意向太明</w:t>
      </w:r>
      <w:r>
        <w:rPr>
          <w:rFonts w:hint="eastAsia" w:asciiTheme="minorEastAsia" w:hAnsiTheme="minorEastAsia" w:eastAsiaTheme="minorEastAsia" w:cstheme="minorEastAsia"/>
          <w:bCs/>
          <w:color w:val="auto"/>
          <w:shd w:val="clear" w:color="auto" w:fill="FFFFFF"/>
        </w:rPr>
        <w:t>显，如是公安部督办，那更难以让出借人理解和接受。就算唐军投案自道，也理当施压唐军逼其良性清盘，他自己负责团贷网清盘善后，不应直接查封，这样处理严重违反P2P“国十条”等文件精神，尤其侵害到22万出借人合法借贷合同权益严重受损，很多人都承受不起东莞政府及公安这样处置</w:t>
      </w:r>
      <w:r>
        <w:rPr>
          <w:rFonts w:hint="eastAsia" w:asciiTheme="minorEastAsia" w:hAnsiTheme="minorEastAsia" w:eastAsiaTheme="minorEastAsia" w:cstheme="minorEastAsia"/>
          <w:bCs/>
          <w:color w:val="FF0000"/>
          <w:shd w:val="clear" w:color="auto" w:fill="FFFFFF"/>
          <w:lang w:eastAsia="zh-CN"/>
        </w:rPr>
        <w:t>受到</w:t>
      </w:r>
      <w:r>
        <w:rPr>
          <w:rFonts w:hint="eastAsia" w:asciiTheme="minorEastAsia" w:hAnsiTheme="minorEastAsia" w:eastAsiaTheme="minorEastAsia" w:cstheme="minorEastAsia"/>
          <w:bCs/>
          <w:color w:val="FF0000"/>
          <w:shd w:val="clear" w:color="auto" w:fill="FFFFFF"/>
        </w:rPr>
        <w:t>灭顶之灾</w:t>
      </w:r>
      <w:r>
        <w:rPr>
          <w:rFonts w:hint="eastAsia" w:asciiTheme="minorEastAsia" w:hAnsiTheme="minorEastAsia" w:eastAsiaTheme="minorEastAsia" w:cstheme="minorEastAsia"/>
          <w:bCs/>
          <w:color w:val="FF0000"/>
          <w:shd w:val="clear" w:color="auto" w:fill="FFFFFF"/>
          <w:lang w:eastAsia="zh-CN"/>
        </w:rPr>
        <w:t>的株连影响</w:t>
      </w:r>
      <w:r>
        <w:rPr>
          <w:rFonts w:hint="eastAsia" w:asciiTheme="minorEastAsia" w:hAnsiTheme="minorEastAsia" w:eastAsiaTheme="minorEastAsia" w:cstheme="minorEastAsia"/>
          <w:bCs/>
          <w:color w:val="auto"/>
          <w:shd w:val="clear" w:color="auto" w:fill="FFFFFF"/>
        </w:rPr>
        <w:t>。</w:t>
      </w:r>
    </w:p>
    <w:p>
      <w:pPr>
        <w:pStyle w:val="25"/>
        <w:ind w:left="218" w:leftChars="104" w:right="-19" w:rightChars="-9" w:firstLine="0" w:firstLineChars="0"/>
        <w:rPr>
          <w:rFonts w:asciiTheme="minorEastAsia" w:hAnsiTheme="minorEastAsia" w:eastAsiaTheme="minorEastAsia" w:cstheme="minorEastAsia"/>
          <w:bCs/>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07" w:name="_Toc7819"/>
      <w:bookmarkStart w:id="108" w:name="_Toc8873"/>
      <w:bookmarkStart w:id="109" w:name="_Toc1998"/>
      <w:bookmarkStart w:id="110" w:name="_Toc2884"/>
      <w:bookmarkStart w:id="111" w:name="_Toc2085"/>
      <w:bookmarkStart w:id="112" w:name="_Toc29586"/>
      <w:r>
        <w:rPr>
          <w:rFonts w:hint="eastAsia" w:asciiTheme="minorEastAsia" w:hAnsiTheme="minorEastAsia" w:eastAsiaTheme="minorEastAsia" w:cstheme="minorEastAsia"/>
          <w:b/>
          <w:color w:val="auto"/>
        </w:rPr>
        <w:t>查封引爆团贷网涉嫌违背了《关于做好网贷机构分类处置和风险防范工作的意见》（整治办函〔2018〕175号，下称“整治办函[2018]175号”处置原则</w:t>
      </w:r>
      <w:bookmarkEnd w:id="107"/>
      <w:bookmarkEnd w:id="108"/>
      <w:bookmarkEnd w:id="109"/>
      <w:bookmarkEnd w:id="110"/>
      <w:bookmarkEnd w:id="111"/>
      <w:r>
        <w:rPr>
          <w:rFonts w:hint="eastAsia" w:asciiTheme="minorEastAsia" w:hAnsiTheme="minorEastAsia" w:eastAsiaTheme="minorEastAsia" w:cstheme="minorEastAsia"/>
          <w:b/>
          <w:color w:val="auto"/>
        </w:rPr>
        <w:t>以及央视2019年7月7日关于网贷机构工作会议良退为主精神（详见附件5和证据3）</w:t>
      </w:r>
      <w:bookmarkEnd w:id="112"/>
    </w:p>
    <w:p>
      <w:pPr>
        <w:pStyle w:val="25"/>
        <w:ind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中央文件精神根本目的在于化解网贷机构风险，强调监督执法机构审慎处理，以防止系统性风险与群体性事件发生为工作目标，不单纯为打击而打击，更不是要株连伤及无辜出借人。东莞政府及公安处置团贷网案件很多作法与“</w:t>
      </w:r>
      <w:r>
        <w:rPr>
          <w:rFonts w:hint="eastAsia" w:asciiTheme="minorEastAsia" w:hAnsiTheme="minorEastAsia" w:eastAsiaTheme="minorEastAsia" w:cstheme="minorEastAsia"/>
          <w:bCs/>
          <w:color w:val="auto"/>
        </w:rPr>
        <w:t>整治办函[2018]175号”相违背，也与7月7日央视新闻报道网贷机构整治原则上以良性退出为主原则相冲突。</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3" w:name="_Toc14821"/>
      <w:bookmarkStart w:id="114" w:name="_Toc3944"/>
      <w:bookmarkStart w:id="115" w:name="_Toc13637"/>
      <w:bookmarkStart w:id="116" w:name="_Toc19044"/>
      <w:bookmarkStart w:id="117" w:name="_Toc20703"/>
      <w:r>
        <w:rPr>
          <w:rFonts w:hint="eastAsia" w:asciiTheme="minorEastAsia" w:hAnsiTheme="minorEastAsia" w:eastAsiaTheme="minorEastAsia" w:cstheme="minorEastAsia"/>
          <w:b/>
          <w:color w:val="auto"/>
          <w:shd w:val="clear" w:color="auto" w:fill="FFFFFF"/>
        </w:rPr>
        <w:t>团贷网理当符合“整治办函[2018]175号”第6条正常运营机构特征，应采取“边查边整、即查即改”，不是不给机会突然拉爆</w:t>
      </w:r>
    </w:p>
    <w:bookmarkEnd w:id="113"/>
    <w:bookmarkEnd w:id="114"/>
    <w:bookmarkEnd w:id="115"/>
    <w:bookmarkEnd w:id="116"/>
    <w:bookmarkEnd w:id="117"/>
    <w:p>
      <w:pPr>
        <w:pStyle w:val="25"/>
        <w:ind w:left="216" w:leftChars="103" w:right="-19" w:rightChars="-9" w:firstLine="501" w:firstLineChars="209"/>
        <w:rPr>
          <w:rFonts w:ascii="楷体" w:hAnsi="楷体" w:eastAsia="楷体" w:cs="楷体"/>
          <w:bCs/>
          <w:color w:val="auto"/>
          <w:shd w:val="clear" w:color="auto" w:fill="FFFFFF"/>
        </w:rPr>
      </w:pPr>
      <w:r>
        <w:rPr>
          <w:rFonts w:hint="eastAsia" w:asciiTheme="minorEastAsia" w:hAnsiTheme="minorEastAsia" w:eastAsiaTheme="minorEastAsia" w:cstheme="minorEastAsia"/>
          <w:bCs/>
          <w:color w:val="auto"/>
          <w:shd w:val="clear" w:color="auto" w:fill="FFFFFF"/>
        </w:rPr>
        <w:t>“边查边整、即查即改”处置方式完全符合中央稳金融、控风险原则，理性负责任地对待历史问题，采取强化监督、边查边改，消除隐患，引导转型，治病救人，不伤无辜，更是对国家、社会和群众负责任的态度。为此，严重质疑有关监管责任方未严格按照“整治办函[2018]175号”第六条规定履行好监管职责，主要包括</w:t>
      </w:r>
      <w:r>
        <w:rPr>
          <w:rFonts w:hint="eastAsia" w:ascii="楷体" w:hAnsi="楷体" w:eastAsia="楷体" w:cs="楷体"/>
          <w:bCs/>
          <w:color w:val="auto"/>
          <w:shd w:val="clear" w:color="auto" w:fill="FFFFFF"/>
        </w:rPr>
        <w:t>：</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（1）开展合规检查，对检查中发现的问题，督促机构认真落实边查边整、即查即改；</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（2）严格管控存量规模和投资人数，执行“双降”要求；</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（3）资金存管银行要加强对网贷资金交易流转环节的监督管理，防范网贷资金用风险，发现相关风险线索，及时报告监管部门；</w:t>
      </w:r>
    </w:p>
    <w:p>
      <w:pPr>
        <w:pStyle w:val="25"/>
        <w:ind w:right="-19" w:rightChars="-9" w:firstLine="720" w:firstLineChars="30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(4)积极引导部分机构转型为网络小贷公司、助贷机构或为持牌资产管理机构导流等。</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8" w:name="_Toc15721"/>
      <w:bookmarkStart w:id="119" w:name="_Toc18950"/>
      <w:bookmarkStart w:id="120" w:name="_Toc20717"/>
      <w:bookmarkStart w:id="121" w:name="_Toc4907"/>
      <w:bookmarkStart w:id="122" w:name="_Toc25010"/>
      <w:r>
        <w:rPr>
          <w:rFonts w:hint="eastAsia" w:asciiTheme="minorEastAsia" w:hAnsiTheme="minorEastAsia" w:eastAsiaTheme="minorEastAsia" w:cstheme="minorEastAsia"/>
          <w:b/>
          <w:color w:val="auto"/>
          <w:shd w:val="clear" w:color="auto" w:fill="FFFFFF"/>
        </w:rPr>
        <w:t>即使团贷网属于</w:t>
      </w:r>
      <w:r>
        <w:rPr>
          <w:rFonts w:hint="eastAsia" w:asciiTheme="minorEastAsia" w:hAnsiTheme="minorEastAsia" w:eastAsiaTheme="minorEastAsia" w:cstheme="minorEastAsia"/>
          <w:b/>
          <w:color w:val="auto"/>
        </w:rPr>
        <w:t>“整治办函[2018]175号”</w:t>
      </w:r>
      <w:r>
        <w:rPr>
          <w:rFonts w:hint="eastAsia" w:asciiTheme="minorEastAsia" w:hAnsiTheme="minorEastAsia" w:eastAsiaTheme="minorEastAsia" w:cstheme="minorEastAsia"/>
          <w:b/>
          <w:color w:val="auto"/>
          <w:shd w:val="clear" w:color="auto" w:fill="FFFFFF"/>
        </w:rPr>
        <w:t>中在营高风险机构，也应执行稳妥推动市场出清，努力实现良性退出”工作目标和原则</w:t>
      </w:r>
      <w:bookmarkEnd w:id="118"/>
      <w:bookmarkEnd w:id="119"/>
      <w:bookmarkEnd w:id="120"/>
      <w:bookmarkEnd w:id="121"/>
      <w:bookmarkEnd w:id="122"/>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在营高风险机构管控指引的工作目标为“稳妥推动市场出清，努力实现良性退出”。该条要求以市场出清和机构良退为处置目标和方向，而非粗暴查封和引爆。明确要求相关机构要约谈机构实际控制人及高管，督促其制定退出计划并开展压力测试，并压实股东责任。制定机构风险应急预案，定期备份机构业务数据，目的就是切实做好风险预防工作。</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团贷网事件处置相关监管机构和处置机构明显有违上述处置风险基本原则与宗旨，更没有执行监管、整改和督促良退责任，选择了直接查封的强制措施。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中提到只有资金缺口过大、“双降”要求落实不力、拒绝或怠于配合整治要求机构，才要移送处置非法集资工作机制或公安部门，团贷网截止目前是查获资金和资产量多达70亿以上资产最多平台，应不属于此类情况，我们看到平台官网展示的是持续在执行中央“边查边整、即查即改”整改压缩行动，2018年9月完成自查报告，外部律师事务所和会计师事务所也出具了合规审查意见，东莞互金协会秘书长杨希在团贷网合规直播中对团贷网合规性给予认可。唐军查封前4天3月23日大户会议也提到计划拿出100-150亿资金收购团贷网债权，一方面证明团贷网待收总额不超过19年2月末；一方面表明团贷网有诚意良性退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政府及警方网贷机构风险监控与化解措施不符合“整治办函[2018]175号”（五）在营高风险机构管控指引工作目标：稳妥推动市场出清，努力实现良性退出原则，出事前有关责任方存在未采取和执行“整治办函[2018]175号”（五）下述规定渎职之嫌：</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1．掌握机构主要违法违规行为的证据。人民银行分支机构、银保监局协调商业银行、第三方支付机构对机构资金流向进行查询，重点关注自融、假标和资金流向异常等行为；</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2．约谈机构实际控制人及高管，讲明要求其退出的政策要求，督促其制定退出计划并开展压力测试，压实股东责任；</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3．确定专人负责高风险机构风险管控工作，定期约谈机构实际控制人、高管人员，记录相关人员联系方式、常住地址，熟悉机构业务情况，掌握主要风险点。制定机构风险应急预案；</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4．严格管控存量规模和投资人数，执行“双降”要求，定期向网安中心数据报送管理系统填报数据，执行资产分布穿透检查，避免发生机构通过发布虚假标的挪用出借人资金将资金投向房地产、股市等情况。</w:t>
      </w:r>
    </w:p>
    <w:bookmarkEnd w:id="84"/>
    <w:bookmarkEnd w:id="85"/>
    <w:bookmarkEnd w:id="86"/>
    <w:bookmarkEnd w:id="87"/>
    <w:bookmarkEnd w:id="88"/>
    <w:p>
      <w:pPr>
        <w:pStyle w:val="25"/>
        <w:ind w:right="-19" w:rightChars="-9" w:firstLine="0" w:firstLineChars="0"/>
        <w:rPr>
          <w:rFonts w:asciiTheme="minorEastAsia" w:hAnsiTheme="minorEastAsia" w:eastAsiaTheme="minorEastAsia" w:cstheme="minorEastAsia"/>
          <w:b/>
          <w:color w:val="auto"/>
          <w:shd w:val="clear" w:color="auto" w:fill="FFFFFF"/>
        </w:rPr>
      </w:pPr>
    </w:p>
    <w:p>
      <w:pPr>
        <w:pStyle w:val="25"/>
        <w:numPr>
          <w:ilvl w:val="0"/>
          <w:numId w:val="10"/>
        </w:numPr>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警方通报只提团贷网为涉案主体，处置手法</w:t>
      </w:r>
      <w:r>
        <w:rPr>
          <w:rFonts w:hint="eastAsia" w:asciiTheme="minorEastAsia" w:hAnsiTheme="minorEastAsia" w:eastAsiaTheme="minorEastAsia" w:cstheme="minorEastAsia"/>
          <w:b/>
          <w:color w:val="FF0000"/>
          <w:shd w:val="clear" w:color="auto" w:fill="FFFFFF"/>
          <w:lang w:eastAsia="zh-CN"/>
        </w:rPr>
        <w:t>疑点重重</w:t>
      </w:r>
      <w:r>
        <w:rPr>
          <w:rFonts w:hint="eastAsia" w:asciiTheme="minorEastAsia" w:hAnsiTheme="minorEastAsia" w:eastAsiaTheme="minorEastAsia" w:cstheme="minorEastAsia"/>
          <w:b/>
          <w:color w:val="auto"/>
          <w:shd w:val="clear" w:color="auto" w:fill="FFFFFF"/>
        </w:rPr>
        <w:t>，存选择性执法之嫌</w:t>
      </w:r>
    </w:p>
    <w:p>
      <w:pPr>
        <w:pStyle w:val="25"/>
        <w:numPr>
          <w:ilvl w:val="0"/>
          <w:numId w:val="14"/>
        </w:numPr>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w:t>
      </w:r>
      <w:r>
        <w:rPr>
          <w:rFonts w:hint="eastAsia" w:asciiTheme="minorEastAsia" w:hAnsiTheme="minorEastAsia" w:eastAsiaTheme="minorEastAsia" w:cstheme="minorEastAsia"/>
          <w:bCs/>
          <w:color w:val="auto"/>
          <w:shd w:val="clear" w:color="auto" w:fill="FFFFFF"/>
          <w:lang w:eastAsia="zh-CN"/>
        </w:rPr>
        <w:t>警方</w:t>
      </w:r>
      <w:r>
        <w:rPr>
          <w:rFonts w:hint="eastAsia" w:asciiTheme="minorEastAsia" w:hAnsiTheme="minorEastAsia" w:eastAsiaTheme="minorEastAsia" w:cstheme="minorEastAsia"/>
          <w:bCs/>
          <w:color w:val="auto"/>
          <w:shd w:val="clear" w:color="auto" w:fill="FFFFFF"/>
        </w:rPr>
        <w:t>情况通报一会以东莞公安局名义发，第7-8期后改成团贷网非法集资风险化解总指挥部，到通报（十四）的落款又改成东莞公安局，在团贷网出借人一方使用APP上以团贷网公司名义发催收公告，里面逾期客户很多是几百万元大额借款人，是不是团贷网逾期客户？这种作业方式严谨规范嘛？到底什么动机目的？不得不让广大出借人怀疑东莞公安局办案能力、水平与诡异。</w:t>
      </w:r>
    </w:p>
    <w:p>
      <w:pPr>
        <w:pStyle w:val="25"/>
        <w:ind w:left="216" w:leftChars="103" w:right="378" w:rightChars="180" w:firstLine="481" w:firstLineChars="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时，查获资金资产总计超过70亿，团贷网APP营运数据显示2月底余额145亿，即或加上安盈宝部分，会有近一半都挪用？大面积资金池会在金融局和存管银行强监管下，在经过行业多轮监管组织合规检查通过之后发生？金融局监管、厦门银行存管是干什么的？派生科技39号回复助贷业务合规是欺诈证监委？审计报告、合规检查报告是造假？</w:t>
      </w:r>
      <w:r>
        <w:rPr>
          <w:rFonts w:hint="eastAsia" w:asciiTheme="minorEastAsia" w:hAnsiTheme="minorEastAsia" w:eastAsiaTheme="minorEastAsia" w:cstheme="minorEastAsia"/>
          <w:bCs/>
          <w:color w:val="FF0000"/>
        </w:rPr>
        <w:t>上市派生科技公司系19年初唐军花25亿增持方式成为最大股东，但几个月就投案自首</w:t>
      </w:r>
      <w:r>
        <w:rPr>
          <w:rFonts w:hint="eastAsia" w:asciiTheme="minorEastAsia" w:hAnsiTheme="minorEastAsia" w:eastAsiaTheme="minorEastAsia" w:cstheme="minorEastAsia"/>
          <w:bCs/>
          <w:color w:val="FF0000"/>
          <w:lang w:eastAsia="zh-CN"/>
        </w:rPr>
        <w:t>实在蹊跷，</w:t>
      </w:r>
      <w:r>
        <w:rPr>
          <w:rFonts w:hint="eastAsia" w:asciiTheme="minorEastAsia" w:hAnsiTheme="minorEastAsia" w:eastAsiaTheme="minorEastAsia" w:cstheme="minorEastAsia"/>
          <w:bCs/>
          <w:color w:val="FF0000"/>
        </w:rPr>
        <w:t>警方通报（十四）称唐军被查封了近70亿现金及其他资产，只提及炒股、挥霍，炒股挥霍还会有现金摆帐上？</w:t>
      </w:r>
      <w:r>
        <w:rPr>
          <w:rFonts w:hint="eastAsia" w:asciiTheme="minorEastAsia" w:hAnsiTheme="minorEastAsia" w:eastAsiaTheme="minorEastAsia" w:cstheme="minorEastAsia"/>
          <w:bCs/>
          <w:color w:val="auto"/>
          <w:shd w:val="clear" w:color="auto" w:fill="FFFFFF"/>
        </w:rPr>
        <w:t>唐军精心呵护的转型项目小黄狗又在大投入期，很难相信唐军会大肆挥霍。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团贷网发生如此大面积挪用，赃款赃物又追缴回来这么多，东莞公安的确功不可没，值得表扬，加上催收回来的部分，团贷网管网显示19年2月底余额145亿，就算加上安盈宝，总应偿还额不应超过180亿吧，出借人只是团贷网平台线上出借，按《公司法》规定，应以独立法人企业债权债务为限独立承担民事或刑事责任，平台（即东莞团贷网互联网科技服务有限公司）应以公司为限划界进行债权债务清算。因此，偿还团贷网出借人本息应该有保障。</w:t>
      </w:r>
    </w:p>
    <w:p>
      <w:pPr>
        <w:pStyle w:val="25"/>
        <w:ind w:left="218" w:leftChars="104" w:right="0" w:right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如果说查封资产相当部分不是东莞团贷网互联网科技服务有限公司平台上出借人的钱，又何谈团贷网被大面积挪用？如包含其他关联企业投资人的钱，为何只是立案团贷网，只是团贷网出借人被查封冻结帐户和接管资产？其他唐军关联线下企业如私募理财交金所板块为何不参照同一标准执行？据线下投资人透露，他们查过他们的投资合同，很多都是重复使用的假合同，而线下关联企业私募理财问题通报中只字不提，又不立案，唐军实控派生科技</w:t>
      </w:r>
      <w:r>
        <w:rPr>
          <w:rFonts w:hint="eastAsia" w:asciiTheme="minorEastAsia" w:hAnsiTheme="minorEastAsia" w:eastAsiaTheme="minorEastAsia" w:cstheme="minorEastAsia"/>
          <w:bCs/>
          <w:color w:val="auto"/>
          <w:shd w:val="clear" w:color="auto" w:fill="FFFFFF"/>
          <w:lang w:eastAsia="zh-CN"/>
        </w:rPr>
        <w:t>和小黄狗项目</w:t>
      </w:r>
      <w:r>
        <w:rPr>
          <w:rFonts w:hint="eastAsia" w:asciiTheme="minorEastAsia" w:hAnsiTheme="minorEastAsia" w:eastAsiaTheme="minorEastAsia" w:cstheme="minorEastAsia"/>
          <w:bCs/>
          <w:color w:val="auto"/>
          <w:shd w:val="clear" w:color="auto" w:fill="FFFFFF"/>
        </w:rPr>
        <w:t>也是正常营运，唯独涉案就是团贷网，直接影响的就是团贷网线上出借人。</w:t>
      </w:r>
    </w:p>
    <w:p>
      <w:pPr>
        <w:pStyle w:val="25"/>
        <w:ind w:left="216" w:leftChars="103"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lang w:val="en-US" w:eastAsia="zh-CN"/>
        </w:rPr>
        <w:t>4</w:t>
      </w:r>
      <w:r>
        <w:rPr>
          <w:rFonts w:hint="eastAsia" w:asciiTheme="minorEastAsia" w:hAnsiTheme="minorEastAsia" w:eastAsiaTheme="minorEastAsia" w:cstheme="minorEastAsia"/>
          <w:bCs/>
          <w:color w:val="auto"/>
        </w:rPr>
        <w:t>、小黄狗项目及上市公司派生科技独立于团贷网刑事案件处理，</w:t>
      </w:r>
      <w:r>
        <w:rPr>
          <w:rFonts w:hint="eastAsia" w:asciiTheme="minorEastAsia" w:hAnsiTheme="minorEastAsia" w:eastAsiaTheme="minorEastAsia" w:cstheme="minorEastAsia"/>
          <w:bCs/>
          <w:color w:val="auto"/>
          <w:lang w:eastAsia="zh-CN"/>
        </w:rPr>
        <w:t>不得不让人质疑</w:t>
      </w:r>
      <w:r>
        <w:rPr>
          <w:rFonts w:hint="eastAsia" w:asciiTheme="minorEastAsia" w:hAnsiTheme="minorEastAsia" w:eastAsiaTheme="minorEastAsia" w:cstheme="minorEastAsia"/>
          <w:bCs/>
          <w:color w:val="auto"/>
        </w:rPr>
        <w:t>让团贷网背锅</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环保产业是国家长期鼓励支持产业方向，唐军实际控制小黄狗环保科技有限公司（下称“小黄狗”）理当有朝阳前景与未来，也得到了资本方亲睐及有关政府支持。查封前，小黄狗估值已达100亿以上。小黄狗、派生科技与团贷网虽然不存在直接股权关系，但资金往来关联是逃不掉的，这两个企业应该是花掉唐军最大资金的关联企业（派生科技唐军花掉25亿成为最大股东才几个月，小黄狗不能排除团贷网17年发行安盈宝有巨额投入）。</w:t>
      </w:r>
    </w:p>
    <w:p>
      <w:pPr>
        <w:pStyle w:val="25"/>
        <w:ind w:left="149" w:leftChars="71"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据启信宝查询及派生集团在媒体上的公告新闻，唐军通过派生科技集团公司实际控制小黄狗54.39%股份[详见证据3-（3）]</w:t>
      </w:r>
      <w:r>
        <w:rPr>
          <w:rFonts w:hint="eastAsia" w:asciiTheme="minorEastAsia" w:hAnsiTheme="minorEastAsia" w:eastAsiaTheme="minorEastAsia" w:cstheme="minorEastAsia"/>
          <w:b/>
          <w:color w:val="auto"/>
        </w:rPr>
        <w:t>，</w:t>
      </w:r>
      <w:r>
        <w:rPr>
          <w:rFonts w:hint="eastAsia" w:asciiTheme="minorEastAsia" w:hAnsiTheme="minorEastAsia" w:eastAsiaTheme="minorEastAsia" w:cstheme="minorEastAsia"/>
          <w:bCs/>
          <w:color w:val="auto"/>
        </w:rPr>
        <w:t xml:space="preserve">唐军2017年在团贷网有发行过安盈宝产品据称55亿，监管要求整改后下架[详见证据3-（2)]，唐军55亿安盈宝全部用于挥霍概率极低，更大可能是以唐军股份名义进入小黄狗。 如此的话，团贷网线上发行过的安盈宝投入小黄狗部分是否在小黄狗破产重整[详见证据3-（3）]中，理当有团贷网出借人投入部分比例清偿权益。    </w:t>
      </w:r>
    </w:p>
    <w:p>
      <w:pPr>
        <w:pStyle w:val="25"/>
        <w:ind w:left="216" w:leftChars="103" w:right="378" w:rightChars="180" w:firstLine="481"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团贷网如因安盈宝挪用等等问题获罪，小黄狗又是安盈宝主要用款方向，小黄狗即不能置身事外，如果为保护出借人可追索资产不贬值把小黄狗撇开，让其正常运营情有可原，如果最终处置撇开团贷网出借人，是否涉嫌嫁禍并收割团贷网出借人？“谁主张、谁举证”，</w:t>
      </w:r>
      <w:r>
        <w:rPr>
          <w:rFonts w:hint="eastAsia" w:asciiTheme="minorEastAsia" w:hAnsiTheme="minorEastAsia" w:eastAsiaTheme="minorEastAsia" w:cstheme="minorEastAsia"/>
          <w:bCs/>
          <w:color w:val="auto"/>
          <w:lang w:eastAsia="zh-CN"/>
        </w:rPr>
        <w:t>至少</w:t>
      </w:r>
      <w:r>
        <w:rPr>
          <w:rFonts w:hint="eastAsia" w:asciiTheme="minorEastAsia" w:hAnsiTheme="minorEastAsia" w:eastAsiaTheme="minorEastAsia" w:cstheme="minorEastAsia"/>
          <w:bCs/>
          <w:color w:val="auto"/>
        </w:rPr>
        <w:t>必须查清线上发行几个月的安盈宝</w:t>
      </w:r>
      <w:r>
        <w:rPr>
          <w:rFonts w:hint="eastAsia" w:asciiTheme="minorEastAsia" w:hAnsiTheme="minorEastAsia" w:eastAsiaTheme="minorEastAsia" w:cstheme="minorEastAsia"/>
          <w:bCs/>
          <w:color w:val="auto"/>
          <w:lang w:eastAsia="zh-CN"/>
        </w:rPr>
        <w:t>当前待收余额</w:t>
      </w:r>
      <w:r>
        <w:rPr>
          <w:rFonts w:hint="eastAsia" w:asciiTheme="minorEastAsia" w:hAnsiTheme="minorEastAsia" w:eastAsiaTheme="minorEastAsia" w:cstheme="minorEastAsia"/>
          <w:bCs/>
          <w:color w:val="auto"/>
        </w:rPr>
        <w:t>的钱究竟去哪了？</w:t>
      </w:r>
    </w:p>
    <w:p>
      <w:pPr>
        <w:pStyle w:val="25"/>
        <w:numPr>
          <w:ilvl w:val="0"/>
          <w:numId w:val="0"/>
        </w:numPr>
        <w:ind w:left="67" w:leftChars="32" w:right="-19" w:rightChars="-9" w:firstLine="480" w:firstLineChars="200"/>
        <w:rPr>
          <w:rFonts w:hint="eastAsia" w:asciiTheme="minorEastAsia" w:hAnsiTheme="minorEastAsia" w:eastAsiaTheme="minorEastAsia" w:cstheme="minorEastAsia"/>
          <w:bCs/>
          <w:color w:val="FF0000"/>
          <w:shd w:val="clear" w:color="auto" w:fill="FFFFFF"/>
          <w:lang w:val="en-US" w:eastAsia="zh-CN"/>
        </w:rPr>
      </w:pPr>
      <w:r>
        <w:rPr>
          <w:rFonts w:hint="eastAsia" w:asciiTheme="minorEastAsia" w:hAnsiTheme="minorEastAsia" w:eastAsiaTheme="minorEastAsia" w:cstheme="minorEastAsia"/>
          <w:bCs/>
          <w:color w:val="FF0000"/>
          <w:shd w:val="clear" w:color="auto" w:fill="FFFFFF"/>
          <w:lang w:val="en-US" w:eastAsia="zh-CN"/>
        </w:rPr>
        <w:t>5、东莞警方通报团贷网为刑事案件涉案主体给查封了，出借人成投资人，是参与非吸人员，而团贷网经营七年的东莞及广东相关监督管理收税职能部门，包括资金监管银行却一个没事，获得大额分红的17-18年期间实际控制团贷网母公司北京派生股份99.74%和助贷业务母公司派生科技100%股份的万和集团也没事，</w:t>
      </w:r>
      <w:r>
        <w:rPr>
          <w:rFonts w:hint="eastAsia" w:asciiTheme="minorEastAsia" w:hAnsiTheme="minorEastAsia" w:eastAsiaTheme="minorEastAsia" w:cstheme="minorEastAsia"/>
          <w:bCs/>
          <w:color w:val="FF0000"/>
          <w:shd w:val="clear" w:color="auto" w:fill="FFFFFF"/>
        </w:rPr>
        <w:t>“整治办函[2018]175号”</w:t>
      </w:r>
      <w:r>
        <w:rPr>
          <w:rFonts w:hint="eastAsia" w:asciiTheme="minorEastAsia" w:hAnsiTheme="minorEastAsia" w:eastAsiaTheme="minorEastAsia" w:cstheme="minorEastAsia"/>
          <w:bCs/>
          <w:color w:val="FF0000"/>
          <w:shd w:val="clear" w:color="auto" w:fill="FFFFFF"/>
          <w:lang w:val="en-US" w:eastAsia="zh-CN"/>
        </w:rPr>
        <w:t>和国十条关于网贷机构风险压实股东责任的股东只能是万和集团没有第二家。既然团贷网涉案，犯案主体资金端和资产端双料实控的股东万和集团怎么可以置身事外毫发未损？掌握团贷网经营管理监督权与经营决策分红权的国家职能机构与股东无责，团贷网怎么就有责还是刑事责任？出借人又凭啥成投资人参与了非法集资？</w:t>
      </w:r>
    </w:p>
    <w:p>
      <w:pPr>
        <w:pStyle w:val="25"/>
        <w:numPr>
          <w:ilvl w:val="0"/>
          <w:numId w:val="0"/>
        </w:numPr>
        <w:ind w:leftChars="304" w:right="-19" w:rightChars="-9"/>
        <w:rPr>
          <w:rFonts w:hint="default" w:asciiTheme="minorEastAsia" w:hAnsiTheme="minorEastAsia" w:eastAsiaTheme="minorEastAsia" w:cstheme="minorEastAsia"/>
          <w:bCs/>
          <w:color w:val="FF0000"/>
          <w:shd w:val="clear" w:color="auto" w:fill="FFFFFF"/>
          <w:lang w:val="en-US" w:eastAsia="zh-CN"/>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23" w:name="_Toc26727"/>
      <w:bookmarkStart w:id="124" w:name="_Toc16699"/>
      <w:bookmarkStart w:id="125" w:name="_Toc5229"/>
      <w:bookmarkStart w:id="126" w:name="_Toc24839"/>
      <w:bookmarkStart w:id="127" w:name="_Toc18294"/>
      <w:bookmarkStart w:id="128" w:name="_Toc18712"/>
      <w:r>
        <w:rPr>
          <w:rFonts w:hint="eastAsia" w:asciiTheme="minorEastAsia" w:hAnsiTheme="minorEastAsia" w:eastAsiaTheme="minorEastAsia" w:cstheme="minorEastAsia"/>
          <w:b/>
          <w:color w:val="auto"/>
        </w:rPr>
        <w:t>接管团贷网后，公告说“最大限度追赃挽损”，实际做法却是两张皮（详见证据19），违背“国发【2015】59号”相关规定</w:t>
      </w:r>
      <w:bookmarkEnd w:id="123"/>
      <w:r>
        <w:rPr>
          <w:rFonts w:hint="eastAsia" w:asciiTheme="minorEastAsia" w:hAnsiTheme="minorEastAsia" w:eastAsiaTheme="minorEastAsia" w:cstheme="minorEastAsia"/>
          <w:b/>
          <w:color w:val="auto"/>
        </w:rPr>
        <w:t>，出借人权益一再遭受侵害</w:t>
      </w:r>
    </w:p>
    <w:p>
      <w:pPr>
        <w:pStyle w:val="25"/>
        <w:ind w:left="216" w:leftChars="103" w:right="-19" w:rightChars="-9"/>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出借人不否认东莞政府及警方因为团贷网事件付出辛苦</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查封资产、冻结帐户与资金是P2P平台案件处理中体量相对最大的，公告</w:t>
      </w:r>
      <w:r>
        <w:rPr>
          <w:rFonts w:hint="eastAsia" w:asciiTheme="minorEastAsia" w:hAnsiTheme="minorEastAsia" w:eastAsiaTheme="minorEastAsia" w:cstheme="minorEastAsia"/>
          <w:bCs/>
          <w:color w:val="auto"/>
          <w:lang w:eastAsia="zh-CN"/>
        </w:rPr>
        <w:t>初期</w:t>
      </w:r>
      <w:r>
        <w:rPr>
          <w:rFonts w:hint="eastAsia" w:asciiTheme="minorEastAsia" w:hAnsiTheme="minorEastAsia" w:eastAsiaTheme="minorEastAsia" w:cstheme="minorEastAsia"/>
          <w:bCs/>
          <w:color w:val="auto"/>
        </w:rPr>
        <w:t>也是最频繁的。但是，未经出借人授权，擅自接管待收资产、</w:t>
      </w:r>
      <w:r>
        <w:rPr>
          <w:rFonts w:hint="eastAsia" w:asciiTheme="minorEastAsia" w:hAnsiTheme="minorEastAsia" w:eastAsiaTheme="minorEastAsia" w:cstheme="minorEastAsia"/>
          <w:bCs/>
          <w:color w:val="auto"/>
          <w:lang w:eastAsia="zh-CN"/>
        </w:rPr>
        <w:t>统一回款，</w:t>
      </w:r>
      <w:r>
        <w:rPr>
          <w:rFonts w:hint="eastAsia" w:asciiTheme="minorEastAsia" w:hAnsiTheme="minorEastAsia" w:eastAsiaTheme="minorEastAsia" w:cstheme="minorEastAsia"/>
          <w:bCs/>
          <w:color w:val="auto"/>
        </w:rPr>
        <w:t>剥夺出借人对债权资产知情权、催收监督权，</w:t>
      </w:r>
      <w:r>
        <w:rPr>
          <w:rFonts w:hint="eastAsia" w:asciiTheme="minorEastAsia" w:hAnsiTheme="minorEastAsia" w:eastAsiaTheme="minorEastAsia" w:cstheme="minorEastAsia"/>
          <w:bCs/>
          <w:color w:val="auto"/>
          <w:lang w:eastAsia="zh-CN"/>
        </w:rPr>
        <w:t>懈怠催收管理</w:t>
      </w:r>
      <w:r>
        <w:rPr>
          <w:rFonts w:hint="eastAsia" w:asciiTheme="minorEastAsia" w:hAnsiTheme="minorEastAsia" w:eastAsiaTheme="minorEastAsia" w:cstheme="minorEastAsia"/>
          <w:bCs/>
          <w:color w:val="auto"/>
        </w:rPr>
        <w:t>，出借人权益持续被侵害、损失持续扩大</w:t>
      </w:r>
      <w:r>
        <w:rPr>
          <w:rFonts w:hint="eastAsia" w:asciiTheme="minorEastAsia" w:hAnsiTheme="minorEastAsia" w:eastAsiaTheme="minorEastAsia" w:cstheme="minorEastAsia"/>
          <w:bCs/>
          <w:color w:val="auto"/>
          <w:lang w:eastAsia="zh-CN"/>
        </w:rPr>
        <w:t>的趋势不得不质疑</w:t>
      </w:r>
      <w:r>
        <w:rPr>
          <w:rFonts w:hint="eastAsia" w:asciiTheme="minorEastAsia" w:hAnsiTheme="minorEastAsia" w:eastAsiaTheme="minorEastAsia" w:cstheme="minorEastAsia"/>
          <w:bCs/>
          <w:color w:val="auto"/>
        </w:rPr>
        <w:t>。</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1、查封</w:t>
      </w:r>
      <w:r>
        <w:rPr>
          <w:rFonts w:hint="eastAsia" w:asciiTheme="minorEastAsia" w:hAnsiTheme="minorEastAsia" w:eastAsiaTheme="minorEastAsia" w:cstheme="minorEastAsia"/>
          <w:b/>
          <w:color w:val="auto"/>
          <w:shd w:val="clear" w:color="auto" w:fill="FFFFFF"/>
        </w:rPr>
        <w:t>第三天遣散团贷网员工，后又重新组建，原有高效、高质量催收平衡被破坏，至今尚未完全恢复</w:t>
      </w:r>
      <w:bookmarkEnd w:id="124"/>
      <w:bookmarkEnd w:id="125"/>
      <w:bookmarkEnd w:id="126"/>
      <w:bookmarkEnd w:id="127"/>
      <w:bookmarkEnd w:id="128"/>
      <w:bookmarkStart w:id="129" w:name="_Toc4019"/>
      <w:bookmarkStart w:id="130" w:name="_Toc23958"/>
      <w:bookmarkStart w:id="131" w:name="_Toc23125"/>
      <w:bookmarkStart w:id="132" w:name="_Toc24194"/>
      <w:bookmarkStart w:id="133" w:name="_Toc13370"/>
      <w:r>
        <w:rPr>
          <w:rFonts w:hint="eastAsia" w:asciiTheme="minorEastAsia" w:hAnsiTheme="minorEastAsia" w:eastAsiaTheme="minorEastAsia" w:cstheme="minorEastAsia"/>
          <w:b/>
          <w:color w:val="auto"/>
          <w:shd w:val="clear" w:color="auto" w:fill="FFFFFF"/>
        </w:rPr>
        <w:t>，催收组织混乱</w:t>
      </w:r>
    </w:p>
    <w:p>
      <w:pPr>
        <w:pStyle w:val="25"/>
        <w:ind w:left="216" w:leftChars="103" w:right="-19" w:rightChars="-9"/>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shd w:val="clear" w:color="auto" w:fill="FFFFFF"/>
        </w:rPr>
        <w:t>政府非专业信贷机构，明知接管100多亿分散全国各地小微</w:t>
      </w:r>
      <w:r>
        <w:rPr>
          <w:rFonts w:hint="eastAsia" w:asciiTheme="minorEastAsia" w:hAnsiTheme="minorEastAsia" w:eastAsiaTheme="minorEastAsia" w:cstheme="minorEastAsia"/>
          <w:bCs/>
          <w:color w:val="auto"/>
          <w:shd w:val="clear" w:color="auto" w:fill="FFFFFF"/>
          <w:lang w:eastAsia="zh-CN"/>
        </w:rPr>
        <w:t>信贷</w:t>
      </w:r>
      <w:r>
        <w:rPr>
          <w:rFonts w:hint="eastAsia" w:asciiTheme="minorEastAsia" w:hAnsiTheme="minorEastAsia" w:eastAsiaTheme="minorEastAsia" w:cstheme="minorEastAsia"/>
          <w:bCs/>
          <w:color w:val="auto"/>
          <w:shd w:val="clear" w:color="auto" w:fill="FFFFFF"/>
        </w:rPr>
        <w:t>管理绝非易事，还是以迅雷不及掩耳之势接管了团贷网，原有催收平衡打破后催收后陷入困境，据称每天催回量是查封前十分之三不到，部分产品逾期率大幅上升。据出借人志愿者走访催收端工作人员，催收障碍和阻力非常多，借款失联人员大量增加，借款人老赖也迅速增长，还有很多还款很多期的借款人因为还款障碍投诉了银行和警方（详见证据19-1），东莞政府专案组组织推动严重不力，参与部门互助推诿，尽心尽责不够，全凭有良心的催收人员在催（详见证据19-1）。</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2、出尔反尔违背通报通知，关闭借款人账户自动扣款功能，迟迟不解决车贷、房贷解押困境，人为制造还款障碍，潜伏大面积逾期风险</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东莞警方查封团贷网后第二天对出借人承诺还款账户正常开放（</w:t>
      </w:r>
      <w:r>
        <w:rPr>
          <w:rFonts w:hint="eastAsia" w:asciiTheme="minorEastAsia" w:hAnsiTheme="minorEastAsia" w:eastAsiaTheme="minorEastAsia" w:cstheme="minorEastAsia"/>
          <w:b/>
          <w:color w:val="auto"/>
          <w:shd w:val="clear" w:color="auto" w:fill="FFFFFF"/>
        </w:rPr>
        <w:t>见证据19</w:t>
      </w:r>
      <w:r>
        <w:rPr>
          <w:rFonts w:hint="eastAsia" w:asciiTheme="minorEastAsia" w:hAnsiTheme="minorEastAsia" w:eastAsiaTheme="minorEastAsia" w:cstheme="minorEastAsia"/>
          <w:bCs/>
          <w:color w:val="auto"/>
          <w:shd w:val="clear" w:color="auto" w:fill="FFFFFF"/>
        </w:rPr>
        <w:t>），随后却完全关闭借款人账户自动扣款还款功能，导致团贷网还款通道堵塞，人行征信也是迟迟不见开通，批量诉讼严重逾期客户也未见启动。</w:t>
      </w:r>
    </w:p>
    <w:bookmarkEnd w:id="129"/>
    <w:bookmarkEnd w:id="130"/>
    <w:bookmarkEnd w:id="131"/>
    <w:bookmarkEnd w:id="132"/>
    <w:bookmarkEnd w:id="133"/>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消息称，老赖因滞纳金被扣找银行闹事，银行马上停掉自动代扣功能，由于自动代扣需要借款人授权，要借款人再授权几乎不可能，他们好不容易找到借口拖延不还，还会主动来签授权代扣？东莞政府又不恢复原来还款通道和自动扣款功能，实际上在人为扩大逾期损失、制造老赖。最为严重后果还是，对后期起诉逾期老赖追回出借资金造成严重阻碍，老赖会有充分借口说他们按借贷合同把钱打入指定账户了，是你们不扣，由此引发更多借款人效仿老赖作法，这可能导致出借人败诉损失惨重，出借人权益受更大侵害。</w:t>
      </w:r>
    </w:p>
    <w:p>
      <w:pPr>
        <w:pStyle w:val="25"/>
        <w:ind w:left="216" w:leftChars="103" w:right="-19" w:rightChars="-9"/>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Cs/>
          <w:color w:val="auto"/>
          <w:shd w:val="clear" w:color="auto" w:fill="FFFFFF"/>
        </w:rPr>
        <w:t>出借人反复诉求东莞政府专案组、经侦、金融局、人行、厦门银行推三阻四踢皮球，</w:t>
      </w:r>
      <w:r>
        <w:rPr>
          <w:rFonts w:hint="eastAsia" w:asciiTheme="minorEastAsia" w:hAnsiTheme="minorEastAsia" w:eastAsiaTheme="minorEastAsia" w:cstheme="minorEastAsia"/>
          <w:bCs/>
          <w:color w:val="auto"/>
        </w:rPr>
        <w:t>除了出借人担忧外，也</w:t>
      </w:r>
      <w:r>
        <w:rPr>
          <w:rFonts w:hint="eastAsia" w:asciiTheme="minorEastAsia" w:hAnsiTheme="minorEastAsia" w:eastAsiaTheme="minorEastAsia" w:cstheme="minorEastAsia"/>
          <w:bCs/>
          <w:color w:val="auto"/>
          <w:shd w:val="clear" w:color="auto" w:fill="FFFFFF"/>
        </w:rPr>
        <w:t>给诚信的借款人心理造成压力与精神折磨，政府负面影响扩大。</w:t>
      </w:r>
    </w:p>
    <w:p>
      <w:pPr>
        <w:pStyle w:val="25"/>
        <w:ind w:left="239" w:leftChars="114" w:right="-19" w:rightChars="-9" w:firstLine="482"/>
        <w:rPr>
          <w:rFonts w:asciiTheme="minorEastAsia" w:hAnsiTheme="minorEastAsia" w:eastAsiaTheme="minorEastAsia" w:cstheme="minorEastAsia"/>
          <w:b/>
          <w:color w:val="auto"/>
        </w:rPr>
      </w:pPr>
      <w:bookmarkStart w:id="134" w:name="_Toc9995"/>
      <w:bookmarkStart w:id="135" w:name="_Toc21191"/>
      <w:bookmarkStart w:id="136" w:name="_Toc13453"/>
      <w:bookmarkStart w:id="137" w:name="_Toc29151"/>
      <w:bookmarkStart w:id="138" w:name="_Toc3697"/>
      <w:r>
        <w:rPr>
          <w:rFonts w:hint="eastAsia" w:asciiTheme="minorEastAsia" w:hAnsiTheme="minorEastAsia" w:eastAsiaTheme="minorEastAsia" w:cstheme="minorEastAsia"/>
          <w:b/>
          <w:color w:val="auto"/>
        </w:rPr>
        <w:t>3、</w:t>
      </w:r>
      <w:r>
        <w:rPr>
          <w:rFonts w:hint="eastAsia" w:asciiTheme="minorEastAsia" w:hAnsiTheme="minorEastAsia" w:eastAsiaTheme="minorEastAsia" w:cstheme="minorEastAsia"/>
          <w:b/>
          <w:color w:val="FF0000"/>
          <w:lang w:eastAsia="zh-CN"/>
        </w:rPr>
        <w:t>借团贷网涉案插手</w:t>
      </w:r>
      <w:r>
        <w:rPr>
          <w:rFonts w:hint="eastAsia" w:asciiTheme="minorEastAsia" w:hAnsiTheme="minorEastAsia" w:eastAsiaTheme="minorEastAsia" w:cstheme="minorEastAsia"/>
          <w:b/>
          <w:color w:val="FF0000"/>
        </w:rPr>
        <w:t>民间借贷合同</w:t>
      </w:r>
      <w:r>
        <w:rPr>
          <w:rFonts w:hint="eastAsia" w:asciiTheme="minorEastAsia" w:hAnsiTheme="minorEastAsia" w:eastAsiaTheme="minorEastAsia" w:cstheme="minorEastAsia"/>
          <w:b/>
          <w:color w:val="FF0000"/>
          <w:lang w:eastAsia="zh-CN"/>
        </w:rPr>
        <w:t>履行应师出无名，对</w:t>
      </w:r>
      <w:r>
        <w:rPr>
          <w:rFonts w:hint="eastAsia" w:asciiTheme="minorEastAsia" w:hAnsiTheme="minorEastAsia" w:eastAsiaTheme="minorEastAsia" w:cstheme="minorEastAsia"/>
          <w:b/>
          <w:color w:val="FF0000"/>
        </w:rPr>
        <w:t>当事人出借</w:t>
      </w:r>
      <w:r>
        <w:rPr>
          <w:rFonts w:hint="eastAsia" w:asciiTheme="minorEastAsia" w:hAnsiTheme="minorEastAsia" w:eastAsiaTheme="minorEastAsia" w:cstheme="minorEastAsia"/>
          <w:b/>
          <w:color w:val="auto"/>
        </w:rPr>
        <w:t>人和借款人</w:t>
      </w:r>
      <w:r>
        <w:rPr>
          <w:rFonts w:hint="eastAsia" w:asciiTheme="minorEastAsia" w:hAnsiTheme="minorEastAsia" w:eastAsiaTheme="minorEastAsia" w:cstheme="minorEastAsia"/>
          <w:b/>
          <w:color w:val="auto"/>
          <w:lang w:eastAsia="zh-CN"/>
        </w:rPr>
        <w:t>双重标准对待</w:t>
      </w:r>
      <w:r>
        <w:rPr>
          <w:rFonts w:hint="eastAsia" w:asciiTheme="minorEastAsia" w:hAnsiTheme="minorEastAsia" w:eastAsiaTheme="minorEastAsia" w:cstheme="minorEastAsia"/>
          <w:b/>
          <w:color w:val="auto"/>
        </w:rPr>
        <w:t>，维稳和催收力度不对等</w:t>
      </w:r>
      <w:bookmarkEnd w:id="134"/>
      <w:bookmarkEnd w:id="135"/>
      <w:bookmarkEnd w:id="136"/>
      <w:bookmarkEnd w:id="137"/>
      <w:bookmarkEnd w:id="138"/>
      <w:r>
        <w:rPr>
          <w:rFonts w:hint="eastAsia" w:asciiTheme="minorEastAsia" w:hAnsiTheme="minorEastAsia" w:eastAsiaTheme="minorEastAsia" w:cstheme="minorEastAsia"/>
          <w:b/>
          <w:color w:val="auto"/>
        </w:rPr>
        <w:t>，对严重逾期老赖迟迟不严惩</w:t>
      </w:r>
    </w:p>
    <w:p>
      <w:pPr>
        <w:pStyle w:val="25"/>
        <w:ind w:left="216" w:leftChars="103" w:right="-19" w:rightChars="-9"/>
        <w:rPr>
          <w:rFonts w:asciiTheme="minorEastAsia" w:hAnsiTheme="minorEastAsia" w:eastAsiaTheme="minorEastAsia" w:cstheme="minorEastAsia"/>
          <w:b/>
          <w:color w:val="auto"/>
        </w:rPr>
      </w:pPr>
      <w:r>
        <w:rPr>
          <w:rFonts w:hint="eastAsia" w:asciiTheme="minorEastAsia" w:hAnsiTheme="minorEastAsia" w:eastAsiaTheme="minorEastAsia" w:cstheme="minorEastAsia"/>
          <w:bCs/>
          <w:color w:val="auto"/>
          <w:shd w:val="clear" w:color="auto" w:fill="FFFFFF"/>
        </w:rPr>
        <w:t>团贷网被非吸立案后，东莞警方对出借人与借款人持不同态度，冻结出借人账户、接管待收资产，</w:t>
      </w:r>
      <w:r>
        <w:rPr>
          <w:rFonts w:hint="eastAsia" w:asciiTheme="minorEastAsia" w:hAnsiTheme="minorEastAsia" w:eastAsiaTheme="minorEastAsia" w:cstheme="minorEastAsia"/>
          <w:bCs/>
          <w:color w:val="auto"/>
        </w:rPr>
        <w:t>对出借人维稳到前所未有程度，不管是“4.6”还是“6.1”出借人寻求对话现场维稳，还是上门路上拦截，不管是电话问候、请喝茶，还是QQ、微信几乎天天封群到疯狂地步，已持续四个月。而</w:t>
      </w:r>
      <w:r>
        <w:rPr>
          <w:rFonts w:hint="eastAsia" w:asciiTheme="minorEastAsia" w:hAnsiTheme="minorEastAsia" w:eastAsiaTheme="minorEastAsia" w:cstheme="minorEastAsia"/>
          <w:bCs/>
          <w:color w:val="auto"/>
          <w:shd w:val="clear" w:color="auto" w:fill="FFFFFF"/>
        </w:rPr>
        <w:t>拿了出借人钱的借款人</w:t>
      </w:r>
      <w:r>
        <w:rPr>
          <w:rFonts w:hint="eastAsia" w:asciiTheme="minorEastAsia" w:hAnsiTheme="minorEastAsia" w:eastAsiaTheme="minorEastAsia" w:cstheme="minorEastAsia"/>
          <w:bCs/>
          <w:color w:val="auto"/>
          <w:shd w:val="clear" w:color="auto" w:fill="FFFFFF"/>
          <w:lang w:eastAsia="zh-CN"/>
        </w:rPr>
        <w:t>催收方面，</w:t>
      </w:r>
      <w:r>
        <w:rPr>
          <w:rFonts w:hint="eastAsia" w:asciiTheme="minorEastAsia" w:hAnsiTheme="minorEastAsia" w:eastAsiaTheme="minorEastAsia" w:cstheme="minorEastAsia"/>
          <w:bCs/>
          <w:color w:val="auto"/>
          <w:shd w:val="clear" w:color="auto" w:fill="FFFFFF"/>
        </w:rPr>
        <w:t>通报均明确借款人继续按借贷合同约定时间履行还款义务，逾期90天以上借款人迟迟不上信用中国、人行征信等，失联客户大幅度增加也不采取积极措施查找，催收公告了之，自动代扣、批量诉讼未见强力推进。与警方对出借人维稳相比，强度与力度一个天上，一个地下。同一份合同双方当事人权利，第三方可以剥夺其中一方权利，《合同法》有这样条款？东莞政府专案组做法严重违背了《国务院关于进一步做好防范和处置非法集资工作的意见》（国发〔2015〕59号）中“最大限度追赃挽损”要求和严厉打击逃废债要求。</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39" w:name="_Toc20980"/>
      <w:bookmarkStart w:id="140" w:name="_Toc306"/>
      <w:bookmarkStart w:id="141" w:name="_Toc30145"/>
      <w:bookmarkStart w:id="142" w:name="_Toc24929"/>
      <w:bookmarkStart w:id="143" w:name="_Toc14903"/>
      <w:bookmarkStart w:id="144" w:name="_Toc784"/>
      <w:r>
        <w:rPr>
          <w:rFonts w:hint="eastAsia" w:asciiTheme="minorEastAsia" w:hAnsiTheme="minorEastAsia" w:eastAsiaTheme="minorEastAsia" w:cstheme="minorEastAsia"/>
          <w:b/>
          <w:color w:val="auto"/>
        </w:rPr>
        <w:t>剥夺债权人合法债权资产数据知情权、</w:t>
      </w:r>
      <w:r>
        <w:rPr>
          <w:rFonts w:hint="eastAsia" w:asciiTheme="minorEastAsia" w:hAnsiTheme="minorEastAsia" w:eastAsiaTheme="minorEastAsia" w:cstheme="minorEastAsia"/>
          <w:b/>
          <w:color w:val="auto"/>
          <w:shd w:val="clear" w:color="auto" w:fill="FFFFFF"/>
        </w:rPr>
        <w:t>出借债权人权利被剥夺</w:t>
      </w:r>
      <w:r>
        <w:rPr>
          <w:rFonts w:hint="eastAsia" w:asciiTheme="minorEastAsia" w:hAnsiTheme="minorEastAsia" w:eastAsiaTheme="minorEastAsia" w:cstheme="minorEastAsia"/>
          <w:b/>
          <w:color w:val="auto"/>
        </w:rPr>
        <w:t>，违背《宪法》、《合同法》、《物权法》、两高一部（高检会〔2019〕2号）、“</w:t>
      </w:r>
      <w:r>
        <w:rPr>
          <w:rFonts w:hint="eastAsia" w:asciiTheme="minorEastAsia" w:hAnsiTheme="minorEastAsia" w:eastAsiaTheme="minorEastAsia" w:cstheme="minorEastAsia"/>
          <w:b/>
          <w:color w:val="auto"/>
          <w:shd w:val="clear" w:color="auto" w:fill="FFFFFF"/>
        </w:rPr>
        <w:t>整治办函[2018]175号”等</w:t>
      </w:r>
      <w:r>
        <w:rPr>
          <w:rFonts w:hint="eastAsia" w:asciiTheme="minorEastAsia" w:hAnsiTheme="minorEastAsia" w:eastAsiaTheme="minorEastAsia" w:cstheme="minorEastAsia"/>
          <w:b/>
          <w:color w:val="auto"/>
        </w:rPr>
        <w:t>规定（详见附件6）</w:t>
      </w:r>
      <w:bookmarkEnd w:id="139"/>
      <w:bookmarkEnd w:id="140"/>
      <w:bookmarkEnd w:id="141"/>
      <w:bookmarkEnd w:id="142"/>
      <w:bookmarkEnd w:id="143"/>
      <w:bookmarkEnd w:id="144"/>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查封并接管了团贷网，作为债权人的出借人被政府剥夺待收资产监督管理权、数据知情权，接管资产管理情况严重不透明。出借人呼吁好几个月，就是不公布或不解释包括团贷网待收总额、催收及逾期情况及原因，侵害了公民《宪法》、《合同法》、《物权法》有关公民权利、合同当事人权利、私人财产所有人权利，违反阳光办案原则。</w:t>
      </w:r>
    </w:p>
    <w:p>
      <w:pPr>
        <w:pStyle w:val="25"/>
        <w:ind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对于出借人举报依照中央文件精神压实团贷网原控股股东万和集团责任及相关异常股权交易行为、巨人网络等涉嫌违规不当得利等重要关联方也没有任何调查与否的回应</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rPr>
        <w:t>出借人经核查相关工商注册登记信息渠道，发现原实控股东万和集团查封前不久从团贷网母公司北京派生抽身，两家为团贷网供客子公司也从上市公司拨离，万和集团与团贷网关联企业密集股权出让、变更等行为，包括派生科技、巨人网络相关股东与关联人频繁股权质押动作异常。出借人强烈呼吁</w:t>
      </w:r>
      <w:r>
        <w:rPr>
          <w:rFonts w:hint="eastAsia" w:asciiTheme="minorEastAsia" w:hAnsiTheme="minorEastAsia" w:eastAsiaTheme="minorEastAsia" w:cstheme="minorEastAsia"/>
          <w:bCs/>
          <w:color w:val="auto"/>
          <w:lang w:eastAsia="zh-CN"/>
        </w:rPr>
        <w:t>对涉嫌</w:t>
      </w:r>
      <w:r>
        <w:rPr>
          <w:rFonts w:hint="eastAsia" w:asciiTheme="minorEastAsia" w:hAnsiTheme="minorEastAsia" w:eastAsiaTheme="minorEastAsia" w:cstheme="minorEastAsia"/>
          <w:bCs/>
          <w:color w:val="auto"/>
        </w:rPr>
        <w:t>违规行为排查与认定，东莞经侦迟迟</w:t>
      </w:r>
      <w:r>
        <w:rPr>
          <w:rFonts w:hint="eastAsia" w:asciiTheme="minorEastAsia" w:hAnsiTheme="minorEastAsia" w:eastAsiaTheme="minorEastAsia" w:cstheme="minorEastAsia"/>
          <w:bCs/>
          <w:color w:val="auto"/>
          <w:lang w:eastAsia="zh-CN"/>
        </w:rPr>
        <w:t>不</w:t>
      </w:r>
      <w:r>
        <w:rPr>
          <w:rFonts w:hint="eastAsia" w:asciiTheme="minorEastAsia" w:hAnsiTheme="minorEastAsia" w:eastAsiaTheme="minorEastAsia" w:cstheme="minorEastAsia"/>
          <w:bCs/>
          <w:color w:val="auto"/>
        </w:rPr>
        <w:t>表态，对比对团贷网却迅雷不及掩耳之势地迅速叫停、冻结、接管。</w:t>
      </w:r>
      <w:bookmarkStart w:id="145" w:name="_Toc14045"/>
      <w:bookmarkStart w:id="146" w:name="_Toc3717"/>
      <w:bookmarkStart w:id="147" w:name="_Toc10499"/>
      <w:bookmarkStart w:id="148" w:name="_Toc24979"/>
      <w:bookmarkStart w:id="149" w:name="_Toc10739"/>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0"/>
        </w:numPr>
        <w:ind w:left="218" w:leftChars="103" w:right="378" w:rightChars="180" w:hanging="2" w:firstLineChars="0"/>
        <w:outlineLvl w:val="2"/>
        <w:rPr>
          <w:rFonts w:asciiTheme="minorEastAsia" w:hAnsiTheme="minorEastAsia" w:eastAsiaTheme="minorEastAsia" w:cstheme="minorEastAsia"/>
          <w:b/>
          <w:color w:val="auto"/>
        </w:rPr>
      </w:pPr>
      <w:bookmarkStart w:id="150" w:name="_Toc22776"/>
      <w:bookmarkStart w:id="151" w:name="_Toc4813"/>
      <w:r>
        <w:rPr>
          <w:rFonts w:hint="eastAsia" w:asciiTheme="minorEastAsia" w:hAnsiTheme="minorEastAsia" w:eastAsiaTheme="minorEastAsia" w:cstheme="minorEastAsia"/>
          <w:b/>
          <w:color w:val="FF0000"/>
          <w:lang w:eastAsia="zh-CN"/>
        </w:rPr>
        <w:t>据</w:t>
      </w:r>
      <w:r>
        <w:rPr>
          <w:rFonts w:hint="eastAsia" w:asciiTheme="minorEastAsia" w:hAnsiTheme="minorEastAsia" w:eastAsiaTheme="minorEastAsia" w:cstheme="minorEastAsia"/>
          <w:b/>
          <w:color w:val="FF0000"/>
        </w:rPr>
        <w:t>经侦“630”文件</w:t>
      </w:r>
      <w:r>
        <w:rPr>
          <w:rFonts w:hint="eastAsia" w:asciiTheme="minorEastAsia" w:hAnsiTheme="minorEastAsia" w:eastAsiaTheme="minorEastAsia" w:cstheme="minorEastAsia"/>
          <w:b/>
          <w:color w:val="auto"/>
        </w:rPr>
        <w:t>（详见证据11），团贷网2017年10月18日（被查封17个月前）即被经侦调查涉嫌犯罪，随后当地监管机构和公安机关行为极不正常</w:t>
      </w:r>
      <w:bookmarkEnd w:id="150"/>
    </w:p>
    <w:bookmarkEnd w:id="151"/>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52" w:name="_Toc11596"/>
      <w:r>
        <w:rPr>
          <w:rFonts w:hint="eastAsia" w:asciiTheme="minorEastAsia" w:hAnsiTheme="minorEastAsia" w:eastAsiaTheme="minorEastAsia" w:cstheme="minorEastAsia"/>
          <w:b/>
          <w:color w:val="auto"/>
          <w:shd w:val="clear" w:color="auto" w:fill="FFFFFF"/>
        </w:rPr>
        <w:t>侦查期间，未有任何风险提示或“打早打少”控制化解风险苗头的止损措施</w:t>
      </w:r>
      <w:bookmarkEnd w:id="152"/>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东莞市公安局经侦支队提请广东省公安厅经侦局《关于提请研判东莞市“6.30”专案集群战役线索的请示》文件照片显示，“省公安厅经侦局：2017年10月12日，我局接省厅经侦局转来《转处置非法集资部际联合会议办公室关于提示团贷网公司有关风险提示的通知》后展开秘密调查，经初查，我局于2017年10月18日以“6.30”非法吸收公众存款案对东莞团贷网互联网科技服务有限公司立案侦查”。</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根据团贷网出借人报案时在派出所报案拍摄“基本案情”照片和天津市打击犯罪侦查支队五大队《关于对“团贷网”案件受损人取证通知》照片来看，内容与该文件案情描述完全一致，</w:t>
      </w:r>
      <w:r>
        <w:rPr>
          <w:rFonts w:hint="eastAsia" w:asciiTheme="minorEastAsia" w:hAnsiTheme="minorEastAsia" w:eastAsiaTheme="minorEastAsia" w:cstheme="minorEastAsia"/>
          <w:bCs/>
          <w:color w:val="auto"/>
          <w:shd w:val="clear" w:color="auto" w:fill="FFFFFF"/>
          <w:lang w:eastAsia="zh-CN"/>
        </w:rPr>
        <w:t>认为“</w:t>
      </w:r>
      <w:r>
        <w:rPr>
          <w:rFonts w:hint="eastAsia" w:asciiTheme="minorEastAsia" w:hAnsiTheme="minorEastAsia" w:eastAsiaTheme="minorEastAsia" w:cstheme="minorEastAsia"/>
          <w:bCs/>
          <w:color w:val="auto"/>
          <w:shd w:val="clear" w:color="auto" w:fill="FFFFFF"/>
          <w:lang w:val="en-US" w:eastAsia="zh-CN"/>
        </w:rPr>
        <w:t>630</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文件基本真实</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该文件显示立案时间2017年10月18日至2019年3月28日团贷网总部被查封，期间长达17个月。期间，部际联合会议对广东省公安厅经侦局进行了风险提示，东莞市经侦已在展开秘密调查后进行了立案侦查，但是广东省公安部门和互联网金融监管机构却没有采取任何预警措施令人费解。</w:t>
      </w:r>
    </w:p>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53" w:name="_Toc31865"/>
      <w:r>
        <w:rPr>
          <w:rFonts w:hint="eastAsia" w:asciiTheme="minorEastAsia" w:hAnsiTheme="minorEastAsia" w:eastAsiaTheme="minorEastAsia" w:cstheme="minorEastAsia"/>
          <w:b/>
          <w:color w:val="auto"/>
          <w:shd w:val="clear" w:color="auto" w:fill="FFFFFF"/>
        </w:rPr>
        <w:t>侦查期间，政府领导、监管部门等仍在关怀支持团贷网，颁发奖状奖金，误导出借人继续投入（详见证据1）</w:t>
      </w:r>
      <w:bookmarkEnd w:id="153"/>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11月16日，东莞市人大常委会副主任何跃沛一行还在南城街道人大工作联络委员会副主任张永红等的陪同下，来到团贷网集团总部参观调研。2017年12月团贷网获广东省财政厅2017年省科技发展专项资金研发补助资金90.31万元。2017年12月15日</w:t>
      </w:r>
      <w:r>
        <w:rPr>
          <w:rFonts w:hint="eastAsia" w:ascii="Arial" w:hAnsi="Arial" w:eastAsia="Arial" w:cs="Arial"/>
          <w:color w:val="auto"/>
          <w:shd w:val="clear" w:color="auto" w:fill="FFFFFF"/>
        </w:rPr>
        <w:t>广东省商务厅公布了2017-2018年度广东省电子商务示范企业名单，根据公示，全省共80家企业被认定为省电子商务示范企业，其中，团贷网集团（工商登记主体为派生集团，下称团贷网）为东莞市3家入选企业之一，这也是集团继2015年（每两年认定一次）后，再度被认定为省电子商务示范企业。</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2018年5月，广东科技厅发布公示，团贷网入选广东省2017年高新技术企业培育库入库企业(第二批)，并获得300万元的奖励补贴。</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8月16日上午，东莞市公安局网警支队刘仲杰副支队长、陈锦坤大队长还到团贷网调研，对团贷网的运营情况、网络安全和风险防范措施，团贷网战略合作伙伴派生集团的转型升级及旗下小黄狗模式均高度认可。</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立案侦查期间，这些政府领导、公安机关和其它相关部门领导仍然给予团贷网如此密集的肯定和奖励，政府部门监管不力、甚至渎职行为的确说不过去。</w:t>
      </w:r>
    </w:p>
    <w:p>
      <w:pPr>
        <w:pStyle w:val="25"/>
        <w:numPr>
          <w:ilvl w:val="0"/>
          <w:numId w:val="15"/>
        </w:numPr>
        <w:ind w:left="216" w:leftChars="103" w:right="-19" w:rightChars="-9" w:firstLine="463" w:firstLineChars="192"/>
        <w:outlineLvl w:val="3"/>
        <w:rPr>
          <w:rFonts w:asciiTheme="minorEastAsia" w:hAnsiTheme="minorEastAsia" w:eastAsiaTheme="minorEastAsia" w:cstheme="minorEastAsia"/>
          <w:b/>
          <w:color w:val="auto"/>
          <w:shd w:val="clear" w:color="auto" w:fill="FFFFFF"/>
        </w:rPr>
      </w:pPr>
      <w:bookmarkStart w:id="154" w:name="_Toc15394"/>
      <w:r>
        <w:rPr>
          <w:rFonts w:hint="eastAsia" w:asciiTheme="minorEastAsia" w:hAnsiTheme="minorEastAsia" w:eastAsiaTheme="minorEastAsia" w:cstheme="minorEastAsia"/>
          <w:b/>
          <w:color w:val="auto"/>
          <w:shd w:val="clear" w:color="auto" w:fill="FFFFFF"/>
        </w:rPr>
        <w:t>侦查期间，万和集团等关联人却及时下车，存保护伞关照之嫌（详见证据12）</w:t>
      </w:r>
      <w:bookmarkEnd w:id="154"/>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2018年12月27日，鸿特科技将所持鸿特惠普和鸿特信息100%股权转让给东莞派生天秤信息科技有限公司。两日内，鸿特普惠及鸿特信息分别完成股权转让工商变更登记手续，不再是派生科技全资子公司；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2019年1月，万和集团将北京派生科技有限公司的100%股权转让给唐军控股的东莞派生天秤信息科技有限公司；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2019年3月派生科技股东张倩（巨人网络史玉柱秘书）套现近8亿下车，卖出时间和唐军股权质押时间高度吻合，且均接近股价最高点，严重涉嫌内部交易和操纵股市；</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3月份团贷网实施了大笔的集中提前兑付，很多利益相关方提前下车。</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以上精准剥离、高位套现、迟迟不调查关联方等种种迹象，令几十万出借人无法不去质疑此事背后存在不作为、乱作为，甚至保护伞行。</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55" w:name="_Toc30803"/>
      <w:bookmarkStart w:id="156" w:name="_Toc13544"/>
      <w:bookmarkStart w:id="157" w:name="_Toc2483"/>
      <w:bookmarkStart w:id="158" w:name="_Toc18123"/>
      <w:bookmarkStart w:id="159" w:name="_Toc20200"/>
      <w:bookmarkStart w:id="160" w:name="_Toc30241"/>
      <w:r>
        <w:rPr>
          <w:rFonts w:hint="eastAsia" w:asciiTheme="minorEastAsia" w:hAnsiTheme="minorEastAsia" w:eastAsiaTheme="minorEastAsia" w:cstheme="minorEastAsia"/>
          <w:b/>
          <w:color w:val="auto"/>
        </w:rPr>
        <w:t>严重质疑有违《宪法》、《民法总则》、《合同法》等公民、当事人权益保护规定，出借人合法公民权益与合法资产损害维护权被实质侵害</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习近平总书记2014年1月7日在中央政法工作会议讲话明确指出</w:t>
      </w:r>
      <w:r>
        <w:rPr>
          <w:rFonts w:hint="eastAsia" w:asciiTheme="minorEastAsia" w:hAnsiTheme="minorEastAsia" w:eastAsiaTheme="minorEastAsia" w:cstheme="minorEastAsia"/>
          <w:b/>
          <w:color w:val="auto"/>
          <w:shd w:val="clear" w:color="auto" w:fill="FFFFFF"/>
        </w:rPr>
        <w:t>“维权是维稳的基础，维稳的实质是维权，要求完善对维护群众切身利益具有重大作用的制度”，</w:t>
      </w:r>
      <w:r>
        <w:rPr>
          <w:rFonts w:hint="eastAsia" w:asciiTheme="minorEastAsia" w:hAnsiTheme="minorEastAsia" w:eastAsiaTheme="minorEastAsia" w:cstheme="minorEastAsia"/>
          <w:bCs/>
          <w:color w:val="auto"/>
          <w:shd w:val="clear" w:color="auto" w:fill="FFFFFF"/>
        </w:rPr>
        <w:t>而出借人委员会正是执行和落实中央文件精神和习总书记讲话要求，东莞政府专案组以堵而非疏方式维稳，“捂盖子”办案，逼迫出借人不断向各级政府上访。</w:t>
      </w:r>
    </w:p>
    <w:p>
      <w:pPr>
        <w:pStyle w:val="25"/>
        <w:ind w:left="218" w:leftChars="104" w:right="-19" w:rightChars="-9" w:firstLine="482"/>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1、迟迟不承认甚至阻扰出借人成立出借人委员会</w:t>
      </w:r>
      <w:bookmarkEnd w:id="155"/>
      <w:bookmarkEnd w:id="156"/>
      <w:bookmarkEnd w:id="157"/>
      <w:bookmarkEnd w:id="158"/>
      <w:bookmarkEnd w:id="159"/>
      <w:bookmarkEnd w:id="160"/>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按照中央网贷机构风险处置有关畅通沟通机制的要求（详见证据3），出借人有权建立出借人委员会，之前上海、武汉、深圳等地P2P案件均在第一时间成立出借人委员会，出借人委员会有利于双方正常沟通、解决信息不对称，消除谣言，防止过激行为，同时还可以提供案件线索，让出借人感受到政府在阳光办案，自然会变得理性冷静，对维稳也有极大好处。但是东莞政府（专案组）迟迟不同意成立出借人委员会</w:t>
      </w:r>
      <w:r>
        <w:rPr>
          <w:rFonts w:hint="eastAsia" w:asciiTheme="minorEastAsia" w:hAnsiTheme="minorEastAsia" w:eastAsiaTheme="minorEastAsia" w:cstheme="minorEastAsia"/>
          <w:bCs/>
          <w:color w:val="auto"/>
          <w:shd w:val="clear" w:color="auto" w:fill="FFFFFF"/>
          <w:lang w:eastAsia="zh-CN"/>
        </w:rPr>
        <w:t>，借口推到民事阶段</w:t>
      </w:r>
      <w:r>
        <w:rPr>
          <w:rFonts w:hint="eastAsia" w:asciiTheme="minorEastAsia" w:hAnsiTheme="minorEastAsia" w:eastAsiaTheme="minorEastAsia" w:cstheme="minorEastAsia"/>
          <w:bCs/>
          <w:color w:val="auto"/>
          <w:shd w:val="clear" w:color="auto" w:fill="FFFFFF"/>
        </w:rPr>
        <w:t>。</w:t>
      </w:r>
    </w:p>
    <w:p>
      <w:pPr>
        <w:pStyle w:val="25"/>
        <w:ind w:right="-19" w:rightChars="-9" w:firstLine="723" w:firstLineChars="300"/>
        <w:outlineLvl w:val="2"/>
        <w:rPr>
          <w:rFonts w:asciiTheme="minorEastAsia" w:hAnsiTheme="minorEastAsia" w:eastAsiaTheme="minorEastAsia" w:cstheme="minorEastAsia"/>
          <w:b/>
          <w:color w:val="auto"/>
        </w:rPr>
      </w:pPr>
      <w:bookmarkStart w:id="161" w:name="_Toc13439"/>
      <w:bookmarkStart w:id="162" w:name="_Toc14019"/>
      <w:bookmarkStart w:id="163" w:name="_Toc27182"/>
      <w:bookmarkStart w:id="164" w:name="_Toc27856"/>
      <w:bookmarkStart w:id="165" w:name="_Toc1097"/>
      <w:bookmarkStart w:id="166" w:name="_Toc11886"/>
      <w:r>
        <w:rPr>
          <w:rFonts w:hint="eastAsia" w:asciiTheme="minorEastAsia" w:hAnsiTheme="minorEastAsia" w:eastAsiaTheme="minorEastAsia" w:cstheme="minorEastAsia"/>
          <w:b/>
          <w:color w:val="auto"/>
        </w:rPr>
        <w:t>2、持续骚扰出借人本人、家人及单位，阻扰出借人</w:t>
      </w:r>
      <w:bookmarkEnd w:id="161"/>
      <w:bookmarkEnd w:id="162"/>
      <w:bookmarkEnd w:id="163"/>
      <w:bookmarkEnd w:id="164"/>
      <w:bookmarkEnd w:id="165"/>
      <w:r>
        <w:rPr>
          <w:rFonts w:hint="eastAsia" w:asciiTheme="minorEastAsia" w:hAnsiTheme="minorEastAsia" w:eastAsiaTheme="minorEastAsia" w:cstheme="minorEastAsia"/>
          <w:b/>
          <w:color w:val="auto"/>
        </w:rPr>
        <w:t>维权</w:t>
      </w:r>
      <w:bookmarkEnd w:id="166"/>
      <w:r>
        <w:rPr>
          <w:rFonts w:hint="eastAsia" w:asciiTheme="minorEastAsia" w:hAnsiTheme="minorEastAsia" w:eastAsiaTheme="minorEastAsia" w:cstheme="minorEastAsia"/>
          <w:b/>
          <w:color w:val="auto"/>
        </w:rPr>
        <w:t>，侵犯公民自由</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案件爆发之后，各地警方对出借人超乎寻常“关切”，举例：半夜三更到人家女性出借人家里家访；让老家派出所打出借人电话确认是不是要去东莞、北京、广州；甚至向出借人单位施压阻止出借人维权；要求写不得上访保证书，严重干扰出借人正当维权，以及正常工作生活，特别是家中有儿童和老人的。警力截访属违法行为，严重有损执法机关形象。</w:t>
      </w:r>
    </w:p>
    <w:p>
      <w:pPr>
        <w:pStyle w:val="25"/>
        <w:ind w:right="-19" w:rightChars="-9" w:firstLine="723" w:firstLineChars="300"/>
        <w:outlineLvl w:val="2"/>
        <w:rPr>
          <w:rFonts w:asciiTheme="minorEastAsia" w:hAnsiTheme="minorEastAsia" w:eastAsiaTheme="minorEastAsia" w:cstheme="minorEastAsia"/>
          <w:b/>
          <w:color w:val="auto"/>
        </w:rPr>
      </w:pPr>
      <w:bookmarkStart w:id="167" w:name="_Toc978"/>
      <w:bookmarkStart w:id="168" w:name="_Toc4367"/>
      <w:bookmarkStart w:id="169" w:name="_Toc21186"/>
      <w:bookmarkStart w:id="170" w:name="_Toc8857"/>
      <w:bookmarkStart w:id="171" w:name="_Toc20339"/>
      <w:bookmarkStart w:id="172" w:name="_Toc21844"/>
      <w:r>
        <w:rPr>
          <w:rFonts w:hint="eastAsia" w:asciiTheme="minorEastAsia" w:hAnsiTheme="minorEastAsia" w:eastAsiaTheme="minorEastAsia" w:cstheme="minorEastAsia"/>
          <w:b/>
          <w:color w:val="auto"/>
        </w:rPr>
        <w:t>3、持续封禁出借人微信群、QQ群</w:t>
      </w:r>
      <w:bookmarkEnd w:id="167"/>
      <w:bookmarkEnd w:id="168"/>
      <w:bookmarkEnd w:id="169"/>
      <w:bookmarkEnd w:id="170"/>
      <w:bookmarkEnd w:id="171"/>
      <w:bookmarkEnd w:id="172"/>
      <w:r>
        <w:rPr>
          <w:rFonts w:hint="eastAsia" w:asciiTheme="minorEastAsia" w:hAnsiTheme="minorEastAsia" w:eastAsiaTheme="minorEastAsia" w:cstheme="minorEastAsia"/>
          <w:b/>
          <w:color w:val="auto"/>
        </w:rPr>
        <w:t>，对团贷网办案质疑的负面舆论全部删除</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团贷网事件爆发以来，警方每天都封杀团贷网难友正常沟通的微信群、QQ群，粗暴阻止出借人正常交流与维权探讨，有违《宪法》、《民法总则》与《民法通则》关于公民合法权益保护规定，人为激化矛盾。</w:t>
      </w:r>
    </w:p>
    <w:p>
      <w:pPr>
        <w:pStyle w:val="25"/>
        <w:ind w:left="218" w:leftChars="104" w:right="-19" w:rightChars="-9" w:firstLine="482"/>
        <w:outlineLvl w:val="2"/>
        <w:rPr>
          <w:rFonts w:asciiTheme="minorEastAsia" w:hAnsiTheme="minorEastAsia" w:eastAsiaTheme="minorEastAsia" w:cstheme="minorEastAsia"/>
          <w:b/>
          <w:color w:val="auto"/>
        </w:rPr>
      </w:pPr>
      <w:bookmarkStart w:id="173" w:name="_Toc11552"/>
      <w:bookmarkStart w:id="174" w:name="_Toc23423"/>
      <w:bookmarkStart w:id="175" w:name="_Toc14472"/>
      <w:bookmarkStart w:id="176" w:name="_Toc20721"/>
      <w:bookmarkStart w:id="177" w:name="_Toc11851"/>
      <w:bookmarkStart w:id="178" w:name="_Toc18681"/>
      <w:r>
        <w:rPr>
          <w:rFonts w:hint="eastAsia" w:asciiTheme="minorEastAsia" w:hAnsiTheme="minorEastAsia" w:eastAsiaTheme="minorEastAsia" w:cstheme="minorEastAsia"/>
          <w:b/>
          <w:color w:val="auto"/>
        </w:rPr>
        <w:t>4、对出借人无数申诉从不回复，严重违反阳光办案</w:t>
      </w:r>
      <w:bookmarkEnd w:id="173"/>
      <w:bookmarkEnd w:id="174"/>
      <w:bookmarkEnd w:id="175"/>
      <w:bookmarkEnd w:id="176"/>
      <w:bookmarkEnd w:id="177"/>
      <w:bookmarkEnd w:id="178"/>
      <w:r>
        <w:rPr>
          <w:rFonts w:hint="eastAsia" w:asciiTheme="minorEastAsia" w:hAnsiTheme="minorEastAsia" w:eastAsiaTheme="minorEastAsia" w:cstheme="minorEastAsia"/>
          <w:b/>
          <w:color w:val="auto"/>
        </w:rPr>
        <w:t>的基本原则,借口阻扰和不受理出借人对东莞政府行政诉讼</w:t>
      </w:r>
    </w:p>
    <w:p>
      <w:pPr>
        <w:pStyle w:val="25"/>
        <w:ind w:left="216" w:leftChars="103" w:right="378" w:rightChars="180" w:firstLine="481" w:firstLineChars="0"/>
        <w:outlineLvl w:val="2"/>
        <w:rPr>
          <w:rFonts w:asciiTheme="minorEastAsia" w:hAnsiTheme="minorEastAsia" w:eastAsiaTheme="minorEastAsia" w:cstheme="minorEastAsia"/>
          <w:bCs/>
          <w:color w:val="auto"/>
        </w:rPr>
      </w:pPr>
      <w:bookmarkStart w:id="179" w:name="_Toc11469"/>
      <w:r>
        <w:rPr>
          <w:rFonts w:hint="eastAsia" w:asciiTheme="minorEastAsia" w:hAnsiTheme="minorEastAsia" w:eastAsiaTheme="minorEastAsia" w:cstheme="minorEastAsia"/>
          <w:bCs/>
          <w:color w:val="auto"/>
        </w:rPr>
        <w:t>东莞政府（公安）开通一条热线，但对出借人成千上万条反复诉求不正面回应（详见证据18），对出借人因为得不到回复，所见到的就是自己权益被剥夺、财产被株连受侵害，被迫申请行政诉讼也不给立案与否正式回复，甚至借口以涉嫌扰乱公务罪进行拘留和侮辱性脱衣搜身，不尊重公民权益。</w:t>
      </w:r>
    </w:p>
    <w:p>
      <w:pPr>
        <w:pStyle w:val="25"/>
        <w:ind w:left="216" w:leftChars="103" w:right="378" w:rightChars="180" w:firstLine="481" w:firstLineChars="0"/>
        <w:outlineLvl w:val="2"/>
        <w:rPr>
          <w:rFonts w:asciiTheme="minorEastAsia" w:hAnsiTheme="minorEastAsia" w:eastAsiaTheme="minorEastAsia" w:cstheme="minorEastAsia"/>
          <w:bCs/>
          <w:color w:val="auto"/>
        </w:rPr>
      </w:pPr>
    </w:p>
    <w:p>
      <w:pPr>
        <w:pStyle w:val="25"/>
        <w:ind w:left="218" w:leftChars="104"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十、东莞政府处理网贷机构作法与其他省市作法大相径庭（详见证据19-2）</w:t>
      </w:r>
    </w:p>
    <w:p>
      <w:pPr>
        <w:pStyle w:val="25"/>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东莞政府及公安处理团贷网事件与其他省市公安有极大不同，</w:t>
      </w:r>
      <w:r>
        <w:rPr>
          <w:rFonts w:hint="eastAsia" w:asciiTheme="minorEastAsia" w:hAnsiTheme="minorEastAsia" w:eastAsiaTheme="minorEastAsia" w:cstheme="minorEastAsia"/>
          <w:bCs/>
          <w:color w:val="FF0000"/>
          <w:lang w:eastAsia="zh-CN"/>
        </w:rPr>
        <w:t>尤其是在该不该立案上，对比同业几家不</w:t>
      </w:r>
      <w:r>
        <w:rPr>
          <w:rFonts w:hint="eastAsia" w:asciiTheme="minorEastAsia" w:hAnsiTheme="minorEastAsia" w:eastAsiaTheme="minorEastAsia" w:cstheme="minorEastAsia"/>
          <w:bCs/>
          <w:color w:val="FF0000"/>
          <w:lang w:val="en-US" w:eastAsia="zh-CN"/>
        </w:rPr>
        <w:t>立案的如网信、红岭等等，要比团贷网情况严重很多，但却没有立案。立不立案对于政府来说就是下一个命令，什么情况下应该立案对出借人却有天壤之别，对比其他省市处理网贷机构风险事件的区别</w:t>
      </w:r>
      <w:r>
        <w:rPr>
          <w:rFonts w:hint="eastAsia" w:asciiTheme="minorEastAsia" w:hAnsiTheme="minorEastAsia" w:eastAsiaTheme="minorEastAsia" w:cstheme="minorEastAsia"/>
          <w:bCs/>
          <w:color w:val="auto"/>
        </w:rPr>
        <w:t>：</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上海公安钱多多刑事案件通报：无论平台是正常经营或是暂停营业、清盘退出、经侦立案察等，合法债权债务关系均受法律保护，全体借款人积极履行还款义务，对无理拒绝履行还款义务将依法遭受各种限制和追究刑事责任。上海公安通报非常明确合法债权债务关系仍受法律保护。东莞政府及公安通报模糊提及保护投资人权益，甚至通报十四居然称团贷网违规出借资金</w:t>
      </w:r>
      <w:r>
        <w:rPr>
          <w:rFonts w:hint="eastAsia" w:asciiTheme="minorEastAsia" w:hAnsiTheme="minorEastAsia" w:eastAsiaTheme="minorEastAsia" w:cstheme="minorEastAsia"/>
          <w:bCs/>
          <w:color w:val="FF0000"/>
        </w:rPr>
        <w:t>，</w:t>
      </w:r>
      <w:r>
        <w:rPr>
          <w:rFonts w:hint="eastAsia" w:asciiTheme="minorEastAsia" w:hAnsiTheme="minorEastAsia" w:eastAsiaTheme="minorEastAsia" w:cstheme="minorEastAsia"/>
          <w:bCs/>
          <w:color w:val="FF0000"/>
          <w:lang w:eastAsia="zh-CN"/>
        </w:rPr>
        <w:t>含义可做多种解释，语境</w:t>
      </w:r>
      <w:r>
        <w:rPr>
          <w:rFonts w:hint="eastAsia" w:asciiTheme="minorEastAsia" w:hAnsiTheme="minorEastAsia" w:eastAsiaTheme="minorEastAsia" w:cstheme="minorEastAsia"/>
          <w:bCs/>
          <w:color w:val="auto"/>
        </w:rPr>
        <w:t>有诬陷出借人出借行为之嫌。</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深圳市公安局南山分局对投之家平台及其他多家平台的通报来看，投之家追缴范围几乎涵盖可以追缴的任何方面，追缴内容非常详尽，追缴内容包括：平台合作方、返利渠道负责人返利费、股权款、广告费预付款；对金融圈、中融投、前金所等逾期借款人的银行卡进行冻结处理。而东莞政府及公安未采取任何相应措施，甚至控股股东万和与助贷公司、高管股权分红等从团贷网不当得利与责任也未采取凭借措施。</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杭州公安局余杭分局对草根贷平台经侦通报就有立案不到一月就通知组织成立出借人委员会，通报主要以出借人称谓，还向未还款借款人发出催收函，并奔赴山东千里追捕恶意逃废债人员。对比东莞警方通报及措施完全没有执行相应措施或力度远远不够，东莞公安重心主要放在查封帐户和涉案资产上，资产催收管理却严重懈怠，对出借人权益主张极力压制，离3月28日迄今过去7个多月，成立出借人委员会呼吁仍</w:t>
      </w:r>
      <w:r>
        <w:rPr>
          <w:rFonts w:hint="eastAsia" w:asciiTheme="minorEastAsia" w:hAnsiTheme="minorEastAsia" w:eastAsiaTheme="minorEastAsia" w:cstheme="minorEastAsia"/>
          <w:bCs/>
          <w:color w:val="auto"/>
          <w:lang w:eastAsia="zh-CN"/>
        </w:rPr>
        <w:t>无</w:t>
      </w:r>
      <w:r>
        <w:rPr>
          <w:rFonts w:hint="eastAsia" w:asciiTheme="minorEastAsia" w:hAnsiTheme="minorEastAsia" w:eastAsiaTheme="minorEastAsia" w:cstheme="minorEastAsia"/>
          <w:bCs/>
          <w:color w:val="auto"/>
        </w:rPr>
        <w:t>回复。</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成都公安针对口贷网案件提出了追缴股东分红和员工提成，东莞政府及公安均未采取，甚至对实控股东责任压实呼吁也没有</w:t>
      </w:r>
      <w:r>
        <w:rPr>
          <w:rFonts w:hint="eastAsia" w:asciiTheme="minorEastAsia" w:hAnsiTheme="minorEastAsia" w:eastAsiaTheme="minorEastAsia" w:cstheme="minorEastAsia"/>
          <w:bCs/>
          <w:color w:val="auto"/>
          <w:lang w:eastAsia="zh-CN"/>
        </w:rPr>
        <w:t>明确</w:t>
      </w:r>
      <w:r>
        <w:rPr>
          <w:rFonts w:hint="eastAsia" w:asciiTheme="minorEastAsia" w:hAnsiTheme="minorEastAsia" w:eastAsiaTheme="minorEastAsia" w:cstheme="minorEastAsia"/>
          <w:bCs/>
          <w:color w:val="auto"/>
        </w:rPr>
        <w:t>表</w:t>
      </w:r>
      <w:r>
        <w:rPr>
          <w:rFonts w:hint="eastAsia" w:asciiTheme="minorEastAsia" w:hAnsiTheme="minorEastAsia" w:eastAsiaTheme="minorEastAsia" w:cstheme="minorEastAsia"/>
          <w:bCs/>
          <w:color w:val="auto"/>
          <w:lang w:eastAsia="zh-CN"/>
        </w:rPr>
        <w:t>示</w:t>
      </w:r>
      <w:r>
        <w:rPr>
          <w:rFonts w:hint="eastAsia" w:asciiTheme="minorEastAsia" w:hAnsiTheme="minorEastAsia" w:eastAsiaTheme="minorEastAsia" w:cstheme="minorEastAsia"/>
          <w:bCs/>
          <w:color w:val="auto"/>
        </w:rPr>
        <w:t>。</w:t>
      </w:r>
    </w:p>
    <w:p>
      <w:pPr>
        <w:pStyle w:val="25"/>
        <w:ind w:left="210" w:leftChars="100" w:right="378" w:rightChars="180" w:firstLine="0"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 xml:space="preserve">      据网贷之家消息称，截止8月8日，全国实现良性退出全额兑付平台达到162家，其中深圳即达到110家，同属一个省管辖之内不同地区差距竟有如此之大。包括红岭创投大额贷款那么多、资金那么困难都给人家走良性退出之路。</w:t>
      </w:r>
    </w:p>
    <w:p>
      <w:pPr>
        <w:pStyle w:val="25"/>
        <w:ind w:right="378" w:rightChars="180" w:firstLine="0" w:firstLineChars="0"/>
        <w:outlineLvl w:val="2"/>
        <w:rPr>
          <w:rFonts w:asciiTheme="minorEastAsia" w:hAnsiTheme="minorEastAsia" w:eastAsiaTheme="minorEastAsia" w:cstheme="minorEastAsia"/>
          <w:bCs/>
          <w:color w:val="auto"/>
        </w:rPr>
      </w:pPr>
    </w:p>
    <w:p>
      <w:pPr>
        <w:pStyle w:val="25"/>
        <w:ind w:left="216" w:leftChars="103"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十一、</w:t>
      </w:r>
      <w:r>
        <w:rPr>
          <w:rFonts w:hint="eastAsia" w:asciiTheme="minorEastAsia" w:hAnsiTheme="minorEastAsia" w:eastAsiaTheme="minorEastAsia" w:cstheme="minorEastAsia"/>
          <w:b/>
          <w:color w:val="FF0000"/>
          <w:lang w:eastAsia="zh-CN"/>
        </w:rPr>
        <w:t>应</w:t>
      </w:r>
      <w:r>
        <w:rPr>
          <w:rFonts w:hint="eastAsia" w:asciiTheme="minorEastAsia" w:hAnsiTheme="minorEastAsia" w:eastAsiaTheme="minorEastAsia" w:cstheme="minorEastAsia"/>
          <w:b/>
          <w:color w:val="auto"/>
        </w:rPr>
        <w:t>依法过滤</w:t>
      </w:r>
      <w:r>
        <w:rPr>
          <w:rFonts w:hint="eastAsia" w:asciiTheme="minorEastAsia" w:hAnsiTheme="minorEastAsia" w:eastAsiaTheme="minorEastAsia" w:cstheme="minorEastAsia"/>
          <w:b/>
          <w:color w:val="FF0000"/>
        </w:rPr>
        <w:t>团贷网</w:t>
      </w:r>
      <w:r>
        <w:rPr>
          <w:rFonts w:hint="eastAsia" w:asciiTheme="minorEastAsia" w:hAnsiTheme="minorEastAsia" w:eastAsiaTheme="minorEastAsia" w:cstheme="minorEastAsia"/>
          <w:b/>
          <w:color w:val="FF0000"/>
          <w:lang w:eastAsia="zh-CN"/>
        </w:rPr>
        <w:t>事件处理参与人，并</w:t>
      </w:r>
      <w:r>
        <w:rPr>
          <w:rFonts w:hint="eastAsia" w:asciiTheme="minorEastAsia" w:hAnsiTheme="minorEastAsia" w:eastAsiaTheme="minorEastAsia" w:cstheme="minorEastAsia"/>
          <w:b/>
          <w:color w:val="auto"/>
        </w:rPr>
        <w:t>执行回避制度</w:t>
      </w:r>
      <w:bookmarkEnd w:id="179"/>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w:t>
      </w:r>
      <w:r>
        <w:rPr>
          <w:rFonts w:hint="eastAsia" w:asciiTheme="minorEastAsia" w:hAnsiTheme="minorEastAsia" w:eastAsiaTheme="minorEastAsia" w:cstheme="minorEastAsia"/>
          <w:bCs/>
          <w:color w:val="auto"/>
          <w:shd w:val="clear" w:color="auto" w:fill="FFFFFF"/>
          <w:lang w:eastAsia="zh-CN"/>
        </w:rPr>
        <w:t>部分</w:t>
      </w:r>
      <w:r>
        <w:rPr>
          <w:rFonts w:hint="eastAsia" w:asciiTheme="minorEastAsia" w:hAnsiTheme="minorEastAsia" w:eastAsiaTheme="minorEastAsia" w:cstheme="minorEastAsia"/>
          <w:bCs/>
          <w:color w:val="auto"/>
          <w:shd w:val="clear" w:color="auto" w:fill="FFFFFF"/>
        </w:rPr>
        <w:t>政府官员，曾经</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万和集团和团贷网都有密切关联甚至利益关系，包括市长梁维东等等。并且，17年即开始的侦查期间，以及19年3月28日查封团贷后也是存在太多种种诡异行为，包括北京派生、派生科技及助贷公司股权转让、派生科技停牌又复牌、质押套现等等，不能排除提前通风报信让万和集团及其他关联人， 以及团贷网有借贷或投融资的政府官员提前下车嫌疑。因此在办理团贷网案件时，必须对团贷网和万和集团的利益相关人进行清查，严格执行回避制度，以保证案件处置公开透明，公平公正。</w:t>
      </w:r>
    </w:p>
    <w:p>
      <w:pPr>
        <w:pStyle w:val="25"/>
        <w:numPr>
          <w:ilvl w:val="0"/>
          <w:numId w:val="4"/>
        </w:numPr>
        <w:ind w:left="218" w:leftChars="104" w:right="-19" w:rightChars="-9" w:firstLine="0" w:firstLineChars="0"/>
        <w:rPr>
          <w:rFonts w:hint="eastAsia" w:ascii="黑体" w:hAnsi="黑体" w:eastAsia="黑体" w:cs="黑体"/>
          <w:b/>
          <w:color w:val="auto"/>
          <w:sz w:val="28"/>
          <w:szCs w:val="28"/>
        </w:rPr>
      </w:pPr>
      <w:r>
        <w:rPr>
          <w:rFonts w:hint="eastAsia" w:asciiTheme="minorEastAsia" w:hAnsiTheme="minorEastAsia" w:eastAsiaTheme="minorEastAsia" w:cstheme="minorEastAsia"/>
          <w:bCs/>
          <w:color w:val="auto"/>
          <w:shd w:val="clear" w:color="auto" w:fill="FFFFFF"/>
        </w:rPr>
        <w:br w:type="page"/>
      </w:r>
      <w:bookmarkEnd w:id="145"/>
      <w:bookmarkEnd w:id="146"/>
      <w:bookmarkEnd w:id="147"/>
      <w:bookmarkEnd w:id="148"/>
      <w:bookmarkEnd w:id="149"/>
      <w:r>
        <w:rPr>
          <w:rFonts w:hint="eastAsia" w:ascii="黑体" w:hAnsi="黑体" w:eastAsia="黑体" w:cs="黑体"/>
          <w:b/>
          <w:color w:val="auto"/>
          <w:sz w:val="28"/>
          <w:szCs w:val="28"/>
          <w:lang w:val="en-US" w:eastAsia="zh-CN"/>
        </w:rPr>
        <w:t xml:space="preserve"> </w:t>
      </w:r>
      <w:r>
        <w:rPr>
          <w:rFonts w:hint="eastAsia" w:ascii="黑体" w:hAnsi="黑体" w:eastAsia="黑体" w:cs="黑体"/>
          <w:b/>
          <w:color w:val="auto"/>
          <w:sz w:val="28"/>
          <w:szCs w:val="28"/>
        </w:rPr>
        <w:t>团贷网非法集资定罪定性严重存疑，</w:t>
      </w:r>
      <w:r>
        <w:rPr>
          <w:rFonts w:hint="eastAsia" w:ascii="黑体" w:hAnsi="黑体" w:eastAsia="黑体" w:cs="黑体"/>
          <w:b/>
          <w:color w:val="FF0000"/>
          <w:sz w:val="28"/>
          <w:szCs w:val="28"/>
          <w:lang w:eastAsia="zh-CN"/>
        </w:rPr>
        <w:t>出借人合法身份</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借贷合同权益受</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合同法</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等法律法规保护，不应受刑事案处理</w:t>
      </w:r>
      <w:bookmarkEnd w:id="89"/>
      <w:r>
        <w:rPr>
          <w:rFonts w:hint="eastAsia" w:ascii="黑体" w:hAnsi="黑体" w:eastAsia="黑体" w:cs="黑体"/>
          <w:b/>
          <w:color w:val="auto"/>
          <w:sz w:val="28"/>
          <w:szCs w:val="28"/>
        </w:rPr>
        <w:t>影响</w:t>
      </w:r>
    </w:p>
    <w:p>
      <w:pPr>
        <w:pStyle w:val="25"/>
        <w:numPr>
          <w:ilvl w:val="0"/>
          <w:numId w:val="0"/>
        </w:numPr>
        <w:ind w:leftChars="104" w:right="-19" w:rightChars="-9"/>
        <w:rPr>
          <w:rFonts w:hint="eastAsia" w:ascii="黑体" w:hAnsi="黑体" w:eastAsia="黑体" w:cs="黑体"/>
          <w:b/>
          <w:color w:val="auto"/>
          <w:sz w:val="28"/>
          <w:szCs w:val="28"/>
        </w:rPr>
      </w:pPr>
    </w:p>
    <w:p>
      <w:pPr>
        <w:pStyle w:val="25"/>
        <w:numPr>
          <w:ilvl w:val="0"/>
          <w:numId w:val="18"/>
        </w:numPr>
        <w:ind w:left="216" w:leftChars="103" w:right="-19" w:rightChars="-9" w:firstLine="463" w:firstLineChars="192"/>
        <w:outlineLvl w:val="1"/>
        <w:rPr>
          <w:rFonts w:asciiTheme="minorEastAsia" w:hAnsiTheme="minorEastAsia" w:eastAsiaTheme="minorEastAsia" w:cstheme="minorEastAsia"/>
          <w:b/>
          <w:bCs/>
          <w:color w:val="auto"/>
        </w:rPr>
      </w:pPr>
      <w:bookmarkStart w:id="180" w:name="_Toc24940"/>
      <w:bookmarkStart w:id="181" w:name="_Toc26173"/>
      <w:bookmarkStart w:id="182" w:name="_Toc25075"/>
      <w:bookmarkStart w:id="183" w:name="_Toc29178"/>
      <w:bookmarkStart w:id="184" w:name="_Toc15967"/>
      <w:bookmarkStart w:id="185" w:name="_Toc25622"/>
      <w:r>
        <w:rPr>
          <w:rFonts w:hint="eastAsia" w:asciiTheme="minorEastAsia" w:hAnsiTheme="minorEastAsia" w:eastAsiaTheme="minorEastAsia" w:cstheme="minorEastAsia"/>
          <w:b/>
          <w:bCs/>
          <w:color w:val="auto"/>
        </w:rPr>
        <w:t>非法吸收公众存款罪（以下称“非吸”）司法解释</w:t>
      </w:r>
      <w:bookmarkEnd w:id="180"/>
      <w:bookmarkEnd w:id="181"/>
      <w:bookmarkEnd w:id="182"/>
      <w:bookmarkEnd w:id="183"/>
      <w:bookmarkEnd w:id="184"/>
      <w:bookmarkEnd w:id="185"/>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86" w:name="_Toc26624"/>
      <w:bookmarkStart w:id="187" w:name="_Toc17425"/>
      <w:bookmarkStart w:id="188" w:name="_Toc9782"/>
      <w:bookmarkStart w:id="189" w:name="_Toc17033"/>
      <w:bookmarkStart w:id="190" w:name="_Toc23641"/>
      <w:r>
        <w:rPr>
          <w:rFonts w:hint="eastAsia" w:asciiTheme="minorEastAsia" w:hAnsiTheme="minorEastAsia" w:eastAsiaTheme="minorEastAsia" w:cstheme="minorEastAsia"/>
          <w:b/>
          <w:color w:val="auto"/>
          <w:shd w:val="clear" w:color="auto" w:fill="FFFFFF"/>
        </w:rPr>
        <w:t>1</w:t>
      </w: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详见附件8）强调，对民营企业生产、经营、融资等经济活动，除法律、行政法规明确禁止外，不得以违法犯罪对待。民营企业经营活动正当融资行为，</w:t>
      </w:r>
      <w:r>
        <w:rPr>
          <w:rFonts w:hint="eastAsia" w:asciiTheme="minorEastAsia" w:hAnsiTheme="minorEastAsia" w:eastAsiaTheme="minorEastAsia" w:cstheme="minorEastAsia"/>
          <w:bCs/>
          <w:color w:val="FF0000"/>
          <w:shd w:val="clear" w:color="auto" w:fill="FFFFFF"/>
          <w:lang w:eastAsia="zh-CN"/>
        </w:rPr>
        <w:t>并且还</w:t>
      </w:r>
      <w:r>
        <w:rPr>
          <w:rFonts w:hint="eastAsia" w:asciiTheme="minorEastAsia" w:hAnsiTheme="minorEastAsia" w:eastAsiaTheme="minorEastAsia" w:cstheme="minorEastAsia"/>
          <w:bCs/>
          <w:color w:val="FF0000"/>
          <w:shd w:val="clear" w:color="auto" w:fill="FFFFFF"/>
        </w:rPr>
        <w:t>仅仅</w:t>
      </w:r>
      <w:r>
        <w:rPr>
          <w:rFonts w:hint="eastAsia" w:asciiTheme="minorEastAsia" w:hAnsiTheme="minorEastAsia" w:eastAsiaTheme="minorEastAsia" w:cstheme="minorEastAsia"/>
          <w:bCs/>
          <w:color w:val="auto"/>
          <w:shd w:val="clear" w:color="auto" w:fill="FFFFFF"/>
        </w:rPr>
        <w:t>作为借贷中介，应当与非法集资犯罪严格区分。</w:t>
      </w:r>
      <w:bookmarkEnd w:id="186"/>
      <w:bookmarkEnd w:id="187"/>
      <w:bookmarkEnd w:id="188"/>
      <w:bookmarkEnd w:id="189"/>
      <w:bookmarkEnd w:id="190"/>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两高一部《关于办理非法集资刑事案件若干问题的意见》（</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，下称“</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明确指出，非法集资“非法性”认定，应当以商业银行法、非法金融机构和非法金融业务活动取缔办法等国家金融管理法律法规作为依据，同时可以参考中国人民银行、中国银行保险监督管理委员会、中国证券监督管理委员会等行政主管部门依照国家金融管理法律法规制定的部门规章或者国家有关金融管理的规定、办法、实施细则等规范性文件。</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商业银行法》第十一条规定：设立商业银行，应当经国务院银行业监督管理机构审查批准。未经国务院银行业监督管理机构批准，任何单位和个人不得从事吸收公众存款等商业银行业务，任何单位不得在名称中使用“银行”字样。团贷网不涉及</w:t>
      </w:r>
      <w:r>
        <w:rPr>
          <w:rFonts w:hint="eastAsia" w:asciiTheme="minorEastAsia" w:hAnsiTheme="minorEastAsia" w:eastAsiaTheme="minorEastAsia" w:cstheme="minorEastAsia"/>
          <w:bCs/>
          <w:color w:val="auto"/>
          <w:shd w:val="clear" w:color="auto" w:fill="FFFFFF"/>
          <w:lang w:eastAsia="zh-CN"/>
        </w:rPr>
        <w:t>此</w:t>
      </w:r>
      <w:r>
        <w:rPr>
          <w:rFonts w:hint="eastAsia" w:asciiTheme="minorEastAsia" w:hAnsiTheme="minorEastAsia" w:eastAsiaTheme="minorEastAsia" w:cstheme="minorEastAsia"/>
          <w:bCs/>
          <w:color w:val="auto"/>
          <w:shd w:val="clear" w:color="auto" w:fill="FFFFFF"/>
        </w:rPr>
        <w:t>情形。</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 1998年国务院发布的《</w:t>
      </w:r>
      <w:r>
        <w:fldChar w:fldCharType="begin"/>
      </w:r>
      <w:r>
        <w:instrText xml:space="preserve"> HYPERLINK "https://baike.so.com/doc/4794296-5010383.html" \t "https://baike.so.com/doc/_blank" </w:instrText>
      </w:r>
      <w:r>
        <w:fldChar w:fldCharType="separate"/>
      </w:r>
      <w:r>
        <w:rPr>
          <w:rFonts w:hint="eastAsia" w:asciiTheme="minorEastAsia" w:hAnsiTheme="minorEastAsia" w:eastAsiaTheme="minorEastAsia" w:cstheme="minorEastAsia"/>
          <w:bCs/>
          <w:color w:val="auto"/>
          <w:shd w:val="clear" w:color="auto" w:fill="FFFFFF"/>
        </w:rPr>
        <w:t>非法金融机构和非法金融业务活动取缔办法</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》(下简称《办法》)第四条规定，本办法所称非法金融业务活动，是指未经</w:t>
      </w:r>
      <w:r>
        <w:fldChar w:fldCharType="begin"/>
      </w:r>
      <w:r>
        <w:instrText xml:space="preserve"> HYPERLINK "https://baike.so.com/doc/1889855-1999544.html" \t "https://baike.so.com/doc/_blank" </w:instrText>
      </w:r>
      <w:r>
        <w:fldChar w:fldCharType="separate"/>
      </w:r>
      <w:r>
        <w:rPr>
          <w:rFonts w:hint="eastAsia" w:asciiTheme="minorEastAsia" w:hAnsiTheme="minorEastAsia" w:eastAsiaTheme="minorEastAsia" w:cstheme="minorEastAsia"/>
          <w:bCs/>
          <w:color w:val="auto"/>
          <w:shd w:val="clear" w:color="auto" w:fill="FFFFFF"/>
        </w:rPr>
        <w:t>中国人民银行</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批准，擅自从事下列活动:</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A、非法吸收公众存款或者变相吸收公众存款;</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B、未经依法批准，以任何名义向社会不特定对象进行的非法集资；</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u w:val="single"/>
          <w:shd w:val="clear" w:color="auto" w:fill="FFFFFF"/>
        </w:rPr>
        <w:t>C、</w:t>
      </w:r>
      <w:r>
        <w:fldChar w:fldCharType="begin"/>
      </w:r>
      <w:r>
        <w:instrText xml:space="preserve"> HYPERLINK "https://baike.so.com/doc/7893520-8167615.html"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非法发放贷款</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、票据贴现、资金拆借、信托投资、</w:t>
      </w:r>
      <w:r>
        <w:fldChar w:fldCharType="begin"/>
      </w:r>
      <w:r>
        <w:instrText xml:space="preserve"> HYPERLINK "https://baike.so.com/doc/5667846-5880508.html"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金融租赁</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w:t>
      </w:r>
      <w:r>
        <w:fldChar w:fldCharType="begin"/>
      </w:r>
      <w:r>
        <w:instrText xml:space="preserve"> HYPERLINK "https://baike.so.com/doc/5732646-5945389.html"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融资担保</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、外汇买卖;D、中国人民银行认定的其他非法金融业务活动。</w:t>
      </w:r>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91" w:name="_Toc15820"/>
      <w:bookmarkStart w:id="192" w:name="_Toc3347"/>
      <w:bookmarkStart w:id="193" w:name="_Toc12253"/>
      <w:bookmarkStart w:id="194" w:name="_Toc25383"/>
      <w:bookmarkStart w:id="195" w:name="_Toc19985"/>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根据2010年12月13日《最高人民法院关于审理非法集资刑事案件具体应用法律若干问题的解释》（法释〔2010〕18号）第一条，同时符合四个条件，如无另外规定应该认定为非吸。司法解释原文表述为：</w:t>
      </w:r>
      <w:bookmarkEnd w:id="191"/>
      <w:bookmarkEnd w:id="192"/>
      <w:bookmarkEnd w:id="193"/>
      <w:bookmarkEnd w:id="194"/>
      <w:bookmarkEnd w:id="195"/>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（1）未经有关部门依法批准或者借用合法经营的形式吸收资金；</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（2）通过媒体、推介会、传单、手机短信等途径向社会公开宣传；</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（3）承诺在一定期限内以贷币、实物、股权等方式还本付息或者给付回报；（4）向社会公众即社会不特定对象吸收资金。</w:t>
      </w:r>
    </w:p>
    <w:p>
      <w:pPr>
        <w:pStyle w:val="25"/>
        <w:ind w:left="115" w:leftChars="55"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结合最近几年P2P引入存管银行对自融资金池政策界定，上述两种涉罪的解释归集起来主要是四个要件同时具备：不特定群体、未经批准、自融资金池、承诺保本保息。</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196" w:name="_Toc5341"/>
      <w:bookmarkStart w:id="197" w:name="_Toc24625"/>
      <w:bookmarkStart w:id="198" w:name="_Toc24456"/>
      <w:bookmarkStart w:id="199" w:name="_Toc6859"/>
      <w:bookmarkStart w:id="200" w:name="_Toc1914"/>
      <w:bookmarkStart w:id="201" w:name="_Toc17981"/>
      <w:bookmarkStart w:id="202" w:name="_Toc8715"/>
      <w:r>
        <w:rPr>
          <w:rFonts w:hint="eastAsia" w:asciiTheme="minorEastAsia" w:hAnsiTheme="minorEastAsia" w:eastAsiaTheme="minorEastAsia" w:cstheme="minorEastAsia"/>
          <w:b/>
          <w:bCs/>
          <w:color w:val="auto"/>
        </w:rPr>
        <w:t>严重质疑团贷网不符合、不适用非法集资&amp;非法吸收公众存款罪</w:t>
      </w:r>
      <w:bookmarkEnd w:id="196"/>
      <w:bookmarkEnd w:id="197"/>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1、法无禁止即可为，团贷网经营网络民间借贷撮合业务，不是吸收公众存款，不需要经央行批准（详见证据4-3、证据14）。同时，网络借贷</w:t>
      </w:r>
      <w:r>
        <w:rPr>
          <w:rFonts w:hint="eastAsia" w:asciiTheme="minorEastAsia" w:hAnsiTheme="minorEastAsia" w:eastAsiaTheme="minorEastAsia" w:cstheme="minorEastAsia"/>
          <w:b/>
          <w:color w:val="auto"/>
          <w:shd w:val="clear" w:color="auto" w:fill="FFFFFF"/>
          <w:lang w:eastAsia="zh-CN"/>
        </w:rPr>
        <w:t>中介</w:t>
      </w:r>
      <w:r>
        <w:rPr>
          <w:rFonts w:hint="eastAsia" w:asciiTheme="minorEastAsia" w:hAnsiTheme="minorEastAsia" w:eastAsiaTheme="minorEastAsia" w:cstheme="minorEastAsia"/>
          <w:b/>
          <w:color w:val="auto"/>
          <w:shd w:val="clear" w:color="auto" w:fill="FFFFFF"/>
        </w:rPr>
        <w:t>备案制并没有正式推行：</w:t>
      </w:r>
      <w:bookmarkEnd w:id="198"/>
      <w:bookmarkEnd w:id="199"/>
      <w:bookmarkEnd w:id="200"/>
      <w:bookmarkEnd w:id="201"/>
      <w:bookmarkEnd w:id="202"/>
    </w:p>
    <w:p>
      <w:pPr>
        <w:pStyle w:val="25"/>
        <w:ind w:left="216" w:leftChars="103"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1）团贷网电脑版网站公示信息及APP“信息披露”明确公示其是“网络借贷信息中介服务平台”，收取中介服务费，不是吸存机构，不需要经过经过央行批准。而网络借贷中介机构行业准入规范方面，银保监局及地方金融局尚未正式启动备案审批，</w:t>
      </w:r>
      <w:r>
        <w:rPr>
          <w:rFonts w:hint="eastAsia" w:asciiTheme="minorEastAsia" w:hAnsiTheme="minorEastAsia" w:eastAsiaTheme="minorEastAsia" w:cstheme="minorEastAsia"/>
          <w:b/>
          <w:color w:val="auto"/>
          <w:shd w:val="clear" w:color="auto" w:fill="FFFFFF"/>
        </w:rPr>
        <w:t>全行业都没有经正式</w:t>
      </w:r>
      <w:r>
        <w:rPr>
          <w:rFonts w:hint="eastAsia" w:asciiTheme="minorEastAsia" w:hAnsiTheme="minorEastAsia" w:eastAsiaTheme="minorEastAsia" w:cstheme="minorEastAsia"/>
          <w:b/>
          <w:color w:val="auto"/>
          <w:shd w:val="clear" w:color="auto" w:fill="FFFFFF"/>
          <w:lang w:eastAsia="zh-CN"/>
        </w:rPr>
        <w:t>启动</w:t>
      </w:r>
      <w:r>
        <w:rPr>
          <w:rFonts w:hint="eastAsia" w:asciiTheme="minorEastAsia" w:hAnsiTheme="minorEastAsia" w:eastAsiaTheme="minorEastAsia" w:cstheme="minorEastAsia"/>
          <w:b/>
          <w:color w:val="auto"/>
          <w:shd w:val="clear" w:color="auto" w:fill="FFFFFF"/>
        </w:rPr>
        <w:t>审批，</w:t>
      </w:r>
      <w:r>
        <w:rPr>
          <w:rFonts w:hint="eastAsia" w:asciiTheme="minorEastAsia" w:hAnsiTheme="minorEastAsia" w:eastAsiaTheme="minorEastAsia" w:cstheme="minorEastAsia"/>
          <w:b/>
          <w:color w:val="FF0000"/>
          <w:shd w:val="clear" w:color="auto" w:fill="FFFFFF"/>
          <w:lang w:eastAsia="zh-CN"/>
        </w:rPr>
        <w:t>都处于监管指挥下多轮检查指导整改过程中，</w:t>
      </w:r>
      <w:r>
        <w:rPr>
          <w:rFonts w:hint="eastAsia" w:asciiTheme="minorEastAsia" w:hAnsiTheme="minorEastAsia" w:eastAsiaTheme="minorEastAsia" w:cstheme="minorEastAsia"/>
          <w:b/>
          <w:color w:val="auto"/>
          <w:shd w:val="clear" w:color="auto" w:fill="FFFFFF"/>
        </w:rPr>
        <w:t>P2P行业存活至少11年之久，有这么久、规模上万亿、近万家的、央社和各官媒反复正面宣传报道</w:t>
      </w:r>
      <w:r>
        <w:rPr>
          <w:rFonts w:hint="eastAsia" w:asciiTheme="minorEastAsia" w:hAnsiTheme="minorEastAsia" w:eastAsiaTheme="minorEastAsia" w:cstheme="minorEastAsia"/>
          <w:b/>
          <w:color w:val="auto"/>
          <w:shd w:val="clear" w:color="auto" w:fill="FFFFFF"/>
          <w:lang w:eastAsia="zh-CN"/>
        </w:rPr>
        <w:t>的</w:t>
      </w:r>
      <w:r>
        <w:rPr>
          <w:rFonts w:hint="eastAsia" w:asciiTheme="minorEastAsia" w:hAnsiTheme="minorEastAsia" w:eastAsiaTheme="minorEastAsia" w:cstheme="minorEastAsia"/>
          <w:b/>
          <w:color w:val="auto"/>
          <w:shd w:val="clear" w:color="auto" w:fill="FFFFFF"/>
        </w:rPr>
        <w:t>非法经营行业存在</w:t>
      </w:r>
      <w:r>
        <w:rPr>
          <w:rFonts w:hint="eastAsia" w:asciiTheme="minorEastAsia" w:hAnsiTheme="minorEastAsia" w:eastAsiaTheme="minorEastAsia" w:cstheme="minorEastAsia"/>
          <w:b/>
          <w:color w:val="auto"/>
          <w:shd w:val="clear" w:color="auto" w:fill="FFFFFF"/>
          <w:lang w:eastAsia="zh-CN"/>
        </w:rPr>
        <w:t>嘛</w:t>
      </w:r>
      <w:r>
        <w:rPr>
          <w:rFonts w:hint="eastAsia" w:asciiTheme="minorEastAsia" w:hAnsiTheme="minorEastAsia" w:eastAsiaTheme="minorEastAsia" w:cstheme="minorEastAsia"/>
          <w:b/>
          <w:color w:val="auto"/>
          <w:shd w:val="clear" w:color="auto" w:fill="FFFFFF"/>
        </w:rPr>
        <w:t>?</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团贷网办妥全套网络平台经营工商及工信部等批准手续，政府长期各种支持奖励证明其业务合规。持有营业执照及相关网络平台专业证书，正常经营七年，政府连连纳税，并给团贷网16-18年连续三年颁发纳税大奖，接入了政府有关信息系统，以及存管银行系统，团贷网不可能是非法经营。</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团贷网持续按监管要求进行合规整改。根据有关行业整顿要求，团贷网在进行相应备案整改准备，按地方金融局监管要求2018年9月完成了自查报告，律所和会计师事务所出具了审查报告，东莞互金协会秘书长杨希在团贷网直播中对团贷网合规性给予认可。</w:t>
      </w:r>
      <w:bookmarkStart w:id="203" w:name="_Toc22234"/>
      <w:bookmarkStart w:id="204" w:name="_Toc8139"/>
      <w:bookmarkStart w:id="205" w:name="_Toc14035"/>
      <w:bookmarkStart w:id="206" w:name="_Toc18028"/>
      <w:bookmarkStart w:id="207" w:name="_Toc25723"/>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2、团贷网作为民间借贷中介没有直接吸收资金：</w:t>
      </w:r>
      <w:bookmarkEnd w:id="203"/>
      <w:bookmarkEnd w:id="204"/>
      <w:bookmarkEnd w:id="205"/>
      <w:bookmarkEnd w:id="206"/>
      <w:bookmarkEnd w:id="207"/>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（1）团贷网是民间借贷中介角色，团贷网只承担居间中介撮合服务职能，出借人、借款人与团贷网签订的是中介服务协议，没有吸收</w:t>
      </w:r>
      <w:r>
        <w:rPr>
          <w:rFonts w:hint="eastAsia" w:asciiTheme="minorEastAsia" w:hAnsiTheme="minorEastAsia" w:eastAsiaTheme="minorEastAsia" w:cstheme="minorEastAsia"/>
          <w:bCs/>
          <w:color w:val="auto"/>
          <w:shd w:val="clear" w:color="auto" w:fill="FFFFFF"/>
          <w:lang w:eastAsia="zh-CN"/>
        </w:rPr>
        <w:t>出借人</w:t>
      </w:r>
      <w:r>
        <w:rPr>
          <w:rFonts w:hint="eastAsia" w:asciiTheme="minorEastAsia" w:hAnsiTheme="minorEastAsia" w:eastAsiaTheme="minorEastAsia" w:cstheme="minorEastAsia"/>
          <w:bCs/>
          <w:color w:val="auto"/>
          <w:shd w:val="clear" w:color="auto" w:fill="FFFFFF"/>
        </w:rPr>
        <w:t>存款，团贷网官网非常完整清楚地展示了各自角色定位（详见证据13、14）；</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（2）2017年2月之后，团贷网借贷资金经过厦门银行存管，出借人和借款人都是经过银行电子签章在厦门银行开户，出借人与借款人签定的才是借贷合同，出借人资金和借款人的</w:t>
      </w:r>
      <w:r>
        <w:rPr>
          <w:rFonts w:hint="eastAsia" w:asciiTheme="minorEastAsia" w:hAnsiTheme="minorEastAsia" w:eastAsiaTheme="minorEastAsia" w:cstheme="minorEastAsia"/>
          <w:bCs/>
          <w:color w:val="auto"/>
          <w:shd w:val="clear" w:color="auto" w:fill="FFFFFF"/>
          <w:lang w:eastAsia="zh-CN"/>
        </w:rPr>
        <w:t>出</w:t>
      </w:r>
      <w:r>
        <w:rPr>
          <w:rFonts w:hint="eastAsia" w:asciiTheme="minorEastAsia" w:hAnsiTheme="minorEastAsia" w:eastAsiaTheme="minorEastAsia" w:cstheme="minorEastAsia"/>
          <w:bCs/>
          <w:color w:val="auto"/>
          <w:shd w:val="clear" w:color="auto" w:fill="FFFFFF"/>
        </w:rPr>
        <w:t>借、还款都经过厦门银行打</w:t>
      </w:r>
      <w:r>
        <w:rPr>
          <w:rFonts w:hint="eastAsia" w:asciiTheme="minorEastAsia" w:hAnsiTheme="minorEastAsia" w:eastAsiaTheme="minorEastAsia" w:cstheme="minorEastAsia"/>
          <w:bCs/>
          <w:color w:val="auto"/>
          <w:shd w:val="clear" w:color="auto" w:fill="FFFFFF"/>
          <w:lang w:eastAsia="zh-CN"/>
        </w:rPr>
        <w:t>入</w:t>
      </w:r>
      <w:r>
        <w:rPr>
          <w:rFonts w:hint="eastAsia" w:asciiTheme="minorEastAsia" w:hAnsiTheme="minorEastAsia" w:eastAsiaTheme="minorEastAsia" w:cstheme="minorEastAsia"/>
          <w:bCs/>
          <w:color w:val="auto"/>
          <w:shd w:val="clear" w:color="auto" w:fill="FFFFFF"/>
        </w:rPr>
        <w:t>双方存管账户，没有经过团贷网。据派生科技17年审计报告因银行系统测试期不成熟部分助贷公司代收代付，也进行了真实用款与真实还款实质性控制，并且18年银行升级整改已完成</w:t>
      </w:r>
      <w:r>
        <w:rPr>
          <w:rFonts w:hint="eastAsia" w:asciiTheme="minorEastAsia" w:hAnsiTheme="minorEastAsia" w:eastAsiaTheme="minorEastAsia" w:cstheme="minorEastAsia"/>
          <w:bCs/>
          <w:color w:val="auto"/>
          <w:shd w:val="clear" w:color="FFFFFF" w:fill="D9D9D9"/>
        </w:rPr>
        <w:t>（详见证据7和证据17）</w:t>
      </w:r>
      <w:r>
        <w:rPr>
          <w:rFonts w:hint="eastAsia" w:asciiTheme="minorEastAsia" w:hAnsiTheme="minorEastAsia" w:eastAsiaTheme="minorEastAsia" w:cstheme="minorEastAsia"/>
          <w:bCs/>
          <w:color w:val="auto"/>
          <w:shd w:val="clear" w:color="auto" w:fill="FFFFFF"/>
        </w:rPr>
        <w:t>。</w:t>
      </w:r>
      <w:bookmarkStart w:id="208" w:name="_Toc12383"/>
      <w:bookmarkStart w:id="209" w:name="_Toc24107"/>
      <w:bookmarkStart w:id="210" w:name="_Toc7192"/>
      <w:bookmarkStart w:id="211" w:name="_Toc8063"/>
      <w:bookmarkStart w:id="212" w:name="_Toc24617"/>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3、团贷网没有做过任何形式保本保息承诺，反而在业务流程中做出完整规范的政策、市场、逾期等等风险提示</w:t>
      </w:r>
      <w:r>
        <w:rPr>
          <w:rFonts w:hint="eastAsia" w:asciiTheme="minorEastAsia" w:hAnsiTheme="minorEastAsia" w:eastAsiaTheme="minorEastAsia" w:cstheme="minorEastAsia"/>
          <w:bCs/>
          <w:color w:val="auto"/>
          <w:shd w:val="clear" w:color="auto" w:fill="FFFFFF"/>
        </w:rPr>
        <w:t>（详见证据14）</w:t>
      </w:r>
      <w:r>
        <w:rPr>
          <w:rFonts w:hint="eastAsia" w:asciiTheme="minorEastAsia" w:hAnsiTheme="minorEastAsia" w:eastAsiaTheme="minorEastAsia" w:cstheme="minorEastAsia"/>
          <w:b/>
          <w:color w:val="auto"/>
          <w:shd w:val="clear" w:color="auto" w:fill="FFFFFF"/>
        </w:rPr>
        <w:t>：</w:t>
      </w:r>
      <w:bookmarkEnd w:id="208"/>
      <w:bookmarkEnd w:id="209"/>
      <w:bookmarkEnd w:id="210"/>
      <w:bookmarkEnd w:id="211"/>
      <w:bookmarkEnd w:id="212"/>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团贷网经营执照与网站告示均反复明确自己是中介角色，只是借贷撮合，不存在对出借人本息承诺；</w:t>
      </w:r>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相反，团贷网还多次进行了出借人风险自担的提示。在电脑团贷网登录入口、在团贷网“平台简介”公示页、APP上服务协议下方，均展示有有关团贷网中介角色、借贷业务风险自担风险提示书。</w:t>
      </w:r>
    </w:p>
    <w:p>
      <w:pPr>
        <w:pStyle w:val="25"/>
        <w:numPr>
          <w:ilvl w:val="0"/>
          <w:numId w:val="15"/>
        </w:numPr>
        <w:ind w:left="216" w:leftChars="103" w:right="-19" w:rightChars="-9" w:firstLine="463" w:firstLineChars="192"/>
        <w:rPr>
          <w:rFonts w:ascii="Arial" w:hAnsi="Arial" w:cs="Arial"/>
          <w:b/>
          <w:bCs/>
          <w:color w:val="auto"/>
          <w:shd w:val="clear" w:color="auto" w:fill="FFFFFF"/>
        </w:rPr>
      </w:pPr>
      <w:bookmarkStart w:id="213" w:name="_Toc2896"/>
      <w:bookmarkStart w:id="214" w:name="_Toc29816"/>
      <w:bookmarkStart w:id="215" w:name="_Toc3648"/>
      <w:bookmarkStart w:id="216" w:name="_Toc7748"/>
      <w:bookmarkStart w:id="217" w:name="_Toc20013"/>
      <w:bookmarkStart w:id="218" w:name="_Toc5612"/>
      <w:r>
        <w:rPr>
          <w:rFonts w:hint="eastAsia" w:ascii="Arial" w:hAnsi="Arial" w:cs="Arial"/>
          <w:b/>
          <w:bCs/>
          <w:color w:val="auto"/>
          <w:shd w:val="clear" w:color="auto" w:fill="FFFFFF"/>
        </w:rPr>
        <w:t>民间借贷法律地位与法律关系有</w:t>
      </w:r>
      <w:r>
        <w:rPr>
          <w:rFonts w:hint="eastAsia" w:ascii="Arial" w:hAnsi="Arial" w:cs="Arial"/>
          <w:b/>
          <w:bCs/>
          <w:color w:val="FF0000"/>
          <w:shd w:val="clear" w:color="auto" w:fill="FFFFFF"/>
          <w:lang w:eastAsia="zh-CN"/>
        </w:rPr>
        <w:t>确定的</w:t>
      </w:r>
      <w:r>
        <w:rPr>
          <w:rFonts w:hint="eastAsia" w:ascii="Arial" w:hAnsi="Arial" w:cs="Arial"/>
          <w:b/>
          <w:bCs/>
          <w:color w:val="auto"/>
          <w:shd w:val="clear" w:color="auto" w:fill="FFFFFF"/>
        </w:rPr>
        <w:t>《合同法》为代表的系列法律法规为规范与约束。</w:t>
      </w:r>
    </w:p>
    <w:p>
      <w:pPr>
        <w:pStyle w:val="25"/>
        <w:ind w:left="210" w:leftChars="100" w:right="-19" w:rightChars="-9"/>
        <w:rPr>
          <w:rFonts w:ascii="Arial" w:hAnsi="Arial" w:cs="Arial"/>
          <w:color w:val="auto"/>
          <w:shd w:val="clear" w:color="auto" w:fill="FFFFFF"/>
        </w:rPr>
      </w:pPr>
      <w:r>
        <w:rPr>
          <w:rFonts w:hint="eastAsia" w:ascii="Arial" w:hAnsi="Arial" w:cs="Arial"/>
          <w:color w:val="auto"/>
          <w:shd w:val="clear" w:color="auto" w:fill="FFFFFF"/>
        </w:rPr>
        <w:t>非法集资案件处理有关法律法规文件没有也不可能对民间借贷出借人法律地位与关系进行描述与规定，网贷机构非法集资案件处理的司法解释也没有对未被挪用的合法资产处理的规定，也没有对案件涉及民间借贷合同当事人权益维护与主张的详细规定，集资参与人与合同出借人不同身份法律</w:t>
      </w:r>
      <w:r>
        <w:rPr>
          <w:rFonts w:hint="eastAsia" w:ascii="Arial" w:hAnsi="Arial" w:cs="Arial"/>
          <w:color w:val="auto"/>
          <w:shd w:val="clear" w:color="auto" w:fill="FFFFFF"/>
          <w:lang w:eastAsia="zh-CN"/>
        </w:rPr>
        <w:t>角色与</w:t>
      </w:r>
      <w:r>
        <w:rPr>
          <w:rFonts w:hint="eastAsia" w:ascii="Arial" w:hAnsi="Arial" w:cs="Arial"/>
          <w:color w:val="auto"/>
          <w:shd w:val="clear" w:color="auto" w:fill="FFFFFF"/>
        </w:rPr>
        <w:t>地位没有清晰描述，而借贷关系下当事人权益保护及债权债务纠纷处理主要在《合同法》等等民间借贷法律法规上</w:t>
      </w:r>
      <w:r>
        <w:rPr>
          <w:rFonts w:hint="eastAsia" w:ascii="Arial" w:hAnsi="Arial" w:cs="Arial"/>
          <w:color w:val="auto"/>
          <w:shd w:val="clear" w:color="auto" w:fill="FFFFFF"/>
          <w:lang w:eastAsia="zh-CN"/>
        </w:rPr>
        <w:t>有</w:t>
      </w:r>
      <w:r>
        <w:rPr>
          <w:rFonts w:hint="eastAsia" w:ascii="Arial" w:hAnsi="Arial" w:cs="Arial"/>
          <w:color w:val="FF0000"/>
          <w:shd w:val="clear" w:color="auto" w:fill="FFFFFF"/>
          <w:lang w:eastAsia="zh-CN"/>
        </w:rPr>
        <w:t>充分</w:t>
      </w:r>
      <w:r>
        <w:rPr>
          <w:rFonts w:hint="eastAsia" w:ascii="Arial" w:hAnsi="Arial" w:cs="Arial"/>
          <w:color w:val="auto"/>
          <w:shd w:val="clear" w:color="auto" w:fill="FFFFFF"/>
        </w:rPr>
        <w:t>体现。</w:t>
      </w:r>
    </w:p>
    <w:p>
      <w:pPr>
        <w:pStyle w:val="25"/>
        <w:ind w:right="-19" w:rightChars="-9" w:firstLine="0" w:firstLineChars="0"/>
        <w:rPr>
          <w:rFonts w:ascii="Arial" w:hAnsi="Arial" w:cs="Arial"/>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FF0000"/>
        </w:rPr>
      </w:pPr>
      <w:bookmarkStart w:id="219" w:name="_Toc15047"/>
      <w:r>
        <w:rPr>
          <w:rFonts w:hint="eastAsia" w:asciiTheme="minorEastAsia" w:hAnsiTheme="minorEastAsia" w:eastAsiaTheme="minorEastAsia" w:cstheme="minorEastAsia"/>
          <w:b/>
          <w:bCs/>
          <w:color w:val="auto"/>
        </w:rPr>
        <w:t>中央文件在不同时间节点上对网贷机构普遍存在违规甚至是违法行业采取逐步纠正、边整边改、分类妥善处置原则</w:t>
      </w:r>
      <w:bookmarkEnd w:id="219"/>
      <w:r>
        <w:rPr>
          <w:rFonts w:hint="eastAsia" w:asciiTheme="minorEastAsia" w:hAnsiTheme="minorEastAsia" w:eastAsiaTheme="minorEastAsia" w:cstheme="minorEastAsia"/>
          <w:b/>
          <w:bCs/>
          <w:color w:val="auto"/>
        </w:rPr>
        <w:t>是处理网贷机构风险最重要纲领性指导文件</w:t>
      </w: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FF0000"/>
          <w:lang w:eastAsia="zh-CN"/>
        </w:rPr>
        <w:t>东莞团贷网事件处理有偏离轨道之嫌</w:t>
      </w:r>
    </w:p>
    <w:p>
      <w:pPr>
        <w:pStyle w:val="25"/>
        <w:ind w:left="67" w:leftChars="32"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做好网贷机构分类处置和风险防范工作的意见》（整治办函〔2018〕175号）总体工作要求是“坚持以机构退出为主要工作方向，除部分严格合规的在营机构外，其余机构能退尽退，应关尽关，加大整治工作的力度和速度。同时，稳妥有序推进风险处置，分类施策、突出重点、精准拆弹，</w:t>
      </w:r>
      <w:r>
        <w:rPr>
          <w:rFonts w:hint="eastAsia" w:asciiTheme="minorEastAsia" w:hAnsiTheme="minorEastAsia" w:eastAsiaTheme="minorEastAsia" w:cstheme="minorEastAsia"/>
          <w:b/>
          <w:color w:val="auto"/>
          <w:u w:val="single"/>
          <w:shd w:val="clear" w:color="auto" w:fill="FFFFFF"/>
        </w:rPr>
        <w:t>确保行业风险出清过程有序可控，守住不发生系统性风险和大规模群体性事件的底线”。</w:t>
      </w:r>
      <w:r>
        <w:rPr>
          <w:rFonts w:hint="eastAsia" w:asciiTheme="minorEastAsia" w:hAnsiTheme="minorEastAsia" w:eastAsiaTheme="minorEastAsia" w:cstheme="minorEastAsia"/>
          <w:bCs/>
          <w:color w:val="auto"/>
          <w:shd w:val="clear" w:color="auto" w:fill="FFFFFF"/>
        </w:rPr>
        <w:t>其中，对于在营机构的工作目标都是清理违法违规业务，努力良性退出的负责任、顾全大局的、稳定金融的处置方式和目标；对于高风险机构管控指引的工作目标：稳妥推动市场出清，努力实现良性退出；对于正常运营机构工作指引的工作目标：坚决清理违法违规业务，不留风险隐患。</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P2P风险化解的文件“国十条”要求“要多措并举缓释风险。指导网贷机构通过兼并重组、资产变现、与金融机构合作等多种市场化手段缓释流动性风险”。从团贷网各个股东的实力，持有的资产、股权，甚至团贷网被查封后账户上的现金来看，完全可以通过兼并重组、资产变现、与金融机构合作等方式缓释流动性风险，实现良性退出。</w:t>
      </w:r>
    </w:p>
    <w:p>
      <w:pPr>
        <w:pStyle w:val="25"/>
        <w:ind w:left="218" w:leftChars="104" w:right="-19" w:rightChars="-9" w:firstLine="0" w:firstLineChars="0"/>
        <w:rPr>
          <w:rFonts w:asciiTheme="minorEastAsia" w:hAnsiTheme="minorEastAsia" w:eastAsiaTheme="minorEastAsia" w:cstheme="minorEastAsia"/>
          <w:b/>
          <w:bCs/>
          <w:color w:val="auto"/>
        </w:rPr>
      </w:pPr>
    </w:p>
    <w:bookmarkEnd w:id="213"/>
    <w:bookmarkEnd w:id="214"/>
    <w:bookmarkEnd w:id="215"/>
    <w:bookmarkEnd w:id="216"/>
    <w:bookmarkEnd w:id="217"/>
    <w:bookmarkEnd w:id="218"/>
    <w:p>
      <w:pPr>
        <w:pStyle w:val="25"/>
        <w:numPr>
          <w:ilvl w:val="0"/>
          <w:numId w:val="18"/>
        </w:numPr>
        <w:ind w:left="218" w:leftChars="103" w:right="0" w:rightChars="0" w:hanging="2" w:firstLineChars="0"/>
        <w:outlineLvl w:val="1"/>
        <w:rPr>
          <w:rFonts w:asciiTheme="minorEastAsia" w:hAnsiTheme="minorEastAsia" w:eastAsiaTheme="minorEastAsia" w:cstheme="minorEastAsia"/>
          <w:b/>
          <w:bCs/>
          <w:color w:val="auto"/>
        </w:rPr>
      </w:pPr>
      <w:bookmarkStart w:id="220" w:name="_Toc25807"/>
      <w:bookmarkStart w:id="221" w:name="_Toc10057"/>
      <w:r>
        <w:rPr>
          <w:rFonts w:hint="eastAsia" w:asciiTheme="minorEastAsia" w:hAnsiTheme="minorEastAsia" w:eastAsiaTheme="minorEastAsia" w:cstheme="minorEastAsia"/>
          <w:b/>
          <w:bCs/>
          <w:color w:val="auto"/>
        </w:rPr>
        <w:t>即使团贷网存在历史合规问题，</w:t>
      </w:r>
      <w:bookmarkEnd w:id="220"/>
      <w:bookmarkEnd w:id="221"/>
      <w:r>
        <w:rPr>
          <w:rFonts w:hint="eastAsia" w:asciiTheme="minorEastAsia" w:hAnsiTheme="minorEastAsia" w:eastAsiaTheme="minorEastAsia" w:cstheme="minorEastAsia"/>
          <w:b/>
          <w:bCs/>
          <w:color w:val="auto"/>
        </w:rPr>
        <w:t>也属于行业普遍现象并已整改或整改处于扫尾阶段</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东莞经侦案情通报中提到超级债权人模式，是很多P2P平台在特定发展阶段的一种通行的产品模式，而所谓“超级放款人”问题上，根据《关于做好P2P网络借贷风险专项整治整改验收工作的通知》（网贷整治办函[2017]57号，详见附件7)规定，对于开展类资产证券化业务或实现以打包资产、证券化资产、信托资产、基金份额等形式的债权转让行为则应该认定为违规；对于由网贷机构高管或关联人根据机构授权，与借款人签订借款合同，直接放款给借款人，再根据借款金额在平台放标，将债权转让给实际出借人的“超级放款人”模式的债权转让，由于其可能导致网贷机构虚构标的、将项目拆分期限错配、直接或间接归集出借人资金等行为，应当认定为违规。界定为违规是指这种债转产品违犯了相关监管法规，并没明确是犯罪性质，而这种违规是在鼓励金融创新背景下产生的，属行业当时普遍现象。其后法规出台才被界定为违规，属创新业务监管滞发展中的问题，后期下架的下架，整改的整改了，违规产品余额在收尾之中。相关监管法规出台后，团贷网主动将安盈宝产品移出线上平台，安盈宝大部分都已兑付，剩余少量即将到期。债转类产品智享，团贷网从2017年开始进行多次合规调整，陆续降规模、降杠杆措施都在团贷网站公示给到了出借人的。</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如坚持团贷网2017年3月之前有违规，按照团贷网累计放贷规模占比也极低，</w:t>
      </w:r>
      <w:r>
        <w:rPr>
          <w:rFonts w:hint="eastAsia" w:asciiTheme="minorEastAsia" w:hAnsiTheme="minorEastAsia" w:eastAsiaTheme="minorEastAsia" w:cstheme="minorEastAsia"/>
          <w:bCs/>
          <w:color w:val="auto"/>
          <w:shd w:val="clear" w:color="auto" w:fill="FFFFFF"/>
        </w:rPr>
        <w:t>即使按</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630</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经侦案情文件列出超级债权人债权转让合同和安盈宝产品都算成不合规业务，累计发生的65.708亿，也仅占1500亿平台累计规模4.38%，按15年之后的平均余额比也低于30%。何况，2015年之后一系列监管政策出台，面对行业历史问题，也是采取非常科学、理性、客观态度处理，并非上纲上线一棍子打死。行业存量整改遗留未到期部分，也应给出整改宽限期，创新业务发展过程中的问题是P2P公司历史通病，需要缓冲期整顿消化【详见证据7、证据3-（2）】。</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222" w:name="_Toc15149"/>
      <w:bookmarkStart w:id="223" w:name="_Toc12681"/>
      <w:bookmarkStart w:id="224" w:name="_Toc17597"/>
      <w:bookmarkStart w:id="225" w:name="_Toc2579"/>
      <w:bookmarkStart w:id="226" w:name="_Toc17699"/>
      <w:bookmarkStart w:id="227" w:name="_Toc18718"/>
      <w:r>
        <w:rPr>
          <w:rFonts w:hint="eastAsia" w:asciiTheme="minorEastAsia" w:hAnsiTheme="minorEastAsia" w:eastAsiaTheme="minorEastAsia" w:cstheme="minorEastAsia"/>
          <w:b/>
          <w:bCs/>
          <w:color w:val="auto"/>
        </w:rPr>
        <w:t>2017年3月银行存管系统上线应为分水岭，结合派生科技针对创业板年报问询函39号回复及合规自查报告，团贷网业务基本</w:t>
      </w:r>
      <w:r>
        <w:rPr>
          <w:rFonts w:hint="eastAsia" w:asciiTheme="minorEastAsia" w:hAnsiTheme="minorEastAsia" w:eastAsiaTheme="minorEastAsia" w:cstheme="minorEastAsia"/>
          <w:b/>
          <w:bCs/>
          <w:color w:val="auto"/>
          <w:lang w:eastAsia="zh-CN"/>
        </w:rPr>
        <w:t>可以</w:t>
      </w:r>
      <w:r>
        <w:rPr>
          <w:rFonts w:hint="eastAsia" w:asciiTheme="minorEastAsia" w:hAnsiTheme="minorEastAsia" w:eastAsiaTheme="minorEastAsia" w:cstheme="minorEastAsia"/>
          <w:b/>
          <w:bCs/>
          <w:color w:val="auto"/>
        </w:rPr>
        <w:t>排除严重违规尤其违法行为</w:t>
      </w:r>
      <w:r>
        <w:rPr>
          <w:rFonts w:hint="eastAsia" w:asciiTheme="minorEastAsia" w:hAnsiTheme="minorEastAsia" w:eastAsiaTheme="minorEastAsia" w:cstheme="minorEastAsia"/>
          <w:b/>
          <w:bCs/>
          <w:color w:val="auto"/>
          <w:lang w:eastAsia="zh-CN"/>
        </w:rPr>
        <w:t>的</w:t>
      </w:r>
      <w:r>
        <w:rPr>
          <w:rFonts w:hint="eastAsia" w:asciiTheme="minorEastAsia" w:hAnsiTheme="minorEastAsia" w:eastAsiaTheme="minorEastAsia" w:cstheme="minorEastAsia"/>
          <w:b/>
          <w:bCs/>
          <w:color w:val="auto"/>
        </w:rPr>
        <w:t>可能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网络借贷资金存管业务指引》，次月，团贷网就积极响应银监会要求，接入厦门银行存管系统，厦门银行还是P2P存管业务首批入围的白名单单位。银行存管之后，借贷双方需要各自在存管银行开户认证，团贷网上借贷资金均应在银行监管之下流转，不应当存在违规或违法行为（详见证据7），如存在挪用理当是金融局监管与存管银行重大责任了，这个问题执法机构找厦门银行一核查就可水落石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据2019年4月18日派生科技《关于对创业板年报问询函【2019】39号的回复》（详见证据8）的回复中，明确说明了2018年的团贷网业务完全是真实的出借。根据2018年5月22日派生科技《广东派生智能科技股份有限公司关于对创业板年报问询函【2018】第 282 号的回复》（详见证据15）显示：团贷网资产端助贷公司鸿特普惠、鸿特信息正是万和集团实控上市公司鸿特精密的2家子公司，两家公司在全国设立了360家分公司，就信用贷因技术问题代收和代付也采取了风险规避措施，充值与还款流程操作实现留痕管理，资金流向有据可查，确保数据与真实交易一致。并称，2018年12月已完成代收代扣银行存管系统升级改造。</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4月17日派生科技发表的《关于对创业板年报问询函【2019】39号的回复》称，子公司与小额借款客户根据《合同法》的规定签订《借款服务协议》，约定子公司协助小额借款客户在团贷网金融信息服务平台发标融资，以及与合法的出借人或其他相关方达成协议并完成借贷交易。《借款服务协议》内容合法、形式合法、意思表示真实、合同合法有效。2018年，公司金融科技信息服务业务促成借款金额146.96亿元，促成借款17.1万人次，单人次贷款不到12万元；上年同期促成借款金额129.80亿元，借款人数18.88万人，两年单人次贷款均不到15万元，单笔不到20万元，根据370家门店、小额分散笔数，逻辑推敲搞自融资金池可能也非常小。</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合规自查直播2019年6月都还挂在东莞互金协会网站会员动态栏目中，我们也提供了相关直播视频，2017-2018年团贷网公示的为符合监管要求系列调整产品的公告，2017年3月团贷网上线厦门银行存管之后，业务合规运行，不属于涉案内容，有关团贷网出借与还款存管资金流程（详见证据4、证据7）。</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六、根据“整治办函[2018]175号”文件规定，即或有资金池、自融不规范行为，也是能良性退出尽量良性退出，不必要上升刑事案件处置</w:t>
      </w:r>
    </w:p>
    <w:p>
      <w:pPr>
        <w:pStyle w:val="25"/>
        <w:ind w:left="214" w:leftChars="102" w:right="-19" w:rightChars="-9" w:firstLine="484" w:firstLineChars="201"/>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1、团贷网处置与整治办函[2018]175号“已出险机构”立案标准与采取措施不符。</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该文提出标准是：</w:t>
      </w:r>
      <w:r>
        <w:rPr>
          <w:rFonts w:hint="eastAsia" w:asciiTheme="minorEastAsia" w:hAnsiTheme="minorEastAsia" w:eastAsiaTheme="minorEastAsia" w:cstheme="minorEastAsia"/>
          <w:bCs/>
          <w:color w:val="auto"/>
          <w:u w:val="single"/>
          <w:shd w:val="clear" w:color="auto" w:fill="FFFFFF"/>
        </w:rPr>
        <w:t>“出现出借人资金无法正常兑付或其他重大风险隐患，风险已经暴露，已经不能正常运营的网贷机构”；</w:t>
      </w:r>
      <w:r>
        <w:rPr>
          <w:rFonts w:hint="eastAsia" w:asciiTheme="minorEastAsia" w:hAnsiTheme="minorEastAsia" w:eastAsiaTheme="minorEastAsia" w:cstheme="minorEastAsia"/>
          <w:bCs/>
          <w:color w:val="auto"/>
          <w:shd w:val="clear" w:color="auto" w:fill="FFFFFF"/>
        </w:rPr>
        <w:t>“未出险机构”中的“高风险机构”规定是“</w:t>
      </w:r>
      <w:r>
        <w:rPr>
          <w:rFonts w:hint="eastAsia" w:asciiTheme="minorEastAsia" w:hAnsiTheme="minorEastAsia" w:eastAsiaTheme="minorEastAsia" w:cstheme="minorEastAsia"/>
          <w:bCs/>
          <w:color w:val="auto"/>
          <w:u w:val="single"/>
          <w:shd w:val="clear" w:color="auto" w:fill="FFFFFF"/>
        </w:rPr>
        <w:t>存在自融、假标或资金流向不明的；项目逾期金额占比超过10%的；负面舆情和信访较多的，拒绝、怠于配合整治要求的；合规检查发现存在一票否决事项的</w:t>
      </w:r>
      <w:r>
        <w:rPr>
          <w:rFonts w:hint="eastAsia" w:asciiTheme="minorEastAsia" w:hAnsiTheme="minorEastAsia" w:eastAsiaTheme="minorEastAsia" w:cstheme="minorEastAsia"/>
          <w:bCs/>
          <w:color w:val="auto"/>
          <w:shd w:val="clear" w:color="auto" w:fill="FFFFFF"/>
        </w:rPr>
        <w:t>”。团贷网本身看，显然没有达到以上指征。</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就按该办法分类原则，我们视同团贷网是已出险未立案高风险机构对待，措施也只是：约谈老板实控人、控制老板跑路、控制帐户资产转移、控制股东及高管、打击逃废债、寻求资产管理公司并购转让、跟进机构退出。文件明确是给机会逐步退出的，</w:t>
      </w:r>
      <w:r>
        <w:rPr>
          <w:rFonts w:hint="eastAsia" w:asciiTheme="minorEastAsia" w:hAnsiTheme="minorEastAsia" w:eastAsiaTheme="minorEastAsia" w:cstheme="minorEastAsia"/>
          <w:bCs/>
          <w:color w:val="auto"/>
          <w:u w:val="single"/>
          <w:shd w:val="clear" w:color="auto" w:fill="FFFFFF"/>
        </w:rPr>
        <w:t>只有资金缺口过大、“双降”要求落实不力、拒绝或怠于配合整治要求的才移送公安机关处置</w:t>
      </w:r>
      <w:r>
        <w:rPr>
          <w:rFonts w:hint="eastAsia" w:asciiTheme="minorEastAsia" w:hAnsiTheme="minorEastAsia" w:eastAsiaTheme="minorEastAsia" w:cstheme="minorEastAsia"/>
          <w:bCs/>
          <w:color w:val="auto"/>
          <w:shd w:val="clear" w:color="auto" w:fill="FFFFFF"/>
        </w:rPr>
        <w:t>。所以</w:t>
      </w:r>
      <w:r>
        <w:rPr>
          <w:rFonts w:hint="eastAsia" w:asciiTheme="minorEastAsia" w:hAnsiTheme="minorEastAsia" w:eastAsiaTheme="minorEastAsia" w:cstheme="minorEastAsia"/>
          <w:bCs/>
          <w:color w:val="auto"/>
          <w:u w:val="single"/>
          <w:shd w:val="clear" w:color="auto" w:fill="FFFFFF"/>
        </w:rPr>
        <w:t>，不应直接按涉嫌非法吸收公众存款罪涉案主体突然查封处置。</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2017年7月7日央视4套播报网贷机构风险整治消息，也是明确“中国将推动网贷机构良性退出转型”，肯定倡导风险化解的主要措施是良性退出（详见证据3）。</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2</w:t>
      </w:r>
      <w:r>
        <w:rPr>
          <w:rFonts w:hint="eastAsia" w:ascii="Arial" w:hAnsi="Arial" w:cs="Arial"/>
          <w:b/>
          <w:bCs/>
          <w:color w:val="auto"/>
          <w:shd w:val="clear" w:color="auto" w:fill="FFFFFF"/>
        </w:rPr>
        <w:t>、团贷网“双降”退出转型，积极回应监管整改要求</w:t>
      </w:r>
      <w:r>
        <w:rPr>
          <w:rFonts w:hint="eastAsia" w:ascii="Arial" w:hAnsi="Arial" w:cs="Arial"/>
          <w:color w:val="auto"/>
          <w:shd w:val="clear" w:color="auto" w:fill="FFFFFF"/>
        </w:rPr>
        <w:t>（详见证据9）。</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17年以来，团贷网为拥抱监管，持续在做产品规范调整、业务整改、规模收缩（后面有分析），18年9月30日已经向监管机构递交了合规自查整改报告（详见证据4、证据7）</w:t>
      </w:r>
      <w:r>
        <w:rPr>
          <w:rFonts w:hint="eastAsia" w:ascii="Arial" w:hAnsi="Arial" w:cs="Arial"/>
          <w:color w:val="auto"/>
          <w:shd w:val="clear" w:color="auto" w:fill="FFFFFF"/>
          <w:lang w:eastAsia="zh-CN"/>
        </w:rPr>
        <w:t>，这个报告也应该是符合监管方要求的</w:t>
      </w:r>
      <w:r>
        <w:rPr>
          <w:rFonts w:hint="eastAsia" w:ascii="Arial" w:hAnsi="Arial" w:cs="Arial"/>
          <w:color w:val="auto"/>
          <w:shd w:val="clear" w:color="auto" w:fill="FFFFFF"/>
        </w:rPr>
        <w:t>。</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19年3月23日大户会议上，唐军明确表态P2P不是他主攻方向，要彻底转型，并且还称：</w:t>
      </w:r>
      <w:r>
        <w:rPr>
          <w:rFonts w:hint="eastAsia" w:ascii="Arial" w:hAnsi="Arial" w:cs="Arial"/>
          <w:b/>
          <w:bCs/>
          <w:color w:val="auto"/>
          <w:u w:val="single"/>
          <w:shd w:val="clear" w:color="auto" w:fill="FFFFFF"/>
        </w:rPr>
        <w:t>“P2P不要乱投了，我们家的我能承担责任，愿意投就投，不愿意投不勉强”</w:t>
      </w:r>
      <w:r>
        <w:rPr>
          <w:rFonts w:hint="eastAsia" w:ascii="Arial" w:hAnsi="Arial" w:cs="Arial"/>
          <w:color w:val="auto"/>
          <w:shd w:val="clear" w:color="auto" w:fill="FFFFFF"/>
        </w:rPr>
        <w:t>、“P2P我是要清掉的”、“我们7、8月份之前会拿出100-150亿资金收购平台债权，把规模降到没有”，“团贷网品牌商标继续保留，申请网络小贷牌照，做数据金融科技公司，以自有资金放贷，以自有资放贷2-30亿，赚2-3亿就行了，重心做其他板块发展好（指围绕环保科技、智能制造做大投向）”。这一段讲话基本诚恳，大方向符合“双降”要求（详见证据9）。</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七、中央文件多次明确了具体问题具体分析，区别网贷机构性质分类妥善处置原则</w:t>
      </w:r>
      <w:bookmarkEnd w:id="222"/>
      <w:bookmarkEnd w:id="223"/>
      <w:bookmarkEnd w:id="224"/>
      <w:bookmarkEnd w:id="225"/>
      <w:bookmarkEnd w:id="226"/>
      <w:bookmarkEnd w:id="227"/>
    </w:p>
    <w:p>
      <w:pPr>
        <w:pStyle w:val="25"/>
        <w:ind w:left="218" w:leftChars="104" w:right="-19" w:rightChars="-9"/>
        <w:rPr>
          <w:rFonts w:asciiTheme="minorEastAsia" w:hAnsiTheme="minorEastAsia" w:eastAsiaTheme="minorEastAsia" w:cstheme="minorEastAsia"/>
          <w:b/>
          <w:color w:val="auto"/>
          <w:u w:val="single"/>
          <w:shd w:val="clear" w:color="auto" w:fill="FFFFFF"/>
        </w:rPr>
      </w:pPr>
      <w:bookmarkStart w:id="228" w:name="_Toc26397"/>
      <w:bookmarkStart w:id="229" w:name="_Toc28266"/>
      <w:bookmarkStart w:id="230" w:name="_Toc23286"/>
      <w:bookmarkStart w:id="231" w:name="_Toc13691"/>
      <w:bookmarkStart w:id="232" w:name="_Toc3043"/>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整治办函【2018】175号</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总体工作要求是“坚持以机构退出为主要工作方向，除部分严格合规的在营机构外，其余机构能退尽退，应关尽关，加大整治工作的力度和速度。</w:t>
      </w:r>
      <w:r>
        <w:rPr>
          <w:rFonts w:hint="eastAsia" w:asciiTheme="minorEastAsia" w:hAnsiTheme="minorEastAsia" w:eastAsiaTheme="minorEastAsia" w:cstheme="minorEastAsia"/>
          <w:b/>
          <w:color w:val="auto"/>
          <w:u w:val="single"/>
          <w:shd w:val="clear" w:color="auto" w:fill="FFFFFF"/>
        </w:rPr>
        <w:t>总体工作要求是“精准拆弹”，不是炸弹，“确保行业出清过程中，有序可控，守住不发生系统性风险和大规模群体性事件的底线”。</w:t>
      </w:r>
      <w:bookmarkEnd w:id="228"/>
      <w:bookmarkEnd w:id="229"/>
      <w:bookmarkEnd w:id="230"/>
      <w:bookmarkEnd w:id="231"/>
      <w:bookmarkEnd w:id="23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其中，对于在营机构工作目标是清理违法违规业务，努力良性退出的负责任、顾全大局处置为主；对于高风险机构管控指引的工作目标：稳妥推动市场出清，努力实现良性退出。对于正常运营机构工作指引的工作目标：坚决清理违法违规业务，不留风险隐患。</w:t>
      </w:r>
    </w:p>
    <w:p>
      <w:pPr>
        <w:pStyle w:val="25"/>
        <w:ind w:left="218" w:leftChars="104" w:right="-19" w:rightChars="-9"/>
        <w:rPr>
          <w:rFonts w:asciiTheme="minorEastAsia" w:hAnsiTheme="minorEastAsia" w:eastAsiaTheme="minorEastAsia" w:cstheme="minorEastAsia"/>
          <w:bCs/>
          <w:color w:val="auto"/>
          <w:shd w:val="clear" w:color="auto" w:fill="FFFFFF"/>
        </w:rPr>
      </w:pPr>
      <w:bookmarkStart w:id="233" w:name="_Toc8273"/>
      <w:bookmarkStart w:id="234" w:name="_Toc6398"/>
      <w:bookmarkStart w:id="235" w:name="_Toc12673"/>
      <w:bookmarkStart w:id="236" w:name="_Toc1288"/>
      <w:bookmarkStart w:id="237" w:name="_Toc1889"/>
      <w:r>
        <w:rPr>
          <w:rFonts w:hint="eastAsia" w:ascii="华文中宋" w:hAnsi="华文中宋" w:eastAsia="华文中宋" w:cs="华文中宋"/>
          <w:color w:val="auto"/>
        </w:rPr>
        <w:t>《应对网贷风险十项举措》即</w:t>
      </w:r>
      <w:r>
        <w:rPr>
          <w:rFonts w:hint="eastAsia" w:asciiTheme="minorEastAsia" w:hAnsiTheme="minorEastAsia" w:eastAsiaTheme="minorEastAsia" w:cstheme="minorEastAsia"/>
          <w:bCs/>
          <w:color w:val="auto"/>
          <w:shd w:val="clear" w:color="auto" w:fill="FFFFFF"/>
        </w:rPr>
        <w:t>“国十条”要求“要多措并举缓释风险。指导网贷机构通过兼并重组、资产变现、与金融机构合作等多种市场化手段缓释流动性风险”。</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从唐军转型退出P2P强烈，拥抱监管、合规整改存量实际行动与态度，以及团贷网股东实力，持有资产、股权，甚至团贷网被查封后账户现金看，是具备通过兼并重组、资产变现，与金融机构合作等缓释风险实现良退</w:t>
      </w:r>
      <w:bookmarkEnd w:id="233"/>
      <w:bookmarkEnd w:id="234"/>
      <w:bookmarkEnd w:id="235"/>
      <w:bookmarkEnd w:id="236"/>
      <w:bookmarkEnd w:id="237"/>
      <w:r>
        <w:rPr>
          <w:rFonts w:hint="eastAsia" w:asciiTheme="minorEastAsia" w:hAnsiTheme="minorEastAsia" w:eastAsiaTheme="minorEastAsia" w:cstheme="minorEastAsia"/>
          <w:bCs/>
          <w:color w:val="auto"/>
          <w:shd w:val="clear" w:color="auto" w:fill="FFFFFF"/>
        </w:rPr>
        <w:t>，并不必须升级到刑事案件才能解决。出借人严重质疑东莞政府及警方处置过当，尤其导致出借人利益损害太大。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bookmarkStart w:id="238" w:name="_Toc1778"/>
      <w:bookmarkStart w:id="239" w:name="_Toc18468"/>
      <w:bookmarkStart w:id="240" w:name="_Toc16062"/>
      <w:bookmarkStart w:id="241" w:name="_Toc27222"/>
      <w:bookmarkStart w:id="242" w:name="_Toc9202"/>
      <w:bookmarkStart w:id="243" w:name="_Toc30281"/>
      <w:r>
        <w:rPr>
          <w:rFonts w:hint="eastAsia" w:asciiTheme="minorEastAsia" w:hAnsiTheme="minorEastAsia" w:eastAsiaTheme="minorEastAsia" w:cstheme="minorEastAsia"/>
          <w:b/>
          <w:bCs/>
          <w:color w:val="auto"/>
        </w:rPr>
        <w:t>八、即便团贷网有挪用，核查资金如主要用于小黄狗环保经营</w:t>
      </w:r>
      <w:bookmarkEnd w:id="238"/>
      <w:bookmarkEnd w:id="239"/>
      <w:bookmarkEnd w:id="240"/>
      <w:bookmarkEnd w:id="241"/>
      <w:bookmarkEnd w:id="242"/>
      <w:bookmarkEnd w:id="243"/>
      <w:r>
        <w:rPr>
          <w:rFonts w:hint="eastAsia" w:asciiTheme="minorEastAsia" w:hAnsiTheme="minorEastAsia" w:eastAsiaTheme="minorEastAsia" w:cstheme="minorEastAsia"/>
          <w:b/>
          <w:bCs/>
          <w:color w:val="auto"/>
        </w:rPr>
        <w:t>参考国家针对民营企业的政策可酌情免除刑事处理</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中第二条要求严格把握正当融资行为与非吸的界限，对于民营企业非法吸收公众存款，主要用于正常的生产经营活动，能够及时清退所吸收资金的，可以不起诉或者免予刑事处罚；情节显著轻微的，不作为犯罪处理。唐军在3月23日大户会上已明确提出团贷网线上资金全部兑付，因此团贷网符合最高检《规范办理涉民营企业案件的11个执法司法标准》第二条“主要用于正常的生产经营活动，能够及时清退所吸收资金的，可以不起诉或者免予刑事处罚；情节显著轻微的，不作为犯罪处理”。唐军转型主要方向小黄狗垃圾分类处理，是国家大力提倡和鼓励支持的环保产业，比一般的生产经营类型还更符合国家产业鼓励方向，更应给予鼓励。</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通报称唐军私人资产有飞机、别墅、车辆等等，应查清这些资产是怎么来的？购置资金是从哪里出的？是否历年累计抵债资产？如团贷网线上安盈宝挪用的，也要看占业务体量比例是否够量刑处理。并且，如此行为更恰当的是合同诈骗，不是非法集资。为此，出借人恳请执法机构与政府能够依据最高检《规范办理涉民营企业案件的11个执法司法标准》彻查并妥善审慎定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44" w:name="_Toc22726"/>
      <w:bookmarkStart w:id="245" w:name="_Toc31664"/>
      <w:bookmarkStart w:id="246" w:name="_Toc31336"/>
      <w:bookmarkStart w:id="247" w:name="_Toc1691"/>
      <w:bookmarkStart w:id="248" w:name="_Toc11051"/>
      <w:bookmarkStart w:id="249" w:name="_Toc2864"/>
      <w:r>
        <w:rPr>
          <w:rFonts w:hint="eastAsia" w:asciiTheme="minorEastAsia" w:hAnsiTheme="minorEastAsia" w:eastAsiaTheme="minorEastAsia" w:cstheme="minorEastAsia"/>
          <w:b/>
          <w:bCs/>
          <w:color w:val="auto"/>
        </w:rPr>
        <w:t>九、即使坚持</w:t>
      </w:r>
      <w:r>
        <w:rPr>
          <w:rFonts w:hint="eastAsia" w:asciiTheme="minorEastAsia" w:hAnsiTheme="minorEastAsia" w:eastAsiaTheme="minorEastAsia" w:cstheme="minorEastAsia"/>
          <w:b/>
          <w:bCs/>
          <w:color w:val="auto"/>
          <w:lang w:eastAsia="zh-CN"/>
        </w:rPr>
        <w:t>唐军</w:t>
      </w:r>
      <w:r>
        <w:rPr>
          <w:rFonts w:hint="eastAsia" w:asciiTheme="minorEastAsia" w:hAnsiTheme="minorEastAsia" w:eastAsiaTheme="minorEastAsia" w:cstheme="minorEastAsia"/>
          <w:b/>
          <w:bCs/>
          <w:color w:val="auto"/>
        </w:rPr>
        <w:t>涉嫌刑事案，也属于唐军等个人团伙犯罪行为不属团贷网</w:t>
      </w:r>
      <w:r>
        <w:rPr>
          <w:rFonts w:hint="eastAsia" w:asciiTheme="minorEastAsia" w:hAnsiTheme="minorEastAsia" w:eastAsiaTheme="minorEastAsia" w:cstheme="minorEastAsia"/>
          <w:b/>
          <w:bCs/>
          <w:color w:val="auto"/>
          <w:lang w:eastAsia="zh-CN"/>
        </w:rPr>
        <w:t>公司</w:t>
      </w:r>
      <w:r>
        <w:rPr>
          <w:rFonts w:hint="eastAsia" w:asciiTheme="minorEastAsia" w:hAnsiTheme="minorEastAsia" w:eastAsiaTheme="minorEastAsia" w:cstheme="minorEastAsia"/>
          <w:b/>
          <w:bCs/>
          <w:color w:val="auto"/>
        </w:rPr>
        <w:t>犯罪</w:t>
      </w:r>
      <w:bookmarkEnd w:id="244"/>
      <w:bookmarkEnd w:id="245"/>
      <w:bookmarkEnd w:id="246"/>
      <w:bookmarkEnd w:id="247"/>
      <w:bookmarkEnd w:id="248"/>
      <w:bookmarkEnd w:id="249"/>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2019年1月30日两高一部联合发文《关于办理非法集资刑事案件若干问题的意见》（高检会〔2019〕2号）中关于单位犯罪的认定问题：“个人为进行非法集资犯罪活动而设立的单位实施犯罪的，或者单位设立后，以实施非法集资犯罪活动为主要活动的，不以单位犯罪论处，对单位中组织、策划、实施非法集资犯罪活动的人员应当以自然人犯罪依法追究刑事责任。”</w:t>
      </w:r>
    </w:p>
    <w:p>
      <w:pPr>
        <w:pStyle w:val="25"/>
        <w:ind w:left="218" w:leftChars="1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如认定团贷网主要业务全部“非吸”，也应按“个人为进行非法集资犯罪活动而设立的单位实施犯罪的，或者单位设立后，以实施非法集资犯罪活动为主要活动”定唐军等涉案人员为个人犯罪，而非团贷网犯罪，应追究唐军等涉案人员个人责任，而非将团贷网当作涉案主体。</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内相似案件最著名的就是黄光裕经济犯罪，国美仍继续经营。2010年2月12日，北京市人民检察院第二分院以黄光裕涉嫌非法经营罪、内幕交易罪、单位行贿罪向北京市第二中级人民法院提起公诉。2010年5月18日，一审判决:黄光裕犯非法经营罪判处有期徒刑八年，并处没收个人部分财产人民币2亿元;犯内幕交易罪判处有期徒刑九年，并处罚金人民币6亿元;犯单位行贿罪判处有期徒刑二年。数罪并罚，决定执行有期徒刑十四年，并处罚金人民币6亿元，没收个人财产人民币2亿元</w:t>
      </w:r>
      <w:r>
        <w:rPr>
          <w:rFonts w:ascii="Arial" w:hAnsi="Arial" w:cs="Arial" w:eastAsia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。国美电器有限公司、北京鹏润房地产开发有限责任公司也因单位行贿罪分别被判处罚金人民币500万元与120万元。但是，国美并没有停业。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50" w:name="_Toc16879"/>
      <w:bookmarkStart w:id="251" w:name="_Toc10587"/>
      <w:bookmarkStart w:id="252" w:name="_Toc6586"/>
      <w:bookmarkStart w:id="253" w:name="_Toc17433"/>
      <w:bookmarkStart w:id="254" w:name="_Toc23813"/>
      <w:bookmarkStart w:id="255" w:name="_Toc22627"/>
      <w:r>
        <w:rPr>
          <w:rFonts w:hint="eastAsia" w:asciiTheme="minorEastAsia" w:hAnsiTheme="minorEastAsia" w:eastAsiaTheme="minorEastAsia" w:cstheme="minorEastAsia"/>
          <w:b/>
          <w:bCs/>
          <w:color w:val="auto"/>
        </w:rPr>
        <w:t>十、即使坚持涉嫌刑事案，</w:t>
      </w:r>
      <w:r>
        <w:rPr>
          <w:rFonts w:hint="eastAsia" w:asciiTheme="minorEastAsia" w:hAnsiTheme="minorEastAsia" w:eastAsiaTheme="minorEastAsia" w:cstheme="minorEastAsia"/>
          <w:b/>
          <w:bCs/>
          <w:color w:val="auto"/>
          <w:lang w:eastAsia="zh-CN"/>
        </w:rPr>
        <w:t>必须</w:t>
      </w:r>
      <w:r>
        <w:rPr>
          <w:rFonts w:hint="eastAsia" w:asciiTheme="minorEastAsia" w:hAnsiTheme="minorEastAsia" w:eastAsiaTheme="minorEastAsia" w:cstheme="minorEastAsia"/>
          <w:b/>
          <w:bCs/>
          <w:color w:val="auto"/>
        </w:rPr>
        <w:t>依法严格</w:t>
      </w:r>
      <w:r>
        <w:rPr>
          <w:rFonts w:hint="eastAsia" w:asciiTheme="minorEastAsia" w:hAnsiTheme="minorEastAsia" w:eastAsiaTheme="minorEastAsia" w:cstheme="minorEastAsia"/>
          <w:b/>
          <w:bCs/>
          <w:color w:val="auto"/>
          <w:lang w:eastAsia="zh-CN"/>
        </w:rPr>
        <w:t>精准定位涉案主体</w:t>
      </w:r>
      <w:r>
        <w:rPr>
          <w:rFonts w:hint="eastAsia" w:asciiTheme="minorEastAsia" w:hAnsiTheme="minorEastAsia" w:eastAsiaTheme="minorEastAsia" w:cstheme="minorEastAsia"/>
          <w:b/>
          <w:bCs/>
          <w:color w:val="auto"/>
        </w:rPr>
        <w:t>，</w:t>
      </w:r>
      <w:r>
        <w:rPr>
          <w:rFonts w:hint="eastAsia" w:asciiTheme="minorEastAsia" w:hAnsiTheme="minorEastAsia" w:eastAsiaTheme="minorEastAsia" w:cstheme="minorEastAsia"/>
          <w:b/>
          <w:bCs/>
          <w:color w:val="auto"/>
          <w:lang w:eastAsia="zh-CN"/>
        </w:rPr>
        <w:t>并且不能</w:t>
      </w:r>
      <w:r>
        <w:rPr>
          <w:rFonts w:hint="eastAsia" w:asciiTheme="minorEastAsia" w:hAnsiTheme="minorEastAsia" w:eastAsiaTheme="minorEastAsia" w:cstheme="minorEastAsia"/>
          <w:b/>
          <w:bCs/>
          <w:color w:val="auto"/>
        </w:rPr>
        <w:t>不同法人企业不同债权债务混合担责</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只是派生系集团内末端公司，相对独立于其他板块，只有借、贷双方、担保人、中介、供客方五方，业务流与资金流非常简单，贷款供客方属于上市公司子公司，受证监委监督，团贷网受金融局监督，尤其2017年3月存管银行介入资金帐户管理之后，强监管下违规违法成本极高，何况唐军已着手进行转型调整，为备案进行一年多P2P业务合规整改（详见证据7、证据9），违法操作几率极低，与派生集团旗下线下私募理财公司分属不同法人主体企业，之间没有股权关系与业务往来。</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公司是否涉嫌犯罪及</w:t>
      </w:r>
      <w:r>
        <w:rPr>
          <w:rFonts w:hint="eastAsia" w:asciiTheme="minorEastAsia" w:hAnsiTheme="minorEastAsia" w:eastAsiaTheme="minorEastAsia" w:cstheme="minorEastAsia"/>
          <w:bCs/>
          <w:color w:val="auto"/>
          <w:shd w:val="clear" w:color="auto" w:fill="FFFFFF"/>
        </w:rPr>
        <w:t>公司债权债务处理是大是大非问题，不能因同属唐军派生系，就模糊独立法人边界，模糊不同公司</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不同客户法律关系。</w:t>
      </w:r>
      <w:r>
        <w:rPr>
          <w:rFonts w:hint="eastAsia" w:asciiTheme="minorEastAsia" w:hAnsiTheme="minorEastAsia" w:eastAsiaTheme="minorEastAsia" w:cstheme="minorEastAsia"/>
          <w:bCs/>
          <w:color w:val="auto"/>
          <w:shd w:val="clear" w:color="auto" w:fill="FFFFFF"/>
          <w:lang w:eastAsia="zh-CN"/>
        </w:rPr>
        <w:t>普通</w:t>
      </w:r>
      <w:r>
        <w:rPr>
          <w:rFonts w:hint="eastAsia" w:asciiTheme="minorEastAsia" w:hAnsiTheme="minorEastAsia" w:eastAsiaTheme="minorEastAsia" w:cstheme="minorEastAsia"/>
          <w:bCs/>
          <w:color w:val="auto"/>
          <w:shd w:val="clear" w:color="auto" w:fill="FFFFFF"/>
        </w:rPr>
        <w:t>集团性企业内部各法人企业也是独立核算的，参照我国法律有关诉讼主体资格规定，独立法人企业</w:t>
      </w:r>
      <w:r>
        <w:rPr>
          <w:rFonts w:hint="eastAsia" w:asciiTheme="minorEastAsia" w:hAnsiTheme="minorEastAsia" w:eastAsiaTheme="minorEastAsia" w:cstheme="minorEastAsia"/>
          <w:bCs/>
          <w:color w:val="auto"/>
          <w:shd w:val="clear" w:color="auto" w:fill="FFFFFF"/>
          <w:lang w:eastAsia="zh-CN"/>
        </w:rPr>
        <w:t>就具备</w:t>
      </w:r>
      <w:r>
        <w:rPr>
          <w:rFonts w:hint="eastAsia" w:asciiTheme="minorEastAsia" w:hAnsiTheme="minorEastAsia" w:eastAsiaTheme="minorEastAsia" w:cstheme="minorEastAsia"/>
          <w:bCs/>
          <w:color w:val="auto"/>
          <w:shd w:val="clear" w:color="auto" w:fill="FFFFFF"/>
        </w:rPr>
        <w:t>独立起诉</w:t>
      </w:r>
      <w:r>
        <w:rPr>
          <w:rFonts w:hint="eastAsia" w:asciiTheme="minorEastAsia" w:hAnsiTheme="minorEastAsia" w:eastAsiaTheme="minorEastAsia" w:cstheme="minorEastAsia"/>
          <w:bCs/>
          <w:color w:val="auto"/>
          <w:shd w:val="clear" w:color="auto" w:fill="FFFFFF"/>
          <w:lang w:eastAsia="zh-CN"/>
        </w:rPr>
        <w:t>资格</w:t>
      </w:r>
      <w:r>
        <w:rPr>
          <w:rFonts w:hint="eastAsia" w:asciiTheme="minorEastAsia" w:hAnsiTheme="minorEastAsia" w:eastAsiaTheme="minorEastAsia" w:cstheme="minorEastAsia"/>
          <w:bCs/>
          <w:color w:val="auto"/>
          <w:shd w:val="clear" w:color="auto" w:fill="FFFFFF"/>
        </w:rPr>
        <w:t>，不是集团出面诉讼，</w:t>
      </w:r>
      <w:r>
        <w:rPr>
          <w:rFonts w:hint="eastAsia" w:asciiTheme="minorEastAsia" w:hAnsiTheme="minorEastAsia" w:eastAsiaTheme="minorEastAsia" w:cstheme="minorEastAsia"/>
          <w:bCs/>
          <w:color w:val="auto"/>
          <w:shd w:val="clear" w:color="auto" w:fill="FFFFFF"/>
          <w:lang w:eastAsia="zh-CN"/>
        </w:rPr>
        <w:t>债权债务是以公司为限划分</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一</w:t>
      </w:r>
      <w:r>
        <w:rPr>
          <w:rFonts w:hint="eastAsia" w:asciiTheme="minorEastAsia" w:hAnsiTheme="minorEastAsia" w:eastAsiaTheme="minorEastAsia" w:cstheme="minorEastAsia"/>
          <w:bCs/>
          <w:color w:val="auto"/>
          <w:shd w:val="clear" w:color="auto" w:fill="FFFFFF"/>
        </w:rPr>
        <w:t>家公司仅仅承担</w:t>
      </w:r>
      <w:r>
        <w:rPr>
          <w:rFonts w:hint="eastAsia" w:asciiTheme="minorEastAsia" w:hAnsiTheme="minorEastAsia" w:eastAsiaTheme="minorEastAsia" w:cstheme="minorEastAsia"/>
          <w:bCs/>
          <w:color w:val="auto"/>
          <w:shd w:val="clear" w:color="auto" w:fill="FFFFFF"/>
          <w:lang w:eastAsia="zh-CN"/>
        </w:rPr>
        <w:t>自己公司范围内的</w:t>
      </w:r>
      <w:r>
        <w:rPr>
          <w:rFonts w:hint="eastAsia" w:asciiTheme="minorEastAsia" w:hAnsiTheme="minorEastAsia" w:eastAsiaTheme="minorEastAsia" w:cstheme="minorEastAsia"/>
          <w:bCs/>
          <w:color w:val="auto"/>
          <w:shd w:val="clear" w:color="auto" w:fill="FFFFFF"/>
        </w:rPr>
        <w:t>有限责任，何况是不同公司</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不同客户债权</w:t>
      </w:r>
      <w:r>
        <w:rPr>
          <w:rFonts w:hint="eastAsia" w:asciiTheme="minorEastAsia" w:hAnsiTheme="minorEastAsia" w:eastAsiaTheme="minorEastAsia" w:cstheme="minorEastAsia"/>
          <w:bCs/>
          <w:color w:val="auto"/>
          <w:shd w:val="clear" w:color="auto" w:fill="FFFFFF"/>
          <w:lang w:eastAsia="zh-CN"/>
        </w:rPr>
        <w:t>债务</w:t>
      </w:r>
      <w:r>
        <w:rPr>
          <w:rFonts w:hint="eastAsia" w:asciiTheme="minorEastAsia" w:hAnsiTheme="minorEastAsia" w:eastAsiaTheme="minorEastAsia" w:cstheme="minorEastAsia"/>
          <w:bCs/>
          <w:color w:val="auto"/>
          <w:shd w:val="clear" w:color="auto" w:fill="FFFFFF"/>
        </w:rPr>
        <w:t>处理，更不能拽一起平均分配。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客观分析，唐军需要资金主要方向应该是小黄狗项目，唐军“3.23”大户会议称，小黄狗18年亏损7-8个亿（投入期很正常），挪用资金主渠道判断主要是私募理财线下融资，团贷网被挪用部分也仅仅是2017年安盈宝（据东莞警察透露，几个月下架）。如谣传“3.23”大户会“线上转线下</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鼓吹</w:t>
      </w:r>
      <w:r>
        <w:rPr>
          <w:rFonts w:hint="eastAsia" w:asciiTheme="minorEastAsia" w:hAnsiTheme="minorEastAsia" w:eastAsiaTheme="minorEastAsia" w:cstheme="minorEastAsia"/>
          <w:bCs/>
          <w:color w:val="FF0000"/>
          <w:shd w:val="clear" w:color="auto" w:fill="FFFFFF"/>
          <w:lang w:eastAsia="zh-CN"/>
        </w:rPr>
        <w:t>因此涉嫌犯罪，也属唐军个人而非团贷网，包括团贷网如有客户经理及其他高管参与拉拢团贷网线上出借人转投线下行为，也不是团贷网公司行为，纯属个人为别的公司做业务“捞外快”，让线下公司获得业务，团贷网是“线上转线下”行为受损者</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其他团贷网出借人不知情、没参与，甚至很多人都不知道唐军还有私募理财线下投资这个板块</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即使</w:t>
      </w:r>
      <w:r>
        <w:rPr>
          <w:rFonts w:hint="eastAsia" w:asciiTheme="minorEastAsia" w:hAnsiTheme="minorEastAsia" w:eastAsiaTheme="minorEastAsia" w:cstheme="minorEastAsia"/>
          <w:bCs/>
          <w:color w:val="auto"/>
          <w:shd w:val="clear" w:color="auto" w:fill="FFFFFF"/>
        </w:rPr>
        <w:t>团贷网与私募理财有股权或业务关联，</w:t>
      </w:r>
      <w:r>
        <w:rPr>
          <w:rFonts w:hint="eastAsia" w:asciiTheme="minorEastAsia" w:hAnsiTheme="minorEastAsia" w:eastAsiaTheme="minorEastAsia" w:cstheme="minorEastAsia"/>
          <w:bCs/>
          <w:color w:val="auto"/>
          <w:shd w:val="clear" w:color="auto" w:fill="FFFFFF"/>
          <w:lang w:eastAsia="zh-CN"/>
        </w:rPr>
        <w:t>也不牵涉团贷网出借人与借款人债权债务关系</w:t>
      </w:r>
      <w:r>
        <w:rPr>
          <w:rFonts w:hint="eastAsia" w:asciiTheme="minorEastAsia" w:hAnsiTheme="minorEastAsia" w:eastAsiaTheme="minorEastAsia" w:cstheme="minorEastAsia"/>
          <w:bCs/>
          <w:color w:val="auto"/>
          <w:shd w:val="clear" w:color="auto" w:fill="FFFFFF"/>
        </w:rPr>
        <w:t>，团贷网是</w:t>
      </w:r>
      <w:r>
        <w:rPr>
          <w:rFonts w:hint="eastAsia" w:asciiTheme="minorEastAsia" w:hAnsiTheme="minorEastAsia" w:eastAsiaTheme="minorEastAsia" w:cstheme="minorEastAsia"/>
          <w:bCs/>
          <w:color w:val="FF0000"/>
          <w:shd w:val="clear" w:color="auto" w:fill="FFFFFF"/>
          <w:lang w:eastAsia="zh-CN"/>
        </w:rPr>
        <w:t>借贷撮合搭桥</w:t>
      </w:r>
      <w:r>
        <w:rPr>
          <w:rFonts w:hint="eastAsia" w:asciiTheme="minorEastAsia" w:hAnsiTheme="minorEastAsia" w:eastAsiaTheme="minorEastAsia" w:cstheme="minorEastAsia"/>
          <w:bCs/>
          <w:color w:val="auto"/>
          <w:shd w:val="clear" w:color="auto" w:fill="FFFFFF"/>
        </w:rPr>
        <w:t>，不存在需要输入</w:t>
      </w:r>
      <w:r>
        <w:rPr>
          <w:rFonts w:hint="eastAsia" w:asciiTheme="minorEastAsia" w:hAnsiTheme="minorEastAsia" w:eastAsiaTheme="minorEastAsia" w:cstheme="minorEastAsia"/>
          <w:bCs/>
          <w:color w:val="auto"/>
          <w:shd w:val="clear" w:color="auto" w:fill="FFFFFF"/>
          <w:lang w:eastAsia="zh-CN"/>
        </w:rPr>
        <w:t>唐军关联企业</w:t>
      </w:r>
      <w:r>
        <w:rPr>
          <w:rFonts w:hint="eastAsia" w:asciiTheme="minorEastAsia" w:hAnsiTheme="minorEastAsia" w:eastAsiaTheme="minorEastAsia" w:cstheme="minorEastAsia"/>
          <w:bCs/>
          <w:color w:val="auto"/>
          <w:shd w:val="clear" w:color="auto" w:fill="FFFFFF"/>
        </w:rPr>
        <w:t>资金</w:t>
      </w:r>
      <w:r>
        <w:rPr>
          <w:rFonts w:hint="eastAsia" w:asciiTheme="minorEastAsia" w:hAnsiTheme="minorEastAsia" w:eastAsiaTheme="minorEastAsia" w:cstheme="minorEastAsia"/>
          <w:bCs/>
          <w:color w:val="auto"/>
          <w:shd w:val="clear" w:color="auto" w:fill="FFFFFF"/>
          <w:lang w:eastAsia="zh-CN"/>
        </w:rPr>
        <w:t>做业务</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更</w:t>
      </w:r>
      <w:r>
        <w:rPr>
          <w:rFonts w:hint="eastAsia" w:asciiTheme="minorEastAsia" w:hAnsiTheme="minorEastAsia" w:eastAsiaTheme="minorEastAsia" w:cstheme="minorEastAsia"/>
          <w:bCs/>
          <w:color w:val="auto"/>
          <w:shd w:val="clear" w:color="auto" w:fill="FFFFFF"/>
        </w:rPr>
        <w:t>不应该</w:t>
      </w:r>
      <w:r>
        <w:rPr>
          <w:rFonts w:hint="eastAsia" w:asciiTheme="minorEastAsia" w:hAnsiTheme="minorEastAsia" w:eastAsiaTheme="minorEastAsia" w:cstheme="minorEastAsia"/>
          <w:bCs/>
          <w:color w:val="auto"/>
          <w:shd w:val="clear" w:color="auto" w:fill="FFFFFF"/>
          <w:lang w:eastAsia="zh-CN"/>
        </w:rPr>
        <w:t>与唐军关联企业</w:t>
      </w:r>
      <w:r>
        <w:rPr>
          <w:rFonts w:hint="eastAsia" w:asciiTheme="minorEastAsia" w:hAnsiTheme="minorEastAsia" w:eastAsiaTheme="minorEastAsia" w:cstheme="minorEastAsia"/>
          <w:bCs/>
          <w:color w:val="auto"/>
          <w:shd w:val="clear" w:color="auto" w:fill="FFFFFF"/>
        </w:rPr>
        <w:t>混合一锅炖，这</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对其中</w:t>
      </w:r>
      <w:r>
        <w:rPr>
          <w:rFonts w:hint="eastAsia" w:asciiTheme="minorEastAsia" w:hAnsiTheme="minorEastAsia" w:eastAsiaTheme="minorEastAsia" w:cstheme="minorEastAsia"/>
          <w:bCs/>
          <w:color w:val="auto"/>
          <w:shd w:val="clear" w:color="auto" w:fill="FFFFFF"/>
          <w:lang w:eastAsia="zh-CN"/>
        </w:rPr>
        <w:t>任意</w:t>
      </w:r>
      <w:r>
        <w:rPr>
          <w:rFonts w:hint="eastAsia" w:asciiTheme="minorEastAsia" w:hAnsiTheme="minorEastAsia" w:eastAsiaTheme="minorEastAsia" w:cstheme="minorEastAsia"/>
          <w:bCs/>
          <w:color w:val="auto"/>
          <w:shd w:val="clear" w:color="auto" w:fill="FFFFFF"/>
        </w:rPr>
        <w:t>一方债权人</w:t>
      </w:r>
      <w:r>
        <w:rPr>
          <w:rFonts w:hint="eastAsia" w:asciiTheme="minorEastAsia" w:hAnsiTheme="minorEastAsia" w:eastAsiaTheme="minorEastAsia" w:cstheme="minorEastAsia"/>
          <w:bCs/>
          <w:color w:val="auto"/>
          <w:shd w:val="clear" w:color="auto" w:fill="FFFFFF"/>
          <w:lang w:eastAsia="zh-CN"/>
        </w:rPr>
        <w:t>利益不公平和</w:t>
      </w:r>
      <w:r>
        <w:rPr>
          <w:rFonts w:hint="eastAsia" w:asciiTheme="minorEastAsia" w:hAnsiTheme="minorEastAsia" w:eastAsiaTheme="minorEastAsia" w:cstheme="minorEastAsia"/>
          <w:bCs/>
          <w:color w:val="auto"/>
          <w:shd w:val="clear" w:color="auto" w:fill="FFFFFF"/>
        </w:rPr>
        <w:t>严重侵害</w:t>
      </w:r>
      <w:r>
        <w:rPr>
          <w:rFonts w:hint="eastAsia" w:asciiTheme="minorEastAsia" w:hAnsiTheme="minorEastAsia" w:eastAsiaTheme="minorEastAsia" w:cstheme="minorEastAsia"/>
          <w:bCs/>
          <w:color w:val="auto"/>
          <w:shd w:val="clear" w:color="auto" w:fill="FFFFFF"/>
          <w:lang w:eastAsia="zh-CN"/>
        </w:rPr>
        <w:t>行为</w:t>
      </w:r>
      <w:r>
        <w:rPr>
          <w:rFonts w:hint="eastAsia" w:asciiTheme="minorEastAsia" w:hAnsiTheme="minorEastAsia" w:eastAsiaTheme="minorEastAsia" w:cstheme="minorEastAsia"/>
          <w:bCs/>
          <w:color w:val="auto"/>
          <w:shd w:val="clear" w:color="auto" w:fill="FFFFFF"/>
        </w:rPr>
        <w:t>，违背《公司法》</w:t>
      </w:r>
      <w:r>
        <w:rPr>
          <w:rFonts w:hint="eastAsia" w:asciiTheme="minorEastAsia" w:hAnsiTheme="minorEastAsia" w:eastAsiaTheme="minorEastAsia" w:cstheme="minorEastAsia"/>
          <w:bCs/>
          <w:color w:val="auto"/>
          <w:shd w:val="clear" w:color="auto" w:fill="FFFFFF"/>
          <w:lang w:eastAsia="zh-CN"/>
        </w:rPr>
        <w:t>规定，</w:t>
      </w:r>
      <w:r>
        <w:rPr>
          <w:rFonts w:hint="eastAsia" w:asciiTheme="minorEastAsia" w:hAnsiTheme="minorEastAsia" w:eastAsiaTheme="minorEastAsia" w:cstheme="minorEastAsia"/>
          <w:bCs/>
          <w:color w:val="auto"/>
          <w:shd w:val="clear" w:color="auto" w:fill="FFFFFF"/>
        </w:rPr>
        <w:t>强烈呼吁澄清事实，精准定位犯罪主体，理清</w:t>
      </w:r>
      <w:r>
        <w:rPr>
          <w:rFonts w:hint="eastAsia" w:asciiTheme="minorEastAsia" w:hAnsiTheme="minorEastAsia" w:eastAsiaTheme="minorEastAsia" w:cstheme="minorEastAsia"/>
          <w:bCs/>
          <w:color w:val="auto"/>
          <w:shd w:val="clear" w:color="auto" w:fill="FFFFFF"/>
          <w:lang w:eastAsia="zh-CN"/>
        </w:rPr>
        <w:t>划断</w:t>
      </w:r>
      <w:r>
        <w:rPr>
          <w:rFonts w:hint="eastAsia" w:asciiTheme="minorEastAsia" w:hAnsiTheme="minorEastAsia" w:eastAsiaTheme="minorEastAsia" w:cstheme="minorEastAsia"/>
          <w:bCs/>
          <w:color w:val="auto"/>
          <w:shd w:val="clear" w:color="auto" w:fill="FFFFFF"/>
        </w:rPr>
        <w:t>公司之间各自民事责任与刑事责任。</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rPr>
          <w:rFonts w:ascii="Arial" w:hAnsi="Arial" w:cs="Arial"/>
          <w:b/>
          <w:bCs/>
          <w:color w:val="auto"/>
          <w:shd w:val="clear" w:color="auto" w:fill="FFFFFF"/>
        </w:rPr>
      </w:pPr>
      <w:r>
        <w:rPr>
          <w:rFonts w:hint="eastAsia" w:ascii="Arial" w:hAnsi="Arial" w:cs="Arial"/>
          <w:b/>
          <w:bCs/>
          <w:color w:val="auto"/>
          <w:shd w:val="clear" w:color="auto" w:fill="FFFFFF"/>
        </w:rPr>
        <w:t>十一、即使坚持涉嫌刑事案，从法律适用性，以及出借人</w:t>
      </w:r>
      <w:r>
        <w:rPr>
          <w:rFonts w:hint="eastAsia" w:ascii="Arial" w:hAnsi="Arial" w:cs="Arial"/>
          <w:b/>
          <w:bCs/>
          <w:color w:val="auto"/>
          <w:shd w:val="clear" w:color="auto" w:fill="FFFFFF"/>
          <w:lang w:eastAsia="zh-CN"/>
        </w:rPr>
        <w:t>正当</w:t>
      </w:r>
      <w:r>
        <w:rPr>
          <w:rFonts w:hint="eastAsia" w:ascii="Arial" w:hAnsi="Arial" w:cs="Arial"/>
          <w:b/>
          <w:bCs/>
          <w:color w:val="auto"/>
          <w:shd w:val="clear" w:color="auto" w:fill="FFFFFF"/>
        </w:rPr>
        <w:t>权益保障出发，</w:t>
      </w:r>
      <w:r>
        <w:rPr>
          <w:rFonts w:hint="eastAsia" w:ascii="Arial" w:hAnsi="Arial" w:cs="Arial"/>
          <w:b/>
          <w:bCs/>
          <w:color w:val="auto"/>
          <w:shd w:val="clear" w:color="auto" w:fill="FFFFFF"/>
          <w:lang w:eastAsia="zh-CN"/>
        </w:rPr>
        <w:t>如</w:t>
      </w:r>
      <w:r>
        <w:rPr>
          <w:rFonts w:hint="eastAsia" w:ascii="Arial" w:hAnsi="Arial" w:cs="Arial"/>
          <w:b/>
          <w:bCs/>
          <w:color w:val="auto"/>
          <w:shd w:val="clear" w:color="auto" w:fill="FFFFFF"/>
        </w:rPr>
        <w:t>中介</w:t>
      </w:r>
      <w:r>
        <w:rPr>
          <w:rFonts w:hint="eastAsia" w:ascii="Arial" w:hAnsi="Arial" w:cs="Arial"/>
          <w:b/>
          <w:bCs/>
          <w:color w:val="auto"/>
          <w:shd w:val="clear" w:color="auto" w:fill="FFFFFF"/>
          <w:lang w:eastAsia="zh-CN"/>
        </w:rPr>
        <w:t>挪用</w:t>
      </w:r>
      <w:r>
        <w:rPr>
          <w:rFonts w:hint="eastAsia" w:ascii="Arial" w:hAnsi="Arial" w:cs="Arial"/>
          <w:b/>
          <w:bCs/>
          <w:color w:val="auto"/>
          <w:shd w:val="clear" w:color="auto" w:fill="FFFFFF"/>
        </w:rPr>
        <w:t>挥霍炒股定性合同诈骗更妥当</w:t>
      </w:r>
    </w:p>
    <w:p>
      <w:pPr>
        <w:pStyle w:val="25"/>
        <w:ind w:left="218" w:leftChars="104" w:right="-19" w:rightChars="-9" w:firstLine="482"/>
        <w:rPr>
          <w:rFonts w:asciiTheme="minorEastAsia" w:hAnsiTheme="minorEastAsia" w:eastAsiaTheme="minorEastAsia" w:cstheme="minorEastAsia"/>
          <w:b/>
          <w:color w:val="auto"/>
          <w:u w:val="single"/>
          <w:shd w:val="clear" w:color="auto" w:fill="FFFFFF"/>
        </w:rPr>
      </w:pPr>
      <w:r>
        <w:rPr>
          <w:rFonts w:hint="eastAsia" w:ascii="Arial" w:hAnsi="Arial" w:cs="Arial"/>
          <w:b/>
          <w:bCs/>
          <w:color w:val="auto"/>
          <w:shd w:val="clear" w:color="auto" w:fill="FFFFFF"/>
        </w:rPr>
        <w:t xml:space="preserve"> 1、</w:t>
      </w:r>
      <w:r>
        <w:rPr>
          <w:color w:val="FF0000"/>
        </w:rPr>
        <w:fldChar w:fldCharType="begin"/>
      </w:r>
      <w:r>
        <w:rPr>
          <w:color w:val="FF0000"/>
        </w:rPr>
        <w:instrText xml:space="preserve"> HYPERLINK "http://www.64365.com/baike/ffxsgzckz/" \t "http://www.64365.com/zs/_blank" \o "非法吸收公众存款罪"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非法吸收公众存款罪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rPr>
        <w:t>、</w:t>
      </w:r>
      <w:r>
        <w:rPr>
          <w:color w:val="FF0000"/>
        </w:rPr>
        <w:fldChar w:fldCharType="begin"/>
      </w:r>
      <w:r>
        <w:rPr>
          <w:color w:val="FF0000"/>
        </w:rPr>
        <w:instrText xml:space="preserve"> HYPERLINK "http://www.64365.com/zm/491.aspx" \t "http://www.64365.com/zs/_blank" \o "集资诈骗罪"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集资诈骗罪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lang w:eastAsia="zh-CN"/>
        </w:rPr>
        <w:t>不</w:t>
      </w:r>
      <w:r>
        <w:rPr>
          <w:rFonts w:hint="eastAsia" w:asciiTheme="minorEastAsia" w:hAnsiTheme="minorEastAsia" w:eastAsiaTheme="minorEastAsia" w:cstheme="minorEastAsia"/>
          <w:b/>
          <w:color w:val="FF0000"/>
          <w:shd w:val="clear" w:color="auto" w:fill="FFFFFF"/>
        </w:rPr>
        <w:t>适用</w:t>
      </w:r>
      <w:r>
        <w:rPr>
          <w:rFonts w:hint="eastAsia" w:asciiTheme="minorEastAsia" w:hAnsiTheme="minorEastAsia" w:eastAsiaTheme="minorEastAsia" w:cstheme="minorEastAsia"/>
          <w:b/>
          <w:color w:val="FF0000"/>
          <w:shd w:val="clear" w:color="auto" w:fill="FFFFFF"/>
          <w:lang w:eastAsia="zh-CN"/>
        </w:rPr>
        <w:t>团贷网案件</w:t>
      </w:r>
    </w:p>
    <w:p>
      <w:pPr>
        <w:pStyle w:val="13"/>
        <w:widowControl/>
        <w:shd w:val="clear" w:color="auto" w:fill="FFFFFF"/>
        <w:wordWrap w:val="0"/>
        <w:spacing w:before="0" w:beforeAutospacing="0" w:after="0" w:afterAutospacing="0" w:line="420" w:lineRule="atLeast"/>
        <w:ind w:left="218" w:leftChars="104" w:right="-19" w:rightChars="-9"/>
        <w:jc w:val="both"/>
        <w:rPr>
          <w:rFonts w:hint="eastAsia" w:asciiTheme="minorEastAsia" w:hAnsiTheme="minorEastAsia" w:eastAsiaTheme="minorEastAsia" w:cstheme="minorEastAsia"/>
          <w:bCs/>
          <w:szCs w:val="24"/>
          <w:shd w:val="clear" w:color="auto" w:fill="FFFFFF"/>
          <w:lang w:eastAsia="zh-CN"/>
        </w:rPr>
      </w:pPr>
      <w:r>
        <w:rPr>
          <w:rFonts w:hint="eastAsia" w:asciiTheme="minorEastAsia" w:hAnsiTheme="minorEastAsia" w:eastAsiaTheme="minorEastAsia" w:cstheme="minorEastAsia"/>
          <w:bCs/>
          <w:szCs w:val="24"/>
          <w:shd w:val="clear" w:color="auto" w:fill="FFFFFF"/>
        </w:rPr>
        <w:t xml:space="preserve">     </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上非法集资概念包括：</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rPr>
          <w:rFonts w:hint="eastAsia" w:asciiTheme="minorEastAsia" w:hAnsiTheme="minorEastAsia" w:eastAsiaTheme="minorEastAsia" w:cstheme="minorEastAsia"/>
          <w:bCs/>
          <w:szCs w:val="24"/>
          <w:shd w:val="clear" w:color="auto" w:fill="FFFFFF"/>
        </w:rPr>
        <w:t>依据《</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与</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的单一犯罪客体(指侵犯金融管理秩序)不同，集资诈骗罪的犯罪客体属于复杂客体，它既侵犯了金融管理秩序，又侵犯了公私财产所有权。</w:t>
      </w:r>
      <w:r>
        <w:rPr>
          <w:rFonts w:hint="eastAsia" w:asciiTheme="minorEastAsia" w:hAnsiTheme="minorEastAsia" w:eastAsiaTheme="minorEastAsia" w:cstheme="minorEastAsia"/>
          <w:bCs/>
          <w:szCs w:val="24"/>
          <w:shd w:val="clear" w:color="auto" w:fill="FFFFFF"/>
        </w:rPr>
        <w:t>两个罪名主要犯罪指征基本一样。但是，侵害客体范围有差异</w:t>
      </w:r>
      <w:r>
        <w:rPr>
          <w:rFonts w:hint="eastAsia" w:asciiTheme="minorEastAsia" w:hAnsiTheme="minorEastAsia" w:eastAsiaTheme="minorEastAsia" w:cstheme="minorEastAsia"/>
          <w:bCs/>
          <w:szCs w:val="24"/>
          <w:shd w:val="clear" w:color="auto" w:fill="FFFFFF"/>
          <w:lang w:eastAsia="zh-CN"/>
        </w:rPr>
        <w:t>：</w:t>
      </w:r>
    </w:p>
    <w:p>
      <w:pPr>
        <w:pStyle w:val="13"/>
        <w:widowControl/>
        <w:numPr>
          <w:ilvl w:val="0"/>
          <w:numId w:val="20"/>
        </w:numPr>
        <w:shd w:val="clear" w:color="auto" w:fill="FFFFFF"/>
        <w:wordWrap w:val="0"/>
        <w:spacing w:before="0" w:beforeAutospacing="0" w:after="0" w:afterAutospacing="0" w:line="420" w:lineRule="atLeast"/>
        <w:ind w:left="218" w:leftChars="104" w:right="-19" w:rightChars="-9" w:firstLine="482" w:firstLineChars="200"/>
        <w:jc w:val="both"/>
        <w:rPr>
          <w:rFonts w:hint="eastAsia" w:asciiTheme="minorEastAsia" w:hAnsiTheme="minorEastAsia" w:eastAsiaTheme="minorEastAsia" w:cstheme="minorEastAsia"/>
          <w:bCs/>
          <w:color w:val="FF0000"/>
          <w:szCs w:val="24"/>
          <w:shd w:val="clear" w:color="auto" w:fill="FFFFFF"/>
          <w:lang w:eastAsia="zh-CN"/>
        </w:rPr>
      </w:pPr>
      <w:r>
        <w:rPr>
          <w:rFonts w:hint="eastAsia" w:asciiTheme="minorEastAsia" w:hAnsiTheme="minorEastAsia" w:eastAsiaTheme="minorEastAsia" w:cstheme="minorEastAsia"/>
          <w:b/>
          <w:bCs w:val="0"/>
          <w:szCs w:val="24"/>
          <w:shd w:val="clear" w:color="auto" w:fill="FFFFFF"/>
        </w:rPr>
        <w:t>非法吸收公众存款罪</w:t>
      </w:r>
      <w:r>
        <w:rPr>
          <w:rFonts w:hint="eastAsia" w:asciiTheme="minorEastAsia" w:hAnsiTheme="minorEastAsia" w:eastAsiaTheme="minorEastAsia" w:cstheme="minorEastAsia"/>
          <w:bCs/>
          <w:szCs w:val="24"/>
          <w:shd w:val="clear" w:color="auto" w:fill="FFFFFF"/>
          <w:lang w:eastAsia="zh-CN"/>
        </w:rPr>
        <w:t>没有明确受害客体，</w:t>
      </w:r>
      <w:r>
        <w:rPr>
          <w:rFonts w:hint="eastAsia" w:asciiTheme="minorEastAsia" w:hAnsiTheme="minorEastAsia" w:eastAsiaTheme="minorEastAsia" w:cstheme="minorEastAsia"/>
          <w:bCs/>
          <w:color w:val="FF0000"/>
          <w:szCs w:val="24"/>
          <w:shd w:val="clear" w:color="auto" w:fill="FFFFFF"/>
          <w:lang w:eastAsia="zh-CN"/>
        </w:rPr>
        <w:t>只是侵害到宏观金融管理秩序，</w:t>
      </w:r>
      <w:r>
        <w:rPr>
          <w:rFonts w:hint="eastAsia" w:asciiTheme="minorEastAsia" w:hAnsiTheme="minorEastAsia" w:eastAsiaTheme="minorEastAsia" w:cstheme="minorEastAsia"/>
          <w:bCs/>
          <w:color w:val="FF0000"/>
          <w:szCs w:val="24"/>
          <w:shd w:val="clear" w:color="auto" w:fill="FFFFFF"/>
        </w:rPr>
        <w:t>显然与团贷网事</w:t>
      </w:r>
      <w:r>
        <w:rPr>
          <w:rFonts w:hint="eastAsia" w:asciiTheme="minorEastAsia" w:hAnsiTheme="minorEastAsia" w:eastAsiaTheme="minorEastAsia" w:cstheme="minorEastAsia"/>
          <w:bCs/>
          <w:color w:val="FF0000"/>
          <w:szCs w:val="24"/>
          <w:shd w:val="clear" w:color="auto" w:fill="FFFFFF"/>
          <w:lang w:eastAsia="zh-CN"/>
        </w:rPr>
        <w:t>件不符</w:t>
      </w:r>
      <w:r>
        <w:rPr>
          <w:rFonts w:hint="eastAsia" w:asciiTheme="minorEastAsia" w:hAnsiTheme="minorEastAsia" w:eastAsiaTheme="minorEastAsia" w:cstheme="minorEastAsia"/>
          <w:bCs/>
          <w:color w:val="FF0000"/>
          <w:szCs w:val="24"/>
          <w:shd w:val="clear" w:color="auto" w:fill="FFFFFF"/>
        </w:rPr>
        <w:t>，团贷网确</w:t>
      </w:r>
      <w:r>
        <w:rPr>
          <w:rFonts w:hint="eastAsia" w:asciiTheme="minorEastAsia" w:hAnsiTheme="minorEastAsia" w:eastAsiaTheme="minorEastAsia" w:cstheme="minorEastAsia"/>
          <w:bCs/>
          <w:color w:val="FF0000"/>
          <w:szCs w:val="24"/>
          <w:shd w:val="clear" w:color="auto" w:fill="FFFFFF"/>
          <w:lang w:eastAsia="zh-CN"/>
        </w:rPr>
        <w:t>确实实</w:t>
      </w:r>
      <w:r>
        <w:rPr>
          <w:rFonts w:hint="eastAsia" w:asciiTheme="minorEastAsia" w:hAnsiTheme="minorEastAsia" w:eastAsiaTheme="minorEastAsia" w:cstheme="minorEastAsia"/>
          <w:bCs/>
          <w:color w:val="FF0000"/>
          <w:szCs w:val="24"/>
          <w:shd w:val="clear" w:color="auto" w:fill="FFFFFF"/>
        </w:rPr>
        <w:t>有22万出借人权益在受侵害</w:t>
      </w:r>
      <w:r>
        <w:rPr>
          <w:rFonts w:hint="eastAsia" w:asciiTheme="minorEastAsia" w:hAnsiTheme="minorEastAsia" w:eastAsiaTheme="minorEastAsia" w:cstheme="minorEastAsia"/>
          <w:bCs/>
          <w:color w:val="FF0000"/>
          <w:szCs w:val="24"/>
          <w:shd w:val="clear" w:color="auto" w:fill="FFFFFF"/>
          <w:lang w:eastAsia="zh-CN"/>
        </w:rPr>
        <w:t>，是明确的受侵害客体，如此定罪导致实际受害人无法获得最大程度法律保护；</w:t>
      </w:r>
    </w:p>
    <w:p>
      <w:pPr>
        <w:pStyle w:val="13"/>
        <w:widowControl/>
        <w:numPr>
          <w:ilvl w:val="0"/>
          <w:numId w:val="0"/>
        </w:numPr>
        <w:shd w:val="clear" w:color="auto" w:fill="FFFFFF"/>
        <w:wordWrap w:val="0"/>
        <w:spacing w:before="0" w:beforeAutospacing="0" w:after="0" w:afterAutospacing="0" w:line="420" w:lineRule="atLeast"/>
        <w:ind w:left="210" w:leftChars="100" w:right="-19" w:rightChars="-9" w:firstLine="482" w:firstLineChars="200"/>
        <w:jc w:val="both"/>
        <w:rPr>
          <w:rFonts w:hint="default" w:asciiTheme="minorEastAsia" w:hAnsiTheme="minorEastAsia" w:eastAsiaTheme="minorEastAsia" w:cstheme="minorEastAsia"/>
          <w:b/>
          <w:bCs w:val="0"/>
          <w:color w:val="FF0000"/>
          <w:szCs w:val="24"/>
          <w:shd w:val="clear" w:color="auto" w:fill="FFFFFF"/>
          <w:lang w:val="en-US" w:eastAsia="zh-CN"/>
        </w:rPr>
      </w:pPr>
      <w:r>
        <w:rPr>
          <w:rFonts w:hint="eastAsia" w:asciiTheme="minorEastAsia" w:hAnsiTheme="minorEastAsia" w:eastAsiaTheme="minorEastAsia" w:cstheme="minorEastAsia"/>
          <w:b/>
          <w:bCs w:val="0"/>
          <w:color w:val="FF0000"/>
          <w:szCs w:val="24"/>
          <w:shd w:val="clear" w:color="auto" w:fill="FFFFFF"/>
          <w:lang w:eastAsia="zh-CN"/>
        </w:rPr>
        <w:t>第二</w:t>
      </w:r>
      <w:r>
        <w:rPr>
          <w:rFonts w:hint="eastAsia" w:asciiTheme="minorEastAsia" w:hAnsiTheme="minorEastAsia" w:eastAsiaTheme="minorEastAsia" w:cstheme="minorEastAsia"/>
          <w:bCs/>
          <w:color w:val="FF0000"/>
          <w:szCs w:val="24"/>
          <w:shd w:val="clear" w:color="auto" w:fill="FFFFFF"/>
          <w:lang w:eastAsia="zh-CN"/>
        </w:rPr>
        <w:t>，</w:t>
      </w:r>
      <w:r>
        <w:rPr>
          <w:rFonts w:hint="eastAsia" w:asciiTheme="minorEastAsia" w:hAnsiTheme="minorEastAsia" w:eastAsiaTheme="minorEastAsia" w:cstheme="minorEastAsia"/>
          <w:b/>
          <w:bCs w:val="0"/>
          <w:szCs w:val="24"/>
          <w:shd w:val="clear" w:color="auto" w:fill="FFFFFF"/>
        </w:rPr>
        <w:t>集资诈骗罪</w:t>
      </w:r>
      <w:r>
        <w:rPr>
          <w:rFonts w:hint="eastAsia" w:asciiTheme="minorEastAsia" w:hAnsiTheme="minorEastAsia" w:eastAsiaTheme="minorEastAsia" w:cstheme="minorEastAsia"/>
          <w:bCs/>
          <w:szCs w:val="24"/>
          <w:shd w:val="clear" w:color="auto" w:fill="FFFFFF"/>
        </w:rPr>
        <w:t>也不适合于团贷网事件</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文只是在第</w:t>
      </w:r>
      <w:r>
        <w:rPr>
          <w:rFonts w:asciiTheme="minorEastAsia" w:hAnsiTheme="minorEastAsia" w:eastAsiaTheme="minorEastAsia" w:cstheme="minorEastAsia"/>
          <w:bCs/>
          <w:szCs w:val="24"/>
          <w:shd w:val="clear" w:color="auto" w:fill="FFFFFF"/>
        </w:rPr>
        <w:t>十</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关于集资参与人权利保障问题</w:t>
      </w:r>
      <w:r>
        <w:rPr>
          <w:rFonts w:hint="eastAsia" w:asciiTheme="minorEastAsia" w:hAnsiTheme="minorEastAsia" w:eastAsiaTheme="minorEastAsia" w:cstheme="minorEastAsia"/>
          <w:bCs/>
          <w:szCs w:val="24"/>
          <w:shd w:val="clear" w:color="auto" w:fill="FFFFFF"/>
        </w:rPr>
        <w:t>”提到：“</w:t>
      </w:r>
      <w:r>
        <w:rPr>
          <w:rFonts w:asciiTheme="minorEastAsia" w:hAnsiTheme="minorEastAsia" w:eastAsiaTheme="minorEastAsia" w:cstheme="minorEastAsia"/>
          <w:bCs/>
          <w:szCs w:val="24"/>
          <w:shd w:val="clear" w:color="auto" w:fill="FFFFFF"/>
        </w:rPr>
        <w:t>集资参与人，是指向非法集资活动投入资金的单位和个人，为非法集资活动提供帮助并获取经济利益的单位和个人除外。</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人民法院可以视案件情况决定集资参与人代表人参加或者旁听庭审，对集资参与人提起附带民事诉讼等请求不予受理</w:t>
      </w:r>
      <w:r>
        <w:rPr>
          <w:rFonts w:hint="eastAsia" w:asciiTheme="minorEastAsia" w:hAnsiTheme="minorEastAsia" w:eastAsiaTheme="minorEastAsia" w:cstheme="minorEastAsia"/>
          <w:bCs/>
          <w:color w:val="FF0000"/>
          <w:szCs w:val="24"/>
          <w:shd w:val="clear" w:color="auto" w:fill="FFFFFF"/>
        </w:rPr>
        <w:t>”</w:t>
      </w:r>
      <w:r>
        <w:rPr>
          <w:rFonts w:hint="eastAsia" w:asciiTheme="minorEastAsia" w:hAnsiTheme="minorEastAsia" w:eastAsiaTheme="minorEastAsia" w:cstheme="minorEastAsia"/>
          <w:bCs/>
          <w:color w:val="FF0000"/>
          <w:szCs w:val="24"/>
          <w:shd w:val="clear" w:color="auto" w:fill="FFFFFF"/>
          <w:lang w:eastAsia="zh-CN"/>
        </w:rPr>
        <w:t>，有关集资参与人权益保障规定一定程度剥夺了出借人合同法权益</w:t>
      </w:r>
      <w:r>
        <w:rPr>
          <w:rFonts w:hint="eastAsia" w:asciiTheme="minorEastAsia" w:hAnsiTheme="minorEastAsia" w:eastAsiaTheme="minorEastAsia" w:cstheme="minorEastAsia"/>
          <w:bCs/>
          <w:szCs w:val="24"/>
          <w:shd w:val="clear" w:color="auto" w:fill="FFFFFF"/>
          <w:lang w:eastAsia="zh-CN"/>
        </w:rPr>
        <w:t>。显然，“</w:t>
      </w:r>
      <w:r>
        <w:rPr>
          <w:rFonts w:hint="eastAsia" w:asciiTheme="minorEastAsia" w:hAnsiTheme="minorEastAsia" w:eastAsiaTheme="minorEastAsia" w:cstheme="minorEastAsia"/>
          <w:b w:val="0"/>
          <w:bCs/>
          <w:color w:val="000000" w:themeColor="text1"/>
          <w:szCs w:val="24"/>
          <w:shd w:val="clear" w:color="auto" w:fill="FFFFFF"/>
          <w14:textFill>
            <w14:solidFill>
              <w14:schemeClr w14:val="tx1"/>
            </w14:solidFill>
          </w14:textFill>
        </w:rPr>
        <w:t>集资参与人</w:t>
      </w:r>
      <w:r>
        <w:rPr>
          <w:rFonts w:hint="eastAsia" w:asciiTheme="minorEastAsia" w:hAnsiTheme="minorEastAsia" w:eastAsiaTheme="minorEastAsia" w:cstheme="minorEastAsia"/>
          <w:b w:val="0"/>
          <w:bCs/>
          <w:color w:val="000000" w:themeColor="text1"/>
          <w:szCs w:val="24"/>
          <w:shd w:val="clear" w:color="auto" w:fill="FFFFFF"/>
          <w:lang w:eastAsia="zh-CN"/>
          <w14:textFill>
            <w14:solidFill>
              <w14:schemeClr w14:val="tx1"/>
            </w14:solidFill>
          </w14:textFill>
        </w:rPr>
        <w:t>”权益严重受限，也没有法律规定“出借人”等于“集资参与人”，出借人权益只受合同法保护，不应该受限制，并且集资应该是一对多，民间借贷是一对一关系。故，不适用集资诈骗罪。</w:t>
      </w:r>
    </w:p>
    <w:p>
      <w:pPr>
        <w:pStyle w:val="13"/>
        <w:widowControl/>
        <w:shd w:val="clear" w:color="auto" w:fill="FFFFFF"/>
        <w:wordWrap w:val="0"/>
        <w:spacing w:before="0" w:beforeAutospacing="0" w:after="0" w:afterAutospacing="0" w:line="420" w:lineRule="atLeast"/>
        <w:ind w:left="218" w:leftChars="104" w:right="-19" w:rightChars="-9" w:firstLine="482" w:firstLineChars="200"/>
        <w:jc w:val="both"/>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
          <w:bCs w:val="0"/>
          <w:szCs w:val="24"/>
          <w:shd w:val="clear" w:color="auto" w:fill="FFFFFF"/>
          <w:lang w:eastAsia="zh-CN"/>
        </w:rPr>
        <w:t>第三</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第</w:t>
      </w:r>
      <w:r>
        <w:rPr>
          <w:rFonts w:asciiTheme="minorEastAsia" w:hAnsiTheme="minorEastAsia" w:eastAsiaTheme="minorEastAsia" w:cstheme="minorEastAsia"/>
          <w:bCs/>
          <w:szCs w:val="24"/>
          <w:shd w:val="clear" w:color="auto" w:fill="FFFFFF"/>
        </w:rPr>
        <w:t>九</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关于涉案财物追缴处置问题</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办理跨区域非法集资刑事案件，案件主办地办案机关应当及时归集涉案财物，为统一资产处置做好基础性工作。其他涉案地办案机关应当及时查明涉案财物，明确其来源、去向、用途、流转情况，依法办理查封、扣押、冻结手续，并制作详细清单，对扣押款项应当设立明细账，在扣押后立即存入办案机关唯一合规账户</w:t>
      </w:r>
      <w:r>
        <w:rPr>
          <w:rFonts w:hint="eastAsia" w:asciiTheme="minorEastAsia" w:hAnsiTheme="minorEastAsia" w:eastAsiaTheme="minorEastAsia" w:cstheme="minorEastAsia"/>
          <w:bCs/>
          <w:szCs w:val="24"/>
          <w:shd w:val="clear" w:color="auto" w:fill="FFFFFF"/>
        </w:rPr>
        <w:t>”。这里规定的是非法集资涉案资金扣押后存入办案机关唯一合规帐户，并不是平台全部资产均要改变还款通道存入这一个帐户。所以，这一条显然也不适用于对合法待收资产催回款项管理。</w:t>
      </w:r>
    </w:p>
    <w:p>
      <w:pPr>
        <w:pStyle w:val="25"/>
        <w:ind w:left="218" w:leftChars="104" w:right="-19" w:rightChars="-9"/>
        <w:rPr>
          <w:rFonts w:hint="eastAsia" w:asciiTheme="minorEastAsia" w:hAnsiTheme="minorEastAsia" w:eastAsiaTheme="minorEastAsia" w:cstheme="minorEastAsia"/>
          <w:bCs/>
          <w:color w:val="FF0000"/>
          <w:shd w:val="clear" w:color="auto" w:fill="FFFFFF"/>
          <w:lang w:eastAsia="zh-CN"/>
        </w:rPr>
      </w:pPr>
      <w:r>
        <w:rPr>
          <w:rFonts w:hint="eastAsia" w:asciiTheme="minorEastAsia" w:hAnsiTheme="minorEastAsia" w:eastAsiaTheme="minorEastAsia" w:cstheme="minorEastAsia"/>
          <w:bCs/>
          <w:color w:val="auto"/>
          <w:shd w:val="clear" w:color="auto" w:fill="FFFFFF"/>
        </w:rPr>
        <w:t>因此，出借人认为非法集资定义下的两个罪名的法律规定均不能与团贷网事件一一对应，尤其不适合作为出借人债权资产处理</w:t>
      </w:r>
      <w:r>
        <w:rPr>
          <w:rFonts w:hint="eastAsia" w:asciiTheme="minorEastAsia" w:hAnsiTheme="minorEastAsia" w:eastAsiaTheme="minorEastAsia" w:cstheme="minorEastAsia"/>
          <w:bCs/>
          <w:color w:val="auto"/>
          <w:shd w:val="clear" w:color="auto" w:fill="FFFFFF"/>
          <w:lang w:eastAsia="zh-CN"/>
        </w:rPr>
        <w:t>和退赔的</w:t>
      </w:r>
      <w:r>
        <w:rPr>
          <w:rFonts w:hint="eastAsia" w:asciiTheme="minorEastAsia" w:hAnsiTheme="minorEastAsia" w:eastAsiaTheme="minorEastAsia" w:cstheme="minorEastAsia"/>
          <w:bCs/>
          <w:color w:val="auto"/>
          <w:shd w:val="clear" w:color="auto" w:fill="FFFFFF"/>
        </w:rPr>
        <w:t>法律依据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按此执行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是对出借人合同法权益的无视和侵害。</w:t>
      </w:r>
    </w:p>
    <w:p>
      <w:pPr>
        <w:pStyle w:val="25"/>
        <w:ind w:left="218" w:leftChars="104" w:right="-19" w:rightChars="-9"/>
        <w:rPr>
          <w:rFonts w:asciiTheme="minorEastAsia" w:hAnsiTheme="minorEastAsia" w:eastAsiaTheme="minorEastAsia" w:cstheme="minorEastAsia"/>
          <w:bCs/>
          <w:color w:val="auto"/>
          <w:shd w:val="clear" w:color="auto" w:fill="FFFFFF"/>
        </w:rPr>
      </w:pPr>
    </w:p>
    <w:p>
      <w:pPr>
        <w:pStyle w:val="25"/>
        <w:ind w:left="218" w:leftChars="104" w:right="-19" w:rightChars="-9" w:firstLine="482"/>
        <w:rPr>
          <w:rFonts w:ascii="Arial" w:hAnsi="Arial" w:cs="Arial"/>
          <w:b/>
          <w:bCs/>
          <w:color w:val="auto"/>
          <w:shd w:val="clear" w:color="auto" w:fill="FFFFFF"/>
        </w:rPr>
      </w:pPr>
      <w:r>
        <w:rPr>
          <w:rFonts w:hint="eastAsia" w:ascii="Arial" w:hAnsi="Arial" w:cs="Arial"/>
          <w:b/>
          <w:bCs/>
          <w:color w:val="auto"/>
          <w:shd w:val="clear" w:color="auto" w:fill="FFFFFF"/>
        </w:rPr>
        <w:t>2、出借人是事实受害人，非法集资</w:t>
      </w:r>
      <w:r>
        <w:rPr>
          <w:rFonts w:hint="eastAsia" w:ascii="Arial" w:hAnsi="Arial" w:cs="Arial"/>
          <w:b/>
          <w:bCs/>
          <w:color w:val="auto"/>
          <w:shd w:val="clear" w:color="auto" w:fill="FFFFFF"/>
          <w:lang w:eastAsia="zh-CN"/>
        </w:rPr>
        <w:t>罪</w:t>
      </w:r>
      <w:r>
        <w:rPr>
          <w:rFonts w:hint="eastAsia" w:ascii="Arial" w:hAnsi="Arial" w:cs="Arial"/>
          <w:b/>
          <w:bCs/>
          <w:color w:val="auto"/>
          <w:shd w:val="clear" w:color="auto" w:fill="FFFFFF"/>
        </w:rPr>
        <w:t>相关法律法规与司法解释没有给予、也无法给予合法资产债权人（出借人）权益保护</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（1）出借受害人理当有明确司法途径主张</w:t>
      </w:r>
      <w:r>
        <w:rPr>
          <w:rFonts w:hint="eastAsia" w:ascii="Arial" w:hAnsi="Arial" w:cs="Arial"/>
          <w:color w:val="auto"/>
          <w:shd w:val="clear" w:color="auto" w:fill="FFFFFF"/>
          <w:lang w:eastAsia="zh-CN"/>
        </w:rPr>
        <w:t>受侵害的</w:t>
      </w:r>
      <w:r>
        <w:rPr>
          <w:rFonts w:hint="eastAsia" w:ascii="Arial" w:hAnsi="Arial" w:cs="Arial"/>
          <w:color w:val="auto"/>
          <w:shd w:val="clear" w:color="auto" w:fill="FFFFFF"/>
        </w:rPr>
        <w:t>权益。出借人是团贷网事件事实受害人，因为受团贷网非法集资案处理直接受株连，出借人帐户被冻结，出借人出借给借款人形成的待收资产被政府接管，还被剥夺数据知情权、催收监督权、还款回收权，因此影响，已获知数人自杀（警方已经向出借人作过损失承受程度问卷调查了）。</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2）遵从于《合同法》框架，服务协议欺诈更适用于团贷网案件。而团贷网与出借人签署中介服务协议，中介提供借贷撮合服务，如借款人与中介串谋套取出借人资金，理当属于中介服务协议违约或欺诈。类比银行人借贷业务如挪用，银行有权中止合同，借款人不还款可起诉借款人，如骗贷或诈骗报案后公检法介入，银行权益得到法律充分保障。团贷网无非多一个中介环节，中介犯罪不应当影响借贷双方合同履行，出借人债权权益理当不受影响。</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（3）非法集资犯罪行为处置相关法律法规或司法解释中，针对合法待收资产司法程序规定是空白。按惯例是“先刑后民”，刑事阶段，同一件事实民事诉讼法院不受理，唐军刑事案件审理举证质证抗辩阶段，</w:t>
      </w:r>
      <w:r>
        <w:rPr>
          <w:rFonts w:hint="eastAsia" w:ascii="Arial" w:hAnsi="Arial" w:cs="Arial"/>
          <w:b/>
          <w:bCs/>
          <w:color w:val="auto"/>
          <w:u w:val="single"/>
          <w:shd w:val="clear" w:color="auto" w:fill="FFFFFF"/>
        </w:rPr>
        <w:t>出借人也没有维权抗辩机会</w:t>
      </w:r>
      <w:r>
        <w:rPr>
          <w:rFonts w:hint="eastAsia" w:ascii="Arial" w:hAnsi="Arial" w:cs="Arial"/>
          <w:color w:val="auto"/>
          <w:shd w:val="clear" w:color="auto" w:fill="FFFFFF"/>
        </w:rPr>
        <w:t>。到民事阶段审理也主要针对唐军查封资产确权、处置变现与清偿退赔。正常合法待收资产法院审理什么？被告是借款人还是唐军？就算借款人</w:t>
      </w:r>
      <w:r>
        <w:rPr>
          <w:rFonts w:hint="eastAsia" w:ascii="Arial" w:hAnsi="Arial" w:cs="Arial"/>
          <w:color w:val="auto"/>
          <w:shd w:val="clear" w:color="auto" w:fill="FFFFFF"/>
          <w:lang w:eastAsia="zh-CN"/>
        </w:rPr>
        <w:t>有</w:t>
      </w:r>
      <w:r>
        <w:rPr>
          <w:rFonts w:hint="eastAsia" w:ascii="Arial" w:hAnsi="Arial" w:cs="Arial"/>
          <w:color w:val="auto"/>
          <w:shd w:val="clear" w:color="auto" w:fill="FFFFFF"/>
        </w:rPr>
        <w:t>逾期，</w:t>
      </w:r>
      <w:r>
        <w:rPr>
          <w:rFonts w:hint="eastAsia" w:ascii="Arial" w:hAnsi="Arial" w:cs="Arial"/>
          <w:color w:val="FF0000"/>
          <w:shd w:val="clear" w:color="auto" w:fill="FFFFFF"/>
          <w:lang w:eastAsia="zh-CN"/>
        </w:rPr>
        <w:t>面对几块钱、几百块一笔分散全国的几百上千上万个债务人，出借人如何去催收去诉讼？</w:t>
      </w:r>
      <w:r>
        <w:rPr>
          <w:rFonts w:hint="eastAsia" w:ascii="Arial" w:hAnsi="Arial" w:cs="Arial"/>
          <w:color w:val="FF0000"/>
          <w:shd w:val="clear" w:color="auto" w:fill="FFFFFF"/>
        </w:rPr>
        <w:t>出借人胜诉难度极大，因为借款人同样</w:t>
      </w:r>
      <w:r>
        <w:rPr>
          <w:rFonts w:hint="eastAsia" w:ascii="Arial" w:hAnsi="Arial" w:cs="Arial"/>
          <w:color w:val="FF0000"/>
          <w:shd w:val="clear" w:color="auto" w:fill="FFFFFF"/>
          <w:lang w:eastAsia="zh-CN"/>
        </w:rPr>
        <w:t>可</w:t>
      </w:r>
      <w:r>
        <w:rPr>
          <w:rFonts w:hint="eastAsia" w:ascii="Arial" w:hAnsi="Arial" w:cs="Arial"/>
          <w:color w:val="FF0000"/>
          <w:shd w:val="clear" w:color="auto" w:fill="FFFFFF"/>
        </w:rPr>
        <w:t>以</w:t>
      </w:r>
      <w:r>
        <w:rPr>
          <w:rFonts w:hint="eastAsia" w:ascii="Arial" w:hAnsi="Arial" w:cs="Arial"/>
          <w:color w:val="FF0000"/>
          <w:shd w:val="clear" w:color="auto" w:fill="FFFFFF"/>
          <w:lang w:eastAsia="zh-CN"/>
        </w:rPr>
        <w:t>用</w:t>
      </w:r>
      <w:r>
        <w:rPr>
          <w:rFonts w:hint="eastAsia" w:ascii="Arial" w:hAnsi="Arial" w:cs="Arial"/>
          <w:color w:val="FF0000"/>
          <w:shd w:val="clear" w:color="auto" w:fill="FFFFFF"/>
        </w:rPr>
        <w:t>政府</w:t>
      </w:r>
      <w:r>
        <w:rPr>
          <w:rFonts w:hint="eastAsia" w:ascii="Arial" w:hAnsi="Arial" w:cs="Arial"/>
          <w:color w:val="FF0000"/>
          <w:shd w:val="clear" w:color="auto" w:fill="FFFFFF"/>
          <w:lang w:eastAsia="zh-CN"/>
        </w:rPr>
        <w:t>干扰</w:t>
      </w:r>
      <w:r>
        <w:rPr>
          <w:rFonts w:hint="eastAsia" w:ascii="Arial" w:hAnsi="Arial" w:cs="Arial"/>
          <w:color w:val="FF0000"/>
          <w:shd w:val="clear" w:color="auto" w:fill="FFFFFF"/>
        </w:rPr>
        <w:t>《合同法》权益，强制接管资产</w:t>
      </w:r>
      <w:r>
        <w:rPr>
          <w:rFonts w:hint="eastAsia" w:ascii="Arial" w:hAnsi="Arial" w:cs="Arial"/>
          <w:color w:val="FF0000"/>
          <w:shd w:val="clear" w:color="auto" w:fill="FFFFFF"/>
          <w:lang w:eastAsia="zh-CN"/>
        </w:rPr>
        <w:t>阻断合同约定的还款通道，政府</w:t>
      </w:r>
      <w:r>
        <w:rPr>
          <w:rFonts w:hint="eastAsia" w:ascii="Arial" w:hAnsi="Arial" w:cs="Arial"/>
          <w:color w:val="FF0000"/>
          <w:shd w:val="clear" w:color="auto" w:fill="FFFFFF"/>
        </w:rPr>
        <w:t>导致还款障碍</w:t>
      </w:r>
      <w:r>
        <w:rPr>
          <w:rFonts w:hint="eastAsia" w:ascii="Arial" w:hAnsi="Arial" w:cs="Arial"/>
          <w:color w:val="FF0000"/>
          <w:shd w:val="clear" w:color="auto" w:fill="FFFFFF"/>
          <w:lang w:eastAsia="zh-CN"/>
        </w:rPr>
        <w:t>为</w:t>
      </w:r>
      <w:r>
        <w:rPr>
          <w:rFonts w:hint="eastAsia" w:ascii="Arial" w:hAnsi="Arial" w:cs="Arial"/>
          <w:color w:val="FF0000"/>
          <w:shd w:val="clear" w:color="auto" w:fill="FFFFFF"/>
        </w:rPr>
        <w:t>借口</w:t>
      </w:r>
      <w:r>
        <w:rPr>
          <w:rFonts w:hint="eastAsia" w:ascii="Arial" w:hAnsi="Arial" w:cs="Arial"/>
          <w:color w:val="auto"/>
          <w:shd w:val="clear" w:color="auto" w:fill="FFFFFF"/>
        </w:rPr>
        <w:t>。</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（4）合法资产不属于赃款性质，不适用于非法集资赃款方式对待，东莞政府强制接管后，由于权责利不对等，直接加剧资产损失，资产受损加速和扩大，债权人</w:t>
      </w:r>
      <w:r>
        <w:rPr>
          <w:rFonts w:hint="eastAsia" w:ascii="Arial" w:hAnsi="Arial" w:cs="Arial"/>
          <w:color w:val="auto"/>
          <w:shd w:val="clear" w:color="auto" w:fill="FFFFFF"/>
          <w:lang w:eastAsia="zh-CN"/>
        </w:rPr>
        <w:t>诉求</w:t>
      </w:r>
      <w:r>
        <w:rPr>
          <w:rFonts w:hint="eastAsia" w:ascii="Arial" w:hAnsi="Arial" w:cs="Arial"/>
          <w:color w:val="auto"/>
          <w:shd w:val="clear" w:color="auto" w:fill="FFFFFF"/>
        </w:rPr>
        <w:t>被拒之门外，虽然组织了800人催收团队，由于团贷网原有高效催收机制平衡被打破，对待收债权资产不承担责任，没有指标考核催收懈怠、措施不力是难以避免的，资产质量已在迅速恶化，这样处理严重违背中央关于网贷机构风险化解的原则与精神，更与东莞政府专案组通报所称尽最大程度保护“投资人”权益的口号背道而驰（详见证据19东莞警方通报）。</w:t>
      </w:r>
    </w:p>
    <w:p>
      <w:pPr>
        <w:pStyle w:val="25"/>
        <w:ind w:left="218" w:leftChars="104" w:right="-19" w:rightChars="-9" w:firstLine="482"/>
        <w:rPr>
          <w:rFonts w:ascii="Arial" w:hAnsi="Arial" w:cs="Arial"/>
          <w:b/>
          <w:bCs/>
          <w:color w:val="auto"/>
          <w:shd w:val="clear" w:color="auto" w:fill="FFFFFF"/>
        </w:rPr>
      </w:pPr>
      <w:r>
        <w:rPr>
          <w:rFonts w:hint="eastAsia" w:ascii="Arial" w:hAnsi="Arial" w:cs="Arial"/>
          <w:b/>
          <w:bCs/>
          <w:color w:val="auto"/>
          <w:shd w:val="clear" w:color="auto" w:fill="FFFFFF"/>
        </w:rPr>
        <w:t>3、民间借贷本有适用法律是《合同法》，独立于刑法，结合网贷机构风险化解“国十条”、“整治办函【2018】175号”基本精神，</w:t>
      </w:r>
      <w:r>
        <w:rPr>
          <w:rFonts w:hint="eastAsia" w:ascii="Arial" w:hAnsi="Arial" w:cs="Arial"/>
          <w:b/>
          <w:bCs/>
          <w:color w:val="FF0000"/>
          <w:shd w:val="clear" w:color="auto" w:fill="FFFFFF"/>
          <w:lang w:eastAsia="zh-CN"/>
        </w:rPr>
        <w:t>如果有罪，</w:t>
      </w:r>
      <w:r>
        <w:rPr>
          <w:rFonts w:hint="eastAsia" w:ascii="Arial" w:hAnsi="Arial" w:cs="Arial"/>
          <w:b/>
          <w:bCs/>
          <w:color w:val="auto"/>
          <w:shd w:val="clear" w:color="auto" w:fill="FFFFFF"/>
        </w:rPr>
        <w:t>涉嫌服务协议与借款合同诈骗罪，并且是唐军个人团伙犯罪更为恰当</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w:t>
      </w:r>
      <w:r>
        <w:rPr>
          <w:rFonts w:hint="eastAsia" w:ascii="Arial" w:hAnsi="Arial" w:cs="Arial"/>
          <w:color w:val="auto"/>
          <w:shd w:val="clear" w:color="auto" w:fill="FFFFFF"/>
          <w:lang w:eastAsia="zh-CN"/>
        </w:rPr>
        <w:t>所</w:t>
      </w:r>
      <w:r>
        <w:rPr>
          <w:rFonts w:hint="eastAsia" w:ascii="Arial" w:hAnsi="Arial" w:cs="Arial"/>
          <w:color w:val="auto"/>
          <w:shd w:val="clear" w:color="auto" w:fill="FFFFFF"/>
        </w:rPr>
        <w:t>述，非法集资，尤其非法吸收公众存款罪不适合于对团贷网定性。</w:t>
      </w:r>
      <w:r>
        <w:rPr>
          <w:rFonts w:hint="eastAsia" w:asciiTheme="minorEastAsia" w:hAnsiTheme="minorEastAsia" w:eastAsiaTheme="minorEastAsia" w:cstheme="minorEastAsia"/>
          <w:bCs/>
          <w:color w:val="auto"/>
          <w:shd w:val="clear" w:color="auto" w:fill="FFFFFF"/>
        </w:rPr>
        <w:t>根据东莞警方通报（十四）称，</w:t>
      </w:r>
      <w:r>
        <w:rPr>
          <w:rFonts w:hint="eastAsia" w:asciiTheme="minorEastAsia" w:hAnsiTheme="minorEastAsia" w:eastAsiaTheme="minorEastAsia" w:cstheme="minorEastAsia"/>
          <w:b/>
          <w:color w:val="auto"/>
          <w:u w:val="single"/>
          <w:shd w:val="clear" w:color="auto" w:fill="FFFFFF"/>
        </w:rPr>
        <w:t>“唐某、张某等人挪用团贷网资金用于违规交易、个人挥霍、炒股等等</w:t>
      </w:r>
      <w:r>
        <w:rPr>
          <w:rFonts w:ascii="Arial" w:hAnsi="Arial" w:cs="Arial" w:eastAsiaTheme="minorEastAsia"/>
          <w:b/>
          <w:color w:val="auto"/>
          <w:u w:val="single"/>
          <w:shd w:val="clear" w:color="auto" w:fill="FFFFFF"/>
        </w:rPr>
        <w:t>……</w:t>
      </w:r>
      <w:r>
        <w:rPr>
          <w:rFonts w:hint="eastAsia" w:ascii="Arial" w:hAnsi="Arial" w:cs="Arial" w:eastAsiaTheme="minorEastAsia"/>
          <w:b/>
          <w:color w:val="auto"/>
          <w:u w:val="single"/>
          <w:shd w:val="clear" w:color="auto" w:fill="FFFFFF"/>
        </w:rPr>
        <w:t>”，</w:t>
      </w:r>
      <w:r>
        <w:rPr>
          <w:rFonts w:hint="eastAsia" w:ascii="Arial" w:hAnsi="Arial" w:cs="Arial" w:eastAsiaTheme="minorEastAsia"/>
          <w:bCs/>
          <w:color w:val="auto"/>
          <w:shd w:val="clear" w:color="auto" w:fill="FFFFFF"/>
        </w:rPr>
        <w:t>如属实，更不应定性为非法集资或非法吸收公众存款罪，更恰当的罪行是合同诈骗罪。</w:t>
      </w:r>
      <w:r>
        <w:rPr>
          <w:rFonts w:hint="eastAsia" w:ascii="Arial" w:hAnsi="Arial" w:cs="Arial"/>
          <w:color w:val="auto"/>
          <w:shd w:val="clear" w:color="auto" w:fill="FFFFFF"/>
        </w:rPr>
        <w:t>出借人权益受到损害应当有正规司法途径给予申诉主张！</w:t>
      </w:r>
      <w:r>
        <w:rPr>
          <w:rFonts w:hint="eastAsia" w:ascii="Arial" w:hAnsi="Arial" w:cs="Arial"/>
          <w:b/>
          <w:bCs/>
          <w:color w:val="auto"/>
          <w:u w:val="single"/>
          <w:shd w:val="clear" w:color="auto" w:fill="FFFFFF"/>
        </w:rPr>
        <w:t>不应因非法集资案件处理中相关法律保护条款不清晰，而被参照非法集资参与人身份受歧视性对待，让权益保护大打折扣，也才能真正落实“国发【2015】59号”、"整治办函【2018】175号"、“国十条”等中央网贷风险化解文件的基本精神与基本原则，保证在处置整顿网贷机构风险的时候，顾及到人民利益维护与社会稳定维护。</w:t>
      </w:r>
      <w:r>
        <w:rPr>
          <w:rFonts w:hint="eastAsia" w:ascii="Arial" w:hAnsi="Arial" w:cs="Arial"/>
          <w:color w:val="auto"/>
          <w:shd w:val="clear" w:color="auto" w:fill="FFFFFF"/>
        </w:rPr>
        <w:t>同时，也并不影响对犯罪分子的处罚。</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十二、无论唐军个人还是团贷网涉嫌何罪，均不能剥夺出借人合法</w:t>
      </w:r>
      <w:bookmarkEnd w:id="250"/>
      <w:bookmarkEnd w:id="251"/>
      <w:bookmarkEnd w:id="252"/>
      <w:bookmarkEnd w:id="253"/>
      <w:bookmarkEnd w:id="254"/>
      <w:bookmarkEnd w:id="255"/>
      <w:r>
        <w:rPr>
          <w:rFonts w:hint="eastAsia" w:asciiTheme="minorEastAsia" w:hAnsiTheme="minorEastAsia" w:eastAsiaTheme="minorEastAsia" w:cstheme="minorEastAsia"/>
          <w:b/>
          <w:bCs/>
          <w:color w:val="auto"/>
        </w:rPr>
        <w:t>权益，不影响借贷合同继续履行</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1、东莞警方通报（十四）指团贷网“违规出借资金”说法欠妥，民间借贷</w:t>
      </w:r>
      <w:r>
        <w:rPr>
          <w:rFonts w:hint="eastAsia" w:asciiTheme="minorEastAsia" w:hAnsiTheme="minorEastAsia" w:eastAsiaTheme="minorEastAsia" w:cstheme="minorEastAsia"/>
          <w:b/>
          <w:color w:val="auto"/>
          <w:shd w:val="clear" w:color="auto" w:fill="FFFFFF"/>
          <w:lang w:eastAsia="zh-CN"/>
        </w:rPr>
        <w:t>与网络借贷</w:t>
      </w:r>
      <w:r>
        <w:rPr>
          <w:rFonts w:hint="eastAsia" w:asciiTheme="minorEastAsia" w:hAnsiTheme="minorEastAsia" w:eastAsiaTheme="minorEastAsia" w:cstheme="minorEastAsia"/>
          <w:b/>
          <w:color w:val="auto"/>
          <w:shd w:val="clear" w:color="auto" w:fill="FFFFFF"/>
        </w:rPr>
        <w:t>已有足够多国家法律法规给予全方位的合法地位认定</w:t>
      </w:r>
    </w:p>
    <w:p>
      <w:pPr>
        <w:pStyle w:val="25"/>
        <w:ind w:left="239" w:leftChars="11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东莞警方通报（十四）称：“围绕团贷网平台的</w:t>
      </w:r>
      <w:r>
        <w:rPr>
          <w:rFonts w:hint="eastAsia" w:asciiTheme="minorEastAsia" w:hAnsiTheme="minorEastAsia" w:eastAsiaTheme="minorEastAsia" w:cstheme="minorEastAsia"/>
          <w:b/>
          <w:color w:val="auto"/>
          <w:u w:val="single"/>
          <w:shd w:val="clear" w:color="auto" w:fill="FFFFFF"/>
        </w:rPr>
        <w:t>违规出借资金</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进行追缴”。团贷网上出借资金是我们出借人的，怎么成了违规出借资金？违规证据是什么？出借人与团贷网签订了中介服务协议，非保本保息存款或投资理财协议，是明确的民间借贷关系。民间借贷天经地义在我国存活上千年，新中国成立以后，也是受国家承认和法律保护的。《关于促进互联网金融健康发展的指导意见》（银发〔2015〕221号）第二条第（八）点确认了在个体网络借贷平台上发生的直接借贷行为属于民间借贷范畴，属于《合同法》、《民法通则》等法律法规管束以及最高人民法院相关司法解释规范范畴。《中华人民共和国合同法》规定，当事人依法享有自愿订立合同的权利，任何单位和个人不得非法干预。《中华人民共和国民法通则》第85条规定依法成立的合同受法律保护；第90 条规定合法借贷关系受法律保护。2017颁布的《民法总则》也有对就确保民间借贷规范作了规定，确保出借人权益得到保障。</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依据国家相关法律法规，出借人和借款人在团贷网中介平台上签署的借贷合同具备成立生效要件，系具有独立民事行为能力和资格当事人正当合法行为，合同受法律保护。</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2、无论中介什么性质犯罪，与借贷双方均无关，不能影响合同继续履行，借贷合同只受《合同法》无效规定约束，且不存在无效情形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最高人民法院关于审理民间借贷案件适用法律若干问题的规定》｛法释〔2015〕18号，下称“法释〔2015〕18号”｝，详见附件9）第十三条：借款人或者出借人借贷行为涉嫌犯罪，或者已经生效的判决认定构成犯罪，当事人提起民事诉讼的，</w:t>
      </w:r>
      <w:r>
        <w:rPr>
          <w:rFonts w:hint="eastAsia" w:asciiTheme="minorEastAsia" w:hAnsiTheme="minorEastAsia" w:eastAsiaTheme="minorEastAsia" w:cstheme="minorEastAsia"/>
          <w:b/>
          <w:color w:val="auto"/>
          <w:u w:val="single"/>
          <w:shd w:val="clear" w:color="auto" w:fill="FFFFFF"/>
        </w:rPr>
        <w:t>民间借贷合同并不当然无效。</w:t>
      </w:r>
      <w:r>
        <w:rPr>
          <w:rFonts w:hint="eastAsia" w:asciiTheme="minorEastAsia" w:hAnsiTheme="minorEastAsia" w:eastAsiaTheme="minorEastAsia" w:cstheme="minorEastAsia"/>
          <w:bCs/>
          <w:color w:val="auto"/>
          <w:shd w:val="clear" w:color="auto" w:fill="FFFFFF"/>
        </w:rPr>
        <w:t>人民法院应当根据合同法第五十二条、本规定第十四条规定认定民间借贷合同效力。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与《刑法》均是独立大法，各自负责不同领域民事或刑事纠纷案件，借贷合同效力唯一只受《合同法》约束，而团贷网上民间借贷合同均不存在《合同法》第五十二条和“法释〔2015〕18号”第十四条规定规定的合同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五十二条，有下列情形之一的，合同无效：（一）一方以欺诈、胁迫的手段订立合同，损害国家利益；（二）恶意串通，损害国家、集体或者第三人利益；（三）以合法形式掩盖非法目的；（四）损害社会公共利益；（五）违反法律、行政法规的强制性规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《最高人民法院关于审理民间借贷案件适用法律若干问题的规定》法释〔2015〕18号第十四条规定的民间借贷合同无效情形如下：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一）套取金融机构信贷资金又高利转贷给借款人，且借款人事先知道或者应当知道的；（二）以向其他企业借贷或者向本单位职工集资取得的资金又转贷给借款人牟利，且借款人事先知道或者应当知道的；（三）出借人事先知道或者应当知道借款人借款用于违法犯罪活动仍然提供借款的；（四）违背社会公序良俗的；（五）其他违反法律、行政法规效力性强制性规定的。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述合同无效情形在团贷网借贷合同双方均不存在，出借人完全不知道也没有参与网络中介任何违法犯罪活动，所有借贷手续都是一样的规定程序和标准化操作，出借人在团贷网平台上的出借操作没有任何不合规、不合法证据，没有影响和侵害任何一方的法律权利与利益。因此，借贷合同当然、完全合法有效，必须继续履行。如东莞警方有任何证据表明出借人能够知晓唐军犯罪活动并作为非法集资参与人（或投资人）参与了其非法集资活动的请举证。</w:t>
      </w:r>
    </w:p>
    <w:p>
      <w:pPr>
        <w:pStyle w:val="25"/>
        <w:ind w:left="218" w:leftChars="104" w:right="-19" w:rightChars="-9"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参考案例：</w:t>
      </w:r>
      <w:r>
        <w:rPr>
          <w:rFonts w:hint="eastAsia" w:asciiTheme="minorEastAsia" w:hAnsiTheme="minorEastAsia" w:eastAsiaTheme="minorEastAsia" w:cstheme="minorEastAsia"/>
          <w:bCs/>
          <w:color w:val="auto"/>
          <w:shd w:val="clear" w:color="auto" w:fill="FFFFFF"/>
        </w:rPr>
        <w:t>钱多多案上海警方《关于督促借款人尽快还款的公告》通报指出：“无论P2P平台是否正常运营或是暂停营业、清盘退出、经侦立案、合法的债权债务关系均受法律保护”，上海警方代表官方明确了出借人与借款人之间的债权债务关系受法律保护，不容第三方侵犯（详见证据19-2）。</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3、借贷合同有效，债权债务关系受法律保护，出借人身份不因中介</w:t>
      </w:r>
      <w:r>
        <w:rPr>
          <w:rFonts w:hint="eastAsia" w:asciiTheme="minorEastAsia" w:hAnsiTheme="minorEastAsia" w:eastAsiaTheme="minorEastAsia" w:cstheme="minorEastAsia"/>
          <w:b/>
          <w:color w:val="FF0000"/>
          <w:shd w:val="clear" w:color="auto" w:fill="FFFFFF"/>
        </w:rPr>
        <w:t>涉</w:t>
      </w:r>
      <w:r>
        <w:rPr>
          <w:rFonts w:hint="eastAsia" w:asciiTheme="minorEastAsia" w:hAnsiTheme="minorEastAsia" w:eastAsiaTheme="minorEastAsia" w:cstheme="minorEastAsia"/>
          <w:b/>
          <w:color w:val="FF0000"/>
          <w:shd w:val="clear" w:color="auto" w:fill="FFFFFF"/>
          <w:lang w:eastAsia="zh-CN"/>
        </w:rPr>
        <w:t>不</w:t>
      </w:r>
      <w:r>
        <w:rPr>
          <w:rFonts w:hint="eastAsia" w:asciiTheme="minorEastAsia" w:hAnsiTheme="minorEastAsia" w:eastAsiaTheme="minorEastAsia" w:cstheme="minorEastAsia"/>
          <w:b/>
          <w:color w:val="auto"/>
          <w:shd w:val="clear" w:color="auto" w:fill="FFFFFF"/>
          <w:lang w:eastAsia="zh-CN"/>
        </w:rPr>
        <w:t>涉</w:t>
      </w:r>
      <w:r>
        <w:rPr>
          <w:rFonts w:hint="eastAsia" w:asciiTheme="minorEastAsia" w:hAnsiTheme="minorEastAsia" w:eastAsiaTheme="minorEastAsia" w:cstheme="minorEastAsia"/>
          <w:b/>
          <w:color w:val="auto"/>
          <w:shd w:val="clear" w:color="auto" w:fill="FFFFFF"/>
        </w:rPr>
        <w:t>案而改变</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人与平台签署中介服务《服务协议》，出借人与借款人、担保公司签署电子《借贷合同》，《借贷合同》清楚标明“出借人”、“借款人”、“担保人”三个合同当事人身份，根据相关法律规定，就是平台倒闭关门，双方借贷关系仍具有法律效力，受法律保护。</w:t>
      </w:r>
    </w:p>
    <w:p>
      <w:pPr>
        <w:pStyle w:val="25"/>
        <w:ind w:left="218" w:leftChars="104" w:right="-19" w:rightChars="-9"/>
        <w:rPr>
          <w:rFonts w:ascii="Arial" w:hAnsi="Arial" w:cs="Arial"/>
          <w:b/>
          <w:color w:val="FF0000"/>
          <w:u w:val="single"/>
          <w:shd w:val="clear" w:color="auto" w:fill="FFFFFF"/>
        </w:rPr>
      </w:pPr>
      <w:r>
        <w:rPr>
          <w:rFonts w:hint="eastAsia" w:ascii="Arial" w:hAnsi="Arial" w:cs="Arial"/>
          <w:bCs/>
          <w:color w:val="auto"/>
          <w:shd w:val="clear" w:color="auto" w:fill="FFFFFF"/>
        </w:rPr>
        <w:t>警方通报，要求借款人根据合同约定时间按期或提前还款，已认可合同对借款人有效，借款人按期还款权益得到警方保护。出借人与借款人均为合同当事人，警方不能选择性执行合同条款,一方是借款人没错，但另一方变为“投资人”、“非吸参与人”，这是哪一部法律法规规定的？</w:t>
      </w:r>
      <w:r>
        <w:rPr>
          <w:rFonts w:hint="eastAsia" w:ascii="Arial" w:hAnsi="Arial" w:cs="Arial"/>
          <w:b/>
          <w:color w:val="FF0000"/>
          <w:u w:val="single"/>
          <w:shd w:val="clear" w:color="auto" w:fill="FFFFFF"/>
        </w:rPr>
        <w:t>“谁主张谁举证”，请警方出示相应证据。</w:t>
      </w:r>
    </w:p>
    <w:p>
      <w:pPr>
        <w:pStyle w:val="25"/>
        <w:ind w:left="218" w:leftChars="104" w:right="-19" w:rightChars="-9"/>
        <w:rPr>
          <w:rFonts w:ascii="Arial" w:hAnsi="Arial" w:cs="Arial"/>
          <w:color w:val="auto"/>
          <w:shd w:val="clear" w:color="auto" w:fill="FFFFFF"/>
        </w:rPr>
      </w:pPr>
      <w:r>
        <w:rPr>
          <w:rFonts w:hint="eastAsia" w:ascii="Arial" w:hAnsi="Arial" w:cs="Arial"/>
          <w:color w:val="FF0000"/>
          <w:shd w:val="clear" w:color="auto" w:fill="FFFFFF"/>
        </w:rPr>
        <w:t>东莞警方通报反复称出借人为投资人，“出借人”能与“投资人”（即“非法集资参与人”）划上等号吗？</w:t>
      </w:r>
      <w:r>
        <w:rPr>
          <w:rFonts w:hint="eastAsia" w:ascii="Arial" w:hAnsi="Arial" w:cs="Arial"/>
          <w:b/>
          <w:bCs/>
          <w:color w:val="FF0000"/>
          <w:u w:val="single"/>
          <w:shd w:val="clear" w:color="auto" w:fill="FFFFFF"/>
        </w:rPr>
        <w:t>对公权力来说，"法无授权即禁止"，</w:t>
      </w:r>
      <w:r>
        <w:rPr>
          <w:rFonts w:hint="eastAsia" w:ascii="Arial" w:hAnsi="Arial" w:cs="Arial"/>
          <w:color w:val="FF0000"/>
          <w:shd w:val="clear" w:color="auto" w:fill="FFFFFF"/>
        </w:rPr>
        <w:t>什么法律法规规定要这样改变？</w:t>
      </w:r>
      <w:r>
        <w:rPr>
          <w:rFonts w:hint="eastAsia" w:ascii="Arial" w:hAnsi="Arial" w:cs="Arial"/>
          <w:color w:val="FF0000"/>
          <w:shd w:val="clear" w:color="auto" w:fill="FFFFFF"/>
          <w:lang w:eastAsia="zh-CN"/>
        </w:rPr>
        <w:t>不能随便“指鹿为马”吧？</w:t>
      </w:r>
      <w:r>
        <w:rPr>
          <w:rFonts w:hint="eastAsia" w:ascii="Arial" w:hAnsi="Arial" w:cs="Arial"/>
          <w:color w:val="auto"/>
          <w:shd w:val="clear" w:color="auto" w:fill="FFFFFF"/>
        </w:rPr>
        <w:t>即便出借资金被犯罪嫌疑人挪用，出借人身份依法不可更</w:t>
      </w:r>
      <w:r>
        <w:rPr>
          <w:rFonts w:hint="eastAsia" w:ascii="Arial" w:hAnsi="Arial" w:cs="Arial"/>
          <w:color w:val="auto"/>
          <w:shd w:val="clear" w:color="auto" w:fill="FFFFFF"/>
          <w:lang w:eastAsia="zh-CN"/>
        </w:rPr>
        <w:t>改</w:t>
      </w:r>
      <w:r>
        <w:rPr>
          <w:rFonts w:hint="eastAsia" w:ascii="Arial" w:hAnsi="Arial" w:cs="Arial"/>
          <w:color w:val="auto"/>
          <w:shd w:val="clear" w:color="auto" w:fill="FFFFFF"/>
        </w:rPr>
        <w:t>。“法释〔2015〕18号”非常明确规定了民间借贷、网络借贷法律地位，尤其第十三条：借款人或者出借人的借贷行为涉嫌犯罪，或者已经生效的判决认定构成犯罪，当事人提起民事诉讼的，民间借贷合同并不当然无效，而《合同法》与“法释〔2015〕18号”规定的无效情形，在团贷网出借人借贷合同关系中均不能成立。</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出借人经手的借贷合同格式、内容、程序都一样流程下来，挪用不挪用只有中介知道，只有银行知道，甚至不排除需要存管银行协助。中介挪用，是对中介服务协议的违背和欺诈，实质上是出借人作为服务对象权利的侵害。</w:t>
      </w:r>
    </w:p>
    <w:p>
      <w:pPr>
        <w:pStyle w:val="25"/>
        <w:ind w:left="218" w:leftChars="104" w:right="-19" w:rightChars="-9"/>
        <w:rPr>
          <w:rFonts w:ascii="Arial" w:hAnsi="Arial" w:cs="Arial"/>
          <w:b/>
          <w:bCs/>
          <w:color w:val="auto"/>
          <w:u w:val="single"/>
          <w:shd w:val="clear" w:color="auto" w:fill="FFFFFF"/>
        </w:rPr>
      </w:pPr>
      <w:r>
        <w:rPr>
          <w:rFonts w:hint="eastAsia" w:ascii="Arial" w:hAnsi="Arial" w:cs="Arial"/>
          <w:color w:val="auto"/>
          <w:shd w:val="clear" w:color="auto" w:fill="FFFFFF"/>
        </w:rPr>
        <w:t>出借人签定的是借贷合同，团贷网站公示信息均没有“集资”、“投资”字样，连理财产品字样都没有，利息也没有超出人行基准利率四倍，出借人资金也是根据存管银行资金流转规定程序在充值、借出和回款。如唐军有自融资金池，出借人不知情，如知情还会把钱拿给他犯法让自己损失？自杀那几位难友难道</w:t>
      </w:r>
      <w:r>
        <w:rPr>
          <w:rFonts w:hint="eastAsia" w:ascii="Arial" w:hAnsi="Arial" w:cs="Arial"/>
          <w:b/>
          <w:bCs/>
          <w:color w:val="auto"/>
          <w:u w:val="single"/>
          <w:shd w:val="clear" w:color="auto" w:fill="FFFFFF"/>
        </w:rPr>
        <w:t>是想参与非法集资然后自杀？</w:t>
      </w:r>
    </w:p>
    <w:p>
      <w:pPr>
        <w:pStyle w:val="25"/>
        <w:ind w:left="218" w:leftChars="104" w:right="-19" w:rightChars="-9" w:firstLine="482"/>
        <w:rPr>
          <w:rFonts w:ascii="Arial" w:hAnsi="Arial" w:cs="Arial"/>
          <w:color w:val="auto"/>
          <w:shd w:val="clear" w:color="auto" w:fill="FFFFFF"/>
        </w:rPr>
      </w:pPr>
      <w:r>
        <w:rPr>
          <w:rFonts w:hint="eastAsia" w:ascii="Arial" w:hAnsi="Arial" w:cs="Arial"/>
          <w:b/>
          <w:bCs/>
          <w:color w:val="auto"/>
          <w:u w:val="single"/>
          <w:shd w:val="clear" w:color="auto" w:fill="FFFFFF"/>
        </w:rPr>
        <w:t>再有，如出借人都是非法集资参与人，东莞金融工作局、厦门银行、会计师事务所和律师事务所、东莞管方电视台这些权利与监督检查机构、舆论导向机构能不涉案不是共谋？难道是请君入瓮钓鱼执法？</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出借人身份在借贷合同生效时即确定，出借人权益受《宪法》、《合同法》、《最高人民法院关于审理民间借贷案件适用若干问题的规定》（法释【2015】18号）、《民法通则》、《民法总则》、《物权法》等保护，任何机构无权剥夺。无论定唐军等或团贷网什么罪，出借人委员会组建、待收资产催收、查封资产处置变现，以及后期退赔展开等</w:t>
      </w:r>
      <w:r>
        <w:rPr>
          <w:rFonts w:hint="eastAsia" w:ascii="Arial" w:hAnsi="Arial" w:cs="Arial"/>
          <w:color w:val="FF0000"/>
          <w:shd w:val="clear" w:color="auto" w:fill="FFFFFF"/>
          <w:lang w:eastAsia="zh-CN"/>
        </w:rPr>
        <w:t>理当有</w:t>
      </w:r>
      <w:r>
        <w:rPr>
          <w:rFonts w:hint="eastAsia" w:ascii="Arial" w:hAnsi="Arial" w:cs="Arial"/>
          <w:color w:val="FF0000"/>
          <w:shd w:val="clear" w:color="auto" w:fill="FFFFFF"/>
        </w:rPr>
        <w:t>正</w:t>
      </w:r>
      <w:r>
        <w:rPr>
          <w:rFonts w:hint="eastAsia" w:ascii="Arial" w:hAnsi="Arial" w:cs="Arial"/>
          <w:color w:val="FF0000"/>
          <w:shd w:val="clear" w:color="auto" w:fill="FFFFFF"/>
          <w:lang w:eastAsia="zh-CN"/>
        </w:rPr>
        <w:t>规</w:t>
      </w:r>
      <w:r>
        <w:rPr>
          <w:rFonts w:hint="eastAsia" w:ascii="Arial" w:hAnsi="Arial" w:cs="Arial"/>
          <w:color w:val="FF0000"/>
          <w:shd w:val="clear" w:color="auto" w:fill="FFFFFF"/>
        </w:rPr>
        <w:t>途径</w:t>
      </w:r>
      <w:r>
        <w:rPr>
          <w:rFonts w:hint="eastAsia" w:ascii="Arial" w:hAnsi="Arial" w:cs="Arial"/>
          <w:color w:val="FF0000"/>
          <w:shd w:val="clear" w:color="auto" w:fill="FFFFFF"/>
          <w:lang w:eastAsia="zh-CN"/>
        </w:rPr>
        <w:t>可以</w:t>
      </w:r>
      <w:r>
        <w:rPr>
          <w:rFonts w:hint="eastAsia" w:ascii="Arial" w:hAnsi="Arial" w:cs="Arial"/>
          <w:color w:val="FF0000"/>
          <w:shd w:val="clear" w:color="auto" w:fill="FFFFFF"/>
        </w:rPr>
        <w:t>主张。</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特别说明一下：出借人针对团贷网涉嫌犯罪的质疑，不是为犯罪嫌疑人辩护，不是反对公检法维护社会稳定、维护金融与法治社会秩序的正当执法行为，也并不仅仅因为自己钱财惨遭重创损失就失去理智，无端站在东莞政府与警方对立面。绝大多数出借人是拥护习总书记、拥护党的领导的、知法懂法守法的公民，作为中国人民共和国公民，拥有《宪法》赋予公民的言论自由权，受不公正对待权益主张权。为此，出借人在遵从客观事实、获得的相关证据信息线索，以及自己亲身体验的团贷网业务基础上，依据中央系列政策文件规定，中国相关法律法规与司法解释，作出客观分析推敲后，通过本诉求书表达自己理性、冷静的观点与申诉意见。</w:t>
      </w: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0" w:leftChars="0" w:right="-19" w:rightChars="-9" w:firstLine="0" w:firstLineChars="0"/>
        <w:rPr>
          <w:rFonts w:ascii="Arial" w:hAnsi="Arial" w:cs="Arial"/>
          <w:color w:val="auto"/>
          <w:shd w:val="clear" w:color="auto" w:fill="FFFFFF"/>
        </w:rPr>
      </w:pPr>
    </w:p>
    <w:p>
      <w:pPr>
        <w:pStyle w:val="25"/>
        <w:ind w:right="378" w:rightChars="180" w:firstLine="0" w:firstLineChars="0"/>
        <w:outlineLvl w:val="0"/>
        <w:rPr>
          <w:rFonts w:ascii="黑体" w:hAnsi="黑体" w:eastAsia="黑体" w:cs="黑体"/>
          <w:b/>
          <w:color w:val="auto"/>
          <w:sz w:val="28"/>
          <w:szCs w:val="28"/>
        </w:rPr>
      </w:pPr>
      <w:bookmarkStart w:id="256" w:name="_Toc10224"/>
      <w:bookmarkStart w:id="257" w:name="_Toc19620"/>
      <w:bookmarkStart w:id="258" w:name="_Toc12111"/>
      <w:bookmarkStart w:id="259" w:name="_Toc31280"/>
      <w:bookmarkStart w:id="260" w:name="_Toc17954"/>
      <w:bookmarkStart w:id="261" w:name="_Toc4289"/>
      <w:bookmarkStart w:id="262" w:name="_Toc23976"/>
      <w:r>
        <w:rPr>
          <w:rFonts w:hint="eastAsia" w:ascii="黑体" w:hAnsi="黑体" w:eastAsia="黑体" w:cs="黑体"/>
          <w:b/>
          <w:color w:val="auto"/>
          <w:sz w:val="28"/>
          <w:szCs w:val="28"/>
        </w:rPr>
        <w:t>第四部分  团贷网事件处置不当，</w:t>
      </w:r>
      <w:bookmarkEnd w:id="256"/>
      <w:r>
        <w:rPr>
          <w:rFonts w:hint="eastAsia" w:ascii="黑体" w:hAnsi="黑体" w:eastAsia="黑体" w:cs="黑体"/>
          <w:b/>
          <w:color w:val="auto"/>
          <w:sz w:val="28"/>
          <w:szCs w:val="28"/>
        </w:rPr>
        <w:t>将对党和国家声誉、社会经济秩序带来严重负面影响</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迄今，东莞政府态度与表现诡异，危机处置行动、出借人合法权益对待、合法资产催收等等与其他省市政府及公安大相径庭、特立独行，尤其是出借人权益保护基本看不到，中央系列网贷机构风险化解政策、原则、精神与要求，国家系列公民权益与民间借贷合同法律法规在东莞政府这次处置行动中看不到落实。给团贷网巨大支持和众多荣誉的是地方政府，查封引爆团贷网的也是地方政府。倒底团贷网犯下什么滔天大罪要出借人赔葬？为什么不让出借人成立出借委？为什么东莞政府官方不能桌面上面对面与出借人代表开诚布公地交流？什么原因不能良性退出要直接查封让出借人一起受过？</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如此之多异于其他省市政府风险处置方式的行为，不能不让出借人强烈质疑有人乘国家整顿清退网贷机构之际，</w:t>
      </w:r>
      <w:r>
        <w:rPr>
          <w:rFonts w:hint="eastAsia" w:asciiTheme="minorEastAsia" w:hAnsiTheme="minorEastAsia" w:eastAsiaTheme="minorEastAsia" w:cstheme="minorEastAsia"/>
          <w:b/>
          <w:color w:val="auto"/>
          <w:shd w:val="clear" w:color="auto" w:fill="FFFFFF"/>
        </w:rPr>
        <w:t>借国家整顿P2P之名，行营利舞弊之实，将整顿变成打压，民案变刑案</w:t>
      </w:r>
      <w:r>
        <w:rPr>
          <w:rFonts w:hint="eastAsia" w:asciiTheme="minorEastAsia" w:hAnsiTheme="minorEastAsia" w:eastAsiaTheme="minorEastAsia" w:cstheme="minorEastAsia"/>
          <w:bCs/>
          <w:color w:val="auto"/>
          <w:shd w:val="clear" w:color="auto" w:fill="FFFFFF"/>
        </w:rPr>
        <w:t>，运动式过激处理团贷网，达到不可告人的目的，背离中央“整治办函175号文”分类处置原则，制造人祸，激化社会矛盾。如此，影响的不仅仅是22万出借受害人及家庭，也包括32万借款人及家庭，更是P2P行业及整个社会产生负面示范效应，波及面之广、之深难以估量，相信这不是党和中央政府希望看到的。</w:t>
      </w:r>
    </w:p>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3" w:name="_Toc9136"/>
      <w:r>
        <w:rPr>
          <w:rFonts w:hint="eastAsia" w:asciiTheme="minorEastAsia" w:hAnsiTheme="minorEastAsia" w:eastAsiaTheme="minorEastAsia" w:cstheme="minorEastAsia"/>
          <w:b/>
          <w:bCs/>
          <w:color w:val="auto"/>
        </w:rPr>
        <w:t>将严重影响党的人民利益代表者的崇高形象和政府公信力</w:t>
      </w:r>
      <w:bookmarkEnd w:id="263"/>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为央行联合十部委发文倡导，连续5年被写入政府工作报告，央视、人民日报等媒体正面报道（详见证据3-2、3-3），互金蓬勃发展，参与之众、规模之大前所未有。近年来，全国上千家P2P平台集中暴雷，千万民间借贷难民已造成严重社会问题与信任危机了。2016年，全国政协委员两会代表戴晓凤曾给全国各省七十位维权代表发了一封信件，并把涉及两亿人民间借贷灾难问题提案递交两会。</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今年是国庆70周年，是全面实现小康决胜之年，各级政府均应从大局出发，从稳金融、稳社会、稳经济出发，缓释风险、化解危机。2019年7月7日央视四套报道网贷机构风险整治办公室会议再次提出“良性退出为主”、“畅通沟通机制”等要求，沿袭了中央一贯强调的“软着陆”精神与风险缓释精神（详见证据3）。我们看到中央系列风险化解原则和指导意见在武汉、上海、杭州等地政府得到很好落地执行，既惩治犯罪、化解风险，又最大程度保护出借人利益。东莞政府做法的确大相径庭，团贷网案件蹊跷在于，不是老板跑路、逾期，查封几小时就查获4-5亿资金（详见证据19），东莞政府不选择良性退出直接查封，出借人受株连境况惨不忍睹，老百姓心目中“执政为民”的政府崇高形象被东莞政府破坏，违背阳光办案系列作法更让广大出借不得不怀疑团贷网事件就是有预谋利用国家整顿网贷机构之际，夹带私利、上纲上线，甚至“指鹿为马”收割团贷网出借人之嫌。</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4" w:name="_Toc4806"/>
      <w:r>
        <w:rPr>
          <w:rFonts w:hint="eastAsia" w:asciiTheme="minorEastAsia" w:hAnsiTheme="minorEastAsia" w:eastAsiaTheme="minorEastAsia" w:cstheme="minorEastAsia"/>
          <w:b/>
          <w:bCs/>
          <w:color w:val="auto"/>
        </w:rPr>
        <w:t>将严重损害国家监管机构预防、监督、规避、化解金融风险的权威形象</w:t>
      </w:r>
      <w:bookmarkEnd w:id="264"/>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非法集资处置的《国务院关于进一步做好防范和处置非法集资工作的意见》（国发〔2015〕59号，下称“国发[2015]59号”号)文执行，第一条原则就是：“防打结合，打早打小。既要解决好浮出水面问题，讲求策略方法，依法、有序、稳妥处置风险；更要做好防范预警，尽可能使非法集资不发生、少发生，一旦发生要打早打小，在苗头时期、涉众范围较小时解决问题”。广东省、东莞市两级监管部门7年多来对团贷网违规行为进行过有效预警吗？团贷网7年多已发展成为华南最大P2P平台，最后一起翻旧帐符合打早打小原则吗？团贷网事件爆发之后，又是否严格按照“整治办函〔2018〕175号”文风险化解措施在分类处置？唐军投案前，职能监管部门有训诫、约谈、退出警告嘛？如历史监管不到位，后期可以采取补救措施而不采取，包括粗暴接管待收资产后又懈怠管理，渎职、失职行为持续发生，监管权威丧失贻尽。</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 </w:t>
      </w: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5" w:name="_Toc884"/>
      <w:r>
        <w:rPr>
          <w:rFonts w:hint="eastAsia" w:asciiTheme="minorEastAsia" w:hAnsiTheme="minorEastAsia" w:eastAsiaTheme="minorEastAsia" w:cstheme="minorEastAsia"/>
          <w:b/>
          <w:bCs/>
          <w:color w:val="auto"/>
        </w:rPr>
        <w:t>将严重损害国家法律权威和政法机关的阳光办案、公正执法</w:t>
      </w:r>
      <w:bookmarkEnd w:id="265"/>
      <w:r>
        <w:rPr>
          <w:rFonts w:hint="eastAsia" w:asciiTheme="minorEastAsia" w:hAnsiTheme="minorEastAsia" w:eastAsiaTheme="minorEastAsia" w:cstheme="minorEastAsia"/>
          <w:b/>
          <w:bCs/>
          <w:color w:val="auto"/>
        </w:rPr>
        <w:t>的权威形象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2017年1月7日习总书记在中央政法工作会议上指出：</w:t>
      </w:r>
      <w:r>
        <w:rPr>
          <w:rFonts w:hint="eastAsia" w:asciiTheme="minorEastAsia" w:hAnsiTheme="minorEastAsia" w:eastAsiaTheme="minorEastAsia" w:cstheme="minorEastAsia"/>
          <w:b/>
          <w:color w:val="auto"/>
          <w:u w:val="single"/>
          <w:shd w:val="clear" w:color="auto" w:fill="FFFFFF"/>
        </w:rPr>
        <w:t>公平正义是政法工作的生命线，司法是维护公平正义的最后一道防线。决不允许滥用权力侵犯群众合法权益，决不允许执法犯法造成冤假错案。对群众合法合理的利益诉求，要将其纳入地方经济社会发展全局进行统筹考虑解决，不能久拖不决；对诉求有合理性但缺少政策依据的，要在调查研究的基础上调整完善相关政策，逐步加以解决；对那些不合理的利益诉求，也不能一推了之，防止群体性矛盾激化。</w:t>
      </w:r>
      <w:r>
        <w:rPr>
          <w:rFonts w:hint="eastAsia" w:asciiTheme="minorEastAsia" w:hAnsiTheme="minorEastAsia" w:eastAsiaTheme="minorEastAsia" w:cstheme="minorEastAsia"/>
          <w:bCs/>
          <w:color w:val="auto"/>
          <w:shd w:val="clear" w:color="auto" w:fill="FFFFFF"/>
        </w:rPr>
        <w:t>东莞政府专案组以各种方式截访、电话骚扰、查封微信、不同意成立出借人委员会、不回应出借人诉求、涉嫌非法接管待收资产又懈怠催收等等行为，严重侵害出借人权益，违反了习主席在全国政法工作会议提出的“以人民为中心”、“让人民有公平感”的指示精神，即或按非法集资案对待，也违反了两高一部《关于办理非法集资刑事案件若干问题的意见》（高检会〔2019〕2号）规定，违反了最高检</w:t>
      </w:r>
      <w:r>
        <w:rPr>
          <w:rFonts w:ascii="Arial" w:hAnsi="Arial" w:cs="Arial"/>
          <w:color w:val="auto"/>
          <w:shd w:val="clear" w:color="auto" w:fill="FFFFFF"/>
        </w:rPr>
        <w:t>办理涉民营企业案件11个司法</w:t>
      </w:r>
      <w:r>
        <w:rPr>
          <w:rFonts w:hint="eastAsia" w:ascii="Arial" w:hAnsi="Arial" w:cs="Arial"/>
          <w:color w:val="auto"/>
          <w:shd w:val="clear" w:color="auto" w:fill="FFFFFF"/>
        </w:rPr>
        <w:t>执法</w:t>
      </w:r>
      <w:r>
        <w:rPr>
          <w:rFonts w:ascii="Arial" w:hAnsi="Arial" w:cs="Arial"/>
          <w:color w:val="auto"/>
          <w:shd w:val="clear" w:color="auto" w:fill="FFFFFF"/>
        </w:rPr>
        <w:t>标准</w:t>
      </w:r>
      <w:r>
        <w:rPr>
          <w:rFonts w:hint="eastAsia" w:ascii="Arial" w:hAnsi="Arial" w:cs="Arial"/>
          <w:color w:val="auto"/>
          <w:shd w:val="clear" w:color="auto" w:fill="FFFFFF"/>
        </w:rPr>
        <w:t>，侵害了公民《宪法》、《民法总则》、《合同法》等赋予的公民当事人权利，有损</w:t>
      </w:r>
      <w:r>
        <w:rPr>
          <w:rFonts w:hint="eastAsia" w:asciiTheme="minorEastAsia" w:hAnsiTheme="minorEastAsia" w:eastAsiaTheme="minorEastAsia" w:cstheme="minorEastAsia"/>
          <w:bCs/>
          <w:color w:val="auto"/>
          <w:shd w:val="clear" w:color="auto" w:fill="FFFFFF"/>
        </w:rPr>
        <w:t>国家法律权威与政法机关阳光办案、公平公正执法形象。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6" w:name="_Toc2243"/>
      <w:r>
        <w:rPr>
          <w:rFonts w:hint="eastAsia" w:asciiTheme="minorEastAsia" w:hAnsiTheme="minorEastAsia" w:eastAsiaTheme="minorEastAsia" w:cstheme="minorEastAsia"/>
          <w:b/>
          <w:bCs/>
          <w:color w:val="auto"/>
        </w:rPr>
        <w:t>官媒舆论导向权威形象严重受损，在人民群众心目中诚信度</w:t>
      </w:r>
      <w:bookmarkEnd w:id="266"/>
      <w:r>
        <w:rPr>
          <w:rFonts w:hint="eastAsia" w:asciiTheme="minorEastAsia" w:hAnsiTheme="minorEastAsia" w:eastAsiaTheme="minorEastAsia" w:cstheme="minorEastAsia"/>
          <w:b/>
          <w:bCs/>
          <w:color w:val="auto"/>
        </w:rPr>
        <w:t>大幅下挫</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广东卫视、东莞电视台、东莞日报、东莞时报等众多官方媒体都对团贷网做过多篇正面宣传，如此处置团贷网事件，必将让广大群众对官方媒体的信任度、信赖度大打折扣，声誉与明誉产生巨大质疑。如果官方媒体都不能再相信，还有什么可以相信？这无疑会给互联网诋毁攻击中国的不良媒体找到借口、市场与机会。</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7" w:name="_Toc32574"/>
      <w:r>
        <w:rPr>
          <w:rFonts w:hint="eastAsia" w:asciiTheme="minorEastAsia" w:hAnsiTheme="minorEastAsia" w:eastAsiaTheme="minorEastAsia" w:cstheme="minorEastAsia"/>
          <w:b/>
          <w:bCs/>
          <w:color w:val="auto"/>
        </w:rPr>
        <w:t>对作为改革开放窗口前沿地区的广东省政府声誉与公信力产生极其严重负面影响</w:t>
      </w:r>
      <w:bookmarkEnd w:id="267"/>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东省是国家改革开放窗口和前沿高地，东莞市又紧邻深圳、香港，有很多港商台商投资企业，港商台商及其家属也有投入团贷网，执法不当行为违反中央文件精神，部分作法与法律法规相冲突，必将对广东省改革开放桥头堡、前沿形象产生极大损害，最可怕的是信任危机，诚信是立国之本，也是一个省的立省之本，对团贷网这家民营企业翻云覆雨作法，尤其是对无辜出借人极不恰当的暴力对待，会丧失老百姓信任，包括参与团贷网出借的港商、台商，对广大出借人，尤其是在参与大陆经济建设、搞活大陆经济的海外出借人同胞影响更是深远的。</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8" w:name="_Toc9033"/>
      <w:r>
        <w:rPr>
          <w:rFonts w:hint="eastAsia" w:asciiTheme="minorEastAsia" w:hAnsiTheme="minorEastAsia" w:eastAsiaTheme="minorEastAsia" w:cstheme="minorEastAsia"/>
          <w:b/>
          <w:bCs/>
          <w:color w:val="auto"/>
        </w:rPr>
        <w:t>加剧政治、经济、社会不稳定因素</w:t>
      </w:r>
      <w:bookmarkEnd w:id="268"/>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事关处置涉及到22万人背后100万人的家庭是否就此失去社会主义新时代的获得感、幸福感，是否破坏了社会安定团结，形成不稳定因素。爆雷恶果已开始显现，好几人自杀，倘若一意孤行下去，不敢保证悲剧事件不再次发生。团贷网是行业头部平台之一，也是华南地区规模最大平台，突然爆雷让行业恐慌升级，行业参与者更加人人自危，消极负面情绪漫延，会迅速聚焦起社会不稳定因素。</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团贷网事件爆发以来，出借人分别在国家信访局、公安部、最高检、最高法、证监会、银保监会、中国互联网金融协会以及各地信访局进行了大量邮寄投递信访或面见交流诉求，并且在国务院举报小程序、中纪委、最高检、最高法、公安部、证监会、银保监会等微信公众号进行网上反复举报，已经或将继续产生巨大影响。</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尤其东莞政府及警方拒绝对话，出借人被逼无奈选择4月6日和6月1日分别到东莞和广州寻求畅通沟通对话机会，不但依然没有回应只是暴力驱赶或拘留，这样下去，出借人难免物极必反，刺激出借人不停地各地申诉维权。国家需要安定团结，真诚期望执法部门和权力机构有点耐心，尊重出借人公民合法权益，尊重P2P行业历史成因，公正对待出借人主张，避免不恰当一而再地刺激出借人避免矛盾升级。</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9" w:name="_Toc4263"/>
      <w:r>
        <w:rPr>
          <w:rFonts w:hint="eastAsia" w:asciiTheme="minorEastAsia" w:hAnsiTheme="minorEastAsia" w:eastAsiaTheme="minorEastAsia" w:cstheme="minorEastAsia"/>
          <w:b/>
          <w:bCs/>
          <w:color w:val="auto"/>
        </w:rPr>
        <w:t>使22万出借人及背后上百万人口家庭遭受严重精神与财产损失双重打击</w:t>
      </w:r>
      <w:bookmarkEnd w:id="269"/>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致无辜出借受害人家庭遭受重创，在2019年全面建成小康社会关键之年让数十万家庭返贫，从温饱或小康回到“解放前”，很多有房贷、车贷的，有生病的、需赡养老人的等负担的家庭更是陷入绝境，期望在响应国家支持互联网+、普惠金融同时，合理合法互助共赢适当改善一下家庭生活有何过错？多年打拼的心血一夜之间全没了，有多少人有机会“从头来过”？尤其那些中年人、退休老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70" w:name="_Toc11330"/>
      <w:r>
        <w:rPr>
          <w:rFonts w:hint="eastAsia" w:asciiTheme="minorEastAsia" w:hAnsiTheme="minorEastAsia" w:eastAsiaTheme="minorEastAsia" w:cstheme="minorEastAsia"/>
          <w:b/>
          <w:bCs/>
          <w:color w:val="auto"/>
        </w:rPr>
        <w:t>如果处置不当，对一国两制地区中国政府声誉&amp;形像</w:t>
      </w:r>
      <w:bookmarkEnd w:id="270"/>
      <w:r>
        <w:rPr>
          <w:rFonts w:hint="eastAsia" w:asciiTheme="minorEastAsia" w:hAnsiTheme="minorEastAsia" w:eastAsiaTheme="minorEastAsia" w:cstheme="minorEastAsia"/>
          <w:b/>
          <w:bCs/>
          <w:color w:val="auto"/>
        </w:rPr>
        <w:t>是一种重大伤害</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当地有很多港商台商，作为华南最大P2P平台，团贷网也吸引了一些港台同胞出借，出借原因与大陆出借人一样，团贷网被查封，港台出借人同样深感意外、无法理解和认同，此事件已经在港台引起不小震动，港台出借人有参与4月6日东莞寻求对话活动，港台媒体已经报道了4月6日东莞及6月1日广州出借人寻求对话的新闻。为了有效避免团贷网负面影响在港台持续发酵，负面消息扩散造成恶劣影响，甚至抹黑中国司法制度，破坏一国两制大业，希望政府从政治大局考虑，公开透明公正执法，妥善处理团贷网事件。</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P2P作为国家鼓励、倡导的互联网金融创新模式探索实践多年来，确实为小微企业融资、搞活经济、刺激消费、拉动就业、增加税收发挥了作用，如过河拆桥、卸磨杀驴极端方式对待，本身就属于一种引爆金融风险行为，将严重损害我们党和国家声誉形象，尤其公信力，伤害人民根本利益，处置不当将引发大面积社会问题。</w:t>
      </w:r>
      <w:r>
        <w:rPr>
          <w:rFonts w:hint="eastAsia" w:asciiTheme="minorEastAsia" w:hAnsiTheme="minorEastAsia" w:eastAsiaTheme="minorEastAsia" w:cstheme="minorEastAsia"/>
          <w:bCs/>
          <w:color w:val="FF0000"/>
          <w:shd w:val="clear" w:color="auto" w:fill="FFFFFF"/>
        </w:rPr>
        <w:t>今年是</w:t>
      </w:r>
      <w:r>
        <w:rPr>
          <w:rFonts w:hint="eastAsia" w:asciiTheme="minorEastAsia" w:hAnsiTheme="minorEastAsia" w:eastAsiaTheme="minorEastAsia" w:cstheme="minorEastAsia"/>
          <w:bCs/>
          <w:color w:val="auto"/>
          <w:shd w:val="clear" w:color="auto" w:fill="FFFFFF"/>
        </w:rPr>
        <w:t>全面实现小康决胜之年，更加稳妥处理方式是从全局出发，控制长远负面影响出发，真正稳金融、稳社会，避免矛盾激化，妥善化解危机。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br w:type="page"/>
      </w:r>
    </w:p>
    <w:p>
      <w:pPr>
        <w:pStyle w:val="25"/>
        <w:ind w:left="214" w:leftChars="102" w:right="378" w:rightChars="180" w:firstLine="0" w:firstLineChars="0"/>
        <w:outlineLvl w:val="0"/>
        <w:rPr>
          <w:rFonts w:hint="eastAsia" w:ascii="黑体" w:hAnsi="黑体" w:eastAsia="黑体" w:cs="黑体"/>
          <w:b/>
          <w:color w:val="FF0000"/>
          <w:sz w:val="28"/>
          <w:szCs w:val="28"/>
          <w:lang w:eastAsia="zh-CN"/>
        </w:rPr>
      </w:pPr>
      <w:r>
        <w:rPr>
          <w:rFonts w:hint="eastAsia" w:ascii="黑体" w:hAnsi="黑体" w:eastAsia="黑体" w:cs="黑体"/>
          <w:b/>
          <w:color w:val="auto"/>
          <w:sz w:val="28"/>
          <w:szCs w:val="28"/>
        </w:rPr>
        <w:t xml:space="preserve">第五部分 </w:t>
      </w:r>
      <w:bookmarkStart w:id="271" w:name="_Toc7616"/>
      <w:r>
        <w:rPr>
          <w:rFonts w:hint="eastAsia" w:ascii="黑体" w:hAnsi="黑体" w:eastAsia="黑体" w:cs="黑体"/>
          <w:b/>
          <w:color w:val="auto"/>
          <w:sz w:val="28"/>
          <w:szCs w:val="28"/>
        </w:rPr>
        <w:t>诉求与危机化解：</w:t>
      </w:r>
      <w:bookmarkEnd w:id="271"/>
      <w:r>
        <w:rPr>
          <w:rFonts w:hint="eastAsia" w:ascii="黑体" w:hAnsi="黑体" w:eastAsia="黑体" w:cs="黑体"/>
          <w:b/>
          <w:color w:val="auto"/>
          <w:sz w:val="28"/>
          <w:szCs w:val="28"/>
        </w:rPr>
        <w:t>政府主导、压实责任方，政府给予本息兑付方案，执行中央精神，</w:t>
      </w:r>
      <w:r>
        <w:rPr>
          <w:rFonts w:hint="eastAsia" w:ascii="黑体" w:hAnsi="黑体" w:eastAsia="黑体" w:cs="黑体"/>
          <w:b/>
          <w:color w:val="FF0000"/>
          <w:sz w:val="28"/>
          <w:szCs w:val="28"/>
        </w:rPr>
        <w:t>实现实质性良性退出</w:t>
      </w:r>
      <w:r>
        <w:rPr>
          <w:rFonts w:hint="eastAsia" w:ascii="黑体" w:hAnsi="黑体" w:eastAsia="黑体" w:cs="黑体"/>
          <w:b/>
          <w:color w:val="FF0000"/>
          <w:sz w:val="28"/>
          <w:szCs w:val="28"/>
          <w:lang w:eastAsia="zh-CN"/>
        </w:rPr>
        <w:t>，规避群体性、系统性风险</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团贷网情况与其他平台有本质区别，</w:t>
      </w:r>
      <w:r>
        <w:rPr>
          <w:rFonts w:hint="eastAsia" w:asciiTheme="minorEastAsia" w:hAnsiTheme="minorEastAsia" w:eastAsiaTheme="minorEastAsia" w:cstheme="minorEastAsia"/>
          <w:bCs/>
          <w:color w:val="auto"/>
          <w:shd w:val="clear" w:color="auto" w:fill="FFFFFF"/>
          <w:lang w:eastAsia="zh-CN"/>
        </w:rPr>
        <w:t>判断应</w:t>
      </w:r>
      <w:r>
        <w:rPr>
          <w:rFonts w:hint="eastAsia" w:asciiTheme="minorEastAsia" w:hAnsiTheme="minorEastAsia" w:eastAsiaTheme="minorEastAsia" w:cstheme="minorEastAsia"/>
          <w:bCs/>
          <w:color w:val="auto"/>
          <w:shd w:val="clear" w:color="auto" w:fill="FFFFFF"/>
        </w:rPr>
        <w:t>具备良性退出条件，</w:t>
      </w:r>
      <w:r>
        <w:rPr>
          <w:rFonts w:hint="eastAsia" w:asciiTheme="minorEastAsia" w:hAnsiTheme="minorEastAsia" w:eastAsiaTheme="minorEastAsia" w:cstheme="minorEastAsia"/>
          <w:color w:val="auto"/>
        </w:rPr>
        <w:t>即或唐、张团伙有涉嫌严重违规，甚至情节严重</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犯罪，按中央网贷机构风险处置原则精神，从最大程度降低震荡性影响出发，从替22万出借人利益出发，可以参考红岭创投处理将风险损失降低很多，不至于必须把团贷网送上司法处置路径。如：团贷网资产不至于不良逾期大面积产生、人造老赖横行</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前景欣欣向荣的小黄狗不至于人为搞到破产重整</w:t>
      </w:r>
      <w:r>
        <w:rPr>
          <w:rFonts w:hint="eastAsia" w:asciiTheme="minorEastAsia" w:hAnsiTheme="minorEastAsia" w:eastAsiaTheme="minorEastAsia" w:cstheme="minorEastAsia"/>
          <w:color w:val="FF0000"/>
          <w:lang w:eastAsia="zh-CN"/>
        </w:rPr>
        <w:t>全面损失</w:t>
      </w:r>
      <w:r>
        <w:rPr>
          <w:rFonts w:hint="eastAsia" w:asciiTheme="minorEastAsia" w:hAnsiTheme="minorEastAsia" w:eastAsiaTheme="minorEastAsia" w:cstheme="minorEastAsia"/>
          <w:color w:val="auto"/>
        </w:rPr>
        <w:t>；派生科技股票不至于大幅下挫。良性退出软着陆处理对任何一方都有利，相信依靠政府强大的监管权利可以控制监督唐、张把团贷网善后处理好。</w:t>
      </w:r>
    </w:p>
    <w:p>
      <w:pPr>
        <w:pStyle w:val="25"/>
        <w:ind w:right="378" w:rightChars="18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事到如今，广大出借人强烈呼吁和恳</w:t>
      </w:r>
      <w:r>
        <w:rPr>
          <w:rFonts w:hint="eastAsia" w:asciiTheme="minorEastAsia" w:hAnsiTheme="minorEastAsia" w:eastAsiaTheme="minorEastAsia" w:cstheme="minorEastAsia"/>
          <w:bCs/>
          <w:color w:val="FF0000"/>
          <w:shd w:val="clear" w:color="auto" w:fill="FFFFFF"/>
        </w:rPr>
        <w:t>请</w:t>
      </w:r>
      <w:r>
        <w:rPr>
          <w:rFonts w:hint="eastAsia" w:asciiTheme="minorEastAsia" w:hAnsiTheme="minorEastAsia" w:eastAsiaTheme="minorEastAsia" w:cstheme="minorEastAsia"/>
          <w:bCs/>
          <w:color w:val="FF0000"/>
          <w:shd w:val="clear" w:color="auto" w:fill="FFFFFF"/>
          <w:lang w:eastAsia="zh-CN"/>
        </w:rPr>
        <w:t>有关领导同志组织监督推动负责团贷网事件处理的政府机构或法律部门</w:t>
      </w:r>
      <w:r>
        <w:rPr>
          <w:rFonts w:hint="eastAsia" w:asciiTheme="minorEastAsia" w:hAnsiTheme="minorEastAsia" w:eastAsiaTheme="minorEastAsia" w:cstheme="minorEastAsia"/>
          <w:bCs/>
          <w:color w:val="FF0000"/>
          <w:shd w:val="clear" w:color="auto" w:fill="FFFFFF"/>
        </w:rPr>
        <w:t>严</w:t>
      </w:r>
      <w:r>
        <w:rPr>
          <w:rFonts w:hint="eastAsia" w:asciiTheme="minorEastAsia" w:hAnsiTheme="minorEastAsia" w:eastAsiaTheme="minorEastAsia" w:cstheme="minorEastAsia"/>
          <w:bCs/>
          <w:color w:val="auto"/>
          <w:shd w:val="clear" w:color="auto" w:fill="FFFFFF"/>
        </w:rPr>
        <w:t>格遵照中央部委针对P2P的“国十条”、《关于做好网贷机构分类处置和风险防范工作的意见》（整治办函〔2018〕175号）、《互联网金融风险专项整治工作实施方案的通知》（国办发〔2016〕21号）、央行联合十部委印发的《关于促进互联网金融健康发展的指导意见》（银发〔2015〕221号）等文件精神，以及最高人民法院及最高检负责人讲话精神，审慎办案、</w:t>
      </w:r>
      <w:r>
        <w:rPr>
          <w:rFonts w:hint="eastAsia" w:asciiTheme="minorEastAsia" w:hAnsiTheme="minorEastAsia" w:eastAsiaTheme="minorEastAsia" w:cstheme="minorEastAsia"/>
          <w:b w:val="0"/>
          <w:bCs/>
          <w:color w:val="auto"/>
          <w:shd w:val="clear" w:color="auto" w:fill="FFFFFF"/>
        </w:rPr>
        <w:t>打击非法，保护合法，明确</w:t>
      </w:r>
      <w:r>
        <w:rPr>
          <w:rFonts w:hint="eastAsia" w:asciiTheme="minorEastAsia" w:hAnsiTheme="minorEastAsia" w:eastAsiaTheme="minorEastAsia" w:cstheme="minorEastAsia"/>
          <w:b w:val="0"/>
          <w:bCs/>
          <w:color w:val="auto"/>
          <w:shd w:val="clear" w:color="auto" w:fill="FFFFFF"/>
          <w:lang w:eastAsia="zh-CN"/>
        </w:rPr>
        <w:t>区分</w:t>
      </w:r>
      <w:r>
        <w:rPr>
          <w:rFonts w:hint="eastAsia" w:asciiTheme="minorEastAsia" w:hAnsiTheme="minorEastAsia" w:eastAsiaTheme="minorEastAsia" w:cstheme="minorEastAsia"/>
          <w:b w:val="0"/>
          <w:bCs/>
          <w:color w:val="auto"/>
          <w:shd w:val="clear" w:color="auto" w:fill="FFFFFF"/>
        </w:rPr>
        <w:t>合法与非法、公司与公司之间边界，多措并举，最大程度保护出借人权益</w:t>
      </w:r>
      <w:r>
        <w:rPr>
          <w:rFonts w:hint="eastAsia" w:asciiTheme="minorEastAsia" w:hAnsiTheme="minorEastAsia" w:eastAsiaTheme="minorEastAsia" w:cstheme="minorEastAsia"/>
          <w:b w:val="0"/>
          <w:bCs/>
          <w:color w:val="auto"/>
          <w:shd w:val="clear" w:color="auto" w:fill="FFFFFF"/>
          <w:lang w:eastAsia="zh-CN"/>
        </w:rPr>
        <w:t>不受损失</w:t>
      </w:r>
      <w:r>
        <w:rPr>
          <w:rFonts w:hint="eastAsia" w:asciiTheme="minorEastAsia" w:hAnsiTheme="minorEastAsia" w:eastAsiaTheme="minorEastAsia" w:cstheme="minorEastAsia"/>
          <w:b w:val="0"/>
          <w:bCs/>
          <w:color w:val="auto"/>
          <w:shd w:val="clear" w:color="auto" w:fill="FFFFFF"/>
        </w:rPr>
        <w:t>。</w:t>
      </w:r>
    </w:p>
    <w:p>
      <w:pPr>
        <w:pStyle w:val="25"/>
        <w:ind w:right="378" w:rightChars="180"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72" w:name="_Toc28165"/>
      <w:r>
        <w:rPr>
          <w:rFonts w:hint="eastAsia" w:asciiTheme="minorEastAsia" w:hAnsiTheme="minorEastAsia" w:eastAsiaTheme="minorEastAsia" w:cstheme="minorEastAsia"/>
          <w:b/>
          <w:bCs/>
          <w:color w:val="auto"/>
        </w:rPr>
        <w:t>一、拥护共产党、拥护习主席，以人民为中心，让人民感受到公平</w:t>
      </w:r>
      <w:bookmarkEnd w:id="272"/>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广大出借人大都是上有老、下有小的家庭支柱，更是受党教育多年，为</w:t>
      </w:r>
      <w:r>
        <w:rPr>
          <w:rFonts w:hint="eastAsia" w:asciiTheme="minorEastAsia" w:hAnsiTheme="minorEastAsia" w:eastAsiaTheme="minorEastAsia" w:cstheme="minorEastAsia"/>
          <w:bCs/>
          <w:color w:val="FF0000"/>
          <w:shd w:val="clear" w:color="auto" w:fill="FFFFFF"/>
          <w:lang w:eastAsia="zh-CN"/>
        </w:rPr>
        <w:t>祖国</w:t>
      </w:r>
      <w:r>
        <w:rPr>
          <w:rFonts w:hint="eastAsia" w:asciiTheme="minorEastAsia" w:hAnsiTheme="minorEastAsia" w:eastAsiaTheme="minorEastAsia" w:cstheme="minorEastAsia"/>
          <w:bCs/>
          <w:color w:val="auto"/>
          <w:shd w:val="clear" w:color="auto" w:fill="FFFFFF"/>
        </w:rPr>
        <w:t>做着奉献的社会中坚力量，拥护共产党和习主席的领导，希望国家昌盛、民族复兴、社会安定团结，相信习主席谆谆教导党员干部“不忘初心”、“牢记使命”，谆谆教导国家公务人员要“以人民为中心、让人民感受到公平”一定能够得到践行。我们党和国家代表的是人民的利益，人民利益高于一切，22万团贷网出借人就是人民中的一份子。东莞政府团贷网事件处理异于常规，相信在党中央、习主席领导下，有关领导明察秋毫、查清事实真相，让广大出借人合法权益得到保护感受到公平正义，包括港台同胞，同样也希望体味到法制中国的文明进步与公平正义，感受到党和国家的关怀与温暖。</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73" w:name="_Toc31212"/>
      <w:r>
        <w:rPr>
          <w:rFonts w:hint="eastAsia" w:asciiTheme="minorEastAsia" w:hAnsiTheme="minorEastAsia" w:eastAsiaTheme="minorEastAsia" w:cstheme="minorEastAsia"/>
          <w:b/>
          <w:bCs/>
          <w:color w:val="auto"/>
        </w:rPr>
        <w:t>二、查清办案疑点，准确定性团贷网，依照法律程序公布事实真相，履行举证责任，明确各方责任</w:t>
      </w:r>
      <w:bookmarkEnd w:id="273"/>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案件处理疑点重重，出借人质疑</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半盲人摸象，解铃还需系铃人，团贷网危机化解、妥善处置必须由政府主导，唯有政府能够查清真相，理清责任，处理好团贷网事件，政府及执法机构理当公平公正透明，力挽狂澜拯救22万借款人于水火。</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100多亿资产属于大型信贷机构规模，没有很好的组织推动，不建立科学严密的考核机制，没有绩效约束，保护出借人权益、强力挽损势必成为空话，</w:t>
      </w:r>
      <w:r>
        <w:rPr>
          <w:rFonts w:hint="eastAsia" w:asciiTheme="minorEastAsia" w:hAnsiTheme="minorEastAsia" w:eastAsiaTheme="minorEastAsia" w:cstheme="minorEastAsia"/>
          <w:bCs/>
          <w:color w:val="auto"/>
          <w:shd w:val="clear" w:color="auto" w:fill="FFFFFF"/>
          <w:lang w:eastAsia="zh-CN"/>
        </w:rPr>
        <w:t>拖的</w:t>
      </w:r>
      <w:r>
        <w:rPr>
          <w:rFonts w:hint="eastAsia" w:asciiTheme="minorEastAsia" w:hAnsiTheme="minorEastAsia" w:eastAsiaTheme="minorEastAsia" w:cstheme="minorEastAsia"/>
          <w:bCs/>
          <w:color w:val="auto"/>
          <w:shd w:val="clear" w:color="auto" w:fill="FFFFFF"/>
        </w:rPr>
        <w:t>时间</w:t>
      </w:r>
      <w:r>
        <w:rPr>
          <w:rFonts w:hint="eastAsia" w:asciiTheme="minorEastAsia" w:hAnsiTheme="minorEastAsia" w:eastAsiaTheme="minorEastAsia" w:cstheme="minorEastAsia"/>
          <w:bCs/>
          <w:color w:val="auto"/>
          <w:shd w:val="clear" w:color="auto" w:fill="FFFFFF"/>
          <w:lang w:eastAsia="zh-CN"/>
        </w:rPr>
        <w:t>越长</w:t>
      </w:r>
      <w:r>
        <w:rPr>
          <w:rFonts w:hint="eastAsia" w:asciiTheme="minorEastAsia" w:hAnsiTheme="minorEastAsia" w:eastAsiaTheme="minorEastAsia" w:cstheme="minorEastAsia"/>
          <w:bCs/>
          <w:color w:val="auto"/>
          <w:shd w:val="clear" w:color="auto" w:fill="FFFFFF"/>
        </w:rPr>
        <w:t>，资产质量越来越差，损失越来越惨重。因此，希望广东省政府严格按照</w:t>
      </w:r>
      <w:r>
        <w:rPr>
          <w:rFonts w:hint="eastAsia" w:asciiTheme="minorEastAsia" w:hAnsiTheme="minorEastAsia" w:eastAsiaTheme="minorEastAsia" w:cstheme="minorEastAsia"/>
          <w:bCs/>
          <w:color w:val="auto"/>
          <w:shd w:val="clear" w:color="auto" w:fill="FFFFFF"/>
          <w:lang w:eastAsia="zh-CN"/>
        </w:rPr>
        <w:t>中央政策</w:t>
      </w:r>
      <w:r>
        <w:rPr>
          <w:rFonts w:hint="eastAsia" w:asciiTheme="minorEastAsia" w:hAnsiTheme="minorEastAsia" w:eastAsiaTheme="minorEastAsia" w:cstheme="minorEastAsia"/>
          <w:bCs/>
          <w:color w:val="auto"/>
          <w:shd w:val="clear" w:color="auto" w:fill="FFFFFF"/>
        </w:rPr>
        <w:t>要求，切实担负第一责任人职责，</w:t>
      </w:r>
      <w:r>
        <w:rPr>
          <w:rFonts w:hint="eastAsia" w:asciiTheme="minorEastAsia" w:hAnsiTheme="minorEastAsia" w:eastAsiaTheme="minorEastAsia" w:cstheme="minorEastAsia"/>
          <w:bCs/>
          <w:color w:val="auto"/>
          <w:shd w:val="clear" w:color="auto" w:fill="FFFFFF"/>
          <w:lang w:eastAsia="zh-CN"/>
        </w:rPr>
        <w:t>妥善处理</w:t>
      </w:r>
      <w:r>
        <w:rPr>
          <w:rFonts w:hint="eastAsia" w:asciiTheme="minorEastAsia" w:hAnsiTheme="minorEastAsia" w:eastAsiaTheme="minorEastAsia" w:cstheme="minorEastAsia"/>
          <w:bCs/>
          <w:color w:val="auto"/>
          <w:shd w:val="clear" w:color="auto" w:fill="FFFFFF"/>
        </w:rPr>
        <w:t>团贷网事件。</w:t>
      </w:r>
    </w:p>
    <w:p>
      <w:pPr>
        <w:pStyle w:val="25"/>
        <w:ind w:right="378" w:rightChars="180" w:firstLine="482"/>
        <w:outlineLvl w:val="1"/>
        <w:rPr>
          <w:rFonts w:asciiTheme="minorEastAsia" w:hAnsiTheme="minorEastAsia" w:eastAsiaTheme="minorEastAsia" w:cstheme="minorEastAsia"/>
          <w:b/>
          <w:color w:val="auto"/>
          <w:shd w:val="clear" w:color="auto" w:fill="FFFFFF"/>
        </w:rPr>
      </w:pPr>
      <w:bookmarkStart w:id="274" w:name="_Toc24387"/>
      <w:r>
        <w:rPr>
          <w:rFonts w:hint="eastAsia" w:asciiTheme="minorEastAsia" w:hAnsiTheme="minorEastAsia" w:eastAsiaTheme="minorEastAsia" w:cstheme="minorEastAsia"/>
          <w:b/>
          <w:color w:val="auto"/>
          <w:shd w:val="clear" w:color="auto" w:fill="FFFFFF"/>
        </w:rPr>
        <w:t>1、彻查银行流水，公布团贷网自融资金池</w:t>
      </w:r>
      <w:r>
        <w:rPr>
          <w:rFonts w:hint="eastAsia" w:asciiTheme="minorEastAsia" w:hAnsiTheme="minorEastAsia" w:eastAsiaTheme="minorEastAsia" w:cstheme="minorEastAsia"/>
          <w:b/>
          <w:color w:val="auto"/>
          <w:shd w:val="clear" w:color="auto" w:fill="FFFFFF"/>
          <w:lang w:eastAsia="zh-CN"/>
        </w:rPr>
        <w:t>等</w:t>
      </w:r>
      <w:r>
        <w:rPr>
          <w:rFonts w:hint="eastAsia" w:asciiTheme="minorEastAsia" w:hAnsiTheme="minorEastAsia" w:eastAsiaTheme="minorEastAsia" w:cstheme="minorEastAsia"/>
          <w:b/>
          <w:color w:val="auto"/>
          <w:shd w:val="clear" w:color="auto" w:fill="FFFFFF"/>
        </w:rPr>
        <w:t>证据，准确定性团贷网</w:t>
      </w:r>
      <w:bookmarkEnd w:id="274"/>
    </w:p>
    <w:p>
      <w:pPr>
        <w:pStyle w:val="25"/>
        <w:ind w:right="378" w:rightChars="180"/>
        <w:outlineLvl w:val="1"/>
        <w:rPr>
          <w:rFonts w:asciiTheme="minorEastAsia" w:hAnsiTheme="minorEastAsia" w:eastAsiaTheme="minorEastAsia" w:cstheme="minorEastAsia"/>
          <w:color w:val="auto"/>
        </w:rPr>
      </w:pPr>
      <w:bookmarkStart w:id="275" w:name="_Toc22150"/>
      <w:r>
        <w:rPr>
          <w:rFonts w:hint="eastAsia" w:asciiTheme="minorEastAsia" w:hAnsiTheme="minorEastAsia" w:eastAsiaTheme="minorEastAsia" w:cstheme="minorEastAsia"/>
          <w:color w:val="auto"/>
        </w:rPr>
        <w:t>出借人利益受到严重威胁与团贷网是否涉案紧密关联，核心问题就是自融与资金池，恳请东莞警方公开彻查厦门银行出借人银行流水详细情况，以一目了然确定团贷网出借人资金是否被挪用到小黄狗环保项目及其他方向</w:t>
      </w:r>
      <w:r>
        <w:rPr>
          <w:rFonts w:hint="eastAsia" w:asciiTheme="minorEastAsia" w:hAnsiTheme="minorEastAsia" w:eastAsiaTheme="minorEastAsia" w:cstheme="minorEastAsia"/>
          <w:color w:val="auto"/>
          <w:lang w:eastAsia="zh-CN"/>
        </w:rPr>
        <w:t>，如有</w:t>
      </w:r>
      <w:r>
        <w:rPr>
          <w:rFonts w:hint="eastAsia" w:asciiTheme="minorEastAsia" w:hAnsiTheme="minorEastAsia" w:eastAsiaTheme="minorEastAsia" w:cstheme="minorEastAsia"/>
          <w:color w:val="auto"/>
        </w:rPr>
        <w:t>被</w:t>
      </w:r>
      <w:r>
        <w:rPr>
          <w:rFonts w:hint="eastAsia" w:asciiTheme="minorEastAsia" w:hAnsiTheme="minorEastAsia" w:eastAsiaTheme="minorEastAsia" w:cstheme="minorEastAsia"/>
          <w:color w:val="auto"/>
          <w:lang w:eastAsia="zh-CN"/>
        </w:rPr>
        <w:t>中介</w:t>
      </w:r>
      <w:r>
        <w:rPr>
          <w:rFonts w:hint="eastAsia" w:asciiTheme="minorEastAsia" w:hAnsiTheme="minorEastAsia" w:eastAsiaTheme="minorEastAsia" w:cstheme="minorEastAsia"/>
          <w:color w:val="auto"/>
        </w:rPr>
        <w:t>截留资金</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包括挪用金额、当前余额、时间段、占比等证据进行锁定，客观公正裁定是否足以上升到刑事层面，准确定性和确定真正涉案主体。</w:t>
      </w:r>
      <w:bookmarkEnd w:id="275"/>
    </w:p>
    <w:p>
      <w:pPr>
        <w:pStyle w:val="25"/>
        <w:ind w:right="378" w:rightChars="180"/>
        <w:outlineLvl w:val="1"/>
        <w:rPr>
          <w:rFonts w:asciiTheme="minorEastAsia" w:hAnsiTheme="minorEastAsia" w:eastAsiaTheme="minorEastAsia" w:cstheme="minorEastAsia"/>
          <w:color w:val="auto"/>
        </w:rPr>
      </w:pPr>
      <w:bookmarkStart w:id="276" w:name="_Toc29593"/>
      <w:r>
        <w:rPr>
          <w:rFonts w:hint="eastAsia" w:asciiTheme="minorEastAsia" w:hAnsiTheme="minorEastAsia" w:eastAsiaTheme="minorEastAsia" w:cstheme="minorEastAsia"/>
          <w:color w:val="auto"/>
        </w:rPr>
        <w:t>如团贷网出借人资金被唐军挪用。首先，出借人与借款人资金是经过存管银行走帐的，资金流转监督管理是银行与金融办职责，需明确监管失职责任；其次，唐军与借款人串谋挪用出借人资金，导致团贷网作为非吸涉案主体被查封，直接受害人是出借人，出借人因此自杀数人，出借人如明知经过存管银行、金融办、审计部门监管检查资金仍会被拿去搞违法活动绝不可能出借。所以，如有挪用，出借人不知情只是受害人，中介方唐军犯了服务协议诈骗罪，理当按合同诈骗罪名追究唐军及借款人民事及刑事责任，而不是非法集资罪。</w:t>
      </w:r>
      <w:r>
        <w:rPr>
          <w:rFonts w:hint="eastAsia" w:asciiTheme="minorEastAsia" w:hAnsiTheme="minorEastAsia" w:eastAsiaTheme="minorEastAsia" w:cstheme="minorEastAsia"/>
          <w:b/>
          <w:bCs/>
          <w:color w:val="auto"/>
          <w:u w:val="single"/>
        </w:rPr>
        <w:t>所以，恳望执法部门尊重客观事实与证据，以及出借人实际受损情况，审慎定性涉案主体，仍坚持确定团贷网为涉案主体，请公示罪证、法律依据及政策依据。</w:t>
      </w:r>
      <w:bookmarkEnd w:id="276"/>
    </w:p>
    <w:p>
      <w:pPr>
        <w:pStyle w:val="25"/>
        <w:ind w:right="378" w:rightChars="180" w:firstLine="482"/>
        <w:outlineLvl w:val="1"/>
        <w:rPr>
          <w:rFonts w:asciiTheme="minorEastAsia" w:hAnsiTheme="minorEastAsia" w:eastAsiaTheme="minorEastAsia" w:cstheme="minorEastAsia"/>
          <w:b/>
          <w:bCs/>
          <w:color w:val="auto"/>
        </w:rPr>
      </w:pPr>
      <w:bookmarkStart w:id="277" w:name="_Toc27066"/>
      <w:r>
        <w:rPr>
          <w:rFonts w:hint="eastAsia" w:asciiTheme="minorEastAsia" w:hAnsiTheme="minorEastAsia" w:eastAsiaTheme="minorEastAsia" w:cstheme="minorEastAsia"/>
          <w:b/>
          <w:bCs/>
          <w:color w:val="auto"/>
        </w:rPr>
        <w:t>2、根据团贷网涉案与否，明确责任方及责任</w:t>
      </w:r>
      <w:bookmarkEnd w:id="277"/>
      <w:r>
        <w:rPr>
          <w:rFonts w:hint="eastAsia" w:asciiTheme="minorEastAsia" w:hAnsiTheme="minorEastAsia" w:eastAsiaTheme="minorEastAsia" w:cstheme="minorEastAsia"/>
          <w:b/>
          <w:bCs/>
          <w:color w:val="auto"/>
        </w:rPr>
        <w:t>承担方式</w:t>
      </w:r>
    </w:p>
    <w:p>
      <w:pPr>
        <w:pStyle w:val="25"/>
        <w:ind w:right="378" w:rightChars="180" w:firstLine="482"/>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
          <w:bCs/>
          <w:color w:val="auto"/>
        </w:rPr>
        <w:t>（1）团贷网如涉案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，东莞政府应当负担主要责任。东莞政府为唐军站台力度和对出借人诱惑性远超过其他雷掉的P2P平台。如前所述，东莞政府持续站台，尤其“630</w:t>
      </w:r>
      <w:r>
        <w:rPr>
          <w:rFonts w:asciiTheme="minorEastAsia" w:hAnsiTheme="minorEastAsia" w:eastAsiaTheme="minorEastAsia" w:cstheme="minorEastAsia"/>
          <w:color w:val="auto"/>
        </w:rPr>
        <w:t>”</w:t>
      </w:r>
      <w:r>
        <w:rPr>
          <w:rFonts w:hint="eastAsia" w:asciiTheme="minorEastAsia" w:hAnsiTheme="minorEastAsia" w:eastAsiaTheme="minorEastAsia" w:cstheme="minorEastAsia"/>
          <w:color w:val="auto"/>
        </w:rPr>
        <w:t>经侦发现涉嫌犯罪行为之后继续默认、放纵与支持团贷网作为，是否涉嫌请君入瓮、钓鱼执法</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而后面的</w:t>
      </w:r>
      <w:r>
        <w:rPr>
          <w:rFonts w:hint="eastAsia" w:asciiTheme="minorEastAsia" w:hAnsiTheme="minorEastAsia" w:eastAsiaTheme="minorEastAsia" w:cstheme="minorEastAsia"/>
          <w:color w:val="auto"/>
        </w:rPr>
        <w:t>处置手段与真正替出借人利益考虑为出发点的深圳、武汉、成都、北京等等政府与公检法机关处置网贷机构风险方法大相径庭，反复违背中央有关网贷机构风险化解原则与精神，违背《合同法》、《宪法》、《物权法》、《公司法》，同时需核查是否有为利益集团充当保护伞渎职行为。</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厦门银行负担次要责任。作为借、贷、中介、担保人四方资金帐户重要监管方，厦门银行持续近两年资金监管中违背《中国银监会办公厅关于印发网络借贷资金存管业务指引的通知》（银监办发[2017]21号）有关监管规定，放纵唐军大面积挪用出借人或借款人资金行为发生责任难以逃脱。</w:t>
      </w:r>
      <w:r>
        <w:rPr>
          <w:rFonts w:hint="eastAsia" w:asciiTheme="minorEastAsia" w:hAnsiTheme="minorEastAsia" w:eastAsiaTheme="minorEastAsia" w:cstheme="minorEastAsia"/>
          <w:b/>
          <w:bCs/>
          <w:color w:val="auto"/>
        </w:rPr>
        <w:t>再则</w:t>
      </w:r>
      <w:r>
        <w:rPr>
          <w:rFonts w:hint="eastAsia" w:asciiTheme="minorEastAsia" w:hAnsiTheme="minorEastAsia" w:eastAsiaTheme="minorEastAsia" w:cstheme="minorEastAsia"/>
          <w:color w:val="auto"/>
        </w:rPr>
        <w:t>，万和集团控股股东责任必须依照中央文件精神要求压实承担。今年1月股权转让</w:t>
      </w:r>
      <w:r>
        <w:rPr>
          <w:rFonts w:hint="eastAsia" w:asciiTheme="minorEastAsia" w:hAnsiTheme="minorEastAsia" w:eastAsiaTheme="minorEastAsia" w:cstheme="minorEastAsia"/>
          <w:color w:val="FF0000"/>
          <w:lang w:eastAsia="zh-CN"/>
        </w:rPr>
        <w:t>也</w:t>
      </w:r>
      <w:r>
        <w:rPr>
          <w:rFonts w:hint="eastAsia" w:asciiTheme="minorEastAsia" w:hAnsiTheme="minorEastAsia" w:eastAsiaTheme="minorEastAsia" w:cstheme="minorEastAsia"/>
          <w:color w:val="auto"/>
        </w:rPr>
        <w:t>不能免除实控资金端团贷网，又是资产端（鸿特普惠和鸿特信息</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母公司实控</w:t>
      </w:r>
      <w:r>
        <w:rPr>
          <w:rFonts w:hint="eastAsia" w:asciiTheme="minorEastAsia" w:hAnsiTheme="minorEastAsia" w:eastAsiaTheme="minorEastAsia" w:cstheme="minorEastAsia"/>
          <w:color w:val="FF0000"/>
        </w:rPr>
        <w:t>股东责任</w:t>
      </w:r>
      <w:r>
        <w:rPr>
          <w:rFonts w:hint="eastAsia" w:asciiTheme="minorEastAsia" w:hAnsiTheme="minorEastAsia" w:eastAsiaTheme="minorEastAsia" w:cstheme="minorEastAsia"/>
          <w:color w:val="auto"/>
        </w:rPr>
        <w:t>。</w:t>
      </w:r>
    </w:p>
    <w:p>
      <w:pPr>
        <w:pStyle w:val="25"/>
        <w:ind w:right="378" w:rightChars="180" w:firstLine="482"/>
        <w:outlineLvl w:val="1"/>
        <w:rPr>
          <w:rFonts w:asciiTheme="minorEastAsia" w:hAnsiTheme="minorEastAsia" w:eastAsiaTheme="minorEastAsia" w:cstheme="minorEastAsia"/>
          <w:color w:val="auto"/>
        </w:rPr>
      </w:pPr>
      <w:bookmarkStart w:id="278" w:name="_Toc23931"/>
      <w:r>
        <w:rPr>
          <w:rFonts w:hint="eastAsia" w:asciiTheme="minorEastAsia" w:hAnsiTheme="minorEastAsia" w:eastAsiaTheme="minorEastAsia" w:cstheme="minorEastAsia"/>
          <w:b/>
          <w:bCs/>
          <w:color w:val="auto"/>
        </w:rPr>
        <w:t>（2）团贷网不涉案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团贷网持续合规整改（详见证据7），唐军产业已近两年转型调整，重心放小黄狗产业这一板块，有唐军录音称史玉柱希望唐军让30%份额小黄狗股份给他（详见证据16唐军录音），应核查小黄狗项目处于投入期，是否因利益纠葛，让团贷网出借人为唐军其他产业债务买单？</w:t>
      </w:r>
      <w:bookmarkEnd w:id="278"/>
      <w:r>
        <w:rPr>
          <w:rFonts w:hint="eastAsia" w:asciiTheme="minorEastAsia" w:hAnsiTheme="minorEastAsia" w:eastAsiaTheme="minorEastAsia" w:cstheme="minorEastAsia"/>
          <w:color w:val="auto"/>
        </w:rPr>
        <w:t>核查保护伞行为。另外，即或唐军有自融、资金池不合规业务，也是否应按“</w:t>
      </w:r>
      <w:r>
        <w:rPr>
          <w:rFonts w:hint="eastAsia" w:asciiTheme="minorEastAsia" w:hAnsiTheme="minorEastAsia" w:eastAsiaTheme="minorEastAsia" w:cstheme="minorEastAsia"/>
          <w:bCs/>
          <w:color w:val="auto"/>
          <w:shd w:val="clear" w:color="auto" w:fill="FFFFFF"/>
        </w:rPr>
        <w:t>整治办函〔2018〕175号”文件对照核查团贷网是否满足良性退出条件，满足又没选择良性退出，东莞政府理当调整</w:t>
      </w:r>
      <w:r>
        <w:rPr>
          <w:rFonts w:hint="eastAsia" w:asciiTheme="minorEastAsia" w:hAnsiTheme="minorEastAsia" w:eastAsiaTheme="minorEastAsia" w:cstheme="minorEastAsia"/>
          <w:color w:val="auto"/>
        </w:rPr>
        <w:t>团贷网错误处置方式</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已经因此</w:t>
      </w:r>
      <w:r>
        <w:rPr>
          <w:rFonts w:hint="eastAsia" w:asciiTheme="minorEastAsia" w:hAnsiTheme="minorEastAsia" w:eastAsiaTheme="minorEastAsia" w:cstheme="minorEastAsia"/>
          <w:color w:val="auto"/>
        </w:rPr>
        <w:t>导致出借人</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损失，责任方应为此承担过错责任</w:t>
      </w:r>
      <w:bookmarkStart w:id="279" w:name="_Toc1344"/>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万和作为爷爷公司，子公司派生科技17-18年通过鸿特普惠和鸿特信息子公司从团贷网获得巨额服务费，还通过硕博获得唐军股权受让款25亿资金，没过多久唐军就出事。期间，需要彻查交易公允性与合规性，如涉及侵占团贷网出借人利益，作为股东仍负有不可推卸责任。</w:t>
      </w:r>
      <w:bookmarkEnd w:id="279"/>
    </w:p>
    <w:p>
      <w:pPr>
        <w:pStyle w:val="25"/>
        <w:ind w:right="378" w:rightChars="180"/>
        <w:outlineLvl w:val="1"/>
        <w:rPr>
          <w:rFonts w:asciiTheme="minorEastAsia" w:hAnsiTheme="minorEastAsia" w:eastAsiaTheme="minorEastAsia" w:cstheme="minorEastAsia"/>
          <w:b/>
          <w:bCs/>
          <w:color w:val="auto"/>
          <w:u w:val="single"/>
        </w:rPr>
      </w:pPr>
      <w:bookmarkStart w:id="280" w:name="_Toc25563"/>
      <w:r>
        <w:rPr>
          <w:rFonts w:hint="eastAsia" w:asciiTheme="minorEastAsia" w:hAnsiTheme="minorEastAsia" w:eastAsiaTheme="minorEastAsia" w:cstheme="minorEastAsia"/>
          <w:color w:val="auto"/>
        </w:rPr>
        <w:t>团贷网不涉案不代表唐军罪责可逃，唐军具体在哪些板块业务上嫌疑犯罪不在本诉求书讨论范围，请执法机关依法另案处理。</w:t>
      </w:r>
      <w:bookmarkEnd w:id="280"/>
    </w:p>
    <w:p>
      <w:pPr>
        <w:pStyle w:val="25"/>
        <w:ind w:left="420" w:leftChars="200" w:right="378" w:rightChars="180" w:firstLine="0" w:firstLineChars="0"/>
        <w:outlineLvl w:val="1"/>
        <w:rPr>
          <w:rFonts w:asciiTheme="minorEastAsia" w:hAnsiTheme="minorEastAsia" w:eastAsiaTheme="minorEastAsia" w:cstheme="minorEastAsia"/>
          <w:b/>
          <w:bCs/>
          <w:color w:val="auto"/>
        </w:rPr>
      </w:pPr>
      <w:bookmarkStart w:id="281" w:name="_Toc19347"/>
      <w:r>
        <w:rPr>
          <w:rFonts w:hint="eastAsia" w:asciiTheme="minorEastAsia" w:hAnsiTheme="minorEastAsia" w:eastAsiaTheme="minorEastAsia" w:cstheme="minorEastAsia"/>
          <w:b/>
          <w:bCs/>
          <w:color w:val="auto"/>
        </w:rPr>
        <w:t>3、出借人在整起事件中没有任何过错，不承担过错责任</w:t>
      </w:r>
      <w:bookmarkEnd w:id="281"/>
    </w:p>
    <w:p>
      <w:pPr>
        <w:pStyle w:val="25"/>
        <w:ind w:right="378" w:rightChars="180"/>
        <w:outlineLvl w:val="1"/>
        <w:rPr>
          <w:rFonts w:asciiTheme="minorEastAsia" w:hAnsiTheme="minorEastAsia" w:eastAsiaTheme="minorEastAsia" w:cstheme="minorEastAsia"/>
          <w:color w:val="auto"/>
        </w:rPr>
      </w:pPr>
      <w:bookmarkStart w:id="282" w:name="_Toc27585"/>
      <w:r>
        <w:rPr>
          <w:rFonts w:hint="eastAsia" w:asciiTheme="minorEastAsia" w:hAnsiTheme="minorEastAsia" w:eastAsiaTheme="minorEastAsia" w:cstheme="minorEastAsia"/>
          <w:color w:val="auto"/>
        </w:rPr>
        <w:t>参与团贷网撮合业务中，找不出出借人任何过错行为证据，除了正常借贷借款人逾期损失外，不该为团贷网事件买单，由各责任方根据责任性质</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责任大</w:t>
      </w:r>
      <w:r>
        <w:rPr>
          <w:rFonts w:hint="eastAsia" w:asciiTheme="minorEastAsia" w:hAnsiTheme="minorEastAsia" w:eastAsiaTheme="minorEastAsia" w:cstheme="minorEastAsia"/>
          <w:color w:val="auto"/>
          <w:lang w:eastAsia="zh-CN"/>
        </w:rPr>
        <w:t>小</w:t>
      </w:r>
      <w:r>
        <w:rPr>
          <w:rFonts w:hint="eastAsia" w:asciiTheme="minorEastAsia" w:hAnsiTheme="minorEastAsia" w:eastAsiaTheme="minorEastAsia" w:cstheme="minorEastAsia"/>
          <w:color w:val="auto"/>
        </w:rPr>
        <w:t>承担。</w:t>
      </w:r>
      <w:bookmarkEnd w:id="282"/>
      <w:bookmarkStart w:id="283" w:name="_Toc7142"/>
      <w:r>
        <w:rPr>
          <w:rFonts w:hint="eastAsia" w:asciiTheme="minorEastAsia" w:hAnsiTheme="minorEastAsia" w:eastAsiaTheme="minorEastAsia" w:cstheme="minorEastAsia"/>
          <w:color w:val="auto"/>
        </w:rPr>
        <w:t>出借人呼吁公平公开公正透明执法，加大催收力度、尽力挽损，尽早控制待收资产质量进一步恶化，导致损失不断扩大，急切呼唤尽快出台出借人免损减损兑付方案。</w:t>
      </w:r>
      <w:bookmarkEnd w:id="283"/>
    </w:p>
    <w:p>
      <w:pPr>
        <w:pStyle w:val="25"/>
        <w:ind w:right="378" w:rightChars="180"/>
        <w:outlineLvl w:val="1"/>
        <w:rPr>
          <w:rFonts w:asciiTheme="minorEastAsia" w:hAnsiTheme="minorEastAsia" w:eastAsiaTheme="minorEastAsia" w:cstheme="minorEastAsia"/>
          <w:color w:val="auto"/>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84" w:name="_Toc21850"/>
      <w:r>
        <w:rPr>
          <w:rFonts w:hint="eastAsia" w:asciiTheme="minorEastAsia" w:hAnsiTheme="minorEastAsia" w:eastAsiaTheme="minorEastAsia" w:cstheme="minorEastAsia"/>
          <w:b/>
          <w:bCs/>
          <w:color w:val="auto"/>
        </w:rPr>
        <w:t>三、习主席讲话和中央文件精神是风险处置遵循基本原则，务必阳光办案、公正廉明</w:t>
      </w:r>
      <w:bookmarkEnd w:id="284"/>
      <w:r>
        <w:rPr>
          <w:rFonts w:hint="eastAsia" w:asciiTheme="minorEastAsia" w:hAnsiTheme="minorEastAsia" w:eastAsiaTheme="minorEastAsia" w:cstheme="minorEastAsia"/>
          <w:b/>
          <w:bCs/>
          <w:color w:val="auto"/>
        </w:rPr>
        <w:t>执法</w:t>
      </w:r>
    </w:p>
    <w:p>
      <w:pPr>
        <w:pStyle w:val="25"/>
        <w:ind w:left="636" w:leftChars="303" w:right="378" w:rightChars="180" w:firstLine="0" w:firstLineChars="0"/>
        <w:outlineLvl w:val="2"/>
        <w:rPr>
          <w:rFonts w:asciiTheme="minorEastAsia" w:hAnsiTheme="minorEastAsia" w:eastAsiaTheme="minorEastAsia" w:cstheme="minorEastAsia"/>
          <w:b/>
          <w:bCs/>
          <w:color w:val="auto"/>
        </w:rPr>
      </w:pPr>
      <w:bookmarkStart w:id="285" w:name="_Toc6014"/>
      <w:r>
        <w:rPr>
          <w:rFonts w:hint="eastAsia" w:asciiTheme="minorEastAsia" w:hAnsiTheme="minorEastAsia" w:eastAsiaTheme="minorEastAsia" w:cstheme="minorEastAsia"/>
          <w:b/>
          <w:bCs/>
          <w:color w:val="auto"/>
        </w:rPr>
        <w:t>1、按照中央若干文件精神，以化解风险、妥善处置为目标，执行关系人回避制度</w:t>
      </w:r>
      <w:bookmarkEnd w:id="285"/>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执行关系人回避制度，保证处理公平公正公开透明。</w:t>
      </w:r>
      <w:r>
        <w:rPr>
          <w:rFonts w:hint="eastAsia" w:asciiTheme="minorEastAsia" w:hAnsiTheme="minorEastAsia" w:eastAsiaTheme="minorEastAsia" w:cstheme="minorEastAsia"/>
          <w:color w:val="auto"/>
          <w:shd w:val="clear" w:color="auto" w:fill="FFFFFF"/>
        </w:rPr>
        <w:t>据多方消息，团贷网扎根东莞多年，得到东莞政府各级部门、媒体的大力支持，包括股东关联人背景极其深厚，多板块业务领域，就投资与出借业务累计参与人数不下几百万人，据称广东就有上万出借人和投资人，东莞更是非常多的人与团贷网有密切的利益关系，以及责任关系。因此，不适合当地有利益和责任关系的人参与到事件的处置，以保证公平公正。因此，建议有关领导安排进行相关排查，凡属提及情况的相关人及直系亲友都从团贷网事件处理东莞政府专案组中请出去。</w:t>
      </w:r>
    </w:p>
    <w:p>
      <w:pPr>
        <w:pStyle w:val="25"/>
        <w:ind w:right="378" w:rightChars="180" w:firstLine="482"/>
        <w:outlineLvl w:val="2"/>
        <w:rPr>
          <w:rFonts w:asciiTheme="minorEastAsia" w:hAnsiTheme="minorEastAsia" w:eastAsiaTheme="minorEastAsia" w:cstheme="minorEastAsia"/>
          <w:b/>
          <w:bCs/>
          <w:color w:val="auto"/>
        </w:rPr>
      </w:pPr>
      <w:bookmarkStart w:id="286" w:name="_Toc24834"/>
      <w:r>
        <w:rPr>
          <w:rFonts w:hint="eastAsia" w:asciiTheme="minorEastAsia" w:hAnsiTheme="minorEastAsia" w:eastAsiaTheme="minorEastAsia" w:cstheme="minorEastAsia"/>
          <w:b/>
          <w:bCs/>
          <w:color w:val="auto"/>
        </w:rPr>
        <w:t>2、按照习主席“维权就是维稳”要求，尽快成立出借人委员会，缓解维稳压力</w:t>
      </w:r>
      <w:bookmarkEnd w:id="286"/>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参照两高一部《关于办理非法集资刑事案件若干问题的意见》（ 高检会〔2019〕2号）第十条规定执行，出借人是可以推选代表的，习主席中央政法工作会议上讲话指出“维权就是维稳”，成立出借人委员会是最好的维稳措施，是疏通的办法，对于化解矛盾有着至关重要的作用。因此，殷切期望有关办案机关深刻领会中央精神，严格按照习主席讲话要求和两高一部文件规定，尽快公告同意出借人推选代表事宜，推进团贷网处置有秩良性推动，避免矛盾进一步激化，群体性事件不断升级，修正政府接管资产合法性争议行为，纠正剥夺出借人对待收资产监督干预权行为，包括后期资产处置参与监督权。</w:t>
      </w:r>
    </w:p>
    <w:p>
      <w:pPr>
        <w:pStyle w:val="25"/>
        <w:ind w:right="378" w:rightChars="180" w:firstLine="482"/>
        <w:outlineLvl w:val="2"/>
        <w:rPr>
          <w:rFonts w:asciiTheme="minorEastAsia" w:hAnsiTheme="minorEastAsia" w:eastAsiaTheme="minorEastAsia" w:cstheme="minorEastAsia"/>
          <w:b/>
          <w:bCs/>
          <w:color w:val="auto"/>
        </w:rPr>
      </w:pPr>
      <w:bookmarkStart w:id="287" w:name="_Toc600"/>
      <w:r>
        <w:rPr>
          <w:rFonts w:hint="eastAsia" w:asciiTheme="minorEastAsia" w:hAnsiTheme="minorEastAsia" w:eastAsiaTheme="minorEastAsia" w:cstheme="minorEastAsia"/>
          <w:b/>
          <w:bCs/>
          <w:color w:val="auto"/>
        </w:rPr>
        <w:t>3、遵照习主席“构建开放、动态、透明、便民阳光司法机制”指示及时披露</w:t>
      </w:r>
      <w:bookmarkEnd w:id="287"/>
      <w:r>
        <w:rPr>
          <w:rFonts w:hint="eastAsia" w:asciiTheme="minorEastAsia" w:hAnsiTheme="minorEastAsia" w:eastAsiaTheme="minorEastAsia" w:cstheme="minorEastAsia"/>
          <w:b/>
          <w:bCs/>
          <w:color w:val="auto"/>
        </w:rPr>
        <w:t>事件动态进程</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主席十八届四中全会上讲话要求“构建开放、动态、透明、便民的阳光司法机制”，而团贷网事件发生之后，广大出借人反复呼吁良性清盘、成立出借人委员会、公布总待收、公示非吸证据、恢复自动扣款、畅通结清贷款解押手续、老赖上征信、批量诉讼逾期客户、查封冻结其相关帐户并尽快处置进入法院失信被执行人名单等，东莞政府专案组均不回应。出借人急切期盼执法机构按照习主席讲话要求，“构建开放、动态、透明、便民的阳光司法机制”，落实2019年7月7日央视报道的中央网贷机构风险处置工作会议内容有关畅通沟通机制的要求，有效沟通、缓和矛盾。出借人委员会建立之前，希望东莞政府专案组尽快启动：</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定期公布待收资产动态情况。每周公布待收资产总额（本金+利息）、本周收回额、本周应收未收额（当期逾期）、总回款率等催收进度专项通报；</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定期公布对唐军案情进展，包括股东及关联人问题核查及责任压实进展，对出借人共性诉求开辟窗口，在不违背办案纪律前提下答疑解惑。</w:t>
      </w:r>
    </w:p>
    <w:p>
      <w:pPr>
        <w:pStyle w:val="25"/>
        <w:ind w:left="214" w:leftChars="102" w:right="378" w:rightChars="180" w:firstLine="241" w:firstLineChars="100"/>
        <w:rPr>
          <w:color w:val="auto"/>
        </w:rPr>
      </w:pPr>
      <w:r>
        <w:rPr>
          <w:rFonts w:hint="eastAsia" w:asciiTheme="minorEastAsia" w:hAnsiTheme="minorEastAsia" w:eastAsiaTheme="minorEastAsia" w:cstheme="minorEastAsia"/>
          <w:b/>
          <w:color w:val="auto"/>
          <w:shd w:val="clear" w:color="auto" w:fill="FFFFFF"/>
        </w:rPr>
        <w:t>4、法律框架下，党领导的社会主义民主法制制度下，保护公民言论与行动自由</w:t>
      </w:r>
    </w:p>
    <w:p>
      <w:pPr>
        <w:pStyle w:val="25"/>
        <w:ind w:right="378" w:rightChars="180"/>
        <w:rPr>
          <w:rFonts w:hint="default" w:eastAsia="宋体"/>
          <w:color w:val="auto"/>
          <w:lang w:val="en-US" w:eastAsia="zh-CN"/>
        </w:rPr>
      </w:pPr>
      <w:r>
        <w:rPr>
          <w:rFonts w:hint="eastAsia" w:asciiTheme="minorEastAsia" w:hAnsiTheme="minorEastAsia" w:eastAsiaTheme="minorEastAsia" w:cstheme="minorEastAsia"/>
          <w:bCs/>
          <w:color w:val="auto"/>
          <w:shd w:val="clear" w:color="auto" w:fill="FFFFFF"/>
        </w:rPr>
        <w:t>根据《民法总则》</w:t>
      </w:r>
      <w:r>
        <w:rPr>
          <w:color w:val="auto"/>
        </w:rPr>
        <w:t xml:space="preserve">《中华人民共和国宪法》第三十五条规定中华人民共和国公民有言论、出版、集会、结社、游行、示威的自由。 </w:t>
      </w:r>
      <w:r>
        <w:rPr>
          <w:rFonts w:hint="eastAsia"/>
          <w:color w:val="auto"/>
        </w:rPr>
        <w:t>在不违背国家法律法规，在不存在反党、反社会、反习总书记言论，以及各种黄赌毒、暴力言论的情况下，请还给出借人自由交流的空间，停止对微信群、QQ群无端封杀行为。21世纪了，开放民生的社会主义新中国，不应该出现限制人权、限制言论、窃听合法公民私人信息行为。</w:t>
      </w:r>
      <w:r>
        <w:rPr>
          <w:rFonts w:hint="eastAsia"/>
          <w:color w:val="FF0000"/>
          <w:lang w:eastAsia="zh-CN"/>
        </w:rPr>
        <w:t>对已经发生的对出借人权益侵害甚至伤害行为，包括毛小良事件等查清事实后落实责任人负担民事或刑事责任</w:t>
      </w:r>
      <w:r>
        <w:rPr>
          <w:rFonts w:hint="eastAsia"/>
          <w:color w:val="auto"/>
          <w:lang w:eastAsia="zh-CN"/>
        </w:rPr>
        <w:t>。</w:t>
      </w:r>
    </w:p>
    <w:p>
      <w:pPr>
        <w:pStyle w:val="25"/>
        <w:ind w:right="378" w:rightChars="180"/>
        <w:rPr>
          <w:color w:val="auto"/>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88" w:name="_Toc23459"/>
      <w:r>
        <w:rPr>
          <w:rFonts w:hint="eastAsia" w:asciiTheme="minorEastAsia" w:hAnsiTheme="minorEastAsia" w:eastAsiaTheme="minorEastAsia" w:cstheme="minorEastAsia"/>
          <w:b/>
          <w:bCs/>
          <w:color w:val="auto"/>
        </w:rPr>
        <w:t>四、依法确认</w:t>
      </w:r>
      <w:r>
        <w:rPr>
          <w:rFonts w:hint="eastAsia" w:asciiTheme="minorEastAsia" w:hAnsiTheme="minorEastAsia" w:eastAsiaTheme="minorEastAsia" w:cstheme="minorEastAsia"/>
          <w:b/>
          <w:bCs/>
          <w:color w:val="auto"/>
          <w:lang w:eastAsia="zh-CN"/>
        </w:rPr>
        <w:t>团贷网</w:t>
      </w:r>
      <w:r>
        <w:rPr>
          <w:rFonts w:hint="eastAsia" w:asciiTheme="minorEastAsia" w:hAnsiTheme="minorEastAsia" w:eastAsiaTheme="minorEastAsia" w:cstheme="minorEastAsia"/>
          <w:b/>
          <w:bCs/>
          <w:color w:val="auto"/>
        </w:rPr>
        <w:t>出借人合法身份及网络民间借贷合同受法律保护</w:t>
      </w:r>
      <w:bookmarkEnd w:id="288"/>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确认团贷网线上撮合的是合法民间借贷业务，无论唐军或团贷网是否涉案，均恳请政府及执法机构按照相关法律法规</w:t>
      </w:r>
      <w:r>
        <w:rPr>
          <w:rFonts w:hint="eastAsia" w:asciiTheme="minorEastAsia" w:hAnsiTheme="minorEastAsia" w:eastAsiaTheme="minorEastAsia" w:cstheme="minorEastAsia"/>
          <w:bCs/>
          <w:color w:val="FF0000"/>
          <w:shd w:val="clear" w:color="auto" w:fill="FFFFFF"/>
        </w:rPr>
        <w:t>规定，确认出借人</w:t>
      </w:r>
      <w:r>
        <w:rPr>
          <w:rFonts w:hint="eastAsia" w:asciiTheme="minorEastAsia" w:hAnsiTheme="minorEastAsia" w:eastAsiaTheme="minorEastAsia" w:cstheme="minorEastAsia"/>
          <w:bCs/>
          <w:color w:val="FF0000"/>
          <w:shd w:val="clear" w:color="auto" w:fill="FFFFFF"/>
          <w:lang w:eastAsia="zh-CN"/>
        </w:rPr>
        <w:t>本息</w:t>
      </w:r>
      <w:r>
        <w:rPr>
          <w:rFonts w:hint="eastAsia" w:asciiTheme="minorEastAsia" w:hAnsiTheme="minorEastAsia" w:eastAsiaTheme="minorEastAsia" w:cstheme="minorEastAsia"/>
          <w:bCs/>
          <w:color w:val="FF0000"/>
          <w:shd w:val="clear" w:color="auto" w:fill="FFFFFF"/>
        </w:rPr>
        <w:t>合同权益受到</w:t>
      </w:r>
      <w:r>
        <w:rPr>
          <w:rFonts w:hint="eastAsia" w:asciiTheme="minorEastAsia" w:hAnsiTheme="minorEastAsia" w:eastAsiaTheme="minorEastAsia" w:cstheme="minorEastAsia"/>
          <w:bCs/>
          <w:color w:val="FF0000"/>
          <w:shd w:val="clear" w:color="auto" w:fill="FFFFFF"/>
          <w:lang w:eastAsia="zh-CN"/>
        </w:rPr>
        <w:t>法律</w:t>
      </w:r>
      <w:r>
        <w:rPr>
          <w:rFonts w:hint="eastAsia" w:asciiTheme="minorEastAsia" w:hAnsiTheme="minorEastAsia" w:eastAsiaTheme="minorEastAsia" w:cstheme="minorEastAsia"/>
          <w:bCs/>
          <w:color w:val="FF0000"/>
          <w:shd w:val="clear" w:color="auto" w:fill="FFFFFF"/>
        </w:rPr>
        <w:t>充分保护</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不是投资人，也不是非集参与人，</w:t>
      </w:r>
      <w:r>
        <w:rPr>
          <w:rFonts w:hint="eastAsia" w:asciiTheme="minorEastAsia" w:hAnsiTheme="minorEastAsia" w:eastAsiaTheme="minorEastAsia" w:cstheme="minorEastAsia"/>
          <w:bCs/>
          <w:color w:val="auto"/>
          <w:shd w:val="clear" w:color="auto" w:fill="FFFFFF"/>
        </w:rPr>
        <w:t>区别唐军及关联企业挪用与实际用款人使用情况，未挪用的，政府继续催收管理；被挪用的，追缴犯罪嫌疑人及不当利益侵害人财产</w:t>
      </w:r>
      <w:r>
        <w:rPr>
          <w:rFonts w:hint="eastAsia" w:asciiTheme="minorEastAsia" w:hAnsiTheme="minorEastAsia" w:eastAsiaTheme="minorEastAsia" w:cstheme="minorEastAsia"/>
          <w:bCs/>
          <w:color w:val="auto"/>
          <w:shd w:val="clear" w:color="auto" w:fill="FFFFFF"/>
          <w:lang w:eastAsia="zh-CN"/>
        </w:rPr>
        <w:t>处置变现；</w:t>
      </w:r>
      <w:r>
        <w:rPr>
          <w:rFonts w:hint="eastAsia" w:asciiTheme="minorEastAsia" w:hAnsiTheme="minorEastAsia" w:eastAsiaTheme="minorEastAsia" w:cstheme="minorEastAsia"/>
          <w:bCs/>
          <w:color w:val="auto"/>
          <w:shd w:val="clear" w:color="auto" w:fill="FFFFFF"/>
        </w:rPr>
        <w:t>彻查万和及其他责任人对团贷网利益侵害事实，对犯罪分子与相关责任人给予行政或刑事处罚。</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Cs/>
          <w:color w:val="auto"/>
          <w:shd w:val="clear" w:color="auto" w:fill="FFFFFF"/>
        </w:rPr>
      </w:pPr>
      <w:bookmarkStart w:id="289" w:name="_Toc13067"/>
      <w:r>
        <w:rPr>
          <w:rFonts w:hint="eastAsia" w:asciiTheme="minorEastAsia" w:hAnsiTheme="minorEastAsia" w:eastAsiaTheme="minorEastAsia" w:cstheme="minorEastAsia"/>
          <w:b/>
          <w:bCs/>
          <w:color w:val="auto"/>
        </w:rPr>
        <w:t>五、</w:t>
      </w:r>
      <w:bookmarkEnd w:id="289"/>
      <w:r>
        <w:rPr>
          <w:rFonts w:hint="eastAsia" w:asciiTheme="minorEastAsia" w:hAnsiTheme="minorEastAsia" w:eastAsiaTheme="minorEastAsia" w:cstheme="minorEastAsia"/>
          <w:b/>
          <w:color w:val="auto"/>
          <w:shd w:val="clear" w:color="auto" w:fill="FFFFFF"/>
        </w:rPr>
        <w:t>出借人最终诉求：以出借人合法权益保障为基调，损失最小化为目标，政府给出</w:t>
      </w:r>
      <w:r>
        <w:rPr>
          <w:rFonts w:hint="eastAsia" w:asciiTheme="minorEastAsia" w:hAnsiTheme="minorEastAsia" w:eastAsiaTheme="minorEastAsia" w:cstheme="minorEastAsia"/>
          <w:b/>
          <w:bCs/>
          <w:color w:val="auto"/>
        </w:rPr>
        <w:t>出借人两年半期限内分批</w:t>
      </w:r>
      <w:r>
        <w:rPr>
          <w:rFonts w:hint="eastAsia" w:asciiTheme="minorEastAsia" w:hAnsiTheme="minorEastAsia" w:eastAsiaTheme="minorEastAsia" w:cstheme="minorEastAsia"/>
          <w:b/>
          <w:bCs/>
          <w:color w:val="FF0000"/>
          <w:lang w:eastAsia="zh-CN"/>
        </w:rPr>
        <w:t>全额</w:t>
      </w:r>
      <w:r>
        <w:rPr>
          <w:rFonts w:hint="eastAsia" w:asciiTheme="minorEastAsia" w:hAnsiTheme="minorEastAsia" w:eastAsiaTheme="minorEastAsia" w:cstheme="minorEastAsia"/>
          <w:b/>
          <w:bCs/>
          <w:color w:val="auto"/>
        </w:rPr>
        <w:t>本息兑付方案</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综上，本申诉报告已完整表达了出借人对团贷网事件的申诉意见，基于上述申诉意见，出借人恳请政府给出出借人一条近似良性退出的活路。即：</w:t>
      </w:r>
      <w:r>
        <w:rPr>
          <w:rFonts w:hint="eastAsia" w:asciiTheme="minorEastAsia" w:hAnsiTheme="minorEastAsia" w:eastAsiaTheme="minorEastAsia" w:cstheme="minorEastAsia"/>
          <w:b/>
          <w:color w:val="auto"/>
          <w:u w:val="single"/>
          <w:shd w:val="clear" w:color="auto" w:fill="FFFFFF"/>
        </w:rPr>
        <w:t>按团贷网APP出借人待收本息+帐户余额确权后两年半期限内分期或一次性兑付方案</w:t>
      </w:r>
      <w:r>
        <w:rPr>
          <w:rFonts w:hint="eastAsia" w:asciiTheme="minorEastAsia" w:hAnsiTheme="minorEastAsia" w:eastAsiaTheme="minorEastAsia" w:cstheme="minorEastAsia"/>
          <w:bCs/>
          <w:color w:val="auto"/>
          <w:shd w:val="clear" w:color="auto" w:fill="FFFFFF"/>
        </w:rPr>
        <w:t>，追责不当得利方、股东方、查封资产、催收资产政府继续组织推进，与出借人</w:t>
      </w:r>
      <w:r>
        <w:rPr>
          <w:rFonts w:hint="eastAsia" w:asciiTheme="minorEastAsia" w:hAnsiTheme="minorEastAsia" w:eastAsiaTheme="minorEastAsia" w:cstheme="minorEastAsia"/>
          <w:bCs/>
          <w:color w:val="auto"/>
          <w:shd w:val="clear" w:color="auto" w:fill="FFFFFF"/>
          <w:lang w:eastAsia="zh-CN"/>
        </w:rPr>
        <w:t>本息兑付由政府分成两条线推进</w:t>
      </w:r>
      <w:r>
        <w:rPr>
          <w:rFonts w:hint="eastAsia" w:asciiTheme="minorEastAsia" w:hAnsiTheme="minorEastAsia" w:eastAsiaTheme="minorEastAsia" w:cstheme="minorEastAsia"/>
          <w:bCs/>
          <w:color w:val="auto"/>
          <w:shd w:val="clear" w:color="auto" w:fill="FFFFFF"/>
        </w:rPr>
        <w:t>，唐军线下其他关联企业债权债务另案处理。主要理由包括但不限于：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1、第一</w:t>
      </w:r>
      <w:r>
        <w:rPr>
          <w:rFonts w:hint="eastAsia" w:asciiTheme="minorEastAsia" w:hAnsiTheme="minorEastAsia" w:eastAsiaTheme="minorEastAsia" w:cstheme="minorEastAsia"/>
          <w:bCs/>
          <w:color w:val="auto"/>
          <w:shd w:val="clear" w:color="auto" w:fill="FFFFFF"/>
        </w:rPr>
        <w:t>，东莞政府已经全面接管资产，待收资产完全不可能恢复普通经营企业的正常催收营运，所有依法催收手段与措施也只有政府才有决策权和执行权，政府接管只能政府负责到底；</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，查封资产处置是公、检、法的权利，出借人是22万规模庞大但由没有任何机会发言的普通老百姓，政府理当代表出借人权益主张和保护事项的推进；</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，对团贷网事件牵涉到各责任方的追责，只有政府或公检法才有资格和权利推进和决择。因此，上述事项已经与出借人没有多大关系，政府怎么处理是政府的事情，出借人唯一主张是合法自有财产债权主张权。</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互联网网络借贷模式下，借款人分散全国，借款合同金额及余额从几分钱到几百块的占绝大多数，出借人的民事权利主张无法一笔一笔独立催收诉讼完成，是不可能完成的事，必须依赖强有力的政府才能完成大数据批量风险管理作业，东莞政府既然已接手团贷网全部系统和待收资产，理当继续推进，直到彻底善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对团贷网采取查封立案方式解决团贷网风险，出借人认为是扩大了风险扩大了损失。如果选择良性退出，小黄狗、派生科技不会有一点影响，价值不会缩水至少7-80亿，立案后一查又查出7-80亿资产，为P2P平台爆雷平台资产最多的，唐军也承诺要筹钱回购出借人债权，一年清不掉，两年半总可以清掉。如不是粗暴执法，不会走到目前出借人认为的不可收拾的地步，政府既然有信心认为立案查封是最佳风险化解方式，就有能力善后，不会也不应该比唐军清退效果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3、</w:t>
      </w:r>
      <w:r>
        <w:rPr>
          <w:rFonts w:hint="eastAsia" w:asciiTheme="minorEastAsia" w:hAnsiTheme="minorEastAsia" w:eastAsiaTheme="minorEastAsia" w:cstheme="minorEastAsia"/>
          <w:bCs/>
          <w:color w:val="auto"/>
          <w:shd w:val="clear" w:color="auto" w:fill="FFFFFF"/>
        </w:rPr>
        <w:t>政府只要有公平公正依法推进压实股东、追究全部责任方的想法，没有哪一个责任人可以脱逃，在彻底查清万和等责任方与唐军合作、违规操作资产本市场、从团贷网套利又及时跳车的猫腻后，逼其承担相应责任，包括相关责任方的追究，取决于政府的决心和态度。</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4、</w:t>
      </w:r>
      <w:r>
        <w:rPr>
          <w:rFonts w:hint="eastAsia" w:asciiTheme="minorEastAsia" w:hAnsiTheme="minorEastAsia" w:eastAsiaTheme="minorEastAsia" w:cstheme="minorEastAsia"/>
          <w:bCs/>
          <w:color w:val="auto"/>
          <w:shd w:val="clear" w:color="auto" w:fill="FFFFFF"/>
        </w:rPr>
        <w:t>待收资产到期期限最长不超过两年半，很多出借人出借合同都在今年上半年就到期了。所以，给出两年半以内分批兑付方案也考虑到与催收回款周期匹配衔接，给政府筹措资金的缓冲时间，不至于兑付压力过大。而催收效果也是取决于政府决心和态度，有司法系统介入，有政府监督推动，一定比一般经营企业正常催收威力大不知多少倍，关键在于东莞政府及公检法是不是真正最大程度替老百姓利益着想，只要是负责任地催收，相信催收不应该比团贷网管理期间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5、</w:t>
      </w:r>
      <w:r>
        <w:rPr>
          <w:rFonts w:hint="eastAsia" w:asciiTheme="minorEastAsia" w:hAnsiTheme="minorEastAsia" w:eastAsiaTheme="minorEastAsia" w:cstheme="minorEastAsia"/>
          <w:bCs/>
          <w:color w:val="auto"/>
          <w:shd w:val="clear" w:color="auto" w:fill="FFFFFF"/>
        </w:rPr>
        <w:t>申诉报告第三部分已依国家政策、依照法律法规层层递进论证了中介身份的团贷网及唐军是否犯罪，出借人都不应受任何牵连，出借人参与的就是国家法律法规允许的普通民间借贷，对他人非法活动不知情更没参与，出借人是22万普通老百姓，是人民一分子，应该落实习总书记关于人民利益高于一切的思想，处理犯罪行为的同时，必须保障人民群众利益，为出借人尽最大努力挽损也是东莞政府反复强调和提及的，希望落实到行动中，尽快给出出借人本息兑付方案，就是落实习总书记的讲话，兑现东莞政府通报关于最大程度保护出借人权益说法的最好印证。</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6、</w:t>
      </w:r>
      <w:r>
        <w:rPr>
          <w:rFonts w:hint="eastAsia" w:asciiTheme="minorEastAsia" w:hAnsiTheme="minorEastAsia" w:eastAsiaTheme="minorEastAsia" w:cstheme="minorEastAsia"/>
          <w:bCs/>
          <w:color w:val="auto"/>
          <w:shd w:val="clear" w:color="auto" w:fill="FFFFFF"/>
        </w:rPr>
        <w:t>政府原则同意出借人兑付方案，就是回归到了中央网贷机构风险整治领导工作小组倡导的、体现法制公平正义的良性退出处理化解网贷机构风险的原则精神的明智之选，更是</w:t>
      </w:r>
      <w:r>
        <w:rPr>
          <w:rFonts w:hint="eastAsia" w:asciiTheme="minorEastAsia" w:hAnsiTheme="minorEastAsia" w:eastAsiaTheme="minorEastAsia" w:cstheme="minorEastAsia"/>
          <w:bCs/>
          <w:color w:val="auto"/>
          <w:shd w:val="clear" w:color="auto" w:fill="FFFFFF"/>
          <w:lang w:eastAsia="zh-CN"/>
        </w:rPr>
        <w:t>彻底</w:t>
      </w:r>
      <w:r>
        <w:rPr>
          <w:rFonts w:hint="eastAsia" w:asciiTheme="minorEastAsia" w:hAnsiTheme="minorEastAsia" w:eastAsiaTheme="minorEastAsia" w:cstheme="minorEastAsia"/>
          <w:bCs/>
          <w:color w:val="auto"/>
          <w:shd w:val="clear" w:color="auto" w:fill="FFFFFF"/>
        </w:rPr>
        <w:t>解决最为棘手的22万人维稳问题，也是对团贷网复杂问题简单化、科学化、人性化处理，极大地为国家节约了风险事件处置财力、人力消耗，把更多精力投入到团贷网善后及其他更重要工作。</w:t>
      </w:r>
    </w:p>
    <w:p>
      <w:pPr>
        <w:pStyle w:val="25"/>
        <w:ind w:left="0" w:leftChars="0" w:right="420" w:rightChars="20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习总书记讲过，关于办错事的官员“头上有三尺神明”，老百姓心中</w:t>
      </w:r>
      <w:r>
        <w:rPr>
          <w:rFonts w:hint="eastAsia" w:asciiTheme="minorEastAsia" w:hAnsiTheme="minorEastAsia" w:eastAsiaTheme="minorEastAsia" w:cstheme="minorEastAsia"/>
          <w:bCs/>
          <w:color w:val="auto"/>
          <w:shd w:val="clear" w:color="auto" w:fill="FFFFFF"/>
        </w:rPr>
        <w:t xml:space="preserve">都有一本帐，小心“拉清单”，时间是检验“真理”的唯一标准，小心“秋后算帐”。监管部门与执法部门应深刻体会“维权就是最大的维稳”的实质与内涵就是“以人民为中心”“让人民感受到公平”，惩治打击犯罪分子的同时，维护人民利益，维护社会安定团结，从而真正维护国家和党的根本利益。     </w:t>
      </w:r>
      <w:bookmarkEnd w:id="257"/>
      <w:bookmarkEnd w:id="258"/>
      <w:bookmarkEnd w:id="259"/>
      <w:bookmarkEnd w:id="260"/>
      <w:bookmarkEnd w:id="261"/>
      <w:bookmarkEnd w:id="262"/>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综上所述，有效化解团贷网危机，做好团贷网事件善后处理，尽最大努力挽回出借人损失，避免事件继续升级，缓和社会矛盾，是政府、司法机关重塑公信力、法律权威的重要机会。</w:t>
      </w:r>
      <w:r>
        <w:rPr>
          <w:rFonts w:hint="eastAsia" w:asciiTheme="minorEastAsia" w:hAnsiTheme="minorEastAsia" w:eastAsiaTheme="minorEastAsia" w:cstheme="minorEastAsia"/>
          <w:bCs/>
          <w:color w:val="auto"/>
          <w:shd w:val="clear" w:color="auto" w:fill="FFFFFF"/>
        </w:rPr>
        <w:t>热切期望东莞政府能够认真倾听和采纳出借人的请求与建议，通过政府红头文件形式颁布给到出借人，出借人都是生在新中国、长在红旗下、热爱习总书记、热爱党和国家的一代经济建设中坚力量，只要公平公正依法妥善解决，相信出借人都是顾大局、明大义的，不会长期纠缠，一定会共同维护一方平安，努力促进我们伟大祖国繁荣昌盛。</w:t>
      </w:r>
    </w:p>
    <w:p>
      <w:pPr>
        <w:pStyle w:val="25"/>
        <w:ind w:right="378" w:rightChars="180" w:firstLine="482"/>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lang w:eastAsia="zh-CN"/>
        </w:rPr>
        <w:t>说明：</w:t>
      </w: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善后处理</w:t>
      </w:r>
      <w:r>
        <w:rPr>
          <w:rFonts w:hint="eastAsia" w:asciiTheme="minorEastAsia" w:hAnsiTheme="minorEastAsia" w:eastAsiaTheme="minorEastAsia" w:cstheme="minorEastAsia"/>
          <w:bCs/>
          <w:color w:val="auto"/>
          <w:shd w:val="clear" w:color="auto" w:fill="FFFFFF"/>
        </w:rPr>
        <w:t>建议书》</w:t>
      </w:r>
      <w:r>
        <w:rPr>
          <w:rFonts w:hint="eastAsia" w:asciiTheme="minorEastAsia" w:hAnsiTheme="minorEastAsia" w:eastAsiaTheme="minorEastAsia" w:cstheme="minorEastAsia"/>
          <w:bCs/>
          <w:color w:val="auto"/>
          <w:shd w:val="clear" w:color="auto" w:fill="FFFFFF"/>
          <w:lang w:eastAsia="zh-CN"/>
        </w:rPr>
        <w:t>是政府承诺给出出借人上述兑付方案之外，出借人提供给政府的其他有关团贷网事件善后处理意见书，供政府参与。同时，也属于出借人依法维权主张的组成部分。</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追责、催收及查封资产善后处理参考</w:t>
      </w:r>
      <w:r>
        <w:rPr>
          <w:rFonts w:hint="eastAsia" w:asciiTheme="minorEastAsia" w:hAnsiTheme="minorEastAsia" w:eastAsiaTheme="minorEastAsia" w:cstheme="minorEastAsia"/>
          <w:bCs/>
          <w:color w:val="auto"/>
          <w:shd w:val="clear" w:color="auto" w:fill="FFFFFF"/>
        </w:rPr>
        <w:t>书；</w:t>
      </w: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附件2：申诉报告依据证据及文件（11份文件与19套证据）。</w:t>
      </w: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附件1：</w:t>
      </w:r>
    </w:p>
    <w:p>
      <w:pPr>
        <w:pStyle w:val="25"/>
        <w:ind w:right="378" w:rightChars="180" w:firstLine="1928" w:firstLineChars="600"/>
        <w:outlineLvl w:val="1"/>
        <w:rPr>
          <w:rFonts w:asciiTheme="minorEastAsia" w:hAnsiTheme="minorEastAsia" w:eastAsiaTheme="minorEastAsia" w:cstheme="minorEastAsia"/>
          <w:b/>
          <w:bCs/>
          <w:color w:val="auto"/>
          <w:sz w:val="32"/>
          <w:szCs w:val="32"/>
        </w:rPr>
      </w:pPr>
    </w:p>
    <w:p>
      <w:pPr>
        <w:pStyle w:val="25"/>
        <w:ind w:right="378" w:rightChars="180" w:firstLine="1285" w:firstLineChars="400"/>
        <w:outlineLvl w:val="1"/>
        <w:rPr>
          <w:rFonts w:asciiTheme="minorEastAsia" w:hAnsiTheme="minorEastAsia" w:eastAsiaTheme="minorEastAsia" w:cstheme="minorEastAsia"/>
          <w:b/>
          <w:bCs/>
          <w:color w:val="auto"/>
          <w:sz w:val="32"/>
          <w:szCs w:val="32"/>
        </w:rPr>
      </w:pPr>
      <w:r>
        <w:rPr>
          <w:rFonts w:hint="eastAsia" w:asciiTheme="minorEastAsia" w:hAnsiTheme="minorEastAsia" w:eastAsiaTheme="minorEastAsia" w:cstheme="minorEastAsia"/>
          <w:b/>
          <w:bCs/>
          <w:color w:val="auto"/>
          <w:sz w:val="32"/>
          <w:szCs w:val="32"/>
        </w:rPr>
        <w:t>团贷网事件</w:t>
      </w:r>
      <w:r>
        <w:rPr>
          <w:rFonts w:hint="eastAsia" w:asciiTheme="minorEastAsia" w:hAnsiTheme="minorEastAsia" w:eastAsiaTheme="minorEastAsia" w:cstheme="minorEastAsia"/>
          <w:b/>
          <w:bCs/>
          <w:color w:val="auto"/>
          <w:sz w:val="32"/>
          <w:szCs w:val="32"/>
          <w:lang w:eastAsia="zh-CN"/>
        </w:rPr>
        <w:t>追责、催收及查封资产</w:t>
      </w:r>
      <w:r>
        <w:rPr>
          <w:rFonts w:hint="eastAsia" w:asciiTheme="minorEastAsia" w:hAnsiTheme="minorEastAsia" w:eastAsiaTheme="minorEastAsia" w:cstheme="minorEastAsia"/>
          <w:b/>
          <w:bCs/>
          <w:color w:val="auto"/>
          <w:sz w:val="32"/>
          <w:szCs w:val="32"/>
        </w:rPr>
        <w:t>善后处理</w:t>
      </w:r>
      <w:r>
        <w:rPr>
          <w:rFonts w:hint="eastAsia" w:asciiTheme="minorEastAsia" w:hAnsiTheme="minorEastAsia" w:eastAsiaTheme="minorEastAsia" w:cstheme="minorEastAsia"/>
          <w:b/>
          <w:bCs/>
          <w:color w:val="auto"/>
          <w:sz w:val="32"/>
          <w:szCs w:val="32"/>
          <w:lang w:eastAsia="zh-CN"/>
        </w:rPr>
        <w:t>参考</w:t>
      </w:r>
      <w:r>
        <w:rPr>
          <w:rFonts w:hint="eastAsia" w:asciiTheme="minorEastAsia" w:hAnsiTheme="minorEastAsia" w:eastAsiaTheme="minorEastAsia" w:cstheme="minorEastAsia"/>
          <w:b/>
          <w:bCs/>
          <w:color w:val="auto"/>
          <w:sz w:val="32"/>
          <w:szCs w:val="32"/>
        </w:rPr>
        <w:t>书</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FF0000"/>
          <w:lang w:eastAsia="zh-CN"/>
        </w:rPr>
        <w:t>只要政府原则同意和落实团贷网线上出借人本息分批兑付的近似于良性清盘退出方案，其他问题</w:t>
      </w:r>
      <w:r>
        <w:rPr>
          <w:rFonts w:hint="eastAsia" w:asciiTheme="minorEastAsia" w:hAnsiTheme="minorEastAsia" w:eastAsiaTheme="minorEastAsia" w:cstheme="minorEastAsia"/>
          <w:color w:val="FF0000"/>
        </w:rPr>
        <w:t>出借</w:t>
      </w:r>
      <w:r>
        <w:rPr>
          <w:rFonts w:hint="eastAsia" w:asciiTheme="minorEastAsia" w:hAnsiTheme="minorEastAsia" w:eastAsiaTheme="minorEastAsia" w:cstheme="minorEastAsia"/>
          <w:color w:val="FF0000"/>
          <w:lang w:eastAsia="zh-CN"/>
        </w:rPr>
        <w:t>人可以不再纠缠、不再追究</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color w:val="auto"/>
          <w:lang w:eastAsia="zh-CN"/>
        </w:rPr>
        <w:t>仅</w:t>
      </w:r>
      <w:r>
        <w:rPr>
          <w:rFonts w:hint="eastAsia" w:asciiTheme="minorEastAsia" w:hAnsiTheme="minorEastAsia" w:eastAsiaTheme="minorEastAsia" w:cstheme="minorEastAsia"/>
          <w:color w:val="auto"/>
        </w:rPr>
        <w:t>就东莞政府及当地公检法就团贷网事件涉及到责任方追责、处置涉案与不涉案资产妥善善后提出建议</w:t>
      </w:r>
      <w:r>
        <w:rPr>
          <w:rFonts w:hint="eastAsia" w:asciiTheme="minorEastAsia" w:hAnsiTheme="minorEastAsia" w:eastAsiaTheme="minorEastAsia" w:cstheme="minorEastAsia"/>
          <w:color w:val="auto"/>
          <w:lang w:eastAsia="zh-CN"/>
        </w:rPr>
        <w:t>供参考</w:t>
      </w:r>
      <w:r>
        <w:rPr>
          <w:rFonts w:hint="eastAsia" w:asciiTheme="minorEastAsia" w:hAnsiTheme="minorEastAsia" w:eastAsiaTheme="minorEastAsia" w:cstheme="minorEastAsia"/>
          <w:color w:val="auto"/>
        </w:rPr>
        <w:t>，希望促成东莞政府圆满解决团贷网风险危机化解，恢复东莞政府公信力，维护党中央和国家在网贷机构风险处置中的良好声誉提供借鉴参考。</w:t>
      </w:r>
    </w:p>
    <w:p>
      <w:pPr>
        <w:pStyle w:val="25"/>
        <w:ind w:right="378" w:rightChars="180"/>
        <w:outlineLvl w:val="1"/>
        <w:rPr>
          <w:rFonts w:asciiTheme="minorEastAsia" w:hAnsiTheme="minorEastAsia" w:eastAsiaTheme="minorEastAsia" w:cstheme="minorEastAsia"/>
          <w:color w:val="auto"/>
        </w:rPr>
      </w:pPr>
    </w:p>
    <w:p>
      <w:pPr>
        <w:pStyle w:val="25"/>
        <w:tabs>
          <w:tab w:val="left" w:pos="818"/>
        </w:tabs>
        <w:ind w:right="378" w:rightChars="180" w:firstLine="0" w:firstLineChars="0"/>
        <w:rPr>
          <w:rFonts w:asciiTheme="minorEastAsia" w:hAnsiTheme="minorEastAsia" w:eastAsiaTheme="minorEastAsia" w:cstheme="minorEastAsia"/>
          <w:b/>
          <w:bCs/>
          <w:color w:val="auto"/>
          <w:shd w:val="clear" w:color="auto" w:fill="FFFFFF"/>
        </w:rPr>
      </w:pPr>
      <w:r>
        <w:rPr>
          <w:rFonts w:hint="eastAsia" w:asciiTheme="minorEastAsia" w:hAnsiTheme="minorEastAsia" w:eastAsiaTheme="minorEastAsia" w:cstheme="minorEastAsia"/>
          <w:b/>
          <w:bCs/>
          <w:color w:val="auto"/>
        </w:rPr>
        <w:t>一、</w:t>
      </w:r>
      <w:r>
        <w:rPr>
          <w:rFonts w:hint="eastAsia" w:asciiTheme="minorEastAsia" w:hAnsiTheme="minorEastAsia" w:eastAsiaTheme="minorEastAsia" w:cstheme="minorEastAsia"/>
          <w:b/>
          <w:bCs/>
          <w:color w:val="auto"/>
          <w:shd w:val="clear" w:color="auto" w:fill="FFFFFF"/>
        </w:rPr>
        <w:t>根据“国十条”、“整治办函【2018】175号”文对风险化解措施压实控股股东责任的要求，追究不当得利关联方责任</w:t>
      </w:r>
    </w:p>
    <w:p>
      <w:pPr>
        <w:pStyle w:val="25"/>
        <w:tabs>
          <w:tab w:val="left" w:pos="818"/>
        </w:tabs>
        <w:ind w:left="216" w:leftChars="103" w:right="378" w:rightChars="180" w:firstLine="482"/>
        <w:rPr>
          <w:rFonts w:asciiTheme="minorEastAsia" w:hAnsiTheme="minorEastAsia" w:eastAsiaTheme="minorEastAsia" w:cstheme="minorEastAsia"/>
          <w:b/>
          <w:bCs/>
          <w:color w:val="FF0000"/>
          <w:shd w:val="clear" w:color="auto" w:fill="FFFFFF"/>
        </w:rPr>
      </w:pPr>
      <w:r>
        <w:rPr>
          <w:b/>
          <w:bCs/>
          <w:color w:val="auto"/>
        </w:rPr>
        <mc:AlternateContent>
          <mc:Choice Requires="wpg">
            <w:drawing>
              <wp:anchor distT="0" distB="0" distL="114300" distR="114300" simplePos="0" relativeHeight="252419072" behindDoc="0" locked="0" layoutInCell="1" allowOverlap="1">
                <wp:simplePos x="0" y="0"/>
                <wp:positionH relativeFrom="column">
                  <wp:posOffset>124460</wp:posOffset>
                </wp:positionH>
                <wp:positionV relativeFrom="paragraph">
                  <wp:posOffset>528320</wp:posOffset>
                </wp:positionV>
                <wp:extent cx="5934075" cy="3525520"/>
                <wp:effectExtent l="13970" t="0" r="0" b="0"/>
                <wp:wrapTopAndBottom/>
                <wp:docPr id="1" name="组合 39"/>
                <wp:cNvGraphicFramePr/>
                <a:graphic xmlns:a="http://schemas.openxmlformats.org/drawingml/2006/main">
                  <a:graphicData uri="http://schemas.microsoft.com/office/word/2010/wordprocessingGroup">
                    <wpg:wgp>
                      <wpg:cNvGrpSpPr/>
                      <wpg:grpSpPr>
                        <a:xfrm>
                          <a:off x="0" y="0"/>
                          <a:ext cx="5934075" cy="3525520"/>
                          <a:chOff x="5025" y="2161"/>
                          <a:chExt cx="9345" cy="6164"/>
                        </a:xfrm>
                        <a:effectLst/>
                      </wpg:grpSpPr>
                      <wps:wsp>
                        <wps:cNvPr id="4" name="文本框 31"/>
                        <wps:cNvSpPr txBox="1"/>
                        <wps:spPr>
                          <a:xfrm>
                            <a:off x="5460" y="5732"/>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运营平台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20"/>
                        <wps:cNvSpPr txBox="1"/>
                        <wps:spPr>
                          <a:xfrm>
                            <a:off x="6098" y="2909"/>
                            <a:ext cx="1807" cy="44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矩形 5"/>
                        <wps:cNvSpPr/>
                        <wps:spPr>
                          <a:xfrm>
                            <a:off x="5520" y="3901"/>
                            <a:ext cx="2415" cy="480"/>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6"/>
                        <wps:cNvSpPr/>
                        <wps:spPr>
                          <a:xfrm>
                            <a:off x="5520" y="4921"/>
                            <a:ext cx="2415" cy="833"/>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8"/>
                        <wps:cNvSpPr/>
                        <wps:spPr>
                          <a:xfrm>
                            <a:off x="10209" y="3901"/>
                            <a:ext cx="2959" cy="495"/>
                          </a:xfrm>
                          <a:prstGeom prst="rect">
                            <a:avLst/>
                          </a:prstGeom>
                          <a:solidFill>
                            <a:srgbClr val="000000">
                              <a:alpha val="0"/>
                            </a:srgbClr>
                          </a:solid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9"/>
                        <wps:cNvSpPr/>
                        <wps:spPr>
                          <a:xfrm>
                            <a:off x="10215" y="4810"/>
                            <a:ext cx="2665" cy="887"/>
                          </a:xfrm>
                          <a:prstGeom prst="rect">
                            <a:avLst/>
                          </a:prstGeom>
                          <a:noFill/>
                          <a:ln w="25400" cap="flat" cmpd="sng" algn="ctr">
                            <a:solidFill>
                              <a:srgbClr val="000000"/>
                            </a:solidFill>
                            <a:prstDash val="solid"/>
                          </a:ln>
                          <a:effectLst/>
                        </wps:spPr>
                        <wps:txb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10063" y="5896"/>
                            <a:ext cx="2860" cy="721"/>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1"/>
                        <wps:cNvSpPr/>
                        <wps:spPr>
                          <a:xfrm>
                            <a:off x="10328" y="6616"/>
                            <a:ext cx="2584" cy="724"/>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8"/>
                        <wps:cNvSpPr/>
                        <wps:spPr>
                          <a:xfrm>
                            <a:off x="5834" y="6346"/>
                            <a:ext cx="1785"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团贷网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文本框 22"/>
                        <wps:cNvSpPr txBox="1"/>
                        <wps:spPr>
                          <a:xfrm>
                            <a:off x="11100" y="2879"/>
                            <a:ext cx="144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37.5%控股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23"/>
                        <wps:cNvSpPr txBox="1"/>
                        <wps:spPr>
                          <a:xfrm>
                            <a:off x="5265" y="4441"/>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99.74%控股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25"/>
                        <wps:cNvSpPr txBox="1"/>
                        <wps:spPr>
                          <a:xfrm>
                            <a:off x="12930" y="5513"/>
                            <a:ext cx="1440" cy="531"/>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26"/>
                        <wps:cNvSpPr txBox="1"/>
                        <wps:spPr>
                          <a:xfrm>
                            <a:off x="11930" y="4353"/>
                            <a:ext cx="139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23.55%控股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矩形 3"/>
                        <wps:cNvSpPr/>
                        <wps:spPr>
                          <a:xfrm>
                            <a:off x="7905" y="2161"/>
                            <a:ext cx="2490"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2"/>
                        <wps:cNvCnPr>
                          <a:stCxn id="4" idx="2"/>
                        </wps:cNvCnPr>
                        <wps:spPr>
                          <a:xfrm flipH="1">
                            <a:off x="6705" y="2656"/>
                            <a:ext cx="2445" cy="1245"/>
                          </a:xfrm>
                          <a:prstGeom prst="straightConnector1">
                            <a:avLst/>
                          </a:prstGeom>
                          <a:noFill/>
                          <a:ln w="1905" cap="flat" cmpd="sng" algn="ctr">
                            <a:solidFill>
                              <a:srgbClr val="000000"/>
                            </a:solidFill>
                            <a:prstDash val="solid"/>
                            <a:tailEnd type="arrow"/>
                          </a:ln>
                          <a:effectLst/>
                        </wps:spPr>
                        <wps:bodyPr/>
                      </wps:wsp>
                      <wps:wsp>
                        <wps:cNvPr id="21" name="直接箭头连接符 14"/>
                        <wps:cNvCnPr>
                          <a:stCxn id="4" idx="2"/>
                          <a:endCxn id="8" idx="0"/>
                        </wps:cNvCnPr>
                        <wps:spPr>
                          <a:xfrm>
                            <a:off x="9150" y="2656"/>
                            <a:ext cx="2572" cy="1245"/>
                          </a:xfrm>
                          <a:prstGeom prst="straightConnector1">
                            <a:avLst/>
                          </a:prstGeom>
                          <a:noFill/>
                          <a:ln w="1905" cap="flat" cmpd="sng" algn="ctr">
                            <a:solidFill>
                              <a:srgbClr val="000000"/>
                            </a:solidFill>
                            <a:prstDash val="solid"/>
                            <a:tailEnd type="arrow"/>
                          </a:ln>
                          <a:effectLst/>
                        </wps:spPr>
                        <wps:bodyPr/>
                      </wps:wsp>
                      <wps:wsp>
                        <wps:cNvPr id="22" name="圆角矩形 27"/>
                        <wps:cNvSpPr/>
                        <wps:spPr>
                          <a:xfrm>
                            <a:off x="5025" y="3517"/>
                            <a:ext cx="3570" cy="3929"/>
                          </a:xfrm>
                          <a:prstGeom prst="roundRect">
                            <a:avLst/>
                          </a:prstGeom>
                          <a:noFill/>
                          <a:ln w="28575" cap="flat" cmpd="thickThin" algn="ctr">
                            <a:solidFill>
                              <a:srgbClr val="385D8A">
                                <a:shade val="50000"/>
                              </a:srgbClr>
                            </a:solidFill>
                            <a:prstDash val="sysDot"/>
                          </a:ln>
                          <a:effectLst/>
                        </wps:spPr>
                        <wps:bodyPr/>
                      </wps:wsp>
                      <wps:wsp>
                        <wps:cNvPr id="23" name="文本框 28"/>
                        <wps:cNvSpPr txBox="1"/>
                        <wps:spPr>
                          <a:xfrm>
                            <a:off x="585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团贷网资金端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9"/>
                        <wps:cNvSpPr txBox="1"/>
                        <wps:spPr>
                          <a:xfrm>
                            <a:off x="1086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团贷网资产端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圆角矩形 30"/>
                        <wps:cNvSpPr/>
                        <wps:spPr>
                          <a:xfrm>
                            <a:off x="9870" y="3517"/>
                            <a:ext cx="4229" cy="3945"/>
                          </a:xfrm>
                          <a:prstGeom prst="roundRect">
                            <a:avLst/>
                          </a:prstGeom>
                          <a:noFill/>
                          <a:ln w="28575" cap="flat" cmpd="thickThin" algn="ctr">
                            <a:solidFill>
                              <a:srgbClr val="385D8A">
                                <a:shade val="50000"/>
                              </a:srgbClr>
                            </a:solidFill>
                            <a:prstDash val="sysDot"/>
                          </a:ln>
                          <a:effectLst/>
                        </wps:spPr>
                        <wps:bodyPr/>
                      </wps:wsp>
                      <wps:wsp>
                        <wps:cNvPr id="26" name="直接箭头连接符 12"/>
                        <wps:cNvCnPr>
                          <a:stCxn id="6" idx="2"/>
                          <a:endCxn id="18" idx="0"/>
                        </wps:cNvCnPr>
                        <wps:spPr>
                          <a:xfrm flipH="1">
                            <a:off x="6712" y="5513"/>
                            <a:ext cx="1" cy="833"/>
                          </a:xfrm>
                          <a:prstGeom prst="straightConnector1">
                            <a:avLst/>
                          </a:prstGeom>
                          <a:noFill/>
                          <a:ln w="1905" cap="flat" cmpd="sng" algn="ctr">
                            <a:solidFill>
                              <a:srgbClr val="000000"/>
                            </a:solidFill>
                            <a:prstDash val="solid"/>
                            <a:tailEnd type="arrow"/>
                          </a:ln>
                          <a:effectLst/>
                        </wps:spPr>
                        <wps:bodyPr/>
                      </wps:wsp>
                      <wps:wsp>
                        <wps:cNvPr id="27" name="直接箭头连接符 12"/>
                        <wps:cNvCnPr/>
                        <wps:spPr>
                          <a:xfrm flipH="1">
                            <a:off x="6712" y="4402"/>
                            <a:ext cx="15" cy="495"/>
                          </a:xfrm>
                          <a:prstGeom prst="straightConnector1">
                            <a:avLst/>
                          </a:prstGeom>
                          <a:noFill/>
                          <a:ln w="1905" cap="flat" cmpd="sng" algn="ctr">
                            <a:solidFill>
                              <a:srgbClr val="000000"/>
                            </a:solidFill>
                            <a:prstDash val="solid"/>
                            <a:tailEnd type="arrow"/>
                          </a:ln>
                          <a:effectLst/>
                        </wps:spPr>
                        <wps:bodyPr/>
                      </wps:wsp>
                      <wps:wsp>
                        <wps:cNvPr id="28" name="直接箭头连接符 12"/>
                        <wps:cNvCnPr>
                          <a:stCxn id="8" idx="2"/>
                        </wps:cNvCnPr>
                        <wps:spPr>
                          <a:xfrm flipH="1">
                            <a:off x="11688" y="4396"/>
                            <a:ext cx="19" cy="443"/>
                          </a:xfrm>
                          <a:prstGeom prst="straightConnector1">
                            <a:avLst/>
                          </a:prstGeom>
                          <a:noFill/>
                          <a:ln w="1905" cap="flat" cmpd="sng" algn="ctr">
                            <a:solidFill>
                              <a:srgbClr val="000000"/>
                            </a:solidFill>
                            <a:prstDash val="solid"/>
                            <a:tailEnd type="arrow"/>
                          </a:ln>
                          <a:effectLst/>
                        </wps:spPr>
                        <wps:bodyPr/>
                      </wps:wsp>
                      <wps:wsp>
                        <wps:cNvPr id="29" name="肘形连接符 33"/>
                        <wps:cNvCnPr>
                          <a:stCxn id="9" idx="3"/>
                          <a:endCxn id="10" idx="3"/>
                        </wps:cNvCnPr>
                        <wps:spPr>
                          <a:xfrm flipH="1">
                            <a:off x="12642" y="5281"/>
                            <a:ext cx="288" cy="975"/>
                          </a:xfrm>
                          <a:prstGeom prst="bentConnector3">
                            <a:avLst>
                              <a:gd name="adj1" fmla="val -130208"/>
                            </a:avLst>
                          </a:prstGeom>
                          <a:noFill/>
                          <a:ln w="9525" cap="flat" cmpd="sng" algn="ctr">
                            <a:solidFill>
                              <a:srgbClr val="000000"/>
                            </a:solidFill>
                            <a:prstDash val="solid"/>
                            <a:tailEnd type="arrow"/>
                          </a:ln>
                          <a:effectLst/>
                        </wps:spPr>
                        <wps:bodyPr/>
                      </wps:wsp>
                      <wps:wsp>
                        <wps:cNvPr id="30" name="肘形连接符 34"/>
                        <wps:cNvCnPr>
                          <a:stCxn id="9" idx="3"/>
                          <a:endCxn id="11" idx="3"/>
                        </wps:cNvCnPr>
                        <wps:spPr>
                          <a:xfrm flipH="1">
                            <a:off x="12629" y="5281"/>
                            <a:ext cx="301" cy="1697"/>
                          </a:xfrm>
                          <a:prstGeom prst="bentConnector3">
                            <a:avLst>
                              <a:gd name="adj1" fmla="val -124585"/>
                            </a:avLst>
                          </a:prstGeom>
                          <a:noFill/>
                          <a:ln w="9525" cap="flat" cmpd="sng" algn="ctr">
                            <a:solidFill>
                              <a:srgbClr val="000000"/>
                            </a:solidFill>
                            <a:prstDash val="solid"/>
                            <a:tailEnd type="arrow"/>
                          </a:ln>
                          <a:effectLst/>
                        </wps:spPr>
                        <wps:bodyPr/>
                      </wps:wsp>
                      <wps:wsp>
                        <wps:cNvPr id="31" name="文本框 25"/>
                        <wps:cNvSpPr txBox="1"/>
                        <wps:spPr>
                          <a:xfrm>
                            <a:off x="8700" y="5954"/>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输送资产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直接箭头连接符 36"/>
                        <wps:cNvCnPr>
                          <a:stCxn id="18" idx="3"/>
                        </wps:cNvCnPr>
                        <wps:spPr>
                          <a:xfrm flipV="1">
                            <a:off x="7619" y="6319"/>
                            <a:ext cx="2419" cy="275"/>
                          </a:xfrm>
                          <a:prstGeom prst="straightConnector1">
                            <a:avLst/>
                          </a:prstGeom>
                          <a:noFill/>
                          <a:ln w="9525" cap="flat" cmpd="sng" algn="ctr">
                            <a:solidFill>
                              <a:srgbClr val="000000"/>
                            </a:solidFill>
                            <a:prstDash val="solid"/>
                            <a:headEnd type="arrow"/>
                            <a:tailEnd type="arrow"/>
                          </a:ln>
                          <a:effectLst/>
                        </wps:spPr>
                        <wps:bodyPr/>
                      </wps:wsp>
                      <wps:wsp>
                        <wps:cNvPr id="33" name="直接箭头连接符 37"/>
                        <wps:cNvCnPr>
                          <a:stCxn id="18" idx="3"/>
                        </wps:cNvCnPr>
                        <wps:spPr>
                          <a:xfrm>
                            <a:off x="7619" y="6594"/>
                            <a:ext cx="2702" cy="372"/>
                          </a:xfrm>
                          <a:prstGeom prst="straightConnector1">
                            <a:avLst/>
                          </a:prstGeom>
                          <a:noFill/>
                          <a:ln w="9525" cap="flat" cmpd="sng" algn="ctr">
                            <a:solidFill>
                              <a:srgbClr val="000000"/>
                            </a:solidFill>
                            <a:prstDash val="solid"/>
                            <a:headEnd type="arrow"/>
                            <a:tailEnd type="arrow"/>
                          </a:ln>
                          <a:effectLst/>
                        </wps:spPr>
                        <wps:bodyPr/>
                      </wps:wsp>
                      <wps:wsp>
                        <wps:cNvPr id="34" name="文本框 25"/>
                        <wps:cNvSpPr txBox="1"/>
                        <wps:spPr>
                          <a:xfrm>
                            <a:off x="8625" y="6841"/>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支付助贷费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9" o:spid="_x0000_s1026" o:spt="203" style="position:absolute;left:0pt;margin-left:9.8pt;margin-top:41.6pt;height:277.6pt;width:467.25pt;mso-wrap-distance-bottom:0pt;mso-wrap-distance-top:0pt;z-index:252419072;mso-width-relative:page;mso-height-relative:page;" coordorigin="5025,2161" coordsize="9345,6164" o:gfxdata="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">
                <o:lock v:ext="edit" aspectratio="f"/>
                <v:shape id="文本框 31" o:spid="_x0000_s1026" o:spt="202" type="#_x0000_t202" style="position:absolute;left:5460;top:5732;height:493;width:1440;" filled="f" stroked="f" coordsize="21600,21600" o:gfxdata="UEsDBAoAAAAAAIdO4kAAAAAAAAAAAAAAAAAEAAAAZHJzL1BLAwQUAAAACACHTuJA0wWMh78AAADa&#10;AAAADwAAAGRycy9kb3ducmV2LnhtbEWPT2vCQBTE74V+h+UVequbSC2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FjIe/&#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运营平台</w:t>
                        </w:r>
                      </w:p>
                    </w:txbxContent>
                  </v:textbox>
                </v:shape>
                <v:shape id="文本框 20" o:spid="_x0000_s1026" o:spt="202" type="#_x0000_t202" style="position:absolute;left:6098;top:2909;height:440;width:1807;"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rect id="矩形 5" o:spid="_x0000_s1026" o:spt="1" style="position:absolute;left:5520;top:3901;height:480;width:2415;v-text-anchor:middle;" filled="f" stroked="t" coordsize="21600,21600" o:gfxdata="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jVxb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v:textbox>
                </v:rect>
                <v:rect id="矩形 6" o:spid="_x0000_s1026" o:spt="1" style="position:absolute;left:5520;top:4921;height:833;width:2415;v-text-anchor:middle;" filled="f" stroked="t" coordsize="21600,21600" o:gfxdata="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RwXr4A&#10;AADa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v:textbox>
                </v:rect>
                <v:rect id="矩形 8" o:spid="_x0000_s1026" o:spt="1" style="position:absolute;left:10209;top:3901;height:495;width:2959;v-text-anchor:middle;" fillcolor="#000000" filled="t" stroked="t" coordsize="21600,21600" o:gfxdata="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avQAA&#10;ANsAAAAPAAAAAAAAAAEAIAAAACIAAABkcnMvZG93bnJldi54bWxQSwECFAAUAAAACACHTuJAMy8F&#10;njsAAAA5AAAAEAAAAAAAAAABACAAAAAMAQAAZHJzL3NoYXBleG1sLnhtbFBLBQYAAAAABgAGAFsB&#10;AAC2AwAAAAA=&#10;">
                  <v:fill on="t" opacity="0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v:textbox>
                </v:rect>
                <v:rect id="矩形 9" o:spid="_x0000_s1026" o:spt="1" style="position:absolute;left:10215;top:4810;height:887;width:2665;v-text-anchor:middle;" filled="f" stroked="t" coordsize="21600,21600" o:gfxdata="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apfW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v:textbox>
                </v:rect>
                <v:rect id="矩形 10" o:spid="_x0000_s1026" o:spt="1" style="position:absolute;left:10063;top:5896;height:721;width:2860;v-text-anchor:middle;" filled="f" stroked="t" coordsize="21600,21600" o:gfxdata="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IO4K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v:textbox>
                </v:rect>
                <v:rect id="矩形 11" o:spid="_x0000_s1026" o:spt="1" style="position:absolute;left:10328;top:6616;height:724;width:2584;v-text-anchor:middle;" filled="f" stroked="t" coordsize="21600,21600" o:gfxdata="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Enhm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v:textbox>
                </v:rect>
                <v:rect id="矩形 18" o:spid="_x0000_s1026" o:spt="1" style="position:absolute;left:5834;top:6346;height:495;width:1785;v-text-anchor:middle;" filled="f" stroked="t" coordsize="21600,21600" o:gfxdata="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Bm2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团贷网</w:t>
                        </w:r>
                      </w:p>
                    </w:txbxContent>
                  </v:textbox>
                </v:rect>
                <v:shape id="文本框 22" o:spid="_x0000_s1026" o:spt="202" type="#_x0000_t202" style="position:absolute;left:11100;top:2879;height:475;width:1440;"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37.5%控股</w:t>
                        </w:r>
                      </w:p>
                    </w:txbxContent>
                  </v:textbox>
                </v:shape>
                <v:shape id="文本框 23" o:spid="_x0000_s1026" o:spt="202" type="#_x0000_t202" style="position:absolute;left:5265;top:4441;height:420;width:1440;"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99.74%控股</w:t>
                        </w:r>
                      </w:p>
                    </w:txbxContent>
                  </v:textbox>
                </v:shape>
                <v:shape id="文本框 25" o:spid="_x0000_s1026" o:spt="202" type="#_x0000_t202" style="position:absolute;left:12930;top:5513;height:531;width:144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shape id="文本框 26" o:spid="_x0000_s1026" o:spt="202" type="#_x0000_t202" style="position:absolute;left:11930;top:4353;height:475;width:139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23.55%控股</w:t>
                        </w:r>
                      </w:p>
                    </w:txbxContent>
                  </v:textbox>
                </v:shape>
                <v:rect id="矩形 3" o:spid="_x0000_s1026" o:spt="1" style="position:absolute;left:7905;top:2161;height:495;width:2490;v-text-anchor:middle;" filled="f" stroked="t" coordsize="21600,21600" o:gfxdata="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Kn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v:textbox>
                </v:rect>
                <v:shape id="直接箭头连接符 12" o:spid="_x0000_s1026" o:spt="32" type="#_x0000_t32" style="position:absolute;left:6705;top:2656;flip:x;height:1245;width:2445;" filled="f" stroked="t" coordsize="21600,21600" o:gfxdata="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D82b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直接箭头连接符 14" o:spid="_x0000_s1026" o:spt="32" type="#_x0000_t32" style="position:absolute;left:9150;top:2656;height:1245;width:2572;" filled="f" stroked="t" coordsize="21600,21600" o:gfxdata="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OUn+8AAAA&#10;2wAAAA8AAAAAAAAAAQAgAAAAIgAAAGRycy9kb3ducmV2LnhtbFBLAQIUABQAAAAIAIdO4kAzLwWe&#10;OwAAADkAAAAQAAAAAAAAAAEAIAAAAAsBAABkcnMvc2hhcGV4bWwueG1sUEsFBgAAAAAGAAYAWwEA&#10;ALUDAAAAAA==&#10;">
                  <v:fill on="f" focussize="0,0"/>
                  <v:stroke weight="0.15pt" color="#000000" joinstyle="round" endarrow="open"/>
                  <v:imagedata o:title=""/>
                  <o:lock v:ext="edit" aspectratio="f"/>
                </v:shape>
                <v:roundrect id="圆角矩形 27" o:spid="_x0000_s1026" o:spt="2" style="position:absolute;left:5025;top:3517;height:3929;width:3570;" filled="f" stroked="t" coordsize="21600,21600" arcsize="0.166666666666667" o:gfxdata="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h2+y8AAAA&#10;2wAAAA8AAAAAAAAAAQAgAAAAIgAAAGRycy9kb3ducmV2LnhtbFBLAQIUABQAAAAIAIdO4kAzLwWe&#10;OwAAADkAAAAQAAAAAAAAAAEAIAAAAAsBAABkcnMvc2hhcGV4bWwueG1sUEsFBgAAAAAGAAYAWwEA&#10;ALUDAAAAAA==&#10;">
                  <v:fill on="f" focussize="0,0"/>
                  <v:stroke weight="2.25pt" color="#264264" linestyle="thickThin" joinstyle="round" dashstyle="1 1"/>
                  <v:imagedata o:title=""/>
                  <o:lock v:ext="edit" aspectratio="f"/>
                </v:roundrect>
                <v:shape id="文本框 28" o:spid="_x0000_s1026" o:spt="202" type="#_x0000_t202" style="position:absolute;left:5850;top:7711;height:614;width:1904;"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团贷网资金端</w:t>
                        </w:r>
                      </w:p>
                    </w:txbxContent>
                  </v:textbox>
                </v:shape>
                <v:shape id="文本框 29" o:spid="_x0000_s1026" o:spt="202" type="#_x0000_t202" style="position:absolute;left:10860;top:7711;height:614;width:1904;"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团贷网资产端</w:t>
                        </w:r>
                      </w:p>
                    </w:txbxContent>
                  </v:textbox>
                </v:shape>
                <v:roundrect id="圆角矩形 30" o:spid="_x0000_s1026" o:spt="2" style="position:absolute;left:9870;top:3517;height:3945;width:4229;" filled="f" stroked="t" coordsize="21600,21600" arcsize="0.166666666666667" o:gfxdata="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EOYvQAA&#10;ANsAAAAPAAAAAAAAAAEAIAAAACIAAABkcnMvZG93bnJldi54bWxQSwECFAAUAAAACACHTuJAMy8F&#10;njsAAAA5AAAAEAAAAAAAAAABACAAAAAMAQAAZHJzL3NoYXBleG1sLnhtbFBLBQYAAAAABgAGAFsB&#10;AAC2AwAAAAA=&#10;">
                  <v:fill on="f" focussize="0,0"/>
                  <v:stroke weight="2.25pt" color="#264264" linestyle="thickThin" joinstyle="round" dashstyle="1 1"/>
                  <v:imagedata o:title=""/>
                  <o:lock v:ext="edit" aspectratio="f"/>
                </v:roundrect>
                <v:shape id="直接箭头连接符 12" o:spid="_x0000_s1026" o:spt="32" type="#_x0000_t32" style="position:absolute;left:6712;top:5513;flip:x;height:833;width:1;" filled="f" stroked="t" coordsize="21600,21600" o:gfxdata="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XBNr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6712;top:4402;flip:x;height:495;width:15;" filled="f" stroked="t" coordsize="21600,21600" o:gfxdata="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lkrb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11688;top:4396;flip:x;height:443;width:19;" filled="f" stroked="t" coordsize="21600,21600" o:gfxdata="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bw37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肘形连接符 33" o:spid="_x0000_s1026" o:spt="34" type="#_x0000_t34" style="position:absolute;left:12642;top:5281;flip:x;height:975;width:288;" filled="f" stroked="t" coordsize="21600,21600" o:gfxdata="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sGWS8AAAA&#10;2wAAAA8AAAAAAAAAAQAgAAAAIgAAAGRycy9kb3ducmV2LnhtbFBLAQIUABQAAAAIAIdO4kAzLwWe&#10;OwAAADkAAAAQAAAAAAAAAAEAIAAAAAsBAABkcnMvc2hhcGV4bWwueG1sUEsFBgAAAAAGAAYAWwEA&#10;ALUDAAAAAA==&#10;" adj="-28125">
                  <v:fill on="f" focussize="0,0"/>
                  <v:stroke color="#000000" joinstyle="round" endarrow="open"/>
                  <v:imagedata o:title=""/>
                  <o:lock v:ext="edit" aspectratio="f"/>
                </v:shape>
                <v:shape id="肘形连接符 34" o:spid="_x0000_s1026" o:spt="34" type="#_x0000_t34" style="position:absolute;left:12629;top:5281;flip:x;height:1697;width:301;" filled="f" stroked="t" coordsize="21600,21600" o:gfxdata="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aiyugAAANsA&#10;AAAPAAAAAAAAAAEAIAAAACIAAABkcnMvZG93bnJldi54bWxQSwECFAAUAAAACACHTuJAMy8FnjsA&#10;AAA5AAAAEAAAAAAAAAABACAAAAAJAQAAZHJzL3NoYXBleG1sLnhtbFBLBQYAAAAABgAGAFsBAACz&#10;AwAAAAA=&#10;" adj="-26910">
                  <v:fill on="f" focussize="0,0"/>
                  <v:stroke color="#000000" joinstyle="round" endarrow="open"/>
                  <v:imagedata o:title=""/>
                  <o:lock v:ext="edit" aspectratio="f"/>
                </v:shape>
                <v:shape id="文本框 25" o:spid="_x0000_s1026" o:spt="202" type="#_x0000_t202" style="position:absolute;left:8700;top:5954;height:420;width:1440;"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输送资产</w:t>
                        </w:r>
                      </w:p>
                    </w:txbxContent>
                  </v:textbox>
                </v:shape>
                <v:shape id="直接箭头连接符 36" o:spid="_x0000_s1026" o:spt="32" type="#_x0000_t32" style="position:absolute;left:7619;top:6319;flip:y;height:275;width:2419;" filled="f" stroked="t" coordsize="21600,21600" o:gfxdata="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bJwvQAA&#10;ANsAAAAPAAAAAAAAAAEAIAAAACIAAABkcnMvZG93bnJldi54bWxQSwECFAAUAAAACACHTuJAMy8F&#10;njsAAAA5AAAAEAAAAAAAAAABACAAAAAMAQAAZHJzL3NoYXBleG1sLnhtbFBLBQYAAAAABgAGAFsB&#10;AAC2AwAAAAA=&#10;">
                  <v:fill on="f" focussize="0,0"/>
                  <v:stroke color="#000000" joinstyle="round" startarrow="open" endarrow="open"/>
                  <v:imagedata o:title=""/>
                  <o:lock v:ext="edit" aspectratio="f"/>
                </v:shape>
                <v:shape id="直接箭头连接符 37" o:spid="_x0000_s1026" o:spt="32" type="#_x0000_t32" style="position:absolute;left:7619;top:6594;height:372;width:2702;" filled="f" stroked="t" coordsize="21600,21600" o:gfxdata="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WNTe/&#10;AAAA2wAAAA8AAAAAAAAAAQAgAAAAIgAAAGRycy9kb3ducmV2LnhtbFBLAQIUABQAAAAIAIdO4kAz&#10;LwWeOwAAADkAAAAQAAAAAAAAAAEAIAAAAA4BAABkcnMvc2hhcGV4bWwueG1sUEsFBgAAAAAGAAYA&#10;WwEAALgDAAAAAA==&#10;">
                  <v:fill on="f" focussize="0,0"/>
                  <v:stroke color="#000000" joinstyle="round" startarrow="open" endarrow="open"/>
                  <v:imagedata o:title=""/>
                  <o:lock v:ext="edit" aspectratio="f"/>
                </v:shape>
                <v:shape id="文本框 25" o:spid="_x0000_s1026" o:spt="202" type="#_x0000_t202" style="position:absolute;left:8625;top:6841;height:493;width:1440;"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支付助贷费</w:t>
                        </w:r>
                      </w:p>
                    </w:txbxContent>
                  </v:textbox>
                </v:shape>
                <w10:wrap type="topAndBottom"/>
              </v:group>
            </w:pict>
          </mc:Fallback>
        </mc:AlternateContent>
      </w:r>
      <w:r>
        <w:rPr>
          <w:rFonts w:hint="eastAsia" w:asciiTheme="minorEastAsia" w:hAnsiTheme="minorEastAsia" w:eastAsiaTheme="minorEastAsia" w:cstheme="minorEastAsia"/>
          <w:b/>
          <w:bCs/>
          <w:color w:val="auto"/>
          <w:shd w:val="clear" w:color="auto" w:fill="FFFFFF"/>
        </w:rPr>
        <w:t>1、</w:t>
      </w:r>
      <w:r>
        <w:rPr>
          <w:rFonts w:hint="eastAsia" w:asciiTheme="minorEastAsia" w:hAnsiTheme="minorEastAsia" w:eastAsiaTheme="minorEastAsia" w:cstheme="minorEastAsia"/>
          <w:b/>
          <w:bCs/>
          <w:color w:val="FF0000"/>
          <w:shd w:val="clear" w:color="auto" w:fill="FFFFFF"/>
          <w:lang w:eastAsia="zh-CN"/>
        </w:rPr>
        <w:t>查实问题后，</w:t>
      </w:r>
      <w:r>
        <w:rPr>
          <w:rFonts w:hint="eastAsia" w:asciiTheme="minorEastAsia" w:hAnsiTheme="minorEastAsia" w:eastAsiaTheme="minorEastAsia" w:cstheme="minorEastAsia"/>
          <w:b/>
          <w:bCs/>
          <w:color w:val="FF0000"/>
          <w:shd w:val="clear" w:color="auto" w:fill="FFFFFF"/>
        </w:rPr>
        <w:t>执行网贷机构风险压实控股股东</w:t>
      </w:r>
      <w:r>
        <w:rPr>
          <w:rFonts w:hint="eastAsia" w:asciiTheme="minorEastAsia" w:hAnsiTheme="minorEastAsia" w:eastAsiaTheme="minorEastAsia" w:cstheme="minorEastAsia"/>
          <w:b/>
          <w:bCs/>
          <w:color w:val="FF0000"/>
          <w:shd w:val="clear" w:color="auto" w:fill="FFFFFF"/>
          <w:lang w:eastAsia="zh-CN"/>
        </w:rPr>
        <w:t>责任</w:t>
      </w:r>
    </w:p>
    <w:p>
      <w:pPr>
        <w:pStyle w:val="25"/>
        <w:tabs>
          <w:tab w:val="left" w:pos="818"/>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13日至2019年1月21日万和集团实际控股团贷网的股权结构如上图，根据2017年10月29，万和集团与派生集团及实际控制人唐军签订的《战略合作协议》，万和集团以14.8%的股权收购派生集团旗下的“团贷网”互联网金融平台（北京派生科技有限公司），派生集团承诺将“团贷网”商标、平台授权给万和集团控股的上市公司鸿特精密永久免费使用，并同意终止与万和集团及上市公司具有同业竞争的业务。2017年12月13日，上述股权转让事项完成工商登记变更。</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起，万和集团一直是北京派生99.74 %占比的控股股东，2019年1月17日，鸿特科技《关于间接控股股东终止原战略合作协议的公告》，万和集团才与北京派生、唐军、派生集团（原鸿特精密）协议终止原协议，并由万和集团将北京派生股权全部转让给东莞天秤科技，此时东莞天秤科技实际控制人为唐军，并于“团贷网”被立案前1日即2019年3月26日完成一笔付款交割。</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可以确定，2017年12月13日至2019年1月21日期间，万和集团分别通过控股北京派生科技有限公司和广东硕博投资发展有限公司，完全控制团贷网资金端和资产端，依据股权穿透原则，控股一年多万和集团理当根据“国十条”、整治办函（2018）175文件承担压实股东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万和集团2017年绝对控股北京派生科技，又在原控股的鸿特精密（上市公司，现派生科技）名下成立三家子公司对接团贷业务，18年底派生科技转让两家助贷公司，万和于2019年1月退出北京派生科技，唐军19年注入25亿增持硕博入驻派生科技三个月不到就出事，需彻查双方频繁股权交易是否存侵害团贷网出借人利益的猫腻和保护伞行为。</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万和不但是团贷网实际控股公司，也是助贷公司实控股东公司，并存在对团贷网进行不当利益侵占的嫌疑</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在</w:t>
      </w:r>
      <w:r>
        <w:rPr>
          <w:rFonts w:hint="eastAsia" w:asciiTheme="minorEastAsia" w:hAnsiTheme="minorEastAsia" w:eastAsiaTheme="minorEastAsia" w:cstheme="minorEastAsia"/>
          <w:bCs/>
          <w:color w:val="FF0000"/>
          <w:shd w:val="clear" w:color="auto" w:fill="FFFFFF"/>
        </w:rPr>
        <w:t>调查清楚事实基础上</w:t>
      </w:r>
      <w:r>
        <w:rPr>
          <w:rFonts w:hint="eastAsia" w:asciiTheme="minorEastAsia" w:hAnsiTheme="minorEastAsia" w:eastAsiaTheme="minorEastAsia" w:cstheme="minorEastAsia"/>
          <w:bCs/>
          <w:color w:val="FF0000"/>
          <w:shd w:val="clear" w:color="auto" w:fill="FFFFFF"/>
          <w:lang w:eastAsia="zh-CN"/>
        </w:rPr>
        <w:t>对股东进行</w:t>
      </w:r>
      <w:r>
        <w:rPr>
          <w:rFonts w:hint="eastAsia" w:asciiTheme="minorEastAsia" w:hAnsiTheme="minorEastAsia" w:eastAsiaTheme="minorEastAsia" w:cstheme="minorEastAsia"/>
          <w:bCs/>
          <w:color w:val="FF0000"/>
          <w:shd w:val="clear" w:color="auto" w:fill="FFFFFF"/>
        </w:rPr>
        <w:t>追责</w:t>
      </w:r>
      <w:r>
        <w:rPr>
          <w:rFonts w:hint="eastAsia" w:asciiTheme="minorEastAsia" w:hAnsiTheme="minorEastAsia" w:eastAsiaTheme="minorEastAsia" w:cstheme="minorEastAsia"/>
          <w:bCs/>
          <w:color w:val="auto"/>
          <w:shd w:val="clear" w:color="auto" w:fill="FFFFFF"/>
        </w:rPr>
        <w:t>。</w:t>
      </w:r>
    </w:p>
    <w:p>
      <w:pPr>
        <w:pStyle w:val="25"/>
        <w:tabs>
          <w:tab w:val="left" w:pos="818"/>
        </w:tabs>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2、彻查助贷公司17-18年不当利润输送属实，建议强力追讨</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鸿特精密年报、2018年派生科技年报（证据5）及其《关于对创业板年报问询函[2019]第39号的回复》（证据8）在万和集团实控团贷网的2017-2018年期间，鸿特精密2家子公司鸿特普惠、鸿特信息共计促成借款金额276.76亿元（2017年129.8亿+2018年146.96亿），收取产品服务费（佣金）30.28亿元，全部归属鸿特精密所有，占借款金额高达10.9% ，质疑佣金率超过市场公允价格，团贷网原高管张军微信聊天里即提过，团贷网只要微利就好，利润主要向派生科技这一边倾斜（详见证据5-4）。</w:t>
      </w:r>
    </w:p>
    <w:p>
      <w:pPr>
        <w:pStyle w:val="25"/>
        <w:ind w:right="378" w:rightChars="180" w:firstLine="48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color w:val="auto"/>
          <w:shd w:val="clear" w:color="auto" w:fill="FFFFFF"/>
        </w:rPr>
        <w:t>3、彻查关联方下车套现，包括巨人网络等关联方</w:t>
      </w:r>
      <w:r>
        <w:rPr>
          <w:rFonts w:hint="eastAsia" w:asciiTheme="minorEastAsia" w:hAnsiTheme="minorEastAsia" w:eastAsiaTheme="minorEastAsia" w:cstheme="minorEastAsia"/>
          <w:b/>
          <w:color w:val="FF0000"/>
          <w:shd w:val="clear" w:color="auto" w:fill="FFFFFF"/>
          <w:lang w:eastAsia="zh-CN"/>
        </w:rPr>
        <w:t>资金不当捆绑</w:t>
      </w:r>
      <w:r>
        <w:rPr>
          <w:rFonts w:hint="eastAsia" w:asciiTheme="minorEastAsia" w:hAnsiTheme="minorEastAsia" w:eastAsiaTheme="minorEastAsia" w:cstheme="minorEastAsia"/>
          <w:b/>
          <w:color w:val="auto"/>
          <w:shd w:val="clear" w:color="auto" w:fill="FFFFFF"/>
          <w:lang w:eastAsia="zh-CN"/>
        </w:rPr>
        <w:t>及</w:t>
      </w:r>
      <w:r>
        <w:rPr>
          <w:rFonts w:hint="eastAsia" w:asciiTheme="minorEastAsia" w:hAnsiTheme="minorEastAsia" w:eastAsiaTheme="minorEastAsia" w:cstheme="minorEastAsia"/>
          <w:b/>
          <w:color w:val="auto"/>
          <w:shd w:val="clear" w:color="auto" w:fill="FFFFFF"/>
        </w:rPr>
        <w:t>高位套现行为</w:t>
      </w:r>
      <w:r>
        <w:rPr>
          <w:rFonts w:hint="eastAsia" w:asciiTheme="minorEastAsia" w:hAnsiTheme="minorEastAsia" w:eastAsiaTheme="minorEastAsia" w:cstheme="minorEastAsia"/>
          <w:b/>
          <w:color w:val="auto"/>
          <w:shd w:val="clear" w:color="auto" w:fill="FFFFFF"/>
          <w:lang w:eastAsia="zh-CN"/>
        </w:rPr>
        <w:t>是否正当</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团贷网立案侦查初期，派生科技股东张倩（巨人网络史玉柱秘书）套现近8亿下车，卖出时间和唐军股权质押时间高度吻合，且均接近股价最高点，严重涉嫌内部交易和操纵股市；</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（1）派生科技3月28日停牌，在停牌前两个交易日，3月25-26日股坐大跌，约有12亿资金出逃。</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（2）唐军在微信语音聊天中揭发了团贷网和各关联方的共同犯罪事实（详见证据16）：</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A、唐军微信语音1中揭发了唐军录音称他和那些大佬在资金上是分不开的： “我们如有问题的话，卢老板和史老板是要负刑事责任的，这无论资金流出什么的都可以看得见的”；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B、唐军微信语音2中：“我的股东那个泛海、卢志强、史玉柱，这个就是马校长（马云）朋友圈的，然后新华联对吧，资金都是拥绑的。”</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C、唐军微信语音3中：“我刚刚从史玉柱老板这里出来，同意会支持我25亿，他要让我小黄狗控股一部分，30%左右，那么价格是150亿，因为我这个小黄狗。”</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w:t>
      </w:r>
      <w:r>
        <w:rPr>
          <w:rFonts w:hint="eastAsia" w:asciiTheme="minorEastAsia" w:hAnsiTheme="minorEastAsia" w:eastAsiaTheme="minorEastAsia" w:cstheme="minorEastAsia"/>
          <w:color w:val="auto"/>
          <w:shd w:val="clear" w:color="auto" w:fill="FFFFFF"/>
        </w:rPr>
        <w:t>核查嫌疑方巨人网络如存在不当内幕交易获利，应予追讨。据唐军三段微信语音，不能排除这些股东关联方从团贷网及唐军其他公司获益。巨人网络等公司低位吸筹，高位套现派生科技股票存在严重内幕交易嫌疑，须彻查并分清不同公司债权关系，</w:t>
      </w:r>
      <w:r>
        <w:rPr>
          <w:rFonts w:hint="eastAsia" w:asciiTheme="minorEastAsia" w:hAnsiTheme="minorEastAsia" w:eastAsiaTheme="minorEastAsia" w:cstheme="minorEastAsia"/>
          <w:bCs/>
          <w:color w:val="auto"/>
          <w:shd w:val="clear" w:color="auto" w:fill="FFFFFF"/>
        </w:rPr>
        <w:t>股东关联人及时精准剥离、高点同步套现等重大嫌疑，追索范围中不当套利下车的，应予查实追缴。</w:t>
      </w:r>
      <w:r>
        <w:rPr>
          <w:rFonts w:hint="eastAsia" w:asciiTheme="minorEastAsia" w:hAnsiTheme="minorEastAsia" w:eastAsiaTheme="minorEastAsia" w:cstheme="minorEastAsia"/>
          <w:color w:val="auto"/>
          <w:shd w:val="clear" w:color="auto" w:fill="FFFFFF"/>
        </w:rPr>
        <w:t>查缴的全部关联方不当非法违规获利资金，同时政府依照政府公务人员有关行为规范制度追究违规交易行为是否存在保护伞行为。</w:t>
      </w: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二、确定涉案主体后，须追缴涉案主体历史股东分红、员工高额提成，以及涉案主体名义支付各种税与费</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追缴涉案主体犯案期间内股东分红、员工高额提成，参考“口贷网”案件成都市公安局作法（详见证据19-2）。</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根据最高人民法院、最高人民检察院、公安部《关于办理非法集资刑事案件适用法律若干问题的意见》(公通字[2014]16号)（详见附件10）第四条关于共同犯罪的处理问题指出，“为他人向社会公众非法吸收资金提供帮助，从中收取代理费、好处费、返点费、佣金、提成等费用，构成非法集资共同犯罪的，应当依法追究刑事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shd w:val="clear" w:color="auto" w:fill="FFFFFF"/>
        </w:rPr>
        <w:t>涉案主体究竟是谁，由法院据实作出裁决，各种媒体广告费、明星代言费、互金协会会费、银行存管费、律师费、审计费、派生科技助贷服务费、业务员佣金、高铁冠名费、对外捐款等等，应强力追讨用于偿还出借人。之前夸克金融、晋商贷等P2P案件均严格按照《关于办理非法集资刑事案件适用法律若干问题的意见》(公通字[2014]16号)追讨了相关费用。</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三、分类处置</w:t>
      </w:r>
      <w:r>
        <w:rPr>
          <w:rFonts w:hint="eastAsia" w:asciiTheme="minorEastAsia" w:hAnsiTheme="minorEastAsia" w:eastAsiaTheme="minorEastAsia" w:cstheme="minorEastAsia"/>
          <w:b/>
          <w:bCs/>
          <w:color w:val="auto"/>
          <w:lang w:eastAsia="zh-CN"/>
        </w:rPr>
        <w:t>催收</w:t>
      </w:r>
      <w:r>
        <w:rPr>
          <w:rFonts w:hint="eastAsia" w:asciiTheme="minorEastAsia" w:hAnsiTheme="minorEastAsia" w:eastAsiaTheme="minorEastAsia" w:cstheme="minorEastAsia"/>
          <w:b/>
          <w:bCs/>
          <w:color w:val="auto"/>
        </w:rPr>
        <w:t>资产与</w:t>
      </w:r>
      <w:r>
        <w:rPr>
          <w:rFonts w:hint="eastAsia" w:asciiTheme="minorEastAsia" w:hAnsiTheme="minorEastAsia" w:eastAsiaTheme="minorEastAsia" w:cstheme="minorEastAsia"/>
          <w:b/>
          <w:bCs/>
          <w:color w:val="auto"/>
          <w:lang w:eastAsia="zh-CN"/>
        </w:rPr>
        <w:t>查封</w:t>
      </w:r>
      <w:r>
        <w:rPr>
          <w:rFonts w:hint="eastAsia" w:asciiTheme="minorEastAsia" w:hAnsiTheme="minorEastAsia" w:eastAsiaTheme="minorEastAsia" w:cstheme="minorEastAsia"/>
          <w:b/>
          <w:bCs/>
          <w:color w:val="auto"/>
        </w:rPr>
        <w:t>资产</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需尽快区分团贷网借贷合同签约用款人是否是实际用款人分类处置：一类恢复正常催收回款；一类走司法程序，刑民同步推进。</w:t>
      </w:r>
    </w:p>
    <w:p>
      <w:pPr>
        <w:pStyle w:val="25"/>
        <w:ind w:right="378" w:rightChars="180" w:firstLine="482"/>
        <w:outlineLvl w:val="2"/>
        <w:rPr>
          <w:rFonts w:asciiTheme="minorEastAsia" w:hAnsiTheme="minorEastAsia" w:eastAsiaTheme="minorEastAsia" w:cstheme="minorEastAsia"/>
          <w:b/>
          <w:bCs/>
          <w:color w:val="auto"/>
        </w:rPr>
      </w:pPr>
      <w:bookmarkStart w:id="290" w:name="_Toc29034"/>
      <w:r>
        <w:rPr>
          <w:rFonts w:hint="eastAsia" w:asciiTheme="minorEastAsia" w:hAnsiTheme="minorEastAsia" w:eastAsiaTheme="minorEastAsia" w:cstheme="minorEastAsia"/>
          <w:b/>
          <w:bCs/>
          <w:color w:val="auto"/>
        </w:rPr>
        <w:t>1、借贷合同签约人是用款人（未挪用）资产处置：强力催收、控制逾期损失：</w:t>
      </w:r>
      <w:bookmarkEnd w:id="290"/>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借贷合同签约人为用款人的资产是干净资产，不属于司法处置范畴，借款人是一个非常动荡不宁的群体，强力催收时不我待！未经出借人授权被东莞政府强制接管后，目前这样介于合法与非法之间“四不象”催收模式为导致资产损失埋下伏笔，坚决不能长期持续。权责必须匹配，东莞政府与东莞政府专案组既然接管了待收资产，必须对接管资产的质量管理负责到底，管理不善导致逾期损失负全责，东莞金融局主导，公安协助，配备精干催收团队与监督机制强力催收。</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（1）务必保证实现全部产品自动扣款，还款提醒通知务必触达确认到每一个借款人，让拒不还款的人找不到借口（详见证据19-1，借款人还款障碍与拒不还款借口）；</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（2）东莞金融局协调好公安配合，指导监督催收团队尽快提升结清的车贷、房贷解押效率问题，协调好房交所与车管所登机机关，畅通押品解押通道；</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（3）根据不同借款客户表现分类处置：</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A、对正常回款的，按期提醒到期还款；</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根据国家P2P行业打击逃废债行为老赖的政策规定，金融局尽快协调人行解决逾期客户上征信问题，如借款合同有违约处罚条款的，按约定执行，包括但不限于如协调法院依法采取查扣社会帐户和公积金帐户抵扣欠款等措施；</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逾期超过90天以上仍不偿还的，催收团队应建立黑名单通过媒体示众，根据借贷合同约定，批量纳入诉讼催债，直到送进法院判决后纳入失信被执行人名单，进行全部资产与帐户查封冻结，限制相关权益。同步，对担保公司进行代偿索赔起诉；</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D、故意失联、逃废债的老赖人员坚决给予从重从快打击，尽快根据合同约定，提早纳入诉讼程序，对于造谣惑众进行拒不还款煽动者给予刑事拘留。</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（4）高度重视一年以上长期限贷款催收工作。</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团贷网借贷业务既小额分散，贷款还款时间又有长有短，最长的长达3年之久，长期贷款催收维护管理成本极高，逾期损失可能性极大，必须引起政府与催收团队高度重视。建议：</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大力倡导鼓励借款人提前一次性结清。结清期限越长、金额越大的贷款给予优惠可以越高，分出利息优惠减免档次，甚至全免利息，刺激借款人尽快了结贷款；</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对于提前一次性结清贷款借款人解押一律开绿灯特事特办，限时要求办理人员完成解押手续，以鼓励更多借款人提前结清；</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制定分次提前还款优惠措施，优惠对象是还款周期压缩到一年及以内的，或根据还款金额比例与时间提前比例，给予梯次优惠，压缩还款时间越短的，还款比例越高的，金额越大的给予越高的优惠幅度；</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的确因为还款有困难已经逾期的贷款能够提前一次性结清的，可以适当给予幅度更大的优惠，但需防止内外勾结，人为造假，做好交叉审核监督；</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催收管理的政府部门拟定好提前还款优惠方案与话术方案，提交催收团队执行。</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（5）建立常设机构和常态催收管理机制，包括建议有效的监督与绩效考核机制，防止催收工作脱节，直到催收工作结束为止。</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有关催收涉及到政府职能部门或警方需要介入与干预的，恳请东莞政府及警方参考上海、北京、杭州相关案件作法（详见证据19-2）。</w:t>
      </w:r>
    </w:p>
    <w:p>
      <w:pPr>
        <w:pStyle w:val="25"/>
        <w:ind w:right="378" w:rightChars="180" w:firstLine="0" w:firstLineChars="0"/>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（参考案例</w:t>
      </w:r>
      <w:r>
        <w:rPr>
          <w:rFonts w:hint="eastAsia" w:ascii="楷体" w:hAnsi="楷体" w:eastAsia="楷体" w:cs="楷体"/>
          <w:bCs/>
          <w:color w:val="auto"/>
          <w:shd w:val="clear" w:color="auto" w:fill="FFFFFF"/>
        </w:rPr>
        <w:t>：夸客金融在催收和打击老赖方面采取以下方法：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针对原员工端：</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（1）冻结员工</w:t>
      </w:r>
      <w:r>
        <w:fldChar w:fldCharType="begin"/>
      </w:r>
      <w:r>
        <w:instrText xml:space="preserve"> HYPERLINK "https://www.wdzj.com/jhzt/180125/yxk_140/" </w:instrText>
      </w:r>
      <w:r>
        <w:fldChar w:fldCharType="separate"/>
      </w:r>
      <w:r>
        <w:rPr>
          <w:rFonts w:hint="eastAsia" w:ascii="楷体" w:hAnsi="楷体" w:eastAsia="楷体" w:cs="楷体"/>
          <w:bCs/>
          <w:color w:val="auto"/>
          <w:shd w:val="clear" w:color="auto" w:fill="FFFFFF"/>
        </w:rPr>
        <w:t>银行卡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，调查无关后才能解冻;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（2）员工需要“自愿参加</w:t>
      </w:r>
      <w:r>
        <w:fldChar w:fldCharType="begin"/>
      </w:r>
      <w:r>
        <w:instrText xml:space="preserve"> HYPERLINK "http://baike.wdzj.com/doc-view-3761.html" </w:instrText>
      </w:r>
      <w:r>
        <w:fldChar w:fldCharType="separate"/>
      </w:r>
      <w:r>
        <w:rPr>
          <w:rFonts w:hint="eastAsia" w:ascii="楷体" w:hAnsi="楷体" w:eastAsia="楷体" w:cs="楷体"/>
          <w:bCs/>
          <w:color w:val="auto"/>
          <w:shd w:val="clear" w:color="auto" w:fill="FFFFFF"/>
        </w:rPr>
        <w:t>催收</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”;如果不参加催收，必须退佣;如果不退佣，抓捕;</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（3）借款端如果向客户索要财物，进行核查抓捕。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针对借款人“</w:t>
      </w:r>
      <w:r>
        <w:fldChar w:fldCharType="begin"/>
      </w:r>
      <w:r>
        <w:instrText xml:space="preserve"> HYPERLINK "http://baike.wdzj.com/doc-view-3151.html" </w:instrText>
      </w:r>
      <w:r>
        <w:fldChar w:fldCharType="separate"/>
      </w:r>
      <w:r>
        <w:rPr>
          <w:rFonts w:hint="eastAsia" w:ascii="楷体" w:hAnsi="楷体" w:eastAsia="楷体" w:cs="楷体"/>
          <w:b/>
          <w:color w:val="auto"/>
          <w:shd w:val="clear" w:color="auto" w:fill="FFFFFF"/>
        </w:rPr>
        <w:t>老赖</w:t>
      </w:r>
      <w:r>
        <w:rPr>
          <w:rFonts w:hint="eastAsia" w:ascii="楷体" w:hAnsi="楷体" w:eastAsia="楷体" w:cs="楷体"/>
          <w:b/>
          <w:color w:val="auto"/>
          <w:shd w:val="clear" w:color="auto" w:fill="FFFFFF"/>
        </w:rPr>
        <w:fldChar w:fldCharType="end"/>
      </w:r>
      <w:r>
        <w:rPr>
          <w:rFonts w:hint="eastAsia" w:ascii="楷体" w:hAnsi="楷体" w:eastAsia="楷体" w:cs="楷体"/>
          <w:b/>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（1）按法律规定确定老赖标准，锁定老赖身份，冻结“老赖”银行账户，结清才解冻;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（2）冻结所</w:t>
      </w:r>
      <w:r>
        <w:fldChar w:fldCharType="begin"/>
      </w:r>
      <w:r>
        <w:instrText xml:space="preserve"> HYPERLINK "https://www.wdzj.com/dangan/ycd5/" </w:instrText>
      </w:r>
      <w:r>
        <w:fldChar w:fldCharType="separate"/>
      </w:r>
      <w:r>
        <w:rPr>
          <w:rFonts w:hint="eastAsia" w:ascii="楷体" w:hAnsi="楷体" w:eastAsia="楷体" w:cs="楷体"/>
          <w:bCs/>
          <w:color w:val="auto"/>
          <w:shd w:val="clear" w:color="auto" w:fill="FFFFFF"/>
        </w:rPr>
        <w:t>有车贷</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借款人账户，结清才能解冻;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（3）逃废债名单不定期公布并提交商业银行上</w:t>
      </w:r>
      <w:r>
        <w:fldChar w:fldCharType="begin"/>
      </w:r>
      <w:r>
        <w:instrText xml:space="preserve"> HYPERLINK "http://baike.wdzj.com/doc-view-2206.html" </w:instrText>
      </w:r>
      <w:r>
        <w:fldChar w:fldCharType="separate"/>
      </w:r>
      <w:r>
        <w:rPr>
          <w:rFonts w:hint="eastAsia" w:ascii="楷体" w:hAnsi="楷体" w:eastAsia="楷体" w:cs="楷体"/>
          <w:bCs/>
          <w:color w:val="auto"/>
          <w:shd w:val="clear" w:color="auto" w:fill="FFFFFF"/>
        </w:rPr>
        <w:t>征信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（4）触犯刑法的，依法刑事拘留。</w:t>
      </w:r>
    </w:p>
    <w:p>
      <w:pPr>
        <w:pStyle w:val="25"/>
        <w:ind w:right="378" w:rightChars="180" w:firstLine="482"/>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阶段性成果</w:t>
      </w:r>
      <w:r>
        <w:rPr>
          <w:rFonts w:hint="eastAsia" w:ascii="楷体" w:hAnsi="楷体" w:eastAsia="楷体" w:cs="楷体"/>
          <w:bCs/>
          <w:color w:val="auto"/>
          <w:shd w:val="clear" w:color="auto" w:fill="FFFFFF"/>
        </w:rPr>
        <w:t>：近3000名销售人员已全部退佣或部分退佣，40万名逾期借款客户银行卡被冻结，上百名逾期借款人被法院执行限制消费令，“老赖”气焰被明显打压，“夸客金融”催收较其他暴雷平台相比，效果十分明显。）</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2、借贷合同签约人非用款人（挪用）资产处置：全面追讨、尽快变现、控贬值风险</w:t>
      </w:r>
    </w:p>
    <w:p>
      <w:pPr>
        <w:pStyle w:val="25"/>
        <w:ind w:right="378" w:rightChars="180"/>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rPr>
        <w:t>一旦确认团贷网部分借款合同资金被唐军及关联人挪用，理当把被唐军</w:t>
      </w:r>
      <w:r>
        <w:rPr>
          <w:rFonts w:hint="eastAsia" w:ascii="幼圆" w:hAnsi="宋体" w:eastAsia="幼圆" w:cs="新宋体"/>
          <w:color w:val="auto"/>
        </w:rPr>
        <w:t>挪用借贷合同部分拎出来，彻查资金流向，一追到底。团贷网事件属互联网金融创新发展时期出现的问题，查封资产处置变现退赔并不影响唐军刑事案件处理，也是由于政府站台及监管滞后多因素促成，在公安强力追讨查封涉案资产基础上，强烈呼吁创新司法实践，政府主导，法院尽早介入预判，会计师事务所、律师事务所介入，就已查封涉案资产提早定性、权属判定，启动变现程序，完成资产处置</w:t>
      </w:r>
      <w:bookmarkStart w:id="291" w:name="_Toc23868"/>
      <w:r>
        <w:rPr>
          <w:rFonts w:hint="eastAsia" w:ascii="幼圆" w:hAnsi="宋体" w:eastAsia="幼圆" w:cs="新宋体"/>
          <w:color w:val="auto"/>
        </w:rPr>
        <w:t>，</w:t>
      </w:r>
      <w:r>
        <w:rPr>
          <w:rFonts w:hint="eastAsia" w:asciiTheme="minorEastAsia" w:hAnsiTheme="minorEastAsia" w:eastAsiaTheme="minorEastAsia" w:cstheme="minorEastAsia"/>
          <w:color w:val="auto"/>
          <w:shd w:val="clear" w:color="auto" w:fill="FFFFFF"/>
        </w:rPr>
        <w:t>避免资产贬值。</w:t>
      </w:r>
    </w:p>
    <w:p>
      <w:pPr>
        <w:pStyle w:val="25"/>
        <w:ind w:right="378" w:rightChars="180"/>
        <w:rPr>
          <w:rFonts w:asciiTheme="minorEastAsia" w:hAnsiTheme="minorEastAsia" w:eastAsiaTheme="minorEastAsia" w:cstheme="minorEastAsia"/>
          <w:color w:val="auto"/>
          <w:shd w:val="clear" w:color="auto" w:fill="FFFFFF"/>
        </w:rPr>
      </w:pPr>
      <w:r>
        <w:rPr>
          <w:rFonts w:hint="eastAsia" w:ascii="幼圆" w:hAnsi="宋体" w:eastAsia="幼圆" w:cs="新宋体"/>
          <w:color w:val="auto"/>
        </w:rPr>
        <w:t>（1）涉案财产依据《关于进一步规范刑事诉讼案件财务处置工作的意见》</w:t>
      </w:r>
      <w:r>
        <w:rPr>
          <w:rFonts w:hint="eastAsia" w:asciiTheme="minorEastAsia" w:hAnsiTheme="minorEastAsia" w:eastAsiaTheme="minorEastAsia" w:cstheme="minorEastAsia"/>
          <w:color w:val="auto"/>
          <w:shd w:val="clear" w:color="auto" w:fill="FFFFFF"/>
        </w:rPr>
        <w:t>（中办发〔2015〕7号）第七条 “易贬值的汽车、船舶等物品，或者市场上价格波动较大的债券、股票、基金份额等财产可依法出售、变现或者先行变卖、拍卖，所得款项存入各单位唯一合规账户”条款规定，《通报十一》中提到扣押飞机二架、涉案车辆48辆以及唐军所持有派生科技股票、派生集团拥有延边农商银行和连交所股权等资产，建议法院提早介入，凡是核查清楚涉案财物及股票、股权，提前确权评估处置变现。</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（2）对实际控制人唐军及涉案高管、企业参股、控股、投资企业或项目全面控制，按独立法人为界，分清债权关系，</w:t>
      </w:r>
      <w:bookmarkEnd w:id="291"/>
      <w:r>
        <w:rPr>
          <w:rFonts w:hint="eastAsia" w:asciiTheme="minorEastAsia" w:hAnsiTheme="minorEastAsia" w:eastAsiaTheme="minorEastAsia" w:cstheme="minorEastAsia"/>
          <w:color w:val="auto"/>
          <w:shd w:val="clear" w:color="auto" w:fill="FFFFFF"/>
        </w:rPr>
        <w:t>各自独立承担风险与损失：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A、对唐军持有派生集团、派生科技、硕博、小黄狗（东莞）环保科技有限公司、延边银行股权及股票账户等控股或参股企业或项目资产进行锁定，根据后期风险化解方案安排优先或同步处置，政府机构监控预防利益方混水摸鱼抄底收购或加速资产价值贬损恶意行为，采取有效措施控制资产缩水、价值下跌风险，弥补和规避团贷网出借人退赔清偿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B、除唐军之外，团贷网核心高管团队、唐军亲属和其他关联人（如东莞市志诚非融资性担保有限公司法人代表王麟等）所有涉及到的参股企业、出资项目、私人资产、银行帐户、股票账户均应进行全面查封追缴或采取控制措施，防止资产贬值与帐户资金流失。</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四、资产打包处置转让，彻底解决团贷网事件善后问题：</w:t>
      </w:r>
    </w:p>
    <w:p>
      <w:pPr>
        <w:pStyle w:val="25"/>
        <w:ind w:right="378" w:rightChars="180"/>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Cs/>
          <w:color w:val="auto"/>
          <w:shd w:val="clear" w:color="auto" w:fill="FFFFFF"/>
          <w:lang w:eastAsia="zh-CN"/>
        </w:rPr>
        <w:t>可以选择组建催收团贷长期催收，也可以寻求资产转让一次性解决。</w:t>
      </w:r>
      <w:r>
        <w:rPr>
          <w:rFonts w:hint="eastAsia" w:asciiTheme="minorEastAsia" w:hAnsiTheme="minorEastAsia" w:eastAsiaTheme="minorEastAsia" w:cstheme="minorEastAsia"/>
          <w:bCs/>
          <w:color w:val="auto"/>
          <w:shd w:val="clear" w:color="auto" w:fill="FFFFFF"/>
        </w:rPr>
        <w:t>“国十条”第三条明确“要多措并举缓释风险，指导网贷机构通过兼并重组、资产变现、与金融机构合作等多种市场化手段缓释流动性</w:t>
      </w:r>
      <w:r>
        <w:rPr>
          <w:rFonts w:hint="eastAsia" w:asciiTheme="minorEastAsia" w:hAnsiTheme="minorEastAsia" w:eastAsiaTheme="minorEastAsia" w:cstheme="minorEastAsia"/>
          <w:bCs/>
          <w:color w:val="FF0000"/>
          <w:shd w:val="clear" w:color="auto" w:fill="FFFFFF"/>
        </w:rPr>
        <w:t>风险”</w:t>
      </w:r>
      <w:bookmarkStart w:id="292" w:name="_Toc6157"/>
      <w:r>
        <w:rPr>
          <w:rFonts w:hint="eastAsia" w:asciiTheme="minorEastAsia" w:hAnsiTheme="minorEastAsia" w:eastAsiaTheme="minorEastAsia" w:cstheme="minorEastAsia"/>
          <w:bCs/>
          <w:color w:val="FF0000"/>
          <w:shd w:val="clear" w:color="auto" w:fill="FFFFFF"/>
          <w:lang w:eastAsia="zh-CN"/>
        </w:rPr>
        <w:t>，</w:t>
      </w:r>
      <w:r>
        <w:rPr>
          <w:rFonts w:hint="eastAsia" w:asciiTheme="minorEastAsia" w:hAnsiTheme="minorEastAsia" w:eastAsiaTheme="minorEastAsia" w:cstheme="minorEastAsia"/>
          <w:bCs/>
          <w:color w:val="FF0000"/>
          <w:shd w:val="clear" w:color="auto" w:fill="FFFFFF"/>
        </w:rPr>
        <w:t>资产重</w:t>
      </w:r>
      <w:r>
        <w:rPr>
          <w:rFonts w:hint="eastAsia" w:asciiTheme="minorEastAsia" w:hAnsiTheme="minorEastAsia" w:eastAsiaTheme="minorEastAsia" w:cstheme="minorEastAsia"/>
          <w:bCs/>
          <w:color w:val="auto"/>
          <w:shd w:val="clear" w:color="auto" w:fill="FFFFFF"/>
        </w:rPr>
        <w:t>组转让之路不失一种彻底解决危机的方案，行业已有先例可循，武汉华氏案件做法非常值得借鉴。</w:t>
      </w:r>
      <w:bookmarkEnd w:id="292"/>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1、团贷网涉案，政府主导，</w:t>
      </w:r>
      <w:r>
        <w:rPr>
          <w:rFonts w:hint="eastAsia" w:asciiTheme="minorEastAsia" w:hAnsiTheme="minorEastAsia" w:eastAsiaTheme="minorEastAsia" w:cstheme="minorEastAsia"/>
          <w:b/>
          <w:color w:val="auto"/>
        </w:rPr>
        <w:t>厦门银行承担一定比例赔偿责任，</w:t>
      </w:r>
      <w:r>
        <w:rPr>
          <w:rFonts w:hint="eastAsia" w:asciiTheme="minorEastAsia" w:hAnsiTheme="minorEastAsia" w:eastAsiaTheme="minorEastAsia" w:cstheme="minorEastAsia"/>
          <w:b/>
          <w:color w:val="auto"/>
          <w:shd w:val="clear" w:color="auto" w:fill="FFFFFF"/>
        </w:rPr>
        <w:t>万和兜底进行资产重组转让</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政府主导，组成资产重组转让工作小组，核查</w:t>
      </w:r>
      <w:r>
        <w:rPr>
          <w:rFonts w:hint="eastAsia" w:asciiTheme="minorEastAsia" w:hAnsiTheme="minorEastAsia" w:eastAsiaTheme="minorEastAsia" w:cstheme="minorEastAsia"/>
          <w:color w:val="auto"/>
        </w:rPr>
        <w:t>厦门银行资金存管渎职行为属实，即进行责任追究并承担出借人损失一定赔偿责任。</w:t>
      </w:r>
      <w:r>
        <w:rPr>
          <w:rFonts w:hint="eastAsia" w:asciiTheme="minorEastAsia" w:hAnsiTheme="minorEastAsia" w:eastAsiaTheme="minorEastAsia" w:cstheme="minorEastAsia"/>
          <w:bCs/>
          <w:color w:val="auto"/>
          <w:shd w:val="clear" w:color="auto" w:fill="FFFFFF"/>
        </w:rPr>
        <w:t>万和集团牵头，将待收本息资产整体接盘或者以合理价格打包转让给第三方资产管理公司，万和集团、东莞政府、</w:t>
      </w:r>
      <w:r>
        <w:rPr>
          <w:rFonts w:hint="eastAsia" w:asciiTheme="minorEastAsia" w:hAnsiTheme="minorEastAsia" w:eastAsiaTheme="minorEastAsia" w:cstheme="minorEastAsia"/>
          <w:color w:val="auto"/>
        </w:rPr>
        <w:t>厦门</w:t>
      </w:r>
      <w:r>
        <w:rPr>
          <w:rFonts w:hint="eastAsia" w:asciiTheme="minorEastAsia" w:hAnsiTheme="minorEastAsia" w:eastAsiaTheme="minorEastAsia" w:cstheme="minorEastAsia"/>
          <w:bCs/>
          <w:color w:val="auto"/>
          <w:shd w:val="clear" w:color="auto" w:fill="FFFFFF"/>
        </w:rPr>
        <w:t>银行共同担责。</w:t>
      </w:r>
    </w:p>
    <w:p>
      <w:pPr>
        <w:pStyle w:val="25"/>
        <w:ind w:right="378" w:rightChars="180" w:firstLine="482"/>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2、团贷网不涉案，政府主导并承担主要责任、万和协助资产重组转让方案</w:t>
      </w:r>
    </w:p>
    <w:p>
      <w:pPr>
        <w:pStyle w:val="25"/>
        <w:ind w:right="378" w:rightChars="180"/>
        <w:rPr>
          <w:rFonts w:asciiTheme="minorEastAsia" w:hAnsiTheme="minorEastAsia" w:eastAsiaTheme="minorEastAsia" w:cstheme="minorEastAsia"/>
          <w:bCs/>
          <w:color w:val="auto"/>
        </w:rPr>
      </w:pPr>
      <w:r>
        <w:rPr>
          <w:rFonts w:hint="eastAsia" w:asciiTheme="minorEastAsia" w:hAnsiTheme="minorEastAsia" w:eastAsiaTheme="minorEastAsia" w:cstheme="minorEastAsia"/>
          <w:color w:val="auto"/>
          <w:shd w:val="clear" w:color="auto" w:fill="FFFFFF"/>
        </w:rPr>
        <w:t>政府主导，组成资产重组转让工作小组，寻求将团贷网待资产打包转让给第三方资产管理公司，及其它相关责任方对转让与本金差额缺口部分主要由当地政府安排解决，其他不当利益侵占仍需追缴退赔</w:t>
      </w:r>
      <w:r>
        <w:rPr>
          <w:rFonts w:hint="eastAsia" w:asciiTheme="minorEastAsia" w:hAnsiTheme="minorEastAsia" w:eastAsiaTheme="minorEastAsia" w:cstheme="minorEastAsia"/>
          <w:bCs/>
          <w:color w:val="auto"/>
          <w:shd w:val="clear" w:color="auto" w:fill="FFFFFF"/>
        </w:rPr>
        <w:t>。</w:t>
      </w:r>
    </w:p>
    <w:p>
      <w:pPr>
        <w:pStyle w:val="25"/>
        <w:ind w:left="197" w:leftChars="94" w:firstLine="482"/>
        <w:rPr>
          <w:rFonts w:ascii="楷体" w:hAnsi="楷体" w:eastAsia="楷体" w:cs="楷体"/>
          <w:color w:val="auto"/>
        </w:rPr>
      </w:pPr>
      <w:r>
        <w:rPr>
          <w:rFonts w:hint="eastAsia" w:ascii="楷体" w:hAnsi="楷体" w:eastAsia="楷体" w:cs="楷体"/>
          <w:b/>
          <w:bCs/>
          <w:color w:val="auto"/>
        </w:rPr>
        <w:t>（参考案例</w:t>
      </w:r>
      <w:r>
        <w:rPr>
          <w:rFonts w:hint="eastAsia" w:ascii="楷体" w:hAnsi="楷体" w:eastAsia="楷体" w:cs="楷体"/>
          <w:color w:val="auto"/>
        </w:rPr>
        <w:t>：华氏集团违规销售地产项目、发起私募基金、开展P2P网贷，非法集资45.9亿元，后因资金链断裂，基金无法兑现。案发时仍有27.1亿元未兑付，涉及武汉、北京、南京等地群众1.1万余人。武汉市迅速组建处置专班，主动探索审前处置，即在法院开庭审理前通过市场化方式处置华氏集团资产。武汉市政府副秘书长方洁介绍，经过司法审计，华氏集团资产负债率达111.83%，处置专班经过多轮谈判，最终引进上海阳光城集团接盘，以37.63亿元、溢价125%出售华氏集团一个烂尾楼盘资产，回笼兑付资金实现全额兑付，与武汉市积极探索审前处置，维护广大投资人合法权益密不可分。据相关调查，全额兑付取决于3点：</w:t>
      </w:r>
    </w:p>
    <w:p>
      <w:pPr>
        <w:pStyle w:val="25"/>
        <w:ind w:left="197" w:leftChars="94"/>
        <w:rPr>
          <w:rFonts w:ascii="楷体" w:hAnsi="楷体" w:eastAsia="楷体" w:cs="楷体"/>
          <w:color w:val="auto"/>
        </w:rPr>
      </w:pPr>
      <w:r>
        <w:rPr>
          <w:rFonts w:hint="eastAsia" w:ascii="楷体" w:hAnsi="楷体" w:eastAsia="楷体" w:cs="楷体"/>
          <w:color w:val="auto"/>
        </w:rPr>
        <w:t>（1）确定主体：在最终判决前，相关涉案资产所有权与处置权都属于集资主体 ，政府制定每个处置方案，实施主体都必须是华氏集团，从源头保证合法</w:t>
      </w:r>
      <w:r>
        <w:fldChar w:fldCharType="begin"/>
      </w:r>
      <w:r>
        <w:instrText xml:space="preserve"> HYPERLINK "http://baike.wdzj.com/doc-view-5018.html" </w:instrText>
      </w:r>
      <w:r>
        <w:fldChar w:fldCharType="separate"/>
      </w:r>
      <w:r>
        <w:rPr>
          <w:rFonts w:hint="eastAsia" w:ascii="楷体" w:hAnsi="楷体" w:eastAsia="楷体" w:cs="楷体"/>
          <w:color w:val="auto"/>
        </w:rPr>
        <w:t>合规</w:t>
      </w:r>
      <w:r>
        <w:rPr>
          <w:rFonts w:hint="eastAsia" w:ascii="楷体" w:hAnsi="楷体" w:eastAsia="楷体" w:cs="楷体"/>
          <w:color w:val="auto"/>
        </w:rPr>
        <w:fldChar w:fldCharType="end"/>
      </w:r>
      <w:r>
        <w:rPr>
          <w:rFonts w:hint="eastAsia" w:ascii="楷体" w:hAnsi="楷体" w:eastAsia="楷体" w:cs="楷体"/>
          <w:color w:val="auto"/>
        </w:rPr>
        <w:t>性。</w:t>
      </w:r>
    </w:p>
    <w:p>
      <w:pPr>
        <w:pStyle w:val="25"/>
        <w:ind w:left="197" w:leftChars="94"/>
        <w:rPr>
          <w:rFonts w:ascii="楷体" w:hAnsi="楷体" w:eastAsia="楷体" w:cs="楷体"/>
          <w:color w:val="auto"/>
        </w:rPr>
      </w:pPr>
      <w:r>
        <w:rPr>
          <w:rFonts w:hint="eastAsia" w:ascii="楷体" w:hAnsi="楷体" w:eastAsia="楷体" w:cs="楷体"/>
          <w:color w:val="auto"/>
        </w:rPr>
        <w:t>（2）政府主导：尽管处置主体是涉案企业，但联系接盘企业、展开市场谈判、集资群众答疑等工作都由政府主导 。</w:t>
      </w:r>
    </w:p>
    <w:p>
      <w:pPr>
        <w:pStyle w:val="25"/>
        <w:ind w:left="197" w:leftChars="94"/>
        <w:rPr>
          <w:rFonts w:ascii="楷体" w:hAnsi="楷体" w:eastAsia="楷体" w:cs="楷体"/>
          <w:color w:val="auto"/>
        </w:rPr>
      </w:pPr>
      <w:r>
        <w:rPr>
          <w:rFonts w:hint="eastAsia" w:ascii="楷体" w:hAnsi="楷体" w:eastAsia="楷体" w:cs="楷体"/>
          <w:color w:val="auto"/>
        </w:rPr>
        <w:t>（3）政法参与：每项资产处置举措都会提前送检察院、法院征求意见，避免产生法律漏洞。在公安机关前期扎实调查取证，检察院与法院对案情精准预判基础上，政府资产处置与检法侦查起诉同步进行 。检察院和法院多次采取退侦等方式，为政府专班资产处置赢得时间，最终实现资产处置兑付与法院审理判决两不误。）</w:t>
      </w:r>
    </w:p>
    <w:p>
      <w:pPr>
        <w:pStyle w:val="25"/>
        <w:ind w:right="378" w:rightChars="180"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无论是资产催收还是资产转让都需要注意加强横向监督制约管理，防止腐败、内外勾结行为，避免和降低处置损失率。</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p>
    <w:p>
      <w:pPr>
        <w:pStyle w:val="25"/>
        <w:ind w:left="619" w:leftChars="295" w:right="-19" w:rightChars="-9" w:firstLine="0" w:firstLineChars="0"/>
        <w:rPr>
          <w:rFonts w:asciiTheme="minorEastAsia" w:hAnsiTheme="minorEastAsia" w:eastAsiaTheme="minorEastAsia" w:cstheme="minorEastAsia"/>
          <w:bCs/>
          <w:color w:val="auto"/>
          <w:shd w:val="clear" w:color="auto" w:fill="FFFFFF"/>
        </w:rPr>
      </w:pPr>
    </w:p>
    <w:sectPr>
      <w:footerReference r:id="rId5" w:type="default"/>
      <w:pgSz w:w="11906" w:h="16838"/>
      <w:pgMar w:top="1281" w:right="1006" w:bottom="1242" w:left="1162"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幼圆">
    <w:altName w:val="宋体"/>
    <w:panose1 w:val="0201050906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AYBrIsvQEAAGIDAAAOAAAAAAAAAAEAIAAAAB4BAABkcnMvZTJvRG9jLnhtbFBLBQYAAAAA&#10;BgAGAFkBAABNBQ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BruRoG8AQAAYgMAAA4AAAAAAAAAAQAgAAAAHgEAAGRycy9lMm9Eb2MueG1sUEsFBgAAAAAG&#10;AAYAWQEAAEwFA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spacing w:line="240" w:lineRule="auto"/>
      <w:ind w:right="0" w:rightChars="0" w:firstLine="0" w:firstLineChars="0"/>
      <w:jc w:val="right"/>
      <w:rPr>
        <w:rFonts w:ascii="楷体" w:hAnsi="楷体" w:eastAsia="楷体" w:cs="楷体"/>
      </w:rPr>
    </w:pPr>
    <w:r>
      <mc:AlternateContent>
        <mc:Choice Requires="wps">
          <w:drawing>
            <wp:anchor distT="0" distB="0" distL="114300" distR="114300" simplePos="0" relativeHeight="251660288" behindDoc="0" locked="0" layoutInCell="1" allowOverlap="1">
              <wp:simplePos x="0" y="0"/>
              <wp:positionH relativeFrom="column">
                <wp:posOffset>-110490</wp:posOffset>
              </wp:positionH>
              <wp:positionV relativeFrom="paragraph">
                <wp:posOffset>184150</wp:posOffset>
              </wp:positionV>
              <wp:extent cx="6594475" cy="0"/>
              <wp:effectExtent l="0" t="0" r="0" b="0"/>
              <wp:wrapNone/>
              <wp:docPr id="38" name="直接连接符 38"/>
              <wp:cNvGraphicFramePr/>
              <a:graphic xmlns:a="http://schemas.openxmlformats.org/drawingml/2006/main">
                <a:graphicData uri="http://schemas.microsoft.com/office/word/2010/wordprocessingShape">
                  <wps:wsp>
                    <wps:cNvCnPr/>
                    <wps:spPr>
                      <a:xfrm>
                        <a:off x="537210" y="724535"/>
                        <a:ext cx="6594475" cy="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8.7pt;margin-top:14.5pt;height:0pt;width:519.25pt;z-index:251660288;mso-width-relative:page;mso-height-relative:page;" filled="f" stroked="t" coordsize="21600,21600" o:gfxdata="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BHJqE1wAAAAoBAAAPAAAAAAAAAAEAIAAAACIA&#10;AABkcnMvZG93bnJldi54bWxQSwECFAAUAAAACACHTuJA3NwB59EBAABmAwAADgAAAAAAAAABACAA&#10;AAAmAQAAZHJzL2Uyb0RvYy54bWxQSwUGAAAAAAYABgBZAQAAaQUAAAAA&#10;">
              <v:fill on="f" focussize="0,0"/>
              <v:stroke color="#000000" joinstyle="round"/>
              <v:imagedata o:title=""/>
              <o:lock v:ext="edit" aspectratio="f"/>
            </v:line>
          </w:pict>
        </mc:Fallback>
      </mc:AlternateContent>
    </w:r>
    <w:r>
      <w:rPr>
        <w:rFonts w:hint="eastAsia" w:ascii="楷体" w:hAnsi="楷体" w:eastAsia="楷体" w:cs="楷体"/>
        <w:b/>
        <w:bCs/>
      </w:rPr>
      <w:t xml:space="preserve">                                          </w:t>
    </w:r>
    <w:r>
      <w:rPr>
        <w:rFonts w:hint="eastAsia" w:ascii="楷体" w:hAnsi="楷体" w:eastAsia="楷体" w:cs="楷体"/>
      </w:rPr>
      <w:t>团贷网事件风险危机化解申诉报告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E99CF3"/>
    <w:multiLevelType w:val="singleLevel"/>
    <w:tmpl w:val="8FE99CF3"/>
    <w:lvl w:ilvl="0" w:tentative="0">
      <w:start w:val="1"/>
      <w:numFmt w:val="chineseCounting"/>
      <w:suff w:val="nothing"/>
      <w:lvlText w:val="%1、"/>
      <w:lvlJc w:val="left"/>
      <w:rPr>
        <w:rFonts w:hint="eastAsia"/>
      </w:rPr>
    </w:lvl>
  </w:abstractNum>
  <w:abstractNum w:abstractNumId="1">
    <w:nsid w:val="A0F00EF5"/>
    <w:multiLevelType w:val="singleLevel"/>
    <w:tmpl w:val="A0F00EF5"/>
    <w:lvl w:ilvl="0" w:tentative="0">
      <w:start w:val="1"/>
      <w:numFmt w:val="decimal"/>
      <w:suff w:val="nothing"/>
      <w:lvlText w:val="%1、"/>
      <w:lvlJc w:val="left"/>
    </w:lvl>
  </w:abstractNum>
  <w:abstractNum w:abstractNumId="2">
    <w:nsid w:val="A29C4772"/>
    <w:multiLevelType w:val="singleLevel"/>
    <w:tmpl w:val="A29C4772"/>
    <w:lvl w:ilvl="0" w:tentative="0">
      <w:start w:val="1"/>
      <w:numFmt w:val="chineseCounting"/>
      <w:suff w:val="nothing"/>
      <w:lvlText w:val="%1、"/>
      <w:lvlJc w:val="left"/>
      <w:rPr>
        <w:rFonts w:hint="eastAsia"/>
      </w:rPr>
    </w:lvl>
  </w:abstractNum>
  <w:abstractNum w:abstractNumId="3">
    <w:nsid w:val="A2D4438D"/>
    <w:multiLevelType w:val="singleLevel"/>
    <w:tmpl w:val="A2D4438D"/>
    <w:lvl w:ilvl="0" w:tentative="0">
      <w:start w:val="7"/>
      <w:numFmt w:val="chineseCounting"/>
      <w:suff w:val="nothing"/>
      <w:lvlText w:val="第%1、"/>
      <w:lvlJc w:val="left"/>
      <w:rPr>
        <w:rFonts w:hint="eastAsia"/>
      </w:rPr>
    </w:lvl>
  </w:abstractNum>
  <w:abstractNum w:abstractNumId="4">
    <w:nsid w:val="A4624C84"/>
    <w:multiLevelType w:val="singleLevel"/>
    <w:tmpl w:val="A4624C84"/>
    <w:lvl w:ilvl="0" w:tentative="0">
      <w:start w:val="1"/>
      <w:numFmt w:val="decimal"/>
      <w:suff w:val="nothing"/>
      <w:lvlText w:val="%1、"/>
      <w:lvlJc w:val="left"/>
    </w:lvl>
  </w:abstractNum>
  <w:abstractNum w:abstractNumId="5">
    <w:nsid w:val="A6D666F9"/>
    <w:multiLevelType w:val="singleLevel"/>
    <w:tmpl w:val="A6D666F9"/>
    <w:lvl w:ilvl="0" w:tentative="0">
      <w:start w:val="1"/>
      <w:numFmt w:val="chineseCounting"/>
      <w:suff w:val="nothing"/>
      <w:lvlText w:val="%1、"/>
      <w:lvlJc w:val="left"/>
      <w:rPr>
        <w:rFonts w:hint="eastAsia"/>
      </w:rPr>
    </w:lvl>
  </w:abstractNum>
  <w:abstractNum w:abstractNumId="6">
    <w:nsid w:val="ADEC363D"/>
    <w:multiLevelType w:val="singleLevel"/>
    <w:tmpl w:val="ADEC363D"/>
    <w:lvl w:ilvl="0" w:tentative="0">
      <w:start w:val="1"/>
      <w:numFmt w:val="decimal"/>
      <w:suff w:val="nothing"/>
      <w:lvlText w:val="%1、"/>
      <w:lvlJc w:val="left"/>
    </w:lvl>
  </w:abstractNum>
  <w:abstractNum w:abstractNumId="7">
    <w:nsid w:val="BB4B14F3"/>
    <w:multiLevelType w:val="singleLevel"/>
    <w:tmpl w:val="BB4B14F3"/>
    <w:lvl w:ilvl="0" w:tentative="0">
      <w:start w:val="1"/>
      <w:numFmt w:val="decimal"/>
      <w:suff w:val="nothing"/>
      <w:lvlText w:val="%1、"/>
      <w:lvlJc w:val="left"/>
    </w:lvl>
  </w:abstractNum>
  <w:abstractNum w:abstractNumId="8">
    <w:nsid w:val="D28152B3"/>
    <w:multiLevelType w:val="singleLevel"/>
    <w:tmpl w:val="D28152B3"/>
    <w:lvl w:ilvl="0" w:tentative="0">
      <w:start w:val="1"/>
      <w:numFmt w:val="decimal"/>
      <w:suff w:val="nothing"/>
      <w:lvlText w:val="%1、"/>
      <w:lvlJc w:val="left"/>
    </w:lvl>
  </w:abstractNum>
  <w:abstractNum w:abstractNumId="9">
    <w:nsid w:val="D50C7EC8"/>
    <w:multiLevelType w:val="singleLevel"/>
    <w:tmpl w:val="D50C7EC8"/>
    <w:lvl w:ilvl="0" w:tentative="0">
      <w:start w:val="1"/>
      <w:numFmt w:val="decimal"/>
      <w:lvlText w:val="(%1)"/>
      <w:lvlJc w:val="left"/>
      <w:pPr>
        <w:ind w:left="425" w:hanging="425"/>
      </w:pPr>
      <w:rPr>
        <w:rFonts w:hint="default"/>
      </w:rPr>
    </w:lvl>
  </w:abstractNum>
  <w:abstractNum w:abstractNumId="10">
    <w:nsid w:val="FBD5D80E"/>
    <w:multiLevelType w:val="singleLevel"/>
    <w:tmpl w:val="FBD5D80E"/>
    <w:lvl w:ilvl="0" w:tentative="0">
      <w:start w:val="1"/>
      <w:numFmt w:val="decimal"/>
      <w:suff w:val="nothing"/>
      <w:lvlText w:val="%1、"/>
      <w:lvlJc w:val="left"/>
    </w:lvl>
  </w:abstractNum>
  <w:abstractNum w:abstractNumId="11">
    <w:nsid w:val="FD17B33D"/>
    <w:multiLevelType w:val="singleLevel"/>
    <w:tmpl w:val="FD17B33D"/>
    <w:lvl w:ilvl="0" w:tentative="0">
      <w:start w:val="1"/>
      <w:numFmt w:val="decimal"/>
      <w:suff w:val="nothing"/>
      <w:lvlText w:val="%1、"/>
      <w:lvlJc w:val="left"/>
    </w:lvl>
  </w:abstractNum>
  <w:abstractNum w:abstractNumId="12">
    <w:nsid w:val="0C4CECC9"/>
    <w:multiLevelType w:val="singleLevel"/>
    <w:tmpl w:val="0C4CECC9"/>
    <w:lvl w:ilvl="0" w:tentative="0">
      <w:start w:val="1"/>
      <w:numFmt w:val="chineseCounting"/>
      <w:suff w:val="nothing"/>
      <w:lvlText w:val="第%1，"/>
      <w:lvlJc w:val="left"/>
      <w:rPr>
        <w:rFonts w:hint="eastAsia"/>
      </w:rPr>
    </w:lvl>
  </w:abstractNum>
  <w:abstractNum w:abstractNumId="13">
    <w:nsid w:val="142FED0A"/>
    <w:multiLevelType w:val="singleLevel"/>
    <w:tmpl w:val="142FED0A"/>
    <w:lvl w:ilvl="0" w:tentative="0">
      <w:start w:val="1"/>
      <w:numFmt w:val="decimal"/>
      <w:suff w:val="nothing"/>
      <w:lvlText w:val="（%1）"/>
      <w:lvlJc w:val="left"/>
    </w:lvl>
  </w:abstractNum>
  <w:abstractNum w:abstractNumId="14">
    <w:nsid w:val="4286FAE9"/>
    <w:multiLevelType w:val="singleLevel"/>
    <w:tmpl w:val="4286FAE9"/>
    <w:lvl w:ilvl="0" w:tentative="0">
      <w:start w:val="1"/>
      <w:numFmt w:val="chineseCounting"/>
      <w:suff w:val="nothing"/>
      <w:lvlText w:val="%1、"/>
      <w:lvlJc w:val="left"/>
      <w:rPr>
        <w:rFonts w:hint="eastAsia"/>
      </w:rPr>
    </w:lvl>
  </w:abstractNum>
  <w:abstractNum w:abstractNumId="15">
    <w:nsid w:val="439FE4F0"/>
    <w:multiLevelType w:val="singleLevel"/>
    <w:tmpl w:val="439FE4F0"/>
    <w:lvl w:ilvl="0" w:tentative="0">
      <w:start w:val="1"/>
      <w:numFmt w:val="decimal"/>
      <w:suff w:val="nothing"/>
      <w:lvlText w:val="%1、"/>
      <w:lvlJc w:val="left"/>
    </w:lvl>
  </w:abstractNum>
  <w:abstractNum w:abstractNumId="16">
    <w:nsid w:val="46CC4605"/>
    <w:multiLevelType w:val="singleLevel"/>
    <w:tmpl w:val="46CC4605"/>
    <w:lvl w:ilvl="0" w:tentative="0">
      <w:start w:val="1"/>
      <w:numFmt w:val="chineseCounting"/>
      <w:suff w:val="nothing"/>
      <w:lvlText w:val="%1、"/>
      <w:lvlJc w:val="left"/>
      <w:rPr>
        <w:rFonts w:hint="eastAsia"/>
      </w:rPr>
    </w:lvl>
  </w:abstractNum>
  <w:abstractNum w:abstractNumId="17">
    <w:nsid w:val="4B7C27BB"/>
    <w:multiLevelType w:val="singleLevel"/>
    <w:tmpl w:val="4B7C27BB"/>
    <w:lvl w:ilvl="0" w:tentative="0">
      <w:start w:val="1"/>
      <w:numFmt w:val="chineseCounting"/>
      <w:suff w:val="nothing"/>
      <w:lvlText w:val="第%1，"/>
      <w:lvlJc w:val="left"/>
      <w:rPr>
        <w:rFonts w:hint="eastAsia"/>
      </w:rPr>
    </w:lvl>
  </w:abstractNum>
  <w:abstractNum w:abstractNumId="18">
    <w:nsid w:val="4F269837"/>
    <w:multiLevelType w:val="singleLevel"/>
    <w:tmpl w:val="4F269837"/>
    <w:lvl w:ilvl="0" w:tentative="0">
      <w:start w:val="1"/>
      <w:numFmt w:val="chineseCounting"/>
      <w:suff w:val="space"/>
      <w:lvlText w:val="第%1部分"/>
      <w:lvlJc w:val="left"/>
      <w:rPr>
        <w:rFonts w:hint="eastAsia"/>
      </w:rPr>
    </w:lvl>
  </w:abstractNum>
  <w:abstractNum w:abstractNumId="19">
    <w:nsid w:val="4FFB8AEE"/>
    <w:multiLevelType w:val="singleLevel"/>
    <w:tmpl w:val="4FFB8AEE"/>
    <w:lvl w:ilvl="0" w:tentative="0">
      <w:start w:val="1"/>
      <w:numFmt w:val="decimal"/>
      <w:suff w:val="nothing"/>
      <w:lvlText w:val="（%1）"/>
      <w:lvlJc w:val="left"/>
    </w:lvl>
  </w:abstractNum>
  <w:abstractNum w:abstractNumId="20">
    <w:nsid w:val="51D66174"/>
    <w:multiLevelType w:val="singleLevel"/>
    <w:tmpl w:val="51D66174"/>
    <w:lvl w:ilvl="0" w:tentative="0">
      <w:start w:val="1"/>
      <w:numFmt w:val="decimal"/>
      <w:suff w:val="nothing"/>
      <w:lvlText w:val="%1、"/>
      <w:lvlJc w:val="left"/>
    </w:lvl>
  </w:abstractNum>
  <w:abstractNum w:abstractNumId="21">
    <w:nsid w:val="55079C40"/>
    <w:multiLevelType w:val="singleLevel"/>
    <w:tmpl w:val="55079C40"/>
    <w:lvl w:ilvl="0" w:tentative="0">
      <w:start w:val="1"/>
      <w:numFmt w:val="upperLetter"/>
      <w:suff w:val="nothing"/>
      <w:lvlText w:val="%1、"/>
      <w:lvlJc w:val="left"/>
    </w:lvl>
  </w:abstractNum>
  <w:abstractNum w:abstractNumId="22">
    <w:nsid w:val="62BDCD19"/>
    <w:multiLevelType w:val="singleLevel"/>
    <w:tmpl w:val="62BDCD19"/>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3"/>
  </w:num>
  <w:num w:numId="4">
    <w:abstractNumId w:val="18"/>
  </w:num>
  <w:num w:numId="5">
    <w:abstractNumId w:val="0"/>
  </w:num>
  <w:num w:numId="6">
    <w:abstractNumId w:val="6"/>
  </w:num>
  <w:num w:numId="7">
    <w:abstractNumId w:val="4"/>
  </w:num>
  <w:num w:numId="8">
    <w:abstractNumId w:val="7"/>
  </w:num>
  <w:num w:numId="9">
    <w:abstractNumId w:val="15"/>
  </w:num>
  <w:num w:numId="10">
    <w:abstractNumId w:val="2"/>
  </w:num>
  <w:num w:numId="11">
    <w:abstractNumId w:val="10"/>
  </w:num>
  <w:num w:numId="12">
    <w:abstractNumId w:val="19"/>
  </w:num>
  <w:num w:numId="13">
    <w:abstractNumId w:val="1"/>
  </w:num>
  <w:num w:numId="14">
    <w:abstractNumId w:val="8"/>
  </w:num>
  <w:num w:numId="15">
    <w:abstractNumId w:val="20"/>
  </w:num>
  <w:num w:numId="16">
    <w:abstractNumId w:val="22"/>
  </w:num>
  <w:num w:numId="17">
    <w:abstractNumId w:val="11"/>
  </w:num>
  <w:num w:numId="18">
    <w:abstractNumId w:val="14"/>
  </w:num>
  <w:num w:numId="19">
    <w:abstractNumId w:val="9"/>
  </w:num>
  <w:num w:numId="20">
    <w:abstractNumId w:val="17"/>
  </w:num>
  <w:num w:numId="21">
    <w:abstractNumId w:val="16"/>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BFD"/>
    <w:rsid w:val="000351BD"/>
    <w:rsid w:val="000446B6"/>
    <w:rsid w:val="00055B8A"/>
    <w:rsid w:val="00092728"/>
    <w:rsid w:val="000A441C"/>
    <w:rsid w:val="000A5C78"/>
    <w:rsid w:val="000E12ED"/>
    <w:rsid w:val="001024B5"/>
    <w:rsid w:val="00105529"/>
    <w:rsid w:val="001319B3"/>
    <w:rsid w:val="0013611A"/>
    <w:rsid w:val="001462BB"/>
    <w:rsid w:val="00192F0A"/>
    <w:rsid w:val="00250EE7"/>
    <w:rsid w:val="002513E3"/>
    <w:rsid w:val="00282049"/>
    <w:rsid w:val="002A66B5"/>
    <w:rsid w:val="002D294A"/>
    <w:rsid w:val="00301E5F"/>
    <w:rsid w:val="00321C63"/>
    <w:rsid w:val="00350119"/>
    <w:rsid w:val="00353B02"/>
    <w:rsid w:val="00375F61"/>
    <w:rsid w:val="00381569"/>
    <w:rsid w:val="003A262E"/>
    <w:rsid w:val="003A4C36"/>
    <w:rsid w:val="003A699A"/>
    <w:rsid w:val="004233ED"/>
    <w:rsid w:val="00471B6D"/>
    <w:rsid w:val="004B3CF4"/>
    <w:rsid w:val="004D43E4"/>
    <w:rsid w:val="004D79A6"/>
    <w:rsid w:val="00502BFD"/>
    <w:rsid w:val="0050676F"/>
    <w:rsid w:val="005112C7"/>
    <w:rsid w:val="0052176D"/>
    <w:rsid w:val="005773F7"/>
    <w:rsid w:val="00587424"/>
    <w:rsid w:val="00714CD2"/>
    <w:rsid w:val="0072798C"/>
    <w:rsid w:val="00762B03"/>
    <w:rsid w:val="00762C97"/>
    <w:rsid w:val="007641FC"/>
    <w:rsid w:val="007E3592"/>
    <w:rsid w:val="00836E8F"/>
    <w:rsid w:val="00886F4D"/>
    <w:rsid w:val="008A5945"/>
    <w:rsid w:val="008A6453"/>
    <w:rsid w:val="008B3C36"/>
    <w:rsid w:val="008B46A7"/>
    <w:rsid w:val="00903863"/>
    <w:rsid w:val="00936483"/>
    <w:rsid w:val="00984670"/>
    <w:rsid w:val="00A10B66"/>
    <w:rsid w:val="00A330D1"/>
    <w:rsid w:val="00A44F00"/>
    <w:rsid w:val="00A462E5"/>
    <w:rsid w:val="00A473D4"/>
    <w:rsid w:val="00A9647F"/>
    <w:rsid w:val="00A9790F"/>
    <w:rsid w:val="00B122A4"/>
    <w:rsid w:val="00B1291B"/>
    <w:rsid w:val="00BB6BED"/>
    <w:rsid w:val="00BD096B"/>
    <w:rsid w:val="00C46A30"/>
    <w:rsid w:val="00C92CF0"/>
    <w:rsid w:val="00C9631E"/>
    <w:rsid w:val="00CC58A6"/>
    <w:rsid w:val="00CD7A84"/>
    <w:rsid w:val="00CE4FAE"/>
    <w:rsid w:val="00CF609D"/>
    <w:rsid w:val="00D312A0"/>
    <w:rsid w:val="00D53EC4"/>
    <w:rsid w:val="00DB1E32"/>
    <w:rsid w:val="00DD7F1E"/>
    <w:rsid w:val="00DE799A"/>
    <w:rsid w:val="00DF3C5D"/>
    <w:rsid w:val="00E2292B"/>
    <w:rsid w:val="00E26467"/>
    <w:rsid w:val="00E33F7A"/>
    <w:rsid w:val="00E74F0F"/>
    <w:rsid w:val="00EB1688"/>
    <w:rsid w:val="00EB58F6"/>
    <w:rsid w:val="00ED0786"/>
    <w:rsid w:val="00EF64D9"/>
    <w:rsid w:val="00F22B63"/>
    <w:rsid w:val="00FA016F"/>
    <w:rsid w:val="00FB633A"/>
    <w:rsid w:val="013815C9"/>
    <w:rsid w:val="023B1DEF"/>
    <w:rsid w:val="0279202F"/>
    <w:rsid w:val="02BD6EE1"/>
    <w:rsid w:val="02D43030"/>
    <w:rsid w:val="02D44F62"/>
    <w:rsid w:val="02F7182E"/>
    <w:rsid w:val="03014649"/>
    <w:rsid w:val="036D612A"/>
    <w:rsid w:val="041C2B8F"/>
    <w:rsid w:val="04D81968"/>
    <w:rsid w:val="05A548D4"/>
    <w:rsid w:val="05BC43D1"/>
    <w:rsid w:val="05FE38DD"/>
    <w:rsid w:val="060E4DE8"/>
    <w:rsid w:val="062245DE"/>
    <w:rsid w:val="06457198"/>
    <w:rsid w:val="06521C84"/>
    <w:rsid w:val="06524B14"/>
    <w:rsid w:val="068B6768"/>
    <w:rsid w:val="06A229C0"/>
    <w:rsid w:val="06B8205E"/>
    <w:rsid w:val="06DC166C"/>
    <w:rsid w:val="06E941F6"/>
    <w:rsid w:val="06F76CE6"/>
    <w:rsid w:val="072777FF"/>
    <w:rsid w:val="07353DF7"/>
    <w:rsid w:val="07693AF2"/>
    <w:rsid w:val="07B344D6"/>
    <w:rsid w:val="07E34E30"/>
    <w:rsid w:val="07E91A3E"/>
    <w:rsid w:val="07FB59B4"/>
    <w:rsid w:val="08403828"/>
    <w:rsid w:val="0873497F"/>
    <w:rsid w:val="089D6B59"/>
    <w:rsid w:val="097B15F7"/>
    <w:rsid w:val="098B7B70"/>
    <w:rsid w:val="0A26293E"/>
    <w:rsid w:val="0A3D2EEC"/>
    <w:rsid w:val="0A3E4CF6"/>
    <w:rsid w:val="0A712866"/>
    <w:rsid w:val="0AA2473B"/>
    <w:rsid w:val="0B0E67DF"/>
    <w:rsid w:val="0B2E1635"/>
    <w:rsid w:val="0B7C5833"/>
    <w:rsid w:val="0BB81C19"/>
    <w:rsid w:val="0BD4396B"/>
    <w:rsid w:val="0BD843F8"/>
    <w:rsid w:val="0C1B173C"/>
    <w:rsid w:val="0C5659FE"/>
    <w:rsid w:val="0CB32327"/>
    <w:rsid w:val="0CF256D3"/>
    <w:rsid w:val="0D260F46"/>
    <w:rsid w:val="0D382BDF"/>
    <w:rsid w:val="0D47705F"/>
    <w:rsid w:val="0D6B454F"/>
    <w:rsid w:val="0D962C99"/>
    <w:rsid w:val="0E1B0AF7"/>
    <w:rsid w:val="0E33020C"/>
    <w:rsid w:val="0E3A21ED"/>
    <w:rsid w:val="0E87538E"/>
    <w:rsid w:val="0ECC0735"/>
    <w:rsid w:val="0F042673"/>
    <w:rsid w:val="0F637513"/>
    <w:rsid w:val="0F7D30EF"/>
    <w:rsid w:val="0F9D0D07"/>
    <w:rsid w:val="0FD80B2A"/>
    <w:rsid w:val="10194C93"/>
    <w:rsid w:val="102F35B4"/>
    <w:rsid w:val="10516812"/>
    <w:rsid w:val="10626072"/>
    <w:rsid w:val="106B642E"/>
    <w:rsid w:val="1077439F"/>
    <w:rsid w:val="109100A8"/>
    <w:rsid w:val="109A665A"/>
    <w:rsid w:val="10D21B36"/>
    <w:rsid w:val="1123641F"/>
    <w:rsid w:val="11355E38"/>
    <w:rsid w:val="120A5F12"/>
    <w:rsid w:val="122A3AEC"/>
    <w:rsid w:val="12556588"/>
    <w:rsid w:val="12E21D6E"/>
    <w:rsid w:val="12EE24ED"/>
    <w:rsid w:val="12F02314"/>
    <w:rsid w:val="12FE3CA4"/>
    <w:rsid w:val="12FF4C64"/>
    <w:rsid w:val="1306725B"/>
    <w:rsid w:val="138C007A"/>
    <w:rsid w:val="13951B46"/>
    <w:rsid w:val="13A75941"/>
    <w:rsid w:val="13A860BA"/>
    <w:rsid w:val="14003AC7"/>
    <w:rsid w:val="146F2133"/>
    <w:rsid w:val="148700EE"/>
    <w:rsid w:val="14BD334A"/>
    <w:rsid w:val="154E4AED"/>
    <w:rsid w:val="155C4752"/>
    <w:rsid w:val="159229BE"/>
    <w:rsid w:val="15AD59EB"/>
    <w:rsid w:val="15FE7881"/>
    <w:rsid w:val="165C3986"/>
    <w:rsid w:val="16664FF5"/>
    <w:rsid w:val="168328D4"/>
    <w:rsid w:val="1693743B"/>
    <w:rsid w:val="16E07160"/>
    <w:rsid w:val="16E535C4"/>
    <w:rsid w:val="176F60FA"/>
    <w:rsid w:val="17E53164"/>
    <w:rsid w:val="17F1707D"/>
    <w:rsid w:val="183B56C2"/>
    <w:rsid w:val="184869DC"/>
    <w:rsid w:val="18B8722F"/>
    <w:rsid w:val="18D778EF"/>
    <w:rsid w:val="18DF14D0"/>
    <w:rsid w:val="191F1208"/>
    <w:rsid w:val="193E0B26"/>
    <w:rsid w:val="19420241"/>
    <w:rsid w:val="19520F06"/>
    <w:rsid w:val="19A32ECE"/>
    <w:rsid w:val="19E631DB"/>
    <w:rsid w:val="1A166FCD"/>
    <w:rsid w:val="1A277502"/>
    <w:rsid w:val="1A2F4B4E"/>
    <w:rsid w:val="1A310BC6"/>
    <w:rsid w:val="1AA3376F"/>
    <w:rsid w:val="1AA753F5"/>
    <w:rsid w:val="1AC9766C"/>
    <w:rsid w:val="1AE21161"/>
    <w:rsid w:val="1AEF58A4"/>
    <w:rsid w:val="1B213AE1"/>
    <w:rsid w:val="1B597ACA"/>
    <w:rsid w:val="1BAF3AFB"/>
    <w:rsid w:val="1C281ACF"/>
    <w:rsid w:val="1C36376A"/>
    <w:rsid w:val="1C3E0D0D"/>
    <w:rsid w:val="1CAF6B0A"/>
    <w:rsid w:val="1CB90C47"/>
    <w:rsid w:val="1CDF7D1D"/>
    <w:rsid w:val="1CED4EAB"/>
    <w:rsid w:val="1DC7318C"/>
    <w:rsid w:val="1DD44C8D"/>
    <w:rsid w:val="1E5B1A7A"/>
    <w:rsid w:val="1EA86C6A"/>
    <w:rsid w:val="1EFB0771"/>
    <w:rsid w:val="1F0F50C6"/>
    <w:rsid w:val="1F14147D"/>
    <w:rsid w:val="1F3104DC"/>
    <w:rsid w:val="1F8A10D6"/>
    <w:rsid w:val="1FB345D9"/>
    <w:rsid w:val="201F4D09"/>
    <w:rsid w:val="208C638D"/>
    <w:rsid w:val="209A7DA2"/>
    <w:rsid w:val="20AA7DBA"/>
    <w:rsid w:val="21333F45"/>
    <w:rsid w:val="218A7133"/>
    <w:rsid w:val="21A620D6"/>
    <w:rsid w:val="21CB2BEB"/>
    <w:rsid w:val="22014EF0"/>
    <w:rsid w:val="228D1AAF"/>
    <w:rsid w:val="2296160A"/>
    <w:rsid w:val="22A12953"/>
    <w:rsid w:val="22DA0258"/>
    <w:rsid w:val="231B5F4B"/>
    <w:rsid w:val="23D63210"/>
    <w:rsid w:val="24033216"/>
    <w:rsid w:val="24196EAD"/>
    <w:rsid w:val="241F0B1D"/>
    <w:rsid w:val="244A486F"/>
    <w:rsid w:val="246362C1"/>
    <w:rsid w:val="24A430CD"/>
    <w:rsid w:val="24CB0CFF"/>
    <w:rsid w:val="24D447E9"/>
    <w:rsid w:val="24E03904"/>
    <w:rsid w:val="25067548"/>
    <w:rsid w:val="25652843"/>
    <w:rsid w:val="256B3F0E"/>
    <w:rsid w:val="258D262E"/>
    <w:rsid w:val="25AB02C9"/>
    <w:rsid w:val="25E30260"/>
    <w:rsid w:val="25E865A6"/>
    <w:rsid w:val="25EF6630"/>
    <w:rsid w:val="266513FA"/>
    <w:rsid w:val="26957DE9"/>
    <w:rsid w:val="26981377"/>
    <w:rsid w:val="26B03203"/>
    <w:rsid w:val="279E1E56"/>
    <w:rsid w:val="28623DAF"/>
    <w:rsid w:val="28644139"/>
    <w:rsid w:val="287D76BC"/>
    <w:rsid w:val="28BF1561"/>
    <w:rsid w:val="28EC47F2"/>
    <w:rsid w:val="2941181E"/>
    <w:rsid w:val="29732F70"/>
    <w:rsid w:val="29D974B6"/>
    <w:rsid w:val="2A210C5E"/>
    <w:rsid w:val="2A466CEE"/>
    <w:rsid w:val="2B132EDF"/>
    <w:rsid w:val="2B314AD8"/>
    <w:rsid w:val="2B441AB0"/>
    <w:rsid w:val="2B8233B3"/>
    <w:rsid w:val="2BA67DF3"/>
    <w:rsid w:val="2BB24F25"/>
    <w:rsid w:val="2BE420C9"/>
    <w:rsid w:val="2BEB6FED"/>
    <w:rsid w:val="2BF645A7"/>
    <w:rsid w:val="2C103374"/>
    <w:rsid w:val="2C1F39E3"/>
    <w:rsid w:val="2C351143"/>
    <w:rsid w:val="2D246BA5"/>
    <w:rsid w:val="2D2A23ED"/>
    <w:rsid w:val="2D6908C0"/>
    <w:rsid w:val="2D8F09C1"/>
    <w:rsid w:val="2DCF6AA7"/>
    <w:rsid w:val="2E730128"/>
    <w:rsid w:val="2E853711"/>
    <w:rsid w:val="2F032CEF"/>
    <w:rsid w:val="2F424F5F"/>
    <w:rsid w:val="2F4813B5"/>
    <w:rsid w:val="2F5E4FAC"/>
    <w:rsid w:val="2F7A5D36"/>
    <w:rsid w:val="2FC901A7"/>
    <w:rsid w:val="2FF52A14"/>
    <w:rsid w:val="30235B1B"/>
    <w:rsid w:val="302615AC"/>
    <w:rsid w:val="302E29A8"/>
    <w:rsid w:val="30635CD9"/>
    <w:rsid w:val="30BC0E12"/>
    <w:rsid w:val="30FE4A4D"/>
    <w:rsid w:val="31163B74"/>
    <w:rsid w:val="31357BFE"/>
    <w:rsid w:val="31AA3FE9"/>
    <w:rsid w:val="31D96DA6"/>
    <w:rsid w:val="32035951"/>
    <w:rsid w:val="32BF1DC2"/>
    <w:rsid w:val="32D04FB8"/>
    <w:rsid w:val="32D350F1"/>
    <w:rsid w:val="32DE670F"/>
    <w:rsid w:val="32E243E2"/>
    <w:rsid w:val="33423C22"/>
    <w:rsid w:val="336B0A10"/>
    <w:rsid w:val="33C31D36"/>
    <w:rsid w:val="33C85070"/>
    <w:rsid w:val="342C7C94"/>
    <w:rsid w:val="3483156C"/>
    <w:rsid w:val="34E31F8D"/>
    <w:rsid w:val="35062D82"/>
    <w:rsid w:val="35741B5B"/>
    <w:rsid w:val="365F0D7E"/>
    <w:rsid w:val="367A53BA"/>
    <w:rsid w:val="36A214BA"/>
    <w:rsid w:val="37053F3A"/>
    <w:rsid w:val="37127B70"/>
    <w:rsid w:val="374967B1"/>
    <w:rsid w:val="37725CF0"/>
    <w:rsid w:val="37745C28"/>
    <w:rsid w:val="377A5866"/>
    <w:rsid w:val="37C63FA2"/>
    <w:rsid w:val="382A0021"/>
    <w:rsid w:val="38686D0F"/>
    <w:rsid w:val="390267F1"/>
    <w:rsid w:val="39305F7C"/>
    <w:rsid w:val="394A35AC"/>
    <w:rsid w:val="39926246"/>
    <w:rsid w:val="39FE7C35"/>
    <w:rsid w:val="3A181483"/>
    <w:rsid w:val="3ABB4A5F"/>
    <w:rsid w:val="3B4A1E9C"/>
    <w:rsid w:val="3B79070F"/>
    <w:rsid w:val="3B851A00"/>
    <w:rsid w:val="3B9268AD"/>
    <w:rsid w:val="3BF13A2A"/>
    <w:rsid w:val="3BF61FDE"/>
    <w:rsid w:val="3BFF3BFF"/>
    <w:rsid w:val="3C2B4461"/>
    <w:rsid w:val="3C6B1000"/>
    <w:rsid w:val="3C981FF5"/>
    <w:rsid w:val="3CBF7142"/>
    <w:rsid w:val="3D316C94"/>
    <w:rsid w:val="3D52580A"/>
    <w:rsid w:val="3D6C6841"/>
    <w:rsid w:val="3D6F3387"/>
    <w:rsid w:val="3DDB7A8F"/>
    <w:rsid w:val="3E9C7241"/>
    <w:rsid w:val="3F23698A"/>
    <w:rsid w:val="3F236AD1"/>
    <w:rsid w:val="3FDF51CD"/>
    <w:rsid w:val="3FF10BB7"/>
    <w:rsid w:val="403939D7"/>
    <w:rsid w:val="40C51F16"/>
    <w:rsid w:val="40C63E14"/>
    <w:rsid w:val="41032784"/>
    <w:rsid w:val="4186577B"/>
    <w:rsid w:val="41A159C6"/>
    <w:rsid w:val="41BE37F9"/>
    <w:rsid w:val="423B1E58"/>
    <w:rsid w:val="42584031"/>
    <w:rsid w:val="42594F3D"/>
    <w:rsid w:val="42750E82"/>
    <w:rsid w:val="42F12932"/>
    <w:rsid w:val="430541B5"/>
    <w:rsid w:val="43241483"/>
    <w:rsid w:val="43DF5803"/>
    <w:rsid w:val="43EB0B08"/>
    <w:rsid w:val="43F157CD"/>
    <w:rsid w:val="443E65AE"/>
    <w:rsid w:val="44766F84"/>
    <w:rsid w:val="449363EB"/>
    <w:rsid w:val="44B42537"/>
    <w:rsid w:val="44DF0E8E"/>
    <w:rsid w:val="45030A87"/>
    <w:rsid w:val="45586788"/>
    <w:rsid w:val="4582178A"/>
    <w:rsid w:val="45A121B3"/>
    <w:rsid w:val="45BA7E45"/>
    <w:rsid w:val="45D717F4"/>
    <w:rsid w:val="467F7808"/>
    <w:rsid w:val="46B156BF"/>
    <w:rsid w:val="473D1A6D"/>
    <w:rsid w:val="475E0ED7"/>
    <w:rsid w:val="47944225"/>
    <w:rsid w:val="47B305F6"/>
    <w:rsid w:val="47C511B2"/>
    <w:rsid w:val="47E36B79"/>
    <w:rsid w:val="47EC56EE"/>
    <w:rsid w:val="48D27BA2"/>
    <w:rsid w:val="49075A0F"/>
    <w:rsid w:val="49085FF5"/>
    <w:rsid w:val="494852B6"/>
    <w:rsid w:val="494D2986"/>
    <w:rsid w:val="49610FEE"/>
    <w:rsid w:val="49C11F81"/>
    <w:rsid w:val="4A3B693F"/>
    <w:rsid w:val="4A455F58"/>
    <w:rsid w:val="4AB93022"/>
    <w:rsid w:val="4AC262F5"/>
    <w:rsid w:val="4B400FD0"/>
    <w:rsid w:val="4B6D32D9"/>
    <w:rsid w:val="4C1531F0"/>
    <w:rsid w:val="4C836C0A"/>
    <w:rsid w:val="4CD631B5"/>
    <w:rsid w:val="4D372128"/>
    <w:rsid w:val="4D9A09B4"/>
    <w:rsid w:val="4DDF0CC3"/>
    <w:rsid w:val="4E577442"/>
    <w:rsid w:val="4E874B59"/>
    <w:rsid w:val="4ED80B8C"/>
    <w:rsid w:val="4F027770"/>
    <w:rsid w:val="4F39531E"/>
    <w:rsid w:val="4F4E0EB8"/>
    <w:rsid w:val="4FCD370D"/>
    <w:rsid w:val="503626A7"/>
    <w:rsid w:val="504D1697"/>
    <w:rsid w:val="50DF488E"/>
    <w:rsid w:val="50FD1058"/>
    <w:rsid w:val="515A109D"/>
    <w:rsid w:val="51EA4708"/>
    <w:rsid w:val="52003082"/>
    <w:rsid w:val="521F2534"/>
    <w:rsid w:val="525155D4"/>
    <w:rsid w:val="52760FDD"/>
    <w:rsid w:val="52F76A40"/>
    <w:rsid w:val="53062652"/>
    <w:rsid w:val="53337EE8"/>
    <w:rsid w:val="53380764"/>
    <w:rsid w:val="53442E3C"/>
    <w:rsid w:val="536044F5"/>
    <w:rsid w:val="538670C7"/>
    <w:rsid w:val="542B3D0D"/>
    <w:rsid w:val="54B34FAB"/>
    <w:rsid w:val="552E5CF4"/>
    <w:rsid w:val="55837E90"/>
    <w:rsid w:val="56176706"/>
    <w:rsid w:val="562B0FFA"/>
    <w:rsid w:val="568F563D"/>
    <w:rsid w:val="56B35A43"/>
    <w:rsid w:val="56DB6198"/>
    <w:rsid w:val="56F217ED"/>
    <w:rsid w:val="578641AE"/>
    <w:rsid w:val="57881E58"/>
    <w:rsid w:val="581D6B03"/>
    <w:rsid w:val="58217376"/>
    <w:rsid w:val="583F43F9"/>
    <w:rsid w:val="589F60B1"/>
    <w:rsid w:val="58B20BDB"/>
    <w:rsid w:val="58E34CE5"/>
    <w:rsid w:val="592E019C"/>
    <w:rsid w:val="59BA0F3E"/>
    <w:rsid w:val="59C26531"/>
    <w:rsid w:val="59D2211C"/>
    <w:rsid w:val="59F420F4"/>
    <w:rsid w:val="5A27317F"/>
    <w:rsid w:val="5A6D1FF2"/>
    <w:rsid w:val="5A6D403B"/>
    <w:rsid w:val="5A92183E"/>
    <w:rsid w:val="5A9D2188"/>
    <w:rsid w:val="5ABB34C9"/>
    <w:rsid w:val="5B9D588D"/>
    <w:rsid w:val="5BBD4F2A"/>
    <w:rsid w:val="5BC3073C"/>
    <w:rsid w:val="5BDE4985"/>
    <w:rsid w:val="5C506D93"/>
    <w:rsid w:val="5CF34895"/>
    <w:rsid w:val="5D1973B6"/>
    <w:rsid w:val="5D7D149B"/>
    <w:rsid w:val="5D813889"/>
    <w:rsid w:val="5D9A27CB"/>
    <w:rsid w:val="5D9E67C6"/>
    <w:rsid w:val="5DBA6CFE"/>
    <w:rsid w:val="5DC40E4C"/>
    <w:rsid w:val="5E034859"/>
    <w:rsid w:val="5E351E4C"/>
    <w:rsid w:val="5E6018B3"/>
    <w:rsid w:val="5EAB40A2"/>
    <w:rsid w:val="5ED168A3"/>
    <w:rsid w:val="5EFD03AE"/>
    <w:rsid w:val="5F3407BA"/>
    <w:rsid w:val="5F5174E8"/>
    <w:rsid w:val="5F7267C8"/>
    <w:rsid w:val="5FD90845"/>
    <w:rsid w:val="604E0A26"/>
    <w:rsid w:val="605E131C"/>
    <w:rsid w:val="60A3420A"/>
    <w:rsid w:val="60A543AC"/>
    <w:rsid w:val="60A546D4"/>
    <w:rsid w:val="60F34A92"/>
    <w:rsid w:val="61050EC5"/>
    <w:rsid w:val="616473F2"/>
    <w:rsid w:val="617D3636"/>
    <w:rsid w:val="61D83DF2"/>
    <w:rsid w:val="620B0750"/>
    <w:rsid w:val="62965026"/>
    <w:rsid w:val="629D62CB"/>
    <w:rsid w:val="62C80A7A"/>
    <w:rsid w:val="632521F9"/>
    <w:rsid w:val="632C57C8"/>
    <w:rsid w:val="637B0A2B"/>
    <w:rsid w:val="639B09FB"/>
    <w:rsid w:val="63A00FD7"/>
    <w:rsid w:val="63A829EF"/>
    <w:rsid w:val="63AC2179"/>
    <w:rsid w:val="64050362"/>
    <w:rsid w:val="6444427D"/>
    <w:rsid w:val="648E18A2"/>
    <w:rsid w:val="64C30686"/>
    <w:rsid w:val="65EE20DD"/>
    <w:rsid w:val="65F04A13"/>
    <w:rsid w:val="662E76B1"/>
    <w:rsid w:val="664A2B2C"/>
    <w:rsid w:val="667F0B0B"/>
    <w:rsid w:val="67180C65"/>
    <w:rsid w:val="67D6668B"/>
    <w:rsid w:val="682D672B"/>
    <w:rsid w:val="68AB6EB3"/>
    <w:rsid w:val="68E5341E"/>
    <w:rsid w:val="6972295F"/>
    <w:rsid w:val="697F3C60"/>
    <w:rsid w:val="6988159B"/>
    <w:rsid w:val="6A190737"/>
    <w:rsid w:val="6A57410F"/>
    <w:rsid w:val="6A650397"/>
    <w:rsid w:val="6A6A16C8"/>
    <w:rsid w:val="6A8F25C5"/>
    <w:rsid w:val="6AB2678F"/>
    <w:rsid w:val="6B012245"/>
    <w:rsid w:val="6BC0083B"/>
    <w:rsid w:val="6BF8702E"/>
    <w:rsid w:val="6C0C05BD"/>
    <w:rsid w:val="6C316837"/>
    <w:rsid w:val="6C4433C1"/>
    <w:rsid w:val="6CBD4B0F"/>
    <w:rsid w:val="6D060B31"/>
    <w:rsid w:val="6D133EC5"/>
    <w:rsid w:val="6D7A34D4"/>
    <w:rsid w:val="6D82259C"/>
    <w:rsid w:val="6D83612C"/>
    <w:rsid w:val="6D87566A"/>
    <w:rsid w:val="6E036752"/>
    <w:rsid w:val="6E6334D1"/>
    <w:rsid w:val="6ED35147"/>
    <w:rsid w:val="6F7D0028"/>
    <w:rsid w:val="6FCE7928"/>
    <w:rsid w:val="6FE712F4"/>
    <w:rsid w:val="700320B4"/>
    <w:rsid w:val="7065629D"/>
    <w:rsid w:val="70D8647A"/>
    <w:rsid w:val="71132411"/>
    <w:rsid w:val="71220B2B"/>
    <w:rsid w:val="712B468E"/>
    <w:rsid w:val="720C060C"/>
    <w:rsid w:val="72753534"/>
    <w:rsid w:val="72D861C6"/>
    <w:rsid w:val="72DE206C"/>
    <w:rsid w:val="732F207E"/>
    <w:rsid w:val="733B489B"/>
    <w:rsid w:val="739E4B1A"/>
    <w:rsid w:val="73BA2ACE"/>
    <w:rsid w:val="73BF563F"/>
    <w:rsid w:val="73F474BC"/>
    <w:rsid w:val="74240EEB"/>
    <w:rsid w:val="74BD1FD5"/>
    <w:rsid w:val="74D62881"/>
    <w:rsid w:val="74F704D2"/>
    <w:rsid w:val="75057E22"/>
    <w:rsid w:val="75075C76"/>
    <w:rsid w:val="750D68AC"/>
    <w:rsid w:val="7517364C"/>
    <w:rsid w:val="751F5E1A"/>
    <w:rsid w:val="757F0779"/>
    <w:rsid w:val="75AB457B"/>
    <w:rsid w:val="75EB7D7D"/>
    <w:rsid w:val="75F8560A"/>
    <w:rsid w:val="76A9294F"/>
    <w:rsid w:val="76A9410E"/>
    <w:rsid w:val="76D20F90"/>
    <w:rsid w:val="76D47BF6"/>
    <w:rsid w:val="76DA72F4"/>
    <w:rsid w:val="7711220E"/>
    <w:rsid w:val="774F60BF"/>
    <w:rsid w:val="776539A7"/>
    <w:rsid w:val="77A3034C"/>
    <w:rsid w:val="783861F6"/>
    <w:rsid w:val="78386E69"/>
    <w:rsid w:val="78A14B04"/>
    <w:rsid w:val="78D96E82"/>
    <w:rsid w:val="78F820BC"/>
    <w:rsid w:val="78FB3F69"/>
    <w:rsid w:val="79196762"/>
    <w:rsid w:val="793026D8"/>
    <w:rsid w:val="7996699D"/>
    <w:rsid w:val="79F1088F"/>
    <w:rsid w:val="7A4E3403"/>
    <w:rsid w:val="7A51226C"/>
    <w:rsid w:val="7A934605"/>
    <w:rsid w:val="7B376DD4"/>
    <w:rsid w:val="7B60264E"/>
    <w:rsid w:val="7B7A734F"/>
    <w:rsid w:val="7BAE34FE"/>
    <w:rsid w:val="7BFB0EC0"/>
    <w:rsid w:val="7BFD1B2B"/>
    <w:rsid w:val="7C184BF4"/>
    <w:rsid w:val="7C26777A"/>
    <w:rsid w:val="7C285A5E"/>
    <w:rsid w:val="7C794732"/>
    <w:rsid w:val="7C7D6906"/>
    <w:rsid w:val="7CB517FC"/>
    <w:rsid w:val="7D0C2945"/>
    <w:rsid w:val="7D3A0B52"/>
    <w:rsid w:val="7D6B17C4"/>
    <w:rsid w:val="7D7A3BEF"/>
    <w:rsid w:val="7D8674D7"/>
    <w:rsid w:val="7DBA6052"/>
    <w:rsid w:val="7DEB2747"/>
    <w:rsid w:val="7E080823"/>
    <w:rsid w:val="7E0E0C8F"/>
    <w:rsid w:val="7E2D0169"/>
    <w:rsid w:val="7E4F516C"/>
    <w:rsid w:val="7E5232ED"/>
    <w:rsid w:val="7E890C85"/>
    <w:rsid w:val="7F085969"/>
    <w:rsid w:val="7F776BE2"/>
    <w:rsid w:val="7FA14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7"/>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line="413" w:lineRule="auto"/>
      <w:outlineLvl w:val="2"/>
    </w:pPr>
    <w:rPr>
      <w:b/>
      <w:sz w:val="32"/>
    </w:rPr>
  </w:style>
  <w:style w:type="paragraph" w:styleId="5">
    <w:name w:val="heading 4"/>
    <w:basedOn w:val="1"/>
    <w:next w:val="1"/>
    <w:semiHidden/>
    <w:unhideWhenUsed/>
    <w:qFormat/>
    <w:uiPriority w:val="9"/>
    <w:pPr>
      <w:spacing w:beforeAutospacing="1" w:afterAutospacing="1"/>
      <w:jc w:val="left"/>
      <w:outlineLvl w:val="3"/>
    </w:pPr>
    <w:rPr>
      <w:rFonts w:hint="eastAsia" w:ascii="宋体" w:hAnsi="宋体"/>
      <w:b/>
      <w:kern w:val="0"/>
      <w:sz w:val="24"/>
      <w:szCs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link w:val="78"/>
    <w:semiHidden/>
    <w:unhideWhenUsed/>
    <w:uiPriority w:val="99"/>
    <w:rPr>
      <w:sz w:val="18"/>
      <w:szCs w:val="18"/>
    </w:rPr>
  </w:style>
  <w:style w:type="paragraph" w:styleId="9">
    <w:name w:val="footer"/>
    <w:basedOn w:val="1"/>
    <w:unhideWhenUsed/>
    <w:qFormat/>
    <w:uiPriority w:val="99"/>
    <w:pPr>
      <w:tabs>
        <w:tab w:val="center" w:pos="4153"/>
        <w:tab w:val="right" w:pos="8306"/>
      </w:tabs>
      <w:snapToGrid w:val="0"/>
      <w:jc w:val="left"/>
    </w:pPr>
    <w:rPr>
      <w:sz w:val="18"/>
    </w:rPr>
  </w:style>
  <w:style w:type="paragraph" w:styleId="10">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style>
  <w:style w:type="paragraph" w:styleId="12">
    <w:name w:val="toc 2"/>
    <w:basedOn w:val="1"/>
    <w:next w:val="1"/>
    <w:semiHidden/>
    <w:unhideWhenUsed/>
    <w:qFormat/>
    <w:uiPriority w:val="39"/>
    <w:pPr>
      <w:ind w:left="420" w:leftChars="200"/>
    </w:pPr>
  </w:style>
  <w:style w:type="paragraph" w:styleId="13">
    <w:name w:val="Normal (Web)"/>
    <w:basedOn w:val="1"/>
    <w:unhideWhenUsed/>
    <w:qFormat/>
    <w:uiPriority w:val="99"/>
    <w:pPr>
      <w:spacing w:before="100" w:beforeAutospacing="1" w:after="100" w:afterAutospacing="1"/>
      <w:jc w:val="left"/>
    </w:pPr>
    <w:rPr>
      <w:kern w:val="0"/>
      <w:sz w:val="24"/>
    </w:rPr>
  </w:style>
  <w:style w:type="character" w:styleId="16">
    <w:name w:val="Strong"/>
    <w:basedOn w:val="15"/>
    <w:qFormat/>
    <w:uiPriority w:val="22"/>
    <w:rPr>
      <w:b/>
    </w:rPr>
  </w:style>
  <w:style w:type="character" w:styleId="17">
    <w:name w:val="FollowedHyperlink"/>
    <w:basedOn w:val="15"/>
    <w:unhideWhenUsed/>
    <w:qFormat/>
    <w:uiPriority w:val="99"/>
    <w:rPr>
      <w:color w:val="800080"/>
      <w:u w:val="none"/>
    </w:rPr>
  </w:style>
  <w:style w:type="character" w:styleId="18">
    <w:name w:val="Emphasis"/>
    <w:basedOn w:val="15"/>
    <w:qFormat/>
    <w:uiPriority w:val="20"/>
  </w:style>
  <w:style w:type="character" w:styleId="19">
    <w:name w:val="HTML Definition"/>
    <w:basedOn w:val="15"/>
    <w:semiHidden/>
    <w:unhideWhenUsed/>
    <w:qFormat/>
    <w:uiPriority w:val="99"/>
  </w:style>
  <w:style w:type="character" w:styleId="20">
    <w:name w:val="HTML Variable"/>
    <w:basedOn w:val="15"/>
    <w:semiHidden/>
    <w:unhideWhenUsed/>
    <w:qFormat/>
    <w:uiPriority w:val="99"/>
  </w:style>
  <w:style w:type="character" w:styleId="21">
    <w:name w:val="Hyperlink"/>
    <w:basedOn w:val="15"/>
    <w:unhideWhenUsed/>
    <w:qFormat/>
    <w:uiPriority w:val="99"/>
    <w:rPr>
      <w:color w:val="0000FF"/>
      <w:u w:val="none"/>
    </w:rPr>
  </w:style>
  <w:style w:type="character" w:styleId="22">
    <w:name w:val="HTML Code"/>
    <w:basedOn w:val="15"/>
    <w:semiHidden/>
    <w:unhideWhenUsed/>
    <w:qFormat/>
    <w:uiPriority w:val="99"/>
    <w:rPr>
      <w:rFonts w:ascii="Courier New" w:hAnsi="Courier New"/>
      <w:sz w:val="20"/>
    </w:rPr>
  </w:style>
  <w:style w:type="character" w:styleId="23">
    <w:name w:val="HTML Cite"/>
    <w:basedOn w:val="15"/>
    <w:semiHidden/>
    <w:unhideWhenUsed/>
    <w:qFormat/>
    <w:uiPriority w:val="99"/>
  </w:style>
  <w:style w:type="paragraph" w:customStyle="1" w:styleId="24">
    <w:name w:val="样式2"/>
    <w:basedOn w:val="12"/>
    <w:qFormat/>
    <w:uiPriority w:val="0"/>
    <w:rPr>
      <w:sz w:val="28"/>
    </w:rPr>
  </w:style>
  <w:style w:type="paragraph" w:customStyle="1" w:styleId="25">
    <w:name w:val="Normal_0"/>
    <w:basedOn w:val="1"/>
    <w:qFormat/>
    <w:uiPriority w:val="0"/>
    <w:pPr>
      <w:widowControl/>
      <w:spacing w:line="360" w:lineRule="auto"/>
      <w:ind w:right="218" w:rightChars="104" w:firstLine="480" w:firstLineChars="200"/>
      <w:jc w:val="left"/>
    </w:pPr>
    <w:rPr>
      <w:rFonts w:ascii="ˎ̥" w:hAnsi="ˎ̥"/>
      <w:color w:val="000000"/>
      <w:kern w:val="0"/>
      <w:sz w:val="24"/>
      <w:szCs w:val="24"/>
    </w:rPr>
  </w:style>
  <w:style w:type="paragraph" w:customStyle="1" w:styleId="26">
    <w:name w:val="List Paragraph_d325731b-1cb1-4073-b5ee-1d7c5aea968e"/>
    <w:basedOn w:val="1"/>
    <w:qFormat/>
    <w:uiPriority w:val="0"/>
    <w:pPr>
      <w:ind w:firstLine="420" w:firstLineChars="200"/>
    </w:pPr>
    <w:rPr>
      <w:rFonts w:ascii="Calibri" w:hAnsi="Calibri" w:cs="宋体"/>
      <w:szCs w:val="21"/>
    </w:rPr>
  </w:style>
  <w:style w:type="character" w:customStyle="1" w:styleId="27">
    <w:name w:val="img_bg_cover"/>
    <w:basedOn w:val="15"/>
    <w:qFormat/>
    <w:uiPriority w:val="0"/>
  </w:style>
  <w:style w:type="character" w:customStyle="1" w:styleId="28">
    <w:name w:val="hover15"/>
    <w:basedOn w:val="15"/>
    <w:qFormat/>
    <w:uiPriority w:val="0"/>
  </w:style>
  <w:style w:type="character" w:customStyle="1" w:styleId="29">
    <w:name w:val="hover16"/>
    <w:basedOn w:val="15"/>
    <w:qFormat/>
    <w:uiPriority w:val="0"/>
  </w:style>
  <w:style w:type="character" w:customStyle="1" w:styleId="30">
    <w:name w:val="hover17"/>
    <w:basedOn w:val="15"/>
    <w:qFormat/>
    <w:uiPriority w:val="0"/>
    <w:rPr>
      <w:shd w:val="clear" w:color="auto" w:fill="D43D3D"/>
    </w:rPr>
  </w:style>
  <w:style w:type="character" w:customStyle="1" w:styleId="31">
    <w:name w:val="bg-gg-text"/>
    <w:basedOn w:val="15"/>
    <w:qFormat/>
    <w:uiPriority w:val="0"/>
    <w:rPr>
      <w:color w:val="FFFFFF"/>
    </w:rPr>
  </w:style>
  <w:style w:type="character" w:customStyle="1" w:styleId="32">
    <w:name w:val="bg-gg-close"/>
    <w:basedOn w:val="15"/>
    <w:qFormat/>
    <w:uiPriority w:val="0"/>
  </w:style>
  <w:style w:type="character" w:customStyle="1" w:styleId="33">
    <w:name w:val="after2"/>
    <w:basedOn w:val="15"/>
    <w:qFormat/>
    <w:uiPriority w:val="0"/>
  </w:style>
  <w:style w:type="character" w:customStyle="1" w:styleId="34">
    <w:name w:val="last-child1"/>
    <w:basedOn w:val="15"/>
    <w:qFormat/>
    <w:uiPriority w:val="0"/>
  </w:style>
  <w:style w:type="character" w:customStyle="1" w:styleId="35">
    <w:name w:val="hover18"/>
    <w:basedOn w:val="15"/>
    <w:qFormat/>
    <w:uiPriority w:val="0"/>
  </w:style>
  <w:style w:type="character" w:customStyle="1" w:styleId="36">
    <w:name w:val="after3"/>
    <w:basedOn w:val="15"/>
    <w:qFormat/>
    <w:uiPriority w:val="0"/>
  </w:style>
  <w:style w:type="character" w:customStyle="1" w:styleId="37">
    <w:name w:val="标题 1 Char"/>
    <w:basedOn w:val="15"/>
    <w:link w:val="2"/>
    <w:qFormat/>
    <w:uiPriority w:val="9"/>
    <w:rPr>
      <w:rFonts w:ascii="宋体" w:hAnsi="宋体" w:cs="宋体"/>
      <w:b/>
      <w:bCs/>
      <w:kern w:val="36"/>
      <w:sz w:val="48"/>
      <w:szCs w:val="48"/>
    </w:rPr>
  </w:style>
  <w:style w:type="character" w:customStyle="1" w:styleId="38">
    <w:name w:val="15"/>
    <w:basedOn w:val="15"/>
    <w:qFormat/>
    <w:uiPriority w:val="0"/>
    <w:rPr>
      <w:rFonts w:hint="default" w:ascii="Times New Roman" w:hAnsi="Times New Roman" w:cs="Times New Roman"/>
      <w:color w:val="0000FF"/>
      <w:u w:val="single"/>
    </w:rPr>
  </w:style>
  <w:style w:type="character" w:customStyle="1" w:styleId="39">
    <w:name w:val="16"/>
    <w:basedOn w:val="15"/>
    <w:qFormat/>
    <w:uiPriority w:val="0"/>
    <w:rPr>
      <w:rFonts w:hint="default" w:ascii="Times New Roman" w:hAnsi="Times New Roman" w:cs="Times New Roman"/>
      <w:b/>
      <w:bCs/>
    </w:rPr>
  </w:style>
  <w:style w:type="character" w:customStyle="1" w:styleId="40">
    <w:name w:val="hover"/>
    <w:basedOn w:val="15"/>
    <w:qFormat/>
    <w:uiPriority w:val="0"/>
  </w:style>
  <w:style w:type="character" w:customStyle="1" w:styleId="41">
    <w:name w:val="hover1"/>
    <w:basedOn w:val="15"/>
    <w:qFormat/>
    <w:uiPriority w:val="0"/>
    <w:rPr>
      <w:bdr w:val="single" w:color="FFFFFF" w:sz="6" w:space="0"/>
      <w:shd w:val="clear" w:color="auto" w:fill="B83F40"/>
    </w:rPr>
  </w:style>
  <w:style w:type="character" w:customStyle="1" w:styleId="42">
    <w:name w:val="tong_dou"/>
    <w:basedOn w:val="15"/>
    <w:qFormat/>
    <w:uiPriority w:val="0"/>
  </w:style>
  <w:style w:type="character" w:customStyle="1" w:styleId="43">
    <w:name w:val="iphone"/>
    <w:basedOn w:val="15"/>
    <w:qFormat/>
    <w:uiPriority w:val="0"/>
  </w:style>
  <w:style w:type="character" w:customStyle="1" w:styleId="44">
    <w:name w:val="android"/>
    <w:basedOn w:val="15"/>
    <w:qFormat/>
    <w:uiPriority w:val="0"/>
  </w:style>
  <w:style w:type="character" w:customStyle="1" w:styleId="45">
    <w:name w:val="java"/>
    <w:basedOn w:val="15"/>
    <w:qFormat/>
    <w:uiPriority w:val="0"/>
  </w:style>
  <w:style w:type="character" w:customStyle="1" w:styleId="46">
    <w:name w:val="ipad"/>
    <w:basedOn w:val="15"/>
    <w:qFormat/>
    <w:uiPriority w:val="0"/>
  </w:style>
  <w:style w:type="character" w:customStyle="1" w:styleId="47">
    <w:name w:val="mobile1"/>
    <w:basedOn w:val="15"/>
    <w:qFormat/>
    <w:uiPriority w:val="0"/>
  </w:style>
  <w:style w:type="character" w:customStyle="1" w:styleId="48">
    <w:name w:val="heimei"/>
    <w:basedOn w:val="15"/>
    <w:qFormat/>
    <w:uiPriority w:val="0"/>
  </w:style>
  <w:style w:type="character" w:customStyle="1" w:styleId="49">
    <w:name w:val="hot"/>
    <w:basedOn w:val="15"/>
    <w:qFormat/>
    <w:uiPriority w:val="0"/>
  </w:style>
  <w:style w:type="paragraph" w:customStyle="1" w:styleId="50">
    <w:name w:val="WPSOffice手动目录 1"/>
    <w:qFormat/>
    <w:uiPriority w:val="0"/>
    <w:rPr>
      <w:rFonts w:ascii="Times New Roman" w:hAnsi="Times New Roman" w:eastAsia="宋体" w:cs="Times New Roman"/>
      <w:lang w:val="en-US" w:eastAsia="zh-CN" w:bidi="ar-SA"/>
    </w:rPr>
  </w:style>
  <w:style w:type="paragraph" w:customStyle="1" w:styleId="5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2">
    <w:name w:val="列出段落1"/>
    <w:basedOn w:val="1"/>
    <w:qFormat/>
    <w:uiPriority w:val="99"/>
    <w:pPr>
      <w:ind w:firstLine="420" w:firstLineChars="200"/>
    </w:pPr>
  </w:style>
  <w:style w:type="paragraph" w:customStyle="1" w:styleId="53">
    <w:name w:val="样式1"/>
    <w:basedOn w:val="12"/>
    <w:qFormat/>
    <w:uiPriority w:val="0"/>
    <w:rPr>
      <w:sz w:val="28"/>
    </w:rPr>
  </w:style>
  <w:style w:type="character" w:customStyle="1" w:styleId="54">
    <w:name w:val="words"/>
    <w:basedOn w:val="15"/>
    <w:qFormat/>
    <w:uiPriority w:val="0"/>
  </w:style>
  <w:style w:type="character" w:customStyle="1" w:styleId="55">
    <w:name w:val="dian"/>
    <w:basedOn w:val="15"/>
    <w:qFormat/>
    <w:uiPriority w:val="0"/>
  </w:style>
  <w:style w:type="character" w:customStyle="1" w:styleId="56">
    <w:name w:val="colred"/>
    <w:basedOn w:val="15"/>
    <w:qFormat/>
    <w:uiPriority w:val="0"/>
    <w:rPr>
      <w:color w:val="D30915"/>
      <w:sz w:val="18"/>
      <w:szCs w:val="18"/>
    </w:rPr>
  </w:style>
  <w:style w:type="character" w:customStyle="1" w:styleId="57">
    <w:name w:val="colred1"/>
    <w:basedOn w:val="15"/>
    <w:qFormat/>
    <w:uiPriority w:val="0"/>
  </w:style>
  <w:style w:type="character" w:customStyle="1" w:styleId="58">
    <w:name w:val="f_wrong"/>
    <w:basedOn w:val="15"/>
    <w:qFormat/>
    <w:uiPriority w:val="0"/>
  </w:style>
  <w:style w:type="character" w:customStyle="1" w:styleId="59">
    <w:name w:val="f_wrong1"/>
    <w:basedOn w:val="15"/>
    <w:qFormat/>
    <w:uiPriority w:val="0"/>
  </w:style>
  <w:style w:type="character" w:customStyle="1" w:styleId="60">
    <w:name w:val="help_span"/>
    <w:basedOn w:val="15"/>
    <w:qFormat/>
    <w:uiPriority w:val="0"/>
  </w:style>
  <w:style w:type="character" w:customStyle="1" w:styleId="61">
    <w:name w:val="leftw"/>
    <w:basedOn w:val="15"/>
    <w:qFormat/>
    <w:uiPriority w:val="0"/>
  </w:style>
  <w:style w:type="character" w:customStyle="1" w:styleId="62">
    <w:name w:val="colca"/>
    <w:basedOn w:val="15"/>
    <w:qFormat/>
    <w:uiPriority w:val="0"/>
    <w:rPr>
      <w:color w:val="CACACA"/>
    </w:rPr>
  </w:style>
  <w:style w:type="character" w:customStyle="1" w:styleId="63">
    <w:name w:val="time"/>
    <w:basedOn w:val="15"/>
    <w:qFormat/>
    <w:uiPriority w:val="0"/>
    <w:rPr>
      <w:sz w:val="25"/>
      <w:szCs w:val="25"/>
    </w:rPr>
  </w:style>
  <w:style w:type="character" w:customStyle="1" w:styleId="64">
    <w:name w:val="qq_login_logo"/>
    <w:basedOn w:val="15"/>
    <w:qFormat/>
    <w:uiPriority w:val="0"/>
  </w:style>
  <w:style w:type="character" w:customStyle="1" w:styleId="65">
    <w:name w:val="bds_nopic"/>
    <w:basedOn w:val="15"/>
    <w:qFormat/>
    <w:uiPriority w:val="0"/>
  </w:style>
  <w:style w:type="character" w:customStyle="1" w:styleId="66">
    <w:name w:val="bds_nopic1"/>
    <w:basedOn w:val="15"/>
    <w:qFormat/>
    <w:uiPriority w:val="0"/>
  </w:style>
  <w:style w:type="character" w:customStyle="1" w:styleId="67">
    <w:name w:val="bds_nopic2"/>
    <w:basedOn w:val="15"/>
    <w:qFormat/>
    <w:uiPriority w:val="0"/>
  </w:style>
  <w:style w:type="character" w:customStyle="1" w:styleId="68">
    <w:name w:val="hover66"/>
    <w:basedOn w:val="15"/>
    <w:qFormat/>
    <w:uiPriority w:val="0"/>
    <w:rPr>
      <w:shd w:val="clear" w:color="auto" w:fill="F1F1F1"/>
    </w:rPr>
  </w:style>
  <w:style w:type="character" w:customStyle="1" w:styleId="69">
    <w:name w:val="bds_more2"/>
    <w:basedOn w:val="15"/>
    <w:qFormat/>
    <w:uiPriority w:val="0"/>
  </w:style>
  <w:style w:type="character" w:customStyle="1" w:styleId="70">
    <w:name w:val="bds_more3"/>
    <w:basedOn w:val="15"/>
    <w:qFormat/>
    <w:uiPriority w:val="0"/>
    <w:rPr>
      <w:rFonts w:hint="eastAsia" w:ascii="宋体" w:hAnsi="宋体" w:eastAsia="宋体" w:cs="宋体"/>
    </w:rPr>
  </w:style>
  <w:style w:type="character" w:customStyle="1" w:styleId="71">
    <w:name w:val="bds_more4"/>
    <w:basedOn w:val="15"/>
    <w:qFormat/>
    <w:uiPriority w:val="0"/>
  </w:style>
  <w:style w:type="character" w:customStyle="1" w:styleId="72">
    <w:name w:val="cur"/>
    <w:basedOn w:val="15"/>
    <w:qFormat/>
    <w:uiPriority w:val="0"/>
    <w:rPr>
      <w:b/>
      <w:color w:val="FFFFFF"/>
      <w:shd w:val="clear" w:color="auto" w:fill="AAAAAA"/>
    </w:rPr>
  </w:style>
  <w:style w:type="character" w:customStyle="1" w:styleId="73">
    <w:name w:val="selected6"/>
    <w:basedOn w:val="15"/>
    <w:qFormat/>
    <w:uiPriority w:val="0"/>
    <w:rPr>
      <w:color w:val="010101"/>
      <w:shd w:val="clear" w:color="auto" w:fill="FFFFFF"/>
    </w:rPr>
  </w:style>
  <w:style w:type="character" w:customStyle="1" w:styleId="74">
    <w:name w:val="bsharetext"/>
    <w:basedOn w:val="15"/>
    <w:qFormat/>
    <w:uiPriority w:val="0"/>
  </w:style>
  <w:style w:type="character" w:customStyle="1" w:styleId="75">
    <w:name w:val="one"/>
    <w:basedOn w:val="15"/>
    <w:qFormat/>
    <w:uiPriority w:val="0"/>
    <w:rPr>
      <w:color w:val="003366"/>
    </w:rPr>
  </w:style>
  <w:style w:type="character" w:customStyle="1" w:styleId="76">
    <w:name w:val="last-child"/>
    <w:basedOn w:val="15"/>
    <w:qFormat/>
    <w:uiPriority w:val="0"/>
  </w:style>
  <w:style w:type="character" w:customStyle="1" w:styleId="77">
    <w:name w:val="after"/>
    <w:basedOn w:val="15"/>
    <w:qFormat/>
    <w:uiPriority w:val="0"/>
  </w:style>
  <w:style w:type="character" w:customStyle="1" w:styleId="78">
    <w:name w:val="批注框文本 Char"/>
    <w:basedOn w:val="15"/>
    <w:link w:val="8"/>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艾默生网络能源有限公司</Company>
  <Pages>62</Pages>
  <Words>9804</Words>
  <Characters>55887</Characters>
  <Lines>465</Lines>
  <Paragraphs>131</Paragraphs>
  <TotalTime>22</TotalTime>
  <ScaleCrop>false</ScaleCrop>
  <LinksUpToDate>false</LinksUpToDate>
  <CharactersWithSpaces>65560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2019-05-16T15:13:00Z</dcterms:created>
  <dc:creator>程凯</dc:creator>
  <cp:lastModifiedBy>念奴娇1424782925</cp:lastModifiedBy>
  <dcterms:modified xsi:type="dcterms:W3CDTF">2019-10-17T06:14:13Z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