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Biểu mẫu</w:t>
      </w:r>
    </w:p>
    <w:p>
      <w:r>
        <w:t>Thông tin cá nhân</w:t>
      </w:r>
    </w:p>
    <w:p>
      <w:r>
        <w:t>Lê Quốc Huy</w:t>
      </w:r>
    </w:p>
    <w:p>
      <w:r>
        <w:t>083201000937</w:t>
      </w:r>
    </w:p>
    <w:p>
      <w:r>
        <w:t>16/04/2021</w:t>
      </w:r>
    </w:p>
    <w:p>
      <w:r>
        <w:t>29/05/2026</w:t>
      </w:r>
    </w:p>
    <w:p>
      <w:r>
        <w:t>29/05/2001</w:t>
      </w:r>
    </w:p>
    <w:p>
      <w:r>
        <w:t>Nam</w:t>
      </w:r>
    </w:p>
    <w:p>
      <w:r>
        <w:t>Việt Nam</w:t>
      </w:r>
    </w:p>
    <w:p>
      <w:r>
        <w:t>Kinh</w:t>
      </w:r>
    </w:p>
    <w:p>
      <w:r>
        <w:t>Không</w:t>
      </w:r>
    </w:p>
    <w:p>
      <w:r>
        <w:t>Sơn Hòa, Châu Thành, Bến Tre</w:t>
      </w:r>
    </w:p>
    <w:p>
      <w:r>
        <w:t>982/24 Đường Quang Trung, Tổ 49, Phường 8, Gò Vấp, TP.Hồ Chí Minh</w:t>
      </w:r>
    </w:p>
    <w:p>
      <w:r>
        <w:t>Sẹo chấm c:2cm trên sau cánh mũi phải</w:t>
      </w:r>
    </w:p>
    <w:p>
      <w:r>
        <w:t>Lê La</w:t>
      </w:r>
    </w:p>
    <w:p>
      <w:r>
        <w:t>Nguyễn Thị Hiền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