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73"/>
        <w:gridCol w:w="776"/>
        <w:gridCol w:w="990"/>
        <w:gridCol w:w="983"/>
        <w:gridCol w:w="768"/>
        <w:gridCol w:w="773"/>
        <w:gridCol w:w="1116"/>
        <w:gridCol w:w="1283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1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53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55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80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76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5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53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54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52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1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53" w:type="pct"/>
            <w:vAlign w:val="center"/>
          </w:tcPr>
          <w:p w14:paraId="3B11386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455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80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76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50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53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54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52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21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53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55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125</w:t>
            </w:r>
          </w:p>
        </w:tc>
        <w:tc>
          <w:tcPr>
            <w:tcW w:w="580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0-50Hz</w:t>
            </w:r>
          </w:p>
        </w:tc>
        <w:tc>
          <w:tcPr>
            <w:tcW w:w="576" w:type="pct"/>
            <w:vAlign w:val="center"/>
          </w:tcPr>
          <w:p w14:paraId="00EBCC3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2170m³/h</w:t>
            </w:r>
          </w:p>
        </w:tc>
        <w:tc>
          <w:tcPr>
            <w:tcW w:w="450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13.5</w:t>
            </w:r>
          </w:p>
        </w:tc>
        <w:tc>
          <w:tcPr>
            <w:tcW w:w="453" w:type="pct"/>
            <w:vAlign w:val="center"/>
          </w:tcPr>
          <w:p w14:paraId="73DF39F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654" w:type="pct"/>
            <w:vAlign w:val="center"/>
          </w:tcPr>
          <w:p w14:paraId="3823A7C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4.80/4.60</w:t>
            </w:r>
          </w:p>
        </w:tc>
        <w:tc>
          <w:tcPr>
            <w:tcW w:w="752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1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好氧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53" w:type="pct"/>
            <w:vAlign w:val="center"/>
          </w:tcPr>
          <w:p w14:paraId="0DC66D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55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25</w:t>
            </w:r>
          </w:p>
        </w:tc>
        <w:tc>
          <w:tcPr>
            <w:tcW w:w="580" w:type="pct"/>
            <w:vAlign w:val="center"/>
          </w:tcPr>
          <w:p w14:paraId="6EFC58C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0-50Hz</w:t>
            </w:r>
          </w:p>
        </w:tc>
        <w:tc>
          <w:tcPr>
            <w:tcW w:w="576" w:type="pct"/>
            <w:vAlign w:val="center"/>
          </w:tcPr>
          <w:p w14:paraId="61E5CC3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3750m³/h</w:t>
            </w:r>
          </w:p>
        </w:tc>
        <w:tc>
          <w:tcPr>
            <w:tcW w:w="450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453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0</w:t>
            </w:r>
          </w:p>
        </w:tc>
        <w:tc>
          <w:tcPr>
            <w:tcW w:w="654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752" w:type="pct"/>
            <w:vAlign w:val="center"/>
          </w:tcPr>
          <w:p w14:paraId="334A5AF5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69421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1" w:type="pct"/>
            <w:vAlign w:val="center"/>
          </w:tcPr>
          <w:p w14:paraId="01D55C9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缺氧回流泵</w:t>
            </w:r>
          </w:p>
        </w:tc>
        <w:tc>
          <w:tcPr>
            <w:tcW w:w="453" w:type="pct"/>
            <w:vAlign w:val="center"/>
          </w:tcPr>
          <w:p w14:paraId="39669FA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55" w:type="pct"/>
            <w:vAlign w:val="center"/>
          </w:tcPr>
          <w:p w14:paraId="612CDC2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18.5</w:t>
            </w:r>
          </w:p>
        </w:tc>
        <w:tc>
          <w:tcPr>
            <w:tcW w:w="580" w:type="pct"/>
            <w:vAlign w:val="center"/>
          </w:tcPr>
          <w:p w14:paraId="31BA7D9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0-50Hz</w:t>
            </w:r>
          </w:p>
        </w:tc>
        <w:tc>
          <w:tcPr>
            <w:tcW w:w="576" w:type="pct"/>
            <w:vAlign w:val="center"/>
          </w:tcPr>
          <w:p w14:paraId="10A1CB6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2500m³/h</w:t>
            </w:r>
          </w:p>
        </w:tc>
        <w:tc>
          <w:tcPr>
            <w:tcW w:w="450" w:type="pct"/>
            <w:vAlign w:val="center"/>
          </w:tcPr>
          <w:p w14:paraId="62A6974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453" w:type="pct"/>
            <w:vAlign w:val="center"/>
          </w:tcPr>
          <w:p w14:paraId="0C58DBA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0</w:t>
            </w:r>
          </w:p>
        </w:tc>
        <w:tc>
          <w:tcPr>
            <w:tcW w:w="654" w:type="pct"/>
            <w:vAlign w:val="center"/>
          </w:tcPr>
          <w:p w14:paraId="56C7F3A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752" w:type="pct"/>
            <w:vAlign w:val="center"/>
          </w:tcPr>
          <w:p w14:paraId="2B1FC2C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63FFE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1" w:type="pct"/>
            <w:vAlign w:val="center"/>
          </w:tcPr>
          <w:p w14:paraId="57BE4E5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膜池回流泵</w:t>
            </w:r>
          </w:p>
        </w:tc>
        <w:tc>
          <w:tcPr>
            <w:tcW w:w="453" w:type="pct"/>
            <w:vAlign w:val="center"/>
          </w:tcPr>
          <w:p w14:paraId="52CC8C96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16604F79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18.5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71A7D028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0-50Hz</w:t>
            </w:r>
          </w:p>
        </w:tc>
        <w:tc>
          <w:tcPr>
            <w:tcW w:w="576" w:type="pct"/>
            <w:vAlign w:val="center"/>
          </w:tcPr>
          <w:p w14:paraId="6978336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3400m³/h</w:t>
            </w:r>
          </w:p>
        </w:tc>
        <w:tc>
          <w:tcPr>
            <w:tcW w:w="450" w:type="pct"/>
            <w:vAlign w:val="center"/>
          </w:tcPr>
          <w:p w14:paraId="5214380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0</w:t>
            </w:r>
          </w:p>
        </w:tc>
        <w:tc>
          <w:tcPr>
            <w:tcW w:w="453" w:type="pct"/>
            <w:vAlign w:val="center"/>
          </w:tcPr>
          <w:p w14:paraId="35053CA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0</w:t>
            </w:r>
          </w:p>
        </w:tc>
        <w:tc>
          <w:tcPr>
            <w:tcW w:w="654" w:type="pct"/>
            <w:vAlign w:val="center"/>
          </w:tcPr>
          <w:p w14:paraId="2DE581A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752" w:type="pct"/>
            <w:vAlign w:val="center"/>
          </w:tcPr>
          <w:p w14:paraId="76D0E61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10295" w:type="dxa"/>
        <w:tblInd w:w="-7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824"/>
        <w:gridCol w:w="825"/>
        <w:gridCol w:w="608"/>
        <w:gridCol w:w="1445"/>
        <w:gridCol w:w="1241"/>
        <w:gridCol w:w="900"/>
        <w:gridCol w:w="750"/>
        <w:gridCol w:w="1118"/>
        <w:gridCol w:w="1036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24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25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608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1445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124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00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750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1118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1036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24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825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8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445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4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00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50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118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36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生物池</w:t>
            </w: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24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825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608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445" w:type="dxa"/>
            <w:vAlign w:val="center"/>
          </w:tcPr>
          <w:p w14:paraId="49ECA6C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进：＜65°</w:t>
            </w:r>
          </w:p>
          <w:p w14:paraId="66F3CF9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出：＜65°</w:t>
            </w:r>
          </w:p>
        </w:tc>
        <w:tc>
          <w:tcPr>
            <w:tcW w:w="1241" w:type="dxa"/>
            <w:vAlign w:val="center"/>
          </w:tcPr>
          <w:p w14:paraId="16C6D6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162m³/min</w:t>
            </w:r>
          </w:p>
        </w:tc>
        <w:tc>
          <w:tcPr>
            <w:tcW w:w="900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电流＜480A、功率315KW</w:t>
            </w:r>
          </w:p>
        </w:tc>
        <w:tc>
          <w:tcPr>
            <w:tcW w:w="750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118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036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有</w:t>
            </w:r>
          </w:p>
        </w:tc>
      </w:tr>
      <w:tr w14:paraId="2C736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Align w:val="center"/>
          </w:tcPr>
          <w:p w14:paraId="51B616E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膜池鼓风机</w:t>
            </w:r>
          </w:p>
        </w:tc>
        <w:tc>
          <w:tcPr>
            <w:tcW w:w="824" w:type="dxa"/>
            <w:shd w:val="clear" w:color="auto" w:fill="auto"/>
            <w:vAlign w:val="center"/>
          </w:tcPr>
          <w:p w14:paraId="7E335C2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73F2B4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608" w:type="dxa"/>
            <w:vAlign w:val="center"/>
          </w:tcPr>
          <w:p w14:paraId="7680E7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445" w:type="dxa"/>
            <w:vAlign w:val="center"/>
          </w:tcPr>
          <w:p w14:paraId="07D88B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进：＜65°</w:t>
            </w:r>
          </w:p>
          <w:p w14:paraId="0B35CCE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出：＜65°</w:t>
            </w:r>
          </w:p>
        </w:tc>
        <w:tc>
          <w:tcPr>
            <w:tcW w:w="1241" w:type="dxa"/>
            <w:vAlign w:val="center"/>
          </w:tcPr>
          <w:p w14:paraId="1C1F2A7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193m³/min</w:t>
            </w:r>
          </w:p>
        </w:tc>
        <w:tc>
          <w:tcPr>
            <w:tcW w:w="900" w:type="dxa"/>
            <w:vAlign w:val="center"/>
          </w:tcPr>
          <w:p w14:paraId="6A5C279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电流＜480A、250KW</w:t>
            </w:r>
          </w:p>
        </w:tc>
        <w:tc>
          <w:tcPr>
            <w:tcW w:w="750" w:type="dxa"/>
            <w:vAlign w:val="center"/>
          </w:tcPr>
          <w:p w14:paraId="2F2D136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118" w:type="dxa"/>
            <w:shd w:val="clear" w:color="auto" w:fill="auto"/>
            <w:vAlign w:val="center"/>
          </w:tcPr>
          <w:p w14:paraId="499764D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036" w:type="dxa"/>
            <w:shd w:val="clear" w:color="auto" w:fill="auto"/>
            <w:vAlign w:val="center"/>
          </w:tcPr>
          <w:p w14:paraId="307849C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有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1-2</w:t>
            </w:r>
          </w:p>
        </w:tc>
        <w:tc>
          <w:tcPr>
            <w:tcW w:w="1217" w:type="dxa"/>
          </w:tcPr>
          <w:p w14:paraId="5E01118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＜1</w:t>
            </w:r>
          </w:p>
        </w:tc>
        <w:tc>
          <w:tcPr>
            <w:tcW w:w="1217" w:type="dxa"/>
          </w:tcPr>
          <w:p w14:paraId="6A0A3CA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0-100</w:t>
            </w:r>
          </w:p>
        </w:tc>
        <w:tc>
          <w:tcPr>
            <w:tcW w:w="1218" w:type="dxa"/>
          </w:tcPr>
          <w:p w14:paraId="25C515D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1218" w:type="dxa"/>
          </w:tcPr>
          <w:p w14:paraId="14E32CFA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jc w:val="center"/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0.08-0.3</w:t>
            </w:r>
          </w:p>
        </w:tc>
        <w:tc>
          <w:tcPr>
            <w:tcW w:w="1217" w:type="dxa"/>
          </w:tcPr>
          <w:p w14:paraId="4B14109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＞15</w:t>
            </w:r>
          </w:p>
        </w:tc>
        <w:tc>
          <w:tcPr>
            <w:tcW w:w="1217" w:type="dxa"/>
          </w:tcPr>
          <w:p w14:paraId="5BCD46A6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1218" w:type="dxa"/>
          </w:tcPr>
          <w:p w14:paraId="7842090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6C1D4689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jc w:val="center"/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</w:tcPr>
          <w:p w14:paraId="0A5DC0F4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jc w:val="center"/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25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5.7Kw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16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center"/>
          </w:tcPr>
          <w:p w14:paraId="4F22061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1218" w:type="dxa"/>
            <w:shd w:val="clear" w:color="auto" w:fill="auto"/>
            <w:vAlign w:val="center"/>
          </w:tcPr>
          <w:p w14:paraId="675032C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77FC0E6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派尼尔</w:t>
      </w:r>
      <w:r>
        <w:rPr>
          <w:rFonts w:hint="eastAsia"/>
          <w:lang w:val="en-US" w:eastAsia="zh-CN"/>
        </w:rPr>
        <w:t>牌叠螺机（XF-T404），2台、功率85KW、处理能力150m³/h、进泥含固量＞99%、出泥含固量＜98%，可变频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04F97E7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景津牌板框机、功率25KW、过滤面积800㎡、实际处理量800㎡、进泥浓度＜98%，出泥含水率≤60%、连续运行时间6h、板框机非变频无转速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609E3DC1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无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0F7B0FA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0BC25828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高登威、080、功率45KW、风量667㎡/min、压力250mmAq</w:t>
      </w:r>
    </w:p>
    <w:p w14:paraId="3F48228E">
      <w:pPr>
        <w:numPr>
          <w:ilvl w:val="0"/>
          <w:numId w:val="1"/>
        </w:num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洗涤塔/生物滤池/活性炭装置类型</w:t>
      </w:r>
    </w:p>
    <w:p w14:paraId="46556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洗涤塔</w:t>
      </w:r>
    </w:p>
    <w:p w14:paraId="4D626C4A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运行台数</w:t>
      </w:r>
    </w:p>
    <w:p w14:paraId="7C4DF3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4台</w:t>
      </w:r>
    </w:p>
    <w:p w14:paraId="0E99FD27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其他情况：运行时间、变频情况、压损、更换周期等</w:t>
      </w:r>
    </w:p>
    <w:p w14:paraId="7373E0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24小时运行、稳定在35Hz运行、无压损情况</w:t>
      </w:r>
    </w:p>
    <w:p w14:paraId="016DCD63">
      <w:pPr>
        <w:pStyle w:val="2"/>
        <w:rPr>
          <w:rFonts w:hint="eastAsia"/>
        </w:rPr>
      </w:pPr>
    </w:p>
    <w:p w14:paraId="0D1300B1">
      <w:pPr>
        <w:pStyle w:val="2"/>
        <w:rPr>
          <w:rFonts w:hint="eastAsia"/>
        </w:rPr>
      </w:pP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6199" w:type="pct"/>
        <w:tblInd w:w="-10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669"/>
        <w:gridCol w:w="1882"/>
        <w:gridCol w:w="464"/>
        <w:gridCol w:w="630"/>
        <w:gridCol w:w="755"/>
        <w:gridCol w:w="1260"/>
        <w:gridCol w:w="818"/>
        <w:gridCol w:w="859"/>
        <w:gridCol w:w="846"/>
        <w:gridCol w:w="1034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8" w:hRule="atLeast"/>
        </w:trPr>
        <w:tc>
          <w:tcPr>
            <w:tcW w:w="638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316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890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219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298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357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596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87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06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00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9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316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新大陆</w:t>
            </w:r>
          </w:p>
        </w:tc>
        <w:tc>
          <w:tcPr>
            <w:tcW w:w="890" w:type="pct"/>
            <w:vAlign w:val="center"/>
          </w:tcPr>
          <w:p w14:paraId="58C7D80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出厂时间2018年9月</w:t>
            </w:r>
          </w:p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投运时间：2019年1月</w:t>
            </w:r>
          </w:p>
        </w:tc>
        <w:tc>
          <w:tcPr>
            <w:tcW w:w="219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298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380V/247.9A</w:t>
            </w:r>
          </w:p>
        </w:tc>
        <w:tc>
          <w:tcPr>
            <w:tcW w:w="357" w:type="pct"/>
            <w:vAlign w:val="center"/>
          </w:tcPr>
          <w:p w14:paraId="0BD9506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596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5000m³/h</w:t>
            </w:r>
          </w:p>
        </w:tc>
        <w:tc>
          <w:tcPr>
            <w:tcW w:w="387" w:type="pct"/>
            <w:vAlign w:val="center"/>
          </w:tcPr>
          <w:p w14:paraId="432D2BD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06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400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489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316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890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19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98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7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96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87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06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00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9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316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890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19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98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7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96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87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06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00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9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2DE770E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10554" w:type="dxa"/>
        <w:tblInd w:w="-10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1064"/>
        <w:gridCol w:w="916"/>
        <w:gridCol w:w="916"/>
        <w:gridCol w:w="846"/>
        <w:gridCol w:w="615"/>
        <w:gridCol w:w="525"/>
        <w:gridCol w:w="805"/>
        <w:gridCol w:w="479"/>
        <w:gridCol w:w="577"/>
        <w:gridCol w:w="560"/>
        <w:gridCol w:w="540"/>
        <w:gridCol w:w="1539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64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916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16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5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25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5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79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7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560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0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1539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1064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16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16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5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25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5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79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7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0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0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539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1064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16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16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5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25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5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79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7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0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0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539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1064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16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16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5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25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5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79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7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0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0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539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1064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16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16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5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25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5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79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7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0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0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539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1064" w:type="dxa"/>
            <w:vAlign w:val="center"/>
          </w:tcPr>
          <w:p w14:paraId="7A7778C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碧水源膜、赛莱默产水泵</w:t>
            </w:r>
          </w:p>
        </w:tc>
        <w:tc>
          <w:tcPr>
            <w:tcW w:w="916" w:type="dxa"/>
            <w:vAlign w:val="center"/>
          </w:tcPr>
          <w:p w14:paraId="5462383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300m³/h</w:t>
            </w:r>
          </w:p>
        </w:tc>
        <w:tc>
          <w:tcPr>
            <w:tcW w:w="916" w:type="dxa"/>
            <w:vAlign w:val="center"/>
          </w:tcPr>
          <w:p w14:paraId="5714B8C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300m³/h</w:t>
            </w:r>
          </w:p>
        </w:tc>
        <w:tc>
          <w:tcPr>
            <w:tcW w:w="846" w:type="dxa"/>
            <w:vAlign w:val="center"/>
          </w:tcPr>
          <w:p w14:paraId="5100A53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15KW</w:t>
            </w:r>
          </w:p>
        </w:tc>
        <w:tc>
          <w:tcPr>
            <w:tcW w:w="615" w:type="dxa"/>
            <w:vAlign w:val="center"/>
          </w:tcPr>
          <w:p w14:paraId="20CF3EC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负压泵抽吸</w:t>
            </w:r>
          </w:p>
        </w:tc>
        <w:tc>
          <w:tcPr>
            <w:tcW w:w="525" w:type="dxa"/>
            <w:vAlign w:val="center"/>
          </w:tcPr>
          <w:p w14:paraId="49A7D4D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每周一次</w:t>
            </w:r>
          </w:p>
        </w:tc>
        <w:tc>
          <w:tcPr>
            <w:tcW w:w="805" w:type="dxa"/>
            <w:vAlign w:val="center"/>
          </w:tcPr>
          <w:p w14:paraId="3ADE3E2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产11分钟空曝1分钟</w:t>
            </w:r>
          </w:p>
        </w:tc>
        <w:tc>
          <w:tcPr>
            <w:tcW w:w="479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577" w:type="dxa"/>
            <w:vAlign w:val="center"/>
          </w:tcPr>
          <w:p w14:paraId="613BE70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＜10</w:t>
            </w:r>
          </w:p>
        </w:tc>
        <w:tc>
          <w:tcPr>
            <w:tcW w:w="560" w:type="dxa"/>
            <w:vAlign w:val="center"/>
          </w:tcPr>
          <w:p w14:paraId="5887920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540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1539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</w:tr>
    </w:tbl>
    <w:p w14:paraId="11858B43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01BB2D"/>
    <w:multiLevelType w:val="singleLevel"/>
    <w:tmpl w:val="3701BB2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22E2BEF"/>
    <w:rsid w:val="03C055D4"/>
    <w:rsid w:val="042F4508"/>
    <w:rsid w:val="0449057B"/>
    <w:rsid w:val="05087233"/>
    <w:rsid w:val="0CF63E15"/>
    <w:rsid w:val="0D921D8F"/>
    <w:rsid w:val="0EDE2DB2"/>
    <w:rsid w:val="0FE75CF2"/>
    <w:rsid w:val="111927C8"/>
    <w:rsid w:val="14C111AC"/>
    <w:rsid w:val="156F6E5A"/>
    <w:rsid w:val="1D230C56"/>
    <w:rsid w:val="1DF60D84"/>
    <w:rsid w:val="1FED72F9"/>
    <w:rsid w:val="21723F5A"/>
    <w:rsid w:val="23D41D17"/>
    <w:rsid w:val="28D9041B"/>
    <w:rsid w:val="2C9A6113"/>
    <w:rsid w:val="2D377E06"/>
    <w:rsid w:val="2E6469D8"/>
    <w:rsid w:val="2F81137F"/>
    <w:rsid w:val="32544FB6"/>
    <w:rsid w:val="345B087E"/>
    <w:rsid w:val="35F44AE6"/>
    <w:rsid w:val="369605DD"/>
    <w:rsid w:val="388A7983"/>
    <w:rsid w:val="38DB20AB"/>
    <w:rsid w:val="3E5E1F2E"/>
    <w:rsid w:val="3E6E73FF"/>
    <w:rsid w:val="40CB6D8B"/>
    <w:rsid w:val="44FF0DB1"/>
    <w:rsid w:val="49DC7359"/>
    <w:rsid w:val="4C4041BC"/>
    <w:rsid w:val="4D5C1497"/>
    <w:rsid w:val="4E143B1F"/>
    <w:rsid w:val="50E517A3"/>
    <w:rsid w:val="52B14033"/>
    <w:rsid w:val="57825F9E"/>
    <w:rsid w:val="59CB44DE"/>
    <w:rsid w:val="5B21162A"/>
    <w:rsid w:val="5CDA23D8"/>
    <w:rsid w:val="5E174F66"/>
    <w:rsid w:val="5EA05BE0"/>
    <w:rsid w:val="5EB34C8F"/>
    <w:rsid w:val="61857110"/>
    <w:rsid w:val="626A0681"/>
    <w:rsid w:val="6650370B"/>
    <w:rsid w:val="6686576C"/>
    <w:rsid w:val="6AE368FC"/>
    <w:rsid w:val="6BD77B89"/>
    <w:rsid w:val="6BE4292B"/>
    <w:rsid w:val="6CBF43E6"/>
    <w:rsid w:val="6E5F44EB"/>
    <w:rsid w:val="6E8201DA"/>
    <w:rsid w:val="6E90563A"/>
    <w:rsid w:val="6F4A00F0"/>
    <w:rsid w:val="70545B5E"/>
    <w:rsid w:val="76FF686B"/>
    <w:rsid w:val="788A482A"/>
    <w:rsid w:val="78DF5D42"/>
    <w:rsid w:val="7D0821F2"/>
    <w:rsid w:val="7D31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1035</Words>
  <Characters>1280</Characters>
  <Lines>7</Lines>
  <Paragraphs>2</Paragraphs>
  <TotalTime>5</TotalTime>
  <ScaleCrop>false</ScaleCrop>
  <LinksUpToDate>false</LinksUpToDate>
  <CharactersWithSpaces>1296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咕噜咕噜</cp:lastModifiedBy>
  <dcterms:modified xsi:type="dcterms:W3CDTF">2026-04-28T04:16:29Z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eyJoZGlkIjoiYWIxN2U0YmEyMGI1NTU5OWE0MzYzNjg0MzQ1MzQ4MTYiLCJ1c2VySWQiOiIyNzY2NDEyNjkifQ==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8D17E2C6681F48C693420B3AC6CAFD5A_12</vt:lpwstr>
  </property>
</Properties>
</file>