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063D140" w14:paraId="7D376D77" wp14:textId="0C2CD6D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¿Qué es función flecha?</w:t>
      </w:r>
    </w:p>
    <w:p xmlns:wp14="http://schemas.microsoft.com/office/word/2010/wordml" w:rsidP="0063D140" w14:paraId="541F65E1" wp14:textId="526C4F5D">
      <w:pPr>
        <w:spacing w:line="36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Una expresión de </w:t>
      </w:r>
      <w:r w:rsidRPr="0063D140" w:rsidR="0063D1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función flecha</w:t>
      </w: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es una alternativa compacta a una expresión de </w:t>
      </w:r>
      <w:r w:rsidRPr="0063D140" w:rsidR="0063D1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función</w:t>
      </w: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tradicional, pero es limitada y no se puede utilizar en todas las situaciones. Diferencias y limitaciones: No tiene sus propios enlaces a this o super y no se debe usar como métodos.</w:t>
      </w:r>
    </w:p>
    <w:p xmlns:wp14="http://schemas.microsoft.com/office/word/2010/wordml" w:rsidP="0063D140" w14:paraId="63BE7D19" wp14:textId="51DCB8C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¿Cuándo usar funciones Flecha JavaScript?</w:t>
      </w:r>
    </w:p>
    <w:p xmlns:wp14="http://schemas.microsoft.com/office/word/2010/wordml" w:rsidP="0063D140" w14:paraId="06D0AE84" wp14:textId="775F5793">
      <w:pPr>
        <w:rPr>
          <w:color w:val="auto"/>
        </w:rPr>
      </w:pPr>
      <w:r>
        <w:drawing>
          <wp:inline xmlns:wp14="http://schemas.microsoft.com/office/word/2010/wordprocessingDrawing" wp14:editId="0A00B633" wp14:anchorId="428D8C05">
            <wp:extent cx="5534025" cy="2219863"/>
            <wp:effectExtent l="0" t="0" r="0" b="0"/>
            <wp:docPr id="754506256" name="" descr="Resultado de imagen para funciones de flecha en javascrip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9ba110403d4e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1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63D140" w14:paraId="3AFD571E" wp14:textId="2D79B998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063D140" w:rsidR="0063D1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Con las funciones flecha, buscamos simplificar todo lo anterior de un modo mucho más directo y declarativo:</w:t>
      </w:r>
    </w:p>
    <w:p xmlns:wp14="http://schemas.microsoft.com/office/word/2010/wordml" w:rsidP="0063D140" w14:paraId="7C69EBA6" wp14:textId="6F22B859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Eliminamos la palabra reservada </w:t>
      </w:r>
      <w:proofErr w:type="spellStart"/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function</w:t>
      </w:r>
      <w:proofErr w:type="spellEnd"/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y nos limitamos a recoger los parámetros mediante los paréntesis tradicionales.</w:t>
      </w:r>
    </w:p>
    <w:p xmlns:wp14="http://schemas.microsoft.com/office/word/2010/wordml" w:rsidP="0063D140" w14:paraId="16BCD6D5" wp14:textId="024226BA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Podemos eliminar las llaves que delimitan el </w:t>
      </w:r>
      <w:proofErr w:type="spellStart"/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scope</w:t>
      </w:r>
      <w:proofErr w:type="spellEnd"/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abriéndolo con una </w:t>
      </w:r>
      <w:r w:rsidRPr="0063D140" w:rsidR="0063D1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flecha</w:t>
      </w: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xmlns:wp14="http://schemas.microsoft.com/office/word/2010/wordml" w:rsidP="0063D140" w14:paraId="29E9615E" wp14:textId="0806340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063D140" w14:paraId="4A3F8F38" wp14:textId="35E8D3E4">
      <w:pPr>
        <w:pStyle w:val="Heading1"/>
      </w:pPr>
      <w:r w:rsidRPr="0063D140" w:rsidR="0063D140"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Funciones Flecha</w:t>
      </w:r>
    </w:p>
    <w:p xmlns:wp14="http://schemas.microsoft.com/office/word/2010/wordml" w14:paraId="69EFBDD7" wp14:textId="0E653CE3"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Una </w:t>
      </w:r>
      <w:r w:rsidRPr="0063D140" w:rsidR="0063D1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expresión de función flecha</w:t>
      </w: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es una alternativa compacta a una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30008"/>
          <w:sz w:val="24"/>
          <w:szCs w:val="24"/>
          <w:u w:val="single"/>
          <w:lang w:val="es-ES"/>
        </w:rPr>
        <w:t>expresión de función</w:t>
      </w: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tradicional, pero es limitada y no se puede utilizar en todas las situaciones.</w:t>
      </w:r>
    </w:p>
    <w:p xmlns:wp14="http://schemas.microsoft.com/office/word/2010/wordml" w14:paraId="0C510B91" wp14:textId="320428B0">
      <w:r w:rsidRPr="0063D140" w:rsidR="0063D1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Diferencias y limitaciones:</w:t>
      </w:r>
    </w:p>
    <w:p xmlns:wp14="http://schemas.microsoft.com/office/word/2010/wordml" w:rsidP="0063D140" w14:paraId="596C7F3E" wp14:textId="40BE016C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1B1B1B"/>
          <w:sz w:val="24"/>
          <w:szCs w:val="24"/>
        </w:rPr>
      </w:pP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No tiene sus propios enlaces a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30008"/>
          <w:sz w:val="24"/>
          <w:szCs w:val="24"/>
          <w:u w:val="single"/>
          <w:lang w:val="es-ES"/>
        </w:rPr>
        <w:t>this</w:t>
      </w: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o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30008"/>
          <w:sz w:val="24"/>
          <w:szCs w:val="24"/>
          <w:u w:val="single"/>
          <w:lang w:val="es-ES"/>
        </w:rPr>
        <w:t>super</w:t>
      </w: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y no se debe usar como </w:t>
      </w:r>
      <w:hyperlink r:id="R96b61e0b0e6e42c0">
        <w:r w:rsidRPr="0063D140" w:rsidR="0063D14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métodos</w:t>
        </w:r>
      </w:hyperlink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.</w:t>
      </w:r>
    </w:p>
    <w:p xmlns:wp14="http://schemas.microsoft.com/office/word/2010/wordml" w:rsidP="0063D140" w14:paraId="48068738" wp14:textId="2CCCBDCB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1B1B1B"/>
          <w:sz w:val="24"/>
          <w:szCs w:val="24"/>
        </w:rPr>
      </w:pP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No tiene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30008"/>
          <w:sz w:val="24"/>
          <w:szCs w:val="24"/>
          <w:u w:val="single"/>
          <w:lang w:val="es-ES"/>
        </w:rPr>
        <w:t>argumentos</w:t>
      </w: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o palabras clave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30008"/>
          <w:sz w:val="24"/>
          <w:szCs w:val="24"/>
          <w:u w:val="single"/>
          <w:lang w:val="es-ES"/>
        </w:rPr>
        <w:t>new.target</w:t>
      </w: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.</w:t>
      </w:r>
    </w:p>
    <w:p xmlns:wp14="http://schemas.microsoft.com/office/word/2010/wordml" w:rsidP="0063D140" w14:paraId="540FBD40" wp14:textId="69998DCD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1B1B1B"/>
          <w:sz w:val="24"/>
          <w:szCs w:val="24"/>
        </w:rPr>
      </w:pP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No apta para los métodos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30008"/>
          <w:sz w:val="24"/>
          <w:szCs w:val="24"/>
          <w:u w:val="single"/>
          <w:lang w:val="es-ES"/>
        </w:rPr>
        <w:t>call</w:t>
      </w: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,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30008"/>
          <w:sz w:val="24"/>
          <w:szCs w:val="24"/>
          <w:u w:val="single"/>
          <w:lang w:val="es-ES"/>
        </w:rPr>
        <w:t>apply</w:t>
      </w: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y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30008"/>
          <w:sz w:val="24"/>
          <w:szCs w:val="24"/>
          <w:u w:val="single"/>
          <w:lang w:val="es-ES"/>
        </w:rPr>
        <w:t>bind</w:t>
      </w: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, que generalmente se basan en establecer un </w:t>
      </w:r>
      <w:hyperlink r:id="Rbeef2efd28294902">
        <w:r w:rsidRPr="0063D140" w:rsidR="0063D14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ámbito o alcance</w:t>
        </w:r>
      </w:hyperlink>
    </w:p>
    <w:p xmlns:wp14="http://schemas.microsoft.com/office/word/2010/wordml" w:rsidP="0063D140" w14:paraId="40101551" wp14:textId="79C2E7EB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1B1B1B"/>
          <w:sz w:val="24"/>
          <w:szCs w:val="24"/>
        </w:rPr>
      </w:pP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No se puede utilizar como </w:t>
      </w:r>
      <w:hyperlink r:id="Rf99914d3dc404aec">
        <w:r w:rsidRPr="0063D140" w:rsidR="0063D14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constructor</w:t>
        </w:r>
      </w:hyperlink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.</w:t>
      </w:r>
    </w:p>
    <w:p xmlns:wp14="http://schemas.microsoft.com/office/word/2010/wordml" w:rsidP="0063D140" w14:paraId="68232517" wp14:textId="314B1377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1B1B1B"/>
          <w:sz w:val="24"/>
          <w:szCs w:val="24"/>
        </w:rPr>
      </w:pP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No se puede utilizar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30008"/>
          <w:sz w:val="24"/>
          <w:szCs w:val="24"/>
          <w:u w:val="single"/>
          <w:lang w:val="es-ES"/>
        </w:rPr>
        <w:t>yield</w:t>
      </w: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dentro de su cuerpo.</w:t>
      </w:r>
    </w:p>
    <w:p xmlns:wp14="http://schemas.microsoft.com/office/word/2010/wordml" w:rsidP="0063D140" w14:paraId="460FE296" wp14:textId="4C1B5B90">
      <w:pPr>
        <w:pStyle w:val="Heading3"/>
      </w:pPr>
      <w:hyperlink w:anchor="comparaci%C3%B3n_de_funciones_tradicionales_con_funciones_flecha" r:id="Rb499e87f02ae4139">
        <w:r w:rsidRPr="0063D140" w:rsidR="0063D14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Comparación de funciones tradicionales con funciones flecha</w:t>
        </w:r>
      </w:hyperlink>
    </w:p>
    <w:p xmlns:wp14="http://schemas.microsoft.com/office/word/2010/wordml" w:rsidP="0063D140" w14:paraId="5CFB7C05" wp14:textId="5F562730">
      <w:pPr>
        <w:pStyle w:val="Normal"/>
        <w:rPr>
          <w:noProof w:val="0"/>
          <w:lang w:val="es-ES"/>
        </w:rPr>
      </w:pPr>
    </w:p>
    <w:p xmlns:wp14="http://schemas.microsoft.com/office/word/2010/wordml" w14:paraId="02BDE5F6" wp14:textId="34C7ADEC"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Observa, paso a paso, la descomposición de una "función tradicional" hasta la "función flecha" más simple:</w:t>
      </w:r>
      <w:r>
        <w:br/>
      </w: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Nota: Cada paso a lo largo del camino es una "función flecha" válida</w:t>
      </w:r>
    </w:p>
    <w:p xmlns:wp14="http://schemas.microsoft.com/office/word/2010/wordml" w:rsidP="0063D140" w14:paraId="5DCE9D79" wp14:textId="54852D1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</w:p>
    <w:p xmlns:wp14="http://schemas.microsoft.com/office/word/2010/wordml" w14:paraId="46A38FE5" wp14:textId="4404A2BE"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// Función tradicional</w:t>
      </w: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282"/>
          <w:sz w:val="24"/>
          <w:szCs w:val="24"/>
          <w:lang w:val="es-ES"/>
        </w:rPr>
        <w:t>function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(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a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){</w:t>
      </w:r>
    </w:p>
    <w:p xmlns:wp14="http://schemas.microsoft.com/office/word/2010/wordml" w:rsidP="0063D140" w14:paraId="49E46B6C" wp14:textId="4DEC023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 </w:t>
      </w: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282"/>
          <w:sz w:val="24"/>
          <w:szCs w:val="24"/>
          <w:lang w:val="es-ES"/>
        </w:rPr>
        <w:t>return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a +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0008"/>
          <w:sz w:val="24"/>
          <w:szCs w:val="24"/>
          <w:lang w:val="es-ES"/>
        </w:rPr>
        <w:t>100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;</w:t>
      </w:r>
    </w:p>
    <w:p xmlns:wp14="http://schemas.microsoft.com/office/word/2010/wordml" w:rsidP="0063D140" w14:paraId="78DE01C0" wp14:textId="591BCE1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}</w:t>
      </w:r>
    </w:p>
    <w:p xmlns:wp14="http://schemas.microsoft.com/office/word/2010/wordml" w:rsidP="0063D140" w14:paraId="5FFE84A6" wp14:textId="5331746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// Desglose de la función flecha</w:t>
      </w:r>
    </w:p>
    <w:p xmlns:wp14="http://schemas.microsoft.com/office/word/2010/wordml" w:rsidP="0063D140" w14:paraId="17C874BB" wp14:textId="5AFE7B7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// 1. Elimina la palabra "</w:t>
      </w: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function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" y coloca la flecha entre el argumento y el corchete de apertura.</w:t>
      </w:r>
    </w:p>
    <w:p xmlns:wp14="http://schemas.microsoft.com/office/word/2010/wordml" w:rsidP="0063D140" w14:paraId="324FE6BE" wp14:textId="7C1AC85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(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a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)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=&gt;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{</w:t>
      </w:r>
    </w:p>
    <w:p xmlns:wp14="http://schemas.microsoft.com/office/word/2010/wordml" w:rsidP="0063D140" w14:paraId="5D27F617" wp14:textId="30CBADC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 </w:t>
      </w: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282"/>
          <w:sz w:val="24"/>
          <w:szCs w:val="24"/>
          <w:lang w:val="es-ES"/>
        </w:rPr>
        <w:t>return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a +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0008"/>
          <w:sz w:val="24"/>
          <w:szCs w:val="24"/>
          <w:lang w:val="es-ES"/>
        </w:rPr>
        <w:t>100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;</w:t>
      </w:r>
    </w:p>
    <w:p xmlns:wp14="http://schemas.microsoft.com/office/word/2010/wordml" w:rsidP="0063D140" w14:paraId="1AAEBEBC" wp14:textId="0979CC8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}</w:t>
      </w:r>
    </w:p>
    <w:p xmlns:wp14="http://schemas.microsoft.com/office/word/2010/wordml" w:rsidP="0063D140" w14:paraId="462A51F3" wp14:textId="5BE4B58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// 2. Quita los corchetes del cuerpo y la palabra "</w:t>
      </w: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return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 xml:space="preserve">" — el </w:t>
      </w: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return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 xml:space="preserve"> está implícito.</w:t>
      </w:r>
    </w:p>
    <w:p xmlns:wp14="http://schemas.microsoft.com/office/word/2010/wordml" w:rsidP="0063D140" w14:paraId="619A74B0" wp14:textId="341A36C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(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a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)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=&gt; a +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0008"/>
          <w:sz w:val="24"/>
          <w:szCs w:val="24"/>
          <w:lang w:val="es-ES"/>
        </w:rPr>
        <w:t>100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;</w:t>
      </w:r>
    </w:p>
    <w:p xmlns:wp14="http://schemas.microsoft.com/office/word/2010/wordml" w:rsidP="0063D140" w14:paraId="4ECBC21F" wp14:textId="24D2F56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// 3. Suprime los paréntesis de los argumentos</w:t>
      </w:r>
    </w:p>
    <w:p xmlns:wp14="http://schemas.microsoft.com/office/word/2010/wordml" w:rsidP="0063D140" w14:paraId="538FCDB1" wp14:textId="5F9DEEC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a =&gt; a +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0008"/>
          <w:sz w:val="24"/>
          <w:szCs w:val="24"/>
          <w:lang w:val="es-ES"/>
        </w:rPr>
        <w:t>100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;</w:t>
      </w:r>
    </w:p>
    <w:p xmlns:wp14="http://schemas.microsoft.com/office/word/2010/wordml" w14:paraId="698FAFA6" wp14:textId="2E048C4E"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Como se muestra arriba, los { corchetes }, ( paréntesis ) y "return" son opcionales, pero pueden ser obligatorios.</w:t>
      </w:r>
    </w:p>
    <w:p xmlns:wp14="http://schemas.microsoft.com/office/word/2010/wordml" w14:paraId="48F6F987" wp14:textId="5AD189A7"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Por ejemplo, si tienes </w:t>
      </w:r>
      <w:r w:rsidRPr="0063D140" w:rsidR="0063D1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varios argumentos</w:t>
      </w: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o </w:t>
      </w:r>
      <w:r w:rsidRPr="0063D140" w:rsidR="0063D1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ningún argumento</w:t>
      </w: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, deberás volver a introducir paréntesis alrededor de los argumentos:</w:t>
      </w:r>
    </w:p>
    <w:p xmlns:wp14="http://schemas.microsoft.com/office/word/2010/wordml" w14:paraId="79B4E433" wp14:textId="11203BAD"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// Función tradicional</w:t>
      </w:r>
    </w:p>
    <w:p xmlns:wp14="http://schemas.microsoft.com/office/word/2010/wordml" w:rsidP="0063D140" w14:paraId="737316C3" wp14:textId="21030B1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282"/>
          <w:sz w:val="24"/>
          <w:szCs w:val="24"/>
          <w:lang w:val="es-ES"/>
        </w:rPr>
        <w:t>function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(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a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,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b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){</w:t>
      </w:r>
    </w:p>
    <w:p xmlns:wp14="http://schemas.microsoft.com/office/word/2010/wordml" w:rsidP="0063D140" w14:paraId="66F11713" wp14:textId="06C347A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 </w:t>
      </w: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282"/>
          <w:sz w:val="24"/>
          <w:szCs w:val="24"/>
          <w:lang w:val="es-ES"/>
        </w:rPr>
        <w:t>return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a + b +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0008"/>
          <w:sz w:val="24"/>
          <w:szCs w:val="24"/>
          <w:lang w:val="es-ES"/>
        </w:rPr>
        <w:t>100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;</w:t>
      </w:r>
    </w:p>
    <w:p xmlns:wp14="http://schemas.microsoft.com/office/word/2010/wordml" w:rsidP="0063D140" w14:paraId="0FE3B459" wp14:textId="6515E94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}</w:t>
      </w:r>
    </w:p>
    <w:p xmlns:wp14="http://schemas.microsoft.com/office/word/2010/wordml" w:rsidP="0063D140" w14:paraId="307C11E7" wp14:textId="55DAF49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// Función flecha</w:t>
      </w:r>
    </w:p>
    <w:p xmlns:wp14="http://schemas.microsoft.com/office/word/2010/wordml" w:rsidP="0063D140" w14:paraId="221A14A9" wp14:textId="120198B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(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a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,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b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)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=&gt; a + b +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0008"/>
          <w:sz w:val="24"/>
          <w:szCs w:val="24"/>
          <w:lang w:val="es-ES"/>
        </w:rPr>
        <w:t>100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;</w:t>
      </w:r>
    </w:p>
    <w:p xmlns:wp14="http://schemas.microsoft.com/office/word/2010/wordml" w:rsidP="0063D140" w14:paraId="5D16AE97" wp14:textId="4A8D965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// Función tradicional (sin argumentos)</w:t>
      </w:r>
    </w:p>
    <w:p xmlns:wp14="http://schemas.microsoft.com/office/word/2010/wordml" w:rsidP="0063D140" w14:paraId="08667B30" wp14:textId="5CACF5D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282"/>
          <w:sz w:val="24"/>
          <w:szCs w:val="24"/>
          <w:lang w:val="es-ES"/>
        </w:rPr>
        <w:t>let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a =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0008"/>
          <w:sz w:val="24"/>
          <w:szCs w:val="24"/>
          <w:lang w:val="es-ES"/>
        </w:rPr>
        <w:t>4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;</w:t>
      </w:r>
    </w:p>
    <w:p xmlns:wp14="http://schemas.microsoft.com/office/word/2010/wordml" w:rsidP="0063D140" w14:paraId="211A3A1A" wp14:textId="2B1CC88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282"/>
          <w:sz w:val="24"/>
          <w:szCs w:val="24"/>
          <w:lang w:val="es-ES"/>
        </w:rPr>
        <w:t>let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b =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0008"/>
          <w:sz w:val="24"/>
          <w:szCs w:val="24"/>
          <w:lang w:val="es-ES"/>
        </w:rPr>
        <w:t>2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;</w:t>
      </w:r>
    </w:p>
    <w:p xmlns:wp14="http://schemas.microsoft.com/office/word/2010/wordml" w:rsidP="0063D140" w14:paraId="01321A31" wp14:textId="431171B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282"/>
          <w:sz w:val="24"/>
          <w:szCs w:val="24"/>
          <w:lang w:val="es-ES"/>
        </w:rPr>
        <w:t>function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</w:t>
      </w:r>
      <w:proofErr w:type="gram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(){</w:t>
      </w:r>
      <w:proofErr w:type="gram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 </w:t>
      </w: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282"/>
          <w:sz w:val="24"/>
          <w:szCs w:val="24"/>
          <w:lang w:val="es-ES"/>
        </w:rPr>
        <w:t>return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a + b +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0008"/>
          <w:sz w:val="24"/>
          <w:szCs w:val="24"/>
          <w:lang w:val="es-ES"/>
        </w:rPr>
        <w:t>100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;</w:t>
      </w:r>
    </w:p>
    <w:p xmlns:wp14="http://schemas.microsoft.com/office/word/2010/wordml" w:rsidP="0063D140" w14:paraId="7F7A2AFF" wp14:textId="243270D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}</w:t>
      </w:r>
    </w:p>
    <w:p xmlns:wp14="http://schemas.microsoft.com/office/word/2010/wordml" w:rsidP="0063D140" w14:paraId="6611E8C9" wp14:textId="3470A63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// Función flecha (sin argumentos)</w:t>
      </w:r>
    </w:p>
    <w:p xmlns:wp14="http://schemas.microsoft.com/office/word/2010/wordml" w:rsidP="0063D140" w14:paraId="4DFF15CA" wp14:textId="67E4A73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282"/>
          <w:sz w:val="24"/>
          <w:szCs w:val="24"/>
          <w:lang w:val="es-ES"/>
        </w:rPr>
        <w:t>let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a =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0008"/>
          <w:sz w:val="24"/>
          <w:szCs w:val="24"/>
          <w:lang w:val="es-ES"/>
        </w:rPr>
        <w:t>4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;</w:t>
      </w:r>
    </w:p>
    <w:p xmlns:wp14="http://schemas.microsoft.com/office/word/2010/wordml" w:rsidP="0063D140" w14:paraId="75CECA18" wp14:textId="57616CB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282"/>
          <w:sz w:val="24"/>
          <w:szCs w:val="24"/>
          <w:lang w:val="es-ES"/>
        </w:rPr>
        <w:t>let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b =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0008"/>
          <w:sz w:val="24"/>
          <w:szCs w:val="24"/>
          <w:lang w:val="es-ES"/>
        </w:rPr>
        <w:t>2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;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()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=&gt; a + b +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0008"/>
          <w:sz w:val="24"/>
          <w:szCs w:val="24"/>
          <w:lang w:val="es-ES"/>
        </w:rPr>
        <w:t>100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;</w:t>
      </w:r>
    </w:p>
    <w:p xmlns:wp14="http://schemas.microsoft.com/office/word/2010/wordml" w:rsidP="0063D140" w14:paraId="554BAA2C" wp14:textId="0BAF01D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</w:pPr>
    </w:p>
    <w:p xmlns:wp14="http://schemas.microsoft.com/office/word/2010/wordml" w14:paraId="76E007A7" wp14:textId="5607CDDF"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Del mismo modo, si el cuerpo requiere </w:t>
      </w:r>
      <w:r w:rsidRPr="0063D140" w:rsidR="0063D1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líneas de procesamiento adicionales</w:t>
      </w: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, deberás volver a introducir los corchetes </w:t>
      </w:r>
      <w:r w:rsidRPr="0063D140" w:rsidR="0063D1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Más el "return"</w:t>
      </w: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(las funciones flecha no adivinan mágicamente qué o cuándo quieres "volver"):</w:t>
      </w:r>
    </w:p>
    <w:p xmlns:wp14="http://schemas.microsoft.com/office/word/2010/wordml" w14:paraId="2BFE301A" wp14:textId="644231AE"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// Función tradicional</w:t>
      </w:r>
    </w:p>
    <w:p xmlns:wp14="http://schemas.microsoft.com/office/word/2010/wordml" w:rsidP="0063D140" w14:paraId="6C3CFA28" wp14:textId="764F140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282"/>
          <w:sz w:val="24"/>
          <w:szCs w:val="24"/>
          <w:lang w:val="es-ES"/>
        </w:rPr>
        <w:t>function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(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a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,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b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){</w:t>
      </w:r>
    </w:p>
    <w:p xmlns:wp14="http://schemas.microsoft.com/office/word/2010/wordml" w:rsidP="0063D140" w14:paraId="2DF1D1D6" wp14:textId="729371A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 </w:t>
      </w: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282"/>
          <w:sz w:val="24"/>
          <w:szCs w:val="24"/>
          <w:lang w:val="es-ES"/>
        </w:rPr>
        <w:t>let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</w:t>
      </w: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chuck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=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0008"/>
          <w:sz w:val="24"/>
          <w:szCs w:val="24"/>
          <w:lang w:val="es-ES"/>
        </w:rPr>
        <w:t>42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;</w:t>
      </w:r>
    </w:p>
    <w:p xmlns:wp14="http://schemas.microsoft.com/office/word/2010/wordml" w:rsidP="0063D140" w14:paraId="4F0355DE" wp14:textId="7EA5111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 </w:t>
      </w: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282"/>
          <w:sz w:val="24"/>
          <w:szCs w:val="24"/>
          <w:lang w:val="es-ES"/>
        </w:rPr>
        <w:t>return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a + b +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chuck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;</w:t>
      </w:r>
    </w:p>
    <w:p xmlns:wp14="http://schemas.microsoft.com/office/word/2010/wordml" w:rsidP="0063D140" w14:paraId="48EF1653" wp14:textId="2906DD4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}</w:t>
      </w:r>
    </w:p>
    <w:p xmlns:wp14="http://schemas.microsoft.com/office/word/2010/wordml" w:rsidP="0063D140" w14:paraId="4293AA19" wp14:textId="2F9761F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// Función flecha</w:t>
      </w:r>
    </w:p>
    <w:p xmlns:wp14="http://schemas.microsoft.com/office/word/2010/wordml" w:rsidP="0063D140" w14:paraId="64B0BD8F" wp14:textId="197CF06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(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a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,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b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)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=&gt;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{</w:t>
      </w:r>
    </w:p>
    <w:p xmlns:wp14="http://schemas.microsoft.com/office/word/2010/wordml" w:rsidP="0063D140" w14:paraId="2A3B0012" wp14:textId="705AD30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 </w:t>
      </w: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282"/>
          <w:sz w:val="24"/>
          <w:szCs w:val="24"/>
          <w:lang w:val="es-ES"/>
        </w:rPr>
        <w:t>let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</w:t>
      </w: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chuck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=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0008"/>
          <w:sz w:val="24"/>
          <w:szCs w:val="24"/>
          <w:lang w:val="es-ES"/>
        </w:rPr>
        <w:t>42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;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 </w:t>
      </w: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282"/>
          <w:sz w:val="24"/>
          <w:szCs w:val="24"/>
          <w:lang w:val="es-ES"/>
        </w:rPr>
        <w:t>return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a + b +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chuck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;</w:t>
      </w:r>
    </w:p>
    <w:p xmlns:wp14="http://schemas.microsoft.com/office/word/2010/wordml" w:rsidP="0063D140" w14:paraId="0A36CBEB" wp14:textId="1DB3C23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}</w:t>
      </w:r>
    </w:p>
    <w:p xmlns:wp14="http://schemas.microsoft.com/office/word/2010/wordml" w14:paraId="3935B98E" wp14:textId="44A96564"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Y finalmente, en las </w:t>
      </w:r>
      <w:r w:rsidRPr="0063D140" w:rsidR="0063D1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funciones con nombre</w:t>
      </w: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tratamos las expresiones de flecha como variables</w:t>
      </w:r>
    </w:p>
    <w:p xmlns:wp14="http://schemas.microsoft.com/office/word/2010/wordml" w:rsidP="0063D140" w14:paraId="7030CEF0" wp14:textId="65C0AC5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// Función tradicional</w:t>
      </w:r>
    </w:p>
    <w:p xmlns:wp14="http://schemas.microsoft.com/office/word/2010/wordml" w:rsidP="0063D140" w14:paraId="57B980DA" wp14:textId="390C137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282"/>
          <w:sz w:val="24"/>
          <w:szCs w:val="24"/>
          <w:lang w:val="es-ES"/>
        </w:rPr>
        <w:t>function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</w:t>
      </w: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B000E"/>
          <w:sz w:val="24"/>
          <w:szCs w:val="24"/>
          <w:lang w:val="es-ES"/>
        </w:rPr>
        <w:t>bob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(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a</w:t>
      </w:r>
      <w:proofErr w:type="gram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){</w:t>
      </w:r>
      <w:proofErr w:type="gram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 </w:t>
      </w: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282"/>
          <w:sz w:val="24"/>
          <w:szCs w:val="24"/>
          <w:lang w:val="es-ES"/>
        </w:rPr>
        <w:t>return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a +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0008"/>
          <w:sz w:val="24"/>
          <w:szCs w:val="24"/>
          <w:lang w:val="es-ES"/>
        </w:rPr>
        <w:t>100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;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}</w:t>
      </w:r>
    </w:p>
    <w:p xmlns:wp14="http://schemas.microsoft.com/office/word/2010/wordml" w:rsidP="0063D140" w14:paraId="65E7B4B7" wp14:textId="0B33879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// Función flecha</w:t>
      </w: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282"/>
          <w:sz w:val="24"/>
          <w:szCs w:val="24"/>
          <w:lang w:val="es-ES"/>
        </w:rPr>
        <w:t>let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</w:t>
      </w: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B000E"/>
          <w:sz w:val="24"/>
          <w:szCs w:val="24"/>
          <w:lang w:val="es-ES"/>
        </w:rPr>
        <w:t>bob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= a =&gt; a +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0008"/>
          <w:sz w:val="24"/>
          <w:szCs w:val="24"/>
          <w:lang w:val="es-ES"/>
        </w:rPr>
        <w:t>100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;</w:t>
      </w:r>
    </w:p>
    <w:p xmlns:wp14="http://schemas.microsoft.com/office/word/2010/wordml" w:rsidP="0063D140" w14:paraId="4ECCFB75" wp14:textId="1CCE9498">
      <w:pPr>
        <w:pStyle w:val="Heading2"/>
      </w:pPr>
      <w:hyperlink w:anchor="sintaxis" r:id="R684d4a7557ea42f1">
        <w:r w:rsidRPr="0063D140" w:rsidR="0063D140">
          <w:rPr>
            <w:rStyle w:val="Hyperlink"/>
            <w:rFonts w:ascii="Arial" w:hAnsi="Arial" w:eastAsia="Arial" w:cs="Arial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Sintaxis</w:t>
        </w:r>
      </w:hyperlink>
    </w:p>
    <w:p xmlns:wp14="http://schemas.microsoft.com/office/word/2010/wordml" w:rsidP="0063D140" w14:paraId="0CB53F60" wp14:textId="478218A6">
      <w:pPr>
        <w:pStyle w:val="Heading3"/>
      </w:pPr>
      <w:hyperlink w:anchor="sintaxis_b%C3%A1sica" r:id="R6370cfdde5754101">
        <w:r w:rsidRPr="0063D140" w:rsidR="0063D14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Sintaxis básica</w:t>
        </w:r>
      </w:hyperlink>
    </w:p>
    <w:p xmlns:wp14="http://schemas.microsoft.com/office/word/2010/wordml" w14:paraId="38710D34" wp14:textId="769CB067"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Un parámetro. Con una expresión simple no se necesita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return</w:t>
      </w: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:</w:t>
      </w:r>
    </w:p>
    <w:p xmlns:wp14="http://schemas.microsoft.com/office/word/2010/wordml" w:rsidP="0063D140" w14:paraId="4231AFFB" wp14:textId="71352B6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param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=&gt; expression</w:t>
      </w:r>
    </w:p>
    <w:p xmlns:wp14="http://schemas.microsoft.com/office/word/2010/wordml" w14:paraId="646AC416" wp14:textId="51485D90"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Varios parámetros requieren paréntesis. Con una expresión simple no se necesita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return</w:t>
      </w: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:</w:t>
      </w:r>
    </w:p>
    <w:p xmlns:wp14="http://schemas.microsoft.com/office/word/2010/wordml" w:rsidP="0063D140" w14:paraId="64D10C06" wp14:textId="4372AE2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(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param1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,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</w:t>
      </w: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paramN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)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=&gt; expression</w:t>
      </w:r>
    </w:p>
    <w:p xmlns:wp14="http://schemas.microsoft.com/office/word/2010/wordml" w14:paraId="767E1FCE" wp14:textId="1479CDCD"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Las declaraciones de varias líneas requieren corchetes y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return</w:t>
      </w: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:</w:t>
      </w:r>
    </w:p>
    <w:p xmlns:wp14="http://schemas.microsoft.com/office/word/2010/wordml" w:rsidP="0063D140" w14:paraId="3191B39E" wp14:textId="4E0DA33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param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=&gt;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{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 </w:t>
      </w: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282"/>
          <w:sz w:val="24"/>
          <w:szCs w:val="24"/>
          <w:lang w:val="es-ES"/>
        </w:rPr>
        <w:t>let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a =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0008"/>
          <w:sz w:val="24"/>
          <w:szCs w:val="24"/>
          <w:lang w:val="es-ES"/>
        </w:rPr>
        <w:t>1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;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 </w:t>
      </w: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282"/>
          <w:sz w:val="24"/>
          <w:szCs w:val="24"/>
          <w:lang w:val="es-ES"/>
        </w:rPr>
        <w:t>return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a + b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;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}</w:t>
      </w:r>
    </w:p>
    <w:p xmlns:wp14="http://schemas.microsoft.com/office/word/2010/wordml" w14:paraId="11913912" wp14:textId="1BDB5134"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Varios parámetros requieren paréntesis. Las declaraciones de varias líneas requieren corchetes y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return</w:t>
      </w: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:</w:t>
      </w:r>
    </w:p>
    <w:p xmlns:wp14="http://schemas.microsoft.com/office/word/2010/wordml" w:rsidP="0063D140" w14:paraId="5FF927F8" wp14:textId="73FAA9C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(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param1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,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</w:t>
      </w: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paramN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)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=&gt;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{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  </w:t>
      </w: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282"/>
          <w:sz w:val="24"/>
          <w:szCs w:val="24"/>
          <w:lang w:val="es-ES"/>
        </w:rPr>
        <w:t>let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a =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0008"/>
          <w:sz w:val="24"/>
          <w:szCs w:val="24"/>
          <w:lang w:val="es-ES"/>
        </w:rPr>
        <w:t>1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;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  </w:t>
      </w: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282"/>
          <w:sz w:val="24"/>
          <w:szCs w:val="24"/>
          <w:lang w:val="es-ES"/>
        </w:rPr>
        <w:t>return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a + b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;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}</w:t>
      </w:r>
    </w:p>
    <w:p xmlns:wp14="http://schemas.microsoft.com/office/word/2010/wordml" w:rsidP="0063D140" w14:paraId="64CC3C6E" wp14:textId="66CEFD94">
      <w:pPr>
        <w:pStyle w:val="Heading3"/>
      </w:pPr>
      <w:hyperlink w:anchor="sintaxis_avanzada" r:id="Ra5de29fd2a704516">
        <w:r w:rsidRPr="0063D140" w:rsidR="0063D14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Sintaxis avanzada</w:t>
        </w:r>
      </w:hyperlink>
    </w:p>
    <w:p xmlns:wp14="http://schemas.microsoft.com/office/word/2010/wordml" w14:paraId="3CB3C54E" wp14:textId="03E10422"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Para devolver una expresión de objeto literal, se requieren paréntesis alrededor de la expresión:</w:t>
      </w:r>
    </w:p>
    <w:p xmlns:wp14="http://schemas.microsoft.com/office/word/2010/wordml" w:rsidP="0063D140" w14:paraId="01010A1D" wp14:textId="3A83B38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params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=&gt;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({</w:t>
      </w: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foo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: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A38"/>
          <w:sz w:val="24"/>
          <w:szCs w:val="24"/>
          <w:lang w:val="es-ES"/>
        </w:rPr>
        <w:t>"a"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})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// devuelve el objeto {</w:t>
      </w:r>
      <w:proofErr w:type="spell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foo</w:t>
      </w:r>
      <w:proofErr w:type="spell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: "a"}</w:t>
      </w:r>
    </w:p>
    <w:p xmlns:wp14="http://schemas.microsoft.com/office/word/2010/wordml" w14:paraId="3BF5352F" wp14:textId="1B826DFC"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Los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30008"/>
          <w:sz w:val="24"/>
          <w:szCs w:val="24"/>
          <w:u w:val="single"/>
          <w:lang w:val="es-ES"/>
        </w:rPr>
        <w:t>parámetros rest</w:t>
      </w: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son compatibles:</w:t>
      </w:r>
    </w:p>
    <w:p xmlns:wp14="http://schemas.microsoft.com/office/word/2010/wordml" w:rsidP="0063D140" w14:paraId="4C8D71BC" wp14:textId="2AD6923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(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a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,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b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,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...r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)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=&gt; expression</w:t>
      </w:r>
    </w:p>
    <w:p xmlns:wp14="http://schemas.microsoft.com/office/word/2010/wordml" w14:paraId="6FDD0B8D" wp14:textId="6F443D05"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Se admiten los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30008"/>
          <w:sz w:val="24"/>
          <w:szCs w:val="24"/>
          <w:u w:val="single"/>
          <w:lang w:val="es-ES"/>
        </w:rPr>
        <w:t>parámetros predeterminados</w:t>
      </w: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:</w:t>
      </w:r>
    </w:p>
    <w:p xmlns:wp14="http://schemas.microsoft.com/office/word/2010/wordml" w:rsidP="0063D140" w14:paraId="2810588C" wp14:textId="1E880AC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(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a=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0008"/>
          <w:sz w:val="24"/>
          <w:szCs w:val="24"/>
          <w:lang w:val="es-ES"/>
        </w:rPr>
        <w:t>400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,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b=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0008"/>
          <w:sz w:val="24"/>
          <w:szCs w:val="24"/>
          <w:lang w:val="es-ES"/>
        </w:rPr>
        <w:t>20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,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c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)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=&gt; expression</w:t>
      </w:r>
    </w:p>
    <w:p xmlns:wp14="http://schemas.microsoft.com/office/word/2010/wordml" w:rsidP="0063D140" w14:paraId="6951832E" wp14:textId="0285050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</w:p>
    <w:p xmlns:wp14="http://schemas.microsoft.com/office/word/2010/wordml" w14:paraId="63E478B6" wp14:textId="67D62D6C"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30008"/>
          <w:sz w:val="24"/>
          <w:szCs w:val="24"/>
          <w:u w:val="single"/>
          <w:lang w:val="es-ES"/>
        </w:rPr>
        <w:t>Desestructuración</w:t>
      </w:r>
      <w:r w:rsidRPr="0063D140" w:rsidR="0063D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dentro de los parámetros admitidos:</w:t>
      </w:r>
    </w:p>
    <w:p xmlns:wp14="http://schemas.microsoft.com/office/word/2010/wordml" w14:paraId="5B34EDFF" wp14:textId="10CED7A6"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([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a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,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b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]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=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[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0008"/>
          <w:sz w:val="24"/>
          <w:szCs w:val="24"/>
          <w:lang w:val="es-ES"/>
        </w:rPr>
        <w:t>10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,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0008"/>
          <w:sz w:val="24"/>
          <w:szCs w:val="24"/>
          <w:lang w:val="es-ES"/>
        </w:rPr>
        <w:t>20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])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=&gt; a + </w:t>
      </w:r>
      <w:proofErr w:type="gram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b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;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</w:t>
      </w:r>
      <w:proofErr w:type="gramEnd"/>
    </w:p>
    <w:p xmlns:wp14="http://schemas.microsoft.com/office/word/2010/wordml" w:rsidP="0063D140" w14:paraId="72200AD8" wp14:textId="621EB3B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/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/ el resultado es 30</w:t>
      </w:r>
    </w:p>
    <w:p xmlns:wp14="http://schemas.microsoft.com/office/word/2010/wordml" w:rsidP="0063D140" w14:paraId="003A140A" wp14:textId="4C49A69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({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a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,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</w:t>
      </w:r>
      <w:proofErr w:type="gram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b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}</w:t>
      </w:r>
      <w:proofErr w:type="gram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= </w:t>
      </w:r>
      <w:proofErr w:type="gram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{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a</w:t>
      </w:r>
      <w:proofErr w:type="gram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: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0008"/>
          <w:sz w:val="24"/>
          <w:szCs w:val="24"/>
          <w:lang w:val="es-ES"/>
        </w:rPr>
        <w:t>10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,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b: </w:t>
      </w:r>
      <w:proofErr w:type="gramStart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0008"/>
          <w:sz w:val="24"/>
          <w:szCs w:val="24"/>
          <w:lang w:val="es-ES"/>
        </w:rPr>
        <w:t>20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}</w:t>
      </w:r>
      <w:proofErr w:type="gramEnd"/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)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=&gt; a + b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;</w:t>
      </w: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</w:t>
      </w:r>
    </w:p>
    <w:p xmlns:wp14="http://schemas.microsoft.com/office/word/2010/wordml" w:rsidP="0063D140" w14:paraId="6208F814" wp14:textId="0E75F41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</w:pPr>
      <w:r w:rsidRPr="0063D140" w:rsidR="0063D1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// resultado es 30</w:t>
      </w:r>
    </w:p>
    <w:p xmlns:wp14="http://schemas.microsoft.com/office/word/2010/wordml" w:rsidP="0063D140" w14:paraId="43D308FE" wp14:textId="69E8678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063D140" w14:paraId="293FDD1E" wp14:textId="2E36081F">
      <w:pPr>
        <w:pStyle w:val="Normal"/>
        <w:spacing w:line="36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063D140" w14:paraId="5C1A07E2" wp14:textId="492B694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BD3D91"/>
    <w:rsid w:val="0063D140"/>
    <w:rsid w:val="77BD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3D91"/>
  <w15:chartTrackingRefBased/>
  <w15:docId w15:val="{B06C016C-9567-4D53-936B-BB1F719D46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b9ba110403d4e81" /><Relationship Type="http://schemas.openxmlformats.org/officeDocument/2006/relationships/hyperlink" Target="https://developer.mozilla.org/es/docs/Glossary/Method" TargetMode="External" Id="R96b61e0b0e6e42c0" /><Relationship Type="http://schemas.openxmlformats.org/officeDocument/2006/relationships/hyperlink" Target="https://developer.mozilla.org/es/docs/Glossary/Scope" TargetMode="External" Id="Rbeef2efd28294902" /><Relationship Type="http://schemas.openxmlformats.org/officeDocument/2006/relationships/hyperlink" Target="https://developer.mozilla.org/es/docs/Glossary/Constructor" TargetMode="External" Id="Rf99914d3dc404aec" /><Relationship Type="http://schemas.openxmlformats.org/officeDocument/2006/relationships/hyperlink" Target="https://developer.mozilla.org/es/docs/Web/JavaScript/Reference/Functions/Arrow_functions" TargetMode="External" Id="Rb499e87f02ae4139" /><Relationship Type="http://schemas.openxmlformats.org/officeDocument/2006/relationships/hyperlink" Target="https://developer.mozilla.org/es/docs/Web/JavaScript/Reference/Functions/Arrow_functions" TargetMode="External" Id="R684d4a7557ea42f1" /><Relationship Type="http://schemas.openxmlformats.org/officeDocument/2006/relationships/hyperlink" Target="https://developer.mozilla.org/es/docs/Web/JavaScript/Reference/Functions/Arrow_functions" TargetMode="External" Id="R6370cfdde5754101" /><Relationship Type="http://schemas.openxmlformats.org/officeDocument/2006/relationships/hyperlink" Target="https://developer.mozilla.org/es/docs/Web/JavaScript/Reference/Functions/Arrow_functions" TargetMode="External" Id="Ra5de29fd2a704516" /><Relationship Type="http://schemas.openxmlformats.org/officeDocument/2006/relationships/numbering" Target="/word/numbering.xml" Id="Rd389e7736ab449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2021-09-24T03:19:55.8232502Z</dcterms:created>
  <dcterms:modified xsi:type="dcterms:W3CDTF">2021-09-24T03:37:35.0448159Z</dcterms:modified>
  <dc:creator>Leidy lorena Bautista</dc:creator>
  <lastModifiedBy>Leidy lorena Bautista</lastModifiedBy>
</coreProperties>
</file>