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ESTABLECIMIENTO DE NOMBRE DE USUARIO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4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ESTABLECIMIENTO DEL CORREO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523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COMPROBACIÒN DE INFORMACIÒN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90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VINCULACIÓN DEL REPOSITORIO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52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14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438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