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DCEEE" w14:textId="33621226" w:rsidR="003F13DF" w:rsidRDefault="00C33729">
      <w:pPr>
        <w:rPr>
          <w:lang w:val="es-ES"/>
        </w:rPr>
      </w:pPr>
      <w:r>
        <w:rPr>
          <w:lang w:val="es-ES"/>
        </w:rPr>
        <w:t xml:space="preserve">ESTRUCTURA DE DATOS Y ALGORITMOS 2 </w:t>
      </w:r>
    </w:p>
    <w:p w14:paraId="5DE27737" w14:textId="0BA156B5" w:rsidR="00C33729" w:rsidRDefault="00C33729">
      <w:pPr>
        <w:rPr>
          <w:lang w:val="es-ES"/>
        </w:rPr>
      </w:pPr>
      <w:r>
        <w:rPr>
          <w:lang w:val="es-ES"/>
        </w:rPr>
        <w:t>Son 7 tipos de estructura de datos</w:t>
      </w:r>
    </w:p>
    <w:p w14:paraId="4B8DE4A5" w14:textId="490ED506" w:rsidR="00C33729" w:rsidRDefault="00330D23" w:rsidP="00330D2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Listas</w:t>
      </w:r>
    </w:p>
    <w:p w14:paraId="325BE68B" w14:textId="355BE140" w:rsidR="00330D23" w:rsidRDefault="00330D23" w:rsidP="00330D23">
      <w:pPr>
        <w:rPr>
          <w:lang w:val="es-ES"/>
        </w:rPr>
      </w:pPr>
      <w:r w:rsidRPr="00330D23">
        <w:rPr>
          <w:noProof/>
          <w:lang w:val="es-ES"/>
        </w:rPr>
        <w:drawing>
          <wp:inline distT="0" distB="0" distL="0" distR="0" wp14:anchorId="20DD2BC5" wp14:editId="1E386A33">
            <wp:extent cx="5400040" cy="2626995"/>
            <wp:effectExtent l="0" t="0" r="0" b="1905"/>
            <wp:docPr id="171340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07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1DAC" w14:textId="65BECB2C" w:rsidR="00330D23" w:rsidRDefault="00330D23" w:rsidP="00330D23">
      <w:pPr>
        <w:rPr>
          <w:lang w:val="es-ES"/>
        </w:rPr>
      </w:pPr>
      <w:r>
        <w:rPr>
          <w:lang w:val="es-ES"/>
        </w:rPr>
        <w:t>Lista es un</w:t>
      </w:r>
      <w:r w:rsidR="00604779">
        <w:rPr>
          <w:lang w:val="es-ES"/>
        </w:rPr>
        <w:t xml:space="preserve"> tren</w:t>
      </w:r>
      <w:r>
        <w:rPr>
          <w:lang w:val="es-ES"/>
        </w:rPr>
        <w:t xml:space="preserve"> conjunto de bagones donde sabemos que hay una cabeza que es el primero y una cola que es el ultimo. </w:t>
      </w:r>
    </w:p>
    <w:p w14:paraId="132C900B" w14:textId="4BA56EC6" w:rsidR="00330D23" w:rsidRDefault="00330D23" w:rsidP="00330D23">
      <w:pPr>
        <w:rPr>
          <w:lang w:val="es-ES"/>
        </w:rPr>
      </w:pPr>
      <w:r>
        <w:rPr>
          <w:lang w:val="es-ES"/>
        </w:rPr>
        <w:t>Un bagon es un espacio o una caja donde guardo información y lo conecto con un siguiente bagon.</w:t>
      </w:r>
    </w:p>
    <w:p w14:paraId="60AAFACD" w14:textId="2BC72571" w:rsidR="00330D23" w:rsidRDefault="00330D23" w:rsidP="00330D23">
      <w:pPr>
        <w:rPr>
          <w:lang w:val="es-ES"/>
        </w:rPr>
      </w:pPr>
      <w:r>
        <w:rPr>
          <w:lang w:val="es-ES"/>
        </w:rPr>
        <w:t xml:space="preserve">El bagon se </w:t>
      </w:r>
      <w:proofErr w:type="gramStart"/>
      <w:r>
        <w:rPr>
          <w:lang w:val="es-ES"/>
        </w:rPr>
        <w:t>llamara</w:t>
      </w:r>
      <w:proofErr w:type="gramEnd"/>
      <w:r>
        <w:rPr>
          <w:lang w:val="es-ES"/>
        </w:rPr>
        <w:t xml:space="preserve"> de ahora en adelante Nodo</w:t>
      </w:r>
      <w:r w:rsidR="00604779">
        <w:rPr>
          <w:lang w:val="es-ES"/>
        </w:rPr>
        <w:t xml:space="preserve"> es un espacio con información y un enlace que se llama apuntador que es el que permite conectar con otro</w:t>
      </w:r>
    </w:p>
    <w:p w14:paraId="4FB9DF58" w14:textId="57338837" w:rsidR="00604779" w:rsidRDefault="00604779" w:rsidP="00330D23">
      <w:pPr>
        <w:rPr>
          <w:lang w:val="es-ES"/>
        </w:rPr>
      </w:pPr>
      <w:r>
        <w:rPr>
          <w:lang w:val="es-ES"/>
        </w:rPr>
        <w:t xml:space="preserve">El tren es la lista y tiene Cabeza que es el primero, Cola el ultimo Y cantidad de bagones </w:t>
      </w:r>
    </w:p>
    <w:p w14:paraId="128FB9C0" w14:textId="7CB0AB85" w:rsidR="00604779" w:rsidRDefault="00345624" w:rsidP="00330D23">
      <w:pPr>
        <w:rPr>
          <w:lang w:val="es-ES"/>
        </w:rPr>
      </w:pPr>
      <w:r w:rsidRPr="00345624">
        <w:rPr>
          <w:noProof/>
          <w:lang w:val="es-ES"/>
        </w:rPr>
        <w:drawing>
          <wp:inline distT="0" distB="0" distL="0" distR="0" wp14:anchorId="20B1043B" wp14:editId="11B473FB">
            <wp:extent cx="5400040" cy="2327910"/>
            <wp:effectExtent l="0" t="0" r="0" b="0"/>
            <wp:docPr id="778616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16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E1A81" w14:textId="57C62FA5" w:rsidR="00345624" w:rsidRDefault="00345624" w:rsidP="00330D23">
      <w:pPr>
        <w:rPr>
          <w:lang w:val="es-ES"/>
        </w:rPr>
      </w:pPr>
      <w:r>
        <w:rPr>
          <w:lang w:val="es-ES"/>
        </w:rPr>
        <w:t>Todos los nodos tienen un valor y un apuntador</w:t>
      </w:r>
    </w:p>
    <w:p w14:paraId="584194B5" w14:textId="7057820C" w:rsidR="00345624" w:rsidRDefault="00345624" w:rsidP="00330D23">
      <w:pPr>
        <w:rPr>
          <w:lang w:val="es-ES"/>
        </w:rPr>
      </w:pPr>
      <w:r w:rsidRPr="00345624">
        <w:rPr>
          <w:noProof/>
          <w:lang w:val="es-ES"/>
        </w:rPr>
        <w:lastRenderedPageBreak/>
        <w:drawing>
          <wp:inline distT="0" distB="0" distL="0" distR="0" wp14:anchorId="6824F5C7" wp14:editId="0807E86E">
            <wp:extent cx="5400040" cy="2802255"/>
            <wp:effectExtent l="0" t="0" r="0" b="0"/>
            <wp:docPr id="582540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401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1C7FB" w14:textId="239709A9" w:rsidR="004828F2" w:rsidRDefault="004828F2" w:rsidP="00330D23">
      <w:pPr>
        <w:rPr>
          <w:lang w:val="es-ES"/>
        </w:rPr>
      </w:pPr>
      <w:r w:rsidRPr="004828F2">
        <w:rPr>
          <w:noProof/>
          <w:lang w:val="es-ES"/>
        </w:rPr>
        <w:drawing>
          <wp:inline distT="0" distB="0" distL="0" distR="0" wp14:anchorId="745A4FFD" wp14:editId="2682BD84">
            <wp:extent cx="5400040" cy="2490470"/>
            <wp:effectExtent l="0" t="0" r="0" b="5080"/>
            <wp:docPr id="829010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010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9DD0" w14:textId="56C711DF" w:rsidR="004828F2" w:rsidRDefault="00A32409" w:rsidP="00330D23">
      <w:pPr>
        <w:rPr>
          <w:lang w:val="es-ES"/>
        </w:rPr>
      </w:pPr>
      <w:r>
        <w:rPr>
          <w:lang w:val="es-ES"/>
        </w:rPr>
        <w:t>La clase tiene un valor y tiene un siguiente</w:t>
      </w:r>
    </w:p>
    <w:p w14:paraId="25BEDDE6" w14:textId="5ACDA500" w:rsidR="00A32409" w:rsidRDefault="00A32409" w:rsidP="00330D23">
      <w:pPr>
        <w:rPr>
          <w:lang w:val="es-ES"/>
        </w:rPr>
      </w:pPr>
      <w:r w:rsidRPr="00A32409">
        <w:rPr>
          <w:noProof/>
          <w:lang w:val="es-ES"/>
        </w:rPr>
        <w:drawing>
          <wp:inline distT="0" distB="0" distL="0" distR="0" wp14:anchorId="1E3FCE23" wp14:editId="1E1621EF">
            <wp:extent cx="5400040" cy="2828290"/>
            <wp:effectExtent l="0" t="0" r="0" b="0"/>
            <wp:docPr id="136618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80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E6DB" w14:textId="44B926D2" w:rsidR="0089798C" w:rsidRDefault="0089798C" w:rsidP="00330D23">
      <w:pPr>
        <w:rPr>
          <w:lang w:val="es-ES"/>
        </w:rPr>
      </w:pPr>
      <w:r w:rsidRPr="0089798C">
        <w:rPr>
          <w:noProof/>
          <w:lang w:val="es-ES"/>
        </w:rPr>
        <w:lastRenderedPageBreak/>
        <w:drawing>
          <wp:inline distT="0" distB="0" distL="0" distR="0" wp14:anchorId="0E132574" wp14:editId="3C737E10">
            <wp:extent cx="5400040" cy="2955290"/>
            <wp:effectExtent l="0" t="0" r="0" b="0"/>
            <wp:docPr id="810381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810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D246" w14:textId="75EAA049" w:rsidR="00756548" w:rsidRDefault="00756548" w:rsidP="00330D23">
      <w:pPr>
        <w:rPr>
          <w:lang w:val="es-ES"/>
        </w:rPr>
      </w:pPr>
      <w:r w:rsidRPr="00756548">
        <w:rPr>
          <w:noProof/>
          <w:lang w:val="es-ES"/>
        </w:rPr>
        <w:drawing>
          <wp:inline distT="0" distB="0" distL="0" distR="0" wp14:anchorId="4513F500" wp14:editId="46C97069">
            <wp:extent cx="5400040" cy="3062605"/>
            <wp:effectExtent l="0" t="0" r="0" b="4445"/>
            <wp:docPr id="1640972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722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63A5" w14:textId="06E4C241" w:rsidR="00756548" w:rsidRDefault="00756548" w:rsidP="00330D23">
      <w:pPr>
        <w:rPr>
          <w:lang w:val="es-ES"/>
        </w:rPr>
      </w:pPr>
      <w:r w:rsidRPr="00756548">
        <w:rPr>
          <w:noProof/>
          <w:lang w:val="es-ES"/>
        </w:rPr>
        <w:lastRenderedPageBreak/>
        <w:drawing>
          <wp:inline distT="0" distB="0" distL="0" distR="0" wp14:anchorId="10FCEDCA" wp14:editId="2329E5EE">
            <wp:extent cx="5400040" cy="2758440"/>
            <wp:effectExtent l="0" t="0" r="0" b="3810"/>
            <wp:docPr id="26516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653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E660" w14:textId="46C05157" w:rsidR="000C0404" w:rsidRDefault="000C0404" w:rsidP="00330D23">
      <w:pPr>
        <w:rPr>
          <w:lang w:val="es-ES"/>
        </w:rPr>
      </w:pPr>
      <w:r w:rsidRPr="000C0404">
        <w:rPr>
          <w:noProof/>
          <w:lang w:val="es-ES"/>
        </w:rPr>
        <w:drawing>
          <wp:inline distT="0" distB="0" distL="0" distR="0" wp14:anchorId="5AFD5936" wp14:editId="572E9A78">
            <wp:extent cx="5400040" cy="2669540"/>
            <wp:effectExtent l="0" t="0" r="0" b="0"/>
            <wp:docPr id="974517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170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4CF7" w14:textId="78BF98EE" w:rsidR="000C0404" w:rsidRDefault="00C95A1B" w:rsidP="00330D23">
      <w:pPr>
        <w:rPr>
          <w:lang w:val="es-ES"/>
        </w:rPr>
      </w:pPr>
      <w:r w:rsidRPr="00C95A1B">
        <w:rPr>
          <w:noProof/>
          <w:lang w:val="es-ES"/>
        </w:rPr>
        <w:drawing>
          <wp:inline distT="0" distB="0" distL="0" distR="0" wp14:anchorId="695AE835" wp14:editId="52B3B2B4">
            <wp:extent cx="5400040" cy="2998470"/>
            <wp:effectExtent l="0" t="0" r="0" b="0"/>
            <wp:docPr id="1687880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8805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A947" w14:textId="6192C097" w:rsidR="00C95A1B" w:rsidRDefault="00C95A1B" w:rsidP="00330D23">
      <w:pPr>
        <w:rPr>
          <w:lang w:val="es-ES"/>
        </w:rPr>
      </w:pPr>
      <w:r>
        <w:rPr>
          <w:lang w:val="es-ES"/>
        </w:rPr>
        <w:lastRenderedPageBreak/>
        <w:t xml:space="preserve">Con la lista enlazada no se puede retroceder por eso se crea la lista doblemente enlazada </w:t>
      </w:r>
    </w:p>
    <w:p w14:paraId="4A404805" w14:textId="5A07A6EF" w:rsidR="00C95A1B" w:rsidRDefault="00C95A1B" w:rsidP="00330D23">
      <w:pPr>
        <w:rPr>
          <w:lang w:val="es-ES"/>
        </w:rPr>
      </w:pPr>
      <w:r w:rsidRPr="00C95A1B">
        <w:rPr>
          <w:noProof/>
          <w:lang w:val="es-ES"/>
        </w:rPr>
        <w:drawing>
          <wp:inline distT="0" distB="0" distL="0" distR="0" wp14:anchorId="729C0A6B" wp14:editId="39E2436B">
            <wp:extent cx="5400040" cy="2249805"/>
            <wp:effectExtent l="0" t="0" r="0" b="0"/>
            <wp:docPr id="1960758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588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F5F3" w14:textId="03AD2400" w:rsidR="00C95A1B" w:rsidRDefault="00C95A1B" w:rsidP="00330D23">
      <w:pPr>
        <w:rPr>
          <w:lang w:val="es-ES"/>
        </w:rPr>
      </w:pPr>
      <w:r w:rsidRPr="00C95A1B">
        <w:rPr>
          <w:noProof/>
          <w:lang w:val="es-ES"/>
        </w:rPr>
        <w:drawing>
          <wp:inline distT="0" distB="0" distL="0" distR="0" wp14:anchorId="244AB831" wp14:editId="3E82E81D">
            <wp:extent cx="5400040" cy="2411095"/>
            <wp:effectExtent l="0" t="0" r="0" b="8255"/>
            <wp:docPr id="78742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26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9CDFE" w14:textId="5DE3C8D4" w:rsidR="00C95A1B" w:rsidRDefault="00C95A1B" w:rsidP="00330D23">
      <w:pPr>
        <w:rPr>
          <w:lang w:val="es-ES"/>
        </w:rPr>
      </w:pPr>
      <w:r w:rsidRPr="00C95A1B">
        <w:rPr>
          <w:noProof/>
          <w:lang w:val="es-ES"/>
        </w:rPr>
        <w:drawing>
          <wp:inline distT="0" distB="0" distL="0" distR="0" wp14:anchorId="069C4895" wp14:editId="051F4479">
            <wp:extent cx="5400040" cy="2689860"/>
            <wp:effectExtent l="0" t="0" r="0" b="0"/>
            <wp:docPr id="1380954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541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46BCE" w14:textId="10243A43" w:rsidR="00C95A1B" w:rsidRDefault="00C95A1B" w:rsidP="00330D23">
      <w:pPr>
        <w:rPr>
          <w:lang w:val="es-ES"/>
        </w:rPr>
      </w:pPr>
      <w:r w:rsidRPr="00C95A1B">
        <w:rPr>
          <w:noProof/>
          <w:lang w:val="es-ES"/>
        </w:rPr>
        <w:lastRenderedPageBreak/>
        <w:drawing>
          <wp:inline distT="0" distB="0" distL="0" distR="0" wp14:anchorId="58DBCD31" wp14:editId="788E8FB6">
            <wp:extent cx="5400040" cy="2979420"/>
            <wp:effectExtent l="0" t="0" r="0" b="0"/>
            <wp:docPr id="500701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012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CE57" w14:textId="408A530D" w:rsidR="00C95A1B" w:rsidRDefault="00C95A1B" w:rsidP="00330D23">
      <w:pPr>
        <w:rPr>
          <w:lang w:val="es-ES"/>
        </w:rPr>
      </w:pPr>
      <w:r w:rsidRPr="00C95A1B">
        <w:rPr>
          <w:noProof/>
          <w:lang w:val="es-ES"/>
        </w:rPr>
        <w:drawing>
          <wp:inline distT="0" distB="0" distL="0" distR="0" wp14:anchorId="15A0F1EB" wp14:editId="7951715F">
            <wp:extent cx="5400040" cy="1826260"/>
            <wp:effectExtent l="0" t="0" r="0" b="2540"/>
            <wp:docPr id="583186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1866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BBFC" w14:textId="13B09B75" w:rsidR="00C95A1B" w:rsidRDefault="00C95A1B" w:rsidP="00330D23">
      <w:pPr>
        <w:rPr>
          <w:lang w:val="es-ES"/>
        </w:rPr>
      </w:pPr>
      <w:r w:rsidRPr="00C95A1B">
        <w:rPr>
          <w:noProof/>
          <w:lang w:val="es-ES"/>
        </w:rPr>
        <w:drawing>
          <wp:inline distT="0" distB="0" distL="0" distR="0" wp14:anchorId="794880B6" wp14:editId="5007DF49">
            <wp:extent cx="5400040" cy="2211070"/>
            <wp:effectExtent l="0" t="0" r="0" b="0"/>
            <wp:docPr id="1462158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58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98CF" w14:textId="3DE7C2E9" w:rsidR="00C95A1B" w:rsidRDefault="00C95A1B" w:rsidP="00330D23">
      <w:pPr>
        <w:rPr>
          <w:lang w:val="es-ES"/>
        </w:rPr>
      </w:pPr>
      <w:r w:rsidRPr="00C95A1B">
        <w:rPr>
          <w:noProof/>
          <w:lang w:val="es-ES"/>
        </w:rPr>
        <w:lastRenderedPageBreak/>
        <w:drawing>
          <wp:inline distT="0" distB="0" distL="0" distR="0" wp14:anchorId="7F2D35DD" wp14:editId="45C61FD7">
            <wp:extent cx="5400040" cy="2904490"/>
            <wp:effectExtent l="0" t="0" r="0" b="0"/>
            <wp:docPr id="1971334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34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09038" w14:textId="7347BF42" w:rsidR="00C95A1B" w:rsidRDefault="003A6F2A" w:rsidP="00330D23">
      <w:pPr>
        <w:rPr>
          <w:lang w:val="es-ES"/>
        </w:rPr>
      </w:pPr>
      <w:r w:rsidRPr="003A6F2A">
        <w:rPr>
          <w:noProof/>
          <w:lang w:val="es-ES"/>
        </w:rPr>
        <w:drawing>
          <wp:inline distT="0" distB="0" distL="0" distR="0" wp14:anchorId="22812DB5" wp14:editId="2D649DC5">
            <wp:extent cx="5400040" cy="2491105"/>
            <wp:effectExtent l="0" t="0" r="0" b="4445"/>
            <wp:docPr id="857316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3160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4C7A" w14:textId="4AFB82D8" w:rsidR="003A6F2A" w:rsidRDefault="003A6F2A" w:rsidP="00330D23">
      <w:pPr>
        <w:rPr>
          <w:lang w:val="es-ES"/>
        </w:rPr>
      </w:pPr>
      <w:r w:rsidRPr="003A6F2A">
        <w:rPr>
          <w:noProof/>
          <w:lang w:val="es-ES"/>
        </w:rPr>
        <w:drawing>
          <wp:inline distT="0" distB="0" distL="0" distR="0" wp14:anchorId="2DD78112" wp14:editId="7D2648B5">
            <wp:extent cx="5400040" cy="2604135"/>
            <wp:effectExtent l="0" t="0" r="0" b="5715"/>
            <wp:docPr id="521531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313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3CED" w14:textId="77777777" w:rsidR="003A6F2A" w:rsidRDefault="003A6F2A" w:rsidP="00330D23">
      <w:pPr>
        <w:rPr>
          <w:lang w:val="es-ES"/>
        </w:rPr>
      </w:pPr>
    </w:p>
    <w:p w14:paraId="0BB3F0E1" w14:textId="2AB636E9" w:rsidR="00F51BE9" w:rsidRDefault="00F51BE9" w:rsidP="00330D23">
      <w:pPr>
        <w:rPr>
          <w:lang w:val="es-ES"/>
        </w:rPr>
      </w:pPr>
      <w:r>
        <w:rPr>
          <w:lang w:val="es-ES"/>
        </w:rPr>
        <w:lastRenderedPageBreak/>
        <w:t>25-09-2026</w:t>
      </w:r>
    </w:p>
    <w:p w14:paraId="4707E8BB" w14:textId="77777777" w:rsidR="00F51BE9" w:rsidRPr="00F51BE9" w:rsidRDefault="00F51BE9" w:rsidP="00F51BE9">
      <w:r w:rsidRPr="00F51BE9">
        <w:t xml:space="preserve">En esta reunión el profesor habló de varias </w:t>
      </w:r>
      <w:r w:rsidRPr="00F51BE9">
        <w:rPr>
          <w:b/>
          <w:bCs/>
        </w:rPr>
        <w:t>listas como estructuras de datos</w:t>
      </w:r>
      <w:r w:rsidRPr="00F51BE9">
        <w:t xml:space="preserve"> y las conectó con los árboles:</w:t>
      </w:r>
    </w:p>
    <w:p w14:paraId="15781CC3" w14:textId="77777777" w:rsidR="00F51BE9" w:rsidRPr="00F51BE9" w:rsidRDefault="00F51BE9" w:rsidP="00F51BE9">
      <w:pPr>
        <w:numPr>
          <w:ilvl w:val="0"/>
          <w:numId w:val="2"/>
        </w:numPr>
      </w:pPr>
      <w:r w:rsidRPr="00F51BE9">
        <w:rPr>
          <w:b/>
          <w:bCs/>
        </w:rPr>
        <w:t>Listas enlazadas (</w:t>
      </w:r>
      <w:proofErr w:type="gramStart"/>
      <w:r w:rsidRPr="00F51BE9">
        <w:rPr>
          <w:b/>
          <w:bCs/>
        </w:rPr>
        <w:t>simples)</w:t>
      </w:r>
      <w:r w:rsidRPr="00F51BE9">
        <w:t>  1</w:t>
      </w:r>
      <w:proofErr w:type="gramEnd"/>
      <w:r w:rsidRPr="00F51BE9">
        <w:t xml:space="preserve">  </w:t>
      </w:r>
    </w:p>
    <w:p w14:paraId="3BF41B9D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Cada nodo tiene un valor y una referencia ("siguiente") a un único nodo posterior.</w:t>
      </w:r>
    </w:p>
    <w:p w14:paraId="1ED42769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Forman una cadena lineal de nodos, ideal para recorrer de inicio a fin y para insertar/eliminar elementos sin mover todo como en un arreglo.</w:t>
      </w:r>
    </w:p>
    <w:p w14:paraId="4BF8A4A9" w14:textId="77777777" w:rsidR="00F51BE9" w:rsidRPr="00F51BE9" w:rsidRDefault="00F51BE9" w:rsidP="00F51BE9">
      <w:pPr>
        <w:numPr>
          <w:ilvl w:val="0"/>
          <w:numId w:val="2"/>
        </w:numPr>
      </w:pPr>
      <w:r w:rsidRPr="00F51BE9">
        <w:rPr>
          <w:b/>
          <w:bCs/>
        </w:rPr>
        <w:t xml:space="preserve">Listas doblemente </w:t>
      </w:r>
      <w:proofErr w:type="gramStart"/>
      <w:r w:rsidRPr="00F51BE9">
        <w:rPr>
          <w:b/>
          <w:bCs/>
        </w:rPr>
        <w:t>enlazadas</w:t>
      </w:r>
      <w:r w:rsidRPr="00F51BE9">
        <w:t>  1</w:t>
      </w:r>
      <w:proofErr w:type="gramEnd"/>
      <w:r w:rsidRPr="00F51BE9">
        <w:t xml:space="preserve">  </w:t>
      </w:r>
    </w:p>
    <w:p w14:paraId="1CD1C61B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Cada nodo tiene referencias tanto al siguiente como al anterior.</w:t>
      </w:r>
    </w:p>
    <w:p w14:paraId="36A9C410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Permiten recorrer en ambos sentidos (adelante y atrás) y facilitan operaciones como eliminar o insertar en medio manteniendo enlaces en las dos direcciones.</w:t>
      </w:r>
    </w:p>
    <w:p w14:paraId="29D373E1" w14:textId="77777777" w:rsidR="00F51BE9" w:rsidRPr="00F51BE9" w:rsidRDefault="00F51BE9" w:rsidP="00F51BE9">
      <w:pPr>
        <w:numPr>
          <w:ilvl w:val="0"/>
          <w:numId w:val="2"/>
        </w:numPr>
      </w:pPr>
      <w:r w:rsidRPr="00F51BE9">
        <w:rPr>
          <w:b/>
          <w:bCs/>
        </w:rPr>
        <w:t xml:space="preserve">Listas </w:t>
      </w:r>
      <w:proofErr w:type="gramStart"/>
      <w:r w:rsidRPr="00F51BE9">
        <w:rPr>
          <w:b/>
          <w:bCs/>
        </w:rPr>
        <w:t>circulares</w:t>
      </w:r>
      <w:r w:rsidRPr="00F51BE9">
        <w:t>  1</w:t>
      </w:r>
      <w:proofErr w:type="gramEnd"/>
      <w:r w:rsidRPr="00F51BE9">
        <w:t xml:space="preserve">  </w:t>
      </w:r>
    </w:p>
    <w:p w14:paraId="30113EF4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En vez de terminar en null, el último nodo apunta nuevamente al primero.</w:t>
      </w:r>
    </w:p>
    <w:p w14:paraId="20A8E3AB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Útiles cuando se necesita un recorrido cíclico continuo (por ejemplo, procesos que se repiten en ciclo) sin tener que reiniciar manualmente en el inicio.</w:t>
      </w:r>
    </w:p>
    <w:p w14:paraId="0A32E679" w14:textId="77777777" w:rsidR="00F51BE9" w:rsidRPr="00F51BE9" w:rsidRDefault="00F51BE9" w:rsidP="00F51BE9">
      <w:pPr>
        <w:numPr>
          <w:ilvl w:val="0"/>
          <w:numId w:val="2"/>
        </w:numPr>
      </w:pPr>
      <w:r w:rsidRPr="00F51BE9">
        <w:rPr>
          <w:b/>
          <w:bCs/>
        </w:rPr>
        <w:t xml:space="preserve">Listas circulares doblemente </w:t>
      </w:r>
      <w:proofErr w:type="gramStart"/>
      <w:r w:rsidRPr="00F51BE9">
        <w:rPr>
          <w:b/>
          <w:bCs/>
        </w:rPr>
        <w:t>enlazadas</w:t>
      </w:r>
      <w:r w:rsidRPr="00F51BE9">
        <w:t>  1</w:t>
      </w:r>
      <w:proofErr w:type="gramEnd"/>
      <w:r w:rsidRPr="00F51BE9">
        <w:t xml:space="preserve">  </w:t>
      </w:r>
    </w:p>
    <w:p w14:paraId="5DC07125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Combinan la doble referencia (anterior y siguiente) con la característica circular.</w:t>
      </w:r>
    </w:p>
    <w:p w14:paraId="3AC17354" w14:textId="77777777" w:rsidR="00F51BE9" w:rsidRPr="00F51BE9" w:rsidRDefault="00F51BE9" w:rsidP="00F51BE9">
      <w:pPr>
        <w:numPr>
          <w:ilvl w:val="1"/>
          <w:numId w:val="2"/>
        </w:numPr>
      </w:pPr>
      <w:r w:rsidRPr="00F51BE9">
        <w:t>Permiten moverse hacia adelante y hacia atrás en un ciclo cerrado, útil para navegaciones circulares (menús, turnos, etc.).</w:t>
      </w:r>
    </w:p>
    <w:p w14:paraId="2A724405" w14:textId="77777777" w:rsidR="00F51BE9" w:rsidRPr="00F51BE9" w:rsidRDefault="00F51BE9" w:rsidP="00F51BE9"/>
    <w:p w14:paraId="68E7FE97" w14:textId="77777777" w:rsidR="00F51BE9" w:rsidRPr="00F51BE9" w:rsidRDefault="00F51BE9" w:rsidP="00330D23"/>
    <w:p w14:paraId="37616309" w14:textId="77777777" w:rsidR="00C95A1B" w:rsidRDefault="00C95A1B" w:rsidP="00330D23">
      <w:pPr>
        <w:rPr>
          <w:lang w:val="es-ES"/>
        </w:rPr>
      </w:pPr>
    </w:p>
    <w:p w14:paraId="06C72E82" w14:textId="77777777" w:rsidR="00345624" w:rsidRPr="00330D23" w:rsidRDefault="00345624" w:rsidP="00330D23">
      <w:pPr>
        <w:rPr>
          <w:lang w:val="es-ES"/>
        </w:rPr>
      </w:pPr>
    </w:p>
    <w:sectPr w:rsidR="00345624" w:rsidRPr="00330D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875BA"/>
    <w:multiLevelType w:val="multilevel"/>
    <w:tmpl w:val="7DFCA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F24DD8"/>
    <w:multiLevelType w:val="hybridMultilevel"/>
    <w:tmpl w:val="4832073A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776265">
    <w:abstractNumId w:val="1"/>
  </w:num>
  <w:num w:numId="2" w16cid:durableId="718358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729"/>
    <w:rsid w:val="000C0404"/>
    <w:rsid w:val="00330D23"/>
    <w:rsid w:val="00345624"/>
    <w:rsid w:val="003A6F2A"/>
    <w:rsid w:val="003F13DF"/>
    <w:rsid w:val="004436F8"/>
    <w:rsid w:val="004828F2"/>
    <w:rsid w:val="00604779"/>
    <w:rsid w:val="006F2F32"/>
    <w:rsid w:val="00756548"/>
    <w:rsid w:val="0089798C"/>
    <w:rsid w:val="00A32409"/>
    <w:rsid w:val="00C33729"/>
    <w:rsid w:val="00C95A1B"/>
    <w:rsid w:val="00ED678C"/>
    <w:rsid w:val="00EE0285"/>
    <w:rsid w:val="00F5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99095"/>
  <w15:chartTrackingRefBased/>
  <w15:docId w15:val="{3F5D089B-3D7A-4087-AD1B-6C87FCF77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3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3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3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3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3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3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3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3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3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37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37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37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37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37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37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37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37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37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3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3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3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3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3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37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37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37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3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37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37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8</Pages>
  <Words>291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TATIANA HERNANDEZ MONTENEGRO</dc:creator>
  <cp:keywords/>
  <dc:description/>
  <cp:lastModifiedBy>LEIDY TATIANA HERNANDEZ MONTENEGRO</cp:lastModifiedBy>
  <cp:revision>8</cp:revision>
  <dcterms:created xsi:type="dcterms:W3CDTF">2026-09-04T23:53:00Z</dcterms:created>
  <dcterms:modified xsi:type="dcterms:W3CDTF">2026-09-26T00:59:00Z</dcterms:modified>
</cp:coreProperties>
</file>