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44A2" w14:textId="77777777" w:rsidR="00B52CF9" w:rsidRDefault="00AE1528">
      <w:pPr>
        <w:pStyle w:val="Titel"/>
        <w:jc w:val="center"/>
      </w:pPr>
      <w:bookmarkStart w:id="0" w:name="_GoBack"/>
      <w:bookmarkEnd w:id="0"/>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1"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1"/>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D40923">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D40923">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D40923">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D40923">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D40923">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D40923">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D40923">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D40923">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D40923">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D40923">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D40923">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D40923">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D40923">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D40923">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D40923">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D40923">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D40923">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D40923">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D40923">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D40923">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D40923">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D40923">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D40923">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D40923">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D40923">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D40923">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D40923">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D40923">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D40923">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D40923">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D40923">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D40923">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D40923">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D40923">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D40923">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D40923">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D40923">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D40923">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D40923">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D40923">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D40923">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D40923">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D40923">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D40923">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D40923">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D40923">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D40923">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D40923">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D40923">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D40923">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D40923">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D40923">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2" w:name="__RefHeading__2110_948927801"/>
      <w:r>
        <w:rPr>
          <w:rFonts w:ascii="Times New Roman" w:hAnsi="Times New Roman" w:cs="Times New Roman"/>
        </w:rPr>
        <w:t>Projektbeschreibung (&lt;Projektname&gt;)</w:t>
      </w:r>
      <w:bookmarkStart w:id="3" w:name="Bookmark"/>
      <w:bookmarkEnd w:id="2"/>
      <w:bookmarkEnd w:id="3"/>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4" w:name="__RefHeading__2112_948927801"/>
      <w:r>
        <w:lastRenderedPageBreak/>
        <w:t>Anforderungsdefinition</w:t>
      </w:r>
      <w:bookmarkStart w:id="5" w:name="Bookmark1"/>
      <w:bookmarkEnd w:id="4"/>
      <w:bookmarkEnd w:id="5"/>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6" w:name="_Toc371499334"/>
      <w:bookmarkStart w:id="7" w:name="__RefHeading__2114_948927801"/>
      <w:r>
        <w:t>Zielmodell</w:t>
      </w:r>
      <w:bookmarkStart w:id="8" w:name="Bookmark2"/>
      <w:bookmarkEnd w:id="6"/>
      <w:bookmarkEnd w:id="7"/>
      <w:bookmarkEnd w:id="8"/>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020F89">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9" w:name="_Toc371499338"/>
      <w:bookmarkStart w:id="10" w:name="__RefHeading__2116_948927801"/>
      <w:r>
        <w:lastRenderedPageBreak/>
        <w:t>Kontextmodell / Spielmodell</w:t>
      </w:r>
      <w:bookmarkStart w:id="11" w:name="Bookmark3"/>
      <w:bookmarkEnd w:id="9"/>
      <w:bookmarkEnd w:id="10"/>
      <w:bookmarkEnd w:id="11"/>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2" w:name="_Toc448826191"/>
      <w:bookmarkStart w:id="13" w:name="__RefHeading__2160_315671571"/>
      <w:bookmarkEnd w:id="12"/>
      <w:r>
        <w:rPr>
          <w:rFonts w:ascii="Times New Roman" w:hAnsi="Times New Roman" w:cs="Times New Roman"/>
        </w:rPr>
        <w:t>&lt;Akteur 1/Ext. System 1&gt;</w:t>
      </w:r>
      <w:bookmarkStart w:id="14" w:name="Bookmark4"/>
      <w:bookmarkEnd w:id="13"/>
      <w:bookmarkEnd w:id="14"/>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020F89">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5" w:name="_Toc448826192"/>
      <w:bookmarkStart w:id="16" w:name="__RefHeading__2162_315671571"/>
      <w:bookmarkEnd w:id="15"/>
      <w:r>
        <w:rPr>
          <w:rFonts w:ascii="Times New Roman" w:hAnsi="Times New Roman" w:cs="Times New Roman"/>
        </w:rPr>
        <w:t>&lt;Akteur n/Ext. System n&gt;</w:t>
      </w:r>
      <w:bookmarkStart w:id="17" w:name="Bookmark5"/>
      <w:bookmarkEnd w:id="16"/>
      <w:bookmarkEnd w:id="17"/>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4B08645E" w:rsidR="00B52CF9" w:rsidRDefault="00AE1528">
      <w:r>
        <w:t>Das entwickelte System zeigt dem Nutzer das Spielgeschehen an.</w:t>
      </w:r>
      <w:r w:rsidR="00356001">
        <w:t xml:space="preserve"> Teil des Systems sind auch Roboter, die als Geist oder SEPMAN über das Spielfeld fahren.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8" w:name="_Toc371499335"/>
      <w:bookmarkStart w:id="19" w:name="__RefHeading__2118_948927801"/>
      <w:bookmarkEnd w:id="18"/>
      <w:r>
        <w:t>Szenarien</w:t>
      </w:r>
      <w:bookmarkStart w:id="20" w:name="Bookmark7"/>
      <w:bookmarkStart w:id="21" w:name="Bookmark6"/>
      <w:bookmarkEnd w:id="19"/>
      <w:bookmarkEnd w:id="20"/>
      <w:bookmarkEnd w:id="21"/>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2" w:name="_Toc448826194"/>
      <w:bookmarkStart w:id="23" w:name="__RefHeading__2164_315671571"/>
      <w:bookmarkEnd w:id="22"/>
      <w:r>
        <w:rPr>
          <w:rFonts w:ascii="Times New Roman" w:hAnsi="Times New Roman" w:cs="Times New Roman"/>
        </w:rPr>
        <w:lastRenderedPageBreak/>
        <w:t>&lt;Name Szenario 1&gt;</w:t>
      </w:r>
      <w:bookmarkStart w:id="24" w:name="Bookmark8"/>
      <w:bookmarkEnd w:id="23"/>
      <w:bookmarkEnd w:id="24"/>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020F89">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5" w:name="_Toc448826195"/>
      <w:bookmarkStart w:id="26" w:name="__RefHeading__2166_315671571"/>
      <w:bookmarkEnd w:id="25"/>
      <w:r>
        <w:rPr>
          <w:rFonts w:ascii="Times New Roman" w:hAnsi="Times New Roman" w:cs="Times New Roman"/>
        </w:rPr>
        <w:t>&lt;Name Szenario n&gt;</w:t>
      </w:r>
      <w:bookmarkStart w:id="27" w:name="Bookmark9"/>
      <w:bookmarkEnd w:id="26"/>
      <w:bookmarkEnd w:id="27"/>
    </w:p>
    <w:p w14:paraId="11B1A971" w14:textId="77777777" w:rsidR="00B52CF9" w:rsidRDefault="00AE1528">
      <w:r>
        <w:t>&lt;Beschreibung Szenario n&gt;</w:t>
      </w:r>
    </w:p>
    <w:p w14:paraId="67BE0C52" w14:textId="77777777" w:rsidR="00B52CF9" w:rsidRDefault="00B52CF9"/>
    <w:p w14:paraId="00EB8F71" w14:textId="6A785E46"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w:t>
      </w:r>
      <w:r w:rsidR="00EB11CE">
        <w:rPr>
          <w:rFonts w:ascii="Times New Roman" w:hAnsi="Times New Roman" w:cs="Times New Roman"/>
          <w:sz w:val="24"/>
          <w:szCs w:val="24"/>
        </w:rPr>
        <w:t xml:space="preserve"> – Kollision mit Power-u</w:t>
      </w:r>
      <w:r w:rsidR="001E2220">
        <w:rPr>
          <w:rFonts w:ascii="Times New Roman" w:hAnsi="Times New Roman" w:cs="Times New Roman"/>
          <w:sz w:val="24"/>
          <w:szCs w:val="24"/>
        </w:rPr>
        <w:t>p</w:t>
      </w:r>
      <w:r w:rsidRPr="007B4EAD">
        <w:rPr>
          <w:rFonts w:ascii="Times New Roman" w:hAnsi="Times New Roman" w:cs="Times New Roman"/>
          <w:sz w:val="24"/>
          <w:szCs w:val="24"/>
        </w:rPr>
        <w:t>&gt;</w:t>
      </w:r>
      <w:bookmarkStart w:id="28" w:name="Bookmark91"/>
      <w:bookmarkEnd w:id="28"/>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7A917276" w:rsidR="00D871A5" w:rsidRDefault="00441B11" w:rsidP="007636B1">
      <w:pPr>
        <w:pStyle w:val="Textbody"/>
        <w:numPr>
          <w:ilvl w:val="0"/>
          <w:numId w:val="70"/>
        </w:numPr>
        <w:tabs>
          <w:tab w:val="left" w:pos="1844"/>
        </w:tabs>
        <w:spacing w:before="240" w:after="60"/>
      </w:pPr>
      <w:r>
        <w:t>Das System zeigt dem Nutzer eine Kollision an.</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19591C42" w:rsidR="00D871A5" w:rsidRDefault="00D871A5" w:rsidP="007636B1">
      <w:pPr>
        <w:pStyle w:val="Textbody"/>
        <w:numPr>
          <w:ilvl w:val="0"/>
          <w:numId w:val="70"/>
        </w:numPr>
        <w:tabs>
          <w:tab w:val="left" w:pos="1844"/>
        </w:tabs>
        <w:spacing w:before="240" w:after="60"/>
      </w:pPr>
      <w:r>
        <w:t xml:space="preserve">Das System </w:t>
      </w:r>
      <w:r w:rsidR="00441B11">
        <w:t>zeigt dem Nutzer das Stoppen des Spiels an.</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0626ADBB" w:rsidR="00B52CF9" w:rsidRDefault="00AE1528">
      <w:pPr>
        <w:pStyle w:val="Textbody"/>
        <w:tabs>
          <w:tab w:val="left" w:pos="1844"/>
        </w:tabs>
        <w:spacing w:before="240" w:after="60"/>
        <w:ind w:left="709" w:hanging="720"/>
        <w:rPr>
          <w:b/>
          <w:bCs/>
        </w:rPr>
      </w:pPr>
      <w:r>
        <w:rPr>
          <w:b/>
          <w:bCs/>
        </w:rPr>
        <w:t>&lt;Szenario 2</w:t>
      </w:r>
      <w:r w:rsidR="001E2220">
        <w:rPr>
          <w:b/>
          <w:bCs/>
        </w:rPr>
        <w:t xml:space="preserve"> - Niederlage</w:t>
      </w:r>
      <w:r>
        <w:rPr>
          <w:b/>
          <w:bCs/>
        </w:rPr>
        <w:t xml:space="preserve">&gt;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37967303" w:rsidR="00184F0F" w:rsidRDefault="00441B11" w:rsidP="007636B1">
      <w:pPr>
        <w:pStyle w:val="Textbody"/>
        <w:numPr>
          <w:ilvl w:val="0"/>
          <w:numId w:val="69"/>
        </w:numPr>
        <w:tabs>
          <w:tab w:val="left" w:pos="1844"/>
        </w:tabs>
        <w:spacing w:before="240" w:after="60"/>
      </w:pPr>
      <w:r>
        <w:t>Das System zeigt dem Nutzer eine Kollision an.</w:t>
      </w:r>
    </w:p>
    <w:p w14:paraId="7E9BAF68" w14:textId="4FAA94E3" w:rsidR="00184F0F" w:rsidRDefault="007B4EAD" w:rsidP="008D4011">
      <w:pPr>
        <w:pStyle w:val="Textbody"/>
        <w:numPr>
          <w:ilvl w:val="0"/>
          <w:numId w:val="69"/>
        </w:numPr>
        <w:tabs>
          <w:tab w:val="left" w:pos="1844"/>
        </w:tabs>
        <w:spacing w:before="240" w:after="60"/>
      </w:pPr>
      <w:r>
        <w:t>Das</w:t>
      </w:r>
      <w:r w:rsidR="00AE1528">
        <w:t xml:space="preserve"> System </w:t>
      </w:r>
      <w:r w:rsidR="00441B11">
        <w:t>zeigt dem Nutzer das Stoppen des Spiels an</w:t>
      </w:r>
      <w:r>
        <w:t>.</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5BFC987D" w14:textId="77777777" w:rsidR="00441B11" w:rsidRDefault="00441B11" w:rsidP="00BD7229">
      <w:pPr>
        <w:pStyle w:val="Textbody"/>
        <w:tabs>
          <w:tab w:val="left" w:pos="1844"/>
        </w:tabs>
        <w:spacing w:before="240" w:after="60"/>
        <w:rPr>
          <w:b/>
          <w:bCs/>
        </w:rPr>
      </w:pPr>
    </w:p>
    <w:p w14:paraId="0AA66D38" w14:textId="77777777" w:rsidR="00441B11" w:rsidRDefault="00441B11" w:rsidP="00BD7229">
      <w:pPr>
        <w:pStyle w:val="Textbody"/>
        <w:tabs>
          <w:tab w:val="left" w:pos="1844"/>
        </w:tabs>
        <w:spacing w:before="240" w:after="60"/>
        <w:rPr>
          <w:b/>
          <w:bCs/>
        </w:rPr>
      </w:pPr>
    </w:p>
    <w:p w14:paraId="005B1A78" w14:textId="77777777" w:rsidR="008D4011" w:rsidRDefault="008D4011" w:rsidP="00BD7229">
      <w:pPr>
        <w:pStyle w:val="Textbody"/>
        <w:tabs>
          <w:tab w:val="left" w:pos="1844"/>
        </w:tabs>
        <w:spacing w:before="240" w:after="60"/>
        <w:rPr>
          <w:b/>
          <w:bCs/>
        </w:rPr>
      </w:pPr>
    </w:p>
    <w:p w14:paraId="32387F24" w14:textId="179D15D4" w:rsidR="00B52CF9" w:rsidRDefault="00AE1528" w:rsidP="00BD7229">
      <w:pPr>
        <w:pStyle w:val="Textbody"/>
        <w:tabs>
          <w:tab w:val="left" w:pos="1844"/>
        </w:tabs>
        <w:spacing w:before="240" w:after="60"/>
        <w:rPr>
          <w:b/>
          <w:bCs/>
        </w:rPr>
      </w:pPr>
      <w:r>
        <w:rPr>
          <w:b/>
          <w:bCs/>
        </w:rPr>
        <w:lastRenderedPageBreak/>
        <w:t>&lt;Szenario 3</w:t>
      </w:r>
      <w:r w:rsidR="001E2220">
        <w:rPr>
          <w:b/>
          <w:bCs/>
        </w:rPr>
        <w:t xml:space="preserve"> - Start</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2B51298F" w:rsidR="009D7279" w:rsidRDefault="009D7279">
      <w:pPr>
        <w:jc w:val="left"/>
      </w:pPr>
      <w:r>
        <w:rPr>
          <w:b/>
        </w:rPr>
        <w:t>&lt;Szenario 4</w:t>
      </w:r>
      <w:r w:rsidR="001E2220">
        <w:rPr>
          <w:b/>
        </w:rPr>
        <w:t xml:space="preserve"> - Sieg</w:t>
      </w:r>
      <w:r>
        <w:rPr>
          <w:b/>
        </w:rPr>
        <w:t xml:space="preserve">&gt;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5F60AAF6" w:rsidR="00D33C41" w:rsidRDefault="00D33C41" w:rsidP="00D33C41">
      <w:pPr>
        <w:pStyle w:val="Listenabsatz"/>
        <w:ind w:left="0"/>
        <w:jc w:val="left"/>
      </w:pPr>
      <w:r>
        <w:t xml:space="preserve">2. </w:t>
      </w:r>
      <w:r w:rsidR="00441B11">
        <w:t>Das System nimmt die Kante auf dem Spielfeld wahr.</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66EDF8C9" w:rsidR="009D7279" w:rsidRDefault="009D7279" w:rsidP="009D7279">
      <w:r>
        <w:rPr>
          <w:b/>
        </w:rPr>
        <w:t>&lt;Szenario 5</w:t>
      </w:r>
      <w:r w:rsidR="001E2220">
        <w:rPr>
          <w:b/>
        </w:rPr>
        <w:t xml:space="preserve"> - Kollision ohne Power-Up</w:t>
      </w:r>
      <w:r>
        <w:rPr>
          <w:b/>
        </w:rPr>
        <w:t>&gt;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494675C2" w:rsidR="00E41098" w:rsidRDefault="00E41098" w:rsidP="007636B1">
      <w:pPr>
        <w:pStyle w:val="Textbody"/>
        <w:numPr>
          <w:ilvl w:val="0"/>
          <w:numId w:val="67"/>
        </w:numPr>
        <w:tabs>
          <w:tab w:val="left" w:pos="1844"/>
        </w:tabs>
        <w:spacing w:before="240" w:after="60"/>
      </w:pPr>
      <w:r>
        <w:t xml:space="preserve">Das System </w:t>
      </w:r>
      <w:r w:rsidR="00441B11">
        <w:t>zeigt dem Nutzer eine Pause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10C55AA4" w14:textId="1E47C50B" w:rsidR="00184F0F" w:rsidRDefault="00E41098" w:rsidP="00441B11">
      <w:pPr>
        <w:pStyle w:val="Textbody"/>
        <w:numPr>
          <w:ilvl w:val="0"/>
          <w:numId w:val="67"/>
        </w:numPr>
        <w:tabs>
          <w:tab w:val="left" w:pos="1844"/>
        </w:tabs>
        <w:spacing w:before="240" w:after="60"/>
      </w:pPr>
      <w:r>
        <w:t>Der Nutzer setzt alle Roboter (Geister und SEPMAN) auf ihre Startpositionen.</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9" w:name="__RefHeading__2120_948927801"/>
      <w:r>
        <w:lastRenderedPageBreak/>
        <w:t>Logischer Architekturentwurf</w:t>
      </w:r>
      <w:bookmarkStart w:id="30" w:name="Bookmark10"/>
      <w:bookmarkEnd w:id="29"/>
      <w:bookmarkEnd w:id="30"/>
    </w:p>
    <w:p w14:paraId="0F7BFEC3" w14:textId="77777777" w:rsidR="00B52CF9" w:rsidRDefault="00AE1528">
      <w:pPr>
        <w:pStyle w:val="berschrift2"/>
      </w:pPr>
      <w:bookmarkStart w:id="31" w:name="Bookmark15"/>
      <w:bookmarkStart w:id="32" w:name="Bookmark14"/>
      <w:bookmarkStart w:id="33" w:name="Bookmark13"/>
      <w:bookmarkStart w:id="34" w:name="Bookmark12"/>
      <w:bookmarkStart w:id="35" w:name="Bookmark11"/>
      <w:bookmarkStart w:id="36" w:name="_Ref292051526"/>
      <w:bookmarkStart w:id="37" w:name="_Toc448826197"/>
      <w:bookmarkStart w:id="38" w:name="_Toc305757755"/>
      <w:bookmarkStart w:id="39" w:name="_Toc305757757"/>
      <w:bookmarkStart w:id="40" w:name="_Toc305757759"/>
      <w:bookmarkStart w:id="41" w:name="_Toc305757761"/>
      <w:bookmarkStart w:id="42" w:name="_Toc305757762"/>
      <w:bookmarkStart w:id="43" w:name="_Toc305757764"/>
      <w:bookmarkStart w:id="44" w:name="__RefHeading__2168_315671571"/>
      <w:bookmarkStart w:id="45" w:name="Bookmark16"/>
      <w:bookmarkEnd w:id="31"/>
      <w:bookmarkEnd w:id="32"/>
      <w:bookmarkEnd w:id="33"/>
      <w:bookmarkEnd w:id="34"/>
      <w:bookmarkEnd w:id="35"/>
      <w:bookmarkEnd w:id="36"/>
      <w:bookmarkEnd w:id="37"/>
      <w:bookmarkEnd w:id="38"/>
      <w:bookmarkEnd w:id="39"/>
      <w:bookmarkEnd w:id="40"/>
      <w:bookmarkEnd w:id="41"/>
      <w:bookmarkEnd w:id="42"/>
      <w:bookmarkEnd w:id="43"/>
      <w:r>
        <w:t>Datenflussdiagramm</w:t>
      </w:r>
      <w:bookmarkStart w:id="46" w:name="Bookmark18"/>
      <w:bookmarkStart w:id="47" w:name="Bookmark17"/>
      <w:bookmarkEnd w:id="44"/>
      <w:bookmarkEnd w:id="45"/>
      <w:bookmarkEnd w:id="46"/>
      <w:bookmarkEnd w:id="47"/>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020F89">
        <w:rPr>
          <w:b/>
          <w:bCs/>
        </w:rPr>
        <w:t>Fehler! Es wurde kein Textmarkenname vergeben.</w:t>
      </w:r>
      <w:r>
        <w:fldChar w:fldCharType="end"/>
      </w:r>
      <w:r>
        <w:t>) in das System und werden verarbeitet.</w:t>
      </w:r>
    </w:p>
    <w:p w14:paraId="7109095F" w14:textId="750BDA56" w:rsidR="00F34540" w:rsidRDefault="003A5B91">
      <w:pPr>
        <w:pStyle w:val="berschrift2"/>
      </w:pPr>
      <w:bookmarkStart w:id="48" w:name="_Toc371499345"/>
      <w:bookmarkStart w:id="49" w:name="__RefHeading__2124_948927801"/>
      <w:r>
        <w:rPr>
          <w:noProof/>
        </w:rPr>
        <w:drawing>
          <wp:inline distT="0" distB="0" distL="0" distR="0" wp14:anchorId="61DAD671" wp14:editId="56E046E0">
            <wp:extent cx="5359400" cy="3784600"/>
            <wp:effectExtent l="0" t="0" r="0" b="0"/>
            <wp:docPr id="4" name="Bild 4"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50" w:name="Bookmark19"/>
      <w:bookmarkEnd w:id="48"/>
      <w:bookmarkEnd w:id="49"/>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449B8AC1"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w:t>
      </w:r>
      <w:r w:rsidR="00513A89">
        <w:t xml:space="preserve"> Richtungsanweisungen</w:t>
      </w:r>
      <w:r>
        <w:t xml:space="preserve"> vom Nutzer.</w:t>
      </w:r>
    </w:p>
    <w:p w14:paraId="28C33B80" w14:textId="2FB7C7CA" w:rsidR="00283779" w:rsidRDefault="00283779" w:rsidP="00283779">
      <w:pPr>
        <w:pStyle w:val="Listenabsatz"/>
        <w:numPr>
          <w:ilvl w:val="0"/>
          <w:numId w:val="71"/>
        </w:numPr>
        <w:suppressAutoHyphens w:val="0"/>
        <w:autoSpaceDN/>
        <w:spacing w:after="160" w:line="259" w:lineRule="auto"/>
        <w:contextualSpacing/>
        <w:jc w:val="left"/>
        <w:textAlignment w:val="auto"/>
      </w:pPr>
      <w:r>
        <w:t>Der Proz</w:t>
      </w:r>
      <w:r w:rsidR="00265415">
        <w:t>ess wandelt die Richtungsanweisungen</w:t>
      </w:r>
      <w:r>
        <w:t xml:space="preserve">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55491A8A"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r w:rsidR="006C21DE">
        <w:t xml:space="preserve"> als Steuerbefehle von dem Prozess „Mögliche Laufwege SEP“</w:t>
      </w:r>
      <w:r>
        <w:t>.</w:t>
      </w:r>
    </w:p>
    <w:p w14:paraId="04BA8BD1" w14:textId="1BFF4FE7" w:rsidR="00283779" w:rsidRDefault="00283779" w:rsidP="00356001">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38786EB8" w14:textId="7F3C569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wandelt die Steuerbefehle in physische Aktionen um.</w:t>
      </w:r>
    </w:p>
    <w:p w14:paraId="48D3DA11" w14:textId="76B5503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bewegt den SEPMAN den Steuerbefehlen entsprechend.</w:t>
      </w:r>
    </w:p>
    <w:p w14:paraId="0261A2F5" w14:textId="2258C49E" w:rsidR="00265415" w:rsidRDefault="009255AD" w:rsidP="00283779">
      <w:pPr>
        <w:pStyle w:val="Listenabsatz"/>
        <w:numPr>
          <w:ilvl w:val="0"/>
          <w:numId w:val="72"/>
        </w:numPr>
        <w:suppressAutoHyphens w:val="0"/>
        <w:autoSpaceDN/>
        <w:spacing w:after="160" w:line="259" w:lineRule="auto"/>
        <w:contextualSpacing/>
        <w:jc w:val="left"/>
        <w:textAlignment w:val="auto"/>
      </w:pPr>
      <w:r>
        <w:t>Der Prozess sendet die phys</w:t>
      </w:r>
      <w:r w:rsidR="00265415">
        <w:t>ischen Aktionen an das Spielfeld.</w:t>
      </w:r>
    </w:p>
    <w:p w14:paraId="7FC3B1C7" w14:textId="77777777" w:rsidR="009255AD" w:rsidRDefault="00283779" w:rsidP="00283779">
      <w:pPr>
        <w:pStyle w:val="Listenabsatz"/>
        <w:numPr>
          <w:ilvl w:val="0"/>
          <w:numId w:val="72"/>
        </w:numPr>
        <w:suppressAutoHyphens w:val="0"/>
        <w:autoSpaceDN/>
        <w:spacing w:after="160" w:line="259" w:lineRule="auto"/>
        <w:contextualSpacing/>
        <w:jc w:val="left"/>
        <w:textAlignment w:val="auto"/>
      </w:pPr>
      <w:r>
        <w:lastRenderedPageBreak/>
        <w:t>D</w:t>
      </w:r>
      <w:r w:rsidR="009255AD">
        <w:t>er Prozess sendet die gefahrene Kante</w:t>
      </w:r>
      <w:r>
        <w:t xml:space="preserve"> an das virtuelle Spielfeld </w:t>
      </w:r>
    </w:p>
    <w:p w14:paraId="2794ED97" w14:textId="6A61BC47" w:rsidR="00283779" w:rsidRDefault="009255AD" w:rsidP="00283779">
      <w:pPr>
        <w:pStyle w:val="Listenabsatz"/>
        <w:numPr>
          <w:ilvl w:val="0"/>
          <w:numId w:val="72"/>
        </w:numPr>
        <w:suppressAutoHyphens w:val="0"/>
        <w:autoSpaceDN/>
        <w:spacing w:after="160" w:line="259" w:lineRule="auto"/>
        <w:contextualSpacing/>
        <w:jc w:val="left"/>
        <w:textAlignment w:val="auto"/>
      </w:pPr>
      <w:r>
        <w:t xml:space="preserve">Der Prozess sendet Positionsdaten </w:t>
      </w:r>
      <w:r w:rsidR="00283779">
        <w:t>an die Eigenschaften der Roboter.</w:t>
      </w:r>
    </w:p>
    <w:p w14:paraId="176B8A68" w14:textId="77777777" w:rsidR="00283779" w:rsidRDefault="00283779" w:rsidP="00283779">
      <w:r>
        <w:t>Mögliche Laufwege SEP</w:t>
      </w:r>
    </w:p>
    <w:p w14:paraId="6708A330" w14:textId="63F7842C" w:rsidR="00283779" w:rsidRDefault="00283779" w:rsidP="00283779">
      <w:pPr>
        <w:pStyle w:val="Listenabsatz"/>
        <w:numPr>
          <w:ilvl w:val="0"/>
          <w:numId w:val="73"/>
        </w:numPr>
        <w:suppressAutoHyphens w:val="0"/>
        <w:autoSpaceDN/>
        <w:spacing w:after="160" w:line="259" w:lineRule="auto"/>
        <w:contextualSpacing/>
        <w:jc w:val="left"/>
        <w:textAlignment w:val="auto"/>
      </w:pPr>
      <w:r>
        <w:t xml:space="preserve">Der Prozess erhält </w:t>
      </w:r>
      <w:r w:rsidR="009255AD">
        <w:t>Positionsdaten</w:t>
      </w:r>
      <w:r>
        <w:t xml:space="preserve"> von den Eigenschaften der Roboter.</w:t>
      </w:r>
    </w:p>
    <w:p w14:paraId="516954EF" w14:textId="04FDFE48" w:rsidR="00283779" w:rsidRDefault="009255AD" w:rsidP="00283779">
      <w:pPr>
        <w:pStyle w:val="Listenabsatz"/>
        <w:numPr>
          <w:ilvl w:val="0"/>
          <w:numId w:val="73"/>
        </w:numPr>
        <w:suppressAutoHyphens w:val="0"/>
        <w:autoSpaceDN/>
        <w:spacing w:after="160" w:line="259" w:lineRule="auto"/>
        <w:contextualSpacing/>
        <w:jc w:val="left"/>
        <w:textAlignment w:val="auto"/>
      </w:pPr>
      <w:r>
        <w:t xml:space="preserve">Der Prozess erhält </w:t>
      </w:r>
      <w:r w:rsidR="00283779">
        <w:t>Sensordaten vom Spielfeld.</w:t>
      </w:r>
    </w:p>
    <w:p w14:paraId="50EC2F43" w14:textId="63477756" w:rsidR="00283779" w:rsidRDefault="00283779" w:rsidP="00283779">
      <w:pPr>
        <w:pStyle w:val="Listenabsatz"/>
        <w:numPr>
          <w:ilvl w:val="0"/>
          <w:numId w:val="73"/>
        </w:numPr>
        <w:suppressAutoHyphens w:val="0"/>
        <w:autoSpaceDN/>
        <w:spacing w:after="160" w:line="259" w:lineRule="auto"/>
        <w:contextualSpacing/>
        <w:jc w:val="left"/>
        <w:textAlignment w:val="auto"/>
      </w:pPr>
      <w:r>
        <w:t xml:space="preserve">Der Prozess wandelt die </w:t>
      </w:r>
      <w:r w:rsidR="009255AD">
        <w:t>Positionsdaten</w:t>
      </w:r>
      <w:r>
        <w:t xml:space="preserve"> in mögliche Bewegungsrichtungen.</w:t>
      </w:r>
    </w:p>
    <w:p w14:paraId="0FDE0066" w14:textId="708BFE64"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w:t>
      </w:r>
      <w:r w:rsidR="006C21DE">
        <w:t xml:space="preserve"> als Steuerdaten</w:t>
      </w:r>
      <w:r>
        <w:t xml:space="preserve"> an den Prozess „Entscheidung Laufweg SEP“.</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065EDAC4" w14:textId="47BA1A9F" w:rsidR="00283779" w:rsidRDefault="00283779" w:rsidP="009255AD">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4C93EF14"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wandelt diese Daten in </w:t>
      </w:r>
      <w:r w:rsidR="00384B8B">
        <w:t>Spieldaten</w:t>
      </w:r>
      <w:r>
        <w:t xml:space="preserve"> um.</w:t>
      </w:r>
    </w:p>
    <w:p w14:paraId="2E5A3EB7" w14:textId="52914311"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t>
      </w:r>
      <w:r w:rsidR="00384B8B">
        <w:t>sendet die Spieldaten</w:t>
      </w:r>
      <w:r w:rsidR="00C452E9">
        <w:t xml:space="preserve"> an den Nutzer.</w:t>
      </w:r>
    </w:p>
    <w:p w14:paraId="5724B0F8" w14:textId="77777777" w:rsidR="00283779" w:rsidRDefault="00283779" w:rsidP="00283779">
      <w:r>
        <w:t>Aktionen bei Kollision</w:t>
      </w:r>
    </w:p>
    <w:p w14:paraId="35A606AA" w14:textId="111FC83C" w:rsidR="00283779" w:rsidRDefault="00384B8B" w:rsidP="00283779">
      <w:pPr>
        <w:pStyle w:val="Listenabsatz"/>
        <w:numPr>
          <w:ilvl w:val="0"/>
          <w:numId w:val="76"/>
        </w:numPr>
        <w:suppressAutoHyphens w:val="0"/>
        <w:autoSpaceDN/>
        <w:spacing w:after="160" w:line="259" w:lineRule="auto"/>
        <w:contextualSpacing/>
        <w:jc w:val="left"/>
        <w:textAlignment w:val="auto"/>
      </w:pPr>
      <w:r>
        <w:t>Der Prozess erhält</w:t>
      </w:r>
      <w:r w:rsidR="00283779">
        <w:t xml:space="preserve"> Sensordaten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0B5151B5"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Lebenszahl an die Leben des SEP.</w:t>
      </w:r>
    </w:p>
    <w:p w14:paraId="0867F012" w14:textId="3F0E8BE1" w:rsidR="00283779" w:rsidRDefault="00283779" w:rsidP="00283779">
      <w:pPr>
        <w:pStyle w:val="Listenabsatz"/>
        <w:numPr>
          <w:ilvl w:val="0"/>
          <w:numId w:val="76"/>
        </w:numPr>
        <w:suppressAutoHyphens w:val="0"/>
        <w:autoSpaceDN/>
        <w:spacing w:after="160" w:line="259" w:lineRule="auto"/>
        <w:contextualSpacing/>
        <w:jc w:val="left"/>
        <w:textAlignment w:val="auto"/>
      </w:pPr>
      <w:r>
        <w:t xml:space="preserve">Der Prozess sendet eine Kollisionsmeldung an </w:t>
      </w:r>
      <w:r w:rsidR="00384B8B">
        <w:t>den Nutzer</w:t>
      </w:r>
      <w:r>
        <w:t>.</w:t>
      </w:r>
    </w:p>
    <w:p w14:paraId="3B0A3F31" w14:textId="77777777" w:rsidR="00283779" w:rsidRDefault="00283779" w:rsidP="00283779">
      <w:r>
        <w:t>Laufweg Geist bestimmen</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644D9F2B" w:rsidR="00283779" w:rsidRDefault="000D05A2" w:rsidP="00283779">
      <w:pPr>
        <w:pStyle w:val="Listenabsatz"/>
        <w:numPr>
          <w:ilvl w:val="0"/>
          <w:numId w:val="77"/>
        </w:numPr>
        <w:suppressAutoHyphens w:val="0"/>
        <w:autoSpaceDN/>
        <w:spacing w:after="160" w:line="259" w:lineRule="auto"/>
        <w:contextualSpacing/>
        <w:jc w:val="left"/>
        <w:textAlignment w:val="auto"/>
      </w:pPr>
      <w:r>
        <w:t>Der Prozess erhält</w:t>
      </w:r>
      <w:r w:rsidR="00283779">
        <w:t xml:space="preserve"> Sensordaten vom Spielfeld.</w:t>
      </w:r>
    </w:p>
    <w:p w14:paraId="1517BBCA" w14:textId="13BAF18D"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0D05A2">
        <w:t>wandelt die Daten in Steuerungsbefehle um</w:t>
      </w:r>
      <w:r>
        <w:t>.</w:t>
      </w:r>
    </w:p>
    <w:p w14:paraId="05F78A1E" w14:textId="02016F3A" w:rsidR="00265415" w:rsidRDefault="00265415" w:rsidP="00283779">
      <w:pPr>
        <w:pStyle w:val="Listenabsatz"/>
        <w:numPr>
          <w:ilvl w:val="0"/>
          <w:numId w:val="77"/>
        </w:numPr>
        <w:suppressAutoHyphens w:val="0"/>
        <w:autoSpaceDN/>
        <w:spacing w:after="160" w:line="259" w:lineRule="auto"/>
        <w:contextualSpacing/>
        <w:jc w:val="left"/>
        <w:textAlignment w:val="auto"/>
      </w:pPr>
      <w:r>
        <w:t xml:space="preserve">Der Prozess wandelt die </w:t>
      </w:r>
      <w:r w:rsidR="000D05A2">
        <w:t>Steuerungsbefehle</w:t>
      </w:r>
      <w:r>
        <w:t xml:space="preserve"> in</w:t>
      </w:r>
      <w:r w:rsidR="00C452E9">
        <w:t xml:space="preserve"> physi</w:t>
      </w:r>
      <w:r>
        <w:t>sche Aktionen um.</w:t>
      </w:r>
    </w:p>
    <w:p w14:paraId="4A8BFEDC" w14:textId="51E80C74"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265415">
        <w:t>bewegt den Geist.</w:t>
      </w:r>
    </w:p>
    <w:p w14:paraId="4FFDAD24" w14:textId="4AD22115" w:rsidR="00265415" w:rsidRDefault="00265415" w:rsidP="00283779">
      <w:pPr>
        <w:pStyle w:val="Listenabsatz"/>
        <w:numPr>
          <w:ilvl w:val="0"/>
          <w:numId w:val="77"/>
        </w:numPr>
        <w:suppressAutoHyphens w:val="0"/>
        <w:autoSpaceDN/>
        <w:spacing w:after="160" w:line="259" w:lineRule="auto"/>
        <w:contextualSpacing/>
        <w:jc w:val="left"/>
        <w:textAlignment w:val="auto"/>
      </w:pPr>
      <w:r>
        <w:t>Der Prozess</w:t>
      </w:r>
      <w:r w:rsidR="00C452E9">
        <w:t xml:space="preserve"> sendet die phys</w:t>
      </w:r>
      <w:r>
        <w:t>ischen Aktionen an das Spielfeld.</w:t>
      </w:r>
    </w:p>
    <w:p w14:paraId="77BD2CE3" w14:textId="4E7D9020"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sendet </w:t>
      </w:r>
      <w:r w:rsidR="000D05A2">
        <w:t>Eigenschaften des Geistes</w:t>
      </w:r>
      <w:r>
        <w:t xml:space="preserve"> an die Eigenschaften der Roboter.</w:t>
      </w:r>
    </w:p>
    <w:p w14:paraId="1B9926B2" w14:textId="77777777" w:rsidR="00B52CF9" w:rsidRDefault="00B52CF9" w:rsidP="00283779"/>
    <w:p w14:paraId="114FF39C" w14:textId="77777777" w:rsidR="00F34540" w:rsidRDefault="00F34540">
      <w:pPr>
        <w:pStyle w:val="berschrift2"/>
      </w:pPr>
      <w:bookmarkStart w:id="51" w:name="_Toc371499348"/>
      <w:bookmarkStart w:id="52" w:name="__RefHeading__2130_948927801"/>
    </w:p>
    <w:p w14:paraId="250256AC" w14:textId="77777777" w:rsidR="00B52CF9" w:rsidRDefault="00AE1528">
      <w:pPr>
        <w:pStyle w:val="berschrift2"/>
      </w:pPr>
      <w:r>
        <w:t>Data Dictionary</w:t>
      </w:r>
      <w:bookmarkStart w:id="53" w:name="Bookmark22"/>
      <w:bookmarkEnd w:id="51"/>
      <w:bookmarkEnd w:id="52"/>
      <w:bookmarkEnd w:id="53"/>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C19057D" w14:textId="16364FF2" w:rsidR="00384B8B" w:rsidRDefault="00384B8B" w:rsidP="001D43C4">
      <w:bookmarkStart w:id="54" w:name="_Toc371499349"/>
      <w:bookmarkStart w:id="55" w:name="__RefHeading__2132_948927801"/>
      <w:r>
        <w:t>Eigenschaften der Roboter = Eigenschaften des SEPMAN + 3{ Eigenschaften des Geistes }3</w:t>
      </w:r>
    </w:p>
    <w:p w14:paraId="56F46294" w14:textId="77777777" w:rsidR="00384B8B" w:rsidRDefault="00384B8B" w:rsidP="001D43C4"/>
    <w:p w14:paraId="0F14F66D" w14:textId="565210CE" w:rsidR="001D43C4" w:rsidRDefault="001D43C4" w:rsidP="001D43C4">
      <w:r>
        <w:t>Eigenschaften des SEP</w:t>
      </w:r>
      <w:r w:rsidR="00384B8B">
        <w:t>MAN =</w:t>
      </w:r>
      <w:r w:rsidR="002E25C6">
        <w:t xml:space="preserve"> </w:t>
      </w:r>
      <w:r>
        <w:t>Positionsdaten</w:t>
      </w:r>
      <w:r w:rsidR="00384B8B">
        <w:t xml:space="preserve"> </w:t>
      </w:r>
      <w:r>
        <w:t>+ [ „Power-Up“ | „Kein Power-Up“ ]</w:t>
      </w:r>
    </w:p>
    <w:p w14:paraId="7F49027C" w14:textId="77777777" w:rsidR="00384B8B" w:rsidRDefault="00384B8B" w:rsidP="001D43C4"/>
    <w:p w14:paraId="2EF13D0B" w14:textId="474BE018" w:rsidR="00384B8B" w:rsidRDefault="00384B8B" w:rsidP="001D43C4">
      <w:r>
        <w:t>Eigenschaften des Geistes =  Positionsdaten + Geistmodus</w:t>
      </w:r>
    </w:p>
    <w:p w14:paraId="323E6F51" w14:textId="77777777" w:rsidR="001D43C4" w:rsidRDefault="001D43C4" w:rsidP="001D43C4"/>
    <w:p w14:paraId="21670542" w14:textId="77777777" w:rsidR="001D43C4" w:rsidRDefault="001D43C4" w:rsidP="001D43C4">
      <w:r>
        <w:lastRenderedPageBreak/>
        <w:t>Eigenschaften des Spielfeldes = Positionsdaten der Power-Ups + { Gefahrene Kante }</w:t>
      </w:r>
    </w:p>
    <w:p w14:paraId="084171E6" w14:textId="77777777" w:rsidR="001D43C4" w:rsidRDefault="001D43C4" w:rsidP="001D43C4"/>
    <w:p w14:paraId="60320CB0" w14:textId="77777777" w:rsidR="001D43C4" w:rsidRDefault="001D43C4" w:rsidP="001D43C4">
      <w:r>
        <w:t>Gefahrene Kante = { Kantennummer }</w:t>
      </w:r>
    </w:p>
    <w:p w14:paraId="44E0D4BB" w14:textId="77777777" w:rsidR="00384B8B" w:rsidRDefault="00384B8B" w:rsidP="001D43C4"/>
    <w:p w14:paraId="004DE5E0" w14:textId="68CCEE39" w:rsidR="00384B8B" w:rsidRDefault="00384B8B" w:rsidP="001D43C4">
      <w:r>
        <w:t>Geistmodus = [</w:t>
      </w:r>
      <w:r w:rsidR="0056767F">
        <w:t xml:space="preserve"> „Verfolgung“ | „Zufall“ | „Verteidigung“ | „Flucht“ </w:t>
      </w:r>
      <w:r>
        <w:t>]</w:t>
      </w:r>
    </w:p>
    <w:p w14:paraId="135EE20C" w14:textId="77777777" w:rsidR="00495B07" w:rsidRDefault="00495B07" w:rsidP="001D43C4"/>
    <w:p w14:paraId="3A12A334" w14:textId="780BC83F" w:rsidR="00495B07" w:rsidRDefault="00495B07" w:rsidP="001D43C4">
      <w:r>
        <w:t>Kollision = *Meldung vom Drucksensor*</w:t>
      </w:r>
    </w:p>
    <w:p w14:paraId="7B1DA9B4" w14:textId="77777777" w:rsidR="001D43C4" w:rsidRDefault="001D43C4" w:rsidP="001D43C4"/>
    <w:p w14:paraId="555F8D46" w14:textId="77777777" w:rsidR="001D43C4" w:rsidRDefault="001D43C4" w:rsidP="001D43C4">
      <w:r>
        <w:t xml:space="preserve">Kollisionsmeldung = *Anleitung zum Zurücksetzen der Roboter* </w:t>
      </w:r>
    </w:p>
    <w:p w14:paraId="4DBBA4CC" w14:textId="77777777" w:rsidR="001D43C4" w:rsidRDefault="001D43C4" w:rsidP="001D43C4"/>
    <w:p w14:paraId="1019CC82" w14:textId="77777777" w:rsidR="001D43C4" w:rsidRDefault="001D43C4" w:rsidP="001D43C4">
      <w:r>
        <w:t>Lebenszahl = [ 0 | 1 | 2 | 3 ]</w:t>
      </w:r>
    </w:p>
    <w:p w14:paraId="48C75D22" w14:textId="77777777" w:rsidR="001D43C4" w:rsidRDefault="001D43C4" w:rsidP="001D43C4"/>
    <w:p w14:paraId="50A4FBA8" w14:textId="77777777" w:rsidR="001D43C4" w:rsidRDefault="001D43C4" w:rsidP="001D43C4">
      <w:r>
        <w:t>Physische Aktion = *mechanische Umsetzung der Steuerbefehle*</w:t>
      </w:r>
    </w:p>
    <w:p w14:paraId="08D49821" w14:textId="77777777" w:rsidR="001D43C4" w:rsidRDefault="001D43C4" w:rsidP="001D43C4"/>
    <w:p w14:paraId="0F72BDD9" w14:textId="6C07C1A0" w:rsidR="001D43C4" w:rsidRDefault="001D43C4" w:rsidP="001D43C4">
      <w:r>
        <w:t>Positionsdaten = Zeile</w:t>
      </w:r>
      <w:r w:rsidR="002E25C6">
        <w:t xml:space="preserve"> + Spalte</w:t>
      </w:r>
    </w:p>
    <w:p w14:paraId="64572EC0" w14:textId="77777777" w:rsidR="001D43C4" w:rsidRDefault="001D43C4" w:rsidP="001D43C4"/>
    <w:p w14:paraId="221F6300" w14:textId="295C6FE8" w:rsidR="001D43C4" w:rsidRDefault="001D43C4" w:rsidP="001D43C4">
      <w:r>
        <w:t xml:space="preserve">Positionsdaten der Power-Ups = { Zeile + Spalte } </w:t>
      </w:r>
    </w:p>
    <w:p w14:paraId="2925AC6D" w14:textId="77777777" w:rsidR="001D43C4" w:rsidRDefault="001D43C4" w:rsidP="001D43C4"/>
    <w:p w14:paraId="366E6F70" w14:textId="14A5D8B9" w:rsidR="00520040" w:rsidRDefault="00356001" w:rsidP="00520040">
      <w:r>
        <w:t>Richtungsanweisungen = { [Himmelsrichtung „Norden“ | Himmelsrichtung</w:t>
      </w:r>
      <w:r w:rsidR="00520040">
        <w:t xml:space="preserve"> „</w:t>
      </w:r>
      <w:r>
        <w:t>Süden</w:t>
      </w:r>
      <w:r w:rsidR="00520040">
        <w:t xml:space="preserve">“ | </w:t>
      </w:r>
      <w:r>
        <w:t>Himmelsrichtung</w:t>
      </w:r>
      <w:r w:rsidR="00520040">
        <w:t xml:space="preserve"> „</w:t>
      </w:r>
      <w:r>
        <w:t>Westen</w:t>
      </w:r>
      <w:r w:rsidR="00520040">
        <w:t xml:space="preserve">“ | </w:t>
      </w:r>
      <w:r>
        <w:t>Himmelsrichtung</w:t>
      </w:r>
      <w:r w:rsidR="00520040">
        <w:t xml:space="preserve"> „</w:t>
      </w:r>
      <w:r>
        <w:t>Osten</w:t>
      </w:r>
      <w:r w:rsidR="00520040">
        <w:t>“] }</w:t>
      </w:r>
    </w:p>
    <w:p w14:paraId="45B5E172" w14:textId="77777777" w:rsidR="00520040" w:rsidRDefault="00520040" w:rsidP="00520040"/>
    <w:p w14:paraId="0D5CAA55" w14:textId="4EED46C9" w:rsidR="00520040" w:rsidRDefault="00520040" w:rsidP="00520040">
      <w:r>
        <w:t xml:space="preserve">Sensordaten </w:t>
      </w:r>
      <w:r w:rsidR="005E1E1A">
        <w:t>= { Steuerbefehle } + (Kollision)</w:t>
      </w:r>
    </w:p>
    <w:p w14:paraId="36FF314E" w14:textId="77777777" w:rsidR="00520040" w:rsidRDefault="00520040" w:rsidP="00520040"/>
    <w:p w14:paraId="1E9A72C8" w14:textId="712437FB" w:rsidR="00520040" w:rsidRDefault="00520040" w:rsidP="00520040">
      <w:r>
        <w:t>Sp</w:t>
      </w:r>
      <w:r w:rsidR="001D43C4">
        <w:t xml:space="preserve">alte = [ 1 | 2 | 3 | 4 | 5 | 6 </w:t>
      </w:r>
      <w:r>
        <w:t>]</w:t>
      </w:r>
    </w:p>
    <w:p w14:paraId="652E48A1" w14:textId="77777777" w:rsidR="002E25C6" w:rsidRDefault="002E25C6" w:rsidP="00520040"/>
    <w:p w14:paraId="2D0A3161" w14:textId="77777777" w:rsidR="00384B8B" w:rsidRDefault="00384B8B" w:rsidP="00384B8B">
      <w:r>
        <w:t>Spieldaten = Eigenschaften des Spielfeldes + Lebenszahl + Positionsdaten</w:t>
      </w:r>
    </w:p>
    <w:p w14:paraId="7B1533F8" w14:textId="77777777" w:rsidR="00384B8B" w:rsidRDefault="00384B8B" w:rsidP="00384B8B"/>
    <w:p w14:paraId="0728D65B" w14:textId="77777777" w:rsidR="00384B8B" w:rsidRDefault="00384B8B" w:rsidP="00384B8B">
      <w:r>
        <w:t>Steuerbefehle = { [ Bewegung „Vor“ | Bewegung „Zurück“ | Bewegung „Links“ | Bewegung „Rechts“ ] }</w:t>
      </w:r>
    </w:p>
    <w:p w14:paraId="44B40DDE" w14:textId="77777777" w:rsidR="00384B8B" w:rsidRDefault="00384B8B" w:rsidP="00384B8B"/>
    <w:p w14:paraId="3BA53DE7" w14:textId="2DA0F835" w:rsidR="002E25C6" w:rsidRDefault="002E25C6" w:rsidP="00520040">
      <w:r>
        <w:t>Virtuelles S</w:t>
      </w:r>
      <w:r w:rsidR="00495B07">
        <w:t xml:space="preserve">pielfeld = </w:t>
      </w:r>
      <w:r>
        <w:t>Positionsdaten der Power-Ups + { Gefahrene Kante }</w:t>
      </w:r>
    </w:p>
    <w:p w14:paraId="158488BB" w14:textId="77777777" w:rsidR="001D43C4" w:rsidRDefault="001D43C4" w:rsidP="00520040"/>
    <w:p w14:paraId="187E1AD2" w14:textId="3BD42383" w:rsidR="001D43C4" w:rsidRDefault="001D43C4" w:rsidP="00520040">
      <w:r>
        <w:t xml:space="preserve">Zeile = </w:t>
      </w:r>
      <w:r w:rsidR="0056767F">
        <w:t xml:space="preserve">[ 0 | 1 | 2 | 3 | 4 | 5 </w:t>
      </w:r>
      <w:r>
        <w:t>]</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020F89">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020F89">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4232FF15" w14:textId="3D0BFBEC" w:rsidR="00935991" w:rsidRDefault="00AE1528" w:rsidP="00935991">
      <w:pPr>
        <w:pStyle w:val="berschrift3"/>
      </w:pPr>
      <w:bookmarkStart w:id="57" w:name="__RefHeading__2134_948927801"/>
      <w:r>
        <w:t>bMSC</w:t>
      </w:r>
      <w:bookmarkStart w:id="58" w:name="Bookmark24"/>
      <w:bookmarkEnd w:id="57"/>
      <w:bookmarkEnd w:id="58"/>
    </w:p>
    <w:p w14:paraId="0FCC50EC" w14:textId="5218CEBC" w:rsidR="00935991" w:rsidRDefault="00935991" w:rsidP="00935991">
      <w:pPr>
        <w:pStyle w:val="Textbody"/>
      </w:pPr>
    </w:p>
    <w:p w14:paraId="1CBFF0AB" w14:textId="19E3259E" w:rsidR="00935991" w:rsidRDefault="00935991" w:rsidP="00935991">
      <w:pPr>
        <w:pStyle w:val="Textbody"/>
      </w:pPr>
      <w:r>
        <w:object w:dxaOrig="15451" w:dyaOrig="7275" w14:anchorId="2F7C9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02pt" o:ole="">
            <v:imagedata r:id="rId10" o:title=""/>
          </v:shape>
          <o:OLEObject Type="Embed" ProgID="Visio.Drawing.15" ShapeID="_x0000_i1025" DrawAspect="Content" ObjectID="_1524410033" r:id="rId11"/>
        </w:object>
      </w:r>
    </w:p>
    <w:p w14:paraId="3A26ECA0" w14:textId="77777777" w:rsidR="00935991" w:rsidRPr="00935991" w:rsidRDefault="00935991" w:rsidP="00935991">
      <w:pPr>
        <w:pStyle w:val="Textbody"/>
      </w:pPr>
    </w:p>
    <w:p w14:paraId="7656B5DC" w14:textId="5095E889" w:rsidR="00935991" w:rsidRDefault="00935991">
      <w:r>
        <w:object w:dxaOrig="15001" w:dyaOrig="30525" w14:anchorId="634ECE9F">
          <v:shape id="_x0000_i1026" type="#_x0000_t75" style="width:374pt;height:763pt" o:ole="">
            <v:imagedata r:id="rId12" o:title=""/>
          </v:shape>
          <o:OLEObject Type="Embed" ProgID="Visio.Drawing.15" ShapeID="_x0000_i1026" DrawAspect="Content" ObjectID="_1524410034" r:id="rId13"/>
        </w:object>
      </w:r>
    </w:p>
    <w:p w14:paraId="39709A60" w14:textId="77777777" w:rsidR="00B52CF9" w:rsidRDefault="00AE1528">
      <w:pPr>
        <w:pStyle w:val="berschrift3"/>
        <w:tabs>
          <w:tab w:val="left" w:pos="1844"/>
        </w:tabs>
        <w:ind w:left="709"/>
      </w:pPr>
      <w:bookmarkStart w:id="59" w:name="_Toc371499350"/>
      <w:bookmarkStart w:id="60" w:name="__RefHeading__2140_948927801"/>
      <w:r>
        <w:rPr>
          <w:rFonts w:ascii="Times New Roman" w:hAnsi="Times New Roman" w:cs="Times New Roman"/>
          <w:sz w:val="24"/>
        </w:rPr>
        <w:lastRenderedPageBreak/>
        <w:t>Abbildung der Szenarien auf Message Sequence Charts</w:t>
      </w:r>
      <w:bookmarkStart w:id="61" w:name="Bookmark27"/>
      <w:bookmarkEnd w:id="59"/>
      <w:bookmarkEnd w:id="60"/>
      <w:bookmarkEnd w:id="61"/>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2" w:name="__RefHeading__2142_948927801"/>
      <w:r>
        <w:t>hMSC</w:t>
      </w:r>
      <w:bookmarkStart w:id="63" w:name="Bookmark28"/>
      <w:bookmarkEnd w:id="62"/>
      <w:bookmarkEnd w:id="63"/>
    </w:p>
    <w:p w14:paraId="23CC18B4" w14:textId="56C1577D" w:rsidR="00B52CF9" w:rsidRDefault="00EB11CE">
      <w:pPr>
        <w:jc w:val="left"/>
      </w:pPr>
      <w:r>
        <w:rPr>
          <w:noProof/>
        </w:rPr>
        <w:drawing>
          <wp:inline distT="0" distB="0" distL="0" distR="0" wp14:anchorId="687E3647" wp14:editId="524C5E0F">
            <wp:extent cx="2952750" cy="4953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4953000"/>
                    </a:xfrm>
                    <a:prstGeom prst="rect">
                      <a:avLst/>
                    </a:prstGeom>
                    <a:noFill/>
                    <a:ln>
                      <a:noFill/>
                    </a:ln>
                  </pic:spPr>
                </pic:pic>
              </a:graphicData>
            </a:graphic>
          </wp:inline>
        </w:drawing>
      </w:r>
    </w:p>
    <w:p w14:paraId="67DC72CD" w14:textId="77777777" w:rsidR="00B52CF9" w:rsidRDefault="00AE1528">
      <w:pPr>
        <w:pStyle w:val="berschrift1"/>
        <w:pageBreakBefore/>
      </w:pPr>
      <w:bookmarkStart w:id="64" w:name="__RefHeading__2144_948927801"/>
      <w:r>
        <w:lastRenderedPageBreak/>
        <w:t>Technischer Architekturentwurf</w:t>
      </w:r>
      <w:bookmarkStart w:id="65" w:name="Bookmark29"/>
      <w:bookmarkEnd w:id="64"/>
      <w:bookmarkEnd w:id="65"/>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66" w:name="Bookmark33"/>
      <w:bookmarkStart w:id="67" w:name="Bookmark32"/>
      <w:bookmarkStart w:id="68" w:name="Bookmark31"/>
      <w:bookmarkStart w:id="69" w:name="Bookmark30"/>
      <w:bookmarkStart w:id="70" w:name="_Toc305757768"/>
      <w:bookmarkStart w:id="71" w:name="_Toc305757770"/>
      <w:bookmarkStart w:id="72" w:name="_Toc305757772"/>
      <w:bookmarkStart w:id="73" w:name="_Toc305757774"/>
      <w:bookmarkStart w:id="74" w:name="_Toc305757775"/>
      <w:bookmarkEnd w:id="66"/>
      <w:bookmarkEnd w:id="67"/>
      <w:bookmarkEnd w:id="68"/>
      <w:bookmarkEnd w:id="69"/>
      <w:bookmarkEnd w:id="70"/>
      <w:bookmarkEnd w:id="71"/>
      <w:bookmarkEnd w:id="72"/>
      <w:bookmarkEnd w:id="73"/>
      <w:bookmarkEnd w:id="74"/>
    </w:p>
    <w:p w14:paraId="7CB4E9A6" w14:textId="77777777" w:rsidR="00B52CF9" w:rsidRDefault="00AE1528">
      <w:pPr>
        <w:pStyle w:val="berschrift2"/>
      </w:pPr>
      <w:bookmarkStart w:id="75" w:name="_Toc371499341"/>
      <w:bookmarkStart w:id="76" w:name="_Toc371499352"/>
      <w:bookmarkStart w:id="77" w:name="__RefHeading__2146_948927801"/>
      <w:bookmarkEnd w:id="75"/>
      <w:r>
        <w:t>GUI-Papierprototyp</w:t>
      </w:r>
      <w:bookmarkStart w:id="78" w:name="Bookmark34"/>
      <w:bookmarkStart w:id="79" w:name="Bookmark35"/>
      <w:bookmarkEnd w:id="76"/>
      <w:bookmarkEnd w:id="77"/>
      <w:bookmarkEnd w:id="78"/>
    </w:p>
    <w:p w14:paraId="43747493" w14:textId="77777777" w:rsidR="00B52CF9" w:rsidRDefault="00AE1528">
      <w:pPr>
        <w:pStyle w:val="berschrift3"/>
      </w:pPr>
      <w:bookmarkStart w:id="80" w:name="_Toc448826210"/>
      <w:bookmarkStart w:id="81" w:name="__RefHeading__2170_315671571"/>
      <w:bookmarkEnd w:id="79"/>
      <w:bookmarkEnd w:id="80"/>
      <w:r>
        <w:t>Screen „&lt;Name des Screens&gt;“</w:t>
      </w:r>
      <w:bookmarkStart w:id="82" w:name="Bookmark36"/>
      <w:bookmarkStart w:id="83" w:name="Bookmark37"/>
      <w:bookmarkEnd w:id="81"/>
      <w:bookmarkEnd w:id="82"/>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4" w:name="__RefHeading__2172_315671571"/>
      <w:bookmarkStart w:id="85" w:name="_Toc448826211"/>
      <w:bookmarkEnd w:id="83"/>
      <w:r>
        <w:t>Technisches Konzept</w:t>
      </w:r>
      <w:bookmarkStart w:id="86" w:name="Bookmark38"/>
      <w:bookmarkEnd w:id="84"/>
      <w:bookmarkEnd w:id="85"/>
      <w:bookmarkEnd w:id="86"/>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87" w:name="_Toc371499353"/>
      <w:bookmarkStart w:id="88" w:name="__RefHeading__2152_948927801"/>
      <w:r>
        <w:t>&lt;Name Komponente 1&gt;</w:t>
      </w:r>
      <w:bookmarkStart w:id="89" w:name="Bookmark39"/>
      <w:bookmarkEnd w:id="87"/>
      <w:bookmarkEnd w:id="88"/>
      <w:bookmarkEnd w:id="89"/>
    </w:p>
    <w:p w14:paraId="1C3739CD" w14:textId="77777777" w:rsidR="00B52CF9" w:rsidRDefault="00AE1528">
      <w:r>
        <w:t>&lt;Beschreibung zu Komponente 1&gt;</w:t>
      </w:r>
    </w:p>
    <w:p w14:paraId="0DB12E84" w14:textId="77777777" w:rsidR="00B52CF9" w:rsidRDefault="00AE1528">
      <w:pPr>
        <w:pStyle w:val="berschrift3"/>
      </w:pPr>
      <w:bookmarkStart w:id="90" w:name="_Toc371499354"/>
      <w:bookmarkStart w:id="91" w:name="__RefHeading__2154_948927801"/>
      <w:r>
        <w:t>&lt;Name Komponente n&gt;</w:t>
      </w:r>
      <w:bookmarkStart w:id="92" w:name="Bookmark40"/>
      <w:bookmarkEnd w:id="90"/>
      <w:bookmarkEnd w:id="91"/>
      <w:bookmarkEnd w:id="92"/>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3" w:name="_Toc371499356"/>
      <w:bookmarkStart w:id="94" w:name="_Toc305757777"/>
      <w:bookmarkStart w:id="95" w:name="Bookmark41"/>
      <w:bookmarkStart w:id="96" w:name="__RefHeading__2156_948927801"/>
      <w:bookmarkEnd w:id="93"/>
      <w:bookmarkEnd w:id="94"/>
      <w:r>
        <w:lastRenderedPageBreak/>
        <w:t>Komponentendiagramm</w:t>
      </w:r>
      <w:bookmarkStart w:id="97" w:name="Bookmark42"/>
      <w:bookmarkEnd w:id="95"/>
      <w:bookmarkEnd w:id="96"/>
      <w:bookmarkEnd w:id="97"/>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98" w:name="__RefHeading__2158_948927801"/>
      <w:r>
        <w:t>Komponentenbeschreibung</w:t>
      </w:r>
      <w:bookmarkStart w:id="99" w:name="Bookmark43"/>
      <w:bookmarkEnd w:id="98"/>
      <w:bookmarkEnd w:id="99"/>
    </w:p>
    <w:p w14:paraId="1938216C" w14:textId="77777777" w:rsidR="00B52CF9" w:rsidRDefault="00AE1528">
      <w:pPr>
        <w:pStyle w:val="berschrift4"/>
        <w:tabs>
          <w:tab w:val="left" w:pos="3232"/>
        </w:tabs>
        <w:spacing w:after="60"/>
        <w:ind w:left="907" w:hanging="907"/>
        <w:jc w:val="both"/>
      </w:pPr>
      <w:bookmarkStart w:id="100" w:name="__RefHeading__2160_948927801"/>
      <w:r>
        <w:rPr>
          <w:rFonts w:ascii="Times New Roman" w:hAnsi="Times New Roman"/>
        </w:rPr>
        <w:t>&lt;Name Komponente 1&gt;</w:t>
      </w:r>
      <w:bookmarkStart w:id="101" w:name="Bookmark44"/>
      <w:bookmarkEnd w:id="100"/>
      <w:bookmarkEnd w:id="101"/>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2" w:name="__RefHeading__2162_948927801"/>
      <w:r>
        <w:rPr>
          <w:rFonts w:ascii="Times New Roman" w:hAnsi="Times New Roman"/>
        </w:rPr>
        <w:t>&lt;Name Komponente n&gt;</w:t>
      </w:r>
      <w:bookmarkStart w:id="103" w:name="Bookmark45"/>
      <w:bookmarkEnd w:id="102"/>
      <w:bookmarkEnd w:id="103"/>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4" w:name="__RefHeading__2164_948927801"/>
      <w:r>
        <w:t>Interfacebeschreibung</w:t>
      </w:r>
      <w:bookmarkStart w:id="105" w:name="Bookmark46"/>
      <w:bookmarkEnd w:id="104"/>
      <w:bookmarkEnd w:id="105"/>
    </w:p>
    <w:p w14:paraId="7E90A8DA" w14:textId="77777777" w:rsidR="00B52CF9" w:rsidRDefault="00AE1528">
      <w:pPr>
        <w:pStyle w:val="berschrift4"/>
        <w:tabs>
          <w:tab w:val="left" w:pos="3232"/>
        </w:tabs>
        <w:spacing w:after="60"/>
        <w:ind w:left="907" w:hanging="907"/>
        <w:jc w:val="both"/>
      </w:pPr>
      <w:bookmarkStart w:id="106" w:name="__RefHeading__2166_948927801"/>
      <w:r>
        <w:rPr>
          <w:rFonts w:ascii="Times New Roman" w:hAnsi="Times New Roman"/>
        </w:rPr>
        <w:t>&lt;Name Interface 1&gt;</w:t>
      </w:r>
      <w:bookmarkStart w:id="107" w:name="Bookmark47"/>
      <w:bookmarkEnd w:id="106"/>
      <w:bookmarkEnd w:id="107"/>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08" w:name="__RefHeading__2168_948927801"/>
      <w:r>
        <w:rPr>
          <w:rFonts w:ascii="Times New Roman" w:hAnsi="Times New Roman"/>
        </w:rPr>
        <w:t>&lt;Name Interface n&gt;</w:t>
      </w:r>
      <w:bookmarkStart w:id="109" w:name="Bookmark48"/>
      <w:bookmarkEnd w:id="108"/>
      <w:bookmarkEnd w:id="109"/>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0" w:name="__RefHeading__2170_948927801"/>
      <w:r>
        <w:lastRenderedPageBreak/>
        <w:t>Testartefakte</w:t>
      </w:r>
      <w:bookmarkStart w:id="111" w:name="Bookmark49"/>
      <w:bookmarkEnd w:id="110"/>
      <w:bookmarkEnd w:id="111"/>
    </w:p>
    <w:p w14:paraId="688E4EAA" w14:textId="77777777" w:rsidR="00B52CF9" w:rsidRDefault="00AE1528">
      <w:pPr>
        <w:pStyle w:val="berschrift2"/>
      </w:pPr>
      <w:bookmarkStart w:id="112" w:name="_Toc371499358"/>
      <w:bookmarkStart w:id="113" w:name="__RefHeading__2172_948927801"/>
      <w:r>
        <w:t>Modultest</w:t>
      </w:r>
      <w:bookmarkStart w:id="114" w:name="Bookmark50"/>
      <w:bookmarkEnd w:id="112"/>
      <w:bookmarkEnd w:id="113"/>
      <w:bookmarkEnd w:id="114"/>
    </w:p>
    <w:p w14:paraId="366CC851" w14:textId="77777777" w:rsidR="00B52CF9" w:rsidRDefault="00AE1528">
      <w:pPr>
        <w:pStyle w:val="berschrift3"/>
      </w:pPr>
      <w:bookmarkStart w:id="115" w:name="_Toc371499359"/>
      <w:bookmarkStart w:id="116" w:name="__RefHeading__2174_948927801"/>
      <w:r>
        <w:t>Testspezifikation</w:t>
      </w:r>
      <w:bookmarkStart w:id="117" w:name="Bookmark51"/>
      <w:bookmarkEnd w:id="115"/>
      <w:bookmarkEnd w:id="116"/>
      <w:bookmarkEnd w:id="117"/>
    </w:p>
    <w:p w14:paraId="064DAF3C" w14:textId="77777777" w:rsidR="00B52CF9" w:rsidRDefault="00AE1528">
      <w:pPr>
        <w:pStyle w:val="berschrift4"/>
        <w:ind w:left="907" w:hanging="907"/>
      </w:pPr>
      <w:bookmarkStart w:id="118" w:name="__RefHeading__2176_948927801"/>
      <w:r>
        <w:rPr>
          <w:rFonts w:ascii="Times New Roman" w:hAnsi="Times New Roman"/>
        </w:rPr>
        <w:t>Modultestfall 1: &lt;Kurzbezeichnung MTF-1&gt;</w:t>
      </w:r>
      <w:bookmarkStart w:id="119" w:name="Bookmark52"/>
      <w:bookmarkEnd w:id="118"/>
      <w:bookmarkEnd w:id="11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0" w:name="__RefHeading__2178_948927801"/>
      <w:r>
        <w:rPr>
          <w:rFonts w:ascii="Times New Roman" w:hAnsi="Times New Roman"/>
        </w:rPr>
        <w:t>Modultestfall n: &lt;Kurzbezeichnung MTF-n&gt;</w:t>
      </w:r>
      <w:bookmarkStart w:id="121" w:name="Bookmark53"/>
      <w:bookmarkEnd w:id="120"/>
      <w:bookmarkEnd w:id="12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2" w:name="_Toc371499360"/>
      <w:bookmarkStart w:id="123" w:name="__RefHeading__2180_948927801"/>
      <w:r>
        <w:t>Testergebnisse</w:t>
      </w:r>
      <w:bookmarkStart w:id="124" w:name="Bookmark54"/>
      <w:bookmarkEnd w:id="122"/>
      <w:bookmarkEnd w:id="123"/>
      <w:bookmarkEnd w:id="124"/>
    </w:p>
    <w:p w14:paraId="74F1D9AE" w14:textId="77777777" w:rsidR="00B52CF9" w:rsidRDefault="00AE1528">
      <w:pPr>
        <w:pStyle w:val="berschrift4"/>
        <w:ind w:left="907" w:hanging="907"/>
      </w:pPr>
      <w:bookmarkStart w:id="125" w:name="__RefHeading__2182_948927801"/>
      <w:r>
        <w:rPr>
          <w:rFonts w:ascii="Times New Roman" w:hAnsi="Times New Roman"/>
        </w:rPr>
        <w:t>Testprotokoll Modultestfall 1 (1. Testdurchführung)</w:t>
      </w:r>
      <w:bookmarkStart w:id="126" w:name="Bookmark55"/>
      <w:bookmarkEnd w:id="125"/>
      <w:bookmarkEnd w:id="12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27" w:name="__RefHeading__2184_948927801"/>
      <w:r>
        <w:rPr>
          <w:rFonts w:ascii="Times New Roman" w:hAnsi="Times New Roman"/>
        </w:rPr>
        <w:t>Testprotokoll Modultestfall 1 (n. Testdurchführung)</w:t>
      </w:r>
      <w:bookmarkStart w:id="128" w:name="Bookmark56"/>
      <w:bookmarkEnd w:id="127"/>
      <w:bookmarkEnd w:id="12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29" w:name="__RefHeading__2186_948927801"/>
      <w:r>
        <w:rPr>
          <w:rFonts w:ascii="Times New Roman" w:hAnsi="Times New Roman"/>
        </w:rPr>
        <w:t>Testprotokoll Modultestfall n (1. Testdurchführung)</w:t>
      </w:r>
      <w:bookmarkStart w:id="130" w:name="Bookmark57"/>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1" w:name="__RefHeading__2188_948927801"/>
      <w:r>
        <w:rPr>
          <w:rFonts w:ascii="Times New Roman" w:hAnsi="Times New Roman"/>
        </w:rPr>
        <w:t>Testprotokoll Modultestfall n (n. Testdurchführung)</w:t>
      </w:r>
      <w:bookmarkStart w:id="132" w:name="Bookmark58"/>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3" w:name="_Toc448826231"/>
      <w:bookmarkStart w:id="134" w:name="__RefHeading__2190_948927801"/>
      <w:bookmarkEnd w:id="133"/>
      <w:r>
        <w:t>Systemtest</w:t>
      </w:r>
      <w:bookmarkStart w:id="135" w:name="Bookmark59"/>
      <w:bookmarkEnd w:id="134"/>
      <w:bookmarkEnd w:id="135"/>
    </w:p>
    <w:p w14:paraId="62030D43" w14:textId="77777777" w:rsidR="00B52CF9" w:rsidRDefault="00AE1528">
      <w:pPr>
        <w:pStyle w:val="berschrift3"/>
      </w:pPr>
      <w:bookmarkStart w:id="136" w:name="_Toc371499362"/>
      <w:bookmarkStart w:id="137" w:name="__RefHeading__2192_948927801"/>
      <w:r>
        <w:t>Testspezifikation</w:t>
      </w:r>
      <w:bookmarkStart w:id="138" w:name="Bookmark60"/>
      <w:bookmarkEnd w:id="136"/>
      <w:bookmarkEnd w:id="137"/>
      <w:bookmarkEnd w:id="138"/>
    </w:p>
    <w:p w14:paraId="2A20A486" w14:textId="77777777" w:rsidR="00B52CF9" w:rsidRDefault="00AE1528">
      <w:pPr>
        <w:pStyle w:val="berschrift4"/>
        <w:ind w:left="907" w:hanging="907"/>
      </w:pPr>
      <w:bookmarkStart w:id="139" w:name="__RefHeading__2194_948927801"/>
      <w:r>
        <w:rPr>
          <w:rFonts w:ascii="Times New Roman" w:hAnsi="Times New Roman"/>
        </w:rPr>
        <w:t>Systemtestfall 1: &lt;Kurzbezeichnung STF-1&gt;</w:t>
      </w:r>
      <w:bookmarkStart w:id="140" w:name="Bookmark61"/>
      <w:bookmarkEnd w:id="139"/>
      <w:bookmarkEnd w:id="14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1" w:name="__RefHeading__2196_948927801"/>
      <w:r>
        <w:rPr>
          <w:rFonts w:ascii="Times New Roman" w:hAnsi="Times New Roman"/>
        </w:rPr>
        <w:t>Systemtestfall n: &lt;Kurzbezeichnung STF-n&gt;</w:t>
      </w:r>
      <w:bookmarkStart w:id="142" w:name="Bookmark62"/>
      <w:bookmarkEnd w:id="141"/>
      <w:bookmarkEnd w:id="14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3" w:name="_Toc371499363"/>
      <w:bookmarkStart w:id="144" w:name="__RefHeading__2198_948927801"/>
      <w:r>
        <w:t>Testergebnisse</w:t>
      </w:r>
      <w:bookmarkStart w:id="145" w:name="Bookmark63"/>
      <w:bookmarkEnd w:id="143"/>
      <w:bookmarkEnd w:id="144"/>
      <w:bookmarkEnd w:id="145"/>
    </w:p>
    <w:p w14:paraId="19BC1653" w14:textId="77777777" w:rsidR="00B52CF9" w:rsidRDefault="00AE1528">
      <w:pPr>
        <w:pStyle w:val="berschrift4"/>
        <w:ind w:left="907" w:hanging="907"/>
      </w:pPr>
      <w:bookmarkStart w:id="146" w:name="__RefHeading__2200_948927801"/>
      <w:r>
        <w:rPr>
          <w:rFonts w:ascii="Times New Roman" w:hAnsi="Times New Roman"/>
        </w:rPr>
        <w:t>Testprotokoll Systemtestfall 1 (&lt;1. Testdurchführung&gt;)</w:t>
      </w:r>
      <w:bookmarkStart w:id="147" w:name="Bookmark64"/>
      <w:bookmarkEnd w:id="146"/>
      <w:bookmarkEnd w:id="14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48" w:name="__RefHeading__2202_948927801"/>
      <w:r>
        <w:rPr>
          <w:rFonts w:ascii="Times New Roman" w:hAnsi="Times New Roman"/>
        </w:rPr>
        <w:t>Testprotokoll Systemtestfall 1 (&lt;n. Testdurchführung&gt;)</w:t>
      </w:r>
      <w:bookmarkStart w:id="149" w:name="Bookmark65"/>
      <w:bookmarkEnd w:id="148"/>
      <w:bookmarkEnd w:id="14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0" w:name="__RefHeading__2204_948927801"/>
      <w:r>
        <w:rPr>
          <w:rFonts w:ascii="Times New Roman" w:hAnsi="Times New Roman"/>
        </w:rPr>
        <w:t>Testprotokoll Systemtestfall n (Version &lt;1. Testdurchführung&gt;)</w:t>
      </w:r>
      <w:bookmarkStart w:id="151" w:name="Bookmark66"/>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2" w:name="__RefHeading__2206_948927801"/>
      <w:r>
        <w:rPr>
          <w:rFonts w:ascii="Times New Roman" w:hAnsi="Times New Roman"/>
        </w:rPr>
        <w:lastRenderedPageBreak/>
        <w:t>Testprotokoll Systemtestfall n (Version &lt;n. Testdurchführung&gt;)</w:t>
      </w:r>
      <w:bookmarkStart w:id="153" w:name="Bookmark67"/>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5"/>
      <w:footerReference w:type="default" r:id="rId16"/>
      <w:pgSz w:w="11906" w:h="16838"/>
      <w:pgMar w:top="777" w:right="1134" w:bottom="710" w:left="2268" w:header="720" w:footer="4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2CC09" w14:textId="77777777" w:rsidR="00D40923" w:rsidRDefault="00D40923">
      <w:r>
        <w:separator/>
      </w:r>
    </w:p>
  </w:endnote>
  <w:endnote w:type="continuationSeparator" w:id="0">
    <w:p w14:paraId="0839BD00" w14:textId="77777777" w:rsidR="00D40923" w:rsidRDefault="00D4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4EC2F" w14:textId="65A84582" w:rsidR="006C21DE" w:rsidRDefault="006C21DE">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020F89">
      <w:rPr>
        <w:noProof/>
      </w:rPr>
      <w:t>6</w:t>
    </w:r>
    <w:r>
      <w:fldChar w:fldCharType="end"/>
    </w:r>
    <w:r>
      <w:rPr>
        <w:rStyle w:val="Seitenzahl"/>
      </w:rPr>
      <w:t xml:space="preserve"> von </w:t>
    </w:r>
    <w:fldSimple w:instr=" NUMPAGES ">
      <w:r w:rsidR="00020F89">
        <w:rPr>
          <w:noProof/>
        </w:rPr>
        <w:t>23</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87D04" w14:textId="77777777" w:rsidR="00D40923" w:rsidRDefault="00D40923">
      <w:r>
        <w:rPr>
          <w:color w:val="000000"/>
        </w:rPr>
        <w:separator/>
      </w:r>
    </w:p>
  </w:footnote>
  <w:footnote w:type="continuationSeparator" w:id="0">
    <w:p w14:paraId="0BBE49B9" w14:textId="77777777" w:rsidR="00D40923" w:rsidRDefault="00D40923">
      <w:r>
        <w:continuationSeparator/>
      </w:r>
    </w:p>
  </w:footnote>
  <w:footnote w:id="1">
    <w:p w14:paraId="14D28D10" w14:textId="77777777" w:rsidR="006C21DE" w:rsidRPr="00BD7229" w:rsidRDefault="006C21DE">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5F4BC" w14:textId="77777777" w:rsidR="006C21DE" w:rsidRDefault="006C21DE">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CD29" w14:textId="77777777" w:rsidR="006C21DE" w:rsidRDefault="006C21DE">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nsid w:val="5AC334A9"/>
    <w:multiLevelType w:val="multilevel"/>
    <w:tmpl w:val="71A40AC8"/>
    <w:numStyleLink w:val="WWNum49"/>
  </w:abstractNum>
  <w:abstractNum w:abstractNumId="49">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nsid w:val="62D665EF"/>
    <w:multiLevelType w:val="multilevel"/>
    <w:tmpl w:val="71A40AC8"/>
    <w:numStyleLink w:val="WWNum49"/>
  </w:abstractNum>
  <w:abstractNum w:abstractNumId="54">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nsid w:val="6F5A2483"/>
    <w:multiLevelType w:val="multilevel"/>
    <w:tmpl w:val="71A40AC8"/>
    <w:numStyleLink w:val="WWNum49"/>
  </w:abstractNum>
  <w:abstractNum w:abstractNumId="63">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20F89"/>
    <w:rsid w:val="0007578F"/>
    <w:rsid w:val="00093FDA"/>
    <w:rsid w:val="000D05A2"/>
    <w:rsid w:val="00112490"/>
    <w:rsid w:val="00122E4F"/>
    <w:rsid w:val="00123B04"/>
    <w:rsid w:val="001471C9"/>
    <w:rsid w:val="0018135E"/>
    <w:rsid w:val="00184F0F"/>
    <w:rsid w:val="001D43C4"/>
    <w:rsid w:val="001E2220"/>
    <w:rsid w:val="00225904"/>
    <w:rsid w:val="00265415"/>
    <w:rsid w:val="00283779"/>
    <w:rsid w:val="002E25C6"/>
    <w:rsid w:val="00310BD2"/>
    <w:rsid w:val="00356001"/>
    <w:rsid w:val="00384B8B"/>
    <w:rsid w:val="003A3A70"/>
    <w:rsid w:val="003A5B91"/>
    <w:rsid w:val="003B2F42"/>
    <w:rsid w:val="003E2113"/>
    <w:rsid w:val="003E3F35"/>
    <w:rsid w:val="00410536"/>
    <w:rsid w:val="00441B11"/>
    <w:rsid w:val="00442A20"/>
    <w:rsid w:val="00476EAD"/>
    <w:rsid w:val="00495B07"/>
    <w:rsid w:val="004F3B10"/>
    <w:rsid w:val="00513A89"/>
    <w:rsid w:val="00520040"/>
    <w:rsid w:val="00527DBE"/>
    <w:rsid w:val="00540D7E"/>
    <w:rsid w:val="0056767F"/>
    <w:rsid w:val="005E1E1A"/>
    <w:rsid w:val="00654F12"/>
    <w:rsid w:val="00661D47"/>
    <w:rsid w:val="00692332"/>
    <w:rsid w:val="006C21DE"/>
    <w:rsid w:val="00757B2D"/>
    <w:rsid w:val="007636B1"/>
    <w:rsid w:val="00775418"/>
    <w:rsid w:val="0079738A"/>
    <w:rsid w:val="007B4EAD"/>
    <w:rsid w:val="007E7E31"/>
    <w:rsid w:val="008608F2"/>
    <w:rsid w:val="0086496E"/>
    <w:rsid w:val="008D4011"/>
    <w:rsid w:val="009255AD"/>
    <w:rsid w:val="00926572"/>
    <w:rsid w:val="00935991"/>
    <w:rsid w:val="00957C36"/>
    <w:rsid w:val="009C775E"/>
    <w:rsid w:val="009D7279"/>
    <w:rsid w:val="009E17B8"/>
    <w:rsid w:val="00A36279"/>
    <w:rsid w:val="00AC08C7"/>
    <w:rsid w:val="00AE1528"/>
    <w:rsid w:val="00B52CF9"/>
    <w:rsid w:val="00BB20C8"/>
    <w:rsid w:val="00BC5237"/>
    <w:rsid w:val="00BD7229"/>
    <w:rsid w:val="00C452E9"/>
    <w:rsid w:val="00C60CA6"/>
    <w:rsid w:val="00CA6313"/>
    <w:rsid w:val="00D33C41"/>
    <w:rsid w:val="00D40923"/>
    <w:rsid w:val="00D61D64"/>
    <w:rsid w:val="00D871A5"/>
    <w:rsid w:val="00D87E95"/>
    <w:rsid w:val="00E234C1"/>
    <w:rsid w:val="00E32D35"/>
    <w:rsid w:val="00E3562C"/>
    <w:rsid w:val="00E41098"/>
    <w:rsid w:val="00E42DE3"/>
    <w:rsid w:val="00E44819"/>
    <w:rsid w:val="00E5258D"/>
    <w:rsid w:val="00E541D9"/>
    <w:rsid w:val="00EB11CE"/>
    <w:rsid w:val="00EE2069"/>
    <w:rsid w:val="00F26AA8"/>
    <w:rsid w:val="00F27554"/>
    <w:rsid w:val="00F34540"/>
    <w:rsid w:val="00F373D3"/>
    <w:rsid w:val="00F67221"/>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Zeichnung11111.vsdx"/><Relationship Id="rId12" Type="http://schemas.openxmlformats.org/officeDocument/2006/relationships/image" Target="media/image4.emf"/><Relationship Id="rId13" Type="http://schemas.openxmlformats.org/officeDocument/2006/relationships/package" Target="embeddings/Microsoft_Visio-Zeichnung122222.vsdx"/><Relationship Id="rId14" Type="http://schemas.openxmlformats.org/officeDocument/2006/relationships/image" Target="media/image5.png"/><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3843</Words>
  <Characters>24217</Characters>
  <Application>Microsoft Macintosh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Dominikus Häckel</cp:lastModifiedBy>
  <cp:revision>3</cp:revision>
  <cp:lastPrinted>2016-05-10T16:27:00Z</cp:lastPrinted>
  <dcterms:created xsi:type="dcterms:W3CDTF">2016-05-10T16:27:00Z</dcterms:created>
  <dcterms:modified xsi:type="dcterms:W3CDTF">2016-05-10T16:27:00Z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