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sidR="00D25141">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sidR="00D25141">
          <w:rPr>
            <w:rStyle w:val="Hyperlink"/>
          </w:rPr>
          <w:t>venari.co.nz</w:t>
        </w:r>
      </w:hyperlink>
    </w:p>
    <w:bookmarkEnd w:id="3"/>
    <w:p w14:paraId="60913444" w14:textId="4185A8C0" w:rsidR="00581623" w:rsidRPr="00FF6F0D" w:rsidRDefault="00581623" w:rsidP="00581623">
      <w:pPr>
        <w:pStyle w:val="Placement"/>
      </w:pPr>
      <w:r>
        <w:t>Prism Earth (Lead Developer, Architect, Aug 2024 – Present)</w:t>
      </w:r>
    </w:p>
    <w:p w14:paraId="3D8F0C37" w14:textId="2B563AED" w:rsidR="00581623" w:rsidRDefault="00581623" w:rsidP="00581623">
      <w:pPr>
        <w:pStyle w:val="Skills"/>
      </w:pPr>
      <w:r w:rsidRPr="00E21CDE">
        <w:t xml:space="preserve">C#, </w:t>
      </w:r>
      <w:r>
        <w:t xml:space="preserve">ReactJS, </w:t>
      </w:r>
      <w:r w:rsidRPr="00E21CDE">
        <w:t xml:space="preserve">PostgreSQL, </w:t>
      </w:r>
      <w:proofErr w:type="spellStart"/>
      <w:r w:rsidR="00281256">
        <w:t>PostGIS</w:t>
      </w:r>
      <w:proofErr w:type="spellEnd"/>
      <w:r w:rsidR="00281256">
        <w:t xml:space="preserve">, </w:t>
      </w:r>
      <w:r>
        <w:t xml:space="preserve">AWS ECS, </w:t>
      </w:r>
      <w:r w:rsidRPr="00E21CDE">
        <w:t>CI/CD</w:t>
      </w:r>
      <w:r>
        <w:t>, Terraform, Docker</w:t>
      </w:r>
    </w:p>
    <w:p w14:paraId="361113AB" w14:textId="7C898199" w:rsidR="00581623" w:rsidRDefault="00581623" w:rsidP="00581623">
      <w:pPr>
        <w:pStyle w:val="BodyText"/>
      </w:pPr>
      <w:r w:rsidRPr="00581623">
        <w:t>Developing key parts of the Land Use Compliance System for the Meat Industry Association.</w:t>
      </w:r>
    </w:p>
    <w:p w14:paraId="197FA099" w14:textId="77777777" w:rsidR="00581623" w:rsidRDefault="00581623" w:rsidP="00581623">
      <w:pPr>
        <w:pStyle w:val="BodyText"/>
      </w:pPr>
      <w:r>
        <w:t>The system will enable exporters to track land use and provide Due Diligence Statements to the European Union as part of the Regulation on Deforestation-free Products (EUDR) that comes into effect in December 2024.</w:t>
      </w:r>
    </w:p>
    <w:p w14:paraId="254FA38D" w14:textId="78BAB32A" w:rsidR="00581623" w:rsidRDefault="00581623" w:rsidP="00581623">
      <w:pPr>
        <w:pStyle w:val="BodyText"/>
      </w:pPr>
      <w:r w:rsidRPr="00581623">
        <w:rPr>
          <w:i/>
          <w:iCs/>
        </w:rPr>
        <w:t>More details soon.</w:t>
      </w:r>
    </w:p>
    <w:p w14:paraId="5AFC553B" w14:textId="77777777" w:rsidR="00650ED5" w:rsidRDefault="00650ED5">
      <w:pPr>
        <w:rPr>
          <w:b/>
          <w:bCs/>
        </w:rPr>
      </w:pPr>
      <w:r>
        <w:br w:type="page"/>
      </w:r>
    </w:p>
    <w:p w14:paraId="3F6C4DD9" w14:textId="3E68F142" w:rsidR="00650ED5" w:rsidRDefault="00650ED5" w:rsidP="00650ED5">
      <w:pPr>
        <w:pStyle w:val="Placement"/>
      </w:pPr>
      <w:proofErr w:type="spellStart"/>
      <w:r>
        <w:lastRenderedPageBreak/>
        <w:t>Lynker</w:t>
      </w:r>
      <w:proofErr w:type="spellEnd"/>
      <w:r>
        <w:t xml:space="preserve"> Analytics and Zealandia Consulting (Architect and Developer, Feb 2023 – Jul 2024)</w:t>
      </w:r>
    </w:p>
    <w:p w14:paraId="38F36336" w14:textId="77777777" w:rsidR="00650ED5" w:rsidRPr="00E21CDE" w:rsidRDefault="00650ED5" w:rsidP="00650ED5">
      <w:pPr>
        <w:pStyle w:val="Skills"/>
      </w:pPr>
      <w:r w:rsidRPr="00E21CDE">
        <w:t>C#, PostgreSQL, Python, Azure CI/CD, C</w:t>
      </w:r>
      <w:r>
        <w:t>++</w:t>
      </w:r>
      <w:r w:rsidRPr="00E21CDE">
        <w:t>, Embedded</w:t>
      </w:r>
    </w:p>
    <w:p w14:paraId="6C31DF3D" w14:textId="77777777" w:rsidR="00650ED5" w:rsidRDefault="00650ED5" w:rsidP="00650ED5">
      <w:r>
        <w:t xml:space="preserve">Developed and deployed several </w:t>
      </w:r>
      <w:proofErr w:type="spellStart"/>
      <w:r>
        <w:t>Envirocam</w:t>
      </w:r>
      <w:proofErr w:type="spellEnd"/>
      <w:r>
        <w:t xml:space="preserve"> systems to monitor several construction and industrial sites in Auckland. Two versions of the device were created, the first a Raspberry Pi Zero using Python, and a second Microcontroller based version using C++ with the aim of reducing power requirements and the costs of components.</w:t>
      </w:r>
    </w:p>
    <w:p w14:paraId="504E1215" w14:textId="77777777" w:rsidR="00650ED5" w:rsidRDefault="00650ED5" w:rsidP="00650ED5">
      <w:r>
        <w:t>Following the initial 6-month development phase, I ran a 6-month fixed-price support contract for the cameras including servicing and on-going development.</w:t>
      </w:r>
    </w:p>
    <w:p w14:paraId="5E189142" w14:textId="77777777" w:rsidR="00650ED5" w:rsidRDefault="00650ED5" w:rsidP="00650ED5">
      <w:pPr>
        <w:pStyle w:val="Placement"/>
      </w:pPr>
      <w:proofErr w:type="spellStart"/>
      <w:r>
        <w:t>Lynker</w:t>
      </w:r>
      <w:proofErr w:type="spellEnd"/>
      <w:r>
        <w:t xml:space="preserve"> Analytics (Lead Developer, Sep 2022 – Jul 2024)</w:t>
      </w:r>
    </w:p>
    <w:p w14:paraId="6F8984D0" w14:textId="77777777" w:rsidR="00650ED5" w:rsidRPr="00E21CDE" w:rsidRDefault="00650ED5" w:rsidP="00650ED5">
      <w:pPr>
        <w:pStyle w:val="Skills"/>
      </w:pPr>
      <w:r w:rsidRPr="00E21CDE">
        <w:t xml:space="preserve">C#, PostgreSQL, </w:t>
      </w:r>
      <w:proofErr w:type="spellStart"/>
      <w:r w:rsidRPr="00E21CDE">
        <w:t>PostGIS</w:t>
      </w:r>
      <w:proofErr w:type="spellEnd"/>
      <w:r w:rsidRPr="00E21CDE">
        <w:t>, CI/CD, AWS</w:t>
      </w:r>
      <w:r>
        <w:t xml:space="preserve"> ECS, Docker, </w:t>
      </w:r>
      <w:proofErr w:type="spellStart"/>
      <w:r w:rsidRPr="00E21CDE">
        <w:t>LeafletJS</w:t>
      </w:r>
      <w:proofErr w:type="spellEnd"/>
    </w:p>
    <w:p w14:paraId="2D7838E9" w14:textId="2E062FEA" w:rsidR="00581623" w:rsidRDefault="00650ED5">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w:t>
      </w:r>
      <w:proofErr w:type="spellStart"/>
      <w:r>
        <w:t>programme</w:t>
      </w:r>
      <w:proofErr w:type="spellEnd"/>
      <w:r>
        <w:t xml:space="preserve">. In 2023 Silver Farm Farms &amp; </w:t>
      </w:r>
      <w:proofErr w:type="spellStart"/>
      <w:r>
        <w:t>Lynker</w:t>
      </w:r>
      <w:proofErr w:type="spellEnd"/>
      <w:r>
        <w:t xml:space="preserve"> Analytics won the </w:t>
      </w:r>
      <w:proofErr w:type="spellStart"/>
      <w:r>
        <w:t>Datamars</w:t>
      </w:r>
      <w:proofErr w:type="spellEnd"/>
      <w:r>
        <w:t xml:space="preserve"> Livestock Technology Award at the Beef and Lamb New Zealand Awards for The Net Carbon Zero Mapping System.</w:t>
      </w:r>
    </w:p>
    <w:p w14:paraId="491F9E34" w14:textId="37E8C7C0" w:rsidR="00D25141" w:rsidRPr="00FF6F0D" w:rsidRDefault="00000000" w:rsidP="004106AF">
      <w:pPr>
        <w:pStyle w:val="Placement"/>
      </w:pPr>
      <w:proofErr w:type="spellStart"/>
      <w:r>
        <w:t>GasNet</w:t>
      </w:r>
      <w:proofErr w:type="spellEnd"/>
      <w:r>
        <w:t xml:space="preserve"> (Lead Developer, Architect</w:t>
      </w:r>
      <w:r w:rsidR="002A7EE6">
        <w:t>, Nov 2013 – May 2024</w:t>
      </w:r>
      <w:r>
        <w:t>)</w:t>
      </w:r>
    </w:p>
    <w:p w14:paraId="5D051E49" w14:textId="77777777" w:rsidR="00D25141" w:rsidRPr="00E21CDE" w:rsidRDefault="00000000" w:rsidP="00E21CDE">
      <w:pPr>
        <w:pStyle w:val="Skills"/>
      </w:pPr>
      <w:r w:rsidRPr="00E21CDE">
        <w:t>C#, PostgreSQL, 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6A0D64E3" w14:textId="5B62E42D" w:rsidR="004C765A" w:rsidRPr="00581623" w:rsidRDefault="00000000" w:rsidP="004106AF">
      <w:r>
        <w:t xml:space="preserve">Maintaining and enhancing </w:t>
      </w:r>
      <w:proofErr w:type="spellStart"/>
      <w:r>
        <w:t>GasNet’s</w:t>
      </w:r>
      <w:proofErr w:type="spellEnd"/>
      <w:r>
        <w:t xml:space="preserve"> </w:t>
      </w:r>
      <w:proofErr w:type="spellStart"/>
      <w:r>
        <w:t>MiDAS</w:t>
      </w:r>
      <w:proofErr w:type="spellEnd"/>
      <w:r>
        <w:t xml:space="preserve"> retailer billing system.</w:t>
      </w:r>
    </w:p>
    <w:p w14:paraId="10974E2E" w14:textId="1052FDAD" w:rsidR="00D25141" w:rsidRDefault="00000000" w:rsidP="004106AF">
      <w:pPr>
        <w:pStyle w:val="Placement"/>
      </w:pPr>
      <w:r>
        <w:t>Northland Regional Council (Developer</w:t>
      </w:r>
      <w:r w:rsidR="002A7EE6">
        <w:t>, Feb – May 2024</w:t>
      </w:r>
      <w:r>
        <w:t>)</w:t>
      </w:r>
    </w:p>
    <w:p w14:paraId="179EE1AD" w14:textId="77777777" w:rsidR="00D25141" w:rsidRPr="00E21CDE" w:rsidRDefault="00000000" w:rsidP="00E21CDE">
      <w:pPr>
        <w:pStyle w:val="Skills"/>
      </w:pPr>
      <w:r w:rsidRPr="00E21CDE">
        <w:t>C#, WSDL/SOAP, REST/JSON, TechOne, 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3BEB9A62" w14:textId="7258456D" w:rsidR="00581623" w:rsidRPr="00650ED5" w:rsidRDefault="00000000">
      <w:r>
        <w:t>Offered specialist knowledge in TechOne integration, and other technologies.</w:t>
      </w:r>
      <w:r w:rsidR="00581623">
        <w:br w:type="page"/>
      </w:r>
    </w:p>
    <w:p w14:paraId="0E003CA8" w14:textId="7BD88177" w:rsidR="00D25141" w:rsidRDefault="00000000" w:rsidP="004106AF">
      <w:pPr>
        <w:pStyle w:val="Placement"/>
      </w:pPr>
      <w:r>
        <w:lastRenderedPageBreak/>
        <w:t>Manulife Investment Management Timberland and Agriculture Inc (formally HNRG) (Lead Developer</w:t>
      </w:r>
      <w:r w:rsidR="002A7EE6">
        <w:t>, Oct 2019 – Dec 2021</w:t>
      </w:r>
      <w:r>
        <w:t>)</w:t>
      </w:r>
    </w:p>
    <w:p w14:paraId="3A23B13A" w14:textId="77777777" w:rsidR="00D25141" w:rsidRPr="00E21CDE" w:rsidRDefault="00000000" w:rsidP="00E21CDE">
      <w:pPr>
        <w:pStyle w:val="Skills"/>
      </w:pPr>
      <w:r w:rsidRPr="00E21CDE">
        <w:t>C#, SQL, ArcGIS, Azure CI/CD</w:t>
      </w:r>
    </w:p>
    <w:p w14:paraId="0652E0C1" w14:textId="77777777" w:rsidR="00D25141" w:rsidRDefault="00000000" w:rsidP="004106AF">
      <w:r>
        <w:t>Designed, Developed and managed backend API for MIMTA’s new internal Latitude Forestry Management System, and deployed to US and NZ workforce.</w:t>
      </w:r>
    </w:p>
    <w:p w14:paraId="3485080F" w14:textId="57A78C0E" w:rsidR="00D25141" w:rsidRDefault="00000000" w:rsidP="004106AF">
      <w:pPr>
        <w:pStyle w:val="Placement"/>
      </w:pPr>
      <w:r>
        <w:t>Eagle Technology Group (Lead Developer</w:t>
      </w:r>
      <w:r w:rsidR="002A7EE6">
        <w:t>, Jul 2014 - Aug 2019</w:t>
      </w:r>
      <w:r>
        <w:t>)</w:t>
      </w:r>
    </w:p>
    <w:p w14:paraId="6E92E6E9" w14:textId="77777777" w:rsidR="00D25141" w:rsidRPr="00E21CDE" w:rsidRDefault="00000000" w:rsidP="00E21CDE">
      <w:pPr>
        <w:pStyle w:val="Skills"/>
      </w:pPr>
      <w:r w:rsidRPr="00E21CDE">
        <w:t>C#, React/Redux, SQL, ArcGIS, Docker, 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6A47A8AD" w:rsidR="00D25141" w:rsidRDefault="00000000" w:rsidP="004106AF">
      <w:pPr>
        <w:pStyle w:val="Placement"/>
      </w:pPr>
      <w:proofErr w:type="spellStart"/>
      <w:r>
        <w:t>BureauCo</w:t>
      </w:r>
      <w:proofErr w:type="spellEnd"/>
      <w:r>
        <w:t xml:space="preserve"> (Lead Developer</w:t>
      </w:r>
      <w:r w:rsidR="00710EDF">
        <w:t>, Nov 2013 – May 2015</w:t>
      </w:r>
      <w:r>
        <w:t>)</w:t>
      </w:r>
    </w:p>
    <w:p w14:paraId="261EBE77" w14:textId="77777777" w:rsidR="00D25141" w:rsidRPr="00E21CDE" w:rsidRDefault="00000000" w:rsidP="00E21CDE">
      <w:pPr>
        <w:pStyle w:val="Skills"/>
      </w:pPr>
      <w:r w:rsidRPr="00E21CDE">
        <w:t>C#, ArcGIS, Silverlight</w:t>
      </w:r>
    </w:p>
    <w:p w14:paraId="047DAE08" w14:textId="77777777" w:rsidR="00D25141" w:rsidRDefault="00000000" w:rsidP="004106AF">
      <w:r>
        <w:t xml:space="preserve">Maintained and enhanced </w:t>
      </w:r>
      <w:proofErr w:type="spellStart"/>
      <w:r>
        <w:t>BureauCo’s</w:t>
      </w:r>
      <w:proofErr w:type="spellEnd"/>
      <w:r>
        <w:t xml:space="preserve"> </w:t>
      </w:r>
      <w:proofErr w:type="spellStart"/>
      <w:r>
        <w:t>Plan.IT.Road</w:t>
      </w:r>
      <w:proofErr w:type="spellEnd"/>
      <w:r>
        <w:t xml:space="preserve"> system</w:t>
      </w:r>
    </w:p>
    <w:p w14:paraId="648A115E" w14:textId="26183028" w:rsidR="00D25141" w:rsidRDefault="00000000" w:rsidP="004106AF">
      <w:pPr>
        <w:pStyle w:val="Placement"/>
      </w:pPr>
      <w:proofErr w:type="spellStart"/>
      <w:r>
        <w:t>Astara</w:t>
      </w:r>
      <w:proofErr w:type="spellEnd"/>
      <w:r>
        <w:t xml:space="preserve"> Technologies (Lead Developer</w:t>
      </w:r>
      <w:r w:rsidR="00710EDF">
        <w:t>, 2015, 2017, 2019</w:t>
      </w:r>
      <w:r>
        <w:t>)</w:t>
      </w:r>
    </w:p>
    <w:p w14:paraId="1FC92049" w14:textId="77777777" w:rsidR="00D25141" w:rsidRPr="00E21CDE" w:rsidRDefault="00000000" w:rsidP="00E21CDE">
      <w:pPr>
        <w:pStyle w:val="Skills"/>
      </w:pPr>
      <w:r w:rsidRPr="00E21CDE">
        <w:t>NodeJS, AngularJS, Embedded, Docker</w:t>
      </w:r>
    </w:p>
    <w:p w14:paraId="01E861E5" w14:textId="54691246" w:rsidR="00D25141" w:rsidRDefault="00710EDF" w:rsidP="004106AF">
      <w:proofErr w:type="gramStart"/>
      <w:r>
        <w:t>A series of short engagements,</w:t>
      </w:r>
      <w:proofErr w:type="gramEnd"/>
      <w:r>
        <w:t xml:space="preserve"> supported and </w:t>
      </w:r>
      <w:proofErr w:type="spellStart"/>
      <w:r>
        <w:t>Dockerised</w:t>
      </w:r>
      <w:proofErr w:type="spellEnd"/>
      <w:r>
        <w:t xml:space="preserve"> </w:t>
      </w:r>
      <w:proofErr w:type="spellStart"/>
      <w:r>
        <w:t>Astara’s</w:t>
      </w:r>
      <w:proofErr w:type="spellEnd"/>
      <w:r>
        <w:t xml:space="preserve"> embedded Battery Management System </w:t>
      </w:r>
      <w:proofErr w:type="spellStart"/>
      <w:r>
        <w:t>visualisation</w:t>
      </w:r>
      <w:proofErr w:type="spellEnd"/>
      <w:r>
        <w:t xml:space="preserve">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Pr="00E21CDE" w:rsidRDefault="00000000" w:rsidP="00E21CDE">
      <w:pPr>
        <w:pStyle w:val="Skills"/>
      </w:pPr>
      <w:proofErr w:type="spellStart"/>
      <w:r w:rsidRPr="00E21CDE">
        <w:t>Silverstripe</w:t>
      </w:r>
      <w:proofErr w:type="spellEnd"/>
      <w:r w:rsidRPr="00E21CDE">
        <w:t>, JavaScript</w:t>
      </w:r>
    </w:p>
    <w:p w14:paraId="49777A89" w14:textId="54C7D158" w:rsidR="004C765A" w:rsidRDefault="00710EDF" w:rsidP="00581623">
      <w:r>
        <w:t xml:space="preserve">Maintained and updated </w:t>
      </w:r>
      <w:proofErr w:type="spellStart"/>
      <w:r>
        <w:t>Whirinaki’s</w:t>
      </w:r>
      <w:proofErr w:type="spellEnd"/>
      <w:r>
        <w:t xml:space="preserve"> website, including updating to latest version of </w:t>
      </w:r>
      <w:proofErr w:type="spellStart"/>
      <w:r>
        <w:t>Silverstripe</w:t>
      </w:r>
      <w:proofErr w:type="spellEnd"/>
      <w:r>
        <w:t>, and rebrand in 2022.</w:t>
      </w:r>
      <w:bookmarkStart w:id="4" w:name="splice-group-ltd"/>
    </w:p>
    <w:p w14:paraId="668E4EFC" w14:textId="77777777" w:rsidR="00581623" w:rsidRDefault="00581623">
      <w:pPr>
        <w:rPr>
          <w:rFonts w:eastAsiaTheme="majorEastAsia" w:cstheme="majorBidi"/>
          <w:b/>
          <w:bCs/>
          <w:color w:val="000000" w:themeColor="text1"/>
          <w:sz w:val="28"/>
          <w:szCs w:val="28"/>
        </w:rPr>
      </w:pPr>
      <w:r>
        <w:br w:type="page"/>
      </w:r>
    </w:p>
    <w:p w14:paraId="61D18F68" w14:textId="685D8398" w:rsidR="00D25141" w:rsidRPr="000A38BC" w:rsidRDefault="00000000" w:rsidP="004106AF">
      <w:pPr>
        <w:pStyle w:val="Heading2"/>
      </w:pPr>
      <w:r>
        <w:lastRenderedPageBreak/>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Pr="00E21CDE" w:rsidRDefault="00000000" w:rsidP="00E21CDE">
      <w:pPr>
        <w:pStyle w:val="Skills"/>
      </w:pPr>
      <w:r w:rsidRPr="00E21CDE">
        <w:t>C#, WSDL/SOAP, TechOne, 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4FFB55C1" w14:textId="220A7FEF" w:rsidR="00D25141" w:rsidRPr="001A19DA" w:rsidRDefault="00000000" w:rsidP="004106AF">
      <w:pPr>
        <w:pStyle w:val="Placement"/>
        <w:rPr>
          <w:rStyle w:val="PlaceholderText"/>
        </w:rPr>
      </w:pPr>
      <w:r>
        <w:t>AGS Ltd (Developer)</w:t>
      </w:r>
    </w:p>
    <w:p w14:paraId="7815AF57" w14:textId="77777777" w:rsidR="00D25141" w:rsidRPr="00E21CDE" w:rsidRDefault="00000000" w:rsidP="00E21CDE">
      <w:pPr>
        <w:pStyle w:val="Skills"/>
      </w:pPr>
      <w:r w:rsidRPr="00E21CDE">
        <w:t xml:space="preserve">C#, </w:t>
      </w:r>
      <w:proofErr w:type="spellStart"/>
      <w:r w:rsidRPr="00E21CDE">
        <w:t>ServiceStack</w:t>
      </w:r>
      <w:proofErr w:type="spellEnd"/>
      <w:r w:rsidRPr="00E21CDE">
        <w:t>, 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Pr="00E21CDE" w:rsidRDefault="00000000" w:rsidP="00E21CDE">
      <w:pPr>
        <w:pStyle w:val="Skills"/>
      </w:pPr>
      <w:r w:rsidRPr="00E21CDE">
        <w:t>C#, Silverlight, ArcGIS</w:t>
      </w:r>
    </w:p>
    <w:p w14:paraId="7F0EE118" w14:textId="77777777" w:rsidR="00D25141" w:rsidRDefault="00000000" w:rsidP="004106AF">
      <w:r>
        <w:t xml:space="preserve">Migrated </w:t>
      </w:r>
      <w:proofErr w:type="spellStart"/>
      <w:r>
        <w:t>PLAN.IT.road</w:t>
      </w:r>
      <w:proofErr w:type="spellEnd"/>
      <w:r>
        <w:t xml:space="preserve">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Pr="00E21CDE" w:rsidRDefault="00000000" w:rsidP="00E21CDE">
      <w:pPr>
        <w:pStyle w:val="Skills"/>
      </w:pPr>
      <w:r w:rsidRPr="00E21CDE">
        <w:t>C#, 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Pr="00E21CDE" w:rsidRDefault="00000000" w:rsidP="00E21CDE">
      <w:pPr>
        <w:pStyle w:val="Skills"/>
      </w:pPr>
      <w:r w:rsidRPr="00E21CDE">
        <w:t>NodeJS, Embedded</w:t>
      </w:r>
    </w:p>
    <w:p w14:paraId="33522619" w14:textId="480FA01B" w:rsidR="00D25141" w:rsidRDefault="00000000" w:rsidP="004106AF">
      <w:proofErr w:type="spellStart"/>
      <w:r>
        <w:t>Astara</w:t>
      </w:r>
      <w:proofErr w:type="spellEnd"/>
      <w:r>
        <w:t xml:space="preserve">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lastRenderedPageBreak/>
        <w:t>Wellington City Council (Analyst/Developer)</w:t>
      </w:r>
    </w:p>
    <w:p w14:paraId="31EDD073" w14:textId="77777777" w:rsidR="00D25141" w:rsidRPr="00E21CDE" w:rsidRDefault="00000000" w:rsidP="00E21CDE">
      <w:pPr>
        <w:pStyle w:val="Skills"/>
      </w:pPr>
      <w:r w:rsidRPr="00E21CDE">
        <w:t>ArcGIS, 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Pr="00E21CDE" w:rsidRDefault="00000000" w:rsidP="00E21CDE">
      <w:pPr>
        <w:pStyle w:val="Skills"/>
      </w:pPr>
      <w:r w:rsidRPr="00E21CDE">
        <w:t>C#, 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5C8BFDC4" w14:textId="6A70A538" w:rsidR="00D25141" w:rsidRDefault="00000000" w:rsidP="004106AF">
      <w:pPr>
        <w:pStyle w:val="Placement"/>
      </w:pPr>
      <w:r>
        <w:t>Auckland City Council (Analyst/Developer)</w:t>
      </w:r>
    </w:p>
    <w:p w14:paraId="01933F32" w14:textId="77777777" w:rsidR="00D25141" w:rsidRPr="00E21CDE" w:rsidRDefault="00000000" w:rsidP="00E21CDE">
      <w:pPr>
        <w:pStyle w:val="Skills"/>
      </w:pPr>
      <w:r w:rsidRPr="00E21CDE">
        <w:t xml:space="preserve">C#, ArcGIS </w:t>
      </w:r>
      <w:proofErr w:type="spellStart"/>
      <w:r w:rsidRPr="00E21CDE">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Pr="00E21CDE" w:rsidRDefault="00000000" w:rsidP="00E21CDE">
      <w:pPr>
        <w:pStyle w:val="Skills"/>
      </w:pPr>
      <w:r w:rsidRPr="00E21CDE">
        <w:t xml:space="preserve">C#, JavaScript, ArcGIS, </w:t>
      </w:r>
      <w:proofErr w:type="spellStart"/>
      <w:r w:rsidRPr="00E21CDE">
        <w:t>ArcIMS</w:t>
      </w:r>
      <w:proofErr w:type="spellEnd"/>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Pr="00E21CDE" w:rsidRDefault="00000000" w:rsidP="00E21CDE">
      <w:pPr>
        <w:pStyle w:val="Skills"/>
      </w:pPr>
      <w:proofErr w:type="spellStart"/>
      <w:r w:rsidRPr="00E21CDE">
        <w:t>ArcPad</w:t>
      </w:r>
      <w:proofErr w:type="spellEnd"/>
      <w:r w:rsidRPr="00E21CDE">
        <w:t>, ArcGIS, VB Script</w:t>
      </w:r>
    </w:p>
    <w:p w14:paraId="5938A915" w14:textId="77777777" w:rsidR="00D25141" w:rsidRPr="00581623" w:rsidRDefault="00000000" w:rsidP="004106AF">
      <w:pPr>
        <w:rPr>
          <w:i/>
          <w:iCs/>
        </w:rPr>
      </w:pPr>
      <w:r>
        <w:t xml:space="preserve">Implemented </w:t>
      </w:r>
      <w:proofErr w:type="spellStart"/>
      <w:r>
        <w:t>customisations</w:t>
      </w:r>
      <w:proofErr w:type="spellEnd"/>
      <w:r>
        <w:t xml:space="preserve"> to </w:t>
      </w:r>
      <w:proofErr w:type="spellStart"/>
      <w:r>
        <w:t>ArcPad</w:t>
      </w:r>
      <w:proofErr w:type="spellEnd"/>
      <w:r>
        <w:t xml:space="preserve"> to allow users to quickly record information during surveys, including cemetery headstones and water service infrastructure. Data could then be synchronised into ArcGIS for further analysis.</w:t>
      </w:r>
    </w:p>
    <w:p w14:paraId="4244588E" w14:textId="2F77B895" w:rsidR="00581623" w:rsidRDefault="00581623">
      <w:pPr>
        <w:rPr>
          <w:rFonts w:eastAsiaTheme="majorEastAsia" w:cstheme="majorBidi"/>
          <w:b/>
          <w:bCs/>
          <w:color w:val="000000" w:themeColor="text1"/>
          <w:sz w:val="28"/>
          <w:szCs w:val="28"/>
        </w:rPr>
      </w:pPr>
      <w:bookmarkStart w:id="6" w:name="swordfish-business-solutions-uk"/>
      <w:r>
        <w:br w:type="page"/>
      </w:r>
    </w:p>
    <w:p w14:paraId="1EF0EC58" w14:textId="77777777" w:rsidR="001A19DA" w:rsidRDefault="001A19DA" w:rsidP="004106AF">
      <w:pPr>
        <w:pStyle w:val="Heading2"/>
      </w:pPr>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Pr="00E21CDE" w:rsidRDefault="00000000" w:rsidP="00E21CDE">
      <w:pPr>
        <w:pStyle w:val="Skills"/>
      </w:pPr>
      <w:r w:rsidRPr="00E21CDE">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Pr="00E21CDE" w:rsidRDefault="00000000" w:rsidP="00E21CDE">
      <w:pPr>
        <w:pStyle w:val="Skills"/>
      </w:pPr>
      <w:r w:rsidRPr="00E21CDE">
        <w:t>C#, 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46E914AD" w14:textId="74E51A55" w:rsidR="00D25141" w:rsidRDefault="00000000" w:rsidP="004106AF">
      <w:pPr>
        <w:pStyle w:val="Placement"/>
      </w:pPr>
      <w:r>
        <w:t>Highways Agency (Analyst/Developer)</w:t>
      </w:r>
    </w:p>
    <w:p w14:paraId="76CB1ADE" w14:textId="77777777" w:rsidR="00D25141" w:rsidRPr="00E21CDE" w:rsidRDefault="00000000" w:rsidP="00E21CDE">
      <w:pPr>
        <w:pStyle w:val="Skills"/>
      </w:pPr>
      <w:r w:rsidRPr="00E21CDE">
        <w:t>C++, 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www.atkinsglobal.com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Pr="00E21CDE" w:rsidRDefault="00000000" w:rsidP="00E21CDE">
      <w:pPr>
        <w:pStyle w:val="Skills"/>
      </w:pPr>
      <w:r w:rsidRPr="00E21CDE">
        <w:t>MS Office Automation, SQL, 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6100F419" w14:textId="77777777" w:rsidR="00581623" w:rsidRDefault="00581623">
      <w:pPr>
        <w:rPr>
          <w:b/>
          <w:bCs/>
        </w:rPr>
      </w:pPr>
      <w:r>
        <w:br w:type="page"/>
      </w:r>
    </w:p>
    <w:p w14:paraId="257AB10C" w14:textId="0C70DDFD" w:rsidR="00D25141" w:rsidRDefault="00000000" w:rsidP="004106AF">
      <w:pPr>
        <w:pStyle w:val="Placement"/>
      </w:pPr>
      <w:r>
        <w:lastRenderedPageBreak/>
        <w:t>British Airports Authority (Business Analyst)</w:t>
      </w:r>
    </w:p>
    <w:p w14:paraId="6EE6CE42" w14:textId="77777777" w:rsidR="00D25141" w:rsidRPr="00E21CDE" w:rsidRDefault="00000000" w:rsidP="00E21CDE">
      <w:pPr>
        <w:pStyle w:val="Skills"/>
      </w:pPr>
      <w:r w:rsidRPr="00E21CDE">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E21CDE" w:rsidRDefault="00000000" w:rsidP="00E21CDE">
      <w:pPr>
        <w:pStyle w:val="Skills"/>
      </w:pPr>
      <w:r w:rsidRPr="00E21CDE">
        <w:t>C++, 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Pr="00E21CDE" w:rsidRDefault="00000000" w:rsidP="00E21CDE">
      <w:pPr>
        <w:pStyle w:val="Skills"/>
      </w:pPr>
      <w:r w:rsidRPr="00E21CDE">
        <w:t>ASP Classic, SQL</w:t>
      </w:r>
    </w:p>
    <w:p w14:paraId="25EB874C" w14:textId="77777777" w:rsidR="00D25141" w:rsidRDefault="00000000" w:rsidP="004106AF">
      <w:r>
        <w:t>Enhanced and developed The National Archives Document Ordering System (DORIS), and document import system (DUPION). Captured requirements for a space management system, 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E21CDE" w:rsidRDefault="00000000" w:rsidP="00E21CDE">
      <w:pPr>
        <w:pStyle w:val="Skills"/>
      </w:pPr>
      <w:r w:rsidRPr="00E21CDE">
        <w:t>C#, 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Pr="00E21CDE" w:rsidRDefault="00000000" w:rsidP="00E21CDE">
      <w:pPr>
        <w:pStyle w:val="Skills"/>
      </w:pPr>
      <w:r w:rsidRPr="00E21CDE">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E21CDE" w:rsidRDefault="00000000" w:rsidP="00E21CDE">
      <w:pPr>
        <w:pStyle w:val="Skills"/>
      </w:pPr>
      <w:r w:rsidRPr="00E21CDE">
        <w:t>C++, 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Pr="00E21CDE" w:rsidRDefault="00000000" w:rsidP="00E21CDE">
      <w:pPr>
        <w:pStyle w:val="Skills"/>
      </w:pPr>
      <w:r w:rsidRPr="00E21CDE">
        <w:t>C++, SQL, 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D25141" w:rsidP="004106AF">
      <w:hyperlink r:id="rId14"/>
    </w:p>
    <w:bookmarkEnd w:id="10"/>
    <w:p w14:paraId="41F37333" w14:textId="77777777" w:rsidR="00D25141" w:rsidRPr="00E21CDE" w:rsidRDefault="00000000" w:rsidP="00E21CDE">
      <w:pPr>
        <w:pStyle w:val="Skills"/>
      </w:pPr>
      <w:r w:rsidRPr="00E21CDE">
        <w:t>C#, PostgreSQL, Python, Azure CI/CD, 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Pr="00E21CDE" w:rsidRDefault="00000000" w:rsidP="00E21CDE">
      <w:pPr>
        <w:pStyle w:val="Skills"/>
      </w:pPr>
      <w:r w:rsidRPr="00E21CDE">
        <w:t>Litchi, Adobe After Effects, 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D25141"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D25141" w:rsidP="004106AF">
      <w:hyperlink r:id="rId18"/>
    </w:p>
    <w:bookmarkEnd w:id="14"/>
    <w:p w14:paraId="210F1CA7" w14:textId="77777777" w:rsidR="00D25141" w:rsidRPr="00E21CDE" w:rsidRDefault="00000000" w:rsidP="00E21CDE">
      <w:pPr>
        <w:pStyle w:val="Skills"/>
      </w:pPr>
      <w:r w:rsidRPr="00E21CDE">
        <w:t>C#, Docker, 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sidR="00D25141">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F45B4" w14:textId="77777777" w:rsidR="00867FB1" w:rsidRDefault="00867FB1">
      <w:pPr>
        <w:spacing w:after="0"/>
      </w:pPr>
      <w:r>
        <w:separator/>
      </w:r>
    </w:p>
  </w:endnote>
  <w:endnote w:type="continuationSeparator" w:id="0">
    <w:p w14:paraId="71829F5C" w14:textId="77777777" w:rsidR="00867FB1" w:rsidRDefault="00867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5C881" w14:textId="77777777" w:rsidR="00867FB1" w:rsidRDefault="00867FB1">
      <w:r>
        <w:separator/>
      </w:r>
    </w:p>
  </w:footnote>
  <w:footnote w:type="continuationSeparator" w:id="0">
    <w:p w14:paraId="3D848B05" w14:textId="77777777" w:rsidR="00867FB1" w:rsidRDefault="00867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55C48"/>
    <w:rsid w:val="000A38BC"/>
    <w:rsid w:val="00160AFD"/>
    <w:rsid w:val="00164F92"/>
    <w:rsid w:val="001A0F26"/>
    <w:rsid w:val="001A19DA"/>
    <w:rsid w:val="00241C60"/>
    <w:rsid w:val="00281256"/>
    <w:rsid w:val="002A7EE6"/>
    <w:rsid w:val="003A27D6"/>
    <w:rsid w:val="003D4EF1"/>
    <w:rsid w:val="004106AF"/>
    <w:rsid w:val="00422050"/>
    <w:rsid w:val="004359BB"/>
    <w:rsid w:val="004C765A"/>
    <w:rsid w:val="00561414"/>
    <w:rsid w:val="00581623"/>
    <w:rsid w:val="0061355C"/>
    <w:rsid w:val="00650ED5"/>
    <w:rsid w:val="00710EDF"/>
    <w:rsid w:val="00784C03"/>
    <w:rsid w:val="00867FB1"/>
    <w:rsid w:val="008B5358"/>
    <w:rsid w:val="009A1CB0"/>
    <w:rsid w:val="009E3BA4"/>
    <w:rsid w:val="00A0246A"/>
    <w:rsid w:val="00B33A54"/>
    <w:rsid w:val="00C452B3"/>
    <w:rsid w:val="00C679B2"/>
    <w:rsid w:val="00D220F2"/>
    <w:rsid w:val="00D25141"/>
    <w:rsid w:val="00D82AD4"/>
    <w:rsid w:val="00D831D5"/>
    <w:rsid w:val="00E14907"/>
    <w:rsid w:val="00E21CDE"/>
    <w:rsid w:val="00EA36BF"/>
    <w:rsid w:val="00EB5053"/>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62411">
      <w:bodyDiv w:val="1"/>
      <w:marLeft w:val="0"/>
      <w:marRight w:val="0"/>
      <w:marTop w:val="0"/>
      <w:marBottom w:val="0"/>
      <w:divBdr>
        <w:top w:val="none" w:sz="0" w:space="0" w:color="auto"/>
        <w:left w:val="none" w:sz="0" w:space="0" w:color="auto"/>
        <w:bottom w:val="none" w:sz="0" w:space="0" w:color="auto"/>
        <w:right w:val="none" w:sz="0" w:space="0" w:color="auto"/>
      </w:divBdr>
      <w:divsChild>
        <w:div w:id="640578061">
          <w:marLeft w:val="0"/>
          <w:marRight w:val="0"/>
          <w:marTop w:val="0"/>
          <w:marBottom w:val="0"/>
          <w:divBdr>
            <w:top w:val="none" w:sz="0" w:space="0" w:color="auto"/>
            <w:left w:val="none" w:sz="0" w:space="0" w:color="auto"/>
            <w:bottom w:val="none" w:sz="0" w:space="0" w:color="auto"/>
            <w:right w:val="none" w:sz="0" w:space="0" w:color="auto"/>
          </w:divBdr>
          <w:divsChild>
            <w:div w:id="93333279">
              <w:marLeft w:val="0"/>
              <w:marRight w:val="0"/>
              <w:marTop w:val="0"/>
              <w:marBottom w:val="0"/>
              <w:divBdr>
                <w:top w:val="none" w:sz="0" w:space="0" w:color="auto"/>
                <w:left w:val="none" w:sz="0" w:space="0" w:color="auto"/>
                <w:bottom w:val="none" w:sz="0" w:space="0" w:color="auto"/>
                <w:right w:val="none" w:sz="0" w:space="0" w:color="auto"/>
              </w:divBdr>
            </w:div>
            <w:div w:id="15515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4140">
      <w:bodyDiv w:val="1"/>
      <w:marLeft w:val="0"/>
      <w:marRight w:val="0"/>
      <w:marTop w:val="0"/>
      <w:marBottom w:val="0"/>
      <w:divBdr>
        <w:top w:val="none" w:sz="0" w:space="0" w:color="auto"/>
        <w:left w:val="none" w:sz="0" w:space="0" w:color="auto"/>
        <w:bottom w:val="none" w:sz="0" w:space="0" w:color="auto"/>
        <w:right w:val="none" w:sz="0" w:space="0" w:color="auto"/>
      </w:divBdr>
      <w:divsChild>
        <w:div w:id="318771889">
          <w:marLeft w:val="0"/>
          <w:marRight w:val="0"/>
          <w:marTop w:val="0"/>
          <w:marBottom w:val="0"/>
          <w:divBdr>
            <w:top w:val="none" w:sz="0" w:space="0" w:color="auto"/>
            <w:left w:val="none" w:sz="0" w:space="0" w:color="auto"/>
            <w:bottom w:val="none" w:sz="0" w:space="0" w:color="auto"/>
            <w:right w:val="none" w:sz="0" w:space="0" w:color="auto"/>
          </w:divBdr>
          <w:divsChild>
            <w:div w:id="1043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 w:id="1141583395">
      <w:bodyDiv w:val="1"/>
      <w:marLeft w:val="0"/>
      <w:marRight w:val="0"/>
      <w:marTop w:val="0"/>
      <w:marBottom w:val="0"/>
      <w:divBdr>
        <w:top w:val="none" w:sz="0" w:space="0" w:color="auto"/>
        <w:left w:val="none" w:sz="0" w:space="0" w:color="auto"/>
        <w:bottom w:val="none" w:sz="0" w:space="0" w:color="auto"/>
        <w:right w:val="none" w:sz="0" w:space="0" w:color="auto"/>
      </w:divBdr>
      <w:divsChild>
        <w:div w:id="1711491442">
          <w:marLeft w:val="0"/>
          <w:marRight w:val="0"/>
          <w:marTop w:val="0"/>
          <w:marBottom w:val="0"/>
          <w:divBdr>
            <w:top w:val="none" w:sz="0" w:space="0" w:color="auto"/>
            <w:left w:val="none" w:sz="0" w:space="0" w:color="auto"/>
            <w:bottom w:val="none" w:sz="0" w:space="0" w:color="auto"/>
            <w:right w:val="none" w:sz="0" w:space="0" w:color="auto"/>
          </w:divBdr>
          <w:divsChild>
            <w:div w:id="876238880">
              <w:marLeft w:val="0"/>
              <w:marRight w:val="0"/>
              <w:marTop w:val="0"/>
              <w:marBottom w:val="0"/>
              <w:divBdr>
                <w:top w:val="none" w:sz="0" w:space="0" w:color="auto"/>
                <w:left w:val="none" w:sz="0" w:space="0" w:color="auto"/>
                <w:bottom w:val="none" w:sz="0" w:space="0" w:color="auto"/>
                <w:right w:val="none" w:sz="0" w:space="0" w:color="auto"/>
              </w:divBdr>
            </w:div>
            <w:div w:id="16014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157">
      <w:bodyDiv w:val="1"/>
      <w:marLeft w:val="0"/>
      <w:marRight w:val="0"/>
      <w:marTop w:val="0"/>
      <w:marBottom w:val="0"/>
      <w:divBdr>
        <w:top w:val="none" w:sz="0" w:space="0" w:color="auto"/>
        <w:left w:val="none" w:sz="0" w:space="0" w:color="auto"/>
        <w:bottom w:val="none" w:sz="0" w:space="0" w:color="auto"/>
        <w:right w:val="none" w:sz="0" w:space="0" w:color="auto"/>
      </w:divBdr>
      <w:divsChild>
        <w:div w:id="1316226114">
          <w:marLeft w:val="0"/>
          <w:marRight w:val="0"/>
          <w:marTop w:val="0"/>
          <w:marBottom w:val="0"/>
          <w:divBdr>
            <w:top w:val="none" w:sz="0" w:space="0" w:color="auto"/>
            <w:left w:val="none" w:sz="0" w:space="0" w:color="auto"/>
            <w:bottom w:val="none" w:sz="0" w:space="0" w:color="auto"/>
            <w:right w:val="none" w:sz="0" w:space="0" w:color="auto"/>
          </w:divBdr>
          <w:divsChild>
            <w:div w:id="6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9</cp:revision>
  <cp:lastPrinted>2024-07-04T00:55:00Z</cp:lastPrinted>
  <dcterms:created xsi:type="dcterms:W3CDTF">2024-07-04T01:10:00Z</dcterms:created>
  <dcterms:modified xsi:type="dcterms:W3CDTF">2024-09-16T08:30:00Z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