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
    <w:p>
      <w:pPr>
        <w:spacing w:before="120" w:after="120"/>
        <w:jc w:val="center"/>
        <w:rPr>
          <w:rFonts w:ascii="微软雅黑" w:hAnsi="微软雅黑" w:eastAsia="微软雅黑"/>
          <w:color w:val="000000" w:themeColor="text1"/>
          <w:sz w:val="52"/>
          <w:szCs w:val="52"/>
          <w14:textFill>
            <w14:solidFill>
              <w14:schemeClr w14:val="tx1"/>
            </w14:solidFill>
          </w14:textFill>
        </w:rPr>
      </w:pPr>
      <w:r>
        <w:rPr>
          <w:rFonts w:hint="eastAsia" w:ascii="微软雅黑" w:hAnsi="微软雅黑" w:eastAsia="微软雅黑"/>
          <w:color w:val="000000" w:themeColor="text1"/>
          <w:sz w:val="52"/>
          <w:szCs w:val="52"/>
          <w14:textFill>
            <w14:solidFill>
              <w14:schemeClr w14:val="tx1"/>
            </w14:solidFill>
          </w14:textFill>
        </w:rPr>
        <w:t>享位停车项目</w:t>
      </w:r>
    </w:p>
    <w:p>
      <w:pPr>
        <w:spacing w:before="120" w:after="120"/>
        <w:rPr>
          <w:rFonts w:ascii="微软雅黑" w:hAnsi="微软雅黑" w:eastAsia="微软雅黑"/>
          <w:color w:val="000000" w:themeColor="text1"/>
          <w:sz w:val="52"/>
          <w:szCs w:val="52"/>
          <w14:textFill>
            <w14:solidFill>
              <w14:schemeClr w14:val="tx1"/>
            </w14:solidFill>
          </w14:textFill>
        </w:rPr>
      </w:pPr>
      <w:r>
        <w:rPr>
          <w:rFonts w:hint="eastAsia" w:ascii="微软雅黑" w:hAnsi="微软雅黑" w:eastAsia="微软雅黑"/>
          <w:color w:val="000000" w:themeColor="text1"/>
          <w:sz w:val="52"/>
          <w:szCs w:val="52"/>
          <w14:textFill>
            <w14:solidFill>
              <w14:schemeClr w14:val="tx1"/>
            </w14:solidFill>
          </w14:textFill>
        </w:rPr>
        <w:t xml:space="preserve"> 预约云平台服务器信息及系统部署</w:t>
      </w:r>
    </w:p>
    <w:p>
      <w:pPr>
        <w:spacing w:before="120" w:after="120"/>
        <w:jc w:val="center"/>
        <w:rPr>
          <w:rFonts w:ascii="微软雅黑" w:hAnsi="微软雅黑" w:eastAsia="微软雅黑"/>
          <w:color w:val="000000" w:themeColor="text1"/>
          <w:sz w:val="52"/>
          <w:szCs w:val="52"/>
          <w14:textFill>
            <w14:solidFill>
              <w14:schemeClr w14:val="tx1"/>
            </w14:solidFill>
          </w14:textFill>
        </w:rPr>
      </w:pPr>
      <w:r>
        <w:rPr>
          <w:rFonts w:hint="eastAsia" w:ascii="微软雅黑" w:hAnsi="微软雅黑" w:eastAsia="微软雅黑"/>
          <w:color w:val="000000" w:themeColor="text1"/>
          <w:sz w:val="52"/>
          <w:szCs w:val="52"/>
          <w14:textFill>
            <w14:solidFill>
              <w14:schemeClr w14:val="tx1"/>
            </w14:solidFill>
          </w14:textFill>
        </w:rPr>
        <w:t>【总部运维部】</w:t>
      </w:r>
    </w:p>
    <w:p/>
    <w:p/>
    <w:p/>
    <w:p/>
    <w:p/>
    <w:p/>
    <w:p/>
    <w:p/>
    <w:p/>
    <w:p>
      <w:pPr>
        <w:spacing w:before="120" w:after="120"/>
        <w:jc w:val="center"/>
        <w:rPr>
          <w:rFonts w:ascii="微软雅黑" w:hAnsi="微软雅黑" w:eastAsia="微软雅黑"/>
          <w:color w:val="FFFFFF" w:themeColor="background1"/>
          <w:u w:val="single"/>
          <w14:textFill>
            <w14:solidFill>
              <w14:schemeClr w14:val="bg1"/>
            </w14:solidFill>
          </w14:textFill>
        </w:rPr>
      </w:pPr>
      <w:r>
        <w:rPr>
          <w:rFonts w:hint="eastAsia" w:ascii="微软雅黑" w:hAnsi="微软雅黑" w:eastAsia="微软雅黑"/>
          <w:sz w:val="32"/>
        </w:rPr>
        <w:t>2</w:t>
      </w:r>
      <w:r>
        <w:rPr>
          <w:rFonts w:ascii="微软雅黑" w:hAnsi="微软雅黑" w:eastAsia="微软雅黑"/>
          <w:sz w:val="32"/>
        </w:rPr>
        <w:t>01</w:t>
      </w:r>
      <w:r>
        <w:rPr>
          <w:rFonts w:hint="eastAsia" w:ascii="微软雅黑" w:hAnsi="微软雅黑" w:eastAsia="微软雅黑"/>
          <w:sz w:val="32"/>
        </w:rPr>
        <w:t>9年5月</w:t>
      </w:r>
    </w:p>
    <w:p/>
    <w:p/>
    <w:p/>
    <w:p/>
    <w:p/>
    <w:p>
      <w:pPr>
        <w:tabs>
          <w:tab w:val="left" w:pos="925"/>
        </w:tabs>
      </w:pPr>
      <w:r>
        <w:tab/>
      </w:r>
    </w:p>
    <w:p/>
    <w:p/>
    <w:p/>
    <w:sdt>
      <w:sdtPr>
        <w:rPr>
          <w:rFonts w:asciiTheme="minorHAnsi" w:hAnsiTheme="minorHAnsi" w:eastAsiaTheme="minorEastAsia" w:cstheme="minorBidi"/>
          <w:b w:val="0"/>
          <w:bCs w:val="0"/>
          <w:color w:val="auto"/>
          <w:kern w:val="2"/>
          <w:sz w:val="21"/>
          <w:szCs w:val="22"/>
          <w:lang w:val="zh-CN"/>
        </w:rPr>
        <w:id w:val="-580448097"/>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40"/>
          </w:pPr>
          <w:r>
            <w:rPr>
              <w:lang w:val="zh-CN"/>
            </w:rPr>
            <w:t>目录</w:t>
          </w:r>
        </w:p>
        <w:p>
          <w:pPr>
            <w:pStyle w:val="9"/>
            <w:tabs>
              <w:tab w:val="right" w:leader="dot" w:pos="8296"/>
            </w:tabs>
            <w:rPr>
              <w:kern w:val="2"/>
              <w:sz w:val="21"/>
            </w:rPr>
          </w:pPr>
          <w:r>
            <w:fldChar w:fldCharType="begin"/>
          </w:r>
          <w:r>
            <w:instrText xml:space="preserve"> TOC \o "1-3" \h \z \u </w:instrText>
          </w:r>
          <w:r>
            <w:fldChar w:fldCharType="separate"/>
          </w:r>
          <w:r>
            <w:fldChar w:fldCharType="begin"/>
          </w:r>
          <w:r>
            <w:instrText xml:space="preserve"> HYPERLINK \l "_Toc7625926" </w:instrText>
          </w:r>
          <w:r>
            <w:fldChar w:fldCharType="separate"/>
          </w:r>
          <w:r>
            <w:rPr>
              <w:rStyle w:val="17"/>
              <w:rFonts w:hint="eastAsia" w:asciiTheme="minorEastAsia" w:hAnsiTheme="minorEastAsia"/>
            </w:rPr>
            <w:t>版权声明</w:t>
          </w:r>
          <w:r>
            <w:tab/>
          </w:r>
          <w:r>
            <w:fldChar w:fldCharType="begin"/>
          </w:r>
          <w:r>
            <w:instrText xml:space="preserve"> PAGEREF _Toc7625926 \h </w:instrText>
          </w:r>
          <w:r>
            <w:fldChar w:fldCharType="separate"/>
          </w:r>
          <w:r>
            <w:t>3</w:t>
          </w:r>
          <w:r>
            <w:fldChar w:fldCharType="end"/>
          </w:r>
          <w:r>
            <w:fldChar w:fldCharType="end"/>
          </w:r>
        </w:p>
        <w:p>
          <w:pPr>
            <w:pStyle w:val="9"/>
            <w:tabs>
              <w:tab w:val="right" w:leader="dot" w:pos="8296"/>
            </w:tabs>
            <w:rPr>
              <w:kern w:val="2"/>
              <w:sz w:val="21"/>
            </w:rPr>
          </w:pPr>
          <w:r>
            <w:fldChar w:fldCharType="begin"/>
          </w:r>
          <w:r>
            <w:instrText xml:space="preserve"> HYPERLINK \l "_Toc7625927" </w:instrText>
          </w:r>
          <w:r>
            <w:fldChar w:fldCharType="separate"/>
          </w:r>
          <w:r>
            <w:rPr>
              <w:rStyle w:val="17"/>
              <w:rFonts w:hint="eastAsia" w:asciiTheme="minorEastAsia" w:hAnsiTheme="minorEastAsia"/>
            </w:rPr>
            <w:t>免责声明</w:t>
          </w:r>
          <w:r>
            <w:tab/>
          </w:r>
          <w:r>
            <w:fldChar w:fldCharType="begin"/>
          </w:r>
          <w:r>
            <w:instrText xml:space="preserve"> PAGEREF _Toc7625927 \h </w:instrText>
          </w:r>
          <w:r>
            <w:fldChar w:fldCharType="separate"/>
          </w:r>
          <w:r>
            <w:t>3</w:t>
          </w:r>
          <w:r>
            <w:fldChar w:fldCharType="end"/>
          </w:r>
          <w:r>
            <w:fldChar w:fldCharType="end"/>
          </w:r>
        </w:p>
        <w:p>
          <w:pPr>
            <w:pStyle w:val="9"/>
            <w:tabs>
              <w:tab w:val="right" w:leader="dot" w:pos="8296"/>
            </w:tabs>
            <w:rPr>
              <w:kern w:val="2"/>
              <w:sz w:val="21"/>
            </w:rPr>
          </w:pPr>
          <w:r>
            <w:fldChar w:fldCharType="begin"/>
          </w:r>
          <w:r>
            <w:instrText xml:space="preserve"> HYPERLINK \l "_Toc7625928" </w:instrText>
          </w:r>
          <w:r>
            <w:fldChar w:fldCharType="separate"/>
          </w:r>
          <w:r>
            <w:rPr>
              <w:rStyle w:val="17"/>
              <w:rFonts w:hint="eastAsia" w:asciiTheme="minorEastAsia" w:hAnsiTheme="minorEastAsia"/>
            </w:rPr>
            <w:t>编写目的</w:t>
          </w:r>
          <w:r>
            <w:tab/>
          </w:r>
          <w:r>
            <w:fldChar w:fldCharType="begin"/>
          </w:r>
          <w:r>
            <w:instrText xml:space="preserve"> PAGEREF _Toc7625928 \h </w:instrText>
          </w:r>
          <w:r>
            <w:fldChar w:fldCharType="separate"/>
          </w:r>
          <w:r>
            <w:t>3</w:t>
          </w:r>
          <w:r>
            <w:fldChar w:fldCharType="end"/>
          </w:r>
          <w:r>
            <w:fldChar w:fldCharType="end"/>
          </w:r>
        </w:p>
        <w:p>
          <w:pPr>
            <w:pStyle w:val="9"/>
            <w:tabs>
              <w:tab w:val="right" w:leader="dot" w:pos="8296"/>
            </w:tabs>
            <w:rPr>
              <w:kern w:val="2"/>
              <w:sz w:val="21"/>
            </w:rPr>
          </w:pPr>
          <w:r>
            <w:fldChar w:fldCharType="begin"/>
          </w:r>
          <w:r>
            <w:instrText xml:space="preserve"> HYPERLINK \l "_Toc7625929" </w:instrText>
          </w:r>
          <w:r>
            <w:fldChar w:fldCharType="separate"/>
          </w:r>
          <w:r>
            <w:rPr>
              <w:rStyle w:val="17"/>
              <w:rFonts w:hint="eastAsia"/>
            </w:rPr>
            <w:t>配置准备项</w:t>
          </w:r>
          <w:r>
            <w:tab/>
          </w:r>
          <w:r>
            <w:fldChar w:fldCharType="begin"/>
          </w:r>
          <w:r>
            <w:instrText xml:space="preserve"> PAGEREF _Toc7625929 \h </w:instrText>
          </w:r>
          <w:r>
            <w:fldChar w:fldCharType="separate"/>
          </w:r>
          <w:r>
            <w:t>3</w:t>
          </w:r>
          <w:r>
            <w:fldChar w:fldCharType="end"/>
          </w:r>
          <w:r>
            <w:fldChar w:fldCharType="end"/>
          </w:r>
        </w:p>
        <w:p>
          <w:pPr>
            <w:pStyle w:val="9"/>
            <w:tabs>
              <w:tab w:val="right" w:leader="dot" w:pos="8296"/>
            </w:tabs>
            <w:rPr>
              <w:kern w:val="2"/>
              <w:sz w:val="21"/>
            </w:rPr>
          </w:pPr>
          <w:r>
            <w:fldChar w:fldCharType="begin"/>
          </w:r>
          <w:r>
            <w:instrText xml:space="preserve"> HYPERLINK \l "_Toc7625930" </w:instrText>
          </w:r>
          <w:r>
            <w:fldChar w:fldCharType="separate"/>
          </w:r>
          <w:r>
            <w:rPr>
              <w:rStyle w:val="17"/>
              <w:rFonts w:hint="eastAsia"/>
            </w:rPr>
            <w:t>一、WEB端服务器配置</w:t>
          </w:r>
          <w:r>
            <w:tab/>
          </w:r>
          <w:r>
            <w:fldChar w:fldCharType="begin"/>
          </w:r>
          <w:r>
            <w:instrText xml:space="preserve"> PAGEREF _Toc7625930 \h </w:instrText>
          </w:r>
          <w:r>
            <w:fldChar w:fldCharType="separate"/>
          </w:r>
          <w:r>
            <w:t>4</w:t>
          </w:r>
          <w:r>
            <w:fldChar w:fldCharType="end"/>
          </w:r>
          <w:r>
            <w:fldChar w:fldCharType="end"/>
          </w:r>
        </w:p>
        <w:p>
          <w:pPr>
            <w:pStyle w:val="9"/>
            <w:tabs>
              <w:tab w:val="right" w:leader="dot" w:pos="8296"/>
            </w:tabs>
            <w:rPr>
              <w:kern w:val="2"/>
              <w:sz w:val="21"/>
            </w:rPr>
          </w:pPr>
          <w:r>
            <w:fldChar w:fldCharType="begin"/>
          </w:r>
          <w:r>
            <w:instrText xml:space="preserve"> HYPERLINK \l "_Toc7625931" </w:instrText>
          </w:r>
          <w:r>
            <w:fldChar w:fldCharType="separate"/>
          </w:r>
          <w:r>
            <w:rPr>
              <w:rStyle w:val="17"/>
              <w:rFonts w:hint="eastAsia"/>
            </w:rPr>
            <w:t>二、</w:t>
          </w:r>
          <w:r>
            <w:rPr>
              <w:rStyle w:val="17"/>
            </w:rPr>
            <w:t>WEB</w:t>
          </w:r>
          <w:r>
            <w:rPr>
              <w:rStyle w:val="17"/>
              <w:rFonts w:hint="eastAsia"/>
            </w:rPr>
            <w:t>端部署</w:t>
          </w:r>
          <w:r>
            <w:tab/>
          </w:r>
          <w:r>
            <w:fldChar w:fldCharType="end"/>
          </w:r>
          <w:r>
            <w:t>4</w:t>
          </w:r>
        </w:p>
        <w:p>
          <w:pPr>
            <w:pStyle w:val="10"/>
            <w:tabs>
              <w:tab w:val="right" w:leader="dot" w:pos="8296"/>
            </w:tabs>
          </w:pPr>
          <w:r>
            <w:fldChar w:fldCharType="begin"/>
          </w:r>
          <w:r>
            <w:instrText xml:space="preserve"> HYPERLINK \l "_Toc7625932" </w:instrText>
          </w:r>
          <w:r>
            <w:fldChar w:fldCharType="separate"/>
          </w:r>
          <w:r>
            <w:rPr>
              <w:rStyle w:val="17"/>
            </w:rPr>
            <w:t>2.1</w:t>
          </w:r>
          <w:r>
            <w:rPr>
              <w:rStyle w:val="17"/>
              <w:rFonts w:hint="eastAsia"/>
            </w:rPr>
            <w:t>、官网下载</w:t>
          </w:r>
          <w:r>
            <w:tab/>
          </w:r>
          <w:r>
            <w:t>5</w:t>
          </w:r>
          <w:r>
            <w:fldChar w:fldCharType="end"/>
          </w:r>
        </w:p>
        <w:p>
          <w:pPr>
            <w:pStyle w:val="10"/>
            <w:tabs>
              <w:tab w:val="right" w:leader="dot" w:pos="8296"/>
            </w:tabs>
            <w:rPr>
              <w:kern w:val="2"/>
              <w:sz w:val="21"/>
            </w:rPr>
          </w:pPr>
          <w:r>
            <w:fldChar w:fldCharType="begin"/>
          </w:r>
          <w:r>
            <w:instrText xml:space="preserve"> HYPERLINK \l "_Toc7625932" </w:instrText>
          </w:r>
          <w:r>
            <w:fldChar w:fldCharType="separate"/>
          </w:r>
          <w:r>
            <w:rPr>
              <w:rStyle w:val="17"/>
            </w:rPr>
            <w:t>2.1</w:t>
          </w:r>
          <w:r>
            <w:rPr>
              <w:rStyle w:val="17"/>
              <w:rFonts w:hint="eastAsia"/>
            </w:rPr>
            <w:t>、解压</w:t>
          </w:r>
          <w:r>
            <w:tab/>
          </w:r>
          <w:r>
            <w:t>6</w:t>
          </w:r>
          <w:r>
            <w:fldChar w:fldCharType="end"/>
          </w:r>
        </w:p>
        <w:p>
          <w:pPr>
            <w:pStyle w:val="10"/>
            <w:tabs>
              <w:tab w:val="right" w:leader="dot" w:pos="8296"/>
            </w:tabs>
            <w:rPr>
              <w:kern w:val="2"/>
              <w:sz w:val="21"/>
            </w:rPr>
          </w:pPr>
          <w:r>
            <w:fldChar w:fldCharType="begin"/>
          </w:r>
          <w:r>
            <w:instrText xml:space="preserve"> HYPERLINK \l "_Toc7625932" </w:instrText>
          </w:r>
          <w:r>
            <w:fldChar w:fldCharType="separate"/>
          </w:r>
          <w:r>
            <w:rPr>
              <w:rStyle w:val="17"/>
            </w:rPr>
            <w:t>2.2</w:t>
          </w:r>
          <w:r>
            <w:rPr>
              <w:rStyle w:val="17"/>
              <w:rFonts w:hint="eastAsia"/>
            </w:rPr>
            <w:t>、配置</w:t>
          </w:r>
          <w:r>
            <w:tab/>
          </w:r>
          <w:r>
            <w:t>6</w:t>
          </w:r>
          <w:r>
            <w:fldChar w:fldCharType="end"/>
          </w:r>
        </w:p>
        <w:p>
          <w:pPr>
            <w:pStyle w:val="10"/>
            <w:tabs>
              <w:tab w:val="right" w:leader="dot" w:pos="8296"/>
            </w:tabs>
          </w:pPr>
          <w:r>
            <w:fldChar w:fldCharType="begin"/>
          </w:r>
          <w:r>
            <w:instrText xml:space="preserve"> HYPERLINK \l "_Toc7625933" </w:instrText>
          </w:r>
          <w:r>
            <w:fldChar w:fldCharType="separate"/>
          </w:r>
          <w:r>
            <w:rPr>
              <w:rStyle w:val="17"/>
            </w:rPr>
            <w:t>2.3</w:t>
          </w:r>
          <w:r>
            <w:rPr>
              <w:rStyle w:val="17"/>
              <w:rFonts w:hint="eastAsia"/>
            </w:rPr>
            <w:t>、编译安装</w:t>
          </w:r>
          <w:r>
            <w:tab/>
          </w:r>
          <w:r>
            <w:t>6</w:t>
          </w:r>
          <w:r>
            <w:fldChar w:fldCharType="end"/>
          </w:r>
        </w:p>
        <w:p>
          <w:pPr>
            <w:pStyle w:val="10"/>
            <w:tabs>
              <w:tab w:val="right" w:leader="dot" w:pos="8296"/>
            </w:tabs>
          </w:pPr>
          <w:r>
            <w:fldChar w:fldCharType="begin"/>
          </w:r>
          <w:r>
            <w:instrText xml:space="preserve"> HYPERLINK \l "_Toc7625932" </w:instrText>
          </w:r>
          <w:r>
            <w:fldChar w:fldCharType="separate"/>
          </w:r>
          <w:r>
            <w:rPr>
              <w:rStyle w:val="17"/>
            </w:rPr>
            <w:t>2.4</w:t>
          </w:r>
          <w:r>
            <w:rPr>
              <w:rStyle w:val="17"/>
              <w:rFonts w:hint="eastAsia"/>
            </w:rPr>
            <w:t>、启动和停止nginx</w:t>
          </w:r>
          <w:r>
            <w:tab/>
          </w:r>
          <w:r>
            <w:t>7</w:t>
          </w:r>
          <w:r>
            <w:fldChar w:fldCharType="end"/>
          </w:r>
        </w:p>
        <w:p>
          <w:pPr>
            <w:pStyle w:val="10"/>
            <w:tabs>
              <w:tab w:val="right" w:leader="dot" w:pos="8296"/>
            </w:tabs>
          </w:pPr>
          <w:r>
            <w:fldChar w:fldCharType="begin"/>
          </w:r>
          <w:r>
            <w:instrText xml:space="preserve"> HYPERLINK \l "_Toc7625932" </w:instrText>
          </w:r>
          <w:r>
            <w:fldChar w:fldCharType="separate"/>
          </w:r>
          <w:r>
            <w:rPr>
              <w:rStyle w:val="17"/>
            </w:rPr>
            <w:t>2.5</w:t>
          </w:r>
          <w:r>
            <w:rPr>
              <w:rStyle w:val="17"/>
              <w:rFonts w:hint="eastAsia"/>
            </w:rPr>
            <w:t>、开机自启动</w:t>
          </w:r>
          <w:r>
            <w:tab/>
          </w:r>
          <w:r>
            <w:t>7</w:t>
          </w:r>
          <w:r>
            <w:fldChar w:fldCharType="end"/>
          </w:r>
        </w:p>
        <w:p>
          <w:pPr>
            <w:pStyle w:val="9"/>
            <w:tabs>
              <w:tab w:val="right" w:leader="dot" w:pos="8296"/>
            </w:tabs>
            <w:rPr>
              <w:kern w:val="2"/>
              <w:sz w:val="21"/>
            </w:rPr>
          </w:pPr>
          <w:r>
            <w:fldChar w:fldCharType="begin"/>
          </w:r>
          <w:r>
            <w:instrText xml:space="preserve"> HYPERLINK \l "_Toc7625934" </w:instrText>
          </w:r>
          <w:r>
            <w:fldChar w:fldCharType="separate"/>
          </w:r>
          <w:r>
            <w:rPr>
              <w:rStyle w:val="17"/>
              <w:rFonts w:hint="eastAsia"/>
            </w:rPr>
            <w:t>三、安装F</w:t>
          </w:r>
          <w:r>
            <w:rPr>
              <w:rStyle w:val="17"/>
            </w:rPr>
            <w:t>astDFS</w:t>
          </w:r>
          <w:r>
            <w:tab/>
          </w:r>
          <w:r>
            <w:t>9</w:t>
          </w:r>
          <w:r>
            <w:fldChar w:fldCharType="end"/>
          </w:r>
        </w:p>
        <w:p>
          <w:pPr>
            <w:pStyle w:val="9"/>
            <w:tabs>
              <w:tab w:val="right" w:leader="dot" w:pos="8296"/>
            </w:tabs>
          </w:pPr>
          <w:r>
            <w:fldChar w:fldCharType="begin"/>
          </w:r>
          <w:r>
            <w:instrText xml:space="preserve"> HYPERLINK \l "_Toc7625937" </w:instrText>
          </w:r>
          <w:r>
            <w:fldChar w:fldCharType="separate"/>
          </w:r>
          <w:r>
            <w:rPr>
              <w:rStyle w:val="17"/>
              <w:rFonts w:hint="eastAsia"/>
            </w:rPr>
            <w:t>四、中间件服务器配置</w:t>
          </w:r>
          <w:r>
            <w:tab/>
          </w:r>
          <w:r>
            <w:t>13</w:t>
          </w:r>
          <w:r>
            <w:fldChar w:fldCharType="end"/>
          </w:r>
        </w:p>
        <w:p>
          <w:r>
            <w:rPr>
              <w:rFonts w:hint="eastAsia"/>
            </w:rPr>
            <w:t>五、EMQ环境安装</w:t>
          </w:r>
          <w:r>
            <w:t>…………………………………………………………………………………………………………………..13</w:t>
          </w:r>
        </w:p>
        <w:p>
          <w:r>
            <w:rPr>
              <w:rFonts w:hint="eastAsia"/>
            </w:rPr>
            <w:t xml:space="preserve">   </w:t>
          </w:r>
          <w:r>
            <w:t>5.1</w:t>
          </w:r>
          <w:r>
            <w:rPr>
              <w:rFonts w:hint="eastAsia"/>
            </w:rPr>
            <w:t>、官网下载</w:t>
          </w:r>
          <w:r>
            <w:tab/>
          </w:r>
          <w:r>
            <w:t>…………………………………………………………………………………………………………………..13</w:t>
          </w:r>
        </w:p>
        <w:p>
          <w:r>
            <w:rPr>
              <w:rFonts w:hint="eastAsia"/>
            </w:rPr>
            <w:t xml:space="preserve">   </w:t>
          </w:r>
          <w:r>
            <w:t>5.2</w:t>
          </w:r>
          <w:r>
            <w:rPr>
              <w:rFonts w:hint="eastAsia"/>
            </w:rPr>
            <w:t>、包安装</w:t>
          </w:r>
          <w:r>
            <w:tab/>
          </w:r>
          <w:r>
            <w:t>…………………………………………………………………………………………………………………..13</w:t>
          </w:r>
        </w:p>
        <w:p>
          <w:pPr>
            <w:pStyle w:val="9"/>
            <w:tabs>
              <w:tab w:val="right" w:leader="dot" w:pos="8296"/>
            </w:tabs>
          </w:pPr>
          <w:r>
            <w:fldChar w:fldCharType="begin"/>
          </w:r>
          <w:r>
            <w:instrText xml:space="preserve"> HYPERLINK \l "_Toc7625943" </w:instrText>
          </w:r>
          <w:r>
            <w:fldChar w:fldCharType="separate"/>
          </w:r>
          <w:r>
            <w:rPr>
              <w:rStyle w:val="17"/>
              <w:rFonts w:hint="eastAsia"/>
            </w:rPr>
            <w:t>六、REDIS安装</w:t>
          </w:r>
          <w:r>
            <w:tab/>
          </w:r>
          <w:r>
            <w:t>15</w:t>
          </w:r>
          <w:r>
            <w:fldChar w:fldCharType="end"/>
          </w:r>
        </w:p>
        <w:p>
          <w:pPr>
            <w:pStyle w:val="10"/>
            <w:tabs>
              <w:tab w:val="right" w:leader="dot" w:pos="8296"/>
            </w:tabs>
          </w:pPr>
          <w:r>
            <w:rPr>
              <w:rFonts w:hint="eastAsia"/>
            </w:rPr>
            <w:t xml:space="preserve">  </w:t>
          </w:r>
          <w:r>
            <w:fldChar w:fldCharType="begin"/>
          </w:r>
          <w:r>
            <w:instrText xml:space="preserve"> HYPERLINK \l "_Toc7625932" </w:instrText>
          </w:r>
          <w:r>
            <w:fldChar w:fldCharType="separate"/>
          </w:r>
          <w:r>
            <w:rPr>
              <w:rStyle w:val="17"/>
            </w:rPr>
            <w:t>6.1</w:t>
          </w:r>
          <w:r>
            <w:rPr>
              <w:rStyle w:val="17"/>
              <w:rFonts w:hint="eastAsia"/>
            </w:rPr>
            <w:t>、后台启动</w:t>
          </w:r>
          <w:r>
            <w:tab/>
          </w:r>
          <w:r>
            <w:t>15</w:t>
          </w:r>
          <w:r>
            <w:fldChar w:fldCharType="end"/>
          </w:r>
        </w:p>
        <w:p>
          <w:pPr>
            <w:pStyle w:val="9"/>
            <w:tabs>
              <w:tab w:val="right" w:leader="dot" w:pos="8296"/>
            </w:tabs>
            <w:rPr>
              <w:kern w:val="2"/>
              <w:sz w:val="21"/>
            </w:rPr>
          </w:pPr>
          <w:r>
            <w:fldChar w:fldCharType="begin"/>
          </w:r>
          <w:r>
            <w:instrText xml:space="preserve"> HYPERLINK \l "_Toc7625944" </w:instrText>
          </w:r>
          <w:r>
            <w:fldChar w:fldCharType="separate"/>
          </w:r>
          <w:r>
            <w:rPr>
              <w:rStyle w:val="17"/>
              <w:rFonts w:hint="eastAsia"/>
            </w:rPr>
            <w:t>七、安装zookeeper</w:t>
          </w:r>
          <w:r>
            <w:tab/>
          </w:r>
          <w:r>
            <w:t>18</w:t>
          </w:r>
          <w:r>
            <w:fldChar w:fldCharType="end"/>
          </w:r>
        </w:p>
        <w:p>
          <w:pPr>
            <w:pStyle w:val="9"/>
            <w:tabs>
              <w:tab w:val="right" w:leader="dot" w:pos="8296"/>
            </w:tabs>
          </w:pPr>
          <w:r>
            <w:fldChar w:fldCharType="begin"/>
          </w:r>
          <w:r>
            <w:instrText xml:space="preserve"> HYPERLINK \l "_Toc7625945" </w:instrText>
          </w:r>
          <w:r>
            <w:fldChar w:fldCharType="separate"/>
          </w:r>
          <w:r>
            <w:rPr>
              <w:rStyle w:val="17"/>
              <w:rFonts w:hint="eastAsia"/>
            </w:rPr>
            <w:t>八、安装</w:t>
          </w:r>
          <w:r>
            <w:rPr>
              <w:rStyle w:val="17"/>
            </w:rPr>
            <w:t>elasticsearch</w:t>
          </w:r>
          <w:r>
            <w:tab/>
          </w:r>
          <w:r>
            <w:t>20</w:t>
          </w:r>
          <w:r>
            <w:fldChar w:fldCharType="end"/>
          </w:r>
        </w:p>
        <w:p>
          <w:pPr>
            <w:pStyle w:val="9"/>
            <w:tabs>
              <w:tab w:val="right" w:leader="dot" w:pos="8296"/>
            </w:tabs>
            <w:rPr>
              <w:kern w:val="2"/>
              <w:sz w:val="21"/>
            </w:rPr>
          </w:pPr>
          <w:r>
            <w:fldChar w:fldCharType="begin"/>
          </w:r>
          <w:r>
            <w:instrText xml:space="preserve"> HYPERLINK \l "_Toc7625929" </w:instrText>
          </w:r>
          <w:r>
            <w:fldChar w:fldCharType="separate"/>
          </w:r>
          <w:r>
            <w:rPr>
              <w:rStyle w:val="17"/>
              <w:rFonts w:hint="eastAsia"/>
            </w:rPr>
            <w:t>九．</w:t>
          </w:r>
          <w:r>
            <w:rPr>
              <w:rStyle w:val="17"/>
            </w:rPr>
            <w:t>C</w:t>
          </w:r>
          <w:r>
            <w:rPr>
              <w:rStyle w:val="17"/>
              <w:rFonts w:hint="eastAsia"/>
            </w:rPr>
            <w:t>+</w:t>
          </w:r>
          <w:r>
            <w:rPr>
              <w:rStyle w:val="17"/>
            </w:rPr>
            <w:t>+</w:t>
          </w:r>
          <w:r>
            <w:rPr>
              <w:rStyle w:val="17"/>
              <w:rFonts w:hint="eastAsia"/>
            </w:rPr>
            <w:t>服务器配置</w:t>
          </w:r>
          <w:r>
            <w:tab/>
          </w:r>
          <w:r>
            <w:t>21</w:t>
          </w:r>
          <w:r>
            <w:fldChar w:fldCharType="end"/>
          </w:r>
        </w:p>
        <w:p>
          <w:pPr>
            <w:pStyle w:val="9"/>
            <w:tabs>
              <w:tab w:val="right" w:leader="dot" w:pos="8296"/>
            </w:tabs>
            <w:rPr>
              <w:kern w:val="2"/>
              <w:sz w:val="21"/>
            </w:rPr>
          </w:pPr>
          <w:r>
            <w:fldChar w:fldCharType="begin"/>
          </w:r>
          <w:r>
            <w:instrText xml:space="preserve"> HYPERLINK \l "_Toc7625929" </w:instrText>
          </w:r>
          <w:r>
            <w:fldChar w:fldCharType="separate"/>
          </w:r>
          <w:r>
            <w:rPr>
              <w:rStyle w:val="17"/>
              <w:rFonts w:hint="eastAsia"/>
            </w:rPr>
            <w:t>十．</w:t>
          </w:r>
          <w:r>
            <w:rPr>
              <w:rStyle w:val="17"/>
            </w:rPr>
            <w:t>Syn_park_server</w:t>
          </w:r>
          <w:r>
            <w:rPr>
              <w:rStyle w:val="17"/>
              <w:rFonts w:hint="eastAsia"/>
            </w:rPr>
            <w:t>部署</w:t>
          </w:r>
          <w:r>
            <w:tab/>
          </w:r>
          <w:r>
            <w:t>22</w:t>
          </w:r>
          <w:r>
            <w:fldChar w:fldCharType="end"/>
          </w:r>
        </w:p>
        <w:p>
          <w:pPr>
            <w:pStyle w:val="9"/>
            <w:tabs>
              <w:tab w:val="right" w:leader="dot" w:pos="8296"/>
            </w:tabs>
            <w:rPr>
              <w:kern w:val="2"/>
              <w:sz w:val="21"/>
            </w:rPr>
          </w:pPr>
          <w:r>
            <w:rPr>
              <w:rFonts w:hint="eastAsia"/>
            </w:rPr>
            <w:t>十一.</w:t>
          </w:r>
          <w:r>
            <w:fldChar w:fldCharType="begin"/>
          </w:r>
          <w:r>
            <w:instrText xml:space="preserve"> HYPERLINK \l "_Toc7625929" </w:instrText>
          </w:r>
          <w:r>
            <w:fldChar w:fldCharType="separate"/>
          </w:r>
          <w:r>
            <w:rPr>
              <w:rStyle w:val="17"/>
              <w:rFonts w:hint="eastAsia"/>
            </w:rPr>
            <w:t>RDS服务器配置</w:t>
          </w:r>
          <w:r>
            <w:tab/>
          </w:r>
          <w:r>
            <w:t>23</w:t>
          </w:r>
          <w:r>
            <w:fldChar w:fldCharType="end"/>
          </w:r>
        </w:p>
        <w:p>
          <w:pPr>
            <w:pStyle w:val="9"/>
            <w:tabs>
              <w:tab w:val="right" w:leader="dot" w:pos="8296"/>
            </w:tabs>
            <w:rPr>
              <w:kern w:val="2"/>
              <w:sz w:val="21"/>
            </w:rPr>
          </w:pPr>
          <w:r>
            <w:fldChar w:fldCharType="begin"/>
          </w:r>
          <w:r>
            <w:instrText xml:space="preserve"> HYPERLINK \l "_Toc7625929" </w:instrText>
          </w:r>
          <w:r>
            <w:fldChar w:fldCharType="separate"/>
          </w:r>
          <w:r>
            <w:rPr>
              <w:rStyle w:val="17"/>
              <w:rFonts w:hint="eastAsia"/>
            </w:rPr>
            <w:t>十二.地图上传到服务器步骤</w:t>
          </w:r>
          <w:r>
            <w:tab/>
          </w:r>
          <w:r>
            <w:t>24</w:t>
          </w:r>
          <w:r>
            <w:fldChar w:fldCharType="end"/>
          </w:r>
        </w:p>
        <w:p>
          <w:r>
            <w:rPr>
              <w:b/>
              <w:bCs/>
              <w:lang w:val="zh-CN"/>
            </w:rPr>
            <w:fldChar w:fldCharType="end"/>
          </w:r>
        </w:p>
      </w:sdtContent>
    </w:sdt>
    <w:p/>
    <w:p/>
    <w:p/>
    <w:p/>
    <w:p>
      <w:pPr>
        <w:rPr>
          <w:rFonts w:asciiTheme="minorEastAsia" w:hAnsiTheme="minorEastAsia"/>
          <w:b/>
          <w:sz w:val="22"/>
        </w:rPr>
      </w:pPr>
      <w:r>
        <w:rPr>
          <w:rFonts w:asciiTheme="minorEastAsia" w:hAnsiTheme="minorEastAsia"/>
          <w:b/>
          <w:sz w:val="22"/>
        </w:rPr>
        <w:t>修订记录：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E5E5E5" w:themeFill="background1" w:themeFillShade="E6"/>
            <w:vAlign w:val="center"/>
          </w:tcPr>
          <w:p>
            <w:pPr>
              <w:spacing w:before="20" w:after="20"/>
              <w:jc w:val="center"/>
              <w:rPr>
                <w:rFonts w:asciiTheme="minorEastAsia" w:hAnsiTheme="minorEastAsia"/>
                <w:b/>
                <w:szCs w:val="20"/>
              </w:rPr>
            </w:pPr>
            <w:r>
              <w:rPr>
                <w:rFonts w:hint="eastAsia" w:asciiTheme="minorEastAsia" w:hAnsiTheme="minorEastAsia"/>
                <w:b/>
                <w:szCs w:val="20"/>
              </w:rPr>
              <w:t>版本</w:t>
            </w:r>
          </w:p>
        </w:tc>
        <w:tc>
          <w:tcPr>
            <w:tcW w:w="2130" w:type="dxa"/>
            <w:shd w:val="clear" w:color="auto" w:fill="E5E5E5" w:themeFill="background1" w:themeFillShade="E6"/>
            <w:vAlign w:val="center"/>
          </w:tcPr>
          <w:p>
            <w:pPr>
              <w:spacing w:before="20" w:after="20"/>
              <w:ind w:right="141"/>
              <w:jc w:val="center"/>
              <w:rPr>
                <w:rFonts w:asciiTheme="minorEastAsia" w:hAnsiTheme="minorEastAsia"/>
                <w:b/>
                <w:szCs w:val="20"/>
              </w:rPr>
            </w:pPr>
            <w:r>
              <w:rPr>
                <w:rFonts w:asciiTheme="minorEastAsia" w:hAnsiTheme="minorEastAsia"/>
                <w:b/>
                <w:szCs w:val="20"/>
              </w:rPr>
              <w:t>修订概述</w:t>
            </w:r>
          </w:p>
        </w:tc>
        <w:tc>
          <w:tcPr>
            <w:tcW w:w="2131" w:type="dxa"/>
            <w:shd w:val="clear" w:color="auto" w:fill="E5E5E5" w:themeFill="background1" w:themeFillShade="E6"/>
            <w:vAlign w:val="center"/>
          </w:tcPr>
          <w:p>
            <w:pPr>
              <w:spacing w:before="20" w:after="20"/>
              <w:ind w:right="141"/>
              <w:jc w:val="center"/>
              <w:rPr>
                <w:rFonts w:asciiTheme="minorEastAsia" w:hAnsiTheme="minorEastAsia"/>
                <w:b/>
                <w:szCs w:val="20"/>
              </w:rPr>
            </w:pPr>
            <w:r>
              <w:rPr>
                <w:rFonts w:asciiTheme="minorEastAsia" w:hAnsiTheme="minorEastAsia"/>
                <w:b/>
                <w:szCs w:val="20"/>
              </w:rPr>
              <w:t>修订人</w:t>
            </w:r>
          </w:p>
        </w:tc>
        <w:tc>
          <w:tcPr>
            <w:tcW w:w="2131" w:type="dxa"/>
            <w:shd w:val="clear" w:color="auto" w:fill="E5E5E5" w:themeFill="background1" w:themeFillShade="E6"/>
            <w:vAlign w:val="center"/>
          </w:tcPr>
          <w:p>
            <w:pPr>
              <w:spacing w:before="20" w:after="20"/>
              <w:ind w:right="141"/>
              <w:jc w:val="center"/>
              <w:rPr>
                <w:rFonts w:asciiTheme="minorEastAsia" w:hAnsiTheme="minorEastAsia"/>
                <w:b/>
                <w:szCs w:val="20"/>
              </w:rPr>
            </w:pPr>
            <w:r>
              <w:rPr>
                <w:rFonts w:asciiTheme="minorEastAsia" w:hAnsiTheme="minorEastAsia"/>
                <w:b/>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before="100" w:beforeAutospacing="1" w:after="100" w:afterAutospacing="1"/>
              <w:jc w:val="center"/>
              <w:rPr>
                <w:rFonts w:cs="Arial" w:asciiTheme="minorEastAsia" w:hAnsiTheme="minorEastAsia"/>
                <w:szCs w:val="20"/>
              </w:rPr>
            </w:pPr>
            <w:r>
              <w:rPr>
                <w:rFonts w:hint="eastAsia" w:cs="Arial" w:asciiTheme="minorEastAsia" w:hAnsiTheme="minorEastAsia"/>
                <w:szCs w:val="20"/>
              </w:rPr>
              <w:t>1.0.1</w:t>
            </w:r>
          </w:p>
        </w:tc>
        <w:tc>
          <w:tcPr>
            <w:tcW w:w="2130" w:type="dxa"/>
          </w:tcPr>
          <w:p>
            <w:pPr>
              <w:spacing w:before="100" w:beforeAutospacing="1" w:after="100" w:afterAutospacing="1"/>
              <w:jc w:val="center"/>
              <w:rPr>
                <w:rFonts w:cs="Arial" w:asciiTheme="minorEastAsia" w:hAnsiTheme="minorEastAsia"/>
                <w:szCs w:val="20"/>
              </w:rPr>
            </w:pPr>
            <w:r>
              <w:rPr>
                <w:rFonts w:hint="eastAsia" w:cs="Arial" w:asciiTheme="minorEastAsia" w:hAnsiTheme="minorEastAsia"/>
                <w:szCs w:val="20"/>
              </w:rPr>
              <w:t>出版发行</w:t>
            </w:r>
          </w:p>
        </w:tc>
        <w:tc>
          <w:tcPr>
            <w:tcW w:w="2131" w:type="dxa"/>
            <w:vAlign w:val="center"/>
          </w:tcPr>
          <w:p>
            <w:pPr>
              <w:spacing w:before="100" w:beforeAutospacing="1" w:after="100" w:afterAutospacing="1"/>
              <w:jc w:val="center"/>
              <w:rPr>
                <w:rFonts w:cs="Arial" w:asciiTheme="minorEastAsia" w:hAnsiTheme="minorEastAsia"/>
                <w:szCs w:val="20"/>
              </w:rPr>
            </w:pPr>
            <w:r>
              <w:rPr>
                <w:rFonts w:hint="eastAsia" w:cs="Arial" w:asciiTheme="minorEastAsia" w:hAnsiTheme="minorEastAsia"/>
                <w:szCs w:val="20"/>
              </w:rPr>
              <w:t>李国良</w:t>
            </w:r>
          </w:p>
        </w:tc>
        <w:tc>
          <w:tcPr>
            <w:tcW w:w="2131" w:type="dxa"/>
            <w:vAlign w:val="center"/>
          </w:tcPr>
          <w:p>
            <w:pPr>
              <w:spacing w:before="100" w:beforeAutospacing="1" w:after="100" w:afterAutospacing="1"/>
              <w:jc w:val="center"/>
              <w:rPr>
                <w:rFonts w:cs="Arial" w:asciiTheme="minorEastAsia" w:hAnsiTheme="minorEastAsia"/>
                <w:sz w:val="18"/>
                <w:szCs w:val="18"/>
              </w:rPr>
            </w:pPr>
            <w:r>
              <w:rPr>
                <w:rFonts w:hint="eastAsia" w:asciiTheme="minorEastAsia" w:hAnsiTheme="minorEastAsia"/>
                <w:color w:val="000000"/>
              </w:rPr>
              <w:t>2019/5/20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Theme="minorEastAsia" w:hAnsiTheme="minorEastAsia"/>
                <w:b/>
                <w:sz w:val="22"/>
              </w:rPr>
            </w:pPr>
          </w:p>
        </w:tc>
        <w:tc>
          <w:tcPr>
            <w:tcW w:w="2130" w:type="dxa"/>
          </w:tcPr>
          <w:p>
            <w:pPr>
              <w:rPr>
                <w:rFonts w:asciiTheme="minorEastAsia" w:hAnsiTheme="minorEastAsia"/>
                <w:b/>
                <w:sz w:val="22"/>
              </w:rPr>
            </w:pPr>
          </w:p>
        </w:tc>
        <w:tc>
          <w:tcPr>
            <w:tcW w:w="2131" w:type="dxa"/>
          </w:tcPr>
          <w:p>
            <w:pPr>
              <w:rPr>
                <w:rFonts w:asciiTheme="minorEastAsia" w:hAnsiTheme="minorEastAsia"/>
                <w:b/>
                <w:sz w:val="22"/>
              </w:rPr>
            </w:pPr>
          </w:p>
        </w:tc>
        <w:tc>
          <w:tcPr>
            <w:tcW w:w="2131" w:type="dxa"/>
          </w:tcPr>
          <w:p>
            <w:pPr>
              <w:rPr>
                <w:rFonts w:asciiTheme="minorEastAsia" w:hAnsiTheme="minorEastAsia"/>
                <w:b/>
                <w:sz w:val="22"/>
              </w:rPr>
            </w:pPr>
          </w:p>
        </w:tc>
      </w:tr>
    </w:tbl>
    <w:p>
      <w:pPr>
        <w:rPr>
          <w:rFonts w:asciiTheme="minorEastAsia" w:hAnsiTheme="minorEastAsia"/>
          <w:b/>
          <w:sz w:val="22"/>
        </w:rPr>
      </w:pPr>
    </w:p>
    <w:p>
      <w:pPr>
        <w:rPr>
          <w:rFonts w:asciiTheme="minorEastAsia" w:hAnsiTheme="minorEastAsia"/>
          <w:b/>
          <w:sz w:val="22"/>
        </w:rPr>
      </w:pPr>
    </w:p>
    <w:p/>
    <w:p/>
    <w:p>
      <w:pPr>
        <w:pStyle w:val="2"/>
        <w:rPr>
          <w:rFonts w:asciiTheme="minorEastAsia" w:hAnsiTheme="minorEastAsia"/>
        </w:rPr>
      </w:pPr>
      <w:bookmarkStart w:id="0" w:name="_Toc509757519"/>
      <w:bookmarkStart w:id="1" w:name="_Toc509757327"/>
      <w:bookmarkStart w:id="2" w:name="_Toc7625926"/>
      <w:r>
        <w:rPr>
          <w:rFonts w:hint="eastAsia" w:asciiTheme="minorEastAsia" w:hAnsiTheme="minorEastAsia"/>
        </w:rPr>
        <w:t>版权声明</w:t>
      </w:r>
      <w:bookmarkEnd w:id="0"/>
      <w:bookmarkEnd w:id="1"/>
      <w:bookmarkEnd w:id="2"/>
    </w:p>
    <w:p>
      <w:pPr>
        <w:spacing w:line="360" w:lineRule="auto"/>
        <w:rPr>
          <w:rFonts w:asciiTheme="minorEastAsia" w:hAnsiTheme="minorEastAsia"/>
        </w:rPr>
      </w:pPr>
      <w:r>
        <w:rPr>
          <w:rFonts w:hint="eastAsia" w:asciiTheme="minorEastAsia" w:hAnsiTheme="minorEastAsia"/>
        </w:rPr>
        <w:tab/>
      </w:r>
      <w:r>
        <w:rPr>
          <w:rFonts w:hint="eastAsia" w:asciiTheme="minorEastAsia" w:hAnsiTheme="minorEastAsia"/>
        </w:rPr>
        <w:t>本文档所有权和解释权归享位停车所有，未经本公司允许，</w:t>
      </w:r>
      <w:r>
        <w:rPr>
          <w:rFonts w:asciiTheme="minorEastAsia" w:hAnsiTheme="minorEastAsia"/>
        </w:rPr>
        <w:t>未得到</w:t>
      </w:r>
      <w:r>
        <w:rPr>
          <w:rFonts w:hint="eastAsia" w:asciiTheme="minorEastAsia" w:hAnsiTheme="minorEastAsia"/>
        </w:rPr>
        <w:t>本公司</w:t>
      </w:r>
      <w:r>
        <w:rPr>
          <w:rFonts w:asciiTheme="minorEastAsia" w:hAnsiTheme="minorEastAsia"/>
        </w:rPr>
        <w:t>的书面许可，任何单位和个人不得以任何方式或形式对本文档的部分内容或全部进行复制、摘录、备份、修改、传播、翻译成其他语言、将其全部或部分用于商业用途。</w:t>
      </w:r>
    </w:p>
    <w:p>
      <w:pPr>
        <w:pStyle w:val="2"/>
        <w:rPr>
          <w:rFonts w:asciiTheme="minorEastAsia" w:hAnsiTheme="minorEastAsia"/>
        </w:rPr>
      </w:pPr>
      <w:bookmarkStart w:id="10" w:name="_GoBack"/>
      <w:bookmarkEnd w:id="10"/>
      <w:bookmarkStart w:id="3" w:name="_Toc509757520"/>
      <w:bookmarkStart w:id="4" w:name="_Toc7625927"/>
      <w:bookmarkStart w:id="5" w:name="_Toc509757328"/>
      <w:r>
        <w:rPr>
          <w:rFonts w:hint="eastAsia" w:asciiTheme="minorEastAsia" w:hAnsiTheme="minorEastAsia"/>
        </w:rPr>
        <w:t>免责声明</w:t>
      </w:r>
      <w:bookmarkEnd w:id="3"/>
      <w:bookmarkEnd w:id="4"/>
      <w:bookmarkEnd w:id="5"/>
    </w:p>
    <w:p>
      <w:pPr>
        <w:spacing w:line="360" w:lineRule="auto"/>
        <w:rPr>
          <w:rFonts w:asciiTheme="minorEastAsia" w:hAnsiTheme="minorEastAsia"/>
        </w:rPr>
      </w:pPr>
      <w:r>
        <w:rPr>
          <w:rFonts w:hint="eastAsia" w:asciiTheme="minorEastAsia" w:hAnsiTheme="minorEastAsia"/>
        </w:rPr>
        <w:tab/>
      </w:r>
      <w:r>
        <w:rPr>
          <w:rFonts w:hint="eastAsia" w:asciiTheme="minorEastAsia" w:hAnsiTheme="minorEastAsia"/>
        </w:rPr>
        <w:t>感谢您选择本公司享位停车项目及相关产品，请您在实施前详细熟读实施规范文档，并严格按本文档要求的规定来进行操作。</w:t>
      </w:r>
    </w:p>
    <w:p>
      <w:pPr>
        <w:pStyle w:val="2"/>
        <w:rPr>
          <w:rFonts w:asciiTheme="minorEastAsia" w:hAnsiTheme="minorEastAsia"/>
        </w:rPr>
      </w:pPr>
      <w:bookmarkStart w:id="6" w:name="_Toc509757329"/>
      <w:bookmarkStart w:id="7" w:name="_Toc509757521"/>
      <w:bookmarkStart w:id="8" w:name="_Toc7625928"/>
      <w:r>
        <w:rPr>
          <w:rFonts w:asciiTheme="minorEastAsia" w:hAnsiTheme="minorEastAsia"/>
        </w:rPr>
        <w:t>编写目的</w:t>
      </w:r>
      <w:bookmarkEnd w:id="6"/>
      <w:bookmarkEnd w:id="7"/>
      <w:bookmarkEnd w:id="8"/>
    </w:p>
    <w:p>
      <w:pPr>
        <w:spacing w:line="360" w:lineRule="auto"/>
        <w:rPr>
          <w:rFonts w:asciiTheme="minorEastAsia" w:hAnsiTheme="minorEastAsia"/>
        </w:rPr>
      </w:pPr>
      <w:r>
        <w:rPr>
          <w:rFonts w:hint="eastAsia" w:asciiTheme="minorEastAsia" w:hAnsiTheme="minorEastAsia"/>
        </w:rPr>
        <w:tab/>
      </w:r>
      <w:r>
        <w:rPr>
          <w:rFonts w:hint="eastAsia" w:asciiTheme="minorEastAsia" w:hAnsiTheme="minorEastAsia"/>
        </w:rPr>
        <w:t>本文档详细介绍项目项目实施前进行预约云平台服务器系统环境、预约云平台应用服务环境的搭建。本文档适用于享位停车项目运维部人员等。</w:t>
      </w:r>
    </w:p>
    <w:p>
      <w:pPr>
        <w:pStyle w:val="2"/>
      </w:pPr>
      <w:bookmarkStart w:id="9" w:name="_Toc7625929"/>
      <w:r>
        <w:rPr>
          <w:rFonts w:hint="eastAsia"/>
        </w:rPr>
        <w:t>配置准备项</w:t>
      </w:r>
      <w:bookmarkEnd w:id="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5"/>
        <w:gridCol w:w="1517"/>
        <w:gridCol w:w="4542"/>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vAlign w:val="center"/>
          </w:tcPr>
          <w:p>
            <w:pPr>
              <w:jc w:val="center"/>
              <w:rPr>
                <w:b/>
              </w:rPr>
            </w:pPr>
            <w:r>
              <w:rPr>
                <w:rFonts w:hint="eastAsia"/>
                <w:b/>
              </w:rPr>
              <w:t>序号</w:t>
            </w:r>
          </w:p>
        </w:tc>
        <w:tc>
          <w:tcPr>
            <w:tcW w:w="1517" w:type="dxa"/>
            <w:vAlign w:val="center"/>
          </w:tcPr>
          <w:p>
            <w:pPr>
              <w:jc w:val="center"/>
              <w:rPr>
                <w:b/>
              </w:rPr>
            </w:pPr>
            <w:r>
              <w:rPr>
                <w:rFonts w:hint="eastAsia"/>
                <w:b/>
              </w:rPr>
              <w:t>准备项</w:t>
            </w:r>
          </w:p>
        </w:tc>
        <w:tc>
          <w:tcPr>
            <w:tcW w:w="4542" w:type="dxa"/>
            <w:vAlign w:val="center"/>
          </w:tcPr>
          <w:p>
            <w:pPr>
              <w:jc w:val="center"/>
              <w:rPr>
                <w:b/>
              </w:rPr>
            </w:pPr>
            <w:r>
              <w:rPr>
                <w:rFonts w:hint="eastAsia"/>
                <w:b/>
              </w:rPr>
              <w:t>要求</w:t>
            </w:r>
          </w:p>
        </w:tc>
        <w:tc>
          <w:tcPr>
            <w:tcW w:w="1572" w:type="dxa"/>
            <w:vAlign w:val="center"/>
          </w:tcPr>
          <w:p>
            <w:pPr>
              <w:jc w:val="center"/>
              <w:rPr>
                <w:b/>
              </w:rPr>
            </w:pPr>
            <w:r>
              <w:rPr>
                <w:rFonts w:hint="eastAsia"/>
                <w:b/>
              </w:rPr>
              <w:t>准备确认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vAlign w:val="center"/>
          </w:tcPr>
          <w:p>
            <w:pPr>
              <w:jc w:val="center"/>
            </w:pPr>
            <w:r>
              <w:rPr>
                <w:rFonts w:hint="eastAsia"/>
              </w:rPr>
              <w:t>1</w:t>
            </w:r>
          </w:p>
        </w:tc>
        <w:tc>
          <w:tcPr>
            <w:tcW w:w="1517" w:type="dxa"/>
            <w:vAlign w:val="center"/>
          </w:tcPr>
          <w:p>
            <w:r>
              <w:rPr>
                <w:rFonts w:hint="eastAsia"/>
              </w:rPr>
              <w:t>云服务器</w:t>
            </w:r>
          </w:p>
        </w:tc>
        <w:tc>
          <w:tcPr>
            <w:tcW w:w="4542" w:type="dxa"/>
            <w:vAlign w:val="center"/>
          </w:tcPr>
          <w:p>
            <w:pPr>
              <w:jc w:val="left"/>
            </w:pPr>
            <w:r>
              <w:rPr>
                <w:rFonts w:hint="eastAsia"/>
              </w:rPr>
              <w:t xml:space="preserve">阿里云ECS 服务器 </w:t>
            </w:r>
          </w:p>
        </w:tc>
        <w:tc>
          <w:tcPr>
            <w:tcW w:w="1572"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vAlign w:val="center"/>
          </w:tcPr>
          <w:p>
            <w:pPr>
              <w:jc w:val="center"/>
            </w:pPr>
            <w:r>
              <w:rPr>
                <w:rFonts w:hint="eastAsia"/>
              </w:rPr>
              <w:t>2</w:t>
            </w:r>
          </w:p>
        </w:tc>
        <w:tc>
          <w:tcPr>
            <w:tcW w:w="1517" w:type="dxa"/>
            <w:vAlign w:val="center"/>
          </w:tcPr>
          <w:p>
            <w:pPr>
              <w:jc w:val="center"/>
            </w:pPr>
            <w:r>
              <w:rPr>
                <w:rFonts w:hint="eastAsia"/>
              </w:rPr>
              <w:t>软件包</w:t>
            </w:r>
          </w:p>
        </w:tc>
        <w:tc>
          <w:tcPr>
            <w:tcW w:w="4542" w:type="dxa"/>
            <w:vAlign w:val="center"/>
          </w:tcPr>
          <w:p>
            <w:pPr>
              <w:jc w:val="left"/>
            </w:pPr>
            <w:r>
              <w:t>Emqttd jdk nginx zookeeper redis tomcat elasticsearch</w:t>
            </w:r>
          </w:p>
        </w:tc>
        <w:tc>
          <w:tcPr>
            <w:tcW w:w="1572"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vAlign w:val="center"/>
          </w:tcPr>
          <w:p>
            <w:pPr>
              <w:jc w:val="center"/>
            </w:pPr>
            <w:r>
              <w:rPr>
                <w:rFonts w:hint="eastAsia"/>
              </w:rPr>
              <w:t>3</w:t>
            </w:r>
          </w:p>
        </w:tc>
        <w:tc>
          <w:tcPr>
            <w:tcW w:w="1517" w:type="dxa"/>
            <w:vAlign w:val="center"/>
          </w:tcPr>
          <w:p>
            <w:pPr>
              <w:jc w:val="center"/>
            </w:pPr>
            <w:r>
              <w:rPr>
                <w:rFonts w:hint="eastAsia"/>
              </w:rPr>
              <w:t>操作系统及软件</w:t>
            </w:r>
          </w:p>
        </w:tc>
        <w:tc>
          <w:tcPr>
            <w:tcW w:w="4542" w:type="dxa"/>
            <w:vAlign w:val="center"/>
          </w:tcPr>
          <w:p>
            <w:pPr>
              <w:jc w:val="left"/>
            </w:pPr>
            <w:r>
              <w:rPr>
                <w:rFonts w:hint="eastAsia"/>
              </w:rPr>
              <w:t>Cent OS7</w:t>
            </w:r>
            <w:r>
              <w:t xml:space="preserve">.4 </w:t>
            </w:r>
            <w:r>
              <w:rPr>
                <w:rFonts w:hint="eastAsia"/>
              </w:rPr>
              <w:t>、RDS-MySql 5.7版本</w:t>
            </w:r>
          </w:p>
        </w:tc>
        <w:tc>
          <w:tcPr>
            <w:tcW w:w="1572" w:type="dxa"/>
            <w:vAlign w:val="center"/>
          </w:tcPr>
          <w:p>
            <w:pPr>
              <w:jc w:val="center"/>
            </w:pPr>
          </w:p>
        </w:tc>
      </w:tr>
    </w:tbl>
    <w:p>
      <w:pPr>
        <w:pStyle w:val="2"/>
      </w:pPr>
      <w:r>
        <w:t>WEB</w:t>
      </w:r>
      <w:r>
        <w:rPr>
          <w:rFonts w:hint="eastAsia"/>
        </w:rPr>
        <w:t>端预约平台服务器配置</w:t>
      </w:r>
    </w:p>
    <w:p>
      <w:r>
        <w:drawing>
          <wp:inline distT="0" distB="0" distL="0" distR="0">
            <wp:extent cx="3818890" cy="17329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
                    <a:stretch>
                      <a:fillRect/>
                    </a:stretch>
                  </pic:blipFill>
                  <pic:spPr>
                    <a:xfrm>
                      <a:off x="0" y="0"/>
                      <a:ext cx="3819048" cy="1733333"/>
                    </a:xfrm>
                    <a:prstGeom prst="rect">
                      <a:avLst/>
                    </a:prstGeom>
                  </pic:spPr>
                </pic:pic>
              </a:graphicData>
            </a:graphic>
          </wp:inline>
        </w:drawing>
      </w:r>
    </w:p>
    <w:p/>
    <w:p/>
    <w:p>
      <w:r>
        <w:drawing>
          <wp:inline distT="0" distB="0" distL="0" distR="0">
            <wp:extent cx="4295140" cy="19615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
                    <a:stretch>
                      <a:fillRect/>
                    </a:stretch>
                  </pic:blipFill>
                  <pic:spPr>
                    <a:xfrm>
                      <a:off x="0" y="0"/>
                      <a:ext cx="4295238" cy="1961905"/>
                    </a:xfrm>
                    <a:prstGeom prst="rect">
                      <a:avLst/>
                    </a:prstGeom>
                  </pic:spPr>
                </pic:pic>
              </a:graphicData>
            </a:graphic>
          </wp:inline>
        </w:drawing>
      </w:r>
    </w:p>
    <w:p/>
    <w:p/>
    <w:p>
      <w:r>
        <w:drawing>
          <wp:inline distT="0" distB="0" distL="0" distR="0">
            <wp:extent cx="4333240" cy="17519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
                    <a:stretch>
                      <a:fillRect/>
                    </a:stretch>
                  </pic:blipFill>
                  <pic:spPr>
                    <a:xfrm>
                      <a:off x="0" y="0"/>
                      <a:ext cx="4333333" cy="1752381"/>
                    </a:xfrm>
                    <a:prstGeom prst="rect">
                      <a:avLst/>
                    </a:prstGeom>
                  </pic:spPr>
                </pic:pic>
              </a:graphicData>
            </a:graphic>
          </wp:inline>
        </w:drawing>
      </w:r>
    </w:p>
    <w:p/>
    <w:p>
      <w:r>
        <w:drawing>
          <wp:inline distT="0" distB="0" distL="0" distR="0">
            <wp:extent cx="4342765" cy="178054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
                    <a:stretch>
                      <a:fillRect/>
                    </a:stretch>
                  </pic:blipFill>
                  <pic:spPr>
                    <a:xfrm>
                      <a:off x="0" y="0"/>
                      <a:ext cx="4342857" cy="1780952"/>
                    </a:xfrm>
                    <a:prstGeom prst="rect">
                      <a:avLst/>
                    </a:prstGeom>
                  </pic:spPr>
                </pic:pic>
              </a:graphicData>
            </a:graphic>
          </wp:inline>
        </w:drawing>
      </w:r>
    </w:p>
    <w:p/>
    <w:p>
      <w:r>
        <w:drawing>
          <wp:inline distT="0" distB="0" distL="0" distR="0">
            <wp:extent cx="434276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stretch>
                      <a:fillRect/>
                    </a:stretch>
                  </pic:blipFill>
                  <pic:spPr>
                    <a:xfrm>
                      <a:off x="0" y="0"/>
                      <a:ext cx="4342857" cy="1771429"/>
                    </a:xfrm>
                    <a:prstGeom prst="rect">
                      <a:avLst/>
                    </a:prstGeom>
                  </pic:spPr>
                </pic:pic>
              </a:graphicData>
            </a:graphic>
          </wp:inline>
        </w:drawing>
      </w:r>
    </w:p>
    <w:p/>
    <w:p>
      <w:r>
        <w:drawing>
          <wp:inline distT="0" distB="0" distL="0" distR="0">
            <wp:extent cx="4304665" cy="175196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stretch>
                      <a:fillRect/>
                    </a:stretch>
                  </pic:blipFill>
                  <pic:spPr>
                    <a:xfrm>
                      <a:off x="0" y="0"/>
                      <a:ext cx="4304762" cy="1752381"/>
                    </a:xfrm>
                    <a:prstGeom prst="rect">
                      <a:avLst/>
                    </a:prstGeom>
                  </pic:spPr>
                </pic:pic>
              </a:graphicData>
            </a:graphic>
          </wp:inline>
        </w:drawing>
      </w:r>
    </w:p>
    <w:p/>
    <w:p>
      <w:r>
        <w:drawing>
          <wp:inline distT="0" distB="0" distL="0" distR="0">
            <wp:extent cx="4409440" cy="182816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4409524" cy="1828571"/>
                    </a:xfrm>
                    <a:prstGeom prst="rect">
                      <a:avLst/>
                    </a:prstGeom>
                  </pic:spPr>
                </pic:pic>
              </a:graphicData>
            </a:graphic>
          </wp:inline>
        </w:drawing>
      </w:r>
    </w:p>
    <w:p/>
    <w:p>
      <w:pPr>
        <w:pStyle w:val="2"/>
        <w:numPr>
          <w:ilvl w:val="0"/>
          <w:numId w:val="1"/>
        </w:numPr>
      </w:pPr>
      <w:r>
        <w:t>WEB</w:t>
      </w:r>
      <w:r>
        <w:rPr>
          <w:rFonts w:hint="eastAsia"/>
        </w:rPr>
        <w:t>端部署</w:t>
      </w:r>
    </w:p>
    <w:p>
      <w:pPr>
        <w:pStyle w:val="3"/>
      </w:pPr>
      <w:r>
        <w:t>1.1 安装所需环境</w:t>
      </w:r>
    </w:p>
    <w:p>
      <w:pPr>
        <w:pStyle w:val="12"/>
        <w:spacing w:line="360" w:lineRule="auto"/>
        <w:ind w:firstLine="420"/>
      </w:pPr>
      <w:r>
        <w:t>Nginx 是 C语言 开发，建议在 Linux 上运行，当然，也可以安装 Windows 版本，本篇则使用 </w:t>
      </w:r>
      <w:r>
        <w:fldChar w:fldCharType="begin"/>
      </w:r>
      <w:r>
        <w:instrText xml:space="preserve"> HYPERLINK "http://www.linuxidc.com/topicnews.aspx?tid=14" \t "_blank" \o "CentOS" </w:instrText>
      </w:r>
      <w:r>
        <w:fldChar w:fldCharType="separate"/>
      </w:r>
      <w:r>
        <w:rPr>
          <w:rStyle w:val="17"/>
        </w:rPr>
        <w:t>CentOS</w:t>
      </w:r>
      <w:r>
        <w:rPr>
          <w:rStyle w:val="17"/>
        </w:rPr>
        <w:fldChar w:fldCharType="end"/>
      </w:r>
      <w:r>
        <w:t> 7 作为安装环境。</w:t>
      </w:r>
    </w:p>
    <w:p>
      <w:pPr>
        <w:pStyle w:val="12"/>
        <w:spacing w:line="360" w:lineRule="auto"/>
        <w:ind w:left="240" w:hanging="240" w:hangingChars="100"/>
      </w:pPr>
      <w:r>
        <w:t>一. gcc 安装</w:t>
      </w:r>
    </w:p>
    <w:p>
      <w:pPr>
        <w:pStyle w:val="12"/>
        <w:spacing w:line="360" w:lineRule="auto"/>
        <w:ind w:firstLine="480" w:firstLineChars="200"/>
      </w:pPr>
      <w:r>
        <w:t>安装 nginx 需要先将官网下载的源码进行编译，编译依赖 gcc 环境，如果没有 gcc 环境，则需要安装：</w:t>
      </w:r>
    </w:p>
    <w:p>
      <w:pPr>
        <w:pStyle w:val="11"/>
        <w:spacing w:line="360" w:lineRule="auto"/>
      </w:pPr>
      <w:r>
        <w:rPr>
          <w:rStyle w:val="18"/>
        </w:rPr>
        <w:t xml:space="preserve">yum </w:t>
      </w:r>
      <w:r>
        <w:rPr>
          <w:rStyle w:val="22"/>
        </w:rPr>
        <w:t>install gcc-c++</w:t>
      </w:r>
    </w:p>
    <w:p>
      <w:pPr>
        <w:pStyle w:val="12"/>
        <w:spacing w:line="360" w:lineRule="auto"/>
        <w:ind w:left="321" w:hanging="321" w:hangingChars="100"/>
      </w:pPr>
      <w:r>
        <w:rPr>
          <w:rStyle w:val="20"/>
        </w:rPr>
        <w:t>二. PCRE pcre-devel 安装</w:t>
      </w:r>
    </w:p>
    <w:p>
      <w:pPr>
        <w:pStyle w:val="12"/>
        <w:spacing w:line="360" w:lineRule="auto"/>
        <w:ind w:firstLine="480" w:firstLineChars="200"/>
      </w:pPr>
      <w:r>
        <w:t>PCRE(Perl Compatible Regular Expressions) 是一个Perl库，包括 perl 兼容的正则表达式库。nginx 的 http 模块使用 pcre 来解析正则表达式，所以需要在 linux 上安装 pcre 库，pcre-devel 是使用 pcre 开发的一个二次开发库。nginx也需要此库。命令：</w:t>
      </w:r>
    </w:p>
    <w:p>
      <w:pPr>
        <w:pStyle w:val="11"/>
        <w:spacing w:line="360" w:lineRule="auto"/>
      </w:pPr>
      <w:r>
        <w:rPr>
          <w:rStyle w:val="18"/>
        </w:rPr>
        <w:t xml:space="preserve">yum </w:t>
      </w:r>
      <w:r>
        <w:rPr>
          <w:rStyle w:val="22"/>
        </w:rPr>
        <w:t>install -y pcre pcre-devel</w:t>
      </w:r>
    </w:p>
    <w:p>
      <w:pPr>
        <w:pStyle w:val="12"/>
        <w:widowControl w:val="0"/>
        <w:kinsoku w:val="0"/>
        <w:overflowPunct w:val="0"/>
        <w:topLinePunct/>
        <w:autoSpaceDE w:val="0"/>
        <w:autoSpaceDN w:val="0"/>
        <w:adjustRightInd w:val="0"/>
        <w:snapToGrid w:val="0"/>
        <w:spacing w:before="0" w:beforeAutospacing="0" w:line="360" w:lineRule="auto"/>
      </w:pPr>
      <w:r>
        <w:rPr>
          <w:rStyle w:val="20"/>
        </w:rPr>
        <w:t>三. zlib 安装</w:t>
      </w:r>
      <w:r>
        <w:br w:type="textWrapping"/>
      </w:r>
      <w:r>
        <w:t xml:space="preserve">     </w:t>
      </w:r>
      <w:r>
        <w:rPr>
          <w:rFonts w:hint="eastAsia"/>
        </w:rPr>
        <w:t>z</w:t>
      </w:r>
      <w:r>
        <w:t>lib 库提供了很多种压缩和解压缩的方式， nginx 使用 zlib 对 http 包的内容进行 gzip ，所以需要在 Centos 上安装 zlib 库。</w:t>
      </w:r>
    </w:p>
    <w:p>
      <w:pPr>
        <w:pStyle w:val="11"/>
        <w:spacing w:line="360" w:lineRule="auto"/>
      </w:pPr>
      <w:r>
        <w:rPr>
          <w:rStyle w:val="18"/>
        </w:rPr>
        <w:t xml:space="preserve">yum </w:t>
      </w:r>
      <w:r>
        <w:rPr>
          <w:rStyle w:val="22"/>
        </w:rPr>
        <w:t>install -y zlib zlib-devel</w:t>
      </w:r>
    </w:p>
    <w:p>
      <w:pPr>
        <w:pStyle w:val="12"/>
        <w:spacing w:line="360" w:lineRule="auto"/>
      </w:pPr>
      <w:r>
        <w:rPr>
          <w:rStyle w:val="20"/>
        </w:rPr>
        <w:t>四. OpenSSL 安装</w:t>
      </w:r>
      <w:r>
        <w:br w:type="textWrapping"/>
      </w:r>
      <w:r>
        <w:t xml:space="preserve">    OpenSSL 是一个强大的安全套接字层密码库，囊括主要的密码算法、常用的密钥和证书封装管理功能及 SSL 协议，并提供丰富的应用程序供测试或其它目的使用。</w:t>
      </w:r>
      <w:r>
        <w:br w:type="textWrapping"/>
      </w:r>
      <w:r>
        <w:t>nginx 不仅支持 http 协议，还支持 https（即在ssl协议上传输http），所以需要在 Centos 安装 OpenSSL 库。</w:t>
      </w:r>
    </w:p>
    <w:p>
      <w:pPr>
        <w:pStyle w:val="11"/>
        <w:spacing w:line="360" w:lineRule="auto"/>
      </w:pPr>
      <w:r>
        <w:rPr>
          <w:rStyle w:val="18"/>
        </w:rPr>
        <w:t xml:space="preserve">yum </w:t>
      </w:r>
      <w:r>
        <w:rPr>
          <w:rStyle w:val="22"/>
        </w:rPr>
        <w:t>install -y openssl openssl-devel</w:t>
      </w:r>
    </w:p>
    <w:p>
      <w:pPr>
        <w:pStyle w:val="3"/>
      </w:pPr>
      <w:r>
        <w:t>官网下载</w:t>
      </w:r>
    </w:p>
    <w:p>
      <w:r>
        <w:drawing>
          <wp:inline distT="0" distB="0" distL="0" distR="0">
            <wp:extent cx="5274310" cy="3344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3344545"/>
                    </a:xfrm>
                    <a:prstGeom prst="rect">
                      <a:avLst/>
                    </a:prstGeom>
                  </pic:spPr>
                </pic:pic>
              </a:graphicData>
            </a:graphic>
          </wp:inline>
        </w:drawing>
      </w:r>
    </w:p>
    <w:p/>
    <w:p/>
    <w:p/>
    <w:p>
      <w:pPr>
        <w:pStyle w:val="12"/>
        <w:spacing w:line="360" w:lineRule="auto"/>
      </w:pPr>
      <w:r>
        <w:t>2.使用</w:t>
      </w:r>
      <w:r>
        <w:rPr>
          <w:rStyle w:val="18"/>
        </w:rPr>
        <w:t>wget</w:t>
      </w:r>
      <w:r>
        <w:t>命令下载（推荐）。</w:t>
      </w:r>
    </w:p>
    <w:p>
      <w:pPr>
        <w:pStyle w:val="11"/>
        <w:spacing w:line="360" w:lineRule="auto"/>
        <w:ind w:firstLine="360" w:firstLineChars="150"/>
      </w:pPr>
      <w:r>
        <w:rPr>
          <w:rStyle w:val="18"/>
        </w:rPr>
        <w:t>wget -</w:t>
      </w:r>
      <w:r>
        <w:rPr>
          <w:rStyle w:val="23"/>
        </w:rPr>
        <w:t>c https:</w:t>
      </w:r>
      <w:r>
        <w:rPr>
          <w:rStyle w:val="24"/>
        </w:rPr>
        <w:t>//nginx.org/download/nginx-1.10.1.tar.gz</w:t>
      </w:r>
    </w:p>
    <w:p/>
    <w:p/>
    <w:p>
      <w:r>
        <w:drawing>
          <wp:inline distT="0" distB="0" distL="0" distR="0">
            <wp:extent cx="5274310" cy="1701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1701165"/>
                    </a:xfrm>
                    <a:prstGeom prst="rect">
                      <a:avLst/>
                    </a:prstGeom>
                  </pic:spPr>
                </pic:pic>
              </a:graphicData>
            </a:graphic>
          </wp:inline>
        </w:drawing>
      </w:r>
    </w:p>
    <w:p/>
    <w:p/>
    <w:p>
      <w:pPr>
        <w:pStyle w:val="3"/>
      </w:pPr>
      <w:r>
        <w:t>解压</w:t>
      </w:r>
    </w:p>
    <w:p>
      <w:pPr>
        <w:pStyle w:val="12"/>
        <w:spacing w:line="360" w:lineRule="auto"/>
        <w:ind w:firstLine="240" w:firstLineChars="100"/>
      </w:pPr>
      <w:r>
        <w:t>依然是直接命令：</w:t>
      </w:r>
    </w:p>
    <w:p>
      <w:pPr>
        <w:pStyle w:val="11"/>
        <w:spacing w:line="360" w:lineRule="auto"/>
        <w:rPr>
          <w:rStyle w:val="26"/>
        </w:rPr>
      </w:pPr>
      <w:r>
        <w:rPr>
          <w:rStyle w:val="25"/>
        </w:rPr>
        <w:t>tar -zxvf nginx-1</w:t>
      </w:r>
      <w:r>
        <w:rPr>
          <w:rStyle w:val="26"/>
        </w:rPr>
        <w:t>.10.1.tar.gz</w:t>
      </w:r>
    </w:p>
    <w:p>
      <w:pPr>
        <w:pStyle w:val="11"/>
        <w:spacing w:line="360" w:lineRule="auto"/>
      </w:pPr>
      <w:r>
        <w:rPr>
          <w:rStyle w:val="25"/>
        </w:rPr>
        <w:t>cd nginx-1</w:t>
      </w:r>
      <w:r>
        <w:rPr>
          <w:rStyle w:val="26"/>
        </w:rPr>
        <w:t>.10.1</w:t>
      </w:r>
    </w:p>
    <w:p>
      <w:pPr>
        <w:pStyle w:val="3"/>
        <w:spacing w:line="360" w:lineRule="auto"/>
      </w:pPr>
      <w:r>
        <w:t>配置</w:t>
      </w:r>
    </w:p>
    <w:p>
      <w:pPr>
        <w:pStyle w:val="12"/>
        <w:spacing w:line="360" w:lineRule="auto"/>
        <w:ind w:firstLine="240" w:firstLineChars="100"/>
      </w:pPr>
      <w:r>
        <w:t>其实在 nginx-1.10.1 版本中你就不需要去配置相关东西，默认就可以了。当然，如果你要自己配置目录也是可以的。</w:t>
      </w:r>
      <w:r>
        <w:br w:type="textWrapping"/>
      </w:r>
      <w:r>
        <w:t>1.使用默认配置</w:t>
      </w:r>
    </w:p>
    <w:p>
      <w:pPr>
        <w:pStyle w:val="11"/>
        <w:spacing w:line="360" w:lineRule="auto"/>
      </w:pPr>
      <w:r>
        <w:rPr>
          <w:rStyle w:val="18"/>
        </w:rPr>
        <w:t>./configure</w:t>
      </w:r>
    </w:p>
    <w:p>
      <w:pPr>
        <w:spacing w:line="360" w:lineRule="auto"/>
      </w:pPr>
    </w:p>
    <w:p>
      <w:pPr>
        <w:pStyle w:val="12"/>
        <w:spacing w:line="360" w:lineRule="auto"/>
      </w:pPr>
      <w:r>
        <w:t>2.自定义配置</w:t>
      </w:r>
    </w:p>
    <w:p>
      <w:pPr>
        <w:pStyle w:val="11"/>
        <w:spacing w:line="360" w:lineRule="auto"/>
        <w:rPr>
          <w:rStyle w:val="18"/>
        </w:rPr>
      </w:pPr>
      <w:r>
        <w:rPr>
          <w:rStyle w:val="18"/>
        </w:rPr>
        <w:t>./configure \</w:t>
      </w:r>
    </w:p>
    <w:p>
      <w:pPr>
        <w:pStyle w:val="11"/>
        <w:spacing w:line="360" w:lineRule="auto"/>
        <w:rPr>
          <w:rStyle w:val="27"/>
        </w:rPr>
      </w:pPr>
      <w:r>
        <w:rPr>
          <w:rStyle w:val="18"/>
        </w:rPr>
        <w:t>--prefix=</w:t>
      </w:r>
      <w:r>
        <w:rPr>
          <w:rStyle w:val="27"/>
        </w:rPr>
        <w:t>/usr/local/nginx \</w:t>
      </w:r>
    </w:p>
    <w:p>
      <w:pPr>
        <w:pStyle w:val="11"/>
        <w:spacing w:line="360" w:lineRule="auto"/>
        <w:rPr>
          <w:rStyle w:val="27"/>
        </w:rPr>
      </w:pPr>
      <w:r>
        <w:rPr>
          <w:rStyle w:val="27"/>
        </w:rPr>
        <w:t>--conf-path=/usr/local/nginx/conf/nginx.conf \</w:t>
      </w:r>
    </w:p>
    <w:p>
      <w:pPr>
        <w:pStyle w:val="11"/>
        <w:spacing w:line="360" w:lineRule="auto"/>
        <w:rPr>
          <w:rStyle w:val="27"/>
        </w:rPr>
      </w:pPr>
      <w:r>
        <w:rPr>
          <w:rStyle w:val="27"/>
        </w:rPr>
        <w:t>--pid-path=/usr/local/nginx/conf/nginx.pid \</w:t>
      </w:r>
    </w:p>
    <w:p>
      <w:pPr>
        <w:pStyle w:val="11"/>
        <w:spacing w:line="360" w:lineRule="auto"/>
        <w:rPr>
          <w:rStyle w:val="27"/>
        </w:rPr>
      </w:pPr>
      <w:r>
        <w:rPr>
          <w:rStyle w:val="27"/>
        </w:rPr>
        <w:t>--lock-path=/var/lock/nginx.lock \</w:t>
      </w:r>
    </w:p>
    <w:p>
      <w:pPr>
        <w:pStyle w:val="11"/>
        <w:spacing w:line="360" w:lineRule="auto"/>
        <w:rPr>
          <w:rStyle w:val="27"/>
        </w:rPr>
      </w:pPr>
      <w:r>
        <w:rPr>
          <w:rStyle w:val="27"/>
        </w:rPr>
        <w:t>--error-log-path=/var/log/nginx/error.log \</w:t>
      </w:r>
    </w:p>
    <w:p>
      <w:pPr>
        <w:pStyle w:val="11"/>
        <w:spacing w:line="360" w:lineRule="auto"/>
        <w:rPr>
          <w:rStyle w:val="27"/>
        </w:rPr>
      </w:pPr>
      <w:r>
        <w:rPr>
          <w:rStyle w:val="27"/>
        </w:rPr>
        <w:t>--http-log-path=/var/log/nginx/access.log \</w:t>
      </w:r>
    </w:p>
    <w:p>
      <w:pPr>
        <w:pStyle w:val="11"/>
        <w:spacing w:line="360" w:lineRule="auto"/>
        <w:rPr>
          <w:rStyle w:val="27"/>
        </w:rPr>
      </w:pPr>
      <w:r>
        <w:rPr>
          <w:rStyle w:val="27"/>
        </w:rPr>
        <w:t>--with-http_gzip_static_module \</w:t>
      </w:r>
    </w:p>
    <w:p>
      <w:pPr>
        <w:pStyle w:val="11"/>
        <w:spacing w:line="360" w:lineRule="auto"/>
        <w:rPr>
          <w:rStyle w:val="27"/>
        </w:rPr>
      </w:pPr>
      <w:r>
        <w:rPr>
          <w:rStyle w:val="27"/>
        </w:rPr>
        <w:t>--http-client-body-temp-path=/var/temp/nginx/client \</w:t>
      </w:r>
    </w:p>
    <w:p>
      <w:pPr>
        <w:pStyle w:val="11"/>
        <w:spacing w:line="360" w:lineRule="auto"/>
        <w:rPr>
          <w:rStyle w:val="27"/>
        </w:rPr>
      </w:pPr>
      <w:r>
        <w:rPr>
          <w:rStyle w:val="27"/>
        </w:rPr>
        <w:t>--http-proxy-temp-path=/var/temp/nginx/proxy \</w:t>
      </w:r>
    </w:p>
    <w:p>
      <w:pPr>
        <w:pStyle w:val="11"/>
        <w:spacing w:line="360" w:lineRule="auto"/>
        <w:rPr>
          <w:rStyle w:val="27"/>
        </w:rPr>
      </w:pPr>
      <w:r>
        <w:rPr>
          <w:rStyle w:val="27"/>
        </w:rPr>
        <w:t>--http-fastcgi-temp-path=/var/temp/nginx/fastcgi \</w:t>
      </w:r>
    </w:p>
    <w:p>
      <w:pPr>
        <w:pStyle w:val="11"/>
        <w:spacing w:line="360" w:lineRule="auto"/>
        <w:rPr>
          <w:rStyle w:val="27"/>
        </w:rPr>
      </w:pPr>
      <w:r>
        <w:rPr>
          <w:rStyle w:val="27"/>
        </w:rPr>
        <w:t>--http-uwsgi-temp-path=/var/temp/nginx/uwsgi \</w:t>
      </w:r>
    </w:p>
    <w:p>
      <w:pPr>
        <w:pStyle w:val="11"/>
        <w:spacing w:line="360" w:lineRule="auto"/>
      </w:pPr>
      <w:r>
        <w:rPr>
          <w:rStyle w:val="27"/>
        </w:rPr>
        <w:t>--http-scgi-temp-path=/var/temp/nginx/scgi</w:t>
      </w:r>
    </w:p>
    <w:p>
      <w:pPr>
        <w:spacing w:line="360" w:lineRule="auto"/>
      </w:pPr>
    </w:p>
    <w:p>
      <w:pPr>
        <w:spacing w:line="360" w:lineRule="auto"/>
      </w:pPr>
    </w:p>
    <w:p>
      <w:pPr>
        <w:spacing w:line="360" w:lineRule="auto"/>
      </w:pPr>
    </w:p>
    <w:p>
      <w:pPr>
        <w:pStyle w:val="3"/>
        <w:spacing w:line="360" w:lineRule="auto"/>
      </w:pPr>
      <w:r>
        <w:t>编译安装</w:t>
      </w:r>
    </w:p>
    <w:p>
      <w:pPr>
        <w:pStyle w:val="11"/>
        <w:spacing w:line="360" w:lineRule="auto"/>
        <w:ind w:firstLine="240" w:firstLineChars="100"/>
        <w:rPr>
          <w:rStyle w:val="23"/>
        </w:rPr>
      </w:pPr>
      <w:r>
        <w:rPr>
          <w:rStyle w:val="23"/>
        </w:rPr>
        <w:t>make</w:t>
      </w:r>
    </w:p>
    <w:p>
      <w:pPr>
        <w:pStyle w:val="11"/>
        <w:spacing w:line="360" w:lineRule="auto"/>
      </w:pPr>
      <w:r>
        <w:rPr>
          <w:rStyle w:val="23"/>
        </w:rPr>
        <w:t>make install</w:t>
      </w:r>
    </w:p>
    <w:p>
      <w:pPr>
        <w:spacing w:line="360" w:lineRule="auto"/>
      </w:pPr>
    </w:p>
    <w:p>
      <w:pPr>
        <w:spacing w:line="360" w:lineRule="auto"/>
      </w:pPr>
    </w:p>
    <w:p>
      <w:pPr>
        <w:pStyle w:val="3"/>
        <w:spacing w:line="360" w:lineRule="auto"/>
      </w:pPr>
      <w:r>
        <w:rPr>
          <w:rFonts w:hint="eastAsia"/>
        </w:rPr>
        <w:t>启</w:t>
      </w:r>
      <w:r>
        <w:t>动、停止nginx</w:t>
      </w:r>
    </w:p>
    <w:p>
      <w:pPr>
        <w:pStyle w:val="11"/>
        <w:spacing w:line="360" w:lineRule="auto"/>
        <w:ind w:firstLine="240" w:firstLineChars="100"/>
        <w:rPr>
          <w:rStyle w:val="23"/>
        </w:rPr>
      </w:pPr>
      <w:r>
        <w:rPr>
          <w:rStyle w:val="23"/>
        </w:rPr>
        <w:t>cd /usr/local/nginx/sbin/</w:t>
      </w:r>
    </w:p>
    <w:p>
      <w:pPr>
        <w:pStyle w:val="11"/>
        <w:spacing w:line="360" w:lineRule="auto"/>
        <w:rPr>
          <w:rStyle w:val="23"/>
        </w:rPr>
      </w:pPr>
      <w:r>
        <w:rPr>
          <w:rStyle w:val="23"/>
        </w:rPr>
        <w:t xml:space="preserve">./nginx </w:t>
      </w:r>
    </w:p>
    <w:p>
      <w:pPr>
        <w:pStyle w:val="11"/>
        <w:spacing w:line="360" w:lineRule="auto"/>
      </w:pPr>
      <w:r>
        <w:rPr>
          <w:rStyle w:val="23"/>
        </w:rPr>
        <w:t xml:space="preserve">./nginx </w:t>
      </w:r>
      <w:r>
        <w:rPr>
          <w:rStyle w:val="28"/>
        </w:rPr>
        <w:t>-s stop</w:t>
      </w:r>
    </w:p>
    <w:p>
      <w:pPr>
        <w:pStyle w:val="12"/>
        <w:spacing w:line="360" w:lineRule="auto"/>
      </w:pPr>
      <w:r>
        <w:t>查询nginx进程：</w:t>
      </w:r>
    </w:p>
    <w:p>
      <w:pPr>
        <w:pStyle w:val="11"/>
        <w:spacing w:line="360" w:lineRule="auto"/>
      </w:pPr>
      <w:r>
        <w:rPr>
          <w:rStyle w:val="18"/>
        </w:rPr>
        <w:t>ps aux|</w:t>
      </w:r>
      <w:r>
        <w:rPr>
          <w:rStyle w:val="22"/>
        </w:rPr>
        <w:t>grep nginx</w:t>
      </w:r>
    </w:p>
    <w:p>
      <w:pPr>
        <w:pStyle w:val="3"/>
        <w:spacing w:line="360" w:lineRule="auto"/>
      </w:pPr>
      <w:r>
        <w:t>开机自启动</w:t>
      </w:r>
    </w:p>
    <w:p>
      <w:pPr>
        <w:pStyle w:val="12"/>
        <w:spacing w:line="360" w:lineRule="auto"/>
        <w:ind w:firstLine="240" w:firstLineChars="100"/>
      </w:pPr>
      <w:r>
        <w:t>即在</w:t>
      </w:r>
      <w:r>
        <w:rPr>
          <w:rStyle w:val="18"/>
        </w:rPr>
        <w:t>rc.local</w:t>
      </w:r>
      <w:r>
        <w:t>增加启动代码就可以了。</w:t>
      </w:r>
    </w:p>
    <w:p>
      <w:pPr>
        <w:pStyle w:val="11"/>
        <w:spacing w:line="360" w:lineRule="auto"/>
      </w:pPr>
      <w:r>
        <w:rPr>
          <w:rStyle w:val="18"/>
        </w:rPr>
        <w:t>vi /etc/rc.</w:t>
      </w:r>
      <w:r>
        <w:rPr>
          <w:rStyle w:val="22"/>
        </w:rPr>
        <w:t>local</w:t>
      </w:r>
    </w:p>
    <w:p>
      <w:pPr>
        <w:pStyle w:val="12"/>
        <w:spacing w:line="360" w:lineRule="auto"/>
      </w:pPr>
      <w:r>
        <w:t>增加一行 </w:t>
      </w:r>
      <w:r>
        <w:rPr>
          <w:rStyle w:val="18"/>
        </w:rPr>
        <w:t>/usr/local/nginx/sbin/nginx</w:t>
      </w:r>
      <w:r>
        <w:br w:type="textWrapping"/>
      </w:r>
      <w:r>
        <w:t>设置执行权限：</w:t>
      </w:r>
    </w:p>
    <w:p>
      <w:pPr>
        <w:pStyle w:val="11"/>
        <w:spacing w:line="360" w:lineRule="auto"/>
      </w:pPr>
      <w:r>
        <w:rPr>
          <w:rStyle w:val="22"/>
        </w:rPr>
        <w:t xml:space="preserve">chmod </w:t>
      </w:r>
      <w:r>
        <w:rPr>
          <w:rStyle w:val="29"/>
        </w:rPr>
        <w:t>755 rc.</w:t>
      </w:r>
      <w:r>
        <w:rPr>
          <w:rStyle w:val="22"/>
        </w:rPr>
        <w:t>local</w:t>
      </w:r>
    </w:p>
    <w:p>
      <w:r>
        <w:drawing>
          <wp:inline distT="0" distB="0" distL="0" distR="0">
            <wp:extent cx="5274310" cy="2140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2140585"/>
                    </a:xfrm>
                    <a:prstGeom prst="rect">
                      <a:avLst/>
                    </a:prstGeom>
                  </pic:spPr>
                </pic:pic>
              </a:graphicData>
            </a:graphic>
          </wp:inline>
        </w:drawing>
      </w:r>
    </w:p>
    <w:p/>
    <w:p/>
    <w:p/>
    <w:p/>
    <w:p>
      <w:r>
        <w:rPr>
          <w:rFonts w:hint="eastAsia"/>
        </w:rPr>
        <w:t>程序部署放到/</w:t>
      </w:r>
      <w:r>
        <w:t>opt/jars</w:t>
      </w:r>
      <w:r>
        <w:rPr>
          <w:rFonts w:hint="eastAsia"/>
        </w:rPr>
        <w:t>目录下</w:t>
      </w:r>
    </w:p>
    <w:p>
      <w:r>
        <w:drawing>
          <wp:inline distT="0" distB="0" distL="0" distR="0">
            <wp:extent cx="5274310" cy="14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146050"/>
                    </a:xfrm>
                    <a:prstGeom prst="rect">
                      <a:avLst/>
                    </a:prstGeom>
                  </pic:spPr>
                </pic:pic>
              </a:graphicData>
            </a:graphic>
          </wp:inline>
        </w:drawing>
      </w:r>
    </w:p>
    <w:p/>
    <w:p>
      <w:pPr>
        <w:spacing w:line="360" w:lineRule="auto"/>
        <w:ind w:left="210" w:hanging="210" w:hangingChars="100"/>
      </w:pPr>
      <w:r>
        <w:drawing>
          <wp:inline distT="0" distB="0" distL="0" distR="0">
            <wp:extent cx="5274310" cy="26854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2685415"/>
                    </a:xfrm>
                    <a:prstGeom prst="rect">
                      <a:avLst/>
                    </a:prstGeom>
                  </pic:spPr>
                </pic:pic>
              </a:graphicData>
            </a:graphic>
          </wp:inline>
        </w:drawing>
      </w:r>
      <w:r>
        <w:rPr>
          <w:rFonts w:hint="eastAsia"/>
        </w:rPr>
        <w:t>各自启动命令在/opt/bin 目录下</w:t>
      </w:r>
    </w:p>
    <w:p>
      <w:r>
        <w:drawing>
          <wp:inline distT="0" distB="0" distL="0" distR="0">
            <wp:extent cx="5274310" cy="2552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55270"/>
                    </a:xfrm>
                    <a:prstGeom prst="rect">
                      <a:avLst/>
                    </a:prstGeom>
                  </pic:spPr>
                </pic:pic>
              </a:graphicData>
            </a:graphic>
          </wp:inline>
        </w:drawing>
      </w:r>
    </w:p>
    <w:p/>
    <w:p/>
    <w:p/>
    <w:p>
      <w:pPr>
        <w:pStyle w:val="3"/>
        <w:spacing w:line="360" w:lineRule="auto"/>
      </w:pPr>
      <w:r>
        <w:t>安装FastDFS</w:t>
      </w:r>
    </w:p>
    <w:p>
      <w:pPr>
        <w:pStyle w:val="12"/>
        <w:spacing w:line="360" w:lineRule="auto"/>
        <w:ind w:firstLine="480" w:firstLineChars="200"/>
      </w:pPr>
      <w:r>
        <w:t>需要安装gcc：yum install gcc-c++</w:t>
      </w:r>
    </w:p>
    <w:p>
      <w:pPr>
        <w:pStyle w:val="12"/>
        <w:spacing w:line="360" w:lineRule="auto"/>
      </w:pPr>
      <w:r>
        <w:t>需要安装：yum -y install libevent</w:t>
      </w:r>
    </w:p>
    <w:p>
      <w:pPr>
        <w:widowControl/>
        <w:spacing w:before="100" w:beforeAutospacing="1" w:after="100" w:afterAutospacing="1" w:line="360" w:lineRule="auto"/>
        <w:ind w:firstLine="480" w:firstLineChars="200"/>
        <w:jc w:val="left"/>
        <w:rPr>
          <w:rFonts w:ascii="宋体" w:hAnsi="宋体" w:eastAsia="宋体" w:cs="宋体"/>
          <w:kern w:val="0"/>
          <w:sz w:val="24"/>
          <w:szCs w:val="24"/>
        </w:rPr>
      </w:pPr>
      <w:r>
        <w:rPr>
          <w:rFonts w:ascii="宋体" w:hAnsi="宋体" w:eastAsia="宋体" w:cs="宋体"/>
          <w:kern w:val="0"/>
          <w:sz w:val="24"/>
          <w:szCs w:val="24"/>
        </w:rPr>
        <w:t>一、开始安装：</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在http://code.google.com/p/fastdfs/downloads/list下载所需文件，此外还需先安装好libevent。</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tar xzf FastDFS_v2.11.tar.gz</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cd FastDFS</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如果支持HTTP, vi make.sh，使用/WITH_HTTPD查找到这一行,输入i进入编辑模式,删除掉前面的注释#，:wq保存退出，如果需要安装成服务，则把下面一行也解开。</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./make.sh</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./make.sh install</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准备几个空闲的端口，可以使用netstat -an | grep 端口号是否被占用。</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根据实际情况修改/etc/fdfs下的配置文件，每个上面都有注释说明，如果需要HTTP，别忘了解开最下面的#include http.conf，要带一个#</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启动tracker: /usr/local/bin/fdfs_trackerd /etc/fdfs/tracker.conf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启动storage: /usr/local/bin/fdfs_storaged /etc/fdfs/storage.conf，如果出现错误，可以到步骤5修改配置文件时设置的目录的log目录下查看具体错误原因。</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到此安装配置完毕</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二、操作使用：在FastDFS安装目录bin下有以下可执行文件。</w:t>
      </w:r>
    </w:p>
    <w:p>
      <w:pPr>
        <w:pStyle w:val="12"/>
        <w:spacing w:line="360" w:lineRule="auto"/>
      </w:pPr>
    </w:p>
    <w:p>
      <w:pPr>
        <w:pStyle w:val="12"/>
      </w:pPr>
      <w:r>
        <w:drawing>
          <wp:inline distT="0" distB="0" distL="0" distR="0">
            <wp:extent cx="4190365" cy="269494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190476" cy="2695238"/>
                    </a:xfrm>
                    <a:prstGeom prst="rect">
                      <a:avLst/>
                    </a:prstGeom>
                  </pic:spPr>
                </pic:pic>
              </a:graphicData>
            </a:graphic>
          </wp:inline>
        </w:drawing>
      </w:r>
    </w:p>
    <w:p/>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 xml:space="preserve">上传文件：/usr/local/bin/fdfs_upload_file </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下载文件：/usr/local/bin/fdfs_download_file [local_filename]</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删除文件：/usr/local/bin/fdfs_delete_file</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monitor: /usr/local/bin/fdfs_monitor /etc/fdfs/client.conf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关闭:</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killall fdfs_trackerd</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killall fdfs_storaged</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或</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/usr/local/bin/stop.sh /usr/local/bin/fdfs_trackerd /etc/fdfs/tracker.conf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/usr/local/bin/stop.sh /usr/local/bin/fdfs_storaged /etc/fdfs/storage.conf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重启：</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/usr/local/bin/restart.sh /usr/local/bin/fdfs_trackerd /etc/fdfs/tracker.conf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/usr/local/bin/restart.sh /usr/local/bin/fdfs_storaged /etc/fdfs/storage.conf</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三、测试上传：</w:t>
      </w:r>
    </w:p>
    <w:p>
      <w:pPr>
        <w:widowControl/>
        <w:spacing w:before="100" w:beforeAutospacing="1" w:after="100" w:afterAutospacing="1" w:line="360" w:lineRule="auto"/>
        <w:ind w:firstLine="480" w:firstLineChars="200"/>
        <w:jc w:val="left"/>
        <w:rPr>
          <w:rFonts w:ascii="宋体" w:hAnsi="宋体" w:eastAsia="宋体" w:cs="宋体"/>
          <w:kern w:val="0"/>
          <w:sz w:val="24"/>
          <w:szCs w:val="24"/>
        </w:rPr>
      </w:pPr>
      <w:r>
        <w:rPr>
          <w:rFonts w:ascii="宋体" w:hAnsi="宋体" w:eastAsia="宋体" w:cs="宋体"/>
          <w:kern w:val="0"/>
          <w:sz w:val="24"/>
          <w:szCs w:val="24"/>
        </w:rPr>
        <w:t>./fdfs_test ../conf/client.conf upload QQ.png，可以看到文件上传成功。</w:t>
      </w:r>
    </w:p>
    <w:p>
      <w:pPr>
        <w:spacing w:line="360" w:lineRule="auto"/>
      </w:pPr>
    </w:p>
    <w:p>
      <w:pPr>
        <w:spacing w:line="360" w:lineRule="auto"/>
      </w:pPr>
      <w:r>
        <w:t>编译安装nginx，通过http发布文件</w:t>
      </w:r>
    </w:p>
    <w:p>
      <w:pPr>
        <w:spacing w:line="360" w:lineRule="auto"/>
      </w:pP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在文件存在相应服务器编译安装nginx，需要给nginx打上fastdfs-nginx-module的补丁；</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下载fastdfs-nginx-module，从https://github.com/happyfish100/fastdfs-nginx-module.git通过git clone即可克隆下来；</w:t>
      </w:r>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下载nginx源码包进行编译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./configure   --prefix=/usr   --sbin-path=/usr/sbin/nginx   --conf-path=/etc/nginx/nginx.conf   --error-log-path=/var/log/nginx/error.log   --http-log-path=/var/log/nginx/access.log   --pid-path=/var/run/nginx/nginx.pid    --lock-path=/var/lock/nginx.lock   --user=nginx   --group=nginx   --with-http_ssl_module   --with-http_flv_module   --with-http_stub_status_module   --with-http_gzip_static_module   --http-client-body-temp-path=/var/tmp/nginx/client/   --http-proxy-temp-path=/var/tmp/nginx/proxy/   --http-fastcgi-temp-path=/var/tmp/nginx/fcgi/   --http-uwsgi-temp-path=/var/tmp/nginx/uwsgi   --http-scgi-temp-path=/var/tmp/nginx/scgi   --with-pcre   --with-debug   --add-module=../fastdfs-nginx-module/src/</w:t>
      </w:r>
    </w:p>
    <w:p>
      <w:pPr>
        <w:spacing w:line="360" w:lineRule="auto"/>
      </w:pPr>
      <w:r>
        <w:t>在/usr/lib/systemd/system/路径下创建nginx.service文件</w:t>
      </w:r>
    </w:p>
    <w:p>
      <w:pPr>
        <w:spacing w:line="360" w:lineRule="auto"/>
      </w:pPr>
    </w:p>
    <w:p>
      <w:pPr>
        <w:spacing w:line="360" w:lineRule="auto"/>
      </w:pPr>
    </w:p>
    <w:p>
      <w:r>
        <w:drawing>
          <wp:inline distT="0" distB="0" distL="0" distR="0">
            <wp:extent cx="5274310" cy="27025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2702560"/>
                    </a:xfrm>
                    <a:prstGeom prst="rect">
                      <a:avLst/>
                    </a:prstGeom>
                  </pic:spPr>
                </pic:pic>
              </a:graphicData>
            </a:graphic>
          </wp:inline>
        </w:drawing>
      </w:r>
    </w:p>
    <w:p/>
    <w:p/>
    <w:p>
      <w:pPr>
        <w:widowControl/>
        <w:spacing w:before="100" w:beforeAutospacing="1" w:after="100" w:afterAutospacing="1" w:line="360" w:lineRule="auto"/>
        <w:jc w:val="left"/>
        <w:rPr>
          <w:rFonts w:ascii="宋体" w:hAnsi="宋体" w:eastAsia="宋体" w:cs="宋体"/>
          <w:kern w:val="0"/>
          <w:sz w:val="24"/>
          <w:szCs w:val="24"/>
        </w:rPr>
      </w:pPr>
      <w:r>
        <w:rPr>
          <w:rFonts w:ascii="宋体" w:hAnsi="宋体" w:eastAsia="宋体" w:cs="宋体"/>
          <w:kern w:val="0"/>
          <w:sz w:val="24"/>
          <w:szCs w:val="24"/>
        </w:rPr>
        <w:t>把fastdfs-nginx-module中的mod_fastdfs.conf拷贝到/etc/fdfs/路径下，并修改配置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base_path=/data/fastdfs    #指定工作目录#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tracker_server=192.168.11.200:22122    #指定tracker的ip地址#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group_name=group2    #指定当前服务器所属组#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url_have_group_name = false    #此项如果为true，则访问文件需要在前面添加group信息，否则直接写M00即可#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store_path0=/data/storage    #指定存储路径#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log_filename=/data/fastdfs/logs/mod_fastdfs.log    #指定log日志文件路径#</w:t>
      </w:r>
    </w:p>
    <w:p>
      <w:pPr>
        <w:spacing w:line="360" w:lineRule="auto"/>
      </w:pPr>
      <w:r>
        <w:t>编辑/etc/nginx/nginx.conf文件，添加如下内容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location /M00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alias /data/storage/data;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 xml:space="preserve">            ngx_fastdfs_module;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r>
        <w:rPr>
          <w:rFonts w:ascii="宋体" w:hAnsi="宋体" w:eastAsia="宋体" w:cs="宋体"/>
          <w:kern w:val="0"/>
          <w:sz w:val="24"/>
          <w:szCs w:val="24"/>
        </w:rPr>
        <w:t>}</w:t>
      </w:r>
    </w:p>
    <w:p>
      <w:pPr>
        <w:pStyle w:val="2"/>
      </w:pPr>
      <w:r>
        <w:rPr>
          <w:rFonts w:hint="eastAsia"/>
        </w:rPr>
        <w:t>二.中间件服务器配置</w:t>
      </w:r>
    </w:p>
    <w:p>
      <w:r>
        <w:drawing>
          <wp:inline distT="0" distB="0" distL="0" distR="0">
            <wp:extent cx="5057140" cy="26955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079794" cy="2707364"/>
                    </a:xfrm>
                    <a:prstGeom prst="rect">
                      <a:avLst/>
                    </a:prstGeom>
                  </pic:spPr>
                </pic:pic>
              </a:graphicData>
            </a:graphic>
          </wp:inline>
        </w:drawing>
      </w:r>
    </w:p>
    <w:p/>
    <w:p/>
    <w:p>
      <w:pPr>
        <w:pStyle w:val="3"/>
      </w:pPr>
      <w:r>
        <w:rPr>
          <w:rFonts w:hint="eastAsia"/>
        </w:rPr>
        <w:t>2.1EMQ环境安装</w:t>
      </w:r>
    </w:p>
    <w:p>
      <w:pPr>
        <w:pStyle w:val="4"/>
        <w:ind w:firstLine="321" w:firstLineChars="100"/>
      </w:pPr>
      <w:r>
        <w:rPr>
          <w:rFonts w:hint="eastAsia"/>
        </w:rPr>
        <w:t>1、网站地址：http://www.emqtt.com/docs/v2/install.html</w:t>
      </w:r>
    </w:p>
    <w:p>
      <w:r>
        <w:rPr>
          <w:rFonts w:hint="eastAsia"/>
        </w:rPr>
        <w:t>①下载EMQ程序包： 下载地址：</w:t>
      </w:r>
      <w:r>
        <w:fldChar w:fldCharType="begin"/>
      </w:r>
      <w:r>
        <w:instrText xml:space="preserve"> HYPERLINK "http://emqtt.com/downloads" </w:instrText>
      </w:r>
      <w:r>
        <w:fldChar w:fldCharType="separate"/>
      </w:r>
      <w:r>
        <w:rPr>
          <w:rStyle w:val="17"/>
          <w:rFonts w:ascii="&amp;quot" w:hAnsi="&amp;quot"/>
          <w:color w:val="006FD7"/>
          <w:spacing w:val="-5"/>
          <w:sz w:val="23"/>
          <w:szCs w:val="23"/>
        </w:rPr>
        <w:t>http://emqtt.com/downloads</w:t>
      </w:r>
      <w:r>
        <w:rPr>
          <w:rStyle w:val="17"/>
          <w:rFonts w:ascii="&amp;quot" w:hAnsi="&amp;quot"/>
          <w:color w:val="006FD7"/>
          <w:spacing w:val="-5"/>
          <w:sz w:val="23"/>
          <w:szCs w:val="23"/>
        </w:rPr>
        <w:fldChar w:fldCharType="end"/>
      </w:r>
    </w:p>
    <w:p>
      <w:r>
        <w:drawing>
          <wp:inline distT="0" distB="0" distL="0" distR="0">
            <wp:extent cx="4419600" cy="10147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424945" cy="1016098"/>
                    </a:xfrm>
                    <a:prstGeom prst="rect">
                      <a:avLst/>
                    </a:prstGeom>
                  </pic:spPr>
                </pic:pic>
              </a:graphicData>
            </a:graphic>
          </wp:inline>
        </w:drawing>
      </w:r>
    </w:p>
    <w:p>
      <w:r>
        <w:rPr>
          <w:rFonts w:hint="eastAsia"/>
        </w:rPr>
        <w:t>②选择稳定版本下载，不要下载开发版本 centos7.0  rpm格式的安装文件</w:t>
      </w:r>
    </w:p>
    <w:p/>
    <w:p>
      <w:r>
        <w:drawing>
          <wp:inline distT="0" distB="0" distL="0" distR="0">
            <wp:extent cx="5274310" cy="46462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4646295"/>
                    </a:xfrm>
                    <a:prstGeom prst="rect">
                      <a:avLst/>
                    </a:prstGeom>
                  </pic:spPr>
                </pic:pic>
              </a:graphicData>
            </a:graphic>
          </wp:inline>
        </w:drawing>
      </w:r>
    </w:p>
    <w:p/>
    <w:p>
      <w:pPr>
        <w:pStyle w:val="4"/>
        <w:spacing w:line="360" w:lineRule="auto"/>
      </w:pPr>
      <w:r>
        <w:rPr>
          <w:rFonts w:hint="eastAsia"/>
        </w:rPr>
        <w:t>2、程序包安装</w:t>
      </w:r>
    </w:p>
    <w:p>
      <w:pPr>
        <w:spacing w:line="360" w:lineRule="auto"/>
      </w:pPr>
      <w:r>
        <w:rPr>
          <w:rFonts w:hint="eastAsia"/>
        </w:rPr>
        <w:t>① 将程序包拷贝至root目录下。</w:t>
      </w:r>
    </w:p>
    <w:p>
      <w:pPr>
        <w:spacing w:line="360" w:lineRule="auto"/>
      </w:pPr>
      <w:r>
        <w:rPr>
          <w:rFonts w:hint="eastAsia"/>
        </w:rPr>
        <w:t xml:space="preserve">② 使用 命令 </w:t>
      </w:r>
      <w:r>
        <w:rPr>
          <w:rFonts w:ascii="Consolas" w:hAnsi="Consolas"/>
          <w:color w:val="333333"/>
          <w:spacing w:val="-5"/>
          <w:szCs w:val="21"/>
        </w:rPr>
        <w:t>rpm –ivh</w:t>
      </w:r>
      <w:r>
        <w:rPr>
          <w:rFonts w:hint="eastAsia" w:ascii="Consolas" w:hAnsi="Consolas"/>
          <w:color w:val="333333"/>
          <w:spacing w:val="-5"/>
          <w:szCs w:val="21"/>
        </w:rPr>
        <w:t xml:space="preserve"> + 程序包文件名进行安装，直至完成 </w:t>
      </w:r>
    </w:p>
    <w:p/>
    <w:p>
      <w:r>
        <w:drawing>
          <wp:inline distT="0" distB="0" distL="0" distR="0">
            <wp:extent cx="4600575" cy="11277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602514" cy="1128788"/>
                    </a:xfrm>
                    <a:prstGeom prst="rect">
                      <a:avLst/>
                    </a:prstGeom>
                  </pic:spPr>
                </pic:pic>
              </a:graphicData>
            </a:graphic>
          </wp:inline>
        </w:drawing>
      </w:r>
    </w:p>
    <w:p/>
    <w:p>
      <w:pPr>
        <w:spacing w:line="360" w:lineRule="auto"/>
      </w:pPr>
      <w:r>
        <w:rPr>
          <w:rFonts w:hint="eastAsia"/>
        </w:rPr>
        <w:t>③ 安装完成如下图所示</w:t>
      </w:r>
    </w:p>
    <w:p/>
    <w:p>
      <w:r>
        <w:drawing>
          <wp:inline distT="0" distB="0" distL="0" distR="0">
            <wp:extent cx="5274310" cy="4686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468630"/>
                    </a:xfrm>
                    <a:prstGeom prst="rect">
                      <a:avLst/>
                    </a:prstGeom>
                  </pic:spPr>
                </pic:pic>
              </a:graphicData>
            </a:graphic>
          </wp:inline>
        </w:drawing>
      </w:r>
    </w:p>
    <w:p/>
    <w:p/>
    <w:p>
      <w:pPr>
        <w:pStyle w:val="3"/>
      </w:pPr>
      <w:r>
        <w:rPr>
          <w:rFonts w:hint="eastAsia"/>
        </w:rPr>
        <w:t>2.2REDIS安装</w:t>
      </w:r>
    </w:p>
    <w:p>
      <w:pPr>
        <w:spacing w:line="360" w:lineRule="auto"/>
        <w:ind w:firstLine="210" w:firstLineChars="100"/>
      </w:pPr>
      <w:r>
        <w:rPr>
          <w:rFonts w:hint="eastAsia"/>
        </w:rPr>
        <w:t>$ wget http://download.redis.io/releases/redis-5.0.4.tar.gz</w:t>
      </w:r>
    </w:p>
    <w:p>
      <w:pPr>
        <w:spacing w:line="360" w:lineRule="auto"/>
      </w:pPr>
      <w:r>
        <w:rPr>
          <w:rFonts w:hint="eastAsia"/>
        </w:rPr>
        <w:t>$ tar xzf redis-5.0.4.tar.gz</w:t>
      </w:r>
    </w:p>
    <w:p>
      <w:pPr>
        <w:spacing w:line="360" w:lineRule="auto"/>
      </w:pPr>
      <w:r>
        <w:rPr>
          <w:rFonts w:hint="eastAsia"/>
        </w:rPr>
        <w:t>$ cd redis-5.0.4</w:t>
      </w:r>
    </w:p>
    <w:p>
      <w:pPr>
        <w:spacing w:line="360" w:lineRule="auto"/>
      </w:pPr>
      <w:r>
        <w:rPr>
          <w:rFonts w:hint="eastAsia"/>
        </w:rPr>
        <w:t>$ make</w:t>
      </w:r>
    </w:p>
    <w:p>
      <w:r>
        <w:drawing>
          <wp:inline distT="0" distB="0" distL="0" distR="0">
            <wp:extent cx="5267325" cy="19431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325" cy="1943100"/>
                    </a:xfrm>
                    <a:prstGeom prst="rect">
                      <a:avLst/>
                    </a:prstGeom>
                    <a:noFill/>
                    <a:ln>
                      <a:noFill/>
                    </a:ln>
                  </pic:spPr>
                </pic:pic>
              </a:graphicData>
            </a:graphic>
          </wp:inline>
        </w:drawing>
      </w:r>
    </w:p>
    <w:p>
      <w:r>
        <w:drawing>
          <wp:inline distT="0" distB="0" distL="0" distR="0">
            <wp:extent cx="5267325" cy="1638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7325" cy="1638300"/>
                    </a:xfrm>
                    <a:prstGeom prst="rect">
                      <a:avLst/>
                    </a:prstGeom>
                    <a:noFill/>
                    <a:ln>
                      <a:noFill/>
                    </a:ln>
                  </pic:spPr>
                </pic:pic>
              </a:graphicData>
            </a:graphic>
          </wp:inline>
        </w:drawing>
      </w:r>
    </w:p>
    <w:p/>
    <w:p>
      <w:r>
        <w:drawing>
          <wp:inline distT="0" distB="0" distL="0" distR="0">
            <wp:extent cx="5267325" cy="40195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4019550"/>
                    </a:xfrm>
                    <a:prstGeom prst="rect">
                      <a:avLst/>
                    </a:prstGeom>
                    <a:noFill/>
                    <a:ln>
                      <a:noFill/>
                    </a:ln>
                  </pic:spPr>
                </pic:pic>
              </a:graphicData>
            </a:graphic>
          </wp:inline>
        </w:drawing>
      </w:r>
    </w:p>
    <w:p/>
    <w:p>
      <w:pPr>
        <w:spacing w:line="360" w:lineRule="auto"/>
      </w:pPr>
      <w:r>
        <w:rPr>
          <w:rFonts w:hint="eastAsia"/>
          <w:shd w:val="clear" w:color="auto" w:fill="FFFFFF"/>
        </w:rPr>
        <w:t>后台启动</w:t>
      </w:r>
    </w:p>
    <w:p>
      <w:pPr>
        <w:pStyle w:val="12"/>
        <w:shd w:val="clear" w:color="auto" w:fill="FFFFFF"/>
        <w:spacing w:before="0" w:beforeAutospacing="0" w:after="240" w:afterAutospacing="0" w:line="360" w:lineRule="auto"/>
        <w:rPr>
          <w:rFonts w:ascii="微软雅黑" w:hAnsi="微软雅黑" w:eastAsia="微软雅黑" w:cs="微软雅黑"/>
          <w:color w:val="4F4F4F"/>
        </w:rPr>
      </w:pPr>
      <w:r>
        <w:rPr>
          <w:rFonts w:hint="eastAsia" w:ascii="微软雅黑" w:hAnsi="微软雅黑" w:eastAsia="微软雅黑" w:cs="微软雅黑"/>
          <w:color w:val="4F4F4F"/>
          <w:shd w:val="clear" w:color="auto" w:fill="FFFFFF"/>
        </w:rPr>
        <w:t>后台启动需要修改配置文件 (大概在136行 ),将</w:t>
      </w:r>
      <w:r>
        <w:rPr>
          <w:rStyle w:val="18"/>
          <w:rFonts w:hint="eastAsia" w:ascii="DejaVu Sans Mono" w:hAnsi="DejaVu Sans Mono" w:eastAsia="DejaVu Sans Mono" w:cs="DejaVu Sans Mono"/>
          <w:b/>
          <w:color w:val="C7254E"/>
          <w:sz w:val="21"/>
          <w:szCs w:val="21"/>
          <w:shd w:val="clear" w:color="auto" w:fill="F9F2F4"/>
        </w:rPr>
        <w:t>daemonize no</w:t>
      </w:r>
      <w:r>
        <w:rPr>
          <w:rFonts w:hint="eastAsia" w:ascii="微软雅黑" w:hAnsi="微软雅黑" w:eastAsia="微软雅黑" w:cs="微软雅黑"/>
          <w:color w:val="4F4F4F"/>
          <w:shd w:val="clear" w:color="auto" w:fill="FFFFFF"/>
        </w:rPr>
        <w:t> 改为 </w:t>
      </w:r>
      <w:r>
        <w:rPr>
          <w:rStyle w:val="18"/>
          <w:rFonts w:ascii="DejaVu Sans Mono" w:hAnsi="DejaVu Sans Mono" w:eastAsia="DejaVu Sans Mono" w:cs="DejaVu Sans Mono"/>
          <w:b/>
          <w:color w:val="C7254E"/>
          <w:sz w:val="21"/>
          <w:szCs w:val="21"/>
          <w:shd w:val="clear" w:color="auto" w:fill="F9F2F4"/>
        </w:rPr>
        <w:t>daemonize yes</w:t>
      </w:r>
    </w:p>
    <w:p>
      <w:pPr>
        <w:spacing w:line="360" w:lineRule="auto"/>
      </w:pPr>
    </w:p>
    <w:p/>
    <w:p>
      <w:r>
        <w:drawing>
          <wp:inline distT="0" distB="0" distL="0" distR="0">
            <wp:extent cx="5267325" cy="20383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7325" cy="2038350"/>
                    </a:xfrm>
                    <a:prstGeom prst="rect">
                      <a:avLst/>
                    </a:prstGeom>
                    <a:noFill/>
                    <a:ln>
                      <a:noFill/>
                    </a:ln>
                  </pic:spPr>
                </pic:pic>
              </a:graphicData>
            </a:graphic>
          </wp:inline>
        </w:drawing>
      </w:r>
    </w:p>
    <w:p/>
    <w:p/>
    <w:p>
      <w:r>
        <w:drawing>
          <wp:inline distT="0" distB="0" distL="0" distR="0">
            <wp:extent cx="5267325" cy="2057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2057400"/>
                    </a:xfrm>
                    <a:prstGeom prst="rect">
                      <a:avLst/>
                    </a:prstGeom>
                    <a:noFill/>
                    <a:ln>
                      <a:noFill/>
                    </a:ln>
                  </pic:spPr>
                </pic:pic>
              </a:graphicData>
            </a:graphic>
          </wp:inline>
        </w:drawing>
      </w:r>
    </w:p>
    <w:p/>
    <w:p>
      <w:r>
        <w:drawing>
          <wp:inline distT="0" distB="0" distL="0" distR="0">
            <wp:extent cx="5267325" cy="1733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1733550"/>
                    </a:xfrm>
                    <a:prstGeom prst="rect">
                      <a:avLst/>
                    </a:prstGeom>
                    <a:noFill/>
                    <a:ln>
                      <a:noFill/>
                    </a:ln>
                  </pic:spPr>
                </pic:pic>
              </a:graphicData>
            </a:graphic>
          </wp:inline>
        </w:drawing>
      </w:r>
    </w:p>
    <w:p/>
    <w:p/>
    <w:p>
      <w:pPr>
        <w:pStyle w:val="12"/>
        <w:shd w:val="clear" w:color="auto" w:fill="FFFFFF"/>
        <w:spacing w:before="0" w:beforeAutospacing="0" w:after="240" w:afterAutospacing="0" w:line="360" w:lineRule="auto"/>
        <w:rPr>
          <w:rFonts w:ascii="微软雅黑" w:hAnsi="微软雅黑" w:eastAsia="微软雅黑" w:cs="微软雅黑"/>
          <w:color w:val="4F4F4F"/>
        </w:rPr>
      </w:pPr>
      <w:r>
        <w:rPr>
          <w:rFonts w:hint="eastAsia" w:ascii="微软雅黑" w:hAnsi="微软雅黑" w:eastAsia="微软雅黑" w:cs="微软雅黑"/>
          <w:color w:val="4F4F4F"/>
          <w:shd w:val="clear" w:color="auto" w:fill="FFFFFF"/>
        </w:rPr>
        <w:t>默认配置会报错,连接被拒绝,需要修改配置文件 </w:t>
      </w:r>
      <w:r>
        <w:rPr>
          <w:rStyle w:val="18"/>
          <w:rFonts w:hint="eastAsia" w:ascii="DejaVu Sans Mono" w:hAnsi="DejaVu Sans Mono" w:eastAsia="DejaVu Sans Mono" w:cs="DejaVu Sans Mono"/>
          <w:b/>
          <w:color w:val="C7254E"/>
          <w:sz w:val="21"/>
          <w:szCs w:val="21"/>
          <w:shd w:val="clear" w:color="auto" w:fill="F9F2F4"/>
        </w:rPr>
        <w:t>redis.conf</w:t>
      </w:r>
    </w:p>
    <w:p>
      <w:pPr>
        <w:pStyle w:val="12"/>
        <w:shd w:val="clear" w:color="auto" w:fill="FFFFFF"/>
        <w:spacing w:before="0" w:beforeAutospacing="0" w:after="240" w:afterAutospacing="0" w:line="360" w:lineRule="auto"/>
        <w:rPr>
          <w:rFonts w:ascii="微软雅黑" w:hAnsi="微软雅黑" w:eastAsia="微软雅黑" w:cs="微软雅黑"/>
          <w:color w:val="4F4F4F"/>
        </w:rPr>
      </w:pPr>
      <w:r>
        <w:rPr>
          <w:rFonts w:hint="eastAsia" w:ascii="微软雅黑" w:hAnsi="微软雅黑" w:eastAsia="微软雅黑" w:cs="微软雅黑"/>
          <w:color w:val="4F4F4F"/>
          <w:shd w:val="clear" w:color="auto" w:fill="FFFFFF"/>
        </w:rPr>
        <w:t>默认配置,69行默认绑定了本机地址,注释此配置</w:t>
      </w:r>
    </w:p>
    <w:p>
      <w:pPr>
        <w:pStyle w:val="12"/>
        <w:shd w:val="clear" w:color="auto" w:fill="FFFFFF"/>
        <w:spacing w:before="0" w:beforeAutospacing="0" w:after="240" w:afterAutospacing="0" w:line="360" w:lineRule="auto"/>
        <w:rPr>
          <w:rFonts w:ascii="微软雅黑" w:hAnsi="微软雅黑" w:eastAsia="微软雅黑" w:cs="微软雅黑"/>
          <w:color w:val="4F4F4F"/>
        </w:rPr>
      </w:pPr>
      <w:r>
        <w:rPr>
          <w:rFonts w:hint="eastAsia" w:ascii="微软雅黑" w:hAnsi="微软雅黑" w:eastAsia="微软雅黑" w:cs="微软雅黑"/>
          <w:color w:val="4F4F4F"/>
          <w:shd w:val="clear" w:color="auto" w:fill="FFFFFF"/>
        </w:rPr>
        <w:t>redis-5.0.3 默认开启保护模式,</w:t>
      </w:r>
      <w:r>
        <w:rPr>
          <w:rStyle w:val="18"/>
          <w:rFonts w:ascii="DejaVu Sans Mono" w:hAnsi="DejaVu Sans Mono" w:eastAsia="DejaVu Sans Mono" w:cs="DejaVu Sans Mono"/>
          <w:b/>
          <w:color w:val="C7254E"/>
          <w:sz w:val="21"/>
          <w:szCs w:val="21"/>
          <w:shd w:val="clear" w:color="auto" w:fill="F9F2F4"/>
        </w:rPr>
        <w:t>protected-mode yes</w:t>
      </w:r>
      <w:r>
        <w:rPr>
          <w:rFonts w:hint="eastAsia" w:ascii="微软雅黑" w:hAnsi="微软雅黑" w:eastAsia="微软雅黑" w:cs="微软雅黑"/>
          <w:color w:val="4F4F4F"/>
          <w:shd w:val="clear" w:color="auto" w:fill="FFFFFF"/>
        </w:rPr>
        <w:t>,修改为 </w:t>
      </w:r>
      <w:r>
        <w:rPr>
          <w:rStyle w:val="18"/>
          <w:rFonts w:ascii="DejaVu Sans Mono" w:hAnsi="DejaVu Sans Mono" w:eastAsia="DejaVu Sans Mono" w:cs="DejaVu Sans Mono"/>
          <w:b/>
          <w:color w:val="C7254E"/>
          <w:sz w:val="21"/>
          <w:szCs w:val="21"/>
          <w:shd w:val="clear" w:color="auto" w:fill="F9F2F4"/>
        </w:rPr>
        <w:t>protected-mode no</w:t>
      </w:r>
    </w:p>
    <w:p/>
    <w:p/>
    <w:p>
      <w:r>
        <w:drawing>
          <wp:inline distT="0" distB="0" distL="0" distR="0">
            <wp:extent cx="5274310" cy="18180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818399"/>
                    </a:xfrm>
                    <a:prstGeom prst="rect">
                      <a:avLst/>
                    </a:prstGeom>
                    <a:noFill/>
                    <a:ln>
                      <a:noFill/>
                    </a:ln>
                  </pic:spPr>
                </pic:pic>
              </a:graphicData>
            </a:graphic>
          </wp:inline>
        </w:drawing>
      </w:r>
    </w:p>
    <w:p/>
    <w:p/>
    <w:p>
      <w:r>
        <w:drawing>
          <wp:inline distT="0" distB="0" distL="0" distR="0">
            <wp:extent cx="5267325" cy="1114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1114425"/>
                    </a:xfrm>
                    <a:prstGeom prst="rect">
                      <a:avLst/>
                    </a:prstGeom>
                    <a:noFill/>
                    <a:ln>
                      <a:noFill/>
                    </a:ln>
                  </pic:spPr>
                </pic:pic>
              </a:graphicData>
            </a:graphic>
          </wp:inline>
        </w:drawing>
      </w:r>
    </w:p>
    <w:p/>
    <w:p/>
    <w:p/>
    <w:p/>
    <w:p>
      <w:pPr>
        <w:pStyle w:val="3"/>
        <w:spacing w:line="360" w:lineRule="auto"/>
      </w:pPr>
      <w:r>
        <w:rPr>
          <w:rFonts w:hint="eastAsia"/>
        </w:rPr>
        <w:t>2.3安装</w:t>
      </w:r>
      <w:r>
        <w:t>zookeeper</w:t>
      </w:r>
    </w:p>
    <w:p>
      <w:pPr>
        <w:spacing w:line="360" w:lineRule="auto"/>
      </w:pPr>
    </w:p>
    <w:p>
      <w:pPr>
        <w:pStyle w:val="12"/>
        <w:spacing w:line="360" w:lineRule="auto"/>
        <w:ind w:firstLine="480" w:firstLineChars="200"/>
      </w:pPr>
      <w:r>
        <w:t>zookeeper安装包可以在官网下载。</w:t>
      </w:r>
    </w:p>
    <w:p>
      <w:pPr>
        <w:pStyle w:val="12"/>
        <w:spacing w:line="360" w:lineRule="auto"/>
      </w:pPr>
      <w:r>
        <w:t xml:space="preserve">也可以在后面这个地址下载  </w:t>
      </w:r>
      <w:r>
        <w:fldChar w:fldCharType="begin"/>
      </w:r>
      <w:r>
        <w:instrText xml:space="preserve"> HYPERLINK "http://mirror.bit.edu.cn/apache/zookeeper/zookeeper-3.4.13/zookeeper-3.4.13.tar.gz" \t "_blank" </w:instrText>
      </w:r>
      <w:r>
        <w:fldChar w:fldCharType="separate"/>
      </w:r>
      <w:r>
        <w:rPr>
          <w:rStyle w:val="17"/>
        </w:rPr>
        <w:t>http://mirror.bit.edu.cn/apache/zookeeper/zookeeper-3.4.13/zookeeper-3.4.13.tar.gz</w:t>
      </w:r>
      <w:r>
        <w:rPr>
          <w:rStyle w:val="17"/>
        </w:rPr>
        <w:fldChar w:fldCharType="end"/>
      </w:r>
    </w:p>
    <w:p>
      <w:pPr>
        <w:pStyle w:val="12"/>
        <w:spacing w:line="360" w:lineRule="auto"/>
      </w:pPr>
      <w:r>
        <w:t>在此目录下载zookeeper安装包：</w:t>
      </w:r>
    </w:p>
    <w:p>
      <w:pPr>
        <w:pStyle w:val="11"/>
        <w:spacing w:line="360" w:lineRule="auto"/>
      </w:pPr>
      <w:r>
        <w:t xml:space="preserve">[root@localhost local]# wget http://mirror.bit.edu.cn/apache/zookeeper/zookeeper-3.4.13/zookeeper-3.4.13.tar.gz </w:t>
      </w:r>
    </w:p>
    <w:p>
      <w:pPr>
        <w:pStyle w:val="11"/>
        <w:spacing w:line="360" w:lineRule="auto"/>
      </w:pPr>
      <w:r>
        <w:t xml:space="preserve"> [root@localhost local]# tar -zxvf zookeeper-3.4.13.tar.gz</w:t>
      </w:r>
    </w:p>
    <w:p>
      <w:pPr>
        <w:spacing w:line="360" w:lineRule="auto"/>
      </w:pPr>
      <w:r>
        <w:rPr>
          <w:rFonts w:hint="eastAsia"/>
        </w:rPr>
        <w:t>一</w:t>
      </w:r>
      <w:r>
        <w:t>、编辑配置文件</w:t>
      </w:r>
    </w:p>
    <w:p>
      <w:pPr>
        <w:pStyle w:val="12"/>
        <w:spacing w:line="360" w:lineRule="auto"/>
        <w:ind w:firstLine="420"/>
      </w:pPr>
      <w:r>
        <w:t>1.进入conf目录：</w:t>
      </w:r>
    </w:p>
    <w:p>
      <w:pPr>
        <w:pStyle w:val="11"/>
        <w:spacing w:line="360" w:lineRule="auto"/>
      </w:pPr>
      <w:r>
        <w:t>[root@localhost local]# cd zookeeper-3.4.13/conf</w:t>
      </w:r>
    </w:p>
    <w:p>
      <w:pPr>
        <w:pStyle w:val="12"/>
        <w:spacing w:line="360" w:lineRule="auto"/>
        <w:ind w:firstLine="420"/>
      </w:pPr>
      <w:r>
        <w:t>2. 将zoo_sample.cfg这个文件复制为zoo.cfg (必须是这个文件名)</w:t>
      </w:r>
    </w:p>
    <w:p>
      <w:pPr>
        <w:pStyle w:val="11"/>
        <w:spacing w:line="360" w:lineRule="auto"/>
      </w:pPr>
      <w:r>
        <w:t>[root@localhost conf]# cp  zoo_sample.cfg  zoo.cfg</w:t>
      </w:r>
    </w:p>
    <w:p>
      <w:pPr>
        <w:pStyle w:val="12"/>
        <w:spacing w:line="360" w:lineRule="auto"/>
        <w:ind w:firstLine="420"/>
      </w:pPr>
      <w:r>
        <w:t>3. 进入zoo.cfg文件进行编辑</w:t>
      </w:r>
    </w:p>
    <w:p>
      <w:pPr>
        <w:pStyle w:val="11"/>
        <w:spacing w:line="360" w:lineRule="auto"/>
      </w:pPr>
      <w:r>
        <w:t>[root@localhost conf]# vim zoo.cfg</w:t>
      </w:r>
    </w:p>
    <w:p>
      <w:pPr>
        <w:pStyle w:val="12"/>
        <w:spacing w:line="360" w:lineRule="auto"/>
        <w:ind w:firstLine="420"/>
      </w:pPr>
      <w:r>
        <w:t>4. 按 i 进入编辑模式，修改以下内容：</w:t>
      </w:r>
    </w:p>
    <w:p>
      <w:pPr>
        <w:pStyle w:val="11"/>
        <w:spacing w:line="360" w:lineRule="auto"/>
        <w:rPr>
          <w:color w:val="000000"/>
        </w:rPr>
      </w:pPr>
      <w:r>
        <w:rPr>
          <w:color w:val="000000"/>
        </w:rPr>
        <w:t>dataDir=/tmp/zookeeper/data</w:t>
      </w:r>
    </w:p>
    <w:p>
      <w:pPr>
        <w:pStyle w:val="11"/>
        <w:spacing w:line="360" w:lineRule="auto"/>
        <w:rPr>
          <w:color w:val="000000"/>
        </w:rPr>
      </w:pPr>
      <w:r>
        <w:rPr>
          <w:color w:val="000000"/>
        </w:rPr>
        <w:t>dataLogDir=/tmp/zookeeper/log</w:t>
      </w:r>
    </w:p>
    <w:p>
      <w:pPr>
        <w:spacing w:line="360" w:lineRule="auto"/>
      </w:pPr>
      <w:r>
        <w:rPr>
          <w:rFonts w:hint="eastAsia"/>
        </w:rPr>
        <w:t>启</w:t>
      </w:r>
      <w:r>
        <w:t>动zookeeper</w:t>
      </w:r>
    </w:p>
    <w:p>
      <w:pPr>
        <w:pStyle w:val="12"/>
        <w:spacing w:line="360" w:lineRule="auto"/>
      </w:pPr>
      <w:r>
        <w:t>1.进入bin目录，并启动zookeep。如果不是在bin目录下执行，启动zookeeper时会报错： bash: ./zkServer.sh:  No such file or directory</w:t>
      </w:r>
    </w:p>
    <w:p>
      <w:pPr>
        <w:pStyle w:val="12"/>
        <w:spacing w:line="360" w:lineRule="auto"/>
      </w:pPr>
      <w:r>
        <w:t xml:space="preserve">注意：  </w:t>
      </w:r>
      <w:r>
        <w:rPr>
          <w:color w:val="000000"/>
        </w:rPr>
        <w:t>./zkServer.sh start</w:t>
      </w:r>
      <w:r>
        <w:t>前面的 .  不可忽略。</w:t>
      </w:r>
    </w:p>
    <w:p>
      <w:pPr>
        <w:pStyle w:val="11"/>
        <w:spacing w:line="360" w:lineRule="auto"/>
        <w:rPr>
          <w:color w:val="000000"/>
        </w:rPr>
      </w:pPr>
      <w:r>
        <w:rPr>
          <w:color w:val="000000"/>
        </w:rPr>
        <w:t>[root@localhost local]# cd /usr/local/zookeeper-3.4.13/bin</w:t>
      </w:r>
    </w:p>
    <w:p>
      <w:pPr>
        <w:pStyle w:val="11"/>
        <w:spacing w:line="360" w:lineRule="auto"/>
      </w:pPr>
      <w:r>
        <w:rPr>
          <w:color w:val="000000"/>
        </w:rPr>
        <w:t>[root@localhost bin]# ./zkServer.sh start</w:t>
      </w:r>
    </w:p>
    <w:p>
      <w:pPr>
        <w:pStyle w:val="12"/>
        <w:spacing w:line="360" w:lineRule="auto"/>
      </w:pPr>
      <w:r>
        <w:t>2.启动成功效果如下：</w:t>
      </w:r>
    </w:p>
    <w:p>
      <w:pPr>
        <w:pStyle w:val="11"/>
        <w:spacing w:line="360" w:lineRule="auto"/>
        <w:rPr>
          <w:color w:val="000000"/>
        </w:rPr>
      </w:pPr>
      <w:r>
        <w:rPr>
          <w:color w:val="000000"/>
        </w:rPr>
        <w:t>ZooKeeper JMX enabled by default</w:t>
      </w:r>
    </w:p>
    <w:p>
      <w:pPr>
        <w:pStyle w:val="11"/>
        <w:spacing w:line="360" w:lineRule="auto"/>
        <w:rPr>
          <w:color w:val="000000"/>
        </w:rPr>
      </w:pPr>
      <w:r>
        <w:rPr>
          <w:color w:val="000000"/>
        </w:rPr>
        <w:t>Using config: /usr/local/zookeeper-3.4.13/bin/../conf/zoo.cfg</w:t>
      </w:r>
    </w:p>
    <w:p>
      <w:pPr>
        <w:pStyle w:val="11"/>
        <w:spacing w:line="360" w:lineRule="auto"/>
      </w:pPr>
      <w:r>
        <w:rPr>
          <w:color w:val="000000"/>
        </w:rPr>
        <w:t>Starting zookeeper ... STARTED</w:t>
      </w:r>
    </w:p>
    <w:p>
      <w:pPr>
        <w:pStyle w:val="12"/>
        <w:spacing w:line="360" w:lineRule="auto"/>
      </w:pPr>
      <w:r>
        <w:t>3.zookeeper的服务端启动后，还需要启动zookeeper的客户端：</w:t>
      </w:r>
    </w:p>
    <w:p>
      <w:pPr>
        <w:pStyle w:val="11"/>
        <w:spacing w:line="360" w:lineRule="auto"/>
      </w:pPr>
      <w:r>
        <w:t>[root@localhost bin]# ./zkCli.sh</w:t>
      </w:r>
    </w:p>
    <w:p>
      <w:pPr>
        <w:pStyle w:val="11"/>
        <w:tabs>
          <w:tab w:val="clear" w:pos="916"/>
        </w:tabs>
        <w:spacing w:line="360" w:lineRule="auto"/>
      </w:pPr>
    </w:p>
    <w:p>
      <w:pPr>
        <w:widowControl/>
        <w:spacing w:before="100" w:beforeAutospacing="1" w:after="240" w:line="360" w:lineRule="auto"/>
        <w:jc w:val="left"/>
        <w:rPr>
          <w:rFonts w:ascii="宋体" w:hAnsi="宋体" w:eastAsia="宋体" w:cs="宋体"/>
          <w:kern w:val="0"/>
          <w:sz w:val="24"/>
          <w:szCs w:val="24"/>
        </w:rPr>
      </w:pPr>
      <w:r>
        <w:rPr>
          <w:rFonts w:ascii="宋体" w:hAnsi="宋体" w:eastAsia="宋体" w:cs="宋体"/>
          <w:kern w:val="0"/>
          <w:sz w:val="24"/>
          <w:szCs w:val="24"/>
        </w:rPr>
        <w:t>查看状态：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color w:val="000000"/>
          <w:kern w:val="0"/>
          <w:sz w:val="24"/>
          <w:szCs w:val="24"/>
        </w:rPr>
      </w:pPr>
      <w:r>
        <w:rPr>
          <w:rFonts w:ascii="宋体" w:hAnsi="宋体" w:eastAsia="宋体" w:cs="宋体"/>
          <w:color w:val="000000"/>
          <w:kern w:val="0"/>
          <w:sz w:val="24"/>
          <w:szCs w:val="24"/>
        </w:rPr>
        <w:t>[root@localhost bin]# ./zkServer.sh 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color w:val="000000"/>
          <w:kern w:val="0"/>
          <w:sz w:val="24"/>
          <w:szCs w:val="24"/>
        </w:rPr>
      </w:pPr>
      <w:r>
        <w:rPr>
          <w:rFonts w:ascii="宋体" w:hAnsi="宋体" w:eastAsia="宋体" w:cs="宋体"/>
          <w:color w:val="000000"/>
          <w:kern w:val="0"/>
          <w:sz w:val="24"/>
          <w:szCs w:val="24"/>
        </w:rPr>
        <w:t>ZooKeeper JMX enabled by default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color w:val="000000"/>
          <w:kern w:val="0"/>
          <w:sz w:val="24"/>
          <w:szCs w:val="24"/>
        </w:rPr>
      </w:pPr>
      <w:r>
        <w:rPr>
          <w:rFonts w:ascii="宋体" w:hAnsi="宋体" w:eastAsia="宋体" w:cs="宋体"/>
          <w:color w:val="000000"/>
          <w:kern w:val="0"/>
          <w:sz w:val="24"/>
          <w:szCs w:val="24"/>
        </w:rPr>
        <w:t>Using config: /usr/local/zookeeper-3.4.13/bin/../conf/zoo.cfg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color w:val="000000"/>
          <w:kern w:val="0"/>
          <w:sz w:val="24"/>
          <w:szCs w:val="24"/>
        </w:rPr>
      </w:pPr>
      <w:r>
        <w:rPr>
          <w:rFonts w:ascii="宋体" w:hAnsi="宋体" w:eastAsia="宋体" w:cs="宋体"/>
          <w:color w:val="000000"/>
          <w:kern w:val="0"/>
          <w:sz w:val="24"/>
          <w:szCs w:val="24"/>
        </w:rPr>
        <w:t>Mode: standalone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color w:val="000000"/>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eastAsia="宋体" w:cs="宋体"/>
          <w:kern w:val="0"/>
          <w:sz w:val="24"/>
          <w:szCs w:val="24"/>
        </w:rPr>
      </w:pPr>
    </w:p>
    <w:p>
      <w:pPr>
        <w:pStyle w:val="3"/>
        <w:spacing w:line="360" w:lineRule="auto"/>
      </w:pPr>
      <w:r>
        <w:t>2.3安装 elasticsearch</w:t>
      </w:r>
    </w:p>
    <w:p>
      <w:pPr>
        <w:spacing w:line="360" w:lineRule="auto"/>
      </w:pPr>
    </w:p>
    <w:p>
      <w:pPr>
        <w:spacing w:line="360" w:lineRule="auto"/>
      </w:pPr>
      <w:r>
        <w:rPr>
          <w:rFonts w:hint="eastAsia"/>
        </w:rPr>
        <w:t>1.下</w:t>
      </w:r>
      <w:r>
        <w:t>载解压</w:t>
      </w:r>
    </w:p>
    <w:p>
      <w:pPr>
        <w:pStyle w:val="11"/>
        <w:spacing w:line="360" w:lineRule="auto"/>
        <w:ind w:firstLine="480" w:firstLineChars="200"/>
        <w:rPr>
          <w:rStyle w:val="18"/>
        </w:rPr>
      </w:pPr>
      <w:r>
        <w:rPr>
          <w:rStyle w:val="18"/>
        </w:rPr>
        <w:t>[root@localhost ~]</w:t>
      </w:r>
      <w:r>
        <w:rPr>
          <w:rStyle w:val="24"/>
        </w:rPr>
        <w:t># cd /usr/local/src</w:t>
      </w:r>
    </w:p>
    <w:p>
      <w:pPr>
        <w:pStyle w:val="11"/>
        <w:spacing w:line="360" w:lineRule="auto"/>
        <w:rPr>
          <w:rStyle w:val="18"/>
        </w:rPr>
      </w:pPr>
      <w:r>
        <w:rPr>
          <w:rStyle w:val="18"/>
        </w:rPr>
        <w:t>[root@localhost src]</w:t>
      </w:r>
      <w:r>
        <w:rPr>
          <w:rStyle w:val="24"/>
        </w:rPr>
        <w:t># wget https://artifacts.elastic.co/downloads/elasticsearch/elasticsearch-6.2.2.tar.gz</w:t>
      </w:r>
    </w:p>
    <w:p>
      <w:pPr>
        <w:pStyle w:val="11"/>
        <w:spacing w:line="360" w:lineRule="auto"/>
        <w:rPr>
          <w:rStyle w:val="18"/>
        </w:rPr>
      </w:pPr>
      <w:r>
        <w:rPr>
          <w:rStyle w:val="18"/>
        </w:rPr>
        <w:t>[root@localhost src]</w:t>
      </w:r>
      <w:r>
        <w:rPr>
          <w:rStyle w:val="24"/>
        </w:rPr>
        <w:t>#  tar xzvf elasticsearch-6.2.2.tar.gz</w:t>
      </w:r>
    </w:p>
    <w:p>
      <w:pPr>
        <w:pStyle w:val="11"/>
        <w:spacing w:line="360" w:lineRule="auto"/>
      </w:pPr>
      <w:r>
        <w:rPr>
          <w:rStyle w:val="18"/>
        </w:rPr>
        <w:t>[root@localhost src]</w:t>
      </w:r>
      <w:r>
        <w:rPr>
          <w:rStyle w:val="24"/>
        </w:rPr>
        <w:t># mv elasticsearch-6.2.2 /opt</w:t>
      </w:r>
    </w:p>
    <w:p>
      <w:pPr>
        <w:spacing w:line="360" w:lineRule="auto"/>
      </w:pPr>
    </w:p>
    <w:p>
      <w:pPr>
        <w:spacing w:line="360" w:lineRule="auto"/>
      </w:pPr>
      <w:r>
        <w:t>修改elasticsearch-6.2.2目录权限</w:t>
      </w:r>
    </w:p>
    <w:p>
      <w:pPr>
        <w:pStyle w:val="12"/>
        <w:spacing w:line="360" w:lineRule="auto"/>
      </w:pPr>
      <w:r>
        <w:t>将该目录下所有文件的属主与属组均改为es</w:t>
      </w:r>
    </w:p>
    <w:p>
      <w:pPr>
        <w:pStyle w:val="11"/>
        <w:spacing w:line="360" w:lineRule="auto"/>
      </w:pPr>
      <w:r>
        <w:rPr>
          <w:rStyle w:val="18"/>
        </w:rPr>
        <w:t>[root@localhost src]</w:t>
      </w:r>
      <w:r>
        <w:rPr>
          <w:rStyle w:val="24"/>
        </w:rPr>
        <w:t># chown -R es:es /opt/elasticsearch-6.2.2/</w:t>
      </w:r>
    </w:p>
    <w:p>
      <w:pPr>
        <w:spacing w:line="360" w:lineRule="auto"/>
      </w:pPr>
      <w:r>
        <w:t>创建数据目录与日志目录</w:t>
      </w:r>
    </w:p>
    <w:p>
      <w:pPr>
        <w:spacing w:line="360" w:lineRule="auto"/>
      </w:pPr>
      <w:r>
        <w:rPr>
          <w:rStyle w:val="16"/>
        </w:rPr>
        <w:t>注意：后续操作需要切换至es账户</w:t>
      </w:r>
    </w:p>
    <w:p>
      <w:pPr>
        <w:pStyle w:val="11"/>
        <w:spacing w:line="360" w:lineRule="auto"/>
        <w:rPr>
          <w:rStyle w:val="18"/>
        </w:rPr>
      </w:pPr>
      <w:r>
        <w:rPr>
          <w:rStyle w:val="18"/>
        </w:rPr>
        <w:t>[root@localhost src]</w:t>
      </w:r>
      <w:r>
        <w:rPr>
          <w:rStyle w:val="24"/>
        </w:rPr>
        <w:t># su - es</w:t>
      </w:r>
    </w:p>
    <w:p>
      <w:pPr>
        <w:pStyle w:val="11"/>
        <w:spacing w:line="360" w:lineRule="auto"/>
        <w:rPr>
          <w:rStyle w:val="18"/>
        </w:rPr>
      </w:pPr>
      <w:r>
        <w:rPr>
          <w:rStyle w:val="18"/>
        </w:rPr>
        <w:t>[es@localhost src]$ cd /opt/elasticsearch-</w:t>
      </w:r>
      <w:r>
        <w:rPr>
          <w:rStyle w:val="29"/>
        </w:rPr>
        <w:t>6.2</w:t>
      </w:r>
      <w:r>
        <w:rPr>
          <w:rStyle w:val="18"/>
        </w:rPr>
        <w:t>.</w:t>
      </w:r>
      <w:r>
        <w:rPr>
          <w:rStyle w:val="29"/>
        </w:rPr>
        <w:t>2</w:t>
      </w:r>
      <w:r>
        <w:rPr>
          <w:rStyle w:val="18"/>
        </w:rPr>
        <w:t>/</w:t>
      </w:r>
    </w:p>
    <w:p>
      <w:pPr>
        <w:pStyle w:val="11"/>
        <w:spacing w:line="360" w:lineRule="auto"/>
      </w:pPr>
      <w:r>
        <w:rPr>
          <w:rStyle w:val="18"/>
        </w:rPr>
        <w:t>[es@localhost elasticsearch-</w:t>
      </w:r>
      <w:r>
        <w:rPr>
          <w:rStyle w:val="29"/>
        </w:rPr>
        <w:t>6.2</w:t>
      </w:r>
      <w:r>
        <w:rPr>
          <w:rStyle w:val="18"/>
        </w:rPr>
        <w:t>.</w:t>
      </w:r>
      <w:r>
        <w:rPr>
          <w:rStyle w:val="29"/>
        </w:rPr>
        <w:t>2</w:t>
      </w:r>
      <w:r>
        <w:rPr>
          <w:rStyle w:val="18"/>
        </w:rPr>
        <w:t xml:space="preserve">]$ </w:t>
      </w:r>
      <w:r>
        <w:rPr>
          <w:rStyle w:val="22"/>
        </w:rPr>
        <w:t>mkdir</w:t>
      </w:r>
      <w:r>
        <w:rPr>
          <w:rStyle w:val="18"/>
        </w:rPr>
        <w:t xml:space="preserve"> -p elasticsearchdata/{data,</w:t>
      </w:r>
      <w:r>
        <w:rPr>
          <w:rStyle w:val="22"/>
        </w:rPr>
        <w:t>log</w:t>
      </w:r>
      <w:r>
        <w:rPr>
          <w:rStyle w:val="18"/>
        </w:rPr>
        <w:t>}</w:t>
      </w:r>
    </w:p>
    <w:p>
      <w:pPr>
        <w:spacing w:line="360" w:lineRule="auto"/>
      </w:pPr>
      <w:r>
        <w:t>修改配置文件</w:t>
      </w:r>
    </w:p>
    <w:p>
      <w:pPr>
        <w:pStyle w:val="11"/>
        <w:spacing w:line="360" w:lineRule="auto"/>
        <w:rPr>
          <w:rStyle w:val="18"/>
        </w:rPr>
      </w:pPr>
      <w:r>
        <w:rPr>
          <w:rStyle w:val="18"/>
        </w:rPr>
        <w:t>[es@localhost elasticsearch-</w:t>
      </w:r>
      <w:r>
        <w:rPr>
          <w:rStyle w:val="29"/>
        </w:rPr>
        <w:t>6.2</w:t>
      </w:r>
      <w:r>
        <w:rPr>
          <w:rStyle w:val="18"/>
        </w:rPr>
        <w:t>.</w:t>
      </w:r>
      <w:r>
        <w:rPr>
          <w:rStyle w:val="29"/>
        </w:rPr>
        <w:t>2</w:t>
      </w:r>
      <w:r>
        <w:rPr>
          <w:rStyle w:val="18"/>
        </w:rPr>
        <w:t>]$ cd /opt/elasticsearch-</w:t>
      </w:r>
      <w:r>
        <w:rPr>
          <w:rStyle w:val="29"/>
        </w:rPr>
        <w:t>6.2</w:t>
      </w:r>
      <w:r>
        <w:rPr>
          <w:rStyle w:val="18"/>
        </w:rPr>
        <w:t>.</w:t>
      </w:r>
      <w:r>
        <w:rPr>
          <w:rStyle w:val="29"/>
        </w:rPr>
        <w:t>2</w:t>
      </w:r>
      <w:r>
        <w:rPr>
          <w:rStyle w:val="18"/>
        </w:rPr>
        <w:t>/conf</w:t>
      </w:r>
    </w:p>
    <w:p>
      <w:pPr>
        <w:pStyle w:val="11"/>
        <w:spacing w:line="360" w:lineRule="auto"/>
        <w:rPr>
          <w:rStyle w:val="18"/>
        </w:rPr>
      </w:pPr>
      <w:r>
        <w:rPr>
          <w:rStyle w:val="18"/>
        </w:rPr>
        <w:t>[es@localhost conf]$  vim elasticsearch.yml</w:t>
      </w:r>
    </w:p>
    <w:p>
      <w:pPr>
        <w:pStyle w:val="11"/>
        <w:spacing w:line="360" w:lineRule="auto"/>
        <w:rPr>
          <w:rStyle w:val="18"/>
        </w:rPr>
      </w:pPr>
      <w:r>
        <w:rPr>
          <w:rStyle w:val="24"/>
        </w:rPr>
        <w:t># 需要修改 cluster.name，node.name，path.data等参数值</w:t>
      </w:r>
    </w:p>
    <w:p>
      <w:pPr>
        <w:pStyle w:val="11"/>
        <w:spacing w:line="360" w:lineRule="auto"/>
        <w:rPr>
          <w:rStyle w:val="18"/>
        </w:rPr>
      </w:pPr>
      <w:r>
        <w:rPr>
          <w:rStyle w:val="18"/>
        </w:rPr>
        <w:t>cluster.</w:t>
      </w:r>
      <w:r>
        <w:rPr>
          <w:rStyle w:val="35"/>
        </w:rPr>
        <w:t>name:</w:t>
      </w:r>
      <w:r>
        <w:rPr>
          <w:rStyle w:val="18"/>
        </w:rPr>
        <w:t xml:space="preserve"> app_es    </w:t>
      </w:r>
      <w:r>
        <w:rPr>
          <w:rStyle w:val="24"/>
        </w:rPr>
        <w:t># 集群名字</w:t>
      </w:r>
    </w:p>
    <w:p>
      <w:pPr>
        <w:pStyle w:val="11"/>
        <w:spacing w:line="360" w:lineRule="auto"/>
        <w:rPr>
          <w:rStyle w:val="18"/>
        </w:rPr>
      </w:pPr>
      <w:r>
        <w:rPr>
          <w:rStyle w:val="18"/>
        </w:rPr>
        <w:t>node.</w:t>
      </w:r>
      <w:r>
        <w:rPr>
          <w:rStyle w:val="35"/>
        </w:rPr>
        <w:t>name:</w:t>
      </w:r>
      <w:r>
        <w:rPr>
          <w:rStyle w:val="18"/>
        </w:rPr>
        <w:t xml:space="preserve"> node-</w:t>
      </w:r>
      <w:r>
        <w:rPr>
          <w:rStyle w:val="29"/>
        </w:rPr>
        <w:t>1</w:t>
      </w:r>
      <w:r>
        <w:rPr>
          <w:rStyle w:val="18"/>
        </w:rPr>
        <w:t xml:space="preserve">   </w:t>
      </w:r>
      <w:r>
        <w:rPr>
          <w:rStyle w:val="24"/>
        </w:rPr>
        <w:t># 节点名字</w:t>
      </w:r>
    </w:p>
    <w:p>
      <w:pPr>
        <w:pStyle w:val="11"/>
        <w:spacing w:line="360" w:lineRule="auto"/>
        <w:rPr>
          <w:rStyle w:val="18"/>
        </w:rPr>
      </w:pPr>
      <w:r>
        <w:rPr>
          <w:rStyle w:val="18"/>
        </w:rPr>
        <w:t>path.</w:t>
      </w:r>
      <w:r>
        <w:rPr>
          <w:rStyle w:val="35"/>
        </w:rPr>
        <w:t>data:</w:t>
      </w:r>
      <w:r>
        <w:rPr>
          <w:rStyle w:val="18"/>
        </w:rPr>
        <w:t xml:space="preserve"> /opt/elasticsearch-</w:t>
      </w:r>
      <w:r>
        <w:rPr>
          <w:rStyle w:val="29"/>
        </w:rPr>
        <w:t>6.2</w:t>
      </w:r>
      <w:r>
        <w:rPr>
          <w:rStyle w:val="18"/>
        </w:rPr>
        <w:t>.</w:t>
      </w:r>
      <w:r>
        <w:rPr>
          <w:rStyle w:val="29"/>
        </w:rPr>
        <w:t>2</w:t>
      </w:r>
      <w:r>
        <w:rPr>
          <w:rStyle w:val="18"/>
        </w:rPr>
        <w:t xml:space="preserve">/elasticsearchdata/data </w:t>
      </w:r>
      <w:r>
        <w:rPr>
          <w:rStyle w:val="24"/>
        </w:rPr>
        <w:t># 指定数据存放路径</w:t>
      </w:r>
    </w:p>
    <w:p>
      <w:pPr>
        <w:pStyle w:val="11"/>
        <w:spacing w:line="360" w:lineRule="auto"/>
        <w:rPr>
          <w:rStyle w:val="18"/>
        </w:rPr>
      </w:pPr>
      <w:r>
        <w:rPr>
          <w:rStyle w:val="18"/>
        </w:rPr>
        <w:t>path.</w:t>
      </w:r>
      <w:r>
        <w:rPr>
          <w:rStyle w:val="35"/>
        </w:rPr>
        <w:t>logs:</w:t>
      </w:r>
      <w:r>
        <w:rPr>
          <w:rStyle w:val="18"/>
        </w:rPr>
        <w:t xml:space="preserve"> /opt/elasticsearch-</w:t>
      </w:r>
      <w:r>
        <w:rPr>
          <w:rStyle w:val="29"/>
        </w:rPr>
        <w:t>6.2</w:t>
      </w:r>
      <w:r>
        <w:rPr>
          <w:rStyle w:val="18"/>
        </w:rPr>
        <w:t>.</w:t>
      </w:r>
      <w:r>
        <w:rPr>
          <w:rStyle w:val="29"/>
        </w:rPr>
        <w:t>2</w:t>
      </w:r>
      <w:r>
        <w:rPr>
          <w:rStyle w:val="18"/>
        </w:rPr>
        <w:t xml:space="preserve">/elasticsearchdata/log </w:t>
      </w:r>
      <w:r>
        <w:rPr>
          <w:rStyle w:val="24"/>
        </w:rPr>
        <w:t># 指定日志存放路径</w:t>
      </w:r>
    </w:p>
    <w:p>
      <w:pPr>
        <w:pStyle w:val="11"/>
        <w:spacing w:line="360" w:lineRule="auto"/>
        <w:rPr>
          <w:rStyle w:val="18"/>
        </w:rPr>
      </w:pPr>
      <w:r>
        <w:rPr>
          <w:rStyle w:val="18"/>
        </w:rPr>
        <w:t>bootstrap.</w:t>
      </w:r>
      <w:r>
        <w:rPr>
          <w:rStyle w:val="35"/>
        </w:rPr>
        <w:t>memory_lock:</w:t>
      </w:r>
      <w:r>
        <w:rPr>
          <w:rStyle w:val="18"/>
        </w:rPr>
        <w:t xml:space="preserve"> </w:t>
      </w:r>
      <w:r>
        <w:rPr>
          <w:rStyle w:val="36"/>
        </w:rPr>
        <w:t>false</w:t>
      </w:r>
    </w:p>
    <w:p>
      <w:pPr>
        <w:pStyle w:val="11"/>
        <w:spacing w:line="360" w:lineRule="auto"/>
        <w:rPr>
          <w:rStyle w:val="18"/>
        </w:rPr>
      </w:pPr>
      <w:r>
        <w:rPr>
          <w:rStyle w:val="18"/>
        </w:rPr>
        <w:t>network.</w:t>
      </w:r>
      <w:r>
        <w:rPr>
          <w:rStyle w:val="35"/>
        </w:rPr>
        <w:t>host:</w:t>
      </w:r>
      <w:r>
        <w:rPr>
          <w:rStyle w:val="18"/>
        </w:rPr>
        <w:t xml:space="preserve"> </w:t>
      </w:r>
      <w:r>
        <w:rPr>
          <w:rStyle w:val="29"/>
        </w:rPr>
        <w:t>0</w:t>
      </w:r>
      <w:r>
        <w:rPr>
          <w:rStyle w:val="18"/>
        </w:rPr>
        <w:t>.</w:t>
      </w:r>
      <w:r>
        <w:rPr>
          <w:rStyle w:val="29"/>
        </w:rPr>
        <w:t>0</w:t>
      </w:r>
      <w:r>
        <w:rPr>
          <w:rStyle w:val="18"/>
        </w:rPr>
        <w:t>.</w:t>
      </w:r>
      <w:r>
        <w:rPr>
          <w:rStyle w:val="29"/>
        </w:rPr>
        <w:t>0</w:t>
      </w:r>
      <w:r>
        <w:rPr>
          <w:rStyle w:val="18"/>
        </w:rPr>
        <w:t>.</w:t>
      </w:r>
      <w:r>
        <w:rPr>
          <w:rStyle w:val="29"/>
        </w:rPr>
        <w:t>0</w:t>
      </w:r>
      <w:r>
        <w:rPr>
          <w:rStyle w:val="18"/>
        </w:rPr>
        <w:t xml:space="preserve"> </w:t>
      </w:r>
      <w:r>
        <w:rPr>
          <w:rStyle w:val="24"/>
        </w:rPr>
        <w:t># Set the bind address to a specific IP</w:t>
      </w:r>
    </w:p>
    <w:p>
      <w:pPr>
        <w:pStyle w:val="11"/>
        <w:spacing w:line="360" w:lineRule="auto"/>
        <w:rPr>
          <w:rStyle w:val="18"/>
        </w:rPr>
      </w:pPr>
      <w:r>
        <w:rPr>
          <w:rStyle w:val="18"/>
        </w:rPr>
        <w:t>http.</w:t>
      </w:r>
      <w:r>
        <w:rPr>
          <w:rStyle w:val="35"/>
        </w:rPr>
        <w:t>port:</w:t>
      </w:r>
      <w:r>
        <w:rPr>
          <w:rStyle w:val="18"/>
        </w:rPr>
        <w:t xml:space="preserve"> </w:t>
      </w:r>
      <w:r>
        <w:rPr>
          <w:rStyle w:val="29"/>
        </w:rPr>
        <w:t>9200</w:t>
      </w:r>
      <w:r>
        <w:rPr>
          <w:rStyle w:val="18"/>
        </w:rPr>
        <w:t xml:space="preserve"> </w:t>
      </w:r>
      <w:r>
        <w:rPr>
          <w:rStyle w:val="24"/>
        </w:rPr>
        <w:t># 默认是9200，你也可以通过修改其值自定义端口</w:t>
      </w:r>
    </w:p>
    <w:p>
      <w:pPr>
        <w:pStyle w:val="11"/>
        <w:spacing w:line="360" w:lineRule="auto"/>
        <w:rPr>
          <w:rStyle w:val="18"/>
        </w:rPr>
      </w:pPr>
      <w:r>
        <w:rPr>
          <w:rStyle w:val="18"/>
        </w:rPr>
        <w:t>transport.tcp.</w:t>
      </w:r>
      <w:r>
        <w:rPr>
          <w:rStyle w:val="35"/>
        </w:rPr>
        <w:t>port:</w:t>
      </w:r>
      <w:r>
        <w:rPr>
          <w:rStyle w:val="18"/>
        </w:rPr>
        <w:t xml:space="preserve"> </w:t>
      </w:r>
      <w:r>
        <w:rPr>
          <w:rStyle w:val="29"/>
        </w:rPr>
        <w:t>9300</w:t>
      </w:r>
      <w:r>
        <w:rPr>
          <w:rStyle w:val="18"/>
        </w:rPr>
        <w:t xml:space="preserve">    </w:t>
      </w:r>
      <w:r>
        <w:rPr>
          <w:rStyle w:val="24"/>
        </w:rPr>
        <w:t># 默认是9300，可自定义</w:t>
      </w:r>
    </w:p>
    <w:p>
      <w:pPr>
        <w:pStyle w:val="11"/>
        <w:spacing w:line="360" w:lineRule="auto"/>
        <w:rPr>
          <w:rStyle w:val="18"/>
        </w:rPr>
      </w:pPr>
      <w:r>
        <w:rPr>
          <w:rStyle w:val="24"/>
        </w:rPr>
        <w:t># 集群发现</w:t>
      </w:r>
    </w:p>
    <w:p>
      <w:pPr>
        <w:pStyle w:val="11"/>
        <w:spacing w:line="360" w:lineRule="auto"/>
        <w:rPr>
          <w:rStyle w:val="18"/>
        </w:rPr>
      </w:pPr>
      <w:r>
        <w:rPr>
          <w:rStyle w:val="24"/>
        </w:rPr>
        <w:t>#集群节点ip或者主机，在这里添加各节点ip</w:t>
      </w:r>
    </w:p>
    <w:p>
      <w:pPr>
        <w:pStyle w:val="11"/>
        <w:spacing w:line="360" w:lineRule="auto"/>
        <w:rPr>
          <w:rStyle w:val="18"/>
        </w:rPr>
      </w:pPr>
      <w:r>
        <w:rPr>
          <w:rStyle w:val="18"/>
        </w:rPr>
        <w:t>discovery.zen.ping.unicast.</w:t>
      </w:r>
      <w:r>
        <w:rPr>
          <w:rStyle w:val="35"/>
        </w:rPr>
        <w:t>hosts:</w:t>
      </w:r>
      <w:r>
        <w:rPr>
          <w:rStyle w:val="18"/>
        </w:rPr>
        <w:t xml:space="preserve"> [</w:t>
      </w:r>
      <w:r>
        <w:rPr>
          <w:rStyle w:val="37"/>
        </w:rPr>
        <w:t>"ip1:9300"</w:t>
      </w:r>
      <w:r>
        <w:rPr>
          <w:rStyle w:val="18"/>
        </w:rPr>
        <w:t xml:space="preserve">, </w:t>
      </w:r>
      <w:r>
        <w:rPr>
          <w:rStyle w:val="37"/>
        </w:rPr>
        <w:t>"ip2:9300"</w:t>
      </w:r>
      <w:r>
        <w:rPr>
          <w:rStyle w:val="18"/>
        </w:rPr>
        <w:t>，</w:t>
      </w:r>
      <w:r>
        <w:rPr>
          <w:rStyle w:val="37"/>
        </w:rPr>
        <w:t>"ip3:9300"</w:t>
      </w:r>
      <w:r>
        <w:rPr>
          <w:rStyle w:val="18"/>
        </w:rPr>
        <w:t>]</w:t>
      </w:r>
    </w:p>
    <w:p>
      <w:pPr>
        <w:pStyle w:val="11"/>
        <w:spacing w:line="360" w:lineRule="auto"/>
        <w:rPr>
          <w:rStyle w:val="18"/>
        </w:rPr>
      </w:pPr>
      <w:r>
        <w:rPr>
          <w:rStyle w:val="24"/>
        </w:rPr>
        <w:t># 设置这个参数来保证集群中的节点可以知道其它N个有master资格的节点。默认为1，对于大的集群来说，可以设置大一点的值（2-4）</w:t>
      </w:r>
    </w:p>
    <w:p>
      <w:pPr>
        <w:pStyle w:val="11"/>
        <w:spacing w:line="360" w:lineRule="auto"/>
      </w:pPr>
      <w:r>
        <w:rPr>
          <w:rStyle w:val="18"/>
        </w:rPr>
        <w:t>discovery.zen.</w:t>
      </w:r>
      <w:r>
        <w:rPr>
          <w:rStyle w:val="35"/>
        </w:rPr>
        <w:t>minimum_master_nodes:</w:t>
      </w:r>
      <w:r>
        <w:rPr>
          <w:rStyle w:val="18"/>
        </w:rPr>
        <w:t xml:space="preserve"> </w:t>
      </w:r>
      <w:r>
        <w:rPr>
          <w:rStyle w:val="29"/>
        </w:rPr>
        <w:t>3</w:t>
      </w:r>
    </w:p>
    <w:p>
      <w:pPr>
        <w:spacing w:line="360" w:lineRule="auto"/>
      </w:pPr>
      <w:r>
        <w:t>启动服务</w:t>
      </w:r>
    </w:p>
    <w:p>
      <w:pPr>
        <w:pStyle w:val="11"/>
        <w:spacing w:line="360" w:lineRule="auto"/>
        <w:rPr>
          <w:rStyle w:val="18"/>
        </w:rPr>
      </w:pPr>
      <w:r>
        <w:rPr>
          <w:rStyle w:val="18"/>
        </w:rPr>
        <w:t>[es@localhost elasticsearch-</w:t>
      </w:r>
      <w:r>
        <w:rPr>
          <w:rStyle w:val="29"/>
        </w:rPr>
        <w:t>6.2</w:t>
      </w:r>
      <w:r>
        <w:rPr>
          <w:rStyle w:val="18"/>
        </w:rPr>
        <w:t>.</w:t>
      </w:r>
      <w:r>
        <w:rPr>
          <w:rStyle w:val="29"/>
        </w:rPr>
        <w:t>2</w:t>
      </w:r>
      <w:r>
        <w:rPr>
          <w:rStyle w:val="18"/>
        </w:rPr>
        <w:t>]$ /opt/elasticsearch-</w:t>
      </w:r>
      <w:r>
        <w:rPr>
          <w:rStyle w:val="29"/>
        </w:rPr>
        <w:t>6.2</w:t>
      </w:r>
      <w:r>
        <w:rPr>
          <w:rStyle w:val="18"/>
        </w:rPr>
        <w:t>.</w:t>
      </w:r>
      <w:r>
        <w:rPr>
          <w:rStyle w:val="29"/>
        </w:rPr>
        <w:t>2</w:t>
      </w:r>
      <w:r>
        <w:rPr>
          <w:rStyle w:val="18"/>
        </w:rPr>
        <w:t xml:space="preserve">/bin/elasticsearch    </w:t>
      </w:r>
      <w:r>
        <w:rPr>
          <w:rStyle w:val="24"/>
        </w:rPr>
        <w:t>#前台启动</w:t>
      </w:r>
    </w:p>
    <w:p>
      <w:pPr>
        <w:pStyle w:val="11"/>
        <w:spacing w:line="360" w:lineRule="auto"/>
      </w:pPr>
      <w:r>
        <w:rPr>
          <w:rStyle w:val="18"/>
        </w:rPr>
        <w:t>[es@localhost elasticsearch-</w:t>
      </w:r>
      <w:r>
        <w:rPr>
          <w:rStyle w:val="29"/>
        </w:rPr>
        <w:t>6.2</w:t>
      </w:r>
      <w:r>
        <w:rPr>
          <w:rStyle w:val="18"/>
        </w:rPr>
        <w:t>.</w:t>
      </w:r>
      <w:r>
        <w:rPr>
          <w:rStyle w:val="29"/>
        </w:rPr>
        <w:t>2</w:t>
      </w:r>
      <w:r>
        <w:rPr>
          <w:rStyle w:val="18"/>
        </w:rPr>
        <w:t>]$ nohup /opt/elasticsearch-</w:t>
      </w:r>
      <w:r>
        <w:rPr>
          <w:rStyle w:val="29"/>
        </w:rPr>
        <w:t>6.2</w:t>
      </w:r>
      <w:r>
        <w:rPr>
          <w:rStyle w:val="18"/>
        </w:rPr>
        <w:t>.</w:t>
      </w:r>
      <w:r>
        <w:rPr>
          <w:rStyle w:val="29"/>
        </w:rPr>
        <w:t>2</w:t>
      </w:r>
      <w:r>
        <w:rPr>
          <w:rStyle w:val="18"/>
        </w:rPr>
        <w:t xml:space="preserve">/bin/elasticsearch &amp;    </w:t>
      </w:r>
      <w:r>
        <w:rPr>
          <w:rStyle w:val="24"/>
        </w:rPr>
        <w:t>#后台</w:t>
      </w:r>
    </w:p>
    <w:p>
      <w:pPr>
        <w:spacing w:line="360" w:lineRule="auto"/>
      </w:pPr>
      <w:r>
        <w:t>插件下载</w:t>
      </w:r>
    </w:p>
    <w:p>
      <w:pPr>
        <w:spacing w:line="360" w:lineRule="auto"/>
      </w:pPr>
      <w:r>
        <w:t>下载中文分词器 elasticsearch-analysis-ik 插件</w:t>
      </w:r>
    </w:p>
    <w:p>
      <w:pPr>
        <w:pStyle w:val="11"/>
        <w:spacing w:line="360" w:lineRule="auto"/>
      </w:pPr>
      <w:r>
        <w:rPr>
          <w:rStyle w:val="18"/>
        </w:rPr>
        <w:t>[es@localhost ~]$ /opt/elasticsearch-</w:t>
      </w:r>
      <w:r>
        <w:rPr>
          <w:rStyle w:val="29"/>
        </w:rPr>
        <w:t>6.2</w:t>
      </w:r>
      <w:r>
        <w:rPr>
          <w:rStyle w:val="18"/>
        </w:rPr>
        <w:t>.</w:t>
      </w:r>
      <w:r>
        <w:rPr>
          <w:rStyle w:val="29"/>
        </w:rPr>
        <w:t>2</w:t>
      </w:r>
      <w:r>
        <w:rPr>
          <w:rStyle w:val="18"/>
        </w:rPr>
        <w:t xml:space="preserve">/bin/elasticsearch-plugin install </w:t>
      </w:r>
      <w:r>
        <w:rPr>
          <w:rStyle w:val="35"/>
        </w:rPr>
        <w:t>https:</w:t>
      </w:r>
      <w:r>
        <w:rPr>
          <w:rStyle w:val="18"/>
        </w:rPr>
        <w:t>/</w:t>
      </w:r>
      <w:r>
        <w:rPr>
          <w:rStyle w:val="27"/>
        </w:rPr>
        <w:t>/github.com/me</w:t>
      </w:r>
    </w:p>
    <w:p>
      <w:pPr>
        <w:spacing w:line="360" w:lineRule="auto"/>
      </w:pPr>
    </w:p>
    <w:p>
      <w:pPr>
        <w:spacing w:line="360" w:lineRule="auto"/>
        <w:rPr>
          <w:rStyle w:val="16"/>
          <w:rFonts w:ascii="Tahoma" w:hAnsi="Tahoma" w:cs="Tahoma"/>
          <w:b w:val="0"/>
          <w:color w:val="444444"/>
          <w:szCs w:val="21"/>
          <w:shd w:val="clear" w:color="auto" w:fill="FFFFFF"/>
        </w:rPr>
      </w:pPr>
      <w:r>
        <w:rPr>
          <w:rStyle w:val="16"/>
          <w:rFonts w:ascii="Tahoma" w:hAnsi="Tahoma" w:eastAsia="Tahoma" w:cs="Tahoma"/>
          <w:color w:val="444444"/>
          <w:szCs w:val="21"/>
          <w:shd w:val="clear" w:color="auto" w:fill="FFFFFF"/>
        </w:rPr>
        <w:t>ElasticSearch</w:t>
      </w:r>
      <w:r>
        <w:rPr>
          <w:rStyle w:val="16"/>
          <w:rFonts w:hint="eastAsia" w:ascii="Tahoma" w:hAnsi="Tahoma" w:cs="Tahoma"/>
          <w:color w:val="444444"/>
          <w:szCs w:val="21"/>
          <w:shd w:val="clear" w:color="auto" w:fill="FFFFFF"/>
        </w:rPr>
        <w:t xml:space="preserve"> 服务</w:t>
      </w:r>
    </w:p>
    <w:p>
      <w:pPr>
        <w:pStyle w:val="12"/>
        <w:spacing w:before="0" w:beforeAutospacing="0" w:after="300" w:afterAutospacing="0" w:line="360" w:lineRule="auto"/>
        <w:jc w:val="both"/>
        <w:rPr>
          <w:rFonts w:ascii="Consolas" w:hAnsi="Consolas" w:eastAsia="Consolas" w:cs="Consolas"/>
          <w:color w:val="067296"/>
          <w:sz w:val="18"/>
          <w:szCs w:val="18"/>
          <w:shd w:val="clear" w:color="auto" w:fill="FFFFFF"/>
        </w:rPr>
      </w:pPr>
      <w:r>
        <w:rPr>
          <w:rFonts w:ascii="Consolas" w:hAnsi="Consolas" w:eastAsia="Consolas" w:cs="Consolas"/>
          <w:color w:val="067296"/>
          <w:sz w:val="18"/>
          <w:szCs w:val="18"/>
          <w:shd w:val="clear" w:color="auto" w:fill="FFFFFF"/>
        </w:rPr>
        <w:t>-</w:t>
      </w:r>
      <w:r>
        <w:rPr>
          <w:rFonts w:hint="eastAsia" w:ascii="微软雅黑" w:hAnsi="微软雅黑" w:eastAsia="微软雅黑" w:cs="微软雅黑"/>
          <w:color w:val="067296"/>
          <w:sz w:val="18"/>
          <w:szCs w:val="18"/>
          <w:shd w:val="clear" w:color="auto" w:fill="FFFFFF"/>
        </w:rPr>
        <w:t>切换到</w:t>
      </w:r>
      <w:r>
        <w:rPr>
          <w:rFonts w:ascii="Consolas" w:hAnsi="Consolas" w:eastAsia="Consolas" w:cs="Consolas"/>
          <w:color w:val="067296"/>
          <w:sz w:val="18"/>
          <w:szCs w:val="18"/>
          <w:shd w:val="clear" w:color="auto" w:fill="FFFFFF"/>
        </w:rPr>
        <w:t xml:space="preserve"> e</w:t>
      </w:r>
      <w:r>
        <w:rPr>
          <w:rFonts w:hint="eastAsia" w:ascii="Consolas" w:hAnsi="Consolas" w:cs="Consolas"/>
          <w:color w:val="067296"/>
          <w:sz w:val="18"/>
          <w:szCs w:val="18"/>
          <w:shd w:val="clear" w:color="auto" w:fill="FFFFFF"/>
        </w:rPr>
        <w:t>la</w:t>
      </w:r>
      <w:r>
        <w:rPr>
          <w:rFonts w:ascii="Consolas" w:hAnsi="Consolas" w:eastAsia="Consolas" w:cs="Consolas"/>
          <w:color w:val="067296"/>
          <w:sz w:val="18"/>
          <w:szCs w:val="18"/>
          <w:shd w:val="clear" w:color="auto" w:fill="FFFFFF"/>
        </w:rPr>
        <w:t xml:space="preserve"> </w:t>
      </w:r>
      <w:r>
        <w:rPr>
          <w:rFonts w:hint="eastAsia" w:ascii="微软雅黑" w:hAnsi="微软雅黑" w:eastAsia="微软雅黑" w:cs="微软雅黑"/>
          <w:color w:val="067296"/>
          <w:sz w:val="18"/>
          <w:szCs w:val="18"/>
          <w:shd w:val="clear" w:color="auto" w:fill="FFFFFF"/>
        </w:rPr>
        <w:t>用户，启动</w:t>
      </w:r>
      <w:r>
        <w:rPr>
          <w:rFonts w:ascii="Consolas" w:hAnsi="Consolas" w:eastAsia="Consolas" w:cs="Consolas"/>
          <w:color w:val="067296"/>
          <w:sz w:val="18"/>
          <w:szCs w:val="18"/>
          <w:shd w:val="clear" w:color="auto" w:fill="FFFFFF"/>
        </w:rPr>
        <w:t>elasticsearch</w:t>
      </w:r>
    </w:p>
    <w:p>
      <w:pPr>
        <w:pStyle w:val="12"/>
        <w:spacing w:before="0" w:beforeAutospacing="0" w:after="300" w:afterAutospacing="0" w:line="360" w:lineRule="auto"/>
        <w:jc w:val="both"/>
        <w:rPr>
          <w:rFonts w:ascii="Consolas" w:hAnsi="Consolas" w:cs="Consolas"/>
          <w:color w:val="067296"/>
          <w:sz w:val="18"/>
          <w:szCs w:val="18"/>
          <w:shd w:val="clear" w:color="auto" w:fill="FFFFFF"/>
        </w:rPr>
      </w:pPr>
      <w:r>
        <w:rPr>
          <w:rFonts w:hint="eastAsia" w:ascii="Consolas" w:hAnsi="Consolas" w:cs="Consolas"/>
          <w:color w:val="067296"/>
          <w:sz w:val="18"/>
          <w:szCs w:val="18"/>
          <w:shd w:val="clear" w:color="auto" w:fill="FFFFFF"/>
        </w:rPr>
        <w:t>Cd /usr/local/elasticsearch-6.6.2/bin</w:t>
      </w:r>
    </w:p>
    <w:p>
      <w:pPr>
        <w:pStyle w:val="11"/>
        <w:spacing w:line="360" w:lineRule="auto"/>
        <w:rPr>
          <w:rFonts w:ascii="Lucida Console" w:hAnsi="Lucida Console" w:eastAsia="Lucida Console" w:cs="Lucida Console"/>
          <w:color w:val="000000"/>
          <w:sz w:val="18"/>
          <w:szCs w:val="18"/>
        </w:rPr>
      </w:pPr>
      <w:r>
        <w:rPr>
          <w:rFonts w:ascii="Lucida Console" w:hAnsi="Lucida Console" w:eastAsia="Lucida Console" w:cs="Lucida Console"/>
          <w:color w:val="000000"/>
          <w:sz w:val="18"/>
          <w:szCs w:val="18"/>
        </w:rPr>
        <w:t>ps -ef |grep elastic</w:t>
      </w:r>
    </w:p>
    <w:p>
      <w:pPr>
        <w:pStyle w:val="11"/>
        <w:spacing w:line="360" w:lineRule="auto"/>
        <w:rPr>
          <w:rFonts w:ascii="Lucida Console" w:hAnsi="Lucida Console" w:eastAsia="Lucida Console" w:cs="Lucida Console"/>
          <w:color w:val="000000"/>
          <w:sz w:val="18"/>
          <w:szCs w:val="18"/>
        </w:rPr>
      </w:pPr>
      <w:r>
        <w:rPr>
          <w:rFonts w:ascii="Lucida Console" w:hAnsi="Lucida Console" w:eastAsia="Lucida Console" w:cs="Lucida Console"/>
          <w:color w:val="000000"/>
          <w:sz w:val="18"/>
          <w:szCs w:val="18"/>
        </w:rPr>
        <w:t>kill -</w:t>
      </w:r>
      <w:r>
        <w:rPr>
          <w:rFonts w:ascii="Lucida Console" w:hAnsi="Lucida Console" w:eastAsia="Lucida Console" w:cs="Lucida Console"/>
          <w:color w:val="800080"/>
          <w:sz w:val="18"/>
          <w:szCs w:val="18"/>
        </w:rPr>
        <w:t>9</w:t>
      </w:r>
      <w:r>
        <w:rPr>
          <w:rFonts w:ascii="Lucida Console" w:hAnsi="Lucida Console" w:eastAsia="Lucida Console" w:cs="Lucida Console"/>
          <w:color w:val="000000"/>
          <w:sz w:val="18"/>
          <w:szCs w:val="18"/>
        </w:rPr>
        <w:t xml:space="preserve"> </w:t>
      </w:r>
      <w:r>
        <w:rPr>
          <w:rFonts w:ascii="Lucida Console" w:hAnsi="Lucida Console" w:eastAsia="Lucida Console" w:cs="Lucida Console"/>
          <w:color w:val="800080"/>
          <w:sz w:val="18"/>
          <w:szCs w:val="18"/>
        </w:rPr>
        <w:t>6514</w:t>
      </w:r>
    </w:p>
    <w:p>
      <w:pPr>
        <w:pStyle w:val="11"/>
        <w:spacing w:line="360" w:lineRule="auto"/>
        <w:rPr>
          <w:rFonts w:ascii="Lucida Console" w:hAnsi="Lucida Console" w:eastAsia="Lucida Console" w:cs="Lucida Console"/>
          <w:color w:val="000000"/>
          <w:sz w:val="18"/>
          <w:szCs w:val="18"/>
        </w:rPr>
      </w:pPr>
      <w:r>
        <w:rPr>
          <w:rFonts w:ascii="Lucida Console" w:hAnsi="Lucida Console" w:eastAsia="Lucida Console" w:cs="Lucida Console"/>
          <w:color w:val="000000"/>
          <w:sz w:val="18"/>
          <w:szCs w:val="18"/>
        </w:rPr>
        <w:t>elasticsearch -d</w:t>
      </w:r>
    </w:p>
    <w:p>
      <w:pPr>
        <w:pStyle w:val="12"/>
        <w:spacing w:before="0" w:beforeAutospacing="0" w:after="300" w:afterAutospacing="0" w:line="360" w:lineRule="auto"/>
        <w:jc w:val="both"/>
        <w:rPr>
          <w:rFonts w:ascii="Microsoft YaHei UI" w:hAnsi="Microsoft YaHei UI" w:eastAsia="Microsoft YaHei UI" w:cs="Microsoft YaHei UI"/>
          <w:color w:val="444444"/>
          <w:sz w:val="21"/>
          <w:szCs w:val="21"/>
          <w:shd w:val="clear" w:color="auto" w:fill="FFFFFF"/>
        </w:rPr>
      </w:pPr>
      <w:r>
        <w:rPr>
          <w:rFonts w:hint="eastAsia" w:ascii="Microsoft YaHei UI" w:hAnsi="Microsoft YaHei UI" w:eastAsia="Microsoft YaHei UI" w:cs="Microsoft YaHei UI"/>
          <w:color w:val="444444"/>
          <w:sz w:val="21"/>
          <w:szCs w:val="21"/>
          <w:shd w:val="clear" w:color="auto" w:fill="FFFFFF"/>
        </w:rPr>
        <w:t>在确定服务器端口（</w:t>
      </w:r>
      <w:r>
        <w:rPr>
          <w:rFonts w:ascii="Tahoma" w:hAnsi="Tahoma" w:eastAsia="Tahoma" w:cs="Tahoma"/>
          <w:color w:val="444444"/>
          <w:sz w:val="21"/>
          <w:szCs w:val="21"/>
          <w:shd w:val="clear" w:color="auto" w:fill="FFFFFF"/>
        </w:rPr>
        <w:t>9200</w:t>
      </w:r>
      <w:r>
        <w:rPr>
          <w:rFonts w:hint="eastAsia" w:ascii="Microsoft YaHei UI" w:hAnsi="Microsoft YaHei UI" w:eastAsia="Microsoft YaHei UI" w:cs="Microsoft YaHei UI"/>
          <w:color w:val="444444"/>
          <w:sz w:val="21"/>
          <w:szCs w:val="21"/>
          <w:shd w:val="clear" w:color="auto" w:fill="FFFFFF"/>
        </w:rPr>
        <w:t>）开启，</w:t>
      </w:r>
      <w:r>
        <w:rPr>
          <w:rFonts w:ascii="Tahoma" w:hAnsi="Tahoma" w:eastAsia="Tahoma" w:cs="Tahoma"/>
          <w:color w:val="444444"/>
          <w:sz w:val="21"/>
          <w:szCs w:val="21"/>
          <w:shd w:val="clear" w:color="auto" w:fill="FFFFFF"/>
        </w:rPr>
        <w:t>elasticsearch</w:t>
      </w:r>
      <w:r>
        <w:rPr>
          <w:rFonts w:hint="eastAsia" w:ascii="Microsoft YaHei UI" w:hAnsi="Microsoft YaHei UI" w:eastAsia="Microsoft YaHei UI" w:cs="Microsoft YaHei UI"/>
          <w:color w:val="444444"/>
          <w:sz w:val="21"/>
          <w:szCs w:val="21"/>
          <w:shd w:val="clear" w:color="auto" w:fill="FFFFFF"/>
        </w:rPr>
        <w:t>启动的情况下（</w:t>
      </w:r>
      <w:r>
        <w:rPr>
          <w:rFonts w:ascii="Tahoma" w:hAnsi="Tahoma" w:eastAsia="Tahoma" w:cs="Tahoma"/>
          <w:color w:val="444444"/>
          <w:sz w:val="21"/>
          <w:szCs w:val="21"/>
          <w:shd w:val="clear" w:color="auto" w:fill="FFFFFF"/>
        </w:rPr>
        <w:t>ps -ef | grep elasticsearch</w:t>
      </w:r>
      <w:r>
        <w:rPr>
          <w:rFonts w:hint="eastAsia" w:ascii="Microsoft YaHei UI" w:hAnsi="Microsoft YaHei UI" w:eastAsia="Microsoft YaHei UI" w:cs="Microsoft YaHei UI"/>
          <w:color w:val="444444"/>
          <w:sz w:val="21"/>
          <w:szCs w:val="21"/>
          <w:shd w:val="clear" w:color="auto" w:fill="FFFFFF"/>
        </w:rPr>
        <w:t>）</w:t>
      </w:r>
    </w:p>
    <w:p>
      <w:pPr>
        <w:pStyle w:val="2"/>
        <w:rPr>
          <w:shd w:val="clear" w:color="auto" w:fill="FFFFFF"/>
        </w:rPr>
      </w:pPr>
      <w:r>
        <w:rPr>
          <w:rFonts w:hint="eastAsia"/>
          <w:shd w:val="clear" w:color="auto" w:fill="FFFFFF"/>
        </w:rPr>
        <w:t>三.</w:t>
      </w:r>
      <w:r>
        <w:rPr>
          <w:shd w:val="clear" w:color="auto" w:fill="FFFFFF"/>
        </w:rPr>
        <w:t xml:space="preserve"> C</w:t>
      </w:r>
      <w:r>
        <w:rPr>
          <w:rFonts w:hint="eastAsia"/>
          <w:shd w:val="clear" w:color="auto" w:fill="FFFFFF"/>
        </w:rPr>
        <w:t>++服务器配置</w:t>
      </w:r>
    </w:p>
    <w:p>
      <w:r>
        <w:drawing>
          <wp:inline distT="0" distB="0" distL="0" distR="0">
            <wp:extent cx="5218430" cy="2666365"/>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19048" cy="2666667"/>
                    </a:xfrm>
                    <a:prstGeom prst="rect">
                      <a:avLst/>
                    </a:prstGeom>
                  </pic:spPr>
                </pic:pic>
              </a:graphicData>
            </a:graphic>
          </wp:inline>
        </w:drawing>
      </w:r>
    </w:p>
    <w:p/>
    <w:p/>
    <w:p>
      <w:pPr>
        <w:pStyle w:val="12"/>
        <w:spacing w:before="0" w:beforeAutospacing="0" w:after="300" w:afterAutospacing="0" w:line="360" w:lineRule="atLeast"/>
        <w:jc w:val="both"/>
        <w:rPr>
          <w:rFonts w:ascii="Tahoma" w:hAnsi="Tahoma" w:eastAsia="Tahoma" w:cs="Tahoma"/>
          <w:color w:val="444444"/>
          <w:sz w:val="21"/>
          <w:szCs w:val="21"/>
          <w:shd w:val="clear" w:color="auto" w:fill="FFFFFF"/>
        </w:rPr>
      </w:pPr>
    </w:p>
    <w:p>
      <w:pPr>
        <w:pStyle w:val="3"/>
      </w:pPr>
      <w:r>
        <w:rPr>
          <w:rFonts w:hint="eastAsia"/>
        </w:rPr>
        <w:t>3.1</w:t>
      </w:r>
      <w:r>
        <w:t xml:space="preserve"> </w:t>
      </w:r>
      <w:r>
        <w:rPr>
          <w:rFonts w:hint="eastAsia"/>
        </w:rPr>
        <w:t>syn_park_server部署</w:t>
      </w:r>
    </w:p>
    <w:p/>
    <w:p>
      <w:r>
        <w:drawing>
          <wp:inline distT="0" distB="0" distL="0" distR="0">
            <wp:extent cx="5274310" cy="4349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434975"/>
                    </a:xfrm>
                    <a:prstGeom prst="rect">
                      <a:avLst/>
                    </a:prstGeom>
                  </pic:spPr>
                </pic:pic>
              </a:graphicData>
            </a:graphic>
          </wp:inline>
        </w:drawing>
      </w:r>
    </w:p>
    <w:p>
      <w:pPr>
        <w:rPr>
          <w:rFonts w:eastAsia="宋体"/>
        </w:rPr>
      </w:pPr>
      <w:r>
        <w:rPr>
          <w:rFonts w:hint="eastAsia"/>
        </w:rPr>
        <w:t>操作步骤：</w:t>
      </w:r>
    </w:p>
    <w:p>
      <w:pPr>
        <w:spacing w:line="360" w:lineRule="auto"/>
        <w:ind w:firstLine="420" w:firstLineChars="200"/>
      </w:pPr>
      <w:r>
        <w:rPr>
          <w:rFonts w:hint="eastAsia"/>
        </w:rPr>
        <w:t>获取压缩包depence.tar.gz ,syn_park_server.tar.gz  说明：depence.tar.gz 为依赖库，syn_park_server.tar.gz为同步停车场服务程序</w:t>
      </w:r>
    </w:p>
    <w:p>
      <w:pPr>
        <w:spacing w:line="360" w:lineRule="auto"/>
      </w:pPr>
      <w:r>
        <w:rPr>
          <w:rFonts w:hint="eastAsia"/>
        </w:rPr>
        <w:t>将depence.tar.gz拷贝到/usr/local/lib文件夹</w:t>
      </w:r>
    </w:p>
    <w:p>
      <w:pPr>
        <w:spacing w:line="360" w:lineRule="auto"/>
      </w:pPr>
      <w:r>
        <w:rPr>
          <w:rFonts w:hint="eastAsia"/>
        </w:rPr>
        <w:t xml:space="preserve">执行 tar  -zxvf depence.tar.gz </w:t>
      </w:r>
    </w:p>
    <w:p>
      <w:pPr>
        <w:spacing w:line="360" w:lineRule="auto"/>
      </w:pPr>
      <w:r>
        <w:rPr>
          <w:rFonts w:hint="eastAsia"/>
        </w:rPr>
        <w:t>将syn_park_server.tar.gz 拷贝到服务存放目录例如存放在  /opt/parking_server,</w:t>
      </w:r>
    </w:p>
    <w:p>
      <w:pPr>
        <w:spacing w:line="360" w:lineRule="auto"/>
      </w:pPr>
      <w:r>
        <w:rPr>
          <w:rFonts w:hint="eastAsia"/>
        </w:rPr>
        <w:t>执行tar  -zxvf syn_park_server.tar.gz</w:t>
      </w:r>
    </w:p>
    <w:p>
      <w:pPr>
        <w:spacing w:line="360" w:lineRule="auto"/>
      </w:pPr>
      <w:r>
        <w:rPr>
          <w:rFonts w:hint="eastAsia"/>
        </w:rPr>
        <w:t>然后进入syn_park_server</w:t>
      </w:r>
    </w:p>
    <w:p>
      <w:pPr>
        <w:spacing w:line="360" w:lineRule="auto"/>
        <w:jc w:val="left"/>
      </w:pPr>
      <w:r>
        <w:rPr>
          <w:rFonts w:hint="eastAsia"/>
        </w:rPr>
        <w:t>编辑配置文件RootDeamon.cfg</w:t>
      </w:r>
      <w:r>
        <w:drawing>
          <wp:inline distT="0" distB="0" distL="0" distR="0">
            <wp:extent cx="5267325" cy="7334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7325" cy="733425"/>
                    </a:xfrm>
                    <a:prstGeom prst="rect">
                      <a:avLst/>
                    </a:prstGeom>
                    <a:noFill/>
                    <a:ln>
                      <a:noFill/>
                    </a:ln>
                  </pic:spPr>
                </pic:pic>
              </a:graphicData>
            </a:graphic>
          </wp:inline>
        </w:drawing>
      </w:r>
    </w:p>
    <w:p>
      <w:pPr>
        <w:spacing w:line="360" w:lineRule="auto"/>
      </w:pPr>
      <w:r>
        <w:rPr>
          <w:rFonts w:hint="eastAsia"/>
        </w:rPr>
        <w:t>修改路径为安装路径：/opt/parking_server/syn_park_server/syn_park_server</w:t>
      </w:r>
    </w:p>
    <w:p>
      <w:pPr>
        <w:spacing w:line="360" w:lineRule="auto"/>
        <w:jc w:val="left"/>
      </w:pPr>
      <w:r>
        <w:rPr>
          <w:rFonts w:hint="eastAsia"/>
        </w:rPr>
        <w:t>配置厂库和中间库数据库信息为线上对应的数据库信息，文件为</w:t>
      </w:r>
      <w:r>
        <w:rPr>
          <w:rFonts w:hint="eastAsia"/>
        </w:rPr>
        <w:tab/>
      </w:r>
      <w:r>
        <w:rPr>
          <w:rFonts w:hint="eastAsia"/>
        </w:rPr>
        <w:tab/>
      </w:r>
      <w:r>
        <w:rPr>
          <w:rFonts w:hint="eastAsia"/>
        </w:rPr>
        <w:tab/>
      </w:r>
      <w:r>
        <w:rPr>
          <w:rFonts w:hint="eastAsia"/>
        </w:rPr>
        <w:tab/>
      </w:r>
      <w:r>
        <w:rPr>
          <w:rFonts w:hint="eastAsia"/>
        </w:rPr>
        <w:t xml:space="preserve">    syn_park_server.conf </w:t>
      </w:r>
    </w:p>
    <w:p>
      <w:pPr>
        <w:jc w:val="left"/>
      </w:pPr>
      <w:r>
        <w:rPr>
          <w:rFonts w:hint="eastAsia"/>
        </w:rPr>
        <w:t xml:space="preserve"> </w:t>
      </w:r>
      <w:r>
        <w:drawing>
          <wp:inline distT="0" distB="0" distL="0" distR="0">
            <wp:extent cx="4562475" cy="2924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62475" cy="2924175"/>
                    </a:xfrm>
                    <a:prstGeom prst="rect">
                      <a:avLst/>
                    </a:prstGeom>
                    <a:noFill/>
                    <a:ln>
                      <a:noFill/>
                    </a:ln>
                  </pic:spPr>
                </pic:pic>
              </a:graphicData>
            </a:graphic>
          </wp:inline>
        </w:drawing>
      </w:r>
    </w:p>
    <w:p>
      <w:pPr>
        <w:spacing w:line="360" w:lineRule="auto"/>
        <w:jc w:val="left"/>
      </w:pPr>
      <w:r>
        <w:rPr>
          <w:rFonts w:hint="eastAsia"/>
        </w:rPr>
        <w:t>配置说明：src开头问厂库  mid为中间库</w:t>
      </w:r>
    </w:p>
    <w:p>
      <w:pPr>
        <w:spacing w:line="360" w:lineRule="auto"/>
        <w:jc w:val="left"/>
      </w:pPr>
      <w:r>
        <w:t>local_host</w:t>
      </w:r>
      <w:r>
        <w:rPr>
          <w:rFonts w:hint="eastAsia"/>
        </w:rPr>
        <w:t>：本机ip</w:t>
      </w:r>
    </w:p>
    <w:p>
      <w:pPr>
        <w:spacing w:line="360" w:lineRule="auto"/>
        <w:jc w:val="left"/>
      </w:pPr>
      <w:r>
        <w:t>ocal_port</w:t>
      </w:r>
      <w:r>
        <w:rPr>
          <w:rFonts w:hint="eastAsia"/>
        </w:rPr>
        <w:t>：监听端口</w:t>
      </w:r>
    </w:p>
    <w:p>
      <w:pPr>
        <w:spacing w:line="360" w:lineRule="auto"/>
        <w:jc w:val="left"/>
      </w:pPr>
      <w:r>
        <w:t>log_level</w:t>
      </w:r>
      <w:r>
        <w:rPr>
          <w:rFonts w:hint="eastAsia"/>
        </w:rPr>
        <w:t>：日志级别</w:t>
      </w:r>
    </w:p>
    <w:p>
      <w:pPr>
        <w:spacing w:line="360" w:lineRule="auto"/>
        <w:jc w:val="left"/>
      </w:pPr>
      <w:r>
        <w:t>src_sql_ip</w:t>
      </w:r>
      <w:r>
        <w:rPr>
          <w:rFonts w:hint="eastAsia"/>
        </w:rPr>
        <w:t>：厂库数据库ip</w:t>
      </w:r>
    </w:p>
    <w:p>
      <w:pPr>
        <w:spacing w:line="360" w:lineRule="auto"/>
        <w:jc w:val="left"/>
      </w:pPr>
      <w:r>
        <w:t>src_sql_port</w:t>
      </w:r>
      <w:r>
        <w:rPr>
          <w:rFonts w:hint="eastAsia"/>
        </w:rPr>
        <w:t>：厂库数据库端口</w:t>
      </w:r>
    </w:p>
    <w:p>
      <w:pPr>
        <w:spacing w:line="360" w:lineRule="auto"/>
        <w:jc w:val="left"/>
      </w:pPr>
      <w:r>
        <w:t>src_sql_name</w:t>
      </w:r>
      <w:r>
        <w:rPr>
          <w:rFonts w:hint="eastAsia"/>
        </w:rPr>
        <w:t>：厂库数据库名</w:t>
      </w:r>
    </w:p>
    <w:p>
      <w:pPr>
        <w:spacing w:line="360" w:lineRule="auto"/>
        <w:jc w:val="left"/>
      </w:pPr>
      <w:r>
        <w:t>src_sql_user</w:t>
      </w:r>
      <w:r>
        <w:rPr>
          <w:rFonts w:hint="eastAsia"/>
        </w:rPr>
        <w:t>：厂库数据库用户名</w:t>
      </w:r>
    </w:p>
    <w:p>
      <w:pPr>
        <w:spacing w:line="360" w:lineRule="auto"/>
        <w:jc w:val="left"/>
      </w:pPr>
      <w:r>
        <w:t>src_sql_pwd</w:t>
      </w:r>
      <w:r>
        <w:rPr>
          <w:rFonts w:hint="eastAsia"/>
        </w:rPr>
        <w:t>：厂库数据库密码</w:t>
      </w:r>
    </w:p>
    <w:p>
      <w:pPr>
        <w:spacing w:line="360" w:lineRule="auto"/>
        <w:jc w:val="left"/>
      </w:pPr>
      <w:r>
        <w:rPr>
          <w:rFonts w:hint="eastAsia"/>
        </w:rPr>
        <w:t>mid</w:t>
      </w:r>
      <w:r>
        <w:t>_sql_ip</w:t>
      </w:r>
      <w:r>
        <w:rPr>
          <w:rFonts w:hint="eastAsia"/>
        </w:rPr>
        <w:t>：中间库数据库ip</w:t>
      </w:r>
    </w:p>
    <w:p>
      <w:pPr>
        <w:spacing w:line="360" w:lineRule="auto"/>
        <w:jc w:val="left"/>
      </w:pPr>
      <w:r>
        <w:rPr>
          <w:rFonts w:hint="eastAsia"/>
        </w:rPr>
        <w:t>mid</w:t>
      </w:r>
      <w:r>
        <w:t>_sql_port</w:t>
      </w:r>
      <w:r>
        <w:rPr>
          <w:rFonts w:hint="eastAsia"/>
        </w:rPr>
        <w:t>：中间库数据库端口</w:t>
      </w:r>
    </w:p>
    <w:p>
      <w:pPr>
        <w:spacing w:line="360" w:lineRule="auto"/>
        <w:jc w:val="left"/>
      </w:pPr>
      <w:r>
        <w:rPr>
          <w:rFonts w:hint="eastAsia"/>
        </w:rPr>
        <w:t>mid</w:t>
      </w:r>
      <w:r>
        <w:t>_sql_name</w:t>
      </w:r>
      <w:r>
        <w:rPr>
          <w:rFonts w:hint="eastAsia"/>
        </w:rPr>
        <w:t>：中间库数据库名</w:t>
      </w:r>
    </w:p>
    <w:p>
      <w:pPr>
        <w:spacing w:line="360" w:lineRule="auto"/>
        <w:jc w:val="left"/>
      </w:pPr>
      <w:r>
        <w:rPr>
          <w:rFonts w:hint="eastAsia"/>
        </w:rPr>
        <w:t>mid</w:t>
      </w:r>
      <w:r>
        <w:t>_sql_user</w:t>
      </w:r>
      <w:r>
        <w:rPr>
          <w:rFonts w:hint="eastAsia"/>
        </w:rPr>
        <w:t>：中间库数据库用户名</w:t>
      </w:r>
    </w:p>
    <w:p>
      <w:pPr>
        <w:spacing w:line="360" w:lineRule="auto"/>
        <w:jc w:val="left"/>
      </w:pPr>
      <w:r>
        <w:rPr>
          <w:rFonts w:hint="eastAsia"/>
        </w:rPr>
        <w:t>mid</w:t>
      </w:r>
      <w:r>
        <w:t>_sql_pwd</w:t>
      </w:r>
      <w:r>
        <w:rPr>
          <w:rFonts w:hint="eastAsia"/>
        </w:rPr>
        <w:t>：中间库数据库密码</w:t>
      </w:r>
    </w:p>
    <w:p>
      <w:pPr>
        <w:spacing w:line="360" w:lineRule="auto"/>
        <w:jc w:val="left"/>
      </w:pPr>
    </w:p>
    <w:p>
      <w:pPr>
        <w:spacing w:line="360" w:lineRule="auto"/>
        <w:jc w:val="left"/>
      </w:pPr>
      <w:r>
        <w:rPr>
          <w:rFonts w:hint="eastAsia"/>
        </w:rPr>
        <w:t>最后执行./start.sh脚本启动服务</w:t>
      </w:r>
    </w:p>
    <w:p>
      <w:pPr>
        <w:spacing w:line="360" w:lineRule="auto"/>
        <w:ind w:left="425" w:firstLine="420"/>
      </w:pPr>
    </w:p>
    <w:p>
      <w:pPr>
        <w:ind w:left="425" w:firstLine="420"/>
      </w:pPr>
    </w:p>
    <w:p>
      <w:pPr>
        <w:ind w:left="425" w:firstLine="420"/>
      </w:pPr>
    </w:p>
    <w:p>
      <w:pPr>
        <w:ind w:left="425" w:firstLine="420"/>
      </w:pPr>
    </w:p>
    <w:p>
      <w:pPr>
        <w:pStyle w:val="2"/>
      </w:pPr>
      <w:r>
        <w:rPr>
          <w:rFonts w:hint="eastAsia"/>
        </w:rPr>
        <w:t>四.</w:t>
      </w:r>
      <w:r>
        <w:t xml:space="preserve"> </w:t>
      </w:r>
      <w:r>
        <w:rPr>
          <w:rFonts w:hint="eastAsia"/>
        </w:rPr>
        <w:t>RDS服务器配置</w:t>
      </w:r>
    </w:p>
    <w:p>
      <w:r>
        <w:drawing>
          <wp:inline distT="0" distB="0" distL="0" distR="0">
            <wp:extent cx="5274310" cy="20142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5274310" cy="2014220"/>
                    </a:xfrm>
                    <a:prstGeom prst="rect">
                      <a:avLst/>
                    </a:prstGeom>
                  </pic:spPr>
                </pic:pic>
              </a:graphicData>
            </a:graphic>
          </wp:inline>
        </w:drawing>
      </w:r>
    </w:p>
    <w:p/>
    <w:p/>
    <w:p/>
    <w:p/>
    <w:p>
      <w:pPr>
        <w:spacing w:line="360" w:lineRule="auto"/>
      </w:pPr>
      <w:r>
        <w:rPr>
          <w:rFonts w:hint="eastAsia"/>
        </w:rPr>
        <w:t>数据库</w:t>
      </w:r>
    </w:p>
    <w:p>
      <w:r>
        <w:drawing>
          <wp:inline distT="0" distB="0" distL="0" distR="0">
            <wp:extent cx="5274310" cy="21742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4310" cy="2174240"/>
                    </a:xfrm>
                    <a:prstGeom prst="rect">
                      <a:avLst/>
                    </a:prstGeom>
                  </pic:spPr>
                </pic:pic>
              </a:graphicData>
            </a:graphic>
          </wp:inline>
        </w:drawing>
      </w:r>
    </w:p>
    <w:p>
      <w:pPr>
        <w:ind w:left="420"/>
      </w:pPr>
    </w:p>
    <w:p>
      <w:pPr>
        <w:pStyle w:val="2"/>
      </w:pPr>
      <w:r>
        <w:rPr>
          <w:rFonts w:hint="eastAsia"/>
        </w:rPr>
        <w:t>五.</w:t>
      </w:r>
      <w:r>
        <w:t xml:space="preserve"> </w:t>
      </w:r>
      <w:r>
        <w:rPr>
          <w:rFonts w:hint="eastAsia"/>
        </w:rPr>
        <w:t>地图上传到服务器步骤</w:t>
      </w:r>
    </w:p>
    <w:p/>
    <w:p>
      <w:pPr>
        <w:spacing w:line="360" w:lineRule="auto"/>
        <w:ind w:firstLine="210" w:firstLineChars="100"/>
      </w:pPr>
      <w:r>
        <w:rPr>
          <w:rFonts w:hint="eastAsia"/>
        </w:rPr>
        <w:t>下载上传图片软件</w:t>
      </w:r>
    </w:p>
    <w:p>
      <w:r>
        <w:drawing>
          <wp:inline distT="0" distB="0" distL="0" distR="0">
            <wp:extent cx="1256665" cy="21844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1257143" cy="219048"/>
                    </a:xfrm>
                    <a:prstGeom prst="rect">
                      <a:avLst/>
                    </a:prstGeom>
                  </pic:spPr>
                </pic:pic>
              </a:graphicData>
            </a:graphic>
          </wp:inline>
        </w:drawing>
      </w:r>
    </w:p>
    <w:p/>
    <w:p/>
    <w:p>
      <w:r>
        <w:rPr>
          <w:rFonts w:hint="eastAsia"/>
        </w:rPr>
        <w:t>打开程序</w:t>
      </w:r>
    </w:p>
    <w:p>
      <w:r>
        <w:drawing>
          <wp:inline distT="0" distB="0" distL="0" distR="0">
            <wp:extent cx="5274310" cy="38531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274310" cy="3853180"/>
                    </a:xfrm>
                    <a:prstGeom prst="rect">
                      <a:avLst/>
                    </a:prstGeom>
                  </pic:spPr>
                </pic:pic>
              </a:graphicData>
            </a:graphic>
          </wp:inline>
        </w:drawing>
      </w:r>
    </w:p>
    <w:p/>
    <w:p>
      <w:pPr>
        <w:spacing w:line="360" w:lineRule="auto"/>
        <w:ind w:firstLine="315" w:firstLineChars="150"/>
      </w:pPr>
      <w:r>
        <w:rPr>
          <w:rFonts w:hint="eastAsia"/>
        </w:rPr>
        <w:t>进入上传图片服务器目录;</w:t>
      </w:r>
    </w:p>
    <w:p>
      <w:r>
        <w:drawing>
          <wp:inline distT="0" distB="0" distL="0" distR="0">
            <wp:extent cx="5132705" cy="49618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133333" cy="4961905"/>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Calibri Light">
    <w:altName w:val="Segoe Print"/>
    <w:panose1 w:val="020F0302020204030204"/>
    <w:charset w:val="00"/>
    <w:family w:val="swiss"/>
    <w:pitch w:val="default"/>
    <w:sig w:usb0="00000000" w:usb1="00000000"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mp;quo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DejaVu Sans Mono">
    <w:altName w:val="Segoe Print"/>
    <w:panose1 w:val="020B0609030804020204"/>
    <w:charset w:val="00"/>
    <w:family w:val="modern"/>
    <w:pitch w:val="default"/>
    <w:sig w:usb0="00000000" w:usb1="00000000" w:usb2="02000028" w:usb3="00000000" w:csb0="600001DF" w:csb1="DFDF0000"/>
  </w:font>
  <w:font w:name="Tahoma">
    <w:panose1 w:val="020B0604030504040204"/>
    <w:charset w:val="00"/>
    <w:family w:val="swiss"/>
    <w:pitch w:val="default"/>
    <w:sig w:usb0="E1002EFF" w:usb1="C000605B" w:usb2="00000029" w:usb3="00000000" w:csb0="200101FF" w:csb1="2028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pPr>
    <w:r>
      <w:drawing>
        <wp:inline distT="0" distB="0" distL="0" distR="0">
          <wp:extent cx="1314450" cy="228600"/>
          <wp:effectExtent l="19050" t="0" r="0" b="0"/>
          <wp:docPr id="32" name="图片 1" descr="C:\Users\ADMINI~1\AppData\Local\Temp\WeChat Files\fb40cdb7ce60748d3d18de4a5828481.png"/>
          <wp:cNvGraphicFramePr/>
          <a:graphic xmlns:a="http://schemas.openxmlformats.org/drawingml/2006/main">
            <a:graphicData uri="http://schemas.openxmlformats.org/drawingml/2006/picture">
              <pic:pic xmlns:pic="http://schemas.openxmlformats.org/drawingml/2006/picture">
                <pic:nvPicPr>
                  <pic:cNvPr id="32" name="图片 1" descr="C:\Users\ADMINI~1\AppData\Local\Temp\WeChat Files\fb40cdb7ce60748d3d18de4a5828481.png"/>
                  <pic:cNvPicPr/>
                </pic:nvPicPr>
                <pic:blipFill>
                  <a:blip r:embed="rId1" cstate="print"/>
                  <a:srcRect/>
                  <a:stretch>
                    <a:fillRect/>
                  </a:stretch>
                </pic:blipFill>
                <pic:spPr>
                  <a:xfrm>
                    <a:off x="0" y="0"/>
                    <a:ext cx="1314450" cy="228600"/>
                  </a:xfrm>
                  <a:prstGeom prst="rect">
                    <a:avLst/>
                  </a:prstGeom>
                  <a:noFill/>
                  <a:ln w="9525">
                    <a:noFill/>
                    <a:miter lim="800000"/>
                    <a:headEnd/>
                    <a:tailEnd/>
                  </a:ln>
                </pic:spPr>
              </pic:pic>
            </a:graphicData>
          </a:graphic>
        </wp:inline>
      </w:drawing>
    </w:r>
    <w:r>
      <w:rPr>
        <w:rFonts w:hint="eastAsia"/>
      </w:rPr>
      <w:t xml:space="preserve">                   </w:t>
    </w:r>
    <w:r>
      <w:rPr>
        <w:rFonts w:hint="eastAsia"/>
      </w:rPr>
      <w:tab/>
    </w:r>
    <w:r>
      <w:rPr>
        <w:rFonts w:hint="eastAsia"/>
      </w:rPr>
      <w:t xml:space="preserve">                     </w:t>
    </w:r>
    <w:r>
      <w:rPr>
        <w:i/>
        <w:sz w:val="16"/>
        <w:szCs w:val="16"/>
      </w:rPr>
      <w:t>文件编号</w:t>
    </w:r>
    <w:r>
      <w:rPr>
        <w:rFonts w:hint="eastAsia"/>
        <w:i/>
        <w:sz w:val="16"/>
        <w:szCs w:val="16"/>
      </w:rPr>
      <w:t>:</w:t>
    </w:r>
    <w:r>
      <w:t xml:space="preserve"> </w:t>
    </w:r>
    <w:r>
      <w:rPr>
        <w:i/>
        <w:sz w:val="16"/>
        <w:szCs w:val="16"/>
      </w:rPr>
      <w:t>GKF.DG.0</w:t>
    </w:r>
    <w:r>
      <w:rPr>
        <w:rFonts w:hint="eastAsia"/>
        <w:i/>
        <w:sz w:val="16"/>
        <w:szCs w:val="16"/>
      </w:rPr>
      <w:t>12</w:t>
    </w:r>
    <w:r>
      <w:rPr>
        <w:rFonts w:hint="eastAsia"/>
        <w:i/>
        <w:sz w:val="16"/>
        <w:szCs w:val="16"/>
      </w:rPr>
      <w:tab/>
    </w:r>
    <w:r>
      <w:rPr>
        <w:rFonts w:hint="eastAsia"/>
        <w:i/>
        <w:sz w:val="16"/>
        <w:szCs w:val="16"/>
      </w:rPr>
      <w:t>版本:1.0.1</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A4DE3"/>
    <w:multiLevelType w:val="multilevel"/>
    <w:tmpl w:val="0BDA4DE3"/>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728"/>
    <w:rsid w:val="000050C6"/>
    <w:rsid w:val="00005556"/>
    <w:rsid w:val="00020F6D"/>
    <w:rsid w:val="000361DE"/>
    <w:rsid w:val="0003784F"/>
    <w:rsid w:val="000434CE"/>
    <w:rsid w:val="00077379"/>
    <w:rsid w:val="000802F6"/>
    <w:rsid w:val="000946E8"/>
    <w:rsid w:val="000C6046"/>
    <w:rsid w:val="000F3ED8"/>
    <w:rsid w:val="0011229B"/>
    <w:rsid w:val="001163BC"/>
    <w:rsid w:val="00127BF6"/>
    <w:rsid w:val="00164D96"/>
    <w:rsid w:val="00177032"/>
    <w:rsid w:val="001A36CA"/>
    <w:rsid w:val="001A56A3"/>
    <w:rsid w:val="001C5DD7"/>
    <w:rsid w:val="001D44E8"/>
    <w:rsid w:val="00203188"/>
    <w:rsid w:val="00215E17"/>
    <w:rsid w:val="00236671"/>
    <w:rsid w:val="00247689"/>
    <w:rsid w:val="00264873"/>
    <w:rsid w:val="002779CE"/>
    <w:rsid w:val="00293ED5"/>
    <w:rsid w:val="002D2928"/>
    <w:rsid w:val="00315B12"/>
    <w:rsid w:val="0035276C"/>
    <w:rsid w:val="003569FF"/>
    <w:rsid w:val="0036653A"/>
    <w:rsid w:val="003751B8"/>
    <w:rsid w:val="00380E6F"/>
    <w:rsid w:val="0038766D"/>
    <w:rsid w:val="00387BD9"/>
    <w:rsid w:val="003C294F"/>
    <w:rsid w:val="003E0FD1"/>
    <w:rsid w:val="003F1728"/>
    <w:rsid w:val="00400317"/>
    <w:rsid w:val="0042663B"/>
    <w:rsid w:val="00430464"/>
    <w:rsid w:val="004454B6"/>
    <w:rsid w:val="0047099A"/>
    <w:rsid w:val="00471B21"/>
    <w:rsid w:val="00476DD8"/>
    <w:rsid w:val="004C10EB"/>
    <w:rsid w:val="004F5716"/>
    <w:rsid w:val="00516DC3"/>
    <w:rsid w:val="00541BEF"/>
    <w:rsid w:val="00545301"/>
    <w:rsid w:val="005504BE"/>
    <w:rsid w:val="0055626E"/>
    <w:rsid w:val="0056027E"/>
    <w:rsid w:val="00567541"/>
    <w:rsid w:val="005750B3"/>
    <w:rsid w:val="005777A1"/>
    <w:rsid w:val="005D7B14"/>
    <w:rsid w:val="005F543E"/>
    <w:rsid w:val="00625873"/>
    <w:rsid w:val="006316AC"/>
    <w:rsid w:val="006A0EEF"/>
    <w:rsid w:val="006B4C40"/>
    <w:rsid w:val="006D0035"/>
    <w:rsid w:val="006D2A5E"/>
    <w:rsid w:val="007067E4"/>
    <w:rsid w:val="00707F84"/>
    <w:rsid w:val="007217A4"/>
    <w:rsid w:val="0074205B"/>
    <w:rsid w:val="0075564B"/>
    <w:rsid w:val="00755B00"/>
    <w:rsid w:val="00756E7A"/>
    <w:rsid w:val="007A28EB"/>
    <w:rsid w:val="007B2504"/>
    <w:rsid w:val="007C0D0D"/>
    <w:rsid w:val="007E26A1"/>
    <w:rsid w:val="007F2669"/>
    <w:rsid w:val="007F2D1A"/>
    <w:rsid w:val="00816117"/>
    <w:rsid w:val="00842457"/>
    <w:rsid w:val="00846637"/>
    <w:rsid w:val="00867848"/>
    <w:rsid w:val="00885F86"/>
    <w:rsid w:val="008B36CD"/>
    <w:rsid w:val="008C09E6"/>
    <w:rsid w:val="008E057F"/>
    <w:rsid w:val="008E0B43"/>
    <w:rsid w:val="008F5797"/>
    <w:rsid w:val="00911DA0"/>
    <w:rsid w:val="00926207"/>
    <w:rsid w:val="00935FDC"/>
    <w:rsid w:val="0096126B"/>
    <w:rsid w:val="00962A26"/>
    <w:rsid w:val="00965FF3"/>
    <w:rsid w:val="00974FA5"/>
    <w:rsid w:val="009821C8"/>
    <w:rsid w:val="00994569"/>
    <w:rsid w:val="009A24B0"/>
    <w:rsid w:val="009A68FF"/>
    <w:rsid w:val="009A71C3"/>
    <w:rsid w:val="009E300D"/>
    <w:rsid w:val="00A0247A"/>
    <w:rsid w:val="00A60FF3"/>
    <w:rsid w:val="00A865B1"/>
    <w:rsid w:val="00A92CC0"/>
    <w:rsid w:val="00AB0CFD"/>
    <w:rsid w:val="00AB4AEC"/>
    <w:rsid w:val="00B43671"/>
    <w:rsid w:val="00C01C4B"/>
    <w:rsid w:val="00C767D0"/>
    <w:rsid w:val="00C83326"/>
    <w:rsid w:val="00C903C6"/>
    <w:rsid w:val="00CA326B"/>
    <w:rsid w:val="00CA3FEF"/>
    <w:rsid w:val="00CE4724"/>
    <w:rsid w:val="00CE6D5E"/>
    <w:rsid w:val="00D24F69"/>
    <w:rsid w:val="00D3010C"/>
    <w:rsid w:val="00DA36A4"/>
    <w:rsid w:val="00DB07AC"/>
    <w:rsid w:val="00DB1037"/>
    <w:rsid w:val="00DB393E"/>
    <w:rsid w:val="00DE70D3"/>
    <w:rsid w:val="00E118DE"/>
    <w:rsid w:val="00E80689"/>
    <w:rsid w:val="00E84E32"/>
    <w:rsid w:val="00E920AB"/>
    <w:rsid w:val="00EC476B"/>
    <w:rsid w:val="00EC5A5A"/>
    <w:rsid w:val="00EC61D9"/>
    <w:rsid w:val="00EF076A"/>
    <w:rsid w:val="00EF092E"/>
    <w:rsid w:val="00EF2CAB"/>
    <w:rsid w:val="00F01139"/>
    <w:rsid w:val="00F16DAF"/>
    <w:rsid w:val="00F540B6"/>
    <w:rsid w:val="00F81ECB"/>
    <w:rsid w:val="00F9529D"/>
    <w:rsid w:val="00F95766"/>
    <w:rsid w:val="00FA0A20"/>
    <w:rsid w:val="00FC33E4"/>
    <w:rsid w:val="00FF3844"/>
    <w:rsid w:val="049706DD"/>
    <w:rsid w:val="0B123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76" w:lineRule="auto"/>
      <w:ind w:left="440"/>
      <w:jc w:val="left"/>
    </w:pPr>
    <w:rPr>
      <w:kern w:val="0"/>
      <w:sz w:val="22"/>
    </w:rPr>
  </w:style>
  <w:style w:type="paragraph" w:styleId="6">
    <w:name w:val="Balloon Text"/>
    <w:basedOn w:val="1"/>
    <w:link w:val="41"/>
    <w:semiHidden/>
    <w:unhideWhenUsed/>
    <w:uiPriority w:val="99"/>
    <w:rPr>
      <w:sz w:val="18"/>
      <w:szCs w:val="18"/>
    </w:rPr>
  </w:style>
  <w:style w:type="paragraph" w:styleId="7">
    <w:name w:val="footer"/>
    <w:basedOn w:val="1"/>
    <w:link w:val="39"/>
    <w:unhideWhenUsed/>
    <w:uiPriority w:val="99"/>
    <w:pPr>
      <w:tabs>
        <w:tab w:val="center" w:pos="4153"/>
        <w:tab w:val="right" w:pos="8306"/>
      </w:tabs>
      <w:snapToGrid w:val="0"/>
      <w:jc w:val="left"/>
    </w:pPr>
    <w:rPr>
      <w:sz w:val="18"/>
      <w:szCs w:val="18"/>
    </w:rPr>
  </w:style>
  <w:style w:type="paragraph" w:styleId="8">
    <w:name w:val="header"/>
    <w:basedOn w:val="1"/>
    <w:link w:val="38"/>
    <w:unhideWhenUsed/>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76" w:lineRule="auto"/>
      <w:jc w:val="left"/>
    </w:pPr>
    <w:rPr>
      <w:kern w:val="0"/>
      <w:sz w:val="22"/>
    </w:rPr>
  </w:style>
  <w:style w:type="paragraph" w:styleId="10">
    <w:name w:val="toc 2"/>
    <w:basedOn w:val="1"/>
    <w:next w:val="1"/>
    <w:unhideWhenUsed/>
    <w:qFormat/>
    <w:uiPriority w:val="39"/>
    <w:pPr>
      <w:widowControl/>
      <w:spacing w:after="100" w:line="276" w:lineRule="auto"/>
      <w:ind w:left="220"/>
      <w:jc w:val="left"/>
    </w:pPr>
    <w:rPr>
      <w:kern w:val="0"/>
      <w:sz w:val="22"/>
    </w:rPr>
  </w:style>
  <w:style w:type="paragraph" w:styleId="11">
    <w:name w:val="HTML Preformatted"/>
    <w:basedOn w:val="1"/>
    <w:link w:val="21"/>
    <w:unhideWhenUsed/>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Strong"/>
    <w:basedOn w:val="15"/>
    <w:qFormat/>
    <w:uiPriority w:val="0"/>
    <w:rPr>
      <w:b/>
      <w:bCs/>
    </w:rPr>
  </w:style>
  <w:style w:type="character" w:styleId="17">
    <w:name w:val="Hyperlink"/>
    <w:basedOn w:val="15"/>
    <w:semiHidden/>
    <w:unhideWhenUsed/>
    <w:qFormat/>
    <w:uiPriority w:val="99"/>
    <w:rPr>
      <w:color w:val="0000FF"/>
      <w:u w:val="single"/>
    </w:rPr>
  </w:style>
  <w:style w:type="character" w:styleId="18">
    <w:name w:val="HTML Code"/>
    <w:basedOn w:val="15"/>
    <w:unhideWhenUsed/>
    <w:uiPriority w:val="99"/>
    <w:rPr>
      <w:rFonts w:ascii="宋体" w:hAnsi="宋体" w:eastAsia="宋体" w:cs="宋体"/>
      <w:sz w:val="24"/>
      <w:szCs w:val="24"/>
    </w:rPr>
  </w:style>
  <w:style w:type="character" w:customStyle="1" w:styleId="19">
    <w:name w:val="标题 1 Char"/>
    <w:basedOn w:val="15"/>
    <w:link w:val="2"/>
    <w:uiPriority w:val="9"/>
    <w:rPr>
      <w:b/>
      <w:bCs/>
      <w:kern w:val="44"/>
      <w:sz w:val="44"/>
      <w:szCs w:val="44"/>
    </w:rPr>
  </w:style>
  <w:style w:type="character" w:customStyle="1" w:styleId="20">
    <w:name w:val="标题 2 Char"/>
    <w:basedOn w:val="15"/>
    <w:link w:val="3"/>
    <w:uiPriority w:val="9"/>
    <w:rPr>
      <w:rFonts w:asciiTheme="majorHAnsi" w:hAnsiTheme="majorHAnsi" w:eastAsiaTheme="majorEastAsia" w:cstheme="majorBidi"/>
      <w:b/>
      <w:bCs/>
      <w:sz w:val="32"/>
      <w:szCs w:val="32"/>
    </w:rPr>
  </w:style>
  <w:style w:type="character" w:customStyle="1" w:styleId="21">
    <w:name w:val="HTML 预设格式 Char"/>
    <w:basedOn w:val="15"/>
    <w:link w:val="11"/>
    <w:semiHidden/>
    <w:qFormat/>
    <w:uiPriority w:val="99"/>
    <w:rPr>
      <w:rFonts w:ascii="宋体" w:hAnsi="宋体" w:eastAsia="宋体" w:cs="宋体"/>
      <w:kern w:val="0"/>
      <w:sz w:val="24"/>
      <w:szCs w:val="24"/>
    </w:rPr>
  </w:style>
  <w:style w:type="character" w:customStyle="1" w:styleId="22">
    <w:name w:val="hljs-keyword"/>
    <w:basedOn w:val="15"/>
    <w:uiPriority w:val="0"/>
  </w:style>
  <w:style w:type="character" w:customStyle="1" w:styleId="23">
    <w:name w:val="hljs-built_in"/>
    <w:basedOn w:val="15"/>
    <w:uiPriority w:val="0"/>
  </w:style>
  <w:style w:type="character" w:customStyle="1" w:styleId="24">
    <w:name w:val="hljs-comment"/>
    <w:basedOn w:val="15"/>
    <w:uiPriority w:val="0"/>
  </w:style>
  <w:style w:type="character" w:customStyle="1" w:styleId="25">
    <w:name w:val="hljs-selector-tag"/>
    <w:basedOn w:val="15"/>
    <w:uiPriority w:val="0"/>
  </w:style>
  <w:style w:type="character" w:customStyle="1" w:styleId="26">
    <w:name w:val="hljs-selector-class"/>
    <w:basedOn w:val="15"/>
    <w:uiPriority w:val="0"/>
  </w:style>
  <w:style w:type="character" w:customStyle="1" w:styleId="27">
    <w:name w:val="hljs-regexp"/>
    <w:basedOn w:val="15"/>
    <w:uiPriority w:val="0"/>
  </w:style>
  <w:style w:type="character" w:customStyle="1" w:styleId="28">
    <w:name w:val="hljs-_"/>
    <w:basedOn w:val="15"/>
    <w:qFormat/>
    <w:uiPriority w:val="0"/>
  </w:style>
  <w:style w:type="character" w:customStyle="1" w:styleId="29">
    <w:name w:val="hljs-number"/>
    <w:basedOn w:val="15"/>
    <w:uiPriority w:val="0"/>
  </w:style>
  <w:style w:type="character" w:customStyle="1" w:styleId="30">
    <w:name w:val="hljs-class"/>
    <w:basedOn w:val="15"/>
    <w:uiPriority w:val="0"/>
  </w:style>
  <w:style w:type="character" w:customStyle="1" w:styleId="31">
    <w:name w:val="hljs-title"/>
    <w:basedOn w:val="15"/>
    <w:uiPriority w:val="0"/>
  </w:style>
  <w:style w:type="paragraph" w:styleId="32">
    <w:name w:val="List Paragraph"/>
    <w:basedOn w:val="1"/>
    <w:qFormat/>
    <w:uiPriority w:val="34"/>
    <w:pPr>
      <w:ind w:firstLine="420" w:firstLineChars="200"/>
    </w:pPr>
  </w:style>
  <w:style w:type="character" w:customStyle="1" w:styleId="33">
    <w:name w:val="hljs-type"/>
    <w:basedOn w:val="15"/>
    <w:qFormat/>
    <w:uiPriority w:val="0"/>
  </w:style>
  <w:style w:type="character" w:customStyle="1" w:styleId="34">
    <w:name w:val="标题 3 Char"/>
    <w:basedOn w:val="15"/>
    <w:link w:val="4"/>
    <w:uiPriority w:val="9"/>
    <w:rPr>
      <w:b/>
      <w:bCs/>
      <w:sz w:val="32"/>
      <w:szCs w:val="32"/>
    </w:rPr>
  </w:style>
  <w:style w:type="character" w:customStyle="1" w:styleId="35">
    <w:name w:val="hljs-symbol"/>
    <w:basedOn w:val="15"/>
    <w:uiPriority w:val="0"/>
  </w:style>
  <w:style w:type="character" w:customStyle="1" w:styleId="36">
    <w:name w:val="hljs-literal"/>
    <w:basedOn w:val="15"/>
    <w:uiPriority w:val="0"/>
  </w:style>
  <w:style w:type="character" w:customStyle="1" w:styleId="37">
    <w:name w:val="hljs-string"/>
    <w:basedOn w:val="15"/>
    <w:uiPriority w:val="0"/>
  </w:style>
  <w:style w:type="character" w:customStyle="1" w:styleId="38">
    <w:name w:val="页眉 Char"/>
    <w:basedOn w:val="15"/>
    <w:link w:val="8"/>
    <w:qFormat/>
    <w:uiPriority w:val="0"/>
    <w:rPr>
      <w:sz w:val="18"/>
      <w:szCs w:val="18"/>
    </w:rPr>
  </w:style>
  <w:style w:type="character" w:customStyle="1" w:styleId="39">
    <w:name w:val="页脚 Char"/>
    <w:basedOn w:val="15"/>
    <w:link w:val="7"/>
    <w:uiPriority w:val="99"/>
    <w:rPr>
      <w:sz w:val="18"/>
      <w:szCs w:val="18"/>
    </w:rPr>
  </w:style>
  <w:style w:type="paragraph" w:customStyle="1" w:styleId="4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41">
    <w:name w:val="批注框文本 Char"/>
    <w:basedOn w:val="15"/>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E7A586-CC5B-47A3-AF05-9487694810A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29</Pages>
  <Words>1662</Words>
  <Characters>9477</Characters>
  <Lines>78</Lines>
  <Paragraphs>22</Paragraphs>
  <TotalTime>996</TotalTime>
  <ScaleCrop>false</ScaleCrop>
  <LinksUpToDate>false</LinksUpToDate>
  <CharactersWithSpaces>11117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2019-05-09T07:36:00Z</dcterms:created>
  <dc:creator>dell</dc:creator>
  <cp:lastModifiedBy>Administrator</cp:lastModifiedBy>
  <dcterms:modified xsi:type="dcterms:W3CDTF">2020-02-07T19:12:12Z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