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2A5A2B">
      <w:pPr>
        <w:ind w:firstLine="900" w:firstLineChars="300"/>
        <w:rPr>
          <w:rFonts w:hint="eastAsia" w:ascii="微软雅黑" w:hAnsi="微软雅黑" w:eastAsia="微软雅黑" w:cs="微软雅黑"/>
          <w:b/>
          <w:bCs/>
          <w:sz w:val="30"/>
          <w:szCs w:val="30"/>
          <w:lang w:val="en-US" w:eastAsia="zh-CN"/>
        </w:rPr>
      </w:pPr>
      <w:r>
        <w:rPr>
          <w:rFonts w:hint="eastAsia" w:ascii="微软雅黑" w:hAnsi="微软雅黑" w:eastAsia="微软雅黑" w:cs="微软雅黑"/>
          <w:b/>
          <w:bCs/>
          <w:sz w:val="30"/>
          <w:szCs w:val="30"/>
          <w:lang w:val="en-US" w:eastAsia="zh-CN"/>
        </w:rPr>
        <w:t>PDMS薄膜复合冷却性模型的效能计算及其优化设计</w:t>
      </w:r>
    </w:p>
    <w:p w14:paraId="03EF9BE7">
      <w:pPr>
        <w:ind w:firstLine="1501" w:firstLineChars="500"/>
        <w:rPr>
          <w:rFonts w:hint="eastAsia" w:ascii="微软雅黑" w:hAnsi="微软雅黑" w:eastAsia="微软雅黑" w:cs="微软雅黑"/>
          <w:b/>
          <w:bCs/>
          <w:sz w:val="30"/>
          <w:szCs w:val="30"/>
          <w:lang w:val="en-US" w:eastAsia="zh-CN"/>
        </w:rPr>
      </w:pPr>
    </w:p>
    <w:p w14:paraId="718BDC64">
      <w:pPr>
        <w:rPr>
          <w:rFonts w:hint="default" w:ascii="微软雅黑" w:hAnsi="微软雅黑" w:eastAsia="微软雅黑" w:cs="微软雅黑"/>
          <w:b/>
          <w:bCs/>
          <w:sz w:val="30"/>
          <w:szCs w:val="30"/>
          <w:lang w:val="en-US" w:eastAsia="zh-CN"/>
        </w:rPr>
      </w:pPr>
      <w:r>
        <w:rPr>
          <w:rFonts w:hint="eastAsia" w:ascii="微软雅黑" w:hAnsi="微软雅黑" w:eastAsia="微软雅黑" w:cs="微软雅黑"/>
          <w:b/>
          <w:bCs/>
          <w:sz w:val="30"/>
          <w:szCs w:val="30"/>
          <w:lang w:val="en-US" w:eastAsia="zh-CN"/>
        </w:rPr>
        <w:t>0 引言</w:t>
      </w:r>
    </w:p>
    <w:p w14:paraId="09C559C6">
      <w:pPr>
        <w:keepNext w:val="0"/>
        <w:keepLines w:val="0"/>
        <w:widowControl/>
        <w:suppressLineNumbers w:val="0"/>
        <w:jc w:val="left"/>
        <w:rPr>
          <w:b/>
          <w:bCs/>
        </w:rPr>
      </w:pPr>
      <w:r>
        <w:rPr>
          <w:rFonts w:hint="eastAsia" w:ascii="宋体" w:hAnsi="宋体" w:eastAsia="宋体" w:cs="宋体"/>
          <w:b/>
          <w:bCs/>
          <w:color w:val="000000"/>
          <w:kern w:val="0"/>
          <w:sz w:val="24"/>
          <w:szCs w:val="24"/>
          <w:lang w:val="en-US" w:eastAsia="zh-CN" w:bidi="ar"/>
        </w:rPr>
        <w:t xml:space="preserve">在能源严重短缺和电力与燃料价格飙升的大环境下，传统的冷却降温方式会对能 </w:t>
      </w:r>
    </w:p>
    <w:p w14:paraId="40D0E3DB">
      <w:pPr>
        <w:keepNext w:val="0"/>
        <w:keepLines w:val="0"/>
        <w:widowControl/>
        <w:suppressLineNumbers w:val="0"/>
        <w:jc w:val="left"/>
        <w:rPr>
          <w:b/>
          <w:bCs/>
        </w:rPr>
      </w:pPr>
      <w:r>
        <w:rPr>
          <w:rFonts w:hint="eastAsia" w:ascii="宋体" w:hAnsi="宋体" w:eastAsia="宋体" w:cs="宋体"/>
          <w:b/>
          <w:bCs/>
          <w:color w:val="000000"/>
          <w:kern w:val="0"/>
          <w:sz w:val="24"/>
          <w:szCs w:val="24"/>
          <w:lang w:val="en-US" w:eastAsia="zh-CN" w:bidi="ar"/>
        </w:rPr>
        <w:t>源产生大量的消耗，在冷却过程中也会对环境造成一定的污染和危害。辐射冷却作为一种新型的冷却方式，是指物体自身通过大气窗口将热量源源不断的辐射传递到接近绝对零度的外层空间。该方式既不会消耗大量的能源，也不会在冷却过程中对环境产生污染。传统制备被动辐射冷却结构的方法，虽然降温效果显著，但是制备成本较高而难以大规模应用。无机粒子与聚合物材料结合构筑微孔分层结构的方式，显著降低了制备成本，且可获得较高被动辐射降温能力的结构。因此，开发一种温和、环保、低成本且可大规模制备的辐射冷却降温聚合物薄膜复合模型显得十分重要,本论文主要研究内容如下：</w:t>
      </w:r>
    </w:p>
    <w:p w14:paraId="49C4D17A">
      <w:pPr>
        <w:ind w:firstLine="480"/>
        <w:rPr>
          <w:rFonts w:hint="eastAsia" w:ascii="宋体" w:hAnsi="宋体" w:eastAsia="宋体" w:cs="宋体"/>
          <w:b/>
          <w:bCs/>
          <w:sz w:val="24"/>
          <w:szCs w:val="24"/>
        </w:rPr>
      </w:pPr>
      <w:r>
        <w:rPr>
          <w:rFonts w:hint="eastAsia" w:ascii="宋体" w:hAnsi="宋体" w:eastAsia="宋体" w:cs="宋体"/>
          <w:b/>
          <w:bCs/>
          <w:sz w:val="24"/>
          <w:szCs w:val="24"/>
          <w:lang w:val="en-US" w:eastAsia="zh-CN"/>
        </w:rPr>
        <w:t>提出了一种以金属为基底的物质-PDMS-基底复合冷却模型，使用</w:t>
      </w:r>
      <w:r>
        <w:rPr>
          <w:rFonts w:hint="eastAsia" w:ascii="Calibri" w:hAnsi="Calibri" w:eastAsia="宋体" w:cs="宋体"/>
          <w:b/>
          <w:bCs/>
          <w:sz w:val="24"/>
          <w:szCs w:val="24"/>
          <w:lang w:val="en-US" w:eastAsia="zh-CN"/>
        </w:rPr>
        <w:t>将 PDMS 薄膜与多种物质组合形成单层膜结构的复合模型模拟厚度对发射率的影响，</w:t>
      </w:r>
      <w:r>
        <w:rPr>
          <w:rFonts w:hint="eastAsia" w:ascii="Calibri" w:hAnsi="Calibri" w:cs="Calibri"/>
          <w:b/>
          <w:bCs/>
          <w:sz w:val="24"/>
          <w:szCs w:val="24"/>
        </w:rPr>
        <w:t>引入多种候选介质与反射层材料，构建了 PDMS 基多层薄膜结构的光学模型，基于能量平衡原理建立了辐射冷却性能的综合评估体系，从本征热辐射、大气反辐射、太阳吸收与对流换热等多方面构建了净辐射冷却功率模型。模拟结果表明，当PDMS 薄膜厚度约为</w:t>
      </w:r>
      <w:r>
        <w:rPr>
          <w:rFonts w:hint="eastAsia" w:ascii="Calibri" w:hAnsi="Calibri" w:cs="Calibri"/>
          <w:b/>
          <w:bCs/>
          <w:sz w:val="24"/>
          <w:szCs w:val="24"/>
          <w:lang w:val="en-US" w:eastAsia="zh-CN"/>
        </w:rPr>
        <w:t>50</w:t>
      </w:r>
      <w:r>
        <w:rPr>
          <w:rFonts w:hint="eastAsia" w:ascii="Calibri" w:hAnsi="Calibri" w:cs="Calibri"/>
          <w:b/>
          <w:bCs/>
          <w:sz w:val="24"/>
          <w:szCs w:val="24"/>
        </w:rPr>
        <w:t> µm 时，在标准晴朗大气条件下净冷却功率可达到约</w:t>
      </w:r>
      <w:r>
        <w:rPr>
          <w:rFonts w:hint="eastAsia" w:ascii="Calibri" w:hAnsi="Calibri" w:cs="Calibri"/>
          <w:b/>
          <w:bCs/>
          <w:sz w:val="24"/>
          <w:szCs w:val="24"/>
          <w:lang w:val="en-US" w:eastAsia="zh-CN"/>
        </w:rPr>
        <w:t>96.8</w:t>
      </w:r>
      <w:r>
        <w:rPr>
          <w:rFonts w:hint="eastAsia" w:ascii="Calibri" w:hAnsi="Calibri" w:cs="Calibri"/>
          <w:b/>
          <w:bCs/>
          <w:sz w:val="24"/>
          <w:szCs w:val="24"/>
        </w:rPr>
        <w:t>W/m²，其平衡温度比环境温度低约 10–20 K</w:t>
      </w:r>
      <w:r>
        <w:rPr>
          <w:rFonts w:hint="eastAsia" w:ascii="Calibri" w:hAnsi="Calibri" w:cs="Calibri"/>
          <w:b/>
          <w:bCs/>
          <w:sz w:val="24"/>
          <w:szCs w:val="24"/>
          <w:lang w:eastAsia="zh-CN"/>
        </w:rPr>
        <w:t>。</w:t>
      </w:r>
      <w:r>
        <w:rPr>
          <w:rFonts w:hint="eastAsia" w:ascii="Calibri" w:hAnsi="Calibri" w:cs="Calibri"/>
          <w:b/>
          <w:bCs/>
          <w:sz w:val="24"/>
          <w:szCs w:val="24"/>
        </w:rPr>
        <w:t>并利用传输矩阵法与全局优化算法联合优化材料类型与层厚分布。</w:t>
      </w:r>
      <w:r>
        <w:rPr>
          <w:rFonts w:ascii="Times New Roman" w:hAnsi="Times New Roman" w:eastAsia="宋体" w:cs="Times New Roman"/>
          <w:b/>
          <w:bCs/>
          <w:color w:val="000000" w:themeColor="text1"/>
          <w:sz w:val="24"/>
          <w:szCs w:val="24"/>
          <w14:textFill>
            <w14:solidFill>
              <w14:schemeClr w14:val="tx1"/>
            </w14:solidFill>
          </w14:textFill>
        </w:rPr>
        <w:t>成功设计出</w:t>
      </w: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五</w:t>
      </w:r>
      <w:r>
        <w:rPr>
          <w:rFonts w:ascii="Times New Roman" w:hAnsi="Times New Roman" w:eastAsia="宋体" w:cs="Times New Roman"/>
          <w:b/>
          <w:bCs/>
          <w:color w:val="000000" w:themeColor="text1"/>
          <w:sz w:val="24"/>
          <w:szCs w:val="24"/>
          <w14:textFill>
            <w14:solidFill>
              <w14:schemeClr w14:val="tx1"/>
            </w14:solidFill>
          </w14:textFill>
        </w:rPr>
        <w:t>层最优结构（</w:t>
      </w:r>
      <w:r>
        <w:rPr>
          <w:rFonts w:hint="eastAsia" w:ascii="Times New Roman" w:hAnsi="Times New Roman" w:eastAsia="宋体" w:cs="Times New Roman"/>
          <w:b/>
          <w:bCs/>
          <w:color w:val="000000" w:themeColor="text1"/>
          <w:sz w:val="24"/>
          <w:szCs w:val="24"/>
          <w14:textFill>
            <w14:solidFill>
              <w14:schemeClr w14:val="tx1"/>
            </w14:solidFill>
          </w14:textFill>
        </w:rPr>
        <w:t>PDMS/SiO2/TiO2/PDMS/Ag</w:t>
      </w:r>
      <w:r>
        <w:rPr>
          <w:rFonts w:ascii="Times New Roman" w:hAnsi="Times New Roman" w:eastAsia="宋体" w:cs="Times New Roman"/>
          <w:b/>
          <w:bCs/>
          <w:color w:val="000000" w:themeColor="text1"/>
          <w:sz w:val="24"/>
          <w:szCs w:val="24"/>
          <w14:textFill>
            <w14:solidFill>
              <w14:schemeClr w14:val="tx1"/>
            </w14:solidFill>
          </w14:textFill>
        </w:rPr>
        <w:t>）。优化结果显示，多层结构净冷却功率达</w:t>
      </w: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165</w:t>
      </w:r>
      <w:r>
        <w:rPr>
          <w:rFonts w:ascii="Times New Roman" w:hAnsi="Times New Roman" w:eastAsia="宋体" w:cs="Times New Roman"/>
          <w:b/>
          <w:bCs/>
          <w:color w:val="000000" w:themeColor="text1"/>
          <w:sz w:val="24"/>
          <w:szCs w:val="24"/>
          <w14:textFill>
            <w14:solidFill>
              <w14:schemeClr w14:val="tx1"/>
            </w14:solidFill>
          </w14:textFill>
        </w:rPr>
        <w:t>W/m²，较单层PDMS提升</w:t>
      </w: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48.6</w:t>
      </w:r>
      <w:r>
        <w:rPr>
          <w:rFonts w:ascii="Times New Roman" w:hAnsi="Times New Roman" w:eastAsia="宋体" w:cs="Times New Roman"/>
          <w:b/>
          <w:bCs/>
          <w:color w:val="000000" w:themeColor="text1"/>
          <w:sz w:val="24"/>
          <w:szCs w:val="24"/>
          <w14:textFill>
            <w14:solidFill>
              <w14:schemeClr w14:val="tx1"/>
            </w14:solidFill>
          </w14:textFill>
        </w:rPr>
        <w:t>%，</w:t>
      </w:r>
      <w:r>
        <w:rPr>
          <w:rFonts w:hint="eastAsia" w:ascii="Calibri" w:hAnsi="Calibri" w:cs="Calibri"/>
          <w:b/>
          <w:bCs/>
          <w:sz w:val="24"/>
          <w:szCs w:val="24"/>
        </w:rPr>
        <w:t>使复合结构的冷却性能得到显著提升</w:t>
      </w:r>
      <w:r>
        <w:rPr>
          <w:rFonts w:hint="eastAsia" w:ascii="Calibri" w:hAnsi="Calibri" w:cs="Calibri"/>
          <w:b/>
          <w:bCs/>
          <w:sz w:val="24"/>
          <w:szCs w:val="24"/>
          <w:lang w:eastAsia="zh-CN"/>
        </w:rPr>
        <w:t>。</w:t>
      </w:r>
      <w:r>
        <w:rPr>
          <w:rFonts w:hint="eastAsia" w:ascii="宋体" w:hAnsi="宋体" w:eastAsia="宋体" w:cs="宋体"/>
          <w:b/>
          <w:bCs/>
          <w:color w:val="000000"/>
          <w:kern w:val="0"/>
          <w:sz w:val="24"/>
          <w:szCs w:val="24"/>
          <w:lang w:val="en-US" w:eastAsia="zh-CN" w:bidi="ar"/>
        </w:rPr>
        <w:t>通过控制温度、质量、 溶剂比例、</w:t>
      </w:r>
      <w:r>
        <w:rPr>
          <w:rFonts w:hint="default" w:ascii="Times New Roman" w:hAnsi="Times New Roman" w:eastAsia="宋体" w:cs="Times New Roman"/>
          <w:b/>
          <w:bCs/>
          <w:color w:val="000000"/>
          <w:kern w:val="0"/>
          <w:sz w:val="24"/>
          <w:szCs w:val="24"/>
          <w:lang w:val="en-US" w:eastAsia="zh-CN" w:bidi="ar"/>
        </w:rPr>
        <w:t>TiO</w:t>
      </w:r>
      <w:r>
        <w:rPr>
          <w:rFonts w:hint="default" w:ascii="Times New Roman" w:hAnsi="Times New Roman" w:eastAsia="宋体" w:cs="Times New Roman"/>
          <w:b/>
          <w:bCs/>
          <w:color w:val="000000"/>
          <w:kern w:val="0"/>
          <w:sz w:val="16"/>
          <w:szCs w:val="16"/>
          <w:lang w:val="en-US" w:eastAsia="zh-CN" w:bidi="ar"/>
        </w:rPr>
        <w:t xml:space="preserve">2 </w:t>
      </w:r>
      <w:r>
        <w:rPr>
          <w:rFonts w:hint="eastAsia" w:ascii="宋体" w:hAnsi="宋体" w:eastAsia="宋体" w:cs="宋体"/>
          <w:b/>
          <w:bCs/>
          <w:color w:val="000000"/>
          <w:kern w:val="0"/>
          <w:sz w:val="24"/>
          <w:szCs w:val="24"/>
          <w:lang w:val="en-US" w:eastAsia="zh-CN" w:bidi="ar"/>
        </w:rPr>
        <w:t>比例等条件，制备出不同复合结构及厚度的多孔膜，探究了相应薄膜反射率的变化规律及原因，并通过定义稳态温度定性测试了其户外光照下的基本降温性能。其中，模拟得发射层厚度应大于10小于250</w:t>
      </w:r>
      <w:r>
        <w:rPr>
          <w:rFonts w:hint="default" w:ascii="Times New Roman" w:hAnsi="Times New Roman" w:eastAsia="宋体" w:cs="Times New Roman"/>
          <w:b/>
          <w:bCs/>
          <w:color w:val="000000"/>
          <w:kern w:val="0"/>
          <w:sz w:val="24"/>
          <w:szCs w:val="24"/>
          <w:lang w:val="en-US" w:eastAsia="zh-CN" w:bidi="ar"/>
        </w:rPr>
        <w:t xml:space="preserve"> μm</w:t>
      </w:r>
      <w:r>
        <w:rPr>
          <w:rFonts w:hint="eastAsia" w:ascii="宋体" w:hAnsi="宋体" w:eastAsia="宋体" w:cs="宋体"/>
          <w:b/>
          <w:bCs/>
          <w:color w:val="000000"/>
          <w:kern w:val="0"/>
          <w:sz w:val="24"/>
          <w:szCs w:val="24"/>
          <w:lang w:val="en-US" w:eastAsia="zh-CN" w:bidi="ar"/>
        </w:rPr>
        <w:t>。厚度为 50</w:t>
      </w:r>
      <w:r>
        <w:rPr>
          <w:rFonts w:hint="default" w:ascii="Times New Roman" w:hAnsi="Times New Roman" w:eastAsia="宋体" w:cs="Times New Roman"/>
          <w:b/>
          <w:bCs/>
          <w:color w:val="000000"/>
          <w:kern w:val="0"/>
          <w:sz w:val="24"/>
          <w:szCs w:val="24"/>
          <w:lang w:val="en-US" w:eastAsia="zh-CN" w:bidi="ar"/>
        </w:rPr>
        <w:t xml:space="preserve"> μm </w:t>
      </w:r>
      <w:r>
        <w:rPr>
          <w:rFonts w:hint="eastAsia" w:ascii="宋体" w:hAnsi="宋体" w:eastAsia="宋体" w:cs="宋体"/>
          <w:b/>
          <w:bCs/>
          <w:color w:val="000000"/>
          <w:kern w:val="0"/>
          <w:sz w:val="24"/>
          <w:szCs w:val="24"/>
          <w:lang w:val="en-US" w:eastAsia="zh-CN" w:bidi="ar"/>
        </w:rPr>
        <w:t xml:space="preserve">时有最佳的辐射降温性能，其大气窗口平均发射率为 </w:t>
      </w:r>
      <w:r>
        <w:rPr>
          <w:rFonts w:hint="default" w:ascii="Times New Roman" w:hAnsi="Times New Roman" w:eastAsia="宋体" w:cs="Times New Roman"/>
          <w:b/>
          <w:bCs/>
          <w:color w:val="000000"/>
          <w:kern w:val="0"/>
          <w:sz w:val="24"/>
          <w:szCs w:val="24"/>
          <w:lang w:val="en-US" w:eastAsia="zh-CN" w:bidi="ar"/>
        </w:rPr>
        <w:t>0.9</w:t>
      </w:r>
      <w:r>
        <w:rPr>
          <w:rFonts w:hint="eastAsia" w:ascii="Times New Roman" w:hAnsi="Times New Roman" w:eastAsia="宋体" w:cs="Times New Roman"/>
          <w:b/>
          <w:bCs/>
          <w:color w:val="000000"/>
          <w:kern w:val="0"/>
          <w:sz w:val="24"/>
          <w:szCs w:val="24"/>
          <w:lang w:val="en-US" w:eastAsia="zh-CN" w:bidi="ar"/>
        </w:rPr>
        <w:t>4</w:t>
      </w:r>
      <w:r>
        <w:rPr>
          <w:rFonts w:hint="eastAsia" w:ascii="宋体" w:hAnsi="宋体" w:eastAsia="宋体" w:cs="宋体"/>
          <w:b/>
          <w:bCs/>
          <w:color w:val="000000"/>
          <w:kern w:val="0"/>
          <w:sz w:val="24"/>
          <w:szCs w:val="24"/>
          <w:lang w:val="en-US" w:eastAsia="zh-CN" w:bidi="ar"/>
        </w:rPr>
        <w:t xml:space="preserve">。对比平面 </w:t>
      </w:r>
      <w:r>
        <w:rPr>
          <w:rFonts w:hint="default" w:ascii="Times New Roman" w:hAnsi="Times New Roman" w:eastAsia="宋体" w:cs="Times New Roman"/>
          <w:b/>
          <w:bCs/>
          <w:color w:val="000000"/>
          <w:kern w:val="0"/>
          <w:sz w:val="24"/>
          <w:szCs w:val="24"/>
          <w:lang w:val="en-US" w:eastAsia="zh-CN" w:bidi="ar"/>
        </w:rPr>
        <w:t>PDMS</w:t>
      </w:r>
      <w:r>
        <w:rPr>
          <w:rFonts w:hint="eastAsia" w:ascii="宋体" w:hAnsi="宋体" w:eastAsia="宋体" w:cs="宋体"/>
          <w:b/>
          <w:bCs/>
          <w:color w:val="000000"/>
          <w:kern w:val="0"/>
          <w:sz w:val="24"/>
          <w:szCs w:val="24"/>
          <w:lang w:val="en-US" w:eastAsia="zh-CN" w:bidi="ar"/>
        </w:rPr>
        <w:t>，可在相同大气窗口条件下，</w:t>
      </w:r>
      <w:r>
        <w:rPr>
          <w:rFonts w:hint="eastAsia" w:ascii="宋体" w:hAnsi="宋体" w:eastAsia="宋体" w:cs="宋体"/>
          <w:b/>
          <w:bCs/>
          <w:sz w:val="24"/>
          <w:szCs w:val="24"/>
          <w:lang w:val="en-US" w:eastAsia="zh-CN"/>
        </w:rPr>
        <w:t>环境温度净冷却功率达到</w:t>
      </w:r>
      <w:r>
        <w:rPr>
          <w:rFonts w:hint="eastAsia" w:ascii="宋体" w:hAnsi="宋体" w:eastAsia="宋体" w:cs="宋体"/>
          <w:b/>
          <w:bCs/>
          <w:color w:val="000000"/>
          <w:kern w:val="0"/>
          <w:sz w:val="24"/>
          <w:szCs w:val="24"/>
          <w:lang w:val="en-US" w:eastAsia="zh-CN" w:bidi="ar"/>
        </w:rPr>
        <w:t xml:space="preserve"> 95.05%；</w:t>
      </w:r>
      <w:r>
        <w:rPr>
          <w:rFonts w:hint="eastAsia" w:ascii="宋体" w:hAnsi="宋体" w:eastAsia="宋体" w:cs="宋体"/>
          <w:b/>
          <w:bCs/>
          <w:sz w:val="24"/>
          <w:szCs w:val="24"/>
        </w:rPr>
        <w:t>稳态温度明显低于环境温度，亚环境降温约13–20 K，显示高效辐射制冷能力。</w:t>
      </w:r>
    </w:p>
    <w:p w14:paraId="722DE27B">
      <w:pPr>
        <w:ind w:firstLine="482" w:firstLineChars="200"/>
        <w:rPr>
          <w:rFonts w:hint="eastAsia" w:ascii="Calibri" w:hAnsi="Calibri" w:cs="Calibri"/>
          <w:b/>
          <w:bCs/>
          <w:sz w:val="24"/>
          <w:szCs w:val="24"/>
          <w:lang w:val="en-US" w:eastAsia="zh-CN"/>
        </w:rPr>
      </w:pPr>
      <w:r>
        <w:rPr>
          <w:rFonts w:hint="eastAsia" w:ascii="Calibri" w:hAnsi="Calibri" w:cs="Calibri"/>
          <w:b/>
          <w:bCs/>
          <w:sz w:val="24"/>
          <w:szCs w:val="24"/>
        </w:rPr>
        <w:t>总体而言，本文构建了从材料光学建模、热学性能分析到结构优化与工程评估的</w:t>
      </w:r>
      <w:r>
        <w:rPr>
          <w:rFonts w:hint="eastAsia" w:ascii="Calibri" w:hAnsi="Calibri" w:cs="Calibri"/>
          <w:b/>
          <w:bCs/>
          <w:sz w:val="24"/>
          <w:szCs w:val="24"/>
          <w:lang w:val="en-US" w:eastAsia="zh-CN"/>
        </w:rPr>
        <w:t>模型在理论与应用层面均有显著创新性</w:t>
      </w:r>
      <w:r>
        <w:rPr>
          <w:rFonts w:hint="eastAsia" w:ascii="Calibri" w:hAnsi="Calibri" w:cs="Calibri"/>
          <w:b/>
          <w:bCs/>
          <w:sz w:val="24"/>
          <w:szCs w:val="24"/>
        </w:rPr>
        <w:t>，实现了辐射冷却材料的理论设计与性能提升，为高效、低成本的被动辐射冷却材料研发提供了可行途径与理论依据</w:t>
      </w:r>
      <w:r>
        <w:rPr>
          <w:rFonts w:hint="eastAsia" w:ascii="Calibri" w:hAnsi="Calibri" w:cs="Calibri"/>
          <w:b/>
          <w:bCs/>
          <w:sz w:val="24"/>
          <w:szCs w:val="24"/>
          <w:lang w:eastAsia="zh-CN"/>
        </w:rPr>
        <w:t>，</w:t>
      </w:r>
      <w:r>
        <w:rPr>
          <w:rFonts w:hint="eastAsia" w:ascii="Calibri" w:hAnsi="Calibri" w:cs="Calibri"/>
          <w:b/>
          <w:bCs/>
          <w:sz w:val="24"/>
          <w:szCs w:val="24"/>
          <w:lang w:val="en-US" w:eastAsia="zh-CN"/>
        </w:rPr>
        <w:t>实现绿色发展。</w:t>
      </w:r>
    </w:p>
    <w:p w14:paraId="7021C5B9">
      <w:pPr>
        <w:ind w:firstLine="480" w:firstLineChars="200"/>
        <w:rPr>
          <w:rFonts w:hint="eastAsia" w:ascii="Calibri" w:hAnsi="Calibri" w:cs="Calibri"/>
          <w:sz w:val="24"/>
          <w:szCs w:val="24"/>
          <w:lang w:val="en-US" w:eastAsia="zh-CN"/>
        </w:rPr>
      </w:pPr>
    </w:p>
    <w:p w14:paraId="3889D490">
      <w:pPr>
        <w:ind w:firstLine="480" w:firstLineChars="200"/>
        <w:rPr>
          <w:rFonts w:hint="eastAsia" w:ascii="Calibri" w:hAnsi="Calibri" w:cs="Calibri"/>
          <w:sz w:val="24"/>
          <w:szCs w:val="24"/>
          <w:lang w:val="en-US" w:eastAsia="zh-CN"/>
        </w:rPr>
      </w:pPr>
    </w:p>
    <w:p w14:paraId="69D71096">
      <w:pPr>
        <w:ind w:firstLine="480" w:firstLineChars="200"/>
        <w:rPr>
          <w:rFonts w:hint="eastAsia" w:ascii="Calibri" w:hAnsi="Calibri" w:cs="Calibri"/>
          <w:sz w:val="24"/>
          <w:szCs w:val="24"/>
          <w:lang w:val="en-US" w:eastAsia="zh-CN"/>
        </w:rPr>
      </w:pPr>
    </w:p>
    <w:p w14:paraId="3EDFD375">
      <w:pPr>
        <w:ind w:firstLine="480" w:firstLineChars="200"/>
        <w:rPr>
          <w:rFonts w:hint="eastAsia" w:ascii="Calibri" w:hAnsi="Calibri" w:cs="Calibri"/>
          <w:sz w:val="24"/>
          <w:szCs w:val="24"/>
          <w:lang w:val="en-US" w:eastAsia="zh-CN"/>
        </w:rPr>
      </w:pPr>
    </w:p>
    <w:p w14:paraId="252E7C1F">
      <w:pPr>
        <w:ind w:firstLine="480" w:firstLineChars="200"/>
        <w:rPr>
          <w:rFonts w:hint="eastAsia" w:ascii="Calibri" w:hAnsi="Calibri" w:cs="Calibri"/>
          <w:sz w:val="24"/>
          <w:szCs w:val="24"/>
          <w:lang w:val="en-US" w:eastAsia="zh-CN"/>
        </w:rPr>
      </w:pPr>
    </w:p>
    <w:p w14:paraId="1DD360FD">
      <w:pPr>
        <w:ind w:firstLine="480" w:firstLineChars="200"/>
        <w:rPr>
          <w:rFonts w:hint="eastAsia" w:ascii="Calibri" w:hAnsi="Calibri" w:cs="Calibri"/>
          <w:sz w:val="24"/>
          <w:szCs w:val="24"/>
          <w:lang w:val="en-US" w:eastAsia="zh-CN"/>
        </w:rPr>
      </w:pPr>
    </w:p>
    <w:p w14:paraId="77B6EFA7">
      <w:pPr>
        <w:widowControl/>
        <w:ind w:firstLine="0" w:firstLineChars="0"/>
        <w:jc w:val="left"/>
        <w:rPr>
          <w:rFonts w:ascii="Calibri" w:hAnsi="Calibri" w:cs="Calibri"/>
        </w:rPr>
      </w:pPr>
      <w:r>
        <w:rPr>
          <w:rFonts w:hint="eastAsia" w:ascii="Calibri" w:hAnsi="Calibri" w:cs="Calibri"/>
          <w:b/>
          <w:bCs/>
          <w:sz w:val="24"/>
          <w:szCs w:val="24"/>
          <w:lang w:val="en-US" w:eastAsia="zh-CN"/>
        </w:rPr>
        <w:t>关键字</w:t>
      </w:r>
      <w:r>
        <w:rPr>
          <w:rFonts w:hint="eastAsia" w:ascii="Calibri" w:hAnsi="Calibri" w:cs="Calibri"/>
          <w:sz w:val="24"/>
          <w:szCs w:val="24"/>
          <w:lang w:val="en-US" w:eastAsia="zh-CN"/>
        </w:rPr>
        <w:t>：</w:t>
      </w:r>
      <w:r>
        <w:rPr>
          <w:rFonts w:hint="eastAsia" w:ascii="Calibri" w:hAnsi="Calibri" w:cs="Calibri"/>
          <w:b/>
          <w:bCs/>
        </w:rPr>
        <w:t>辐射冷却；PDMS薄膜；</w:t>
      </w:r>
      <w:r>
        <w:rPr>
          <w:rFonts w:hint="eastAsia" w:ascii="Calibri" w:hAnsi="Calibri" w:cs="Calibri"/>
          <w:b/>
          <w:bCs/>
          <w:lang w:val="en-US" w:eastAsia="zh-CN"/>
        </w:rPr>
        <w:t>遗传算法</w:t>
      </w:r>
      <w:r>
        <w:rPr>
          <w:rFonts w:hint="eastAsia" w:ascii="Calibri" w:hAnsi="Calibri" w:cs="Calibri"/>
          <w:b/>
          <w:bCs/>
        </w:rPr>
        <w:t>；传输矩阵法；</w:t>
      </w:r>
      <w:r>
        <w:rPr>
          <w:rFonts w:ascii="Times New Roman" w:hAnsi="Times New Roman" w:eastAsia="宋体" w:cs="Times New Roman"/>
          <w:b/>
          <w:bCs/>
          <w:color w:val="000000" w:themeColor="text1"/>
          <w14:textFill>
            <w14:solidFill>
              <w14:schemeClr w14:val="tx1"/>
            </w14:solidFill>
          </w14:textFill>
        </w:rPr>
        <w:t>多目标优化</w:t>
      </w:r>
      <w:r>
        <w:rPr>
          <w:rFonts w:hint="eastAsia" w:ascii="Calibri" w:hAnsi="Calibri" w:cs="Calibri"/>
          <w:b/>
          <w:bCs/>
        </w:rPr>
        <w:t>；</w:t>
      </w:r>
      <w:r>
        <w:rPr>
          <w:rFonts w:ascii="Times New Roman" w:hAnsi="Times New Roman" w:eastAsia="宋体" w:cs="Times New Roman"/>
          <w:b/>
          <w:bCs/>
          <w:color w:val="000000" w:themeColor="text1"/>
          <w14:textFill>
            <w14:solidFill>
              <w14:schemeClr w14:val="tx1"/>
            </w14:solidFill>
          </w14:textFill>
        </w:rPr>
        <w:t>NSGA-II模型</w:t>
      </w:r>
    </w:p>
    <w:p w14:paraId="7BF33502">
      <w:pPr>
        <w:widowControl/>
        <w:spacing w:line="340" w:lineRule="exact"/>
        <w:ind w:firstLine="0" w:firstLineChars="0"/>
        <w:jc w:val="left"/>
        <w:rPr>
          <w:rFonts w:ascii="Calibri" w:hAnsi="Calibri"/>
          <w:b/>
          <w:bCs/>
          <w:color w:val="000000" w:themeColor="text1"/>
          <w:sz w:val="28"/>
          <w:szCs w:val="24"/>
          <w14:textFill>
            <w14:solidFill>
              <w14:schemeClr w14:val="tx1"/>
            </w14:solidFill>
          </w14:textFill>
        </w:rPr>
      </w:pPr>
    </w:p>
    <w:p w14:paraId="7489DD7B">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1   PDMS复合冷却模型效能指标</w:t>
      </w:r>
    </w:p>
    <w:p w14:paraId="6396EDFD">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1,1 复折射率与发射率</w:t>
      </w:r>
    </w:p>
    <w:p w14:paraId="53FE624B">
      <w:pPr>
        <w:ind w:firstLine="480"/>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在大气窗口的环境下，PDMS薄膜的复折射率可由光学常数和折射率进行描述，其计算公式如下：</w:t>
      </w:r>
    </w:p>
    <w:p w14:paraId="3A3221D2">
      <w:pPr>
        <w:ind w:firstLine="480"/>
        <w:rPr>
          <w:rFonts w:hint="default" w:hAnsi="Cambria Math" w:cstheme="minorEastAsia"/>
          <w:bCs/>
          <w:i w:val="0"/>
          <w:sz w:val="24"/>
          <w:szCs w:val="24"/>
          <w:lang w:val="en-US" w:eastAsia="zh-CN"/>
        </w:rPr>
      </w:pPr>
      <w:r>
        <w:rPr>
          <w:rFonts w:hint="eastAsia" w:asciiTheme="minorEastAsia" w:hAnsiTheme="minorEastAsia" w:cstheme="minorEastAsia"/>
          <w:b/>
          <w:bCs/>
          <w:sz w:val="24"/>
          <w:szCs w:val="24"/>
          <w:lang w:val="en-US" w:eastAsia="zh-CN"/>
        </w:rPr>
        <w:t xml:space="preserve">               </w:t>
      </w:r>
      <m:oMath>
        <m:sSub>
          <m:sSubPr>
            <m:ctrlPr>
              <w:rPr>
                <w:rFonts w:ascii="Cambria Math" w:hAnsi="Cambria Math" w:cstheme="minorEastAsia"/>
                <w:bCs/>
                <w:i/>
                <w:sz w:val="24"/>
                <w:szCs w:val="24"/>
                <w:lang w:val="en-US"/>
              </w:rPr>
            </m:ctrlPr>
          </m:sSubPr>
          <m:e>
            <m:acc>
              <m:accPr>
                <m:chr m:val="̃"/>
                <m:ctrlPr>
                  <w:rPr>
                    <w:rFonts w:ascii="Cambria Math" w:hAnsi="Cambria Math" w:cstheme="minorEastAsia"/>
                    <w:bCs/>
                    <w:i/>
                    <w:sz w:val="24"/>
                    <w:szCs w:val="24"/>
                    <w:lang w:val="en-US"/>
                  </w:rPr>
                </m:ctrlPr>
              </m:accPr>
              <m:e>
                <m:r>
                  <m:rPr/>
                  <w:rPr>
                    <w:rFonts w:hint="default" w:ascii="Cambria Math" w:hAnsi="Cambria Math" w:cstheme="minorEastAsia"/>
                    <w:sz w:val="24"/>
                    <w:szCs w:val="24"/>
                    <w:lang w:val="en-US" w:eastAsia="zh-CN"/>
                  </w:rPr>
                  <m:t>n</m:t>
                </m:r>
                <m:ctrlPr>
                  <w:rPr>
                    <w:rFonts w:ascii="Cambria Math" w:hAnsi="Cambria Math" w:cstheme="minorEastAsia"/>
                    <w:bCs/>
                    <w:i/>
                    <w:sz w:val="24"/>
                    <w:szCs w:val="24"/>
                    <w:lang w:val="en-US"/>
                  </w:rPr>
                </m:ctrlPr>
              </m:e>
            </m:acc>
            <m:ctrlPr>
              <w:rPr>
                <w:rFonts w:ascii="Cambria Math" w:hAnsi="Cambria Math" w:cstheme="minorEastAsia"/>
                <w:bCs/>
                <w:i/>
                <w:sz w:val="24"/>
                <w:szCs w:val="24"/>
                <w:lang w:val="en-US"/>
              </w:rPr>
            </m:ctrlPr>
          </m:e>
          <m:sub>
            <m:r>
              <m:rPr/>
              <w:rPr>
                <w:rFonts w:hint="default" w:ascii="Cambria Math" w:hAnsi="Cambria Math" w:cstheme="minorEastAsia"/>
                <w:sz w:val="24"/>
                <w:szCs w:val="24"/>
                <w:lang w:val="en-US" w:eastAsia="zh-CN"/>
              </w:rPr>
              <m:t>(</m:t>
            </m:r>
            <m:r>
              <m:rPr/>
              <w:rPr>
                <w:rFonts w:ascii="Cambria Math" w:hAnsi="Cambria Math" w:cstheme="minorEastAsia"/>
                <w:sz w:val="24"/>
                <w:szCs w:val="24"/>
                <w:lang w:val="en-US"/>
              </w:rPr>
              <m:t>λ</m:t>
            </m:r>
            <m:r>
              <m:rPr/>
              <w:rPr>
                <w:rFonts w:hint="default" w:ascii="Cambria Math" w:hAnsi="Cambria Math" w:cstheme="minorEastAsia"/>
                <w:sz w:val="24"/>
                <w:szCs w:val="24"/>
                <w:lang w:val="en-US" w:eastAsia="zh-CN"/>
              </w:rPr>
              <m:t>)</m:t>
            </m:r>
            <m:ctrlPr>
              <w:rPr>
                <w:rFonts w:ascii="Cambria Math" w:hAnsi="Cambria Math" w:cstheme="minorEastAsia"/>
                <w:bCs/>
                <w:i/>
                <w:sz w:val="24"/>
                <w:szCs w:val="24"/>
                <w:lang w:val="en-US"/>
              </w:rPr>
            </m:ctrlPr>
          </m:sub>
        </m:sSub>
        <m:r>
          <m:rPr/>
          <w:rPr>
            <w:rFonts w:hint="default" w:ascii="Cambria Math" w:hAnsi="Cambria Math" w:cstheme="minorEastAsia"/>
            <w:sz w:val="24"/>
            <w:szCs w:val="24"/>
            <w:lang w:val="en-US" w:eastAsia="zh-CN"/>
          </w:rPr>
          <m:t>=</m:t>
        </m:r>
        <m:sSub>
          <m:sSubPr>
            <m:ctrlPr>
              <w:rPr>
                <w:rFonts w:hint="default" w:ascii="Cambria Math" w:hAnsi="Cambria Math" w:cstheme="minorEastAsia"/>
                <w:bCs/>
                <w:i/>
                <w:sz w:val="24"/>
                <w:szCs w:val="24"/>
                <w:lang w:val="en-US" w:eastAsia="zh-CN"/>
              </w:rPr>
            </m:ctrlPr>
          </m:sSubPr>
          <m:e>
            <m:r>
              <m:rPr/>
              <w:rPr>
                <w:rFonts w:hint="default" w:ascii="Cambria Math" w:hAnsi="Cambria Math" w:cstheme="minorEastAsia"/>
                <w:sz w:val="24"/>
                <w:szCs w:val="24"/>
                <w:lang w:val="en-US" w:eastAsia="zh-CN"/>
              </w:rPr>
              <m:t>n</m:t>
            </m:r>
            <m:ctrlPr>
              <w:rPr>
                <w:rFonts w:hint="default" w:ascii="Cambria Math" w:hAnsi="Cambria Math" w:cstheme="minorEastAsia"/>
                <w:bCs/>
                <w:i/>
                <w:sz w:val="24"/>
                <w:szCs w:val="24"/>
                <w:lang w:val="en-US" w:eastAsia="zh-CN"/>
              </w:rPr>
            </m:ctrlPr>
          </m:e>
          <m:sub>
            <m:r>
              <m:rPr/>
              <w:rPr>
                <w:rFonts w:hint="default" w:ascii="Cambria Math" w:hAnsi="Cambria Math" w:cstheme="minorEastAsia"/>
                <w:sz w:val="24"/>
                <w:szCs w:val="24"/>
                <w:lang w:val="en-US" w:eastAsia="zh-CN"/>
              </w:rPr>
              <m:t>(</m:t>
            </m:r>
            <m:r>
              <m:rPr/>
              <w:rPr>
                <w:rFonts w:ascii="Cambria Math" w:hAnsi="Cambria Math" w:cstheme="minorEastAsia"/>
                <w:sz w:val="24"/>
                <w:szCs w:val="24"/>
                <w:lang w:val="en-US"/>
              </w:rPr>
              <m:t>λ</m:t>
            </m:r>
            <m:r>
              <m:rPr/>
              <w:rPr>
                <w:rFonts w:hint="default" w:ascii="Cambria Math" w:hAnsi="Cambria Math" w:cstheme="minorEastAsia"/>
                <w:sz w:val="24"/>
                <w:szCs w:val="24"/>
                <w:lang w:val="en-US" w:eastAsia="zh-CN"/>
              </w:rPr>
              <m:t>)</m:t>
            </m:r>
            <m:ctrlPr>
              <w:rPr>
                <w:rFonts w:hint="default" w:ascii="Cambria Math" w:hAnsi="Cambria Math" w:cstheme="minorEastAsia"/>
                <w:bCs/>
                <w:i/>
                <w:sz w:val="24"/>
                <w:szCs w:val="24"/>
                <w:lang w:val="en-US" w:eastAsia="zh-CN"/>
              </w:rPr>
            </m:ctrlPr>
          </m:sub>
        </m:sSub>
        <m:r>
          <m:rPr/>
          <w:rPr>
            <w:rFonts w:hint="default" w:ascii="Cambria Math" w:hAnsi="Cambria Math" w:cstheme="minorEastAsia"/>
            <w:sz w:val="24"/>
            <w:szCs w:val="24"/>
            <w:lang w:val="en-US" w:eastAsia="zh-CN"/>
          </w:rPr>
          <m:t>+</m:t>
        </m:r>
        <m:sSub>
          <m:sSubPr>
            <m:ctrlPr>
              <w:rPr>
                <w:rFonts w:hint="default" w:ascii="Cambria Math" w:hAnsi="Cambria Math" w:cstheme="minorEastAsia"/>
                <w:bCs/>
                <w:i/>
                <w:sz w:val="24"/>
                <w:szCs w:val="24"/>
                <w:lang w:val="en-US" w:eastAsia="zh-CN"/>
              </w:rPr>
            </m:ctrlPr>
          </m:sSubPr>
          <m:e>
            <m:r>
              <m:rPr/>
              <w:rPr>
                <w:rFonts w:hint="default" w:ascii="Cambria Math" w:hAnsi="Cambria Math" w:cstheme="minorEastAsia"/>
                <w:sz w:val="24"/>
                <w:szCs w:val="24"/>
                <w:lang w:val="en-US" w:eastAsia="zh-CN"/>
              </w:rPr>
              <m:t>k</m:t>
            </m:r>
            <m:ctrlPr>
              <w:rPr>
                <w:rFonts w:hint="default" w:ascii="Cambria Math" w:hAnsi="Cambria Math" w:cstheme="minorEastAsia"/>
                <w:bCs/>
                <w:i/>
                <w:sz w:val="24"/>
                <w:szCs w:val="24"/>
                <w:lang w:val="en-US" w:eastAsia="zh-CN"/>
              </w:rPr>
            </m:ctrlPr>
          </m:e>
          <m:sub>
            <m:r>
              <m:rPr/>
              <w:rPr>
                <w:rFonts w:hint="default" w:ascii="Cambria Math" w:hAnsi="Cambria Math" w:cstheme="minorEastAsia"/>
                <w:sz w:val="24"/>
                <w:szCs w:val="24"/>
                <w:lang w:val="en-US" w:eastAsia="zh-CN"/>
              </w:rPr>
              <m:t>(</m:t>
            </m:r>
            <m:r>
              <m:rPr/>
              <w:rPr>
                <w:rFonts w:ascii="Cambria Math" w:hAnsi="Cambria Math" w:cstheme="minorEastAsia"/>
                <w:sz w:val="24"/>
                <w:szCs w:val="24"/>
                <w:lang w:val="en-US"/>
              </w:rPr>
              <m:t>λ</m:t>
            </m:r>
            <m:r>
              <m:rPr/>
              <w:rPr>
                <w:rFonts w:hint="default" w:ascii="Cambria Math" w:hAnsi="Cambria Math" w:cstheme="minorEastAsia"/>
                <w:sz w:val="24"/>
                <w:szCs w:val="24"/>
                <w:lang w:val="en-US" w:eastAsia="zh-CN"/>
              </w:rPr>
              <m:t>)</m:t>
            </m:r>
            <m:ctrlPr>
              <w:rPr>
                <w:rFonts w:hint="default" w:ascii="Cambria Math" w:hAnsi="Cambria Math" w:cstheme="minorEastAsia"/>
                <w:bCs/>
                <w:i/>
                <w:sz w:val="24"/>
                <w:szCs w:val="24"/>
                <w:lang w:val="en-US" w:eastAsia="zh-CN"/>
              </w:rPr>
            </m:ctrlPr>
          </m:sub>
        </m:sSub>
        <m:r>
          <m:rPr/>
          <w:rPr>
            <w:rFonts w:hint="default" w:ascii="Cambria Math" w:hAnsi="Cambria Math" w:cs="Cambria Math"/>
            <w:sz w:val="24"/>
            <w:szCs w:val="24"/>
            <w:lang w:val="en-US" w:eastAsia="zh-CN"/>
          </w:rPr>
          <m:t>j</m:t>
        </m:r>
      </m:oMath>
      <w:r>
        <m:rPr/>
        <w:rPr>
          <w:rFonts w:hint="eastAsia" w:hAnsi="Cambria Math" w:cs="Cambria Math"/>
          <w:i w:val="0"/>
          <w:sz w:val="24"/>
          <w:szCs w:val="24"/>
          <w:lang w:val="en-US" w:eastAsia="zh-CN"/>
        </w:rPr>
        <w:t xml:space="preserve">                              （1）</w:t>
      </w:r>
    </w:p>
    <w:p w14:paraId="175AE8AE">
      <w:pPr>
        <w:rPr>
          <w:rFonts w:hint="eastAsia" w:hAnsi="Cambria Math" w:cstheme="minorEastAsia"/>
          <w:bCs/>
          <w:i w:val="0"/>
          <w:kern w:val="2"/>
          <w:sz w:val="24"/>
          <w:szCs w:val="24"/>
          <w:lang w:val="en-US" w:eastAsia="zh-CN" w:bidi="ar-SA"/>
        </w:rPr>
      </w:pPr>
      <w:r>
        <w:rPr>
          <w:rFonts w:hint="eastAsia" w:hAnsi="Cambria Math" w:cstheme="minorEastAsia"/>
          <w:bCs/>
          <w:i w:val="0"/>
          <w:sz w:val="24"/>
          <w:szCs w:val="24"/>
          <w:lang w:val="en-US" w:eastAsia="zh-CN"/>
        </w:rPr>
        <w:t>其中，</w:t>
      </w:r>
      <m:oMath>
        <m:r>
          <m:rPr/>
          <w:rPr>
            <w:rFonts w:ascii="Cambria Math" w:hAnsi="Cambria Math" w:cstheme="minorEastAsia"/>
            <w:sz w:val="24"/>
            <w:szCs w:val="24"/>
            <w:lang w:val="en-US"/>
          </w:rPr>
          <m:t>j</m:t>
        </m:r>
      </m:oMath>
      <w:r>
        <w:rPr>
          <w:rFonts w:hint="eastAsia" w:hAnsi="Cambria Math" w:cstheme="minorEastAsia"/>
          <w:bCs/>
          <w:i w:val="0"/>
          <w:sz w:val="24"/>
          <w:szCs w:val="24"/>
          <w:lang w:val="en-US" w:eastAsia="zh-CN"/>
        </w:rPr>
        <w:t xml:space="preserve"> 为数学中的虚数单位，</w:t>
      </w:r>
      <m:oMath>
        <m:r>
          <m:rPr/>
          <w:rPr>
            <w:rFonts w:hint="default" w:ascii="Cambria Math" w:hAnsi="Cambria Math" w:cstheme="minorEastAsia"/>
            <w:kern w:val="2"/>
            <w:sz w:val="24"/>
            <w:szCs w:val="24"/>
            <w:lang w:val="en-US" w:eastAsia="zh-CN" w:bidi="ar-SA"/>
          </w:rPr>
          <m:t>n</m:t>
        </m:r>
      </m:oMath>
      <w:r>
        <w:rPr>
          <w:rFonts w:hint="eastAsia" w:hAnsi="Cambria Math" w:cstheme="minorEastAsia"/>
          <w:bCs/>
          <w:i w:val="0"/>
          <w:kern w:val="2"/>
          <w:sz w:val="24"/>
          <w:szCs w:val="24"/>
          <w:lang w:val="en-US" w:eastAsia="zh-CN" w:bidi="ar-SA"/>
        </w:rPr>
        <w:t>，</w:t>
      </w:r>
      <m:oMath>
        <m:r>
          <m:rPr/>
          <w:rPr>
            <w:rFonts w:hint="default" w:ascii="Cambria Math" w:hAnsi="Cambria Math" w:cstheme="minorEastAsia"/>
            <w:kern w:val="2"/>
            <w:sz w:val="24"/>
            <w:szCs w:val="24"/>
            <w:lang w:val="en-US" w:eastAsia="zh-CN" w:bidi="ar-SA"/>
          </w:rPr>
          <m:t>k</m:t>
        </m:r>
      </m:oMath>
      <w:r>
        <w:rPr>
          <w:rFonts w:hint="eastAsia" w:hAnsi="Cambria Math" w:cstheme="minorEastAsia"/>
          <w:bCs/>
          <w:i w:val="0"/>
          <w:kern w:val="2"/>
          <w:sz w:val="24"/>
          <w:szCs w:val="24"/>
          <w:lang w:val="en-US" w:eastAsia="zh-CN" w:bidi="ar-SA"/>
        </w:rPr>
        <w:t xml:space="preserve"> 为光学常数</w:t>
      </w:r>
    </w:p>
    <w:p w14:paraId="17892115">
      <w:pPr>
        <w:ind w:firstLine="480"/>
        <w:rPr>
          <w:rFonts w:hint="eastAsia" w:hAnsi="Cambria Math" w:cs="宋体"/>
          <w:b/>
          <w:bCs/>
          <w:i w:val="0"/>
          <w:kern w:val="2"/>
          <w:sz w:val="24"/>
          <w:szCs w:val="24"/>
          <w:lang w:val="en-US" w:eastAsia="zh-CN" w:bidi="ar-SA"/>
        </w:rPr>
      </w:pPr>
      <w:r>
        <w:rPr>
          <w:rFonts w:hint="eastAsia" w:asciiTheme="minorEastAsia" w:hAnsiTheme="minorEastAsia" w:eastAsiaTheme="minorEastAsia" w:cstheme="minorEastAsia"/>
          <w:b/>
          <w:bCs/>
          <w:sz w:val="24"/>
          <w:szCs w:val="24"/>
          <w:lang w:val="en-US" w:eastAsia="zh-CN"/>
        </w:rPr>
        <w:t>假设 PDMS 均匀各向同性，金属基底厚度足够大以近似不透光。基于 Kirchhoff 定律，发射率可等同于吸收率，法向入射条件下，发射率可由反射率计算得到</w:t>
      </w:r>
      <w:r>
        <w:rPr>
          <w:rFonts w:hint="eastAsia" w:asciiTheme="minorEastAsia" w:hAnsiTheme="minorEastAsia" w:cstheme="minorEastAsia"/>
          <w:b/>
          <w:bCs/>
          <w:sz w:val="24"/>
          <w:szCs w:val="24"/>
          <w:lang w:val="en-US" w:eastAsia="zh-CN"/>
        </w:rPr>
        <w:t>，单层膜的光学行为由干涉理论描述，</w:t>
      </w:r>
      <w:r>
        <w:rPr>
          <w:rFonts w:hint="eastAsia" w:ascii="Calibri" w:hAnsi="Calibri" w:eastAsia="宋体" w:cs="宋体"/>
          <w:b/>
          <w:bCs/>
          <w:sz w:val="24"/>
          <w:szCs w:val="24"/>
          <w:lang w:val="en-US" w:eastAsia="zh-CN"/>
        </w:rPr>
        <w:t>PDMS 薄膜在波长</w:t>
      </w:r>
      <m:oMath>
        <m:r>
          <m:rPr>
            <m:sty m:val="b"/>
          </m:rPr>
          <w:rPr>
            <w:rFonts w:hint="default" w:ascii="Cambria Math" w:hAnsi="Cambria Math" w:eastAsia="宋体" w:cs="宋体"/>
            <w:kern w:val="2"/>
            <w:sz w:val="24"/>
            <w:szCs w:val="24"/>
            <w:lang w:val="en-US" w:bidi="ar-SA"/>
          </w:rPr>
          <m:t>λ</m:t>
        </m:r>
      </m:oMath>
      <w:r>
        <w:rPr>
          <w:rFonts w:hint="eastAsia" w:hAnsi="Cambria Math" w:cs="宋体"/>
          <w:b/>
          <w:bCs/>
          <w:i w:val="0"/>
          <w:kern w:val="2"/>
          <w:sz w:val="24"/>
          <w:szCs w:val="24"/>
          <w:lang w:val="en-US" w:eastAsia="zh-CN" w:bidi="ar-SA"/>
        </w:rPr>
        <w:t>与厚度d下的复相位厚度表示为：</w:t>
      </w:r>
    </w:p>
    <w:p w14:paraId="32BD8564">
      <w:pPr>
        <w:ind w:firstLine="2472" w:firstLineChars="1026"/>
        <w:rPr>
          <w:rFonts w:hint="default" w:hAnsi="Cambria Math" w:cs="宋体" w:eastAsiaTheme="minorEastAsia"/>
          <w:b/>
          <w:bCs/>
          <w:i w:val="0"/>
          <w:kern w:val="2"/>
          <w:sz w:val="24"/>
          <w:szCs w:val="24"/>
          <w:lang w:val="en-US" w:eastAsia="zh-CN" w:bidi="ar-SA"/>
        </w:rPr>
      </w:pPr>
      <w:r>
        <w:rPr>
          <w:rFonts w:hint="eastAsia" w:hAnsi="Cambria Math" w:cs="宋体"/>
          <w:b/>
          <w:bCs/>
          <w:i w:val="0"/>
          <w:kern w:val="2"/>
          <w:sz w:val="24"/>
          <w:szCs w:val="24"/>
          <w:lang w:val="en-US" w:eastAsia="zh-CN" w:bidi="ar-SA"/>
        </w:rPr>
        <w:t xml:space="preserve">      </w:t>
      </w:r>
      <m:oMath>
        <m:sSub>
          <m:sSubPr>
            <m:ctrlPr>
              <w:rPr>
                <w:rFonts w:ascii="Cambria Math" w:hAnsi="Cambria Math" w:cs="宋体"/>
                <w:bCs/>
                <w:i/>
                <w:kern w:val="2"/>
                <w:sz w:val="24"/>
                <w:szCs w:val="24"/>
                <w:lang w:val="en-US" w:bidi="ar-SA"/>
              </w:rPr>
            </m:ctrlPr>
          </m:sSubPr>
          <m:e>
            <m:r>
              <m:rPr/>
              <w:rPr>
                <w:rFonts w:ascii="Cambria Math" w:hAnsi="Cambria Math" w:cs="宋体"/>
                <w:kern w:val="2"/>
                <w:sz w:val="24"/>
                <w:szCs w:val="24"/>
                <w:lang w:val="en-US" w:bidi="ar-SA"/>
              </w:rPr>
              <m:t>β</m:t>
            </m:r>
            <m:ctrlPr>
              <w:rPr>
                <w:rFonts w:ascii="Cambria Math" w:hAnsi="Cambria Math" w:cs="宋体"/>
                <w:bCs/>
                <w:i/>
                <w:kern w:val="2"/>
                <w:sz w:val="24"/>
                <w:szCs w:val="24"/>
                <w:lang w:val="en-US" w:bidi="ar-SA"/>
              </w:rPr>
            </m:ctrlPr>
          </m:e>
          <m:sub>
            <m:r>
              <m:rPr/>
              <w:rPr>
                <w:rFonts w:hint="default" w:ascii="Cambria Math" w:hAnsi="Cambria Math" w:cs="宋体"/>
                <w:kern w:val="2"/>
                <w:sz w:val="24"/>
                <w:szCs w:val="24"/>
                <w:lang w:val="en-US" w:eastAsia="zh-CN" w:bidi="ar-SA"/>
              </w:rPr>
              <m:t>(</m:t>
            </m:r>
            <m:r>
              <m:rPr/>
              <w:rPr>
                <w:rFonts w:ascii="Cambria Math" w:hAnsi="Cambria Math" w:cs="宋体"/>
                <w:kern w:val="2"/>
                <w:sz w:val="24"/>
                <w:szCs w:val="24"/>
                <w:lang w:val="en-US" w:bidi="ar-SA"/>
              </w:rPr>
              <m:t>λ</m:t>
            </m:r>
            <m:r>
              <m:rPr/>
              <w:rPr>
                <w:rFonts w:hint="default" w:ascii="Cambria Math" w:hAnsi="Cambria Math" w:cs="宋体"/>
                <w:kern w:val="2"/>
                <w:sz w:val="24"/>
                <w:szCs w:val="24"/>
                <w:lang w:val="en-US" w:eastAsia="zh-CN" w:bidi="ar-SA"/>
              </w:rPr>
              <m:t>,d)</m:t>
            </m:r>
            <m:ctrlPr>
              <w:rPr>
                <w:rFonts w:ascii="Cambria Math" w:hAnsi="Cambria Math" w:cs="宋体"/>
                <w:bCs/>
                <w:i/>
                <w:kern w:val="2"/>
                <w:sz w:val="24"/>
                <w:szCs w:val="24"/>
                <w:lang w:val="en-US" w:bidi="ar-SA"/>
              </w:rPr>
            </m:ctrlPr>
          </m:sub>
        </m:sSub>
        <m:r>
          <m:rPr/>
          <w:rPr>
            <w:rFonts w:hint="default" w:ascii="Cambria Math" w:hAnsi="Cambria Math" w:cs="宋体"/>
            <w:kern w:val="2"/>
            <w:sz w:val="24"/>
            <w:szCs w:val="24"/>
            <w:lang w:val="en-US" w:eastAsia="zh-CN" w:bidi="ar-SA"/>
          </w:rPr>
          <m:t>=</m:t>
        </m:r>
        <m:f>
          <m:fPr>
            <m:ctrlPr>
              <w:rPr>
                <w:rFonts w:hint="default" w:ascii="Cambria Math" w:hAnsi="Cambria Math" w:cs="宋体"/>
                <w:bCs/>
                <w:i/>
                <w:kern w:val="2"/>
                <w:sz w:val="24"/>
                <w:szCs w:val="24"/>
                <w:lang w:val="en-US" w:eastAsia="zh-CN" w:bidi="ar-SA"/>
              </w:rPr>
            </m:ctrlPr>
          </m:fPr>
          <m:num>
            <m:r>
              <m:rPr/>
              <w:rPr>
                <w:rFonts w:hint="default" w:ascii="Cambria Math" w:hAnsi="Cambria Math" w:cs="宋体"/>
                <w:kern w:val="2"/>
                <w:sz w:val="24"/>
                <w:szCs w:val="24"/>
                <w:lang w:val="en-US" w:eastAsia="zh-CN" w:bidi="ar-SA"/>
              </w:rPr>
              <m:t>2</m:t>
            </m:r>
            <m:r>
              <m:rPr/>
              <w:rPr>
                <w:rFonts w:ascii="Cambria Math" w:hAnsi="Cambria Math" w:cs="宋体"/>
                <w:kern w:val="2"/>
                <w:sz w:val="24"/>
                <w:szCs w:val="24"/>
                <w:lang w:val="en-US" w:bidi="ar-SA"/>
              </w:rPr>
              <m:t>π</m:t>
            </m:r>
            <m:ctrlPr>
              <w:rPr>
                <w:rFonts w:hint="default" w:ascii="Cambria Math" w:hAnsi="Cambria Math" w:cs="宋体"/>
                <w:bCs/>
                <w:i/>
                <w:kern w:val="2"/>
                <w:sz w:val="24"/>
                <w:szCs w:val="24"/>
                <w:lang w:val="en-US" w:eastAsia="zh-CN" w:bidi="ar-SA"/>
              </w:rPr>
            </m:ctrlPr>
          </m:num>
          <m:den>
            <m:r>
              <m:rPr/>
              <w:rPr>
                <w:rFonts w:ascii="Cambria Math" w:hAnsi="Cambria Math" w:cs="宋体"/>
                <w:kern w:val="2"/>
                <w:sz w:val="24"/>
                <w:szCs w:val="24"/>
                <w:lang w:val="en-US" w:bidi="ar-SA"/>
              </w:rPr>
              <m:t>λ</m:t>
            </m:r>
            <m:ctrlPr>
              <w:rPr>
                <w:rFonts w:hint="default" w:ascii="Cambria Math" w:hAnsi="Cambria Math" w:cs="宋体"/>
                <w:bCs/>
                <w:i/>
                <w:kern w:val="2"/>
                <w:sz w:val="24"/>
                <w:szCs w:val="24"/>
                <w:lang w:val="en-US" w:eastAsia="zh-CN" w:bidi="ar-SA"/>
              </w:rPr>
            </m:ctrlPr>
          </m:den>
        </m:f>
        <m:sSub>
          <m:sSubPr>
            <m:ctrlPr>
              <w:rPr>
                <w:rFonts w:hint="default" w:ascii="Cambria Math" w:hAnsi="Cambria Math" w:cs="宋体"/>
                <w:bCs/>
                <w:i/>
                <w:kern w:val="2"/>
                <w:sz w:val="24"/>
                <w:szCs w:val="24"/>
                <w:lang w:val="en-US" w:eastAsia="zh-CN" w:bidi="ar-SA"/>
              </w:rPr>
            </m:ctrlPr>
          </m:sSubPr>
          <m:e>
            <m:sSub>
              <m:sSubPr>
                <m:ctrlPr>
                  <w:rPr>
                    <w:rFonts w:hint="default" w:ascii="Cambria Math" w:hAnsi="Cambria Math" w:cs="宋体"/>
                    <w:bCs/>
                    <w:i/>
                    <w:kern w:val="2"/>
                    <w:sz w:val="24"/>
                    <w:szCs w:val="24"/>
                    <w:lang w:val="en-US" w:eastAsia="zh-CN" w:bidi="ar-SA"/>
                  </w:rPr>
                </m:ctrlPr>
              </m:sSubPr>
              <m:e>
                <m:r>
                  <m:rPr/>
                  <w:rPr>
                    <w:rFonts w:hint="default" w:ascii="Cambria Math" w:hAnsi="Cambria Math" w:cs="宋体"/>
                    <w:kern w:val="2"/>
                    <w:sz w:val="24"/>
                    <w:szCs w:val="24"/>
                    <w:lang w:val="en-US" w:eastAsia="zh-CN" w:bidi="ar-SA"/>
                  </w:rPr>
                  <m:t>n</m:t>
                </m:r>
                <m:ctrlPr>
                  <w:rPr>
                    <w:rFonts w:hint="default" w:ascii="Cambria Math" w:hAnsi="Cambria Math" w:cs="宋体"/>
                    <w:bCs/>
                    <w:i/>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cs="宋体"/>
                    <w:bCs/>
                    <w:i/>
                    <w:kern w:val="2"/>
                    <w:sz w:val="24"/>
                    <w:szCs w:val="24"/>
                    <w:lang w:val="en-US" w:eastAsia="zh-CN" w:bidi="ar-SA"/>
                  </w:rPr>
                </m:ctrlPr>
              </m:sub>
            </m:sSub>
            <m:ctrlPr>
              <w:rPr>
                <w:rFonts w:hint="default" w:ascii="Cambria Math" w:hAnsi="Cambria Math" w:cs="宋体"/>
                <w:bCs/>
                <w:i/>
                <w:kern w:val="2"/>
                <w:sz w:val="24"/>
                <w:szCs w:val="24"/>
                <w:lang w:val="en-US" w:eastAsia="zh-CN" w:bidi="ar-SA"/>
              </w:rPr>
            </m:ctrlPr>
          </m:e>
          <m:sub>
            <m:r>
              <m:rPr/>
              <w:rPr>
                <w:rFonts w:hint="default" w:ascii="Cambria Math" w:hAnsi="Cambria Math" w:cs="宋体"/>
                <w:kern w:val="2"/>
                <w:sz w:val="24"/>
                <w:szCs w:val="24"/>
                <w:lang w:val="en-US" w:eastAsia="zh-CN" w:bidi="ar-SA"/>
              </w:rPr>
              <m:t>(</m:t>
            </m:r>
            <m:r>
              <m:rPr/>
              <w:rPr>
                <w:rFonts w:ascii="Cambria Math" w:hAnsi="Cambria Math" w:cs="宋体"/>
                <w:kern w:val="2"/>
                <w:sz w:val="24"/>
                <w:szCs w:val="24"/>
                <w:lang w:val="en-US" w:bidi="ar-SA"/>
              </w:rPr>
              <m:t>λ</m:t>
            </m:r>
            <m:r>
              <m:rPr/>
              <w:rPr>
                <w:rFonts w:hint="default" w:ascii="Cambria Math" w:hAnsi="Cambria Math" w:cs="宋体"/>
                <w:kern w:val="2"/>
                <w:sz w:val="24"/>
                <w:szCs w:val="24"/>
                <w:lang w:val="en-US" w:eastAsia="zh-CN" w:bidi="ar-SA"/>
              </w:rPr>
              <m:t>)</m:t>
            </m:r>
            <m:ctrlPr>
              <w:rPr>
                <w:rFonts w:hint="default" w:ascii="Cambria Math" w:hAnsi="Cambria Math" w:cs="宋体"/>
                <w:bCs/>
                <w:i/>
                <w:kern w:val="2"/>
                <w:sz w:val="24"/>
                <w:szCs w:val="24"/>
                <w:lang w:val="en-US" w:eastAsia="zh-CN" w:bidi="ar-SA"/>
              </w:rPr>
            </m:ctrlPr>
          </m:sub>
        </m:sSub>
        <m:r>
          <m:rPr/>
          <w:rPr>
            <w:rFonts w:hint="default" w:ascii="Cambria Math" w:hAnsi="Cambria Math" w:cs="宋体"/>
            <w:kern w:val="2"/>
            <w:sz w:val="24"/>
            <w:szCs w:val="24"/>
            <w:lang w:val="en-US" w:eastAsia="zh-CN" w:bidi="ar-SA"/>
          </w:rPr>
          <m:t>d</m:t>
        </m:r>
      </m:oMath>
      <w:r>
        <m:rPr/>
        <w:rPr>
          <w:rFonts w:hint="eastAsia" w:hAnsi="Cambria Math" w:cs="宋体"/>
          <w:i w:val="0"/>
          <w:kern w:val="2"/>
          <w:sz w:val="24"/>
          <w:szCs w:val="24"/>
          <w:lang w:val="en-US" w:eastAsia="zh-CN" w:bidi="ar-SA"/>
        </w:rPr>
        <w:t xml:space="preserve">                        （2）</w:t>
      </w:r>
    </w:p>
    <w:p w14:paraId="67540EC0">
      <w:pPr>
        <w:rPr>
          <w:rFonts w:hint="eastAsia" w:asciiTheme="minorEastAsia" w:hAnsiTheme="minorEastAsia" w:eastAsiaTheme="minorEastAsia" w:cstheme="minorEastAsia"/>
          <w:b/>
          <w:bCs/>
          <w:i w:val="0"/>
          <w:kern w:val="2"/>
          <w:sz w:val="24"/>
          <w:szCs w:val="24"/>
          <w:lang w:val="en-US" w:eastAsia="zh-CN" w:bidi="ar-SA"/>
        </w:rPr>
      </w:pPr>
      <w:r>
        <w:rPr>
          <w:rFonts w:hint="eastAsia"/>
          <w:lang w:val="en-US" w:eastAsia="zh-CN"/>
        </w:rPr>
        <w:t xml:space="preserve">   </w:t>
      </w:r>
      <w:r>
        <w:rPr>
          <w:rFonts w:hint="eastAsia" w:asciiTheme="minorEastAsia" w:hAnsiTheme="minorEastAsia" w:eastAsiaTheme="minorEastAsia" w:cstheme="minorEastAsia"/>
          <w:b/>
          <w:bCs/>
          <w:sz w:val="24"/>
          <w:szCs w:val="24"/>
          <w:lang w:eastAsia="zh-CN"/>
        </w:rPr>
        <w:t>空气/PDMS 与 PDMS/金属界面的 Fresnel 反射系数分别记为</w:t>
      </w:r>
      <m:oMath>
        <m:sSub>
          <m:sSubPr>
            <m:ctrlPr>
              <w:rPr>
                <w:rFonts w:hint="eastAsia" w:ascii="Cambria Math" w:hAnsi="Cambria Math" w:eastAsiaTheme="minorEastAsia" w:cstheme="minorEastAsia"/>
                <w:b/>
                <w:bCs/>
                <w:i/>
                <w:sz w:val="24"/>
                <w:szCs w:val="24"/>
                <w:lang w:val="en-US"/>
              </w:rPr>
            </m:ctrlPr>
          </m:sSubPr>
          <m:e>
            <m:r>
              <m:rPr>
                <m:sty m:val="bi"/>
              </m:rPr>
              <w:rPr>
                <w:rFonts w:hint="default" w:ascii="Cambria Math" w:hAnsi="Cambria Math" w:eastAsiaTheme="minorEastAsia" w:cstheme="minorEastAsia"/>
                <w:sz w:val="24"/>
                <w:szCs w:val="24"/>
                <w:lang w:val="en-US" w:eastAsia="zh-CN"/>
              </w:rPr>
              <m:t>r</m:t>
            </m:r>
            <m:ctrlPr>
              <w:rPr>
                <w:rFonts w:hint="eastAsia" w:ascii="Cambria Math" w:hAnsi="Cambria Math" w:eastAsiaTheme="minorEastAsia" w:cstheme="minorEastAsia"/>
                <w:b/>
                <w:bCs/>
                <w:i/>
                <w:sz w:val="24"/>
                <w:szCs w:val="24"/>
                <w:lang w:val="en-US"/>
              </w:rPr>
            </m:ctrlPr>
          </m:e>
          <m:sub>
            <m:r>
              <m:rPr>
                <m:sty m:val="bi"/>
              </m:rPr>
              <w:rPr>
                <w:rFonts w:hint="default" w:ascii="Cambria Math" w:hAnsi="Cambria Math" w:eastAsiaTheme="minorEastAsia" w:cstheme="minorEastAsia"/>
                <w:sz w:val="24"/>
                <w:szCs w:val="24"/>
                <w:lang w:val="en-US" w:eastAsia="zh-CN"/>
              </w:rPr>
              <m:t>01</m:t>
            </m:r>
            <m:ctrlPr>
              <w:rPr>
                <w:rFonts w:hint="eastAsia" w:ascii="Cambria Math" w:hAnsi="Cambria Math" w:eastAsiaTheme="minorEastAsia" w:cstheme="minorEastAsia"/>
                <w:b/>
                <w:bCs/>
                <w:i/>
                <w:sz w:val="24"/>
                <w:szCs w:val="24"/>
                <w:lang w:val="en-US"/>
              </w:rPr>
            </m:ctrlPr>
          </m:sub>
        </m:sSub>
        <m:r>
          <m:rPr>
            <m:sty m:val="b"/>
          </m:rPr>
          <w:rPr>
            <w:rFonts w:hint="default" w:ascii="Cambria Math" w:hAnsi="Cambria Math" w:eastAsiaTheme="minorEastAsia" w:cstheme="minorEastAsia"/>
            <w:kern w:val="2"/>
            <w:sz w:val="24"/>
            <w:szCs w:val="24"/>
            <w:lang w:val="en-US" w:bidi="ar-SA"/>
          </w:rPr>
          <m:t>(λ)</m:t>
        </m:r>
      </m:oMath>
      <w:r>
        <w:rPr>
          <w:rFonts w:hint="eastAsia" w:asciiTheme="minorEastAsia" w:hAnsiTheme="minorEastAsia" w:eastAsiaTheme="minorEastAsia" w:cstheme="minorEastAsia"/>
          <w:b/>
          <w:bCs/>
          <w:i w:val="0"/>
          <w:kern w:val="2"/>
          <w:sz w:val="24"/>
          <w:szCs w:val="24"/>
          <w:lang w:val="en-US" w:eastAsia="zh-CN" w:bidi="ar-SA"/>
        </w:rPr>
        <w:t>、</w:t>
      </w:r>
      <m:oMath>
        <m:sSub>
          <m:sSubPr>
            <m:ctrlPr>
              <w:rPr>
                <w:rFonts w:hint="eastAsia" w:ascii="Cambria Math" w:hAnsi="Cambria Math" w:eastAsiaTheme="minorEastAsia" w:cstheme="minorEastAsia"/>
                <w:b/>
                <w:bCs/>
                <w:i/>
                <w:sz w:val="24"/>
                <w:szCs w:val="24"/>
                <w:lang w:val="en-US"/>
              </w:rPr>
            </m:ctrlPr>
          </m:sSubPr>
          <m:e>
            <m:r>
              <m:rPr>
                <m:sty m:val="bi"/>
              </m:rPr>
              <w:rPr>
                <w:rFonts w:hint="default" w:ascii="Cambria Math" w:hAnsi="Cambria Math" w:eastAsiaTheme="minorEastAsia" w:cstheme="minorEastAsia"/>
                <w:sz w:val="24"/>
                <w:szCs w:val="24"/>
                <w:lang w:val="en-US" w:eastAsia="zh-CN"/>
              </w:rPr>
              <m:t>r</m:t>
            </m:r>
            <m:ctrlPr>
              <w:rPr>
                <w:rFonts w:hint="eastAsia" w:ascii="Cambria Math" w:hAnsi="Cambria Math" w:eastAsiaTheme="minorEastAsia" w:cstheme="minorEastAsia"/>
                <w:b/>
                <w:bCs/>
                <w:i/>
                <w:sz w:val="24"/>
                <w:szCs w:val="24"/>
                <w:lang w:val="en-US" w:eastAsia="zh-CN"/>
              </w:rPr>
            </m:ctrlPr>
          </m:e>
          <m:sub>
            <m:r>
              <m:rPr>
                <m:sty m:val="bi"/>
              </m:rPr>
              <w:rPr>
                <w:rFonts w:hint="default" w:ascii="Cambria Math" w:hAnsi="Cambria Math" w:eastAsiaTheme="minorEastAsia" w:cstheme="minorEastAsia"/>
                <w:sz w:val="24"/>
                <w:szCs w:val="24"/>
                <w:lang w:val="en-US" w:eastAsia="zh-CN"/>
              </w:rPr>
              <m:t>02</m:t>
            </m:r>
            <m:ctrlPr>
              <w:rPr>
                <w:rFonts w:hint="eastAsia" w:ascii="Cambria Math" w:hAnsi="Cambria Math" w:eastAsiaTheme="minorEastAsia" w:cstheme="minorEastAsia"/>
                <w:b/>
                <w:bCs/>
                <w:i/>
                <w:sz w:val="24"/>
                <w:szCs w:val="24"/>
                <w:lang w:val="en-US"/>
              </w:rPr>
            </m:ctrlPr>
          </m:sub>
        </m:sSub>
        <m:r>
          <m:rPr>
            <m:sty m:val="b"/>
          </m:rPr>
          <w:rPr>
            <w:rFonts w:hint="default" w:ascii="Cambria Math" w:hAnsi="Cambria Math" w:eastAsiaTheme="minorEastAsia" w:cstheme="minorEastAsia"/>
            <w:kern w:val="2"/>
            <w:sz w:val="24"/>
            <w:szCs w:val="24"/>
            <w:lang w:val="en-US" w:bidi="ar-SA"/>
          </w:rPr>
          <m:t>(λ)</m:t>
        </m:r>
      </m:oMath>
      <w:r>
        <w:rPr>
          <w:rFonts w:hint="eastAsia" w:asciiTheme="minorEastAsia" w:hAnsiTheme="minorEastAsia" w:eastAsiaTheme="minorEastAsia" w:cstheme="minorEastAsia"/>
          <w:b/>
          <w:bCs/>
          <w:i w:val="0"/>
          <w:kern w:val="2"/>
          <w:sz w:val="24"/>
          <w:szCs w:val="24"/>
          <w:lang w:val="en-US" w:eastAsia="zh-CN" w:bidi="ar-SA"/>
        </w:rPr>
        <w:t>,单层膜总反射系数通过以下关系计算：</w:t>
      </w:r>
    </w:p>
    <w:p w14:paraId="1F7C6051">
      <w:pPr>
        <w:rPr>
          <w:rFonts w:hint="default" w:hAnsi="Cambria Math" w:cstheme="minorBidi"/>
          <w:i w:val="0"/>
          <w:kern w:val="2"/>
          <w:sz w:val="28"/>
          <w:szCs w:val="24"/>
          <w:lang w:val="en-US" w:eastAsia="zh-CN" w:bidi="ar-SA"/>
        </w:rPr>
      </w:pPr>
      <w:r>
        <w:rPr>
          <w:rFonts w:hint="eastAsia" w:asciiTheme="minorEastAsia" w:hAnsiTheme="minorEastAsia" w:cstheme="minorEastAsia"/>
          <w:b/>
          <w:bCs/>
          <w:i w:val="0"/>
          <w:kern w:val="2"/>
          <w:sz w:val="24"/>
          <w:szCs w:val="24"/>
          <w:lang w:val="en-US" w:eastAsia="zh-CN" w:bidi="ar-SA"/>
        </w:rPr>
        <w:t xml:space="preserve">                      </w:t>
      </w:r>
      <m:oMath>
        <m:r>
          <m:rPr/>
          <w:rPr>
            <w:rFonts w:hint="default" w:ascii="Cambria Math" w:hAnsi="Cambria Math" w:cstheme="minorBidi"/>
            <w:kern w:val="2"/>
            <w:sz w:val="28"/>
            <w:szCs w:val="24"/>
            <w:lang w:val="en-US" w:eastAsia="zh-CN" w:bidi="ar-SA"/>
          </w:rPr>
          <m:t>r(</m:t>
        </m:r>
        <m:r>
          <m:rPr/>
          <w:rPr>
            <w:rFonts w:hint="default" w:ascii="Cambria Math" w:hAnsi="Cambria Math" w:cs="Cambria Math"/>
            <w:kern w:val="2"/>
            <w:sz w:val="28"/>
            <w:szCs w:val="24"/>
            <w:lang w:val="en-US" w:eastAsia="zh-CN" w:bidi="ar-SA"/>
          </w:rPr>
          <m:t>λ</m:t>
        </m:r>
        <m:r>
          <m:rPr/>
          <w:rPr>
            <w:rFonts w:hint="default" w:ascii="Cambria Math" w:hAnsi="Cambria Math" w:cstheme="minorBidi"/>
            <w:kern w:val="2"/>
            <w:sz w:val="28"/>
            <w:szCs w:val="24"/>
            <w:lang w:val="en-US" w:eastAsia="zh-CN" w:bidi="ar-SA"/>
          </w:rPr>
          <m:t>,d)=</m:t>
        </m:r>
        <m:f>
          <m:fPr>
            <m:ctrlPr>
              <w:rPr>
                <w:rFonts w:hint="default" w:ascii="Cambria Math" w:hAnsi="Cambria Math" w:cstheme="minorBidi"/>
                <w:i/>
                <w:kern w:val="2"/>
                <w:sz w:val="28"/>
                <w:szCs w:val="24"/>
                <w:lang w:val="en-US" w:eastAsia="zh-CN" w:bidi="ar-SA"/>
              </w:rPr>
            </m:ctrlPr>
          </m:fPr>
          <m:num>
            <m:sSub>
              <m:sSubPr>
                <m:ctrlPr>
                  <w:rPr>
                    <w:rFonts w:hint="default" w:ascii="Cambria Math" w:hAnsi="Cambria Math" w:cstheme="minorBidi"/>
                    <w:i/>
                    <w:kern w:val="2"/>
                    <w:sz w:val="28"/>
                    <w:szCs w:val="24"/>
                    <w:lang w:val="en-US" w:eastAsia="zh-CN" w:bidi="ar-SA"/>
                  </w:rPr>
                </m:ctrlPr>
              </m:sSubPr>
              <m:e>
                <m:r>
                  <m:rPr/>
                  <w:rPr>
                    <w:rFonts w:hint="default" w:ascii="Cambria Math" w:hAnsi="Cambria Math" w:cstheme="minorBidi"/>
                    <w:kern w:val="2"/>
                    <w:sz w:val="28"/>
                    <w:szCs w:val="24"/>
                    <w:lang w:val="en-US" w:eastAsia="zh-CN" w:bidi="ar-SA"/>
                  </w:rPr>
                  <m:t>r</m:t>
                </m:r>
                <m:ctrlPr>
                  <w:rPr>
                    <w:rFonts w:hint="default" w:ascii="Cambria Math" w:hAnsi="Cambria Math" w:cstheme="minorBidi"/>
                    <w:i/>
                    <w:kern w:val="2"/>
                    <w:sz w:val="28"/>
                    <w:szCs w:val="24"/>
                    <w:lang w:val="en-US" w:eastAsia="zh-CN" w:bidi="ar-SA"/>
                  </w:rPr>
                </m:ctrlPr>
              </m:e>
              <m:sub>
                <m:r>
                  <m:rPr/>
                  <w:rPr>
                    <w:rFonts w:hint="default" w:ascii="Cambria Math" w:hAnsi="Cambria Math" w:cstheme="minorBidi"/>
                    <w:kern w:val="2"/>
                    <w:sz w:val="28"/>
                    <w:szCs w:val="24"/>
                    <w:lang w:val="en-US" w:eastAsia="zh-CN" w:bidi="ar-SA"/>
                  </w:rPr>
                  <m:t>01</m:t>
                </m:r>
                <m:ctrlPr>
                  <w:rPr>
                    <w:rFonts w:hint="default" w:ascii="Cambria Math" w:hAnsi="Cambria Math" w:cstheme="minorBidi"/>
                    <w:i/>
                    <w:kern w:val="2"/>
                    <w:sz w:val="28"/>
                    <w:szCs w:val="24"/>
                    <w:lang w:val="en-US" w:eastAsia="zh-CN" w:bidi="ar-SA"/>
                  </w:rPr>
                </m:ctrlPr>
              </m:sub>
            </m:sSub>
            <m:r>
              <m:rPr/>
              <w:rPr>
                <w:rFonts w:hint="default" w:ascii="Cambria Math" w:hAnsi="Cambria Math" w:cstheme="minorBidi"/>
                <w:kern w:val="2"/>
                <w:sz w:val="28"/>
                <w:szCs w:val="24"/>
                <w:lang w:val="en-US" w:eastAsia="zh-CN" w:bidi="ar-SA"/>
              </w:rPr>
              <m:t>(</m:t>
            </m:r>
            <m:r>
              <m:rPr/>
              <w:rPr>
                <w:rFonts w:ascii="Cambria Math" w:hAnsi="Cambria Math" w:cstheme="minorBidi"/>
                <w:kern w:val="2"/>
                <w:sz w:val="28"/>
                <w:szCs w:val="24"/>
                <w:lang w:val="en-US" w:bidi="ar-SA"/>
              </w:rPr>
              <m:t>λ</m:t>
            </m:r>
            <m:r>
              <m:rPr/>
              <w:rPr>
                <w:rFonts w:hint="default" w:ascii="Cambria Math" w:hAnsi="Cambria Math" w:cstheme="minorBidi"/>
                <w:kern w:val="2"/>
                <w:sz w:val="28"/>
                <w:szCs w:val="24"/>
                <w:lang w:val="en-US" w:eastAsia="zh-CN" w:bidi="ar-SA"/>
              </w:rPr>
              <m:t>)+</m:t>
            </m:r>
            <m:sSub>
              <m:sSubPr>
                <m:ctrlPr>
                  <w:rPr>
                    <w:rFonts w:hint="default" w:ascii="Cambria Math" w:hAnsi="Cambria Math" w:cstheme="minorBidi"/>
                    <w:i/>
                    <w:kern w:val="2"/>
                    <w:sz w:val="28"/>
                    <w:szCs w:val="24"/>
                    <w:lang w:val="en-US" w:eastAsia="zh-CN" w:bidi="ar-SA"/>
                  </w:rPr>
                </m:ctrlPr>
              </m:sSubPr>
              <m:e>
                <m:r>
                  <m:rPr/>
                  <w:rPr>
                    <w:rFonts w:hint="default" w:ascii="Cambria Math" w:hAnsi="Cambria Math" w:cstheme="minorBidi"/>
                    <w:kern w:val="2"/>
                    <w:sz w:val="28"/>
                    <w:szCs w:val="24"/>
                    <w:lang w:val="en-US" w:eastAsia="zh-CN" w:bidi="ar-SA"/>
                  </w:rPr>
                  <m:t>r</m:t>
                </m:r>
                <m:ctrlPr>
                  <w:rPr>
                    <w:rFonts w:hint="default" w:ascii="Cambria Math" w:hAnsi="Cambria Math" w:cstheme="minorBidi"/>
                    <w:i/>
                    <w:kern w:val="2"/>
                    <w:sz w:val="28"/>
                    <w:szCs w:val="24"/>
                    <w:lang w:val="en-US" w:eastAsia="zh-CN" w:bidi="ar-SA"/>
                  </w:rPr>
                </m:ctrlPr>
              </m:e>
              <m:sub>
                <m:r>
                  <m:rPr/>
                  <w:rPr>
                    <w:rFonts w:hint="default" w:ascii="Cambria Math" w:hAnsi="Cambria Math" w:cstheme="minorBidi"/>
                    <w:kern w:val="2"/>
                    <w:sz w:val="28"/>
                    <w:szCs w:val="24"/>
                    <w:lang w:val="en-US" w:eastAsia="zh-CN" w:bidi="ar-SA"/>
                  </w:rPr>
                  <m:t>12</m:t>
                </m:r>
                <m:ctrlPr>
                  <w:rPr>
                    <w:rFonts w:hint="default" w:ascii="Cambria Math" w:hAnsi="Cambria Math" w:cstheme="minorBidi"/>
                    <w:i/>
                    <w:kern w:val="2"/>
                    <w:sz w:val="28"/>
                    <w:szCs w:val="24"/>
                    <w:lang w:val="en-US" w:eastAsia="zh-CN" w:bidi="ar-SA"/>
                  </w:rPr>
                </m:ctrlPr>
              </m:sub>
            </m:sSub>
            <m:r>
              <m:rPr/>
              <w:rPr>
                <w:rFonts w:hint="default" w:ascii="Cambria Math" w:hAnsi="Cambria Math" w:cstheme="minorBidi"/>
                <w:kern w:val="2"/>
                <w:sz w:val="28"/>
                <w:szCs w:val="24"/>
                <w:lang w:val="en-US" w:eastAsia="zh-CN" w:bidi="ar-SA"/>
              </w:rPr>
              <m:t>(</m:t>
            </m:r>
            <m:r>
              <m:rPr/>
              <w:rPr>
                <w:rFonts w:ascii="Cambria Math" w:hAnsi="Cambria Math" w:cstheme="minorBidi"/>
                <w:kern w:val="2"/>
                <w:sz w:val="28"/>
                <w:szCs w:val="24"/>
                <w:lang w:val="en-US" w:bidi="ar-SA"/>
              </w:rPr>
              <m:t>λ</m:t>
            </m:r>
            <m:r>
              <m:rPr/>
              <w:rPr>
                <w:rFonts w:hint="default" w:ascii="Cambria Math" w:hAnsi="Cambria Math" w:cstheme="minorBidi"/>
                <w:kern w:val="2"/>
                <w:sz w:val="28"/>
                <w:szCs w:val="24"/>
                <w:lang w:val="en-US" w:eastAsia="zh-CN" w:bidi="ar-SA"/>
              </w:rPr>
              <m:t>)</m:t>
            </m:r>
            <m:sSup>
              <m:sSupPr>
                <m:ctrlPr>
                  <w:rPr>
                    <w:rFonts w:hint="default" w:ascii="Cambria Math" w:hAnsi="Cambria Math" w:cstheme="minorBidi"/>
                    <w:i/>
                    <w:kern w:val="2"/>
                    <w:sz w:val="28"/>
                    <w:szCs w:val="24"/>
                    <w:lang w:val="en-US" w:eastAsia="zh-CN" w:bidi="ar-SA"/>
                  </w:rPr>
                </m:ctrlPr>
              </m:sSupPr>
              <m:e>
                <m:r>
                  <m:rPr/>
                  <w:rPr>
                    <w:rFonts w:hint="default" w:ascii="Cambria Math" w:hAnsi="Cambria Math" w:cstheme="minorBidi"/>
                    <w:kern w:val="2"/>
                    <w:sz w:val="28"/>
                    <w:szCs w:val="24"/>
                    <w:lang w:val="en-US" w:eastAsia="zh-CN" w:bidi="ar-SA"/>
                  </w:rPr>
                  <m:t>e</m:t>
                </m:r>
                <m:ctrlPr>
                  <w:rPr>
                    <w:rFonts w:hint="default" w:ascii="Cambria Math" w:hAnsi="Cambria Math" w:cstheme="minorBidi"/>
                    <w:i/>
                    <w:kern w:val="2"/>
                    <w:sz w:val="28"/>
                    <w:szCs w:val="24"/>
                    <w:lang w:val="en-US" w:eastAsia="zh-CN" w:bidi="ar-SA"/>
                  </w:rPr>
                </m:ctrlPr>
              </m:e>
              <m:sup>
                <m:r>
                  <m:rPr/>
                  <w:rPr>
                    <w:rFonts w:hint="default" w:ascii="Cambria Math" w:hAnsi="Cambria Math" w:cstheme="minorBidi"/>
                    <w:kern w:val="2"/>
                    <w:sz w:val="28"/>
                    <w:szCs w:val="24"/>
                    <w:lang w:val="en-US" w:eastAsia="zh-CN" w:bidi="ar-SA"/>
                  </w:rPr>
                  <m:t>2i</m:t>
                </m:r>
                <m:r>
                  <m:rPr/>
                  <w:rPr>
                    <w:rFonts w:ascii="Cambria Math" w:hAnsi="Cambria Math" w:cstheme="minorBidi"/>
                    <w:kern w:val="2"/>
                    <w:sz w:val="28"/>
                    <w:szCs w:val="24"/>
                    <w:lang w:val="en-US" w:bidi="ar-SA"/>
                  </w:rPr>
                  <m:t>β</m:t>
                </m:r>
                <m:r>
                  <m:rPr/>
                  <w:rPr>
                    <w:rFonts w:hint="default" w:ascii="Cambria Math" w:hAnsi="Cambria Math" w:cstheme="minorBidi"/>
                    <w:kern w:val="2"/>
                    <w:sz w:val="28"/>
                    <w:szCs w:val="24"/>
                    <w:lang w:val="en-US" w:eastAsia="zh-CN" w:bidi="ar-SA"/>
                  </w:rPr>
                  <m:t>(</m:t>
                </m:r>
                <m:r>
                  <m:rPr/>
                  <w:rPr>
                    <w:rFonts w:ascii="Cambria Math" w:hAnsi="Cambria Math" w:cstheme="minorBidi"/>
                    <w:kern w:val="2"/>
                    <w:sz w:val="28"/>
                    <w:szCs w:val="24"/>
                    <w:lang w:val="en-US" w:bidi="ar-SA"/>
                  </w:rPr>
                  <m:t>λ</m:t>
                </m:r>
                <m:r>
                  <m:rPr/>
                  <w:rPr>
                    <w:rFonts w:hint="default" w:ascii="Cambria Math" w:hAnsi="Cambria Math" w:cstheme="minorBidi"/>
                    <w:kern w:val="2"/>
                    <w:sz w:val="28"/>
                    <w:szCs w:val="24"/>
                    <w:lang w:val="en-US" w:eastAsia="zh-CN" w:bidi="ar-SA"/>
                  </w:rPr>
                  <m:t>,d)</m:t>
                </m:r>
                <m:ctrlPr>
                  <w:rPr>
                    <w:rFonts w:hint="default" w:ascii="Cambria Math" w:hAnsi="Cambria Math" w:cstheme="minorBidi"/>
                    <w:i/>
                    <w:kern w:val="2"/>
                    <w:sz w:val="28"/>
                    <w:szCs w:val="24"/>
                    <w:lang w:val="en-US" w:eastAsia="zh-CN" w:bidi="ar-SA"/>
                  </w:rPr>
                </m:ctrlPr>
              </m:sup>
            </m:sSup>
            <m:ctrlPr>
              <w:rPr>
                <w:rFonts w:hint="default" w:ascii="Cambria Math" w:hAnsi="Cambria Math" w:cstheme="minorBidi"/>
                <w:i/>
                <w:kern w:val="2"/>
                <w:sz w:val="28"/>
                <w:szCs w:val="24"/>
                <w:lang w:val="en-US" w:eastAsia="zh-CN" w:bidi="ar-SA"/>
              </w:rPr>
            </m:ctrlPr>
          </m:num>
          <m:den>
            <m:r>
              <m:rPr/>
              <w:rPr>
                <w:rFonts w:hint="default" w:ascii="Cambria Math" w:hAnsi="Cambria Math" w:cstheme="minorBidi"/>
                <w:kern w:val="2"/>
                <w:sz w:val="28"/>
                <w:szCs w:val="24"/>
                <w:lang w:val="en-US" w:eastAsia="zh-CN" w:bidi="ar-SA"/>
              </w:rPr>
              <m:t>1+</m:t>
            </m:r>
            <m:sSub>
              <m:sSubPr>
                <m:ctrlPr>
                  <w:rPr>
                    <w:rFonts w:hint="default" w:ascii="Cambria Math" w:hAnsi="Cambria Math" w:cstheme="minorBidi"/>
                    <w:i/>
                    <w:kern w:val="2"/>
                    <w:sz w:val="28"/>
                    <w:szCs w:val="24"/>
                    <w:lang w:val="en-US" w:eastAsia="zh-CN" w:bidi="ar-SA"/>
                  </w:rPr>
                </m:ctrlPr>
              </m:sSubPr>
              <m:e>
                <m:r>
                  <m:rPr/>
                  <w:rPr>
                    <w:rFonts w:hint="default" w:ascii="Cambria Math" w:hAnsi="Cambria Math" w:cstheme="minorBidi"/>
                    <w:kern w:val="2"/>
                    <w:sz w:val="28"/>
                    <w:szCs w:val="24"/>
                    <w:lang w:val="en-US" w:eastAsia="zh-CN" w:bidi="ar-SA"/>
                  </w:rPr>
                  <m:t>r</m:t>
                </m:r>
                <m:ctrlPr>
                  <w:rPr>
                    <w:rFonts w:hint="default" w:ascii="Cambria Math" w:hAnsi="Cambria Math" w:cstheme="minorBidi"/>
                    <w:i/>
                    <w:kern w:val="2"/>
                    <w:sz w:val="28"/>
                    <w:szCs w:val="24"/>
                    <w:lang w:val="en-US" w:eastAsia="zh-CN" w:bidi="ar-SA"/>
                  </w:rPr>
                </m:ctrlPr>
              </m:e>
              <m:sub>
                <m:r>
                  <m:rPr/>
                  <w:rPr>
                    <w:rFonts w:hint="default" w:ascii="Cambria Math" w:hAnsi="Cambria Math" w:cstheme="minorBidi"/>
                    <w:kern w:val="2"/>
                    <w:sz w:val="28"/>
                    <w:szCs w:val="24"/>
                    <w:lang w:val="en-US" w:eastAsia="zh-CN" w:bidi="ar-SA"/>
                  </w:rPr>
                  <m:t>01</m:t>
                </m:r>
                <m:ctrlPr>
                  <w:rPr>
                    <w:rFonts w:hint="default" w:ascii="Cambria Math" w:hAnsi="Cambria Math" w:cstheme="minorBidi"/>
                    <w:i/>
                    <w:kern w:val="2"/>
                    <w:sz w:val="28"/>
                    <w:szCs w:val="24"/>
                    <w:lang w:val="en-US" w:eastAsia="zh-CN" w:bidi="ar-SA"/>
                  </w:rPr>
                </m:ctrlPr>
              </m:sub>
            </m:sSub>
            <m:r>
              <m:rPr/>
              <w:rPr>
                <w:rFonts w:hint="default" w:ascii="Cambria Math" w:hAnsi="Cambria Math" w:cstheme="minorBidi"/>
                <w:kern w:val="2"/>
                <w:sz w:val="28"/>
                <w:szCs w:val="24"/>
                <w:lang w:val="en-US" w:eastAsia="zh-CN" w:bidi="ar-SA"/>
              </w:rPr>
              <m:t>(</m:t>
            </m:r>
            <m:r>
              <m:rPr/>
              <w:rPr>
                <w:rFonts w:ascii="Cambria Math" w:hAnsi="Cambria Math" w:cstheme="minorBidi"/>
                <w:kern w:val="2"/>
                <w:sz w:val="28"/>
                <w:szCs w:val="24"/>
                <w:lang w:val="en-US" w:bidi="ar-SA"/>
              </w:rPr>
              <m:t>λ</m:t>
            </m:r>
            <m:r>
              <m:rPr/>
              <w:rPr>
                <w:rFonts w:hint="default" w:ascii="Cambria Math" w:hAnsi="Cambria Math" w:cstheme="minorBidi"/>
                <w:kern w:val="2"/>
                <w:sz w:val="28"/>
                <w:szCs w:val="24"/>
                <w:lang w:val="en-US" w:eastAsia="zh-CN" w:bidi="ar-SA"/>
              </w:rPr>
              <m:t>)∗</m:t>
            </m:r>
            <m:sSub>
              <m:sSubPr>
                <m:ctrlPr>
                  <w:rPr>
                    <w:rFonts w:hint="default" w:ascii="Cambria Math" w:hAnsi="Cambria Math" w:cstheme="minorBidi"/>
                    <w:i/>
                    <w:kern w:val="2"/>
                    <w:sz w:val="28"/>
                    <w:szCs w:val="24"/>
                    <w:lang w:val="en-US" w:eastAsia="zh-CN" w:bidi="ar-SA"/>
                  </w:rPr>
                </m:ctrlPr>
              </m:sSubPr>
              <m:e>
                <m:r>
                  <m:rPr/>
                  <w:rPr>
                    <w:rFonts w:hint="default" w:ascii="Cambria Math" w:hAnsi="Cambria Math" w:cstheme="minorBidi"/>
                    <w:kern w:val="2"/>
                    <w:sz w:val="28"/>
                    <w:szCs w:val="24"/>
                    <w:lang w:val="en-US" w:eastAsia="zh-CN" w:bidi="ar-SA"/>
                  </w:rPr>
                  <m:t>r</m:t>
                </m:r>
                <m:ctrlPr>
                  <w:rPr>
                    <w:rFonts w:hint="default" w:ascii="Cambria Math" w:hAnsi="Cambria Math" w:cstheme="minorBidi"/>
                    <w:i/>
                    <w:kern w:val="2"/>
                    <w:sz w:val="28"/>
                    <w:szCs w:val="24"/>
                    <w:lang w:val="en-US" w:eastAsia="zh-CN" w:bidi="ar-SA"/>
                  </w:rPr>
                </m:ctrlPr>
              </m:e>
              <m:sub>
                <m:r>
                  <m:rPr/>
                  <w:rPr>
                    <w:rFonts w:hint="default" w:ascii="Cambria Math" w:hAnsi="Cambria Math" w:cstheme="minorBidi"/>
                    <w:kern w:val="2"/>
                    <w:sz w:val="28"/>
                    <w:szCs w:val="24"/>
                    <w:lang w:val="en-US" w:eastAsia="zh-CN" w:bidi="ar-SA"/>
                  </w:rPr>
                  <m:t>12</m:t>
                </m:r>
                <m:ctrlPr>
                  <w:rPr>
                    <w:rFonts w:hint="default" w:ascii="Cambria Math" w:hAnsi="Cambria Math" w:cstheme="minorBidi"/>
                    <w:i/>
                    <w:kern w:val="2"/>
                    <w:sz w:val="28"/>
                    <w:szCs w:val="24"/>
                    <w:lang w:val="en-US" w:eastAsia="zh-CN" w:bidi="ar-SA"/>
                  </w:rPr>
                </m:ctrlPr>
              </m:sub>
            </m:sSub>
            <m:r>
              <m:rPr/>
              <w:rPr>
                <w:rFonts w:hint="default" w:ascii="Cambria Math" w:hAnsi="Cambria Math" w:cstheme="minorBidi"/>
                <w:kern w:val="2"/>
                <w:sz w:val="28"/>
                <w:szCs w:val="24"/>
                <w:lang w:val="en-US" w:eastAsia="zh-CN" w:bidi="ar-SA"/>
              </w:rPr>
              <m:t>(</m:t>
            </m:r>
            <m:r>
              <m:rPr/>
              <w:rPr>
                <w:rFonts w:ascii="Cambria Math" w:hAnsi="Cambria Math" w:cstheme="minorBidi"/>
                <w:kern w:val="2"/>
                <w:sz w:val="28"/>
                <w:szCs w:val="24"/>
                <w:lang w:val="en-US" w:bidi="ar-SA"/>
              </w:rPr>
              <m:t>λ</m:t>
            </m:r>
            <m:r>
              <m:rPr/>
              <w:rPr>
                <w:rFonts w:hint="default" w:ascii="Cambria Math" w:hAnsi="Cambria Math" w:cstheme="minorBidi"/>
                <w:kern w:val="2"/>
                <w:sz w:val="28"/>
                <w:szCs w:val="24"/>
                <w:lang w:val="en-US" w:eastAsia="zh-CN" w:bidi="ar-SA"/>
              </w:rPr>
              <m:t>)</m:t>
            </m:r>
            <m:sSup>
              <m:sSupPr>
                <m:ctrlPr>
                  <w:rPr>
                    <w:rFonts w:hint="default" w:ascii="Cambria Math" w:hAnsi="Cambria Math" w:cstheme="minorBidi"/>
                    <w:i/>
                    <w:kern w:val="2"/>
                    <w:sz w:val="28"/>
                    <w:szCs w:val="24"/>
                    <w:lang w:val="en-US" w:eastAsia="zh-CN" w:bidi="ar-SA"/>
                  </w:rPr>
                </m:ctrlPr>
              </m:sSupPr>
              <m:e>
                <m:r>
                  <m:rPr/>
                  <w:rPr>
                    <w:rFonts w:hint="default" w:ascii="Cambria Math" w:hAnsi="Cambria Math" w:cstheme="minorBidi"/>
                    <w:kern w:val="2"/>
                    <w:sz w:val="28"/>
                    <w:szCs w:val="24"/>
                    <w:lang w:val="en-US" w:eastAsia="zh-CN" w:bidi="ar-SA"/>
                  </w:rPr>
                  <m:t>e</m:t>
                </m:r>
                <m:ctrlPr>
                  <w:rPr>
                    <w:rFonts w:hint="default" w:ascii="Cambria Math" w:hAnsi="Cambria Math" w:cstheme="minorBidi"/>
                    <w:i/>
                    <w:kern w:val="2"/>
                    <w:sz w:val="28"/>
                    <w:szCs w:val="24"/>
                    <w:lang w:val="en-US" w:eastAsia="zh-CN" w:bidi="ar-SA"/>
                  </w:rPr>
                </m:ctrlPr>
              </m:e>
              <m:sup>
                <m:r>
                  <m:rPr/>
                  <w:rPr>
                    <w:rFonts w:hint="default" w:ascii="Cambria Math" w:hAnsi="Cambria Math" w:cstheme="minorBidi"/>
                    <w:kern w:val="2"/>
                    <w:sz w:val="28"/>
                    <w:szCs w:val="24"/>
                    <w:lang w:val="en-US" w:eastAsia="zh-CN" w:bidi="ar-SA"/>
                  </w:rPr>
                  <m:t>2i</m:t>
                </m:r>
                <m:r>
                  <m:rPr/>
                  <w:rPr>
                    <w:rFonts w:ascii="Cambria Math" w:hAnsi="Cambria Math" w:cstheme="minorBidi"/>
                    <w:kern w:val="2"/>
                    <w:sz w:val="28"/>
                    <w:szCs w:val="24"/>
                    <w:lang w:val="en-US" w:bidi="ar-SA"/>
                  </w:rPr>
                  <m:t>β</m:t>
                </m:r>
                <m:r>
                  <m:rPr/>
                  <w:rPr>
                    <w:rFonts w:hint="default" w:ascii="Cambria Math" w:hAnsi="Cambria Math" w:cstheme="minorBidi"/>
                    <w:kern w:val="2"/>
                    <w:sz w:val="28"/>
                    <w:szCs w:val="24"/>
                    <w:lang w:val="en-US" w:eastAsia="zh-CN" w:bidi="ar-SA"/>
                  </w:rPr>
                  <m:t>(</m:t>
                </m:r>
                <m:r>
                  <m:rPr/>
                  <w:rPr>
                    <w:rFonts w:ascii="Cambria Math" w:hAnsi="Cambria Math" w:cstheme="minorBidi"/>
                    <w:kern w:val="2"/>
                    <w:sz w:val="28"/>
                    <w:szCs w:val="24"/>
                    <w:lang w:val="en-US" w:bidi="ar-SA"/>
                  </w:rPr>
                  <m:t>λ</m:t>
                </m:r>
                <m:r>
                  <m:rPr/>
                  <w:rPr>
                    <w:rFonts w:hint="default" w:ascii="Cambria Math" w:hAnsi="Cambria Math" w:cstheme="minorBidi"/>
                    <w:kern w:val="2"/>
                    <w:sz w:val="28"/>
                    <w:szCs w:val="24"/>
                    <w:lang w:val="en-US" w:eastAsia="zh-CN" w:bidi="ar-SA"/>
                  </w:rPr>
                  <m:t>,d)</m:t>
                </m:r>
                <m:ctrlPr>
                  <w:rPr>
                    <w:rFonts w:hint="default" w:ascii="Cambria Math" w:hAnsi="Cambria Math" w:cstheme="minorBidi"/>
                    <w:i/>
                    <w:kern w:val="2"/>
                    <w:sz w:val="28"/>
                    <w:szCs w:val="24"/>
                    <w:lang w:val="en-US" w:eastAsia="zh-CN" w:bidi="ar-SA"/>
                  </w:rPr>
                </m:ctrlPr>
              </m:sup>
            </m:sSup>
            <m:ctrlPr>
              <w:rPr>
                <w:rFonts w:hint="default" w:ascii="Cambria Math" w:hAnsi="Cambria Math" w:cstheme="minorBidi"/>
                <w:i/>
                <w:kern w:val="2"/>
                <w:sz w:val="28"/>
                <w:szCs w:val="24"/>
                <w:lang w:val="en-US" w:eastAsia="zh-CN" w:bidi="ar-SA"/>
              </w:rPr>
            </m:ctrlPr>
          </m:den>
        </m:f>
      </m:oMath>
      <w:r>
        <w:rPr>
          <w:rFonts w:hint="eastAsia" w:hAnsi="Cambria Math" w:cstheme="minorBidi"/>
          <w:i w:val="0"/>
          <w:kern w:val="2"/>
          <w:sz w:val="28"/>
          <w:szCs w:val="24"/>
          <w:lang w:val="en-US" w:eastAsia="zh-CN" w:bidi="ar-SA"/>
        </w:rPr>
        <w:t xml:space="preserve">             （3）</w:t>
      </w:r>
    </w:p>
    <w:p w14:paraId="3DAB7F6E">
      <w:pPr>
        <w:rPr>
          <w:rFonts w:hint="default" w:hAnsi="Cambria Math" w:cstheme="minorBidi"/>
          <w:i w:val="0"/>
          <w:kern w:val="2"/>
          <w:sz w:val="28"/>
          <w:szCs w:val="24"/>
          <w:lang w:val="en-US" w:eastAsia="zh-CN" w:bidi="ar-SA"/>
        </w:rPr>
      </w:pPr>
    </w:p>
    <w:p w14:paraId="4EAB04D9">
      <w:pPr>
        <w:ind w:firstLine="241" w:firstLineChars="100"/>
        <w:rPr>
          <w:rFonts w:hint="default" w:ascii="微软雅黑" w:hAnsi="微软雅黑" w:eastAsia="微软雅黑" w:cs="微软雅黑"/>
          <w:i w:val="0"/>
          <w:kern w:val="2"/>
          <w:sz w:val="32"/>
          <w:szCs w:val="32"/>
          <w:lang w:val="en-US" w:eastAsia="zh-CN" w:bidi="ar-SA"/>
        </w:rPr>
      </w:pPr>
      <w:r>
        <w:rPr>
          <w:rFonts w:hint="eastAsia" w:hAnsi="Cambria Math" w:cstheme="minorBidi"/>
          <w:b/>
          <w:bCs/>
          <w:i w:val="0"/>
          <w:kern w:val="2"/>
          <w:sz w:val="24"/>
          <w:szCs w:val="24"/>
          <w:lang w:val="en-US" w:eastAsia="zh-CN" w:bidi="ar-SA"/>
        </w:rPr>
        <w:t>总发射率</w:t>
      </w:r>
      <w:r>
        <w:rPr>
          <w:rFonts w:hint="eastAsia" w:hAnsi="Cambria Math" w:cstheme="minorBidi"/>
          <w:i w:val="0"/>
          <w:kern w:val="2"/>
          <w:sz w:val="24"/>
          <w:szCs w:val="24"/>
          <w:lang w:val="en-US" w:eastAsia="zh-CN" w:bidi="ar-SA"/>
        </w:rPr>
        <w:t xml:space="preserve">：          </w:t>
      </w:r>
      <m:oMath>
        <m:r>
          <m:rPr/>
          <w:rPr>
            <w:rFonts w:hint="default" w:ascii="Cambria Math" w:hAnsi="Cambria Math" w:cstheme="minorBidi"/>
            <w:kern w:val="2"/>
            <w:sz w:val="28"/>
            <w:szCs w:val="24"/>
            <w:lang w:val="en-US" w:eastAsia="zh-CN" w:bidi="ar-SA"/>
          </w:rPr>
          <m:t>R(</m:t>
        </m:r>
        <m:r>
          <m:rPr/>
          <w:rPr>
            <w:rFonts w:hint="default" w:ascii="Cambria Math" w:hAnsi="Cambria Math" w:cs="Cambria Math"/>
            <w:kern w:val="2"/>
            <w:sz w:val="28"/>
            <w:szCs w:val="24"/>
            <w:lang w:val="en-US" w:eastAsia="zh-CN" w:bidi="ar-SA"/>
          </w:rPr>
          <m:t>λ</m:t>
        </m:r>
        <m:r>
          <m:rPr/>
          <w:rPr>
            <w:rFonts w:hint="default" w:ascii="Cambria Math" w:hAnsi="Cambria Math" w:cstheme="minorBidi"/>
            <w:kern w:val="2"/>
            <w:sz w:val="28"/>
            <w:szCs w:val="24"/>
            <w:lang w:val="en-US" w:eastAsia="zh-CN" w:bidi="ar-SA"/>
          </w:rPr>
          <m:t>,d)=</m:t>
        </m:r>
        <m:sSup>
          <m:sSupPr>
            <m:ctrlPr>
              <w:rPr>
                <w:rFonts w:hint="default" w:ascii="Cambria Math" w:hAnsi="Cambria Math" w:cstheme="minorBidi"/>
                <w:i/>
                <w:kern w:val="2"/>
                <w:sz w:val="28"/>
                <w:szCs w:val="24"/>
                <w:lang w:val="en-US" w:eastAsia="zh-CN" w:bidi="ar-SA"/>
              </w:rPr>
            </m:ctrlPr>
          </m:sSupPr>
          <m:e>
            <m:d>
              <m:dPr>
                <m:begChr m:val="|"/>
                <m:endChr m:val="|"/>
                <m:ctrlPr>
                  <w:rPr>
                    <w:rFonts w:hint="default" w:ascii="Cambria Math" w:hAnsi="Cambria Math" w:cstheme="minorBidi"/>
                    <w:i/>
                    <w:kern w:val="2"/>
                    <w:sz w:val="28"/>
                    <w:szCs w:val="24"/>
                    <w:lang w:val="en-US" w:eastAsia="zh-CN" w:bidi="ar-SA"/>
                  </w:rPr>
                </m:ctrlPr>
              </m:dPr>
              <m:e>
                <m:r>
                  <m:rPr/>
                  <w:rPr>
                    <w:rFonts w:hint="default" w:ascii="Cambria Math" w:hAnsi="Cambria Math" w:cstheme="minorBidi"/>
                    <w:kern w:val="2"/>
                    <w:sz w:val="28"/>
                    <w:szCs w:val="24"/>
                    <w:lang w:val="en-US" w:eastAsia="zh-CN" w:bidi="ar-SA"/>
                  </w:rPr>
                  <m:t>r(</m:t>
                </m:r>
                <m:r>
                  <m:rPr/>
                  <w:rPr>
                    <w:rFonts w:ascii="Cambria Math" w:hAnsi="Cambria Math" w:cstheme="minorBidi"/>
                    <w:kern w:val="2"/>
                    <w:sz w:val="28"/>
                    <w:szCs w:val="24"/>
                    <w:lang w:val="en-US" w:bidi="ar-SA"/>
                  </w:rPr>
                  <m:t>λ</m:t>
                </m:r>
                <m:r>
                  <m:rPr/>
                  <w:rPr>
                    <w:rFonts w:hint="default" w:ascii="Cambria Math" w:hAnsi="Cambria Math" w:cstheme="minorBidi"/>
                    <w:kern w:val="2"/>
                    <w:sz w:val="28"/>
                    <w:szCs w:val="24"/>
                    <w:lang w:val="en-US" w:eastAsia="zh-CN" w:bidi="ar-SA"/>
                  </w:rPr>
                  <m:t>,d)</m:t>
                </m:r>
                <m:ctrlPr>
                  <w:rPr>
                    <w:rFonts w:hint="default" w:ascii="Cambria Math" w:hAnsi="Cambria Math" w:cstheme="minorBidi"/>
                    <w:i/>
                    <w:kern w:val="2"/>
                    <w:sz w:val="28"/>
                    <w:szCs w:val="24"/>
                    <w:lang w:val="en-US" w:eastAsia="zh-CN" w:bidi="ar-SA"/>
                  </w:rPr>
                </m:ctrlPr>
              </m:e>
            </m:d>
            <m:ctrlPr>
              <w:rPr>
                <w:rFonts w:hint="default" w:ascii="Cambria Math" w:hAnsi="Cambria Math" w:cstheme="minorBidi"/>
                <w:i/>
                <w:kern w:val="2"/>
                <w:sz w:val="28"/>
                <w:szCs w:val="24"/>
                <w:lang w:val="en-US" w:eastAsia="zh-CN" w:bidi="ar-SA"/>
              </w:rPr>
            </m:ctrlPr>
          </m:e>
          <m:sup>
            <m:r>
              <m:rPr/>
              <w:rPr>
                <w:rFonts w:hint="default" w:ascii="Cambria Math" w:hAnsi="Cambria Math" w:cstheme="minorBidi"/>
                <w:kern w:val="2"/>
                <w:sz w:val="28"/>
                <w:szCs w:val="24"/>
                <w:lang w:val="en-US" w:eastAsia="zh-CN" w:bidi="ar-SA"/>
              </w:rPr>
              <m:t>2</m:t>
            </m:r>
            <m:ctrlPr>
              <w:rPr>
                <w:rFonts w:hint="default" w:ascii="Cambria Math" w:hAnsi="Cambria Math" w:cstheme="minorBidi"/>
                <w:i/>
                <w:kern w:val="2"/>
                <w:sz w:val="28"/>
                <w:szCs w:val="24"/>
                <w:lang w:val="en-US" w:eastAsia="zh-CN" w:bidi="ar-SA"/>
              </w:rPr>
            </m:ctrlPr>
          </m:sup>
        </m:sSup>
      </m:oMath>
      <w:r>
        <w:rPr>
          <w:rFonts w:hint="eastAsia" w:hAnsi="Cambria Math" w:cstheme="minorBidi"/>
          <w:i w:val="0"/>
          <w:kern w:val="2"/>
          <w:sz w:val="28"/>
          <w:szCs w:val="24"/>
          <w:lang w:val="en-US" w:eastAsia="zh-CN" w:bidi="ar-SA"/>
        </w:rPr>
        <w:t xml:space="preserve">                     （4）   </w:t>
      </w:r>
    </w:p>
    <w:p w14:paraId="565A1E6E">
      <w:pPr>
        <w:keepNext w:val="0"/>
        <w:keepLines w:val="0"/>
        <w:pageBreakBefore w:val="0"/>
        <w:widowControl w:val="0"/>
        <w:kinsoku/>
        <w:wordWrap/>
        <w:overflowPunct/>
        <w:topLinePunct w:val="0"/>
        <w:autoSpaceDE/>
        <w:autoSpaceDN/>
        <w:bidi w:val="0"/>
        <w:adjustRightInd/>
        <w:snapToGrid/>
        <w:spacing w:beforeAutospacing="0" w:after="313" w:afterLines="100" w:line="240" w:lineRule="auto"/>
        <w:ind w:firstLine="241" w:firstLineChars="100"/>
        <w:jc w:val="both"/>
        <w:textAlignment w:val="auto"/>
        <w:rPr>
          <w:rFonts w:hint="eastAsia"/>
          <w:b/>
          <w:bCs/>
          <w:sz w:val="24"/>
          <w:szCs w:val="24"/>
        </w:rPr>
      </w:pPr>
      <w:r>
        <w:rPr>
          <w:rFonts w:hint="eastAsia"/>
          <w:b/>
          <w:bCs/>
          <w:sz w:val="24"/>
          <w:szCs w:val="24"/>
        </w:rPr>
        <w:t>透射率可近似为零</w:t>
      </w:r>
    </w:p>
    <w:p w14:paraId="2BD30E6A">
      <w:pPr>
        <w:keepNext w:val="0"/>
        <w:keepLines w:val="0"/>
        <w:pageBreakBefore w:val="0"/>
        <w:widowControl w:val="0"/>
        <w:kinsoku/>
        <w:wordWrap/>
        <w:overflowPunct/>
        <w:topLinePunct w:val="0"/>
        <w:autoSpaceDE/>
        <w:autoSpaceDN/>
        <w:bidi w:val="0"/>
        <w:adjustRightInd/>
        <w:snapToGrid/>
        <w:spacing w:beforeAutospacing="0" w:after="313" w:afterLines="100" w:line="240" w:lineRule="auto"/>
        <w:ind w:firstLine="241" w:firstLineChars="100"/>
        <w:jc w:val="both"/>
        <w:textAlignment w:val="auto"/>
        <w:rPr>
          <w:rFonts w:hint="default"/>
          <w:b/>
          <w:bCs/>
          <w:sz w:val="24"/>
          <w:szCs w:val="24"/>
          <w:lang w:val="en-US" w:eastAsia="zh-CN"/>
        </w:rPr>
      </w:pPr>
      <w:r>
        <w:rPr>
          <w:rFonts w:hint="eastAsia"/>
          <w:b/>
          <w:bCs/>
          <w:sz w:val="24"/>
          <w:szCs w:val="24"/>
        </w:rPr>
        <w:t>吸收率</w:t>
      </w:r>
      <w:r>
        <w:rPr>
          <w:rFonts w:hint="eastAsia"/>
          <w:b/>
          <w:bCs/>
          <w:sz w:val="24"/>
          <w:szCs w:val="24"/>
          <w:lang w:eastAsia="zh-CN"/>
        </w:rPr>
        <w:t>：</w:t>
      </w:r>
      <w:r>
        <w:rPr>
          <w:rFonts w:hint="eastAsia"/>
          <w:b/>
          <w:bCs/>
          <w:sz w:val="24"/>
          <w:szCs w:val="24"/>
          <w:lang w:val="en-US" w:eastAsia="zh-CN"/>
        </w:rPr>
        <w:t xml:space="preserve">           </w:t>
      </w:r>
      <m:oMath>
        <m:r>
          <m:rPr/>
          <w:rPr>
            <w:rFonts w:ascii="Cambria Math" w:hAnsi="Cambria Math"/>
            <w:sz w:val="28"/>
            <w:szCs w:val="24"/>
            <w:lang w:val="en-US"/>
          </w:rPr>
          <m:t>Α</m:t>
        </m:r>
        <m:r>
          <m:rPr/>
          <w:rPr>
            <w:rFonts w:hint="default" w:ascii="Cambria Math" w:hAnsi="Cambria Math"/>
            <w:sz w:val="28"/>
            <w:szCs w:val="24"/>
            <w:lang w:val="en-US" w:eastAsia="zh-CN"/>
          </w:rPr>
          <m:t>(</m:t>
        </m:r>
        <m:r>
          <m:rPr/>
          <w:rPr>
            <w:rFonts w:hint="default" w:ascii="Cambria Math" w:hAnsi="Cambria Math" w:cs="Cambria Math"/>
            <w:sz w:val="28"/>
            <w:szCs w:val="24"/>
            <w:lang w:val="en-US" w:eastAsia="zh-CN"/>
          </w:rPr>
          <m:t>λ</m:t>
        </m:r>
        <m:r>
          <m:rPr/>
          <w:rPr>
            <w:rFonts w:hint="default" w:ascii="Cambria Math" w:hAnsi="Cambria Math"/>
            <w:sz w:val="28"/>
            <w:szCs w:val="24"/>
            <w:lang w:val="en-US" w:eastAsia="zh-CN"/>
          </w:rPr>
          <m:t>,d)=1−R(</m:t>
        </m:r>
        <m:r>
          <m:rPr/>
          <w:rPr>
            <w:rFonts w:hint="default" w:ascii="Cambria Math" w:hAnsi="Cambria Math" w:cs="Cambria Math"/>
            <w:sz w:val="28"/>
            <w:szCs w:val="24"/>
            <w:lang w:val="en-US" w:eastAsia="zh-CN"/>
          </w:rPr>
          <m:t>λ</m:t>
        </m:r>
        <m:r>
          <m:rPr/>
          <w:rPr>
            <w:rFonts w:hint="default" w:ascii="Cambria Math" w:hAnsi="Cambria Math"/>
            <w:sz w:val="28"/>
            <w:szCs w:val="24"/>
            <w:lang w:val="en-US" w:eastAsia="zh-CN"/>
          </w:rPr>
          <m:t>,d)</m:t>
        </m:r>
      </m:oMath>
      <w:r>
        <m:rPr/>
        <w:rPr>
          <w:rFonts w:hint="eastAsia" w:hAnsi="Cambria Math"/>
          <w:i w:val="0"/>
          <w:sz w:val="28"/>
          <w:szCs w:val="24"/>
          <w:lang w:val="en-US" w:eastAsia="zh-CN"/>
        </w:rPr>
        <w:t xml:space="preserve">                     （5）</w:t>
      </w:r>
      <w:bookmarkStart w:id="0" w:name="_GoBack"/>
      <w:bookmarkEnd w:id="0"/>
    </w:p>
    <w:p w14:paraId="2BBAC352">
      <w:pPr>
        <w:keepNext w:val="0"/>
        <w:keepLines w:val="0"/>
        <w:pageBreakBefore w:val="0"/>
        <w:widowControl w:val="0"/>
        <w:kinsoku/>
        <w:wordWrap/>
        <w:overflowPunct/>
        <w:topLinePunct w:val="0"/>
        <w:autoSpaceDE/>
        <w:autoSpaceDN/>
        <w:bidi w:val="0"/>
        <w:adjustRightInd/>
        <w:snapToGrid/>
        <w:spacing w:beforeAutospacing="0" w:after="313" w:afterLines="100" w:line="240" w:lineRule="auto"/>
        <w:ind w:firstLine="241" w:firstLineChars="100"/>
        <w:jc w:val="both"/>
        <w:textAlignment w:val="auto"/>
        <w:rPr>
          <w:rFonts w:hint="default" w:hAnsi="Cambria Math"/>
          <w:i w:val="0"/>
          <w:sz w:val="28"/>
          <w:szCs w:val="24"/>
          <w:lang w:val="en-US" w:eastAsia="zh-CN"/>
        </w:rPr>
      </w:pPr>
      <w:r>
        <w:rPr>
          <w:rFonts w:hint="eastAsia"/>
          <w:b/>
          <w:bCs/>
          <w:sz w:val="24"/>
          <w:szCs w:val="24"/>
          <w:lang w:val="en-US" w:eastAsia="zh-CN"/>
        </w:rPr>
        <w:t xml:space="preserve">由此得出发射率：   </w:t>
      </w:r>
      <m:oMath>
        <m:r>
          <m:rPr/>
          <w:rPr>
            <w:rFonts w:ascii="Cambria Math" w:hAnsi="Cambria Math"/>
            <w:sz w:val="28"/>
            <w:szCs w:val="24"/>
          </w:rPr>
          <m:t>ε</m:t>
        </m:r>
        <m:r>
          <m:rPr/>
          <w:rPr>
            <w:rFonts w:hint="default" w:ascii="Cambria Math" w:hAnsi="Cambria Math"/>
            <w:sz w:val="28"/>
            <w:szCs w:val="24"/>
            <w:lang w:val="en-US" w:eastAsia="zh-CN"/>
          </w:rPr>
          <m:t>(</m:t>
        </m:r>
        <m:r>
          <m:rPr/>
          <w:rPr>
            <w:rFonts w:hint="default" w:ascii="Cambria Math" w:hAnsi="Cambria Math" w:cs="Cambria Math"/>
            <w:sz w:val="28"/>
            <w:szCs w:val="24"/>
            <w:lang w:val="en-US" w:eastAsia="zh-CN"/>
          </w:rPr>
          <m:t>λ</m:t>
        </m:r>
        <m:r>
          <m:rPr/>
          <w:rPr>
            <w:rFonts w:hint="default" w:ascii="Cambria Math" w:hAnsi="Cambria Math"/>
            <w:sz w:val="28"/>
            <w:szCs w:val="24"/>
            <w:lang w:val="en-US" w:eastAsia="zh-CN"/>
          </w:rPr>
          <m:t>,d)=1−</m:t>
        </m:r>
        <m:sSup>
          <m:sSupPr>
            <m:ctrlPr>
              <w:rPr>
                <w:rFonts w:hint="default" w:ascii="Cambria Math" w:hAnsi="Cambria Math"/>
                <w:i/>
                <w:sz w:val="28"/>
                <w:szCs w:val="24"/>
                <w:lang w:val="en-US" w:eastAsia="zh-CN"/>
              </w:rPr>
            </m:ctrlPr>
          </m:sSupPr>
          <m:e>
            <m:d>
              <m:dPr>
                <m:begChr m:val="|"/>
                <m:endChr m:val="|"/>
                <m:ctrlPr>
                  <w:rPr>
                    <w:rFonts w:hint="default" w:ascii="Cambria Math" w:hAnsi="Cambria Math"/>
                    <w:i/>
                    <w:sz w:val="28"/>
                    <w:szCs w:val="24"/>
                    <w:lang w:val="en-US" w:eastAsia="zh-CN"/>
                  </w:rPr>
                </m:ctrlPr>
              </m:dPr>
              <m:e>
                <m:r>
                  <m:rPr/>
                  <w:rPr>
                    <w:rFonts w:hint="default" w:ascii="Cambria Math" w:hAnsi="Cambria Math"/>
                    <w:sz w:val="28"/>
                    <w:szCs w:val="24"/>
                    <w:lang w:val="en-US" w:eastAsia="zh-CN"/>
                  </w:rPr>
                  <m:t>r(</m:t>
                </m:r>
                <m:r>
                  <m:rPr/>
                  <w:rPr>
                    <w:rFonts w:ascii="Cambria Math" w:hAnsi="Cambria Math"/>
                    <w:sz w:val="28"/>
                    <w:szCs w:val="24"/>
                    <w:lang w:val="en-US"/>
                  </w:rPr>
                  <m:t>λ</m:t>
                </m:r>
                <m:r>
                  <m:rPr/>
                  <w:rPr>
                    <w:rFonts w:hint="default" w:ascii="Cambria Math" w:hAnsi="Cambria Math"/>
                    <w:sz w:val="28"/>
                    <w:szCs w:val="24"/>
                    <w:lang w:val="en-US" w:eastAsia="zh-CN"/>
                  </w:rPr>
                  <m:t>,d)</m:t>
                </m:r>
                <m:ctrlPr>
                  <w:rPr>
                    <w:rFonts w:hint="default" w:ascii="Cambria Math" w:hAnsi="Cambria Math"/>
                    <w:i/>
                    <w:sz w:val="28"/>
                    <w:szCs w:val="24"/>
                    <w:lang w:val="en-US" w:eastAsia="zh-CN"/>
                  </w:rPr>
                </m:ctrlPr>
              </m:e>
            </m:d>
            <m:r>
              <m:rPr>
                <m:sty m:val="p"/>
              </m:rPr>
              <w:rPr>
                <w:rFonts w:hint="default" w:eastAsia="宋体"/>
                <w:sz w:val="28"/>
                <w:szCs w:val="24"/>
                <w:lang w:val="en-US" w:eastAsia="zh-CN"/>
              </w:rPr>
              <m:t xml:space="preserve"> </m:t>
            </m:r>
            <m:ctrlPr>
              <w:rPr>
                <w:rFonts w:hint="default" w:ascii="Cambria Math" w:hAnsi="Cambria Math"/>
                <w:i/>
                <w:sz w:val="28"/>
                <w:szCs w:val="24"/>
                <w:lang w:val="en-US" w:eastAsia="zh-CN"/>
              </w:rPr>
            </m:ctrlPr>
          </m:e>
          <m:sup>
            <m:r>
              <m:rPr/>
              <w:rPr>
                <w:rFonts w:hint="default" w:ascii="Cambria Math" w:hAnsi="Cambria Math"/>
                <w:sz w:val="28"/>
                <w:szCs w:val="24"/>
                <w:lang w:val="en-US" w:eastAsia="zh-CN"/>
              </w:rPr>
              <m:t>2</m:t>
            </m:r>
            <m:ctrlPr>
              <w:rPr>
                <w:rFonts w:hint="default" w:ascii="Cambria Math" w:hAnsi="Cambria Math"/>
                <w:i/>
                <w:sz w:val="28"/>
                <w:szCs w:val="24"/>
                <w:lang w:val="en-US" w:eastAsia="zh-CN"/>
              </w:rPr>
            </m:ctrlPr>
          </m:sup>
        </m:sSup>
      </m:oMath>
    </w:p>
    <w:p w14:paraId="21CB642B">
      <w:pPr>
        <w:keepNext w:val="0"/>
        <w:keepLines w:val="0"/>
        <w:pageBreakBefore w:val="0"/>
        <w:widowControl w:val="0"/>
        <w:kinsoku/>
        <w:wordWrap/>
        <w:overflowPunct/>
        <w:topLinePunct w:val="0"/>
        <w:autoSpaceDE/>
        <w:autoSpaceDN/>
        <w:bidi w:val="0"/>
        <w:adjustRightInd/>
        <w:snapToGrid/>
        <w:spacing w:beforeAutospacing="0" w:after="313" w:afterLines="100" w:line="240" w:lineRule="auto"/>
        <w:ind w:firstLine="280" w:firstLineChars="100"/>
        <w:jc w:val="both"/>
        <w:textAlignment w:val="auto"/>
        <w:rPr>
          <w:rFonts w:hint="eastAsia" w:hAnsi="Cambria Math" w:cstheme="minorBidi"/>
          <w:i w:val="0"/>
          <w:kern w:val="2"/>
          <w:sz w:val="28"/>
          <w:szCs w:val="24"/>
          <w:lang w:val="en-US" w:eastAsia="zh-CN" w:bidi="ar-SA"/>
        </w:rPr>
      </w:pPr>
      <w:r>
        <w:rPr>
          <w:rFonts w:hint="eastAsia" w:hAnsi="Cambria Math"/>
          <w:i w:val="0"/>
          <w:sz w:val="28"/>
          <w:szCs w:val="24"/>
          <w:lang w:val="en-US" w:eastAsia="zh-CN"/>
        </w:rPr>
        <w:t>其中，</w:t>
      </w:r>
      <m:oMath>
        <m:r>
          <m:rPr/>
          <w:rPr>
            <w:rFonts w:ascii="Cambria Math" w:hAnsi="Cambria Math"/>
            <w:sz w:val="28"/>
            <w:szCs w:val="24"/>
            <w:lang w:val="en-US"/>
          </w:rPr>
          <m:t>λ</m:t>
        </m:r>
      </m:oMath>
      <w:r>
        <w:rPr>
          <w:rFonts w:hint="eastAsia" w:hAnsi="Cambria Math"/>
          <w:i w:val="0"/>
          <w:sz w:val="28"/>
          <w:szCs w:val="24"/>
          <w:lang w:val="en-US" w:eastAsia="zh-CN"/>
        </w:rPr>
        <w:t xml:space="preserve"> 为波长，</w:t>
      </w:r>
      <m:oMath>
        <m:r>
          <m:rPr/>
          <w:rPr>
            <w:rFonts w:hint="default" w:ascii="Cambria Math" w:hAnsi="Cambria Math" w:cstheme="minorBidi"/>
            <w:kern w:val="2"/>
            <w:sz w:val="28"/>
            <w:szCs w:val="24"/>
            <w:lang w:val="en-US" w:eastAsia="zh-CN" w:bidi="ar-SA"/>
          </w:rPr>
          <m:t>d</m:t>
        </m:r>
      </m:oMath>
      <w:r>
        <w:rPr>
          <w:rFonts w:hint="eastAsia" w:hAnsi="Cambria Math" w:cstheme="minorBidi"/>
          <w:i w:val="0"/>
          <w:kern w:val="2"/>
          <w:sz w:val="28"/>
          <w:szCs w:val="24"/>
          <w:lang w:val="en-US" w:eastAsia="zh-CN" w:bidi="ar-SA"/>
        </w:rPr>
        <w:t xml:space="preserve"> 为厚度</w:t>
      </w:r>
    </w:p>
    <w:p w14:paraId="422D2F95">
      <w:pPr>
        <w:rPr>
          <w:rFonts w:hint="eastAsia" w:ascii="微软雅黑" w:hAnsi="微软雅黑" w:eastAsia="微软雅黑" w:cs="微软雅黑"/>
          <w:b/>
          <w:bCs/>
          <w:i w:val="0"/>
          <w:kern w:val="2"/>
          <w:sz w:val="24"/>
          <w:szCs w:val="24"/>
          <w:lang w:val="en-US" w:eastAsia="zh-CN" w:bidi="ar-SA"/>
        </w:rPr>
      </w:pPr>
      <w:r>
        <w:rPr>
          <w:rFonts w:hint="eastAsia" w:hAnsi="Cambria Math" w:cstheme="minorBidi"/>
          <w:b/>
          <w:bCs/>
          <w:i w:val="0"/>
          <w:kern w:val="2"/>
          <w:sz w:val="30"/>
          <w:szCs w:val="30"/>
          <w:lang w:val="en-US" w:eastAsia="zh-CN" w:bidi="ar-SA"/>
        </w:rPr>
        <w:t xml:space="preserve">1,2 </w:t>
      </w:r>
      <w:r>
        <w:rPr>
          <w:rFonts w:hint="eastAsia" w:ascii="微软雅黑" w:hAnsi="微软雅黑" w:eastAsia="微软雅黑" w:cs="微软雅黑"/>
          <w:b/>
          <w:bCs/>
          <w:i w:val="0"/>
          <w:kern w:val="2"/>
          <w:sz w:val="24"/>
          <w:szCs w:val="24"/>
          <w:lang w:val="en-US" w:eastAsia="zh-CN" w:bidi="ar-SA"/>
        </w:rPr>
        <w:t>窗口带平均发射率</w:t>
      </w:r>
    </w:p>
    <w:p w14:paraId="3DF053BC">
      <w:pPr>
        <w:rPr>
          <w:rFonts w:hint="default" w:ascii="微软雅黑" w:hAnsi="微软雅黑" w:eastAsia="微软雅黑" w:cs="微软雅黑"/>
          <w:b/>
          <w:bCs/>
          <w:i w:val="0"/>
          <w:kern w:val="2"/>
          <w:sz w:val="24"/>
          <w:szCs w:val="24"/>
          <w:lang w:val="en-US" w:eastAsia="zh-CN" w:bidi="ar-SA"/>
        </w:rPr>
      </w:pPr>
    </w:p>
    <w:p w14:paraId="52329D1D">
      <w:pPr>
        <w:ind w:firstLine="1897" w:firstLineChars="900"/>
        <w:rPr>
          <w:rFonts w:hint="eastAsia" w:asciiTheme="minorEastAsia" w:hAnsiTheme="minorEastAsia" w:eastAsiaTheme="minorEastAsia" w:cstheme="minorEastAsia"/>
          <w:b/>
          <w:bCs/>
          <w:lang w:val="en-US" w:eastAsia="zh-CN"/>
        </w:rPr>
      </w:pPr>
    </w:p>
    <w:p w14:paraId="52263ED6">
      <w:pPr>
        <w:ind w:firstLine="1890" w:firstLineChars="900"/>
        <w:rPr>
          <w:rFonts w:hint="default"/>
          <w:lang w:val="en-US" w:eastAsia="zh-CN"/>
        </w:rPr>
      </w:pPr>
    </w:p>
    <w:p w14:paraId="6D7D0992">
      <w:pPr>
        <w:ind w:firstLine="1890" w:firstLineChars="900"/>
        <w:rPr>
          <w:rFonts w:hint="default"/>
          <w:lang w:val="en-US" w:eastAsia="zh-CN"/>
        </w:rPr>
      </w:pPr>
    </w:p>
    <w:p w14:paraId="64E3B709">
      <w:pPr>
        <w:ind w:firstLine="1890" w:firstLineChars="900"/>
        <w:rPr>
          <w:rFonts w:hint="default"/>
          <w:lang w:val="en-US" w:eastAsia="zh-CN"/>
        </w:rPr>
      </w:pPr>
    </w:p>
    <w:p w14:paraId="61FE0655">
      <w:pPr>
        <w:ind w:firstLine="1890" w:firstLineChars="900"/>
        <w:rPr>
          <w:rFonts w:hint="default"/>
          <w:lang w:val="en-US" w:eastAsia="zh-CN"/>
        </w:rPr>
      </w:pPr>
    </w:p>
    <w:p w14:paraId="47580277">
      <w:pPr>
        <w:ind w:firstLine="1890" w:firstLineChars="900"/>
        <w:rPr>
          <w:rFonts w:hint="default"/>
          <w:lang w:val="en-US" w:eastAsia="zh-CN"/>
        </w:rPr>
      </w:pPr>
    </w:p>
    <w:p w14:paraId="78367AAE">
      <w:pPr>
        <w:ind w:firstLine="1890" w:firstLineChars="900"/>
        <w:rPr>
          <w:rFonts w:hint="default"/>
          <w:lang w:val="en-US" w:eastAsia="zh-CN"/>
        </w:rPr>
      </w:pPr>
    </w:p>
    <w:p w14:paraId="7349ABA1">
      <w:pPr>
        <w:ind w:firstLine="1890" w:firstLineChars="900"/>
        <w:rPr>
          <w:rFonts w:hint="default"/>
          <w:lang w:val="en-US" w:eastAsia="zh-CN"/>
        </w:rPr>
      </w:pPr>
    </w:p>
    <w:p w14:paraId="6E214E8B">
      <w:pPr>
        <w:ind w:firstLine="1890" w:firstLineChars="900"/>
        <w:rPr>
          <w:rFonts w:hint="default"/>
          <w:lang w:val="en-US" w:eastAsia="zh-CN"/>
        </w:rPr>
      </w:pPr>
    </w:p>
    <w:p w14:paraId="5D95BE6E">
      <w:pPr>
        <w:ind w:firstLine="1890" w:firstLineChars="900"/>
        <w:rPr>
          <w:rFonts w:hint="default"/>
          <w:lang w:val="en-US" w:eastAsia="zh-CN"/>
        </w:rPr>
      </w:pPr>
    </w:p>
    <w:p w14:paraId="777F9F96">
      <w:pPr>
        <w:ind w:firstLine="1890" w:firstLineChars="900"/>
        <w:rPr>
          <w:rFonts w:hint="default"/>
          <w:lang w:val="en-US" w:eastAsia="zh-CN"/>
        </w:rPr>
      </w:pPr>
    </w:p>
    <w:p w14:paraId="5628A073">
      <w:pPr>
        <w:ind w:firstLine="1890" w:firstLineChars="900"/>
        <w:rPr>
          <w:rFonts w:hint="default"/>
          <w:lang w:val="en-US" w:eastAsia="zh-CN"/>
        </w:rPr>
      </w:pPr>
    </w:p>
    <w:p w14:paraId="529C30D3">
      <w:pPr>
        <w:ind w:firstLine="1890" w:firstLineChars="900"/>
        <w:rPr>
          <w:rFonts w:hint="default"/>
          <w:lang w:val="en-US" w:eastAsia="zh-CN"/>
        </w:rPr>
      </w:pPr>
    </w:p>
    <w:p w14:paraId="2D0ADC13">
      <w:pPr>
        <w:ind w:firstLine="1890" w:firstLineChars="900"/>
        <w:rPr>
          <w:rFonts w:hint="default"/>
          <w:lang w:val="en-US" w:eastAsia="zh-CN"/>
        </w:rPr>
      </w:pPr>
    </w:p>
    <w:p w14:paraId="623677B9">
      <w:pPr>
        <w:ind w:firstLine="1890" w:firstLineChars="900"/>
        <w:rPr>
          <w:rFonts w:hint="default"/>
          <w:lang w:val="en-US" w:eastAsia="zh-CN"/>
        </w:rPr>
      </w:pPr>
    </w:p>
    <w:p w14:paraId="5A1DF973">
      <w:pPr>
        <w:ind w:firstLine="1890" w:firstLineChars="900"/>
        <w:rPr>
          <w:rFonts w:hint="default"/>
          <w:lang w:val="en-US" w:eastAsia="zh-CN"/>
        </w:rPr>
      </w:pPr>
    </w:p>
    <w:p w14:paraId="59F6C33F">
      <w:pPr>
        <w:ind w:firstLine="1890" w:firstLineChars="900"/>
        <w:rPr>
          <w:rFonts w:hint="default"/>
          <w:lang w:val="en-US" w:eastAsia="zh-CN"/>
        </w:rPr>
      </w:pPr>
    </w:p>
    <w:p w14:paraId="5E05F764">
      <w:pPr>
        <w:ind w:firstLine="1890" w:firstLineChars="900"/>
        <w:rPr>
          <w:rFonts w:hint="default"/>
          <w:lang w:val="en-US" w:eastAsia="zh-CN"/>
        </w:rPr>
      </w:pPr>
    </w:p>
    <w:p w14:paraId="5C43342F">
      <w:pPr>
        <w:keepNext w:val="0"/>
        <w:keepLines w:val="0"/>
        <w:pageBreakBefore w:val="0"/>
        <w:widowControl w:val="0"/>
        <w:kinsoku/>
        <w:wordWrap/>
        <w:overflowPunct/>
        <w:topLinePunct w:val="0"/>
        <w:autoSpaceDE/>
        <w:autoSpaceDN/>
        <w:bidi w:val="0"/>
        <w:adjustRightInd/>
        <w:snapToGrid/>
        <w:spacing w:after="313" w:afterLines="100"/>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PDMS 薄膜的</w:t>
      </w:r>
      <w:r>
        <w:rPr>
          <w:rFonts w:hint="eastAsia" w:ascii="宋体" w:hAnsi="宋体" w:eastAsia="宋体" w:cs="宋体"/>
          <w:sz w:val="24"/>
          <w:szCs w:val="24"/>
        </w:rPr>
        <w:t>折射率</w:t>
      </w:r>
      <w:r>
        <w:rPr>
          <w:rFonts w:hint="eastAsia" w:ascii="宋体" w:hAnsi="宋体" w:eastAsia="宋体" w:cs="宋体"/>
          <w:sz w:val="24"/>
          <w:szCs w:val="24"/>
          <w:lang w:val="en-US" w:eastAsia="zh-CN"/>
        </w:rPr>
        <w:t>和消光系数，随后计算出薄膜的复折射率，其中i为数学中的虚数单位，公式如下：</w:t>
      </w:r>
    </w:p>
    <w:p w14:paraId="40DA6D83">
      <w:pPr>
        <w:ind w:firstLine="1890" w:firstLineChars="900"/>
        <w:rPr>
          <w:rFonts w:hAnsi="Cambria Math" w:eastAsia="宋体" w:cs="宋体"/>
          <w:b w:val="0"/>
          <w:i w:val="0"/>
          <w:kern w:val="2"/>
          <w:sz w:val="24"/>
          <w:szCs w:val="24"/>
          <w:lang w:val="en-US" w:bidi="ar-SA"/>
        </w:rPr>
      </w:pPr>
      <m:oMathPara>
        <m:oMath>
          <m:acc>
            <m:accPr>
              <m:chr m:val="̃"/>
              <m:ctrlPr>
                <w:rPr>
                  <w:rFonts w:ascii="Cambria Math" w:hAnsi="Cambria Math"/>
                  <w:i/>
                  <w:lang w:val="en-US"/>
                </w:rPr>
              </m:ctrlPr>
            </m:accPr>
            <m:e>
              <m:r>
                <m:rPr/>
                <w:rPr>
                  <w:rFonts w:hint="default" w:ascii="Cambria Math" w:hAnsi="Cambria Math"/>
                  <w:lang w:val="en-US" w:eastAsia="zh-CN"/>
                </w:rPr>
                <m:t>n</m:t>
              </m:r>
              <m:ctrlPr>
                <w:rPr>
                  <w:rFonts w:ascii="Cambria Math" w:hAnsi="Cambria Math"/>
                  <w:i/>
                  <w:lang w:val="en-US"/>
                </w:rPr>
              </m:ctrlPr>
            </m:e>
          </m:acc>
          <m:r>
            <m:rPr>
              <m:sty m:val="p"/>
            </m:rPr>
            <w:rPr>
              <w:rFonts w:ascii="Cambria Math" w:hAnsi="Cambria Math" w:eastAsia="宋体" w:cs="宋体"/>
              <w:kern w:val="2"/>
              <w:sz w:val="24"/>
              <w:szCs w:val="24"/>
              <w:lang w:val="en-US" w:bidi="ar-SA"/>
            </w:rPr>
            <m:t>(λ)=n(λ)+ik(λ)</m:t>
          </m:r>
        </m:oMath>
      </m:oMathPara>
    </w:p>
    <w:p w14:paraId="5FCADA83">
      <w:pPr>
        <w:keepNext w:val="0"/>
        <w:keepLines w:val="0"/>
        <w:pageBreakBefore w:val="0"/>
        <w:widowControl w:val="0"/>
        <w:kinsoku/>
        <w:wordWrap/>
        <w:overflowPunct/>
        <w:topLinePunct w:val="0"/>
        <w:autoSpaceDE/>
        <w:autoSpaceDN/>
        <w:bidi w:val="0"/>
        <w:adjustRightInd/>
        <w:snapToGrid/>
        <w:spacing w:after="313" w:afterLines="100"/>
        <w:ind w:left="0" w:leftChars="0" w:firstLine="420" w:firstLineChars="0"/>
        <w:jc w:val="both"/>
        <w:textAlignment w:val="auto"/>
        <w:rPr>
          <w:rFonts w:hint="eastAsia" w:hAnsi="Cambria Math" w:cs="宋体"/>
          <w:b w:val="0"/>
          <w:i w:val="0"/>
          <w:kern w:val="2"/>
          <w:sz w:val="24"/>
          <w:szCs w:val="24"/>
          <w:lang w:val="en-US" w:eastAsia="zh-CN" w:bidi="ar-SA"/>
        </w:rPr>
      </w:pPr>
      <w:r>
        <w:rPr>
          <w:rFonts w:hint="eastAsia" w:ascii="Calibri" w:hAnsi="Calibri" w:eastAsia="宋体" w:cs="宋体"/>
          <w:sz w:val="24"/>
          <w:szCs w:val="24"/>
          <w:lang w:val="en-US" w:eastAsia="zh-CN"/>
        </w:rPr>
        <w:t>PDMS 薄膜在波长</w:t>
      </w:r>
      <m:oMath>
        <m:r>
          <m:rPr>
            <m:sty m:val="p"/>
          </m:rPr>
          <w:rPr>
            <w:rFonts w:ascii="Cambria Math" w:hAnsi="Cambria Math" w:eastAsia="宋体" w:cs="宋体"/>
            <w:kern w:val="2"/>
            <w:sz w:val="24"/>
            <w:szCs w:val="24"/>
            <w:lang w:val="en-US" w:bidi="ar-SA"/>
          </w:rPr>
          <m:t>λ</m:t>
        </m:r>
      </m:oMath>
      <w:r>
        <w:rPr>
          <w:rFonts w:hint="eastAsia" w:hAnsi="Cambria Math" w:cs="宋体"/>
          <w:b w:val="0"/>
          <w:i w:val="0"/>
          <w:kern w:val="2"/>
          <w:sz w:val="24"/>
          <w:szCs w:val="24"/>
          <w:lang w:val="en-US" w:eastAsia="zh-CN" w:bidi="ar-SA"/>
        </w:rPr>
        <w:t>与厚度d下的复相位厚度表示为</w:t>
      </w: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13"/>
        <w:gridCol w:w="609"/>
      </w:tblGrid>
      <w:tr w14:paraId="6FC78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17" w:type="dxa"/>
            <w:noWrap w:val="0"/>
            <w:vAlign w:val="center"/>
          </w:tcPr>
          <w:p w14:paraId="7F24E737">
            <w:pPr>
              <w:keepNext w:val="0"/>
              <w:keepLines w:val="0"/>
              <w:pageBreakBefore w:val="0"/>
              <w:widowControl w:val="0"/>
              <w:kinsoku/>
              <w:wordWrap/>
              <w:overflowPunct/>
              <w:topLinePunct w:val="0"/>
              <w:autoSpaceDE/>
              <w:autoSpaceDN/>
              <w:bidi w:val="0"/>
              <w:adjustRightInd/>
              <w:snapToGrid/>
              <w:spacing w:after="313" w:afterLines="100"/>
              <w:ind w:left="0" w:leftChars="0" w:firstLine="420" w:firstLineChars="0"/>
              <w:jc w:val="center"/>
              <w:textAlignment w:val="auto"/>
              <w:rPr>
                <w:rFonts w:hint="default" w:ascii="Calibri" w:hAnsi="Calibri" w:eastAsia="宋体"/>
                <w:sz w:val="28"/>
                <w:szCs w:val="24"/>
                <w:lang w:val="en-US" w:eastAsia="zh-CN"/>
              </w:rPr>
            </w:pPr>
            <m:oMath>
              <m:r>
                <m:rPr/>
                <w:rPr>
                  <w:rFonts w:ascii="Cambria Math" w:hAnsi="Cambria Math"/>
                  <w:sz w:val="32"/>
                  <w:szCs w:val="28"/>
                </w:rPr>
                <m:t>β</m:t>
              </m:r>
              <m:r>
                <m:rPr/>
                <w:rPr>
                  <w:rFonts w:hint="default" w:ascii="Cambria Math" w:hAnsi="Cambria Math"/>
                  <w:sz w:val="32"/>
                  <w:szCs w:val="28"/>
                  <w:lang w:val="en-US" w:eastAsia="zh-CN"/>
                </w:rPr>
                <m:t>(</m:t>
              </m:r>
              <m:r>
                <m:rPr/>
                <w:rPr>
                  <w:rFonts w:hint="default" w:ascii="Cambria Math" w:hAnsi="Cambria Math" w:cs="Cambria Math"/>
                  <w:sz w:val="32"/>
                  <w:szCs w:val="28"/>
                  <w:lang w:val="en-US" w:eastAsia="zh-CN"/>
                </w:rPr>
                <m:t>λ</m:t>
              </m:r>
              <m:r>
                <m:rPr/>
                <w:rPr>
                  <w:rFonts w:hint="default" w:ascii="Cambria Math" w:hAnsi="Cambria Math"/>
                  <w:sz w:val="32"/>
                  <w:szCs w:val="28"/>
                  <w:lang w:val="en-US" w:eastAsia="zh-CN"/>
                </w:rPr>
                <m:t>,d)</m:t>
              </m:r>
            </m:oMath>
            <w:r>
              <w:rPr>
                <w:rFonts w:hint="eastAsia" w:hAnsi="Cambria Math"/>
                <w:i w:val="0"/>
                <w:sz w:val="32"/>
                <w:szCs w:val="28"/>
                <w:lang w:val="en-US" w:eastAsia="zh-CN"/>
              </w:rPr>
              <w:t>=</w:t>
            </w:r>
            <m:oMath>
              <m:f>
                <m:fPr>
                  <m:ctrlPr>
                    <w:rPr>
                      <w:rFonts w:ascii="Cambria Math" w:hAnsi="Cambria Math"/>
                      <w:i/>
                      <w:sz w:val="32"/>
                      <w:szCs w:val="28"/>
                      <w:lang w:val="en-US"/>
                    </w:rPr>
                  </m:ctrlPr>
                </m:fPr>
                <m:num>
                  <m:r>
                    <m:rPr/>
                    <w:rPr>
                      <w:rFonts w:hint="default" w:ascii="Cambria Math" w:hAnsi="Cambria Math"/>
                      <w:sz w:val="32"/>
                      <w:szCs w:val="28"/>
                      <w:lang w:val="en-US" w:eastAsia="zh-CN"/>
                    </w:rPr>
                    <m:t>2</m:t>
                  </m:r>
                  <m:r>
                    <m:rPr/>
                    <w:rPr>
                      <w:rFonts w:ascii="Cambria Math" w:hAnsi="Cambria Math"/>
                      <w:sz w:val="32"/>
                      <w:szCs w:val="28"/>
                      <w:lang w:val="en-US"/>
                    </w:rPr>
                    <m:t>π</m:t>
                  </m:r>
                  <m:ctrlPr>
                    <w:rPr>
                      <w:rFonts w:ascii="Cambria Math" w:hAnsi="Cambria Math"/>
                      <w:i/>
                      <w:sz w:val="32"/>
                      <w:szCs w:val="28"/>
                      <w:lang w:val="en-US"/>
                    </w:rPr>
                  </m:ctrlPr>
                </m:num>
                <m:den>
                  <m:r>
                    <m:rPr/>
                    <w:rPr>
                      <w:rFonts w:ascii="Cambria Math" w:hAnsi="Cambria Math"/>
                      <w:sz w:val="32"/>
                      <w:szCs w:val="28"/>
                      <w:lang w:val="en-US"/>
                    </w:rPr>
                    <m:t>λ</m:t>
                  </m:r>
                  <m:ctrlPr>
                    <w:rPr>
                      <w:rFonts w:ascii="Cambria Math" w:hAnsi="Cambria Math"/>
                      <w:i/>
                      <w:sz w:val="32"/>
                      <w:szCs w:val="28"/>
                      <w:lang w:val="en-US"/>
                    </w:rPr>
                  </m:ctrlPr>
                </m:den>
              </m:f>
              <m:sSub>
                <m:sSubPr>
                  <m:ctrlPr>
                    <w:rPr>
                      <w:rFonts w:ascii="Cambria Math" w:hAnsi="Cambria Math"/>
                      <w:i/>
                      <w:sz w:val="32"/>
                      <w:szCs w:val="28"/>
                      <w:lang w:val="en-US"/>
                    </w:rPr>
                  </m:ctrlPr>
                </m:sSubPr>
                <m:e>
                  <m:r>
                    <m:rPr/>
                    <w:rPr>
                      <w:rFonts w:hint="default" w:ascii="Cambria Math" w:hAnsi="Cambria Math"/>
                      <w:sz w:val="32"/>
                      <w:szCs w:val="28"/>
                      <w:lang w:val="en-US" w:eastAsia="zh-CN"/>
                    </w:rPr>
                    <m:t>n</m:t>
                  </m:r>
                  <m:ctrlPr>
                    <w:rPr>
                      <w:rFonts w:ascii="Cambria Math" w:hAnsi="Cambria Math"/>
                      <w:i/>
                      <w:sz w:val="32"/>
                      <w:szCs w:val="28"/>
                      <w:lang w:val="en-US"/>
                    </w:rPr>
                  </m:ctrlPr>
                </m:e>
                <m:sub>
                  <m:r>
                    <m:rPr/>
                    <w:rPr>
                      <w:rFonts w:hint="default" w:ascii="Cambria Math" w:hAnsi="Cambria Math"/>
                      <w:sz w:val="32"/>
                      <w:szCs w:val="28"/>
                      <w:lang w:val="en-US" w:eastAsia="zh-CN"/>
                    </w:rPr>
                    <m:t>1</m:t>
                  </m:r>
                  <m:ctrlPr>
                    <w:rPr>
                      <w:rFonts w:ascii="Cambria Math" w:hAnsi="Cambria Math"/>
                      <w:i/>
                      <w:sz w:val="32"/>
                      <w:szCs w:val="28"/>
                      <w:lang w:val="en-US"/>
                    </w:rPr>
                  </m:ctrlPr>
                </m:sub>
              </m:sSub>
              <m:r>
                <m:rPr/>
                <w:rPr>
                  <w:rFonts w:hint="default" w:ascii="Cambria Math" w:hAnsi="Cambria Math"/>
                  <w:sz w:val="32"/>
                  <w:szCs w:val="28"/>
                  <w:lang w:val="en-US" w:eastAsia="zh-CN"/>
                </w:rPr>
                <m:t>(</m:t>
              </m:r>
              <m:r>
                <m:rPr/>
                <w:rPr>
                  <w:rFonts w:hint="default" w:ascii="Cambria Math" w:hAnsi="Cambria Math" w:cs="Cambria Math"/>
                  <w:sz w:val="32"/>
                  <w:szCs w:val="28"/>
                  <w:lang w:val="en-US" w:eastAsia="zh-CN"/>
                </w:rPr>
                <m:t>λ</m:t>
              </m:r>
              <m:r>
                <m:rPr/>
                <w:rPr>
                  <w:rFonts w:hint="default" w:ascii="Cambria Math" w:hAnsi="Cambria Math"/>
                  <w:sz w:val="32"/>
                  <w:szCs w:val="28"/>
                  <w:lang w:val="en-US" w:eastAsia="zh-CN"/>
                </w:rPr>
                <m:t>)d</m:t>
              </m:r>
            </m:oMath>
          </w:p>
        </w:tc>
        <w:tc>
          <w:tcPr>
            <w:tcW w:w="617" w:type="dxa"/>
            <w:noWrap w:val="0"/>
            <w:vAlign w:val="center"/>
          </w:tcPr>
          <w:p w14:paraId="704FA37C">
            <w:pPr>
              <w:adjustRightInd w:val="0"/>
              <w:snapToGrid w:val="0"/>
              <w:ind w:firstLine="0" w:firstLineChars="0"/>
              <w:jc w:val="center"/>
              <w:rPr>
                <w:rFonts w:ascii="Calibri" w:hAnsi="Calibri"/>
              </w:rPr>
            </w:pPr>
            <w:r>
              <w:rPr>
                <w:rFonts w:ascii="Calibri" w:hAnsi="Calibri"/>
              </w:rPr>
              <w:t>(</w:t>
            </w:r>
            <w:r>
              <w:rPr>
                <w:rFonts w:hint="eastAsia" w:ascii="Calibri" w:hAnsi="Calibri"/>
                <w:lang w:val="en-US" w:eastAsia="zh-CN"/>
              </w:rPr>
              <w:t>2</w:t>
            </w:r>
            <w:r>
              <w:rPr>
                <w:rFonts w:ascii="Calibri" w:hAnsi="Calibri"/>
              </w:rPr>
              <w:t>)</w:t>
            </w:r>
          </w:p>
        </w:tc>
      </w:tr>
    </w:tbl>
    <w:p w14:paraId="5510996E">
      <w:pPr>
        <w:keepNext w:val="0"/>
        <w:keepLines w:val="0"/>
        <w:pageBreakBefore w:val="0"/>
        <w:widowControl w:val="0"/>
        <w:kinsoku/>
        <w:wordWrap/>
        <w:overflowPunct/>
        <w:topLinePunct w:val="0"/>
        <w:autoSpaceDE/>
        <w:autoSpaceDN/>
        <w:bidi w:val="0"/>
        <w:adjustRightInd/>
        <w:snapToGrid/>
        <w:spacing w:after="313" w:afterLines="100"/>
        <w:ind w:left="0" w:leftChars="0" w:firstLine="420" w:firstLineChars="0"/>
        <w:jc w:val="both"/>
        <w:textAlignment w:val="auto"/>
        <w:rPr>
          <w:rFonts w:hint="eastAsia" w:hAnsi="Cambria Math" w:cs="宋体"/>
          <w:b w:val="0"/>
          <w:i w:val="0"/>
          <w:kern w:val="2"/>
          <w:sz w:val="24"/>
          <w:szCs w:val="24"/>
          <w:lang w:val="en-US" w:eastAsia="zh-CN" w:bidi="ar-SA"/>
        </w:rPr>
      </w:pPr>
      <w:r>
        <w:rPr>
          <w:rFonts w:hint="eastAsia"/>
          <w:lang w:eastAsia="zh-CN"/>
        </w:rPr>
        <w:t>空气/PDMS 与 PDMS/金属界面的 Fresnel 反射系数分别记为</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r</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01</m:t>
            </m:r>
            <m:ctrlPr>
              <w:rPr>
                <w:rFonts w:ascii="Cambria Math" w:hAnsi="Cambria Math" w:cs="宋体"/>
                <w:i/>
                <w:sz w:val="24"/>
                <w:szCs w:val="24"/>
                <w:lang w:val="en-US"/>
              </w:rPr>
            </m:ctrlPr>
          </m:sub>
        </m:sSub>
        <m:r>
          <m:rPr>
            <m:sty m:val="p"/>
          </m:rPr>
          <w:rPr>
            <w:rFonts w:ascii="Cambria Math" w:hAnsi="Cambria Math" w:eastAsia="宋体" w:cs="宋体"/>
            <w:kern w:val="2"/>
            <w:sz w:val="24"/>
            <w:szCs w:val="24"/>
            <w:lang w:val="en-US" w:bidi="ar-SA"/>
          </w:rPr>
          <m:t>(λ)</m:t>
        </m:r>
      </m:oMath>
      <w:r>
        <w:rPr>
          <w:rFonts w:hint="eastAsia" w:hAnsi="Cambria Math" w:cs="宋体"/>
          <w:b w:val="0"/>
          <w:i w:val="0"/>
          <w:kern w:val="2"/>
          <w:sz w:val="24"/>
          <w:szCs w:val="24"/>
          <w:lang w:val="en-US" w:eastAsia="zh-CN" w:bidi="ar-SA"/>
        </w:rPr>
        <w:t>、</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r</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02</m:t>
            </m:r>
            <m:ctrlPr>
              <w:rPr>
                <w:rFonts w:ascii="Cambria Math" w:hAnsi="Cambria Math" w:cs="宋体"/>
                <w:i/>
                <w:sz w:val="24"/>
                <w:szCs w:val="24"/>
                <w:lang w:val="en-US"/>
              </w:rPr>
            </m:ctrlPr>
          </m:sub>
        </m:sSub>
        <m:r>
          <m:rPr>
            <m:sty m:val="p"/>
          </m:rPr>
          <w:rPr>
            <w:rFonts w:ascii="Cambria Math" w:hAnsi="Cambria Math" w:eastAsia="宋体" w:cs="宋体"/>
            <w:kern w:val="2"/>
            <w:sz w:val="24"/>
            <w:szCs w:val="24"/>
            <w:lang w:val="en-US" w:bidi="ar-SA"/>
          </w:rPr>
          <m:t>(λ)</m:t>
        </m:r>
      </m:oMath>
      <w:r>
        <w:rPr>
          <w:rFonts w:hint="eastAsia" w:hAnsi="Cambria Math" w:cs="宋体"/>
          <w:b w:val="0"/>
          <w:i w:val="0"/>
          <w:kern w:val="2"/>
          <w:sz w:val="24"/>
          <w:szCs w:val="24"/>
          <w:lang w:val="en-US" w:eastAsia="zh-CN" w:bidi="ar-SA"/>
        </w:rPr>
        <w:t>,单层膜总反射系数通过以下关系计算：</w:t>
      </w: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12"/>
        <w:gridCol w:w="610"/>
      </w:tblGrid>
      <w:tr w14:paraId="55335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17" w:type="dxa"/>
            <w:noWrap w:val="0"/>
            <w:vAlign w:val="center"/>
          </w:tcPr>
          <w:p w14:paraId="0B377F40">
            <w:pPr>
              <w:adjustRightInd w:val="0"/>
              <w:snapToGrid w:val="0"/>
              <w:ind w:firstLine="0" w:firstLineChars="0"/>
              <w:jc w:val="center"/>
              <w:rPr>
                <w:rFonts w:ascii="Calibri" w:hAnsi="Calibri"/>
              </w:rPr>
            </w:pPr>
            <m:oMathPara>
              <m:oMath>
                <m:r>
                  <m:rPr/>
                  <w:rPr>
                    <w:rFonts w:hint="default" w:ascii="Cambria Math" w:hAnsi="Cambria Math" w:cstheme="minorBidi"/>
                    <w:kern w:val="2"/>
                    <w:sz w:val="28"/>
                    <w:szCs w:val="24"/>
                    <w:lang w:val="en-US" w:eastAsia="zh-CN" w:bidi="ar-SA"/>
                  </w:rPr>
                  <m:t>r(</m:t>
                </m:r>
                <m:r>
                  <m:rPr/>
                  <w:rPr>
                    <w:rFonts w:hint="default" w:ascii="Cambria Math" w:hAnsi="Cambria Math" w:cs="Cambria Math"/>
                    <w:kern w:val="2"/>
                    <w:sz w:val="28"/>
                    <w:szCs w:val="24"/>
                    <w:lang w:val="en-US" w:eastAsia="zh-CN" w:bidi="ar-SA"/>
                  </w:rPr>
                  <m:t>λ</m:t>
                </m:r>
                <m:r>
                  <m:rPr/>
                  <w:rPr>
                    <w:rFonts w:hint="default" w:ascii="Cambria Math" w:hAnsi="Cambria Math" w:cstheme="minorBidi"/>
                    <w:kern w:val="2"/>
                    <w:sz w:val="28"/>
                    <w:szCs w:val="24"/>
                    <w:lang w:val="en-US" w:eastAsia="zh-CN" w:bidi="ar-SA"/>
                  </w:rPr>
                  <m:t>,d)=</m:t>
                </m:r>
                <m:f>
                  <m:fPr>
                    <m:ctrlPr>
                      <w:rPr>
                        <w:rFonts w:hint="default" w:ascii="Cambria Math" w:hAnsi="Cambria Math" w:cstheme="minorBidi"/>
                        <w:i/>
                        <w:kern w:val="2"/>
                        <w:sz w:val="28"/>
                        <w:szCs w:val="24"/>
                        <w:lang w:val="en-US" w:eastAsia="zh-CN" w:bidi="ar-SA"/>
                      </w:rPr>
                    </m:ctrlPr>
                  </m:fPr>
                  <m:num>
                    <m:sSub>
                      <m:sSubPr>
                        <m:ctrlPr>
                          <w:rPr>
                            <w:rFonts w:hint="default" w:ascii="Cambria Math" w:hAnsi="Cambria Math" w:cstheme="minorBidi"/>
                            <w:i/>
                            <w:kern w:val="2"/>
                            <w:sz w:val="28"/>
                            <w:szCs w:val="24"/>
                            <w:lang w:val="en-US" w:eastAsia="zh-CN" w:bidi="ar-SA"/>
                          </w:rPr>
                        </m:ctrlPr>
                      </m:sSubPr>
                      <m:e>
                        <m:r>
                          <m:rPr/>
                          <w:rPr>
                            <w:rFonts w:hint="default" w:ascii="Cambria Math" w:hAnsi="Cambria Math" w:cstheme="minorBidi"/>
                            <w:kern w:val="2"/>
                            <w:sz w:val="28"/>
                            <w:szCs w:val="24"/>
                            <w:lang w:val="en-US" w:eastAsia="zh-CN" w:bidi="ar-SA"/>
                          </w:rPr>
                          <m:t>r</m:t>
                        </m:r>
                        <m:ctrlPr>
                          <w:rPr>
                            <w:rFonts w:hint="default" w:ascii="Cambria Math" w:hAnsi="Cambria Math" w:cstheme="minorBidi"/>
                            <w:i/>
                            <w:kern w:val="2"/>
                            <w:sz w:val="28"/>
                            <w:szCs w:val="24"/>
                            <w:lang w:val="en-US" w:eastAsia="zh-CN" w:bidi="ar-SA"/>
                          </w:rPr>
                        </m:ctrlPr>
                      </m:e>
                      <m:sub>
                        <m:r>
                          <m:rPr/>
                          <w:rPr>
                            <w:rFonts w:hint="default" w:ascii="Cambria Math" w:hAnsi="Cambria Math" w:cstheme="minorBidi"/>
                            <w:kern w:val="2"/>
                            <w:sz w:val="28"/>
                            <w:szCs w:val="24"/>
                            <w:lang w:val="en-US" w:eastAsia="zh-CN" w:bidi="ar-SA"/>
                          </w:rPr>
                          <m:t>01</m:t>
                        </m:r>
                        <m:ctrlPr>
                          <w:rPr>
                            <w:rFonts w:hint="default" w:ascii="Cambria Math" w:hAnsi="Cambria Math" w:cstheme="minorBidi"/>
                            <w:i/>
                            <w:kern w:val="2"/>
                            <w:sz w:val="28"/>
                            <w:szCs w:val="24"/>
                            <w:lang w:val="en-US" w:eastAsia="zh-CN" w:bidi="ar-SA"/>
                          </w:rPr>
                        </m:ctrlPr>
                      </m:sub>
                    </m:sSub>
                    <m:r>
                      <m:rPr/>
                      <w:rPr>
                        <w:rFonts w:hint="default" w:ascii="Cambria Math" w:hAnsi="Cambria Math" w:cstheme="minorBidi"/>
                        <w:kern w:val="2"/>
                        <w:sz w:val="28"/>
                        <w:szCs w:val="24"/>
                        <w:lang w:val="en-US" w:eastAsia="zh-CN" w:bidi="ar-SA"/>
                      </w:rPr>
                      <m:t>(</m:t>
                    </m:r>
                    <m:r>
                      <m:rPr/>
                      <w:rPr>
                        <w:rFonts w:ascii="Cambria Math" w:hAnsi="Cambria Math" w:cstheme="minorBidi"/>
                        <w:kern w:val="2"/>
                        <w:sz w:val="28"/>
                        <w:szCs w:val="24"/>
                        <w:lang w:val="en-US" w:bidi="ar-SA"/>
                      </w:rPr>
                      <m:t>λ</m:t>
                    </m:r>
                    <m:r>
                      <m:rPr/>
                      <w:rPr>
                        <w:rFonts w:hint="default" w:ascii="Cambria Math" w:hAnsi="Cambria Math" w:cstheme="minorBidi"/>
                        <w:kern w:val="2"/>
                        <w:sz w:val="28"/>
                        <w:szCs w:val="24"/>
                        <w:lang w:val="en-US" w:eastAsia="zh-CN" w:bidi="ar-SA"/>
                      </w:rPr>
                      <m:t>)+</m:t>
                    </m:r>
                    <m:sSub>
                      <m:sSubPr>
                        <m:ctrlPr>
                          <w:rPr>
                            <w:rFonts w:hint="default" w:ascii="Cambria Math" w:hAnsi="Cambria Math" w:cstheme="minorBidi"/>
                            <w:i/>
                            <w:kern w:val="2"/>
                            <w:sz w:val="28"/>
                            <w:szCs w:val="24"/>
                            <w:lang w:val="en-US" w:eastAsia="zh-CN" w:bidi="ar-SA"/>
                          </w:rPr>
                        </m:ctrlPr>
                      </m:sSubPr>
                      <m:e>
                        <m:r>
                          <m:rPr/>
                          <w:rPr>
                            <w:rFonts w:hint="default" w:ascii="Cambria Math" w:hAnsi="Cambria Math" w:cstheme="minorBidi"/>
                            <w:kern w:val="2"/>
                            <w:sz w:val="28"/>
                            <w:szCs w:val="24"/>
                            <w:lang w:val="en-US" w:eastAsia="zh-CN" w:bidi="ar-SA"/>
                          </w:rPr>
                          <m:t>r</m:t>
                        </m:r>
                        <m:ctrlPr>
                          <w:rPr>
                            <w:rFonts w:hint="default" w:ascii="Cambria Math" w:hAnsi="Cambria Math" w:cstheme="minorBidi"/>
                            <w:i/>
                            <w:kern w:val="2"/>
                            <w:sz w:val="28"/>
                            <w:szCs w:val="24"/>
                            <w:lang w:val="en-US" w:eastAsia="zh-CN" w:bidi="ar-SA"/>
                          </w:rPr>
                        </m:ctrlPr>
                      </m:e>
                      <m:sub>
                        <m:r>
                          <m:rPr/>
                          <w:rPr>
                            <w:rFonts w:hint="default" w:ascii="Cambria Math" w:hAnsi="Cambria Math" w:cstheme="minorBidi"/>
                            <w:kern w:val="2"/>
                            <w:sz w:val="28"/>
                            <w:szCs w:val="24"/>
                            <w:lang w:val="en-US" w:eastAsia="zh-CN" w:bidi="ar-SA"/>
                          </w:rPr>
                          <m:t>12</m:t>
                        </m:r>
                        <m:ctrlPr>
                          <w:rPr>
                            <w:rFonts w:hint="default" w:ascii="Cambria Math" w:hAnsi="Cambria Math" w:cstheme="minorBidi"/>
                            <w:i/>
                            <w:kern w:val="2"/>
                            <w:sz w:val="28"/>
                            <w:szCs w:val="24"/>
                            <w:lang w:val="en-US" w:eastAsia="zh-CN" w:bidi="ar-SA"/>
                          </w:rPr>
                        </m:ctrlPr>
                      </m:sub>
                    </m:sSub>
                    <m:r>
                      <m:rPr/>
                      <w:rPr>
                        <w:rFonts w:hint="default" w:ascii="Cambria Math" w:hAnsi="Cambria Math" w:cstheme="minorBidi"/>
                        <w:kern w:val="2"/>
                        <w:sz w:val="28"/>
                        <w:szCs w:val="24"/>
                        <w:lang w:val="en-US" w:eastAsia="zh-CN" w:bidi="ar-SA"/>
                      </w:rPr>
                      <m:t>(</m:t>
                    </m:r>
                    <m:r>
                      <m:rPr/>
                      <w:rPr>
                        <w:rFonts w:ascii="Cambria Math" w:hAnsi="Cambria Math" w:cstheme="minorBidi"/>
                        <w:kern w:val="2"/>
                        <w:sz w:val="28"/>
                        <w:szCs w:val="24"/>
                        <w:lang w:val="en-US" w:bidi="ar-SA"/>
                      </w:rPr>
                      <m:t>λ</m:t>
                    </m:r>
                    <m:r>
                      <m:rPr/>
                      <w:rPr>
                        <w:rFonts w:hint="default" w:ascii="Cambria Math" w:hAnsi="Cambria Math" w:cstheme="minorBidi"/>
                        <w:kern w:val="2"/>
                        <w:sz w:val="28"/>
                        <w:szCs w:val="24"/>
                        <w:lang w:val="en-US" w:eastAsia="zh-CN" w:bidi="ar-SA"/>
                      </w:rPr>
                      <m:t>)</m:t>
                    </m:r>
                    <m:sSup>
                      <m:sSupPr>
                        <m:ctrlPr>
                          <w:rPr>
                            <w:rFonts w:hint="default" w:ascii="Cambria Math" w:hAnsi="Cambria Math" w:cstheme="minorBidi"/>
                            <w:i/>
                            <w:kern w:val="2"/>
                            <w:sz w:val="28"/>
                            <w:szCs w:val="24"/>
                            <w:lang w:val="en-US" w:eastAsia="zh-CN" w:bidi="ar-SA"/>
                          </w:rPr>
                        </m:ctrlPr>
                      </m:sSupPr>
                      <m:e>
                        <m:r>
                          <m:rPr/>
                          <w:rPr>
                            <w:rFonts w:hint="default" w:ascii="Cambria Math" w:hAnsi="Cambria Math" w:cstheme="minorBidi"/>
                            <w:kern w:val="2"/>
                            <w:sz w:val="28"/>
                            <w:szCs w:val="24"/>
                            <w:lang w:val="en-US" w:eastAsia="zh-CN" w:bidi="ar-SA"/>
                          </w:rPr>
                          <m:t>e</m:t>
                        </m:r>
                        <m:ctrlPr>
                          <w:rPr>
                            <w:rFonts w:hint="default" w:ascii="Cambria Math" w:hAnsi="Cambria Math" w:cstheme="minorBidi"/>
                            <w:i/>
                            <w:kern w:val="2"/>
                            <w:sz w:val="28"/>
                            <w:szCs w:val="24"/>
                            <w:lang w:val="en-US" w:eastAsia="zh-CN" w:bidi="ar-SA"/>
                          </w:rPr>
                        </m:ctrlPr>
                      </m:e>
                      <m:sup>
                        <m:r>
                          <m:rPr/>
                          <w:rPr>
                            <w:rFonts w:hint="default" w:ascii="Cambria Math" w:hAnsi="Cambria Math" w:cstheme="minorBidi"/>
                            <w:kern w:val="2"/>
                            <w:sz w:val="28"/>
                            <w:szCs w:val="24"/>
                            <w:lang w:val="en-US" w:eastAsia="zh-CN" w:bidi="ar-SA"/>
                          </w:rPr>
                          <m:t>2i</m:t>
                        </m:r>
                        <m:r>
                          <m:rPr/>
                          <w:rPr>
                            <w:rFonts w:ascii="Cambria Math" w:hAnsi="Cambria Math" w:cstheme="minorBidi"/>
                            <w:kern w:val="2"/>
                            <w:sz w:val="28"/>
                            <w:szCs w:val="24"/>
                            <w:lang w:val="en-US" w:bidi="ar-SA"/>
                          </w:rPr>
                          <m:t>β</m:t>
                        </m:r>
                        <m:r>
                          <m:rPr/>
                          <w:rPr>
                            <w:rFonts w:hint="default" w:ascii="Cambria Math" w:hAnsi="Cambria Math" w:cstheme="minorBidi"/>
                            <w:kern w:val="2"/>
                            <w:sz w:val="28"/>
                            <w:szCs w:val="24"/>
                            <w:lang w:val="en-US" w:eastAsia="zh-CN" w:bidi="ar-SA"/>
                          </w:rPr>
                          <m:t>(</m:t>
                        </m:r>
                        <m:r>
                          <m:rPr/>
                          <w:rPr>
                            <w:rFonts w:ascii="Cambria Math" w:hAnsi="Cambria Math" w:cstheme="minorBidi"/>
                            <w:kern w:val="2"/>
                            <w:sz w:val="28"/>
                            <w:szCs w:val="24"/>
                            <w:lang w:val="en-US" w:bidi="ar-SA"/>
                          </w:rPr>
                          <m:t>λ</m:t>
                        </m:r>
                        <m:r>
                          <m:rPr/>
                          <w:rPr>
                            <w:rFonts w:hint="default" w:ascii="Cambria Math" w:hAnsi="Cambria Math" w:cstheme="minorBidi"/>
                            <w:kern w:val="2"/>
                            <w:sz w:val="28"/>
                            <w:szCs w:val="24"/>
                            <w:lang w:val="en-US" w:eastAsia="zh-CN" w:bidi="ar-SA"/>
                          </w:rPr>
                          <m:t>,d)</m:t>
                        </m:r>
                        <m:ctrlPr>
                          <w:rPr>
                            <w:rFonts w:hint="default" w:ascii="Cambria Math" w:hAnsi="Cambria Math" w:cstheme="minorBidi"/>
                            <w:i/>
                            <w:kern w:val="2"/>
                            <w:sz w:val="28"/>
                            <w:szCs w:val="24"/>
                            <w:lang w:val="en-US" w:eastAsia="zh-CN" w:bidi="ar-SA"/>
                          </w:rPr>
                        </m:ctrlPr>
                      </m:sup>
                    </m:sSup>
                    <m:ctrlPr>
                      <w:rPr>
                        <w:rFonts w:hint="default" w:ascii="Cambria Math" w:hAnsi="Cambria Math" w:cstheme="minorBidi"/>
                        <w:i/>
                        <w:kern w:val="2"/>
                        <w:sz w:val="28"/>
                        <w:szCs w:val="24"/>
                        <w:lang w:val="en-US" w:eastAsia="zh-CN" w:bidi="ar-SA"/>
                      </w:rPr>
                    </m:ctrlPr>
                  </m:num>
                  <m:den>
                    <m:r>
                      <m:rPr/>
                      <w:rPr>
                        <w:rFonts w:hint="default" w:ascii="Cambria Math" w:hAnsi="Cambria Math" w:cstheme="minorBidi"/>
                        <w:kern w:val="2"/>
                        <w:sz w:val="28"/>
                        <w:szCs w:val="24"/>
                        <w:lang w:val="en-US" w:eastAsia="zh-CN" w:bidi="ar-SA"/>
                      </w:rPr>
                      <m:t>1+</m:t>
                    </m:r>
                    <m:sSub>
                      <m:sSubPr>
                        <m:ctrlPr>
                          <w:rPr>
                            <w:rFonts w:hint="default" w:ascii="Cambria Math" w:hAnsi="Cambria Math" w:cstheme="minorBidi"/>
                            <w:i/>
                            <w:kern w:val="2"/>
                            <w:sz w:val="28"/>
                            <w:szCs w:val="24"/>
                            <w:lang w:val="en-US" w:eastAsia="zh-CN" w:bidi="ar-SA"/>
                          </w:rPr>
                        </m:ctrlPr>
                      </m:sSubPr>
                      <m:e>
                        <m:r>
                          <m:rPr/>
                          <w:rPr>
                            <w:rFonts w:hint="default" w:ascii="Cambria Math" w:hAnsi="Cambria Math" w:cstheme="minorBidi"/>
                            <w:kern w:val="2"/>
                            <w:sz w:val="28"/>
                            <w:szCs w:val="24"/>
                            <w:lang w:val="en-US" w:eastAsia="zh-CN" w:bidi="ar-SA"/>
                          </w:rPr>
                          <m:t>r</m:t>
                        </m:r>
                        <m:ctrlPr>
                          <w:rPr>
                            <w:rFonts w:hint="default" w:ascii="Cambria Math" w:hAnsi="Cambria Math" w:cstheme="minorBidi"/>
                            <w:i/>
                            <w:kern w:val="2"/>
                            <w:sz w:val="28"/>
                            <w:szCs w:val="24"/>
                            <w:lang w:val="en-US" w:eastAsia="zh-CN" w:bidi="ar-SA"/>
                          </w:rPr>
                        </m:ctrlPr>
                      </m:e>
                      <m:sub>
                        <m:r>
                          <m:rPr/>
                          <w:rPr>
                            <w:rFonts w:hint="default" w:ascii="Cambria Math" w:hAnsi="Cambria Math" w:cstheme="minorBidi"/>
                            <w:kern w:val="2"/>
                            <w:sz w:val="28"/>
                            <w:szCs w:val="24"/>
                            <w:lang w:val="en-US" w:eastAsia="zh-CN" w:bidi="ar-SA"/>
                          </w:rPr>
                          <m:t>01</m:t>
                        </m:r>
                        <m:ctrlPr>
                          <w:rPr>
                            <w:rFonts w:hint="default" w:ascii="Cambria Math" w:hAnsi="Cambria Math" w:cstheme="minorBidi"/>
                            <w:i/>
                            <w:kern w:val="2"/>
                            <w:sz w:val="28"/>
                            <w:szCs w:val="24"/>
                            <w:lang w:val="en-US" w:eastAsia="zh-CN" w:bidi="ar-SA"/>
                          </w:rPr>
                        </m:ctrlPr>
                      </m:sub>
                    </m:sSub>
                    <m:r>
                      <m:rPr/>
                      <w:rPr>
                        <w:rFonts w:hint="default" w:ascii="Cambria Math" w:hAnsi="Cambria Math" w:cstheme="minorBidi"/>
                        <w:kern w:val="2"/>
                        <w:sz w:val="28"/>
                        <w:szCs w:val="24"/>
                        <w:lang w:val="en-US" w:eastAsia="zh-CN" w:bidi="ar-SA"/>
                      </w:rPr>
                      <m:t>(</m:t>
                    </m:r>
                    <m:r>
                      <m:rPr/>
                      <w:rPr>
                        <w:rFonts w:ascii="Cambria Math" w:hAnsi="Cambria Math" w:cstheme="minorBidi"/>
                        <w:kern w:val="2"/>
                        <w:sz w:val="28"/>
                        <w:szCs w:val="24"/>
                        <w:lang w:val="en-US" w:bidi="ar-SA"/>
                      </w:rPr>
                      <m:t>λ</m:t>
                    </m:r>
                    <m:r>
                      <m:rPr/>
                      <w:rPr>
                        <w:rFonts w:hint="default" w:ascii="Cambria Math" w:hAnsi="Cambria Math" w:cstheme="minorBidi"/>
                        <w:kern w:val="2"/>
                        <w:sz w:val="28"/>
                        <w:szCs w:val="24"/>
                        <w:lang w:val="en-US" w:eastAsia="zh-CN" w:bidi="ar-SA"/>
                      </w:rPr>
                      <m:t>)∗</m:t>
                    </m:r>
                    <m:sSub>
                      <m:sSubPr>
                        <m:ctrlPr>
                          <w:rPr>
                            <w:rFonts w:hint="default" w:ascii="Cambria Math" w:hAnsi="Cambria Math" w:cstheme="minorBidi"/>
                            <w:i/>
                            <w:kern w:val="2"/>
                            <w:sz w:val="28"/>
                            <w:szCs w:val="24"/>
                            <w:lang w:val="en-US" w:eastAsia="zh-CN" w:bidi="ar-SA"/>
                          </w:rPr>
                        </m:ctrlPr>
                      </m:sSubPr>
                      <m:e>
                        <m:r>
                          <m:rPr/>
                          <w:rPr>
                            <w:rFonts w:hint="default" w:ascii="Cambria Math" w:hAnsi="Cambria Math" w:cstheme="minorBidi"/>
                            <w:kern w:val="2"/>
                            <w:sz w:val="28"/>
                            <w:szCs w:val="24"/>
                            <w:lang w:val="en-US" w:eastAsia="zh-CN" w:bidi="ar-SA"/>
                          </w:rPr>
                          <m:t>r</m:t>
                        </m:r>
                        <m:ctrlPr>
                          <w:rPr>
                            <w:rFonts w:hint="default" w:ascii="Cambria Math" w:hAnsi="Cambria Math" w:cstheme="minorBidi"/>
                            <w:i/>
                            <w:kern w:val="2"/>
                            <w:sz w:val="28"/>
                            <w:szCs w:val="24"/>
                            <w:lang w:val="en-US" w:eastAsia="zh-CN" w:bidi="ar-SA"/>
                          </w:rPr>
                        </m:ctrlPr>
                      </m:e>
                      <m:sub>
                        <m:r>
                          <m:rPr/>
                          <w:rPr>
                            <w:rFonts w:hint="default" w:ascii="Cambria Math" w:hAnsi="Cambria Math" w:cstheme="minorBidi"/>
                            <w:kern w:val="2"/>
                            <w:sz w:val="28"/>
                            <w:szCs w:val="24"/>
                            <w:lang w:val="en-US" w:eastAsia="zh-CN" w:bidi="ar-SA"/>
                          </w:rPr>
                          <m:t>12</m:t>
                        </m:r>
                        <m:ctrlPr>
                          <w:rPr>
                            <w:rFonts w:hint="default" w:ascii="Cambria Math" w:hAnsi="Cambria Math" w:cstheme="minorBidi"/>
                            <w:i/>
                            <w:kern w:val="2"/>
                            <w:sz w:val="28"/>
                            <w:szCs w:val="24"/>
                            <w:lang w:val="en-US" w:eastAsia="zh-CN" w:bidi="ar-SA"/>
                          </w:rPr>
                        </m:ctrlPr>
                      </m:sub>
                    </m:sSub>
                    <m:r>
                      <m:rPr/>
                      <w:rPr>
                        <w:rFonts w:hint="default" w:ascii="Cambria Math" w:hAnsi="Cambria Math" w:cstheme="minorBidi"/>
                        <w:kern w:val="2"/>
                        <w:sz w:val="28"/>
                        <w:szCs w:val="24"/>
                        <w:lang w:val="en-US" w:eastAsia="zh-CN" w:bidi="ar-SA"/>
                      </w:rPr>
                      <m:t>(</m:t>
                    </m:r>
                    <m:r>
                      <m:rPr/>
                      <w:rPr>
                        <w:rFonts w:ascii="Cambria Math" w:hAnsi="Cambria Math" w:cstheme="minorBidi"/>
                        <w:kern w:val="2"/>
                        <w:sz w:val="28"/>
                        <w:szCs w:val="24"/>
                        <w:lang w:val="en-US" w:bidi="ar-SA"/>
                      </w:rPr>
                      <m:t>λ</m:t>
                    </m:r>
                    <m:r>
                      <m:rPr/>
                      <w:rPr>
                        <w:rFonts w:hint="default" w:ascii="Cambria Math" w:hAnsi="Cambria Math" w:cstheme="minorBidi"/>
                        <w:kern w:val="2"/>
                        <w:sz w:val="28"/>
                        <w:szCs w:val="24"/>
                        <w:lang w:val="en-US" w:eastAsia="zh-CN" w:bidi="ar-SA"/>
                      </w:rPr>
                      <m:t>)</m:t>
                    </m:r>
                    <m:sSup>
                      <m:sSupPr>
                        <m:ctrlPr>
                          <w:rPr>
                            <w:rFonts w:hint="default" w:ascii="Cambria Math" w:hAnsi="Cambria Math" w:cstheme="minorBidi"/>
                            <w:i/>
                            <w:kern w:val="2"/>
                            <w:sz w:val="28"/>
                            <w:szCs w:val="24"/>
                            <w:lang w:val="en-US" w:eastAsia="zh-CN" w:bidi="ar-SA"/>
                          </w:rPr>
                        </m:ctrlPr>
                      </m:sSupPr>
                      <m:e>
                        <m:r>
                          <m:rPr/>
                          <w:rPr>
                            <w:rFonts w:hint="default" w:ascii="Cambria Math" w:hAnsi="Cambria Math" w:cstheme="minorBidi"/>
                            <w:kern w:val="2"/>
                            <w:sz w:val="28"/>
                            <w:szCs w:val="24"/>
                            <w:lang w:val="en-US" w:eastAsia="zh-CN" w:bidi="ar-SA"/>
                          </w:rPr>
                          <m:t>e</m:t>
                        </m:r>
                        <m:ctrlPr>
                          <w:rPr>
                            <w:rFonts w:hint="default" w:ascii="Cambria Math" w:hAnsi="Cambria Math" w:cstheme="minorBidi"/>
                            <w:i/>
                            <w:kern w:val="2"/>
                            <w:sz w:val="28"/>
                            <w:szCs w:val="24"/>
                            <w:lang w:val="en-US" w:eastAsia="zh-CN" w:bidi="ar-SA"/>
                          </w:rPr>
                        </m:ctrlPr>
                      </m:e>
                      <m:sup>
                        <m:r>
                          <m:rPr/>
                          <w:rPr>
                            <w:rFonts w:hint="default" w:ascii="Cambria Math" w:hAnsi="Cambria Math" w:cstheme="minorBidi"/>
                            <w:kern w:val="2"/>
                            <w:sz w:val="28"/>
                            <w:szCs w:val="24"/>
                            <w:lang w:val="en-US" w:eastAsia="zh-CN" w:bidi="ar-SA"/>
                          </w:rPr>
                          <m:t>2i</m:t>
                        </m:r>
                        <m:r>
                          <m:rPr/>
                          <w:rPr>
                            <w:rFonts w:ascii="Cambria Math" w:hAnsi="Cambria Math" w:cstheme="minorBidi"/>
                            <w:kern w:val="2"/>
                            <w:sz w:val="28"/>
                            <w:szCs w:val="24"/>
                            <w:lang w:val="en-US" w:bidi="ar-SA"/>
                          </w:rPr>
                          <m:t>β</m:t>
                        </m:r>
                        <m:r>
                          <m:rPr/>
                          <w:rPr>
                            <w:rFonts w:hint="default" w:ascii="Cambria Math" w:hAnsi="Cambria Math" w:cstheme="minorBidi"/>
                            <w:kern w:val="2"/>
                            <w:sz w:val="28"/>
                            <w:szCs w:val="24"/>
                            <w:lang w:val="en-US" w:eastAsia="zh-CN" w:bidi="ar-SA"/>
                          </w:rPr>
                          <m:t>(</m:t>
                        </m:r>
                        <m:r>
                          <m:rPr/>
                          <w:rPr>
                            <w:rFonts w:ascii="Cambria Math" w:hAnsi="Cambria Math" w:cstheme="minorBidi"/>
                            <w:kern w:val="2"/>
                            <w:sz w:val="28"/>
                            <w:szCs w:val="24"/>
                            <w:lang w:val="en-US" w:bidi="ar-SA"/>
                          </w:rPr>
                          <m:t>λ</m:t>
                        </m:r>
                        <m:r>
                          <m:rPr/>
                          <w:rPr>
                            <w:rFonts w:hint="default" w:ascii="Cambria Math" w:hAnsi="Cambria Math" w:cstheme="minorBidi"/>
                            <w:kern w:val="2"/>
                            <w:sz w:val="28"/>
                            <w:szCs w:val="24"/>
                            <w:lang w:val="en-US" w:eastAsia="zh-CN" w:bidi="ar-SA"/>
                          </w:rPr>
                          <m:t>,d)</m:t>
                        </m:r>
                        <m:ctrlPr>
                          <w:rPr>
                            <w:rFonts w:hint="default" w:ascii="Cambria Math" w:hAnsi="Cambria Math" w:cstheme="minorBidi"/>
                            <w:i/>
                            <w:kern w:val="2"/>
                            <w:sz w:val="28"/>
                            <w:szCs w:val="24"/>
                            <w:lang w:val="en-US" w:eastAsia="zh-CN" w:bidi="ar-SA"/>
                          </w:rPr>
                        </m:ctrlPr>
                      </m:sup>
                    </m:sSup>
                    <m:ctrlPr>
                      <w:rPr>
                        <w:rFonts w:hint="default" w:ascii="Cambria Math" w:hAnsi="Cambria Math" w:cstheme="minorBidi"/>
                        <w:i/>
                        <w:kern w:val="2"/>
                        <w:sz w:val="28"/>
                        <w:szCs w:val="24"/>
                        <w:lang w:val="en-US" w:eastAsia="zh-CN" w:bidi="ar-SA"/>
                      </w:rPr>
                    </m:ctrlPr>
                  </m:den>
                </m:f>
              </m:oMath>
            </m:oMathPara>
          </w:p>
        </w:tc>
        <w:tc>
          <w:tcPr>
            <w:tcW w:w="617" w:type="dxa"/>
            <w:noWrap w:val="0"/>
            <w:vAlign w:val="center"/>
          </w:tcPr>
          <w:p w14:paraId="141E962F">
            <w:pPr>
              <w:adjustRightInd w:val="0"/>
              <w:snapToGrid w:val="0"/>
              <w:ind w:firstLine="0" w:firstLineChars="0"/>
              <w:jc w:val="center"/>
              <w:rPr>
                <w:rFonts w:ascii="Calibri" w:hAnsi="Calibri"/>
              </w:rPr>
            </w:pPr>
            <w:r>
              <w:rPr>
                <w:rFonts w:ascii="Calibri" w:hAnsi="Calibri"/>
              </w:rPr>
              <w:t>(</w:t>
            </w:r>
            <w:r>
              <w:rPr>
                <w:rFonts w:hint="eastAsia" w:ascii="Calibri" w:hAnsi="Calibri"/>
                <w:lang w:val="en-US" w:eastAsia="zh-CN"/>
              </w:rPr>
              <w:t>3</w:t>
            </w:r>
            <w:r>
              <w:rPr>
                <w:rFonts w:ascii="Calibri" w:hAnsi="Calibri"/>
              </w:rPr>
              <w:t>)</w:t>
            </w:r>
          </w:p>
        </w:tc>
      </w:tr>
    </w:tbl>
    <w:p w14:paraId="6F5023CC">
      <w:pPr>
        <w:keepNext w:val="0"/>
        <w:keepLines w:val="0"/>
        <w:pageBreakBefore w:val="0"/>
        <w:widowControl w:val="0"/>
        <w:kinsoku/>
        <w:wordWrap/>
        <w:overflowPunct/>
        <w:topLinePunct w:val="0"/>
        <w:autoSpaceDE/>
        <w:autoSpaceDN/>
        <w:bidi w:val="0"/>
        <w:adjustRightInd/>
        <w:snapToGrid/>
        <w:spacing w:beforeAutospacing="0" w:after="313" w:afterLines="100"/>
        <w:ind w:left="0" w:leftChars="0" w:firstLine="420" w:firstLineChars="200"/>
        <w:jc w:val="left"/>
        <w:textAlignment w:val="auto"/>
        <w:rPr>
          <w:rFonts w:hint="default"/>
          <w:i/>
          <w:lang w:val="en-US" w:eastAsia="zh-CN"/>
        </w:rPr>
      </w:pPr>
      <w:r>
        <w:rPr>
          <w:rFonts w:hint="eastAsia"/>
        </w:rPr>
        <w:t>总反射率</w:t>
      </w:r>
      <w:r>
        <w:rPr>
          <w:rFonts w:hint="eastAsia"/>
          <w:lang w:val="en-US" w:eastAsia="zh-CN"/>
        </w:rPr>
        <w:t>:</w:t>
      </w: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12"/>
        <w:gridCol w:w="610"/>
      </w:tblGrid>
      <w:tr w14:paraId="0C935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17" w:type="dxa"/>
            <w:noWrap w:val="0"/>
            <w:vAlign w:val="center"/>
          </w:tcPr>
          <w:p w14:paraId="22DA5690">
            <w:pPr>
              <w:rPr>
                <w:rFonts w:ascii="Calibri" w:hAnsi="Calibri"/>
              </w:rPr>
            </w:pPr>
            <m:oMathPara>
              <m:oMath>
                <m:r>
                  <m:rPr/>
                  <w:rPr>
                    <w:rFonts w:hint="default" w:ascii="Cambria Math" w:hAnsi="Cambria Math" w:cstheme="minorBidi"/>
                    <w:kern w:val="2"/>
                    <w:sz w:val="28"/>
                    <w:szCs w:val="24"/>
                    <w:lang w:val="en-US" w:eastAsia="zh-CN" w:bidi="ar-SA"/>
                  </w:rPr>
                  <m:t>R(</m:t>
                </m:r>
                <m:r>
                  <m:rPr/>
                  <w:rPr>
                    <w:rFonts w:hint="default" w:ascii="Cambria Math" w:hAnsi="Cambria Math" w:cs="Cambria Math"/>
                    <w:kern w:val="2"/>
                    <w:sz w:val="28"/>
                    <w:szCs w:val="24"/>
                    <w:lang w:val="en-US" w:eastAsia="zh-CN" w:bidi="ar-SA"/>
                  </w:rPr>
                  <m:t>λ</m:t>
                </m:r>
                <m:r>
                  <m:rPr/>
                  <w:rPr>
                    <w:rFonts w:hint="default" w:ascii="Cambria Math" w:hAnsi="Cambria Math" w:cstheme="minorBidi"/>
                    <w:kern w:val="2"/>
                    <w:sz w:val="28"/>
                    <w:szCs w:val="24"/>
                    <w:lang w:val="en-US" w:eastAsia="zh-CN" w:bidi="ar-SA"/>
                  </w:rPr>
                  <m:t>,d)=</m:t>
                </m:r>
                <m:sSup>
                  <m:sSupPr>
                    <m:ctrlPr>
                      <w:rPr>
                        <w:rFonts w:hint="default" w:ascii="Cambria Math" w:hAnsi="Cambria Math" w:cstheme="minorBidi"/>
                        <w:i/>
                        <w:kern w:val="2"/>
                        <w:sz w:val="28"/>
                        <w:szCs w:val="24"/>
                        <w:lang w:val="en-US" w:eastAsia="zh-CN" w:bidi="ar-SA"/>
                      </w:rPr>
                    </m:ctrlPr>
                  </m:sSupPr>
                  <m:e>
                    <m:d>
                      <m:dPr>
                        <m:begChr m:val="|"/>
                        <m:endChr m:val="|"/>
                        <m:ctrlPr>
                          <w:rPr>
                            <w:rFonts w:hint="default" w:ascii="Cambria Math" w:hAnsi="Cambria Math" w:cstheme="minorBidi"/>
                            <w:i/>
                            <w:kern w:val="2"/>
                            <w:sz w:val="28"/>
                            <w:szCs w:val="24"/>
                            <w:lang w:val="en-US" w:eastAsia="zh-CN" w:bidi="ar-SA"/>
                          </w:rPr>
                        </m:ctrlPr>
                      </m:dPr>
                      <m:e>
                        <m:r>
                          <m:rPr/>
                          <w:rPr>
                            <w:rFonts w:hint="default" w:ascii="Cambria Math" w:hAnsi="Cambria Math" w:cstheme="minorBidi"/>
                            <w:kern w:val="2"/>
                            <w:sz w:val="28"/>
                            <w:szCs w:val="24"/>
                            <w:lang w:val="en-US" w:eastAsia="zh-CN" w:bidi="ar-SA"/>
                          </w:rPr>
                          <m:t>r(</m:t>
                        </m:r>
                        <m:r>
                          <m:rPr/>
                          <w:rPr>
                            <w:rFonts w:ascii="Cambria Math" w:hAnsi="Cambria Math" w:cstheme="minorBidi"/>
                            <w:kern w:val="2"/>
                            <w:sz w:val="28"/>
                            <w:szCs w:val="24"/>
                            <w:lang w:val="en-US" w:bidi="ar-SA"/>
                          </w:rPr>
                          <m:t>λ</m:t>
                        </m:r>
                        <m:r>
                          <m:rPr/>
                          <w:rPr>
                            <w:rFonts w:hint="default" w:ascii="Cambria Math" w:hAnsi="Cambria Math" w:cstheme="minorBidi"/>
                            <w:kern w:val="2"/>
                            <w:sz w:val="28"/>
                            <w:szCs w:val="24"/>
                            <w:lang w:val="en-US" w:eastAsia="zh-CN" w:bidi="ar-SA"/>
                          </w:rPr>
                          <m:t>,d)</m:t>
                        </m:r>
                        <m:ctrlPr>
                          <w:rPr>
                            <w:rFonts w:hint="default" w:ascii="Cambria Math" w:hAnsi="Cambria Math" w:cstheme="minorBidi"/>
                            <w:i/>
                            <w:kern w:val="2"/>
                            <w:sz w:val="28"/>
                            <w:szCs w:val="24"/>
                            <w:lang w:val="en-US" w:eastAsia="zh-CN" w:bidi="ar-SA"/>
                          </w:rPr>
                        </m:ctrlPr>
                      </m:e>
                    </m:d>
                    <m:ctrlPr>
                      <w:rPr>
                        <w:rFonts w:hint="default" w:ascii="Cambria Math" w:hAnsi="Cambria Math" w:cstheme="minorBidi"/>
                        <w:i/>
                        <w:kern w:val="2"/>
                        <w:sz w:val="28"/>
                        <w:szCs w:val="24"/>
                        <w:lang w:val="en-US" w:eastAsia="zh-CN" w:bidi="ar-SA"/>
                      </w:rPr>
                    </m:ctrlPr>
                  </m:e>
                  <m:sup>
                    <m:r>
                      <m:rPr/>
                      <w:rPr>
                        <w:rFonts w:hint="default" w:ascii="Cambria Math" w:hAnsi="Cambria Math" w:cstheme="minorBidi"/>
                        <w:kern w:val="2"/>
                        <w:sz w:val="28"/>
                        <w:szCs w:val="24"/>
                        <w:lang w:val="en-US" w:eastAsia="zh-CN" w:bidi="ar-SA"/>
                      </w:rPr>
                      <m:t>2</m:t>
                    </m:r>
                    <m:ctrlPr>
                      <w:rPr>
                        <w:rFonts w:hint="default" w:ascii="Cambria Math" w:hAnsi="Cambria Math" w:cstheme="minorBidi"/>
                        <w:i/>
                        <w:kern w:val="2"/>
                        <w:sz w:val="28"/>
                        <w:szCs w:val="24"/>
                        <w:lang w:val="en-US" w:eastAsia="zh-CN" w:bidi="ar-SA"/>
                      </w:rPr>
                    </m:ctrlPr>
                  </m:sup>
                </m:sSup>
              </m:oMath>
            </m:oMathPara>
          </w:p>
        </w:tc>
        <w:tc>
          <w:tcPr>
            <w:tcW w:w="617" w:type="dxa"/>
            <w:noWrap w:val="0"/>
            <w:vAlign w:val="center"/>
          </w:tcPr>
          <w:p w14:paraId="69A21316">
            <w:pPr>
              <w:adjustRightInd w:val="0"/>
              <w:snapToGrid w:val="0"/>
              <w:ind w:firstLine="0" w:firstLineChars="0"/>
              <w:jc w:val="center"/>
              <w:rPr>
                <w:rFonts w:ascii="Calibri" w:hAnsi="Calibri"/>
              </w:rPr>
            </w:pPr>
            <w:r>
              <w:rPr>
                <w:rFonts w:ascii="Calibri" w:hAnsi="Calibri"/>
              </w:rPr>
              <w:t>(</w:t>
            </w:r>
            <w:r>
              <w:rPr>
                <w:rFonts w:hint="eastAsia" w:ascii="Calibri" w:hAnsi="Calibri"/>
                <w:lang w:val="en-US" w:eastAsia="zh-CN"/>
              </w:rPr>
              <w:t>4</w:t>
            </w:r>
            <w:r>
              <w:rPr>
                <w:rFonts w:ascii="Calibri" w:hAnsi="Calibri"/>
              </w:rPr>
              <w:t>)</w:t>
            </w:r>
          </w:p>
        </w:tc>
      </w:tr>
    </w:tbl>
    <w:p w14:paraId="139125C9">
      <w:pPr>
        <w:keepNext w:val="0"/>
        <w:keepLines w:val="0"/>
        <w:pageBreakBefore w:val="0"/>
        <w:widowControl w:val="0"/>
        <w:kinsoku/>
        <w:wordWrap/>
        <w:overflowPunct/>
        <w:topLinePunct w:val="0"/>
        <w:autoSpaceDE/>
        <w:autoSpaceDN/>
        <w:bidi w:val="0"/>
        <w:adjustRightInd/>
        <w:snapToGrid/>
        <w:spacing w:beforeAutospacing="0" w:after="313" w:afterLines="100" w:line="240" w:lineRule="auto"/>
        <w:ind w:left="0" w:leftChars="0" w:firstLine="420" w:firstLineChars="200"/>
        <w:jc w:val="both"/>
        <w:textAlignment w:val="auto"/>
        <w:rPr>
          <w:rFonts w:hint="eastAsia"/>
        </w:rPr>
      </w:pPr>
      <w:r>
        <w:rPr>
          <w:rFonts w:hint="eastAsia"/>
        </w:rPr>
        <w:t>透射率可近似为零</w:t>
      </w:r>
    </w:p>
    <w:p w14:paraId="64FF61E2">
      <w:pPr>
        <w:keepNext w:val="0"/>
        <w:keepLines w:val="0"/>
        <w:pageBreakBefore w:val="0"/>
        <w:widowControl w:val="0"/>
        <w:kinsoku/>
        <w:wordWrap/>
        <w:overflowPunct/>
        <w:topLinePunct w:val="0"/>
        <w:autoSpaceDE/>
        <w:autoSpaceDN/>
        <w:bidi w:val="0"/>
        <w:adjustRightInd/>
        <w:snapToGrid/>
        <w:spacing w:beforeAutospacing="0" w:after="313" w:afterLines="100" w:line="240" w:lineRule="auto"/>
        <w:ind w:left="0" w:leftChars="0" w:firstLine="420" w:firstLineChars="200"/>
        <w:jc w:val="both"/>
        <w:textAlignment w:val="auto"/>
        <w:rPr>
          <w:rFonts w:hint="default"/>
          <w:i w:val="0"/>
          <w:lang w:val="en-US" w:eastAsia="zh-CN"/>
        </w:rPr>
      </w:pPr>
      <w:r>
        <w:rPr>
          <w:rFonts w:hint="eastAsia"/>
        </w:rPr>
        <w:t>吸收率</w:t>
      </w:r>
      <w:r>
        <w:rPr>
          <w:rFonts w:hint="eastAsia"/>
          <w:lang w:val="en-US" w:eastAsia="zh-CN"/>
        </w:rPr>
        <w:t>:</w:t>
      </w: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14"/>
        <w:gridCol w:w="608"/>
      </w:tblGrid>
      <w:tr w14:paraId="37565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17" w:type="dxa"/>
            <w:noWrap w:val="0"/>
            <w:vAlign w:val="center"/>
          </w:tcPr>
          <w:p w14:paraId="2F8DB4F1">
            <w:pPr>
              <w:adjustRightInd w:val="0"/>
              <w:snapToGrid w:val="0"/>
              <w:ind w:firstLine="0" w:firstLineChars="0"/>
              <w:jc w:val="center"/>
              <w:rPr>
                <w:rFonts w:ascii="Calibri" w:hAnsi="Calibri"/>
              </w:rPr>
            </w:pPr>
            <m:oMathPara>
              <m:oMath>
                <m:r>
                  <m:rPr/>
                  <w:rPr>
                    <w:rFonts w:ascii="Cambria Math" w:hAnsi="Cambria Math"/>
                    <w:sz w:val="28"/>
                    <w:szCs w:val="24"/>
                    <w:lang w:val="en-US"/>
                  </w:rPr>
                  <m:t>Α</m:t>
                </m:r>
                <m:r>
                  <m:rPr/>
                  <w:rPr>
                    <w:rFonts w:hint="default" w:ascii="Cambria Math" w:hAnsi="Cambria Math"/>
                    <w:sz w:val="28"/>
                    <w:szCs w:val="24"/>
                    <w:lang w:val="en-US" w:eastAsia="zh-CN"/>
                  </w:rPr>
                  <m:t>(</m:t>
                </m:r>
                <m:r>
                  <m:rPr/>
                  <w:rPr>
                    <w:rFonts w:hint="default" w:ascii="Cambria Math" w:hAnsi="Cambria Math" w:cs="Cambria Math"/>
                    <w:sz w:val="28"/>
                    <w:szCs w:val="24"/>
                    <w:lang w:val="en-US" w:eastAsia="zh-CN"/>
                  </w:rPr>
                  <m:t>λ</m:t>
                </m:r>
                <m:r>
                  <m:rPr/>
                  <w:rPr>
                    <w:rFonts w:hint="default" w:ascii="Cambria Math" w:hAnsi="Cambria Math"/>
                    <w:sz w:val="28"/>
                    <w:szCs w:val="24"/>
                    <w:lang w:val="en-US" w:eastAsia="zh-CN"/>
                  </w:rPr>
                  <m:t>,d)=1−R(</m:t>
                </m:r>
                <m:r>
                  <m:rPr/>
                  <w:rPr>
                    <w:rFonts w:hint="default" w:ascii="Cambria Math" w:hAnsi="Cambria Math" w:cs="Cambria Math"/>
                    <w:sz w:val="28"/>
                    <w:szCs w:val="24"/>
                    <w:lang w:val="en-US" w:eastAsia="zh-CN"/>
                  </w:rPr>
                  <m:t>λ</m:t>
                </m:r>
                <m:r>
                  <m:rPr/>
                  <w:rPr>
                    <w:rFonts w:hint="default" w:ascii="Cambria Math" w:hAnsi="Cambria Math"/>
                    <w:sz w:val="28"/>
                    <w:szCs w:val="24"/>
                    <w:lang w:val="en-US" w:eastAsia="zh-CN"/>
                  </w:rPr>
                  <m:t>,d)</m:t>
                </m:r>
              </m:oMath>
            </m:oMathPara>
          </w:p>
        </w:tc>
        <w:tc>
          <w:tcPr>
            <w:tcW w:w="617" w:type="dxa"/>
            <w:noWrap w:val="0"/>
            <w:vAlign w:val="center"/>
          </w:tcPr>
          <w:p w14:paraId="0D5DE718">
            <w:pPr>
              <w:adjustRightInd w:val="0"/>
              <w:snapToGrid w:val="0"/>
              <w:ind w:firstLine="0" w:firstLineChars="0"/>
              <w:jc w:val="center"/>
              <w:rPr>
                <w:rFonts w:ascii="Calibri" w:hAnsi="Calibri"/>
              </w:rPr>
            </w:pPr>
            <w:r>
              <w:rPr>
                <w:rFonts w:ascii="Calibri" w:hAnsi="Calibri"/>
              </w:rPr>
              <w:t>(</w:t>
            </w:r>
            <w:r>
              <w:rPr>
                <w:rFonts w:hint="eastAsia" w:ascii="Calibri" w:hAnsi="Calibri"/>
                <w:lang w:val="en-US" w:eastAsia="zh-CN"/>
              </w:rPr>
              <w:t>5</w:t>
            </w:r>
            <w:r>
              <w:rPr>
                <w:rFonts w:ascii="Calibri" w:hAnsi="Calibri"/>
              </w:rPr>
              <w:t>)</w:t>
            </w:r>
          </w:p>
        </w:tc>
      </w:tr>
    </w:tbl>
    <w:p w14:paraId="794C87D0">
      <w:pPr>
        <w:keepNext w:val="0"/>
        <w:keepLines w:val="0"/>
        <w:pageBreakBefore w:val="0"/>
        <w:widowControl w:val="0"/>
        <w:kinsoku/>
        <w:wordWrap/>
        <w:overflowPunct/>
        <w:topLinePunct w:val="0"/>
        <w:autoSpaceDE/>
        <w:autoSpaceDN/>
        <w:bidi w:val="0"/>
        <w:adjustRightInd/>
        <w:snapToGrid/>
        <w:spacing w:beforeAutospacing="0" w:after="313" w:afterLines="100"/>
        <w:ind w:left="0" w:leftChars="0" w:firstLine="420" w:firstLineChars="0"/>
        <w:jc w:val="both"/>
        <w:textAlignment w:val="auto"/>
        <w:rPr>
          <w:rFonts w:hint="eastAsia"/>
          <w:lang w:eastAsia="zh-CN"/>
        </w:rPr>
      </w:pPr>
      <w:r>
        <w:rPr>
          <w:rFonts w:hint="eastAsia"/>
          <w:lang w:eastAsia="zh-CN"/>
        </w:rPr>
        <w:t>由此得出发射率：</w:t>
      </w: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13"/>
        <w:gridCol w:w="609"/>
      </w:tblGrid>
      <w:tr w14:paraId="5F3B6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8217" w:type="dxa"/>
            <w:noWrap w:val="0"/>
            <w:vAlign w:val="center"/>
          </w:tcPr>
          <w:p w14:paraId="0C4D6FA4">
            <w:pPr>
              <w:keepNext w:val="0"/>
              <w:keepLines w:val="0"/>
              <w:pageBreakBefore w:val="0"/>
              <w:widowControl w:val="0"/>
              <w:kinsoku/>
              <w:wordWrap/>
              <w:overflowPunct/>
              <w:topLinePunct w:val="0"/>
              <w:autoSpaceDE/>
              <w:autoSpaceDN/>
              <w:bidi w:val="0"/>
              <w:adjustRightInd/>
              <w:snapToGrid/>
              <w:spacing w:beforeAutospacing="0" w:after="313" w:afterLines="100"/>
              <w:ind w:left="0" w:leftChars="0" w:firstLine="420" w:firstLineChars="0"/>
              <w:jc w:val="both"/>
              <w:textAlignment w:val="auto"/>
              <w:rPr>
                <w:rFonts w:ascii="Calibri" w:hAnsi="Calibri"/>
              </w:rPr>
            </w:pPr>
            <m:oMathPara>
              <m:oMath>
                <m:r>
                  <m:rPr/>
                  <w:rPr>
                    <w:rFonts w:ascii="Cambria Math" w:hAnsi="Cambria Math"/>
                    <w:sz w:val="28"/>
                    <w:szCs w:val="24"/>
                  </w:rPr>
                  <m:t>ε</m:t>
                </m:r>
                <m:r>
                  <m:rPr/>
                  <w:rPr>
                    <w:rFonts w:hint="default" w:ascii="Cambria Math" w:hAnsi="Cambria Math"/>
                    <w:sz w:val="28"/>
                    <w:szCs w:val="24"/>
                    <w:lang w:val="en-US" w:eastAsia="zh-CN"/>
                  </w:rPr>
                  <m:t>(</m:t>
                </m:r>
                <m:r>
                  <m:rPr/>
                  <w:rPr>
                    <w:rFonts w:hint="default" w:ascii="Cambria Math" w:hAnsi="Cambria Math" w:cs="Cambria Math"/>
                    <w:sz w:val="28"/>
                    <w:szCs w:val="24"/>
                    <w:lang w:val="en-US" w:eastAsia="zh-CN"/>
                  </w:rPr>
                  <m:t>λ</m:t>
                </m:r>
                <m:r>
                  <m:rPr/>
                  <w:rPr>
                    <w:rFonts w:hint="default" w:ascii="Cambria Math" w:hAnsi="Cambria Math"/>
                    <w:sz w:val="28"/>
                    <w:szCs w:val="24"/>
                    <w:lang w:val="en-US" w:eastAsia="zh-CN"/>
                  </w:rPr>
                  <m:t>,d)=1−</m:t>
                </m:r>
                <m:sSup>
                  <m:sSupPr>
                    <m:ctrlPr>
                      <w:rPr>
                        <w:rFonts w:hint="default" w:ascii="Cambria Math" w:hAnsi="Cambria Math"/>
                        <w:i/>
                        <w:sz w:val="28"/>
                        <w:szCs w:val="24"/>
                        <w:lang w:val="en-US" w:eastAsia="zh-CN"/>
                      </w:rPr>
                    </m:ctrlPr>
                  </m:sSupPr>
                  <m:e>
                    <m:d>
                      <m:dPr>
                        <m:begChr m:val="|"/>
                        <m:endChr m:val="|"/>
                        <m:ctrlPr>
                          <w:rPr>
                            <w:rFonts w:hint="default" w:ascii="Cambria Math" w:hAnsi="Cambria Math"/>
                            <w:i/>
                            <w:sz w:val="28"/>
                            <w:szCs w:val="24"/>
                            <w:lang w:val="en-US" w:eastAsia="zh-CN"/>
                          </w:rPr>
                        </m:ctrlPr>
                      </m:dPr>
                      <m:e>
                        <m:r>
                          <m:rPr/>
                          <w:rPr>
                            <w:rFonts w:hint="default" w:ascii="Cambria Math" w:hAnsi="Cambria Math"/>
                            <w:sz w:val="28"/>
                            <w:szCs w:val="24"/>
                            <w:lang w:val="en-US" w:eastAsia="zh-CN"/>
                          </w:rPr>
                          <m:t>r(</m:t>
                        </m:r>
                        <m:r>
                          <m:rPr/>
                          <w:rPr>
                            <w:rFonts w:ascii="Cambria Math" w:hAnsi="Cambria Math"/>
                            <w:sz w:val="28"/>
                            <w:szCs w:val="24"/>
                            <w:lang w:val="en-US"/>
                          </w:rPr>
                          <m:t>λ</m:t>
                        </m:r>
                        <m:r>
                          <m:rPr/>
                          <w:rPr>
                            <w:rFonts w:hint="default" w:ascii="Cambria Math" w:hAnsi="Cambria Math"/>
                            <w:sz w:val="28"/>
                            <w:szCs w:val="24"/>
                            <w:lang w:val="en-US" w:eastAsia="zh-CN"/>
                          </w:rPr>
                          <m:t>,d)</m:t>
                        </m:r>
                        <m:ctrlPr>
                          <w:rPr>
                            <w:rFonts w:hint="default" w:ascii="Cambria Math" w:hAnsi="Cambria Math"/>
                            <w:i/>
                            <w:sz w:val="28"/>
                            <w:szCs w:val="24"/>
                            <w:lang w:val="en-US" w:eastAsia="zh-CN"/>
                          </w:rPr>
                        </m:ctrlPr>
                      </m:e>
                    </m:d>
                    <m:r>
                      <m:rPr>
                        <m:sty m:val="p"/>
                      </m:rPr>
                      <w:rPr>
                        <w:rFonts w:hint="default" w:eastAsia="宋体"/>
                        <w:sz w:val="28"/>
                        <w:szCs w:val="24"/>
                        <w:lang w:val="en-US" w:eastAsia="zh-CN"/>
                      </w:rPr>
                      <m:t xml:space="preserve"> </m:t>
                    </m:r>
                    <m:ctrlPr>
                      <w:rPr>
                        <w:rFonts w:hint="default" w:ascii="Cambria Math" w:hAnsi="Cambria Math"/>
                        <w:i/>
                        <w:sz w:val="28"/>
                        <w:szCs w:val="24"/>
                        <w:lang w:val="en-US" w:eastAsia="zh-CN"/>
                      </w:rPr>
                    </m:ctrlPr>
                  </m:e>
                  <m:sup>
                    <m:r>
                      <m:rPr/>
                      <w:rPr>
                        <w:rFonts w:hint="default" w:ascii="Cambria Math" w:hAnsi="Cambria Math"/>
                        <w:sz w:val="28"/>
                        <w:szCs w:val="24"/>
                        <w:lang w:val="en-US" w:eastAsia="zh-CN"/>
                      </w:rPr>
                      <m:t>2</m:t>
                    </m:r>
                    <m:ctrlPr>
                      <w:rPr>
                        <w:rFonts w:hint="default" w:ascii="Cambria Math" w:hAnsi="Cambria Math"/>
                        <w:i/>
                        <w:sz w:val="28"/>
                        <w:szCs w:val="24"/>
                        <w:lang w:val="en-US" w:eastAsia="zh-CN"/>
                      </w:rPr>
                    </m:ctrlPr>
                  </m:sup>
                </m:sSup>
              </m:oMath>
            </m:oMathPara>
          </w:p>
        </w:tc>
        <w:tc>
          <w:tcPr>
            <w:tcW w:w="617" w:type="dxa"/>
            <w:noWrap w:val="0"/>
            <w:vAlign w:val="center"/>
          </w:tcPr>
          <w:p w14:paraId="499A79B3">
            <w:pPr>
              <w:adjustRightInd w:val="0"/>
              <w:snapToGrid w:val="0"/>
              <w:ind w:firstLine="0" w:firstLineChars="0"/>
              <w:jc w:val="center"/>
              <w:rPr>
                <w:rFonts w:ascii="Calibri" w:hAnsi="Calibri"/>
              </w:rPr>
            </w:pPr>
            <w:r>
              <w:rPr>
                <w:rFonts w:ascii="Calibri" w:hAnsi="Calibri"/>
              </w:rPr>
              <w:t>(</w:t>
            </w:r>
            <w:r>
              <w:rPr>
                <w:rFonts w:hint="eastAsia" w:ascii="Calibri" w:hAnsi="Calibri"/>
                <w:lang w:val="en-US" w:eastAsia="zh-CN"/>
              </w:rPr>
              <w:t>6</w:t>
            </w:r>
            <w:r>
              <w:rPr>
                <w:rFonts w:ascii="Calibri" w:hAnsi="Calibri"/>
              </w:rPr>
              <w:t>)</w:t>
            </w:r>
          </w:p>
        </w:tc>
      </w:tr>
    </w:tbl>
    <w:p w14:paraId="770805B6">
      <w:pPr>
        <w:bidi w:val="0"/>
        <w:rPr>
          <w:rFonts w:hint="eastAsia"/>
        </w:rPr>
      </w:pPr>
      <w:r>
        <w:rPr>
          <w:rFonts w:hint="eastAsia"/>
        </w:rPr>
        <w:t>模型结构设为Air/PDMS(d)/Metal,其中金属基底视为半无限厚度，从而可认为透射T≈0。在法向入射条件下使用Fresnel界面反射系数与单层薄膜干涉公式计算总反射系数</w:t>
      </w:r>
    </w:p>
    <w:p w14:paraId="0D05DF2B">
      <w:pPr>
        <w:bidi w:val="0"/>
        <w:rPr>
          <w:rFonts w:hint="eastAsia"/>
          <w:lang w:val="en-US" w:eastAsia="zh-CN"/>
        </w:rPr>
      </w:pPr>
      <w:r>
        <w:rPr>
          <w:rFonts w:hint="eastAsia"/>
          <w:lang w:val="en-US" w:eastAsia="zh-CN"/>
        </w:rPr>
        <w:t xml:space="preserve">     </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12"/>
        <w:gridCol w:w="610"/>
      </w:tblGrid>
      <w:tr w14:paraId="52B60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17" w:type="dxa"/>
            <w:noWrap w:val="0"/>
            <w:vAlign w:val="center"/>
          </w:tcPr>
          <w:p w14:paraId="647254A1">
            <w:pPr>
              <w:adjustRightInd w:val="0"/>
              <w:snapToGrid w:val="0"/>
              <w:ind w:firstLine="0" w:firstLineChars="0"/>
              <w:jc w:val="center"/>
              <w:rPr>
                <w:rFonts w:ascii="Calibri" w:hAnsi="Calibri"/>
              </w:rPr>
            </w:pPr>
            <w:r>
              <w:rPr>
                <w:rFonts w:hint="eastAsia" w:ascii="微软雅黑" w:hAnsi="微软雅黑" w:cs="微软雅黑"/>
                <w:i/>
                <w:iCs/>
                <w:sz w:val="28"/>
                <w:szCs w:val="28"/>
                <w:lang w:val="en-US" w:eastAsia="zh-CN"/>
              </w:rPr>
              <w:t>r</w:t>
            </w:r>
            <w:r>
              <w:rPr>
                <w:rFonts w:hint="eastAsia" w:ascii="微软雅黑" w:hAnsi="微软雅黑" w:cs="微软雅黑"/>
                <w:i/>
                <w:iCs/>
                <w:sz w:val="22"/>
                <w:szCs w:val="22"/>
                <w:lang w:val="en-US" w:eastAsia="zh-CN"/>
              </w:rPr>
              <w:t>(</w:t>
            </w:r>
            <m:oMath>
              <m:r>
                <m:rPr/>
                <w:rPr>
                  <w:rFonts w:ascii="Cambria Math" w:hAnsi="Cambria Math" w:cs="微软雅黑"/>
                  <w:sz w:val="32"/>
                  <w:szCs w:val="22"/>
                  <w:lang w:val="en-US"/>
                </w:rPr>
                <m:t>λ</m:t>
              </m:r>
              <m:r>
                <m:rPr/>
                <w:rPr>
                  <w:rFonts w:hint="default" w:ascii="Cambria Math" w:hAnsi="Cambria Math" w:cs="微软雅黑"/>
                  <w:sz w:val="32"/>
                  <w:szCs w:val="22"/>
                  <w:lang w:val="en-US" w:eastAsia="zh-CN"/>
                </w:rPr>
                <m:t>,d)=</m:t>
              </m:r>
              <m:f>
                <m:fPr>
                  <m:ctrlPr>
                    <w:rPr>
                      <w:rFonts w:hint="default" w:ascii="Cambria Math" w:hAnsi="Cambria Math" w:cs="微软雅黑"/>
                      <w:i/>
                      <w:iCs/>
                      <w:sz w:val="32"/>
                      <w:szCs w:val="32"/>
                      <w:lang w:val="en-US" w:eastAsia="zh-CN"/>
                    </w:rPr>
                  </m:ctrlPr>
                </m:fPr>
                <m:num>
                  <m:sSub>
                    <m:sSubPr>
                      <m:ctrlPr>
                        <w:rPr>
                          <w:rFonts w:hint="default" w:ascii="Cambria Math" w:hAnsi="Cambria Math" w:cs="微软雅黑"/>
                          <w:i/>
                          <w:iCs/>
                          <w:sz w:val="32"/>
                          <w:szCs w:val="32"/>
                          <w:lang w:val="en-US" w:eastAsia="zh-CN"/>
                        </w:rPr>
                      </m:ctrlPr>
                    </m:sSubPr>
                    <m:e>
                      <m:r>
                        <m:rPr/>
                        <w:rPr>
                          <w:rFonts w:hint="default" w:ascii="Cambria Math" w:hAnsi="Cambria Math" w:cs="微软雅黑"/>
                          <w:sz w:val="32"/>
                          <w:szCs w:val="32"/>
                          <w:lang w:val="en-US" w:eastAsia="zh-CN"/>
                        </w:rPr>
                        <m:t>r</m:t>
                      </m:r>
                      <m:ctrlPr>
                        <w:rPr>
                          <w:rFonts w:hint="default" w:ascii="Cambria Math" w:hAnsi="Cambria Math" w:cs="微软雅黑"/>
                          <w:i/>
                          <w:iCs/>
                          <w:sz w:val="32"/>
                          <w:szCs w:val="32"/>
                          <w:lang w:val="en-US" w:eastAsia="zh-CN"/>
                        </w:rPr>
                      </m:ctrlPr>
                    </m:e>
                    <m:sub>
                      <m:r>
                        <m:rPr/>
                        <w:rPr>
                          <w:rFonts w:hint="default" w:ascii="Cambria Math" w:hAnsi="Cambria Math" w:cs="微软雅黑"/>
                          <w:sz w:val="32"/>
                          <w:szCs w:val="32"/>
                          <w:lang w:val="en-US" w:eastAsia="zh-CN"/>
                        </w:rPr>
                        <m:t>01</m:t>
                      </m:r>
                      <m:ctrlPr>
                        <w:rPr>
                          <w:rFonts w:hint="default" w:ascii="Cambria Math" w:hAnsi="Cambria Math" w:cs="微软雅黑"/>
                          <w:i/>
                          <w:iCs/>
                          <w:sz w:val="32"/>
                          <w:szCs w:val="32"/>
                          <w:lang w:val="en-US" w:eastAsia="zh-CN"/>
                        </w:rPr>
                      </m:ctrlPr>
                    </m:sub>
                  </m:sSub>
                  <m:r>
                    <m:rPr/>
                    <w:rPr>
                      <w:rFonts w:hint="default" w:ascii="Cambria Math" w:hAnsi="Cambria Math" w:cs="微软雅黑"/>
                      <w:sz w:val="32"/>
                      <w:szCs w:val="32"/>
                      <w:lang w:val="en-US" w:eastAsia="zh-CN"/>
                    </w:rPr>
                    <m:t>+</m:t>
                  </m:r>
                  <m:sSub>
                    <m:sSubPr>
                      <m:ctrlPr>
                        <w:rPr>
                          <w:rFonts w:hint="default" w:ascii="Cambria Math" w:hAnsi="Cambria Math" w:cs="微软雅黑"/>
                          <w:i/>
                          <w:iCs/>
                          <w:sz w:val="32"/>
                          <w:szCs w:val="32"/>
                          <w:lang w:val="en-US" w:eastAsia="zh-CN"/>
                        </w:rPr>
                      </m:ctrlPr>
                    </m:sSubPr>
                    <m:e>
                      <m:r>
                        <m:rPr/>
                        <w:rPr>
                          <w:rFonts w:hint="default" w:ascii="Cambria Math" w:hAnsi="Cambria Math" w:cs="微软雅黑"/>
                          <w:sz w:val="32"/>
                          <w:szCs w:val="32"/>
                          <w:lang w:val="en-US" w:eastAsia="zh-CN"/>
                        </w:rPr>
                        <m:t>r</m:t>
                      </m:r>
                      <m:ctrlPr>
                        <w:rPr>
                          <w:rFonts w:hint="default" w:ascii="Cambria Math" w:hAnsi="Cambria Math" w:cs="微软雅黑"/>
                          <w:i/>
                          <w:iCs/>
                          <w:sz w:val="32"/>
                          <w:szCs w:val="32"/>
                          <w:lang w:val="en-US" w:eastAsia="zh-CN"/>
                        </w:rPr>
                      </m:ctrlPr>
                    </m:e>
                    <m:sub>
                      <m:r>
                        <m:rPr/>
                        <w:rPr>
                          <w:rFonts w:hint="default" w:ascii="Cambria Math" w:hAnsi="Cambria Math" w:cs="微软雅黑"/>
                          <w:sz w:val="32"/>
                          <w:szCs w:val="32"/>
                          <w:lang w:val="en-US" w:eastAsia="zh-CN"/>
                        </w:rPr>
                        <m:t>12</m:t>
                      </m:r>
                      <m:ctrlPr>
                        <w:rPr>
                          <w:rFonts w:hint="default" w:ascii="Cambria Math" w:hAnsi="Cambria Math" w:cs="微软雅黑"/>
                          <w:i/>
                          <w:iCs/>
                          <w:sz w:val="32"/>
                          <w:szCs w:val="32"/>
                          <w:lang w:val="en-US" w:eastAsia="zh-CN"/>
                        </w:rPr>
                      </m:ctrlPr>
                    </m:sub>
                  </m:sSub>
                  <m:sSup>
                    <m:sSupPr>
                      <m:ctrlPr>
                        <w:rPr>
                          <w:rFonts w:hint="default" w:ascii="Cambria Math" w:hAnsi="Cambria Math" w:cs="微软雅黑"/>
                          <w:i/>
                          <w:iCs/>
                          <w:sz w:val="32"/>
                          <w:szCs w:val="32"/>
                          <w:lang w:val="en-US" w:eastAsia="zh-CN"/>
                        </w:rPr>
                      </m:ctrlPr>
                    </m:sSupPr>
                    <m:e>
                      <m:r>
                        <m:rPr/>
                        <w:rPr>
                          <w:rFonts w:hint="default" w:ascii="Cambria Math" w:hAnsi="Cambria Math" w:cs="微软雅黑"/>
                          <w:sz w:val="32"/>
                          <w:szCs w:val="32"/>
                          <w:lang w:val="en-US" w:eastAsia="zh-CN"/>
                        </w:rPr>
                        <m:t>e</m:t>
                      </m:r>
                      <m:ctrlPr>
                        <w:rPr>
                          <w:rFonts w:hint="default" w:ascii="Cambria Math" w:hAnsi="Cambria Math" w:cs="微软雅黑"/>
                          <w:i/>
                          <w:iCs/>
                          <w:sz w:val="32"/>
                          <w:szCs w:val="32"/>
                          <w:lang w:val="en-US" w:eastAsia="zh-CN"/>
                        </w:rPr>
                      </m:ctrlPr>
                    </m:e>
                    <m:sup>
                      <m:r>
                        <m:rPr/>
                        <w:rPr>
                          <w:rFonts w:hint="default" w:ascii="Cambria Math" w:hAnsi="Cambria Math" w:cs="微软雅黑"/>
                          <w:sz w:val="32"/>
                          <w:szCs w:val="32"/>
                          <w:lang w:val="en-US" w:eastAsia="zh-CN"/>
                        </w:rPr>
                        <m:t>2i</m:t>
                      </m:r>
                      <m:r>
                        <m:rPr/>
                        <w:rPr>
                          <w:rFonts w:ascii="Cambria Math" w:hAnsi="Cambria Math" w:cs="微软雅黑"/>
                          <w:sz w:val="32"/>
                          <w:szCs w:val="32"/>
                          <w:lang w:val="en-US"/>
                        </w:rPr>
                        <m:t>β</m:t>
                      </m:r>
                      <m:ctrlPr>
                        <w:rPr>
                          <w:rFonts w:hint="default" w:ascii="Cambria Math" w:hAnsi="Cambria Math" w:cs="微软雅黑"/>
                          <w:i/>
                          <w:iCs/>
                          <w:sz w:val="32"/>
                          <w:szCs w:val="32"/>
                          <w:lang w:val="en-US" w:eastAsia="zh-CN"/>
                        </w:rPr>
                      </m:ctrlPr>
                    </m:sup>
                  </m:sSup>
                  <m:ctrlPr>
                    <w:rPr>
                      <w:rFonts w:hint="default" w:ascii="Cambria Math" w:hAnsi="Cambria Math" w:cs="微软雅黑"/>
                      <w:i/>
                      <w:iCs/>
                      <w:sz w:val="32"/>
                      <w:szCs w:val="32"/>
                      <w:lang w:val="en-US" w:eastAsia="zh-CN"/>
                    </w:rPr>
                  </m:ctrlPr>
                </m:num>
                <m:den>
                  <m:r>
                    <m:rPr/>
                    <w:rPr>
                      <w:rFonts w:hint="default" w:ascii="Cambria Math" w:hAnsi="Cambria Math" w:cs="微软雅黑"/>
                      <w:sz w:val="32"/>
                      <w:szCs w:val="32"/>
                      <w:lang w:val="en-US" w:eastAsia="zh-CN"/>
                    </w:rPr>
                    <m:t>1+</m:t>
                  </m:r>
                  <m:sSub>
                    <m:sSubPr>
                      <m:ctrlPr>
                        <w:rPr>
                          <w:rFonts w:hint="default" w:ascii="Cambria Math" w:hAnsi="Cambria Math" w:cs="微软雅黑"/>
                          <w:i/>
                          <w:iCs/>
                          <w:sz w:val="32"/>
                          <w:szCs w:val="32"/>
                          <w:lang w:val="en-US" w:eastAsia="zh-CN"/>
                        </w:rPr>
                      </m:ctrlPr>
                    </m:sSubPr>
                    <m:e>
                      <m:r>
                        <m:rPr/>
                        <w:rPr>
                          <w:rFonts w:hint="default" w:ascii="Cambria Math" w:hAnsi="Cambria Math" w:cs="微软雅黑"/>
                          <w:sz w:val="32"/>
                          <w:szCs w:val="32"/>
                          <w:lang w:val="en-US" w:eastAsia="zh-CN"/>
                        </w:rPr>
                        <m:t>r</m:t>
                      </m:r>
                      <m:ctrlPr>
                        <w:rPr>
                          <w:rFonts w:hint="default" w:ascii="Cambria Math" w:hAnsi="Cambria Math" w:cs="微软雅黑"/>
                          <w:i/>
                          <w:iCs/>
                          <w:sz w:val="32"/>
                          <w:szCs w:val="32"/>
                          <w:lang w:val="en-US" w:eastAsia="zh-CN"/>
                        </w:rPr>
                      </m:ctrlPr>
                    </m:e>
                    <m:sub>
                      <m:r>
                        <m:rPr/>
                        <w:rPr>
                          <w:rFonts w:hint="default" w:ascii="Cambria Math" w:hAnsi="Cambria Math" w:cs="微软雅黑"/>
                          <w:sz w:val="32"/>
                          <w:szCs w:val="32"/>
                          <w:lang w:val="en-US" w:eastAsia="zh-CN"/>
                        </w:rPr>
                        <m:t>01</m:t>
                      </m:r>
                      <m:ctrlPr>
                        <w:rPr>
                          <w:rFonts w:hint="default" w:ascii="Cambria Math" w:hAnsi="Cambria Math" w:cs="微软雅黑"/>
                          <w:i/>
                          <w:iCs/>
                          <w:sz w:val="32"/>
                          <w:szCs w:val="32"/>
                          <w:lang w:val="en-US" w:eastAsia="zh-CN"/>
                        </w:rPr>
                      </m:ctrlPr>
                    </m:sub>
                  </m:sSub>
                  <m:sSub>
                    <m:sSubPr>
                      <m:ctrlPr>
                        <w:rPr>
                          <w:rFonts w:hint="default" w:ascii="Cambria Math" w:hAnsi="Cambria Math" w:cs="微软雅黑"/>
                          <w:i/>
                          <w:iCs/>
                          <w:sz w:val="32"/>
                          <w:szCs w:val="32"/>
                          <w:lang w:val="en-US" w:eastAsia="zh-CN"/>
                        </w:rPr>
                      </m:ctrlPr>
                    </m:sSubPr>
                    <m:e>
                      <m:r>
                        <m:rPr/>
                        <w:rPr>
                          <w:rFonts w:hint="default" w:ascii="Cambria Math" w:hAnsi="Cambria Math" w:cs="微软雅黑"/>
                          <w:sz w:val="32"/>
                          <w:szCs w:val="32"/>
                          <w:lang w:val="en-US" w:eastAsia="zh-CN"/>
                        </w:rPr>
                        <m:t>r</m:t>
                      </m:r>
                      <m:ctrlPr>
                        <w:rPr>
                          <w:rFonts w:hint="default" w:ascii="Cambria Math" w:hAnsi="Cambria Math" w:cs="微软雅黑"/>
                          <w:i/>
                          <w:iCs/>
                          <w:sz w:val="32"/>
                          <w:szCs w:val="32"/>
                          <w:lang w:val="en-US" w:eastAsia="zh-CN"/>
                        </w:rPr>
                      </m:ctrlPr>
                    </m:e>
                    <m:sub>
                      <m:r>
                        <m:rPr/>
                        <w:rPr>
                          <w:rFonts w:hint="default" w:ascii="Cambria Math" w:hAnsi="Cambria Math" w:cs="微软雅黑"/>
                          <w:sz w:val="32"/>
                          <w:szCs w:val="32"/>
                          <w:lang w:val="en-US" w:eastAsia="zh-CN"/>
                        </w:rPr>
                        <m:t>12</m:t>
                      </m:r>
                      <m:ctrlPr>
                        <w:rPr>
                          <w:rFonts w:hint="default" w:ascii="Cambria Math" w:hAnsi="Cambria Math" w:cs="微软雅黑"/>
                          <w:i/>
                          <w:iCs/>
                          <w:sz w:val="32"/>
                          <w:szCs w:val="32"/>
                          <w:lang w:val="en-US" w:eastAsia="zh-CN"/>
                        </w:rPr>
                      </m:ctrlPr>
                    </m:sub>
                  </m:sSub>
                  <m:sSup>
                    <m:sSupPr>
                      <m:ctrlPr>
                        <w:rPr>
                          <w:rFonts w:hint="default" w:ascii="Cambria Math" w:hAnsi="Cambria Math" w:cs="微软雅黑"/>
                          <w:i/>
                          <w:iCs/>
                          <w:sz w:val="32"/>
                          <w:szCs w:val="32"/>
                          <w:lang w:val="en-US" w:eastAsia="zh-CN"/>
                        </w:rPr>
                      </m:ctrlPr>
                    </m:sSupPr>
                    <m:e>
                      <m:r>
                        <m:rPr/>
                        <w:rPr>
                          <w:rFonts w:hint="default" w:ascii="Cambria Math" w:hAnsi="Cambria Math" w:cs="微软雅黑"/>
                          <w:sz w:val="32"/>
                          <w:szCs w:val="32"/>
                          <w:lang w:val="en-US" w:eastAsia="zh-CN"/>
                        </w:rPr>
                        <m:t>e</m:t>
                      </m:r>
                      <m:ctrlPr>
                        <w:rPr>
                          <w:rFonts w:hint="default" w:ascii="Cambria Math" w:hAnsi="Cambria Math" w:cs="微软雅黑"/>
                          <w:i/>
                          <w:iCs/>
                          <w:sz w:val="32"/>
                          <w:szCs w:val="32"/>
                          <w:lang w:val="en-US" w:eastAsia="zh-CN"/>
                        </w:rPr>
                      </m:ctrlPr>
                    </m:e>
                    <m:sup>
                      <m:r>
                        <m:rPr/>
                        <w:rPr>
                          <w:rFonts w:hint="default" w:ascii="Cambria Math" w:hAnsi="Cambria Math" w:cs="微软雅黑"/>
                          <w:sz w:val="32"/>
                          <w:szCs w:val="32"/>
                          <w:lang w:val="en-US" w:eastAsia="zh-CN"/>
                        </w:rPr>
                        <m:t>2i</m:t>
                      </m:r>
                      <m:r>
                        <m:rPr/>
                        <w:rPr>
                          <w:rFonts w:ascii="Cambria Math" w:hAnsi="Cambria Math" w:cs="微软雅黑"/>
                          <w:sz w:val="32"/>
                          <w:szCs w:val="32"/>
                          <w:lang w:val="en-US"/>
                        </w:rPr>
                        <m:t>β</m:t>
                      </m:r>
                      <m:ctrlPr>
                        <w:rPr>
                          <w:rFonts w:hint="default" w:ascii="Cambria Math" w:hAnsi="Cambria Math" w:cs="微软雅黑"/>
                          <w:i/>
                          <w:iCs/>
                          <w:sz w:val="32"/>
                          <w:szCs w:val="32"/>
                          <w:lang w:val="en-US" w:eastAsia="zh-CN"/>
                        </w:rPr>
                      </m:ctrlPr>
                    </m:sup>
                  </m:sSup>
                  <m:ctrlPr>
                    <w:rPr>
                      <w:rFonts w:hint="default" w:ascii="Cambria Math" w:hAnsi="Cambria Math" w:cs="微软雅黑"/>
                      <w:i/>
                      <w:iCs/>
                      <w:sz w:val="32"/>
                      <w:szCs w:val="32"/>
                      <w:lang w:val="en-US" w:eastAsia="zh-CN"/>
                    </w:rPr>
                  </m:ctrlPr>
                </m:den>
              </m:f>
            </m:oMath>
          </w:p>
        </w:tc>
        <w:tc>
          <w:tcPr>
            <w:tcW w:w="617" w:type="dxa"/>
            <w:noWrap w:val="0"/>
            <w:vAlign w:val="center"/>
          </w:tcPr>
          <w:p w14:paraId="0AC35F02">
            <w:pPr>
              <w:adjustRightInd w:val="0"/>
              <w:snapToGrid w:val="0"/>
              <w:ind w:firstLine="0" w:firstLineChars="0"/>
              <w:jc w:val="center"/>
              <w:rPr>
                <w:rFonts w:ascii="Calibri" w:hAnsi="Calibri"/>
              </w:rPr>
            </w:pPr>
            <w:r>
              <w:rPr>
                <w:rFonts w:ascii="Calibri" w:hAnsi="Calibri"/>
              </w:rPr>
              <w:t>(</w:t>
            </w:r>
            <w:r>
              <w:rPr>
                <w:rFonts w:hint="eastAsia" w:ascii="Calibri" w:hAnsi="Calibri"/>
                <w:lang w:val="en-US" w:eastAsia="zh-CN"/>
              </w:rPr>
              <w:t>7</w:t>
            </w:r>
            <w:r>
              <w:rPr>
                <w:rFonts w:ascii="Calibri" w:hAnsi="Calibri"/>
              </w:rPr>
              <w:t>)</w:t>
            </w:r>
          </w:p>
        </w:tc>
      </w:tr>
    </w:tbl>
    <w:p w14:paraId="2F2534CD">
      <w:pPr>
        <w:bidi w:val="0"/>
        <w:rPr>
          <w:rFonts w:hint="eastAsia"/>
          <w:lang w:val="en-US" w:eastAsia="zh-CN"/>
        </w:rPr>
      </w:pPr>
      <w:r>
        <w:rPr>
          <w:rFonts w:hint="eastAsia"/>
        </w:rPr>
        <w:t>其中</w:t>
      </w:r>
      <m:oMath>
        <m:r>
          <m:rPr>
            <m:sty m:val="p"/>
          </m:rPr>
          <w:rPr>
            <w:rFonts w:ascii="Cambria Math" w:hAnsi="Cambria Math"/>
          </w:rPr>
          <m:t>β</m:t>
        </m:r>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2</m:t>
            </m:r>
            <m:r>
              <m:rPr>
                <m:sty m:val="p"/>
              </m:rPr>
              <w:rPr>
                <w:rFonts w:ascii="Cambria Math" w:hAnsi="Cambria Math"/>
                <w:lang w:val="en-US"/>
              </w:rPr>
              <m:t>π</m:t>
            </m:r>
            <m:ctrlPr>
              <w:rPr>
                <w:rFonts w:hint="default" w:ascii="Cambria Math" w:hAnsi="Cambria Math"/>
                <w:lang w:val="en-US" w:eastAsia="zh-CN"/>
              </w:rPr>
            </m:ctrlPr>
          </m:num>
          <m:den>
            <m:r>
              <m:rPr>
                <m:sty m:val="p"/>
              </m:rPr>
              <w:rPr>
                <w:rFonts w:ascii="Cambria Math" w:hAnsi="Cambria Math"/>
                <w:lang w:val="en-US"/>
              </w:rPr>
              <m:t>λ</m:t>
            </m:r>
            <m:ctrlPr>
              <w:rPr>
                <w:rFonts w:hint="default" w:ascii="Cambria Math" w:hAnsi="Cambria Math"/>
                <w:lang w:val="en-US" w:eastAsia="zh-CN"/>
              </w:rPr>
            </m:ctrlPr>
          </m:den>
        </m:f>
        <m:box>
          <m:boxPr>
            <m:opEmu m:val="1"/>
            <m:ctrlPr>
              <w:rPr>
                <w:rFonts w:hint="default" w:ascii="Cambria Math" w:hAnsi="Cambria Math"/>
                <w:lang w:val="en-US" w:eastAsia="zh-CN"/>
              </w:rPr>
            </m:ctrlPr>
          </m:boxPr>
          <m:e>
            <m:sSub>
              <m:sSubPr>
                <m:ctrlPr>
                  <w:rPr>
                    <w:rFonts w:hint="default" w:ascii="Cambria Math" w:hAnsi="Cambria Math"/>
                    <w:lang w:val="en-US" w:eastAsia="zh-CN"/>
                  </w:rPr>
                </m:ctrlPr>
              </m:sSubPr>
              <m:e>
                <m:r>
                  <m:rPr>
                    <m:sty m:val="p"/>
                  </m:rPr>
                  <w:rPr>
                    <w:rFonts w:hint="default" w:ascii="Cambria Math" w:hAnsi="Cambria Math"/>
                    <w:lang w:val="en-US" w:eastAsia="zh-CN"/>
                  </w:rPr>
                  <m:t>n</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r>
              <m:rPr>
                <m:sty m:val="p"/>
              </m:rPr>
              <w:rPr>
                <w:rFonts w:ascii="Cambria Math" w:hAnsi="Cambria Math"/>
                <w:lang w:val="en-US"/>
              </w:rPr>
              <m:t>λ</m:t>
            </m:r>
            <m:r>
              <m:rPr>
                <m:sty m:val="p"/>
              </m:rPr>
              <w:rPr>
                <w:rFonts w:hint="default" w:ascii="Cambria Math" w:hAnsi="Cambria Math"/>
                <w:lang w:val="en-US" w:eastAsia="zh-CN"/>
              </w:rPr>
              <m:t>)d</m:t>
            </m:r>
            <m:ctrlPr>
              <w:rPr>
                <w:rFonts w:hint="default" w:ascii="Cambria Math" w:hAnsi="Cambria Math"/>
                <w:lang w:val="en-US" w:eastAsia="zh-CN"/>
              </w:rPr>
            </m:ctrlPr>
          </m:e>
        </m:box>
      </m:oMath>
      <w:r>
        <w:rPr>
          <w:rFonts w:hint="eastAsia"/>
        </w:rPr>
        <w:t>。进一步得到光谱反射率</w:t>
      </w:r>
      <w:r>
        <w:rPr>
          <w:rFonts w:hint="eastAsia"/>
          <w:lang w:val="en-US" w:eastAsia="zh-CN"/>
        </w:rPr>
        <w:t>R(</w:t>
      </w:r>
      <m:oMath>
        <m:r>
          <m:rPr>
            <m:sty m:val="p"/>
          </m:rPr>
          <w:rPr>
            <w:rFonts w:ascii="Cambria Math" w:hAnsi="Cambria Math"/>
            <w:lang w:val="en-US"/>
          </w:rPr>
          <m:t>λ</m:t>
        </m:r>
        <m:r>
          <m:rPr>
            <m:sty m:val="p"/>
          </m:rPr>
          <w:rPr>
            <w:rFonts w:hint="default" w:ascii="Cambria Math" w:hAnsi="Cambria Math"/>
            <w:lang w:val="en-US" w:eastAsia="zh-CN"/>
          </w:rPr>
          <m:t>,d)=</m:t>
        </m:r>
        <m:sSup>
          <m:sSupPr>
            <m:ctrlPr>
              <w:rPr>
                <w:rFonts w:hint="default" w:ascii="Cambria Math" w:hAnsi="Cambria Math"/>
                <w:lang w:val="en-US" w:eastAsia="zh-CN"/>
              </w:rPr>
            </m:ctrlPr>
          </m:sSupPr>
          <m:e>
            <m:r>
              <m:rPr>
                <m:sty m:val="p"/>
              </m:rPr>
              <w:rPr>
                <w:rFonts w:hint="default" w:ascii="Cambria Math" w:hAnsi="Cambria Math"/>
                <w:lang w:val="en-US" w:eastAsia="zh-CN"/>
              </w:rPr>
              <m:t>|r|</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oMath>
      <w:r>
        <w:rPr>
          <w:rFonts w:hint="eastAsia"/>
        </w:rPr>
        <w:t>。由于金属使得透射近似为零，发射率由能量守恒和Kirchhoff定律给出</w:t>
      </w:r>
      <w:r>
        <w:rPr>
          <w:rFonts w:hint="eastAsia"/>
          <w:lang w:val="en-US" w:eastAsia="zh-CN"/>
        </w:rPr>
        <w:t>:</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14"/>
        <w:gridCol w:w="608"/>
      </w:tblGrid>
      <w:tr w14:paraId="7E39D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17" w:type="dxa"/>
            <w:noWrap w:val="0"/>
            <w:vAlign w:val="center"/>
          </w:tcPr>
          <w:p w14:paraId="17AABA10">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ind w:left="0" w:right="0" w:firstLine="0"/>
              <w:rPr>
                <w:rFonts w:ascii="Calibri" w:hAnsi="Calibri"/>
              </w:rPr>
            </w:pPr>
            <m:oMathPara>
              <m:oMath>
                <m:r>
                  <m:rPr/>
                  <w:rPr>
                    <w:rFonts w:hint="default" w:ascii="Cambria Math" w:hAnsi="微软雅黑" w:eastAsia="微软雅黑" w:cs="微软雅黑"/>
                    <w:lang w:val="en-US" w:eastAsia="zh-CN"/>
                  </w:rPr>
                  <m:t xml:space="preserve"> </m:t>
                </m:r>
                <m:r>
                  <m:rPr/>
                  <w:rPr>
                    <w:rFonts w:ascii="Cambria Math" w:hAnsi="Cambria Math" w:cs="微软雅黑"/>
                    <w:sz w:val="28"/>
                    <w:lang w:val="en-US"/>
                  </w:rPr>
                  <m:t>ε</m:t>
                </m:r>
                <m:r>
                  <m:rPr/>
                  <w:rPr>
                    <w:rFonts w:hint="default" w:ascii="Cambria Math" w:hAnsi="Cambria Math" w:cs="微软雅黑"/>
                    <w:sz w:val="28"/>
                    <w:lang w:val="en-US" w:eastAsia="zh-CN"/>
                  </w:rPr>
                  <m:t>(</m:t>
                </m:r>
                <m:r>
                  <m:rPr/>
                  <w:rPr>
                    <w:rFonts w:hint="default" w:ascii="Cambria Math" w:hAnsi="Cambria Math" w:cs="Cambria Math"/>
                    <w:sz w:val="28"/>
                    <w:lang w:val="en-US" w:eastAsia="zh-CN"/>
                  </w:rPr>
                  <m:t>λ</m:t>
                </m:r>
                <m:r>
                  <m:rPr/>
                  <w:rPr>
                    <w:rFonts w:hint="default" w:ascii="Cambria Math" w:hAnsi="Cambria Math" w:cs="微软雅黑"/>
                    <w:sz w:val="28"/>
                    <w:lang w:val="en-US" w:eastAsia="zh-CN"/>
                  </w:rPr>
                  <m:t>,d)=</m:t>
                </m:r>
                <m:r>
                  <m:rPr/>
                  <w:rPr>
                    <w:rFonts w:hint="default" w:ascii="Cambria Math" w:hAnsi="Cambria Math" w:cs="微软雅黑"/>
                    <w:sz w:val="28"/>
                    <w:szCs w:val="28"/>
                    <w:lang w:val="en-US" w:eastAsia="zh-CN"/>
                  </w:rPr>
                  <m:t>1−R(</m:t>
                </m:r>
                <m:r>
                  <m:rPr/>
                  <w:rPr>
                    <w:rFonts w:hint="default" w:ascii="Cambria Math" w:hAnsi="Cambria Math" w:cs="Cambria Math"/>
                    <w:sz w:val="28"/>
                    <w:szCs w:val="28"/>
                    <w:lang w:val="en-US" w:eastAsia="zh-CN"/>
                  </w:rPr>
                  <m:t>λ</m:t>
                </m:r>
                <m:r>
                  <m:rPr/>
                  <w:rPr>
                    <w:rFonts w:hint="default" w:ascii="Cambria Math" w:hAnsi="Cambria Math" w:cs="微软雅黑"/>
                    <w:sz w:val="28"/>
                    <w:szCs w:val="28"/>
                    <w:lang w:val="en-US" w:eastAsia="zh-CN"/>
                  </w:rPr>
                  <m:t>,d)</m:t>
                </m:r>
              </m:oMath>
            </m:oMathPara>
          </w:p>
        </w:tc>
        <w:tc>
          <w:tcPr>
            <w:tcW w:w="617" w:type="dxa"/>
            <w:noWrap w:val="0"/>
            <w:vAlign w:val="center"/>
          </w:tcPr>
          <w:p w14:paraId="7704981C">
            <w:pPr>
              <w:adjustRightInd w:val="0"/>
              <w:snapToGrid w:val="0"/>
              <w:ind w:firstLine="0" w:firstLineChars="0"/>
              <w:jc w:val="center"/>
              <w:rPr>
                <w:rFonts w:ascii="Calibri" w:hAnsi="Calibri"/>
              </w:rPr>
            </w:pPr>
            <w:r>
              <w:rPr>
                <w:rFonts w:ascii="Calibri" w:hAnsi="Calibri"/>
              </w:rPr>
              <w:t>(</w:t>
            </w:r>
            <w:r>
              <w:rPr>
                <w:rFonts w:hint="eastAsia" w:ascii="Calibri" w:hAnsi="Calibri"/>
                <w:lang w:val="en-US" w:eastAsia="zh-CN"/>
              </w:rPr>
              <w:t>8</w:t>
            </w:r>
            <w:r>
              <w:rPr>
                <w:rFonts w:ascii="Calibri" w:hAnsi="Calibri"/>
              </w:rPr>
              <w:t>)</w:t>
            </w:r>
          </w:p>
        </w:tc>
      </w:tr>
    </w:tbl>
    <w:p w14:paraId="18499217">
      <w:pPr>
        <w:bidi w:val="0"/>
        <w:spacing w:line="360" w:lineRule="auto"/>
        <w:rPr>
          <w:rFonts w:hint="eastAsia"/>
        </w:rPr>
      </w:pPr>
      <w:r>
        <w:rPr>
          <w:rFonts w:hint="eastAsia"/>
        </w:rPr>
        <w:t>(3)厚度扫描与光谱发射率计算。</w:t>
      </w:r>
    </w:p>
    <w:p w14:paraId="20D9D04F">
      <w:pPr>
        <w:bidi w:val="0"/>
        <w:rPr>
          <w:rFonts w:hint="eastAsia"/>
        </w:rPr>
      </w:pPr>
      <w:r>
        <w:rPr>
          <w:rFonts w:hint="eastAsia"/>
        </w:rPr>
        <w:t>选取从薄膜到厚膜的典型厚度范围(如1-200 μm),对每个厚度计算全波段的</w:t>
      </w:r>
      <m:oMath>
        <m:r>
          <m:rPr>
            <m:sty m:val="p"/>
          </m:rPr>
          <w:rPr>
            <w:rFonts w:ascii="Cambria Math" w:hAnsi="Cambria Math"/>
          </w:rPr>
          <m:t>ε</m:t>
        </m:r>
        <m:r>
          <m:rPr>
            <m:sty m:val="p"/>
          </m:rPr>
          <w:rPr>
            <w:rFonts w:hint="default" w:ascii="Cambria Math" w:hAnsi="Cambria Math"/>
            <w:lang w:val="en-US" w:eastAsia="zh-CN"/>
          </w:rPr>
          <m:t>(λ,d)</m:t>
        </m:r>
      </m:oMath>
      <w:r>
        <w:rPr>
          <w:rFonts w:hint="eastAsia"/>
        </w:rPr>
        <w:t>。薄膜区域呈现明显的干涉振荡，而厚膜区域发射率逐渐趋于材料本征吸收极限，达到所谓“饱和厚度”。</w:t>
      </w:r>
    </w:p>
    <w:p w14:paraId="3475A89F">
      <w:pPr>
        <w:bidi w:val="0"/>
        <w:rPr>
          <w:rFonts w:hint="eastAsia"/>
        </w:rPr>
      </w:pPr>
      <w:r>
        <w:rPr>
          <w:rFonts w:hint="eastAsia"/>
        </w:rPr>
        <w:t>(4)窗口带平均发射率计算。</w:t>
      </w:r>
    </w:p>
    <w:p w14:paraId="78E69B34">
      <w:pPr>
        <w:bidi w:val="0"/>
        <w:rPr>
          <w:rFonts w:hint="eastAsia"/>
          <w:lang w:val="en-US" w:eastAsia="zh-CN"/>
        </w:rPr>
      </w:pPr>
      <w:r>
        <w:rPr>
          <w:rFonts w:hint="eastAsia"/>
        </w:rPr>
        <w:t>在8-13μm大气窗口内，采用普朗克谱</w:t>
      </w:r>
      <m:oMath>
        <m:sSub>
          <m:sSubPr>
            <m:ctrlPr>
              <w:rPr>
                <w:rFonts w:ascii="Cambria Math" w:hAnsi="Cambria Math"/>
              </w:rPr>
            </m:ctrlPr>
          </m:sSubPr>
          <m:e>
            <m:r>
              <m:rPr>
                <m:sty m:val="p"/>
              </m:rPr>
              <w:rPr>
                <w:rFonts w:hint="default" w:ascii="Cambria Math" w:hAnsi="Cambria Math"/>
                <w:lang w:val="en-US" w:eastAsia="zh-CN"/>
              </w:rPr>
              <m:t>B</m:t>
            </m:r>
            <m:ctrlPr>
              <w:rPr>
                <w:rFonts w:ascii="Cambria Math" w:hAnsi="Cambria Math"/>
              </w:rPr>
            </m:ctrlPr>
          </m:e>
          <m:sub>
            <m:r>
              <m:rPr>
                <m:sty m:val="p"/>
              </m:rPr>
              <w:rPr>
                <w:rFonts w:ascii="Cambria Math" w:hAnsi="Cambria Math"/>
              </w:rPr>
              <m:t>λ</m:t>
            </m:r>
            <m:ctrlPr>
              <w:rPr>
                <w:rFonts w:ascii="Cambria Math" w:hAnsi="Cambria Math"/>
              </w:rPr>
            </m:ctrlPr>
          </m:sub>
        </m:sSub>
        <m:r>
          <m:rPr>
            <m:sty m:val="p"/>
          </m:rPr>
          <w:rPr>
            <w:rFonts w:hint="default" w:ascii="Cambria Math" w:hAnsi="Cambria Math"/>
            <w:lang w:val="en-US" w:eastAsia="zh-CN"/>
          </w:rPr>
          <m:t>(λ,T)</m:t>
        </m:r>
      </m:oMath>
      <w:r>
        <w:rPr>
          <w:rFonts w:hint="eastAsia"/>
        </w:rPr>
        <w:t>(取T=300 K)对发射率加权，得到带平均发射率</w:t>
      </w:r>
      <w:r>
        <w:rPr>
          <w:rFonts w:hint="eastAsia"/>
          <w:lang w:val="en-US" w:eastAsia="zh-CN"/>
        </w:rPr>
        <w:t>为</w:t>
      </w:r>
    </w:p>
    <w:tbl>
      <w:tblPr>
        <w:tblStyle w:val="6"/>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11"/>
        <w:gridCol w:w="611"/>
      </w:tblGrid>
      <w:tr w14:paraId="52CA8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11" w:type="dxa"/>
            <w:shd w:val="clear" w:color="auto" w:fill="auto"/>
            <w:noWrap w:val="0"/>
            <w:vAlign w:val="center"/>
          </w:tcPr>
          <w:p w14:paraId="0ED0AB01">
            <w:pPr>
              <w:keepNext w:val="0"/>
              <w:keepLines w:val="0"/>
              <w:pageBreakBefore w:val="0"/>
              <w:widowControl w:val="0"/>
              <w:kinsoku/>
              <w:wordWrap/>
              <w:overflowPunct/>
              <w:topLinePunct w:val="0"/>
              <w:autoSpaceDE/>
              <w:autoSpaceDN/>
              <w:bidi w:val="0"/>
              <w:adjustRightInd/>
              <w:snapToGrid/>
              <w:spacing w:beforeAutospacing="0" w:after="313" w:afterLines="100"/>
              <w:ind w:left="0" w:leftChars="0" w:firstLine="1330" w:firstLineChars="475"/>
              <w:jc w:val="both"/>
              <w:textAlignment w:val="auto"/>
              <w:rPr>
                <w:rFonts w:ascii="Calibri" w:hAnsi="Calibri" w:eastAsia="宋体" w:cstheme="minorBidi"/>
                <w:kern w:val="2"/>
                <w:sz w:val="24"/>
                <w:szCs w:val="22"/>
                <w:lang w:val="en-US" w:eastAsia="zh-CN" w:bidi="ar-SA"/>
              </w:rPr>
            </w:pPr>
            <m:oMathPara>
              <m:oMath>
                <m:sSub>
                  <m:sSubPr>
                    <m:ctrlPr>
                      <w:rPr>
                        <w:rFonts w:ascii="Cambria Math" w:hAnsi="Cambria Math" w:cs="微软雅黑"/>
                        <w:i/>
                        <w:sz w:val="28"/>
                        <w:szCs w:val="24"/>
                        <w:lang w:val="en-US"/>
                      </w:rPr>
                    </m:ctrlPr>
                  </m:sSubPr>
                  <m:e>
                    <m:acc>
                      <m:accPr>
                        <m:chr m:val="̅"/>
                        <m:ctrlPr>
                          <w:rPr>
                            <w:rFonts w:ascii="Cambria Math" w:hAnsi="Cambria Math" w:cs="微软雅黑"/>
                            <w:i/>
                            <w:sz w:val="28"/>
                            <w:szCs w:val="24"/>
                            <w:lang w:val="en-US"/>
                          </w:rPr>
                        </m:ctrlPr>
                      </m:accPr>
                      <m:e>
                        <m:r>
                          <m:rPr/>
                          <w:rPr>
                            <w:rFonts w:ascii="Cambria Math" w:hAnsi="Cambria Math" w:cs="微软雅黑"/>
                            <w:sz w:val="28"/>
                            <w:szCs w:val="24"/>
                            <w:lang w:val="en-US"/>
                          </w:rPr>
                          <m:t>ε</m:t>
                        </m:r>
                        <m:ctrlPr>
                          <w:rPr>
                            <w:rFonts w:ascii="Cambria Math" w:hAnsi="Cambria Math" w:cs="微软雅黑"/>
                            <w:i/>
                            <w:sz w:val="28"/>
                            <w:szCs w:val="24"/>
                            <w:lang w:val="en-US"/>
                          </w:rPr>
                        </m:ctrlPr>
                      </m:e>
                    </m:acc>
                    <m:ctrlPr>
                      <w:rPr>
                        <w:rFonts w:ascii="Cambria Math" w:hAnsi="Cambria Math" w:cs="微软雅黑"/>
                        <w:i/>
                        <w:sz w:val="28"/>
                        <w:szCs w:val="24"/>
                        <w:lang w:val="en-US"/>
                      </w:rPr>
                    </m:ctrlPr>
                  </m:e>
                  <m:sub>
                    <m:r>
                      <m:rPr/>
                      <w:rPr>
                        <w:rFonts w:hint="default" w:ascii="Cambria Math" w:hAnsi="Cambria Math" w:cs="微软雅黑"/>
                        <w:sz w:val="28"/>
                        <w:szCs w:val="24"/>
                        <w:lang w:val="en-US" w:eastAsia="zh-CN"/>
                      </w:rPr>
                      <m:t>8−13</m:t>
                    </m:r>
                    <m:ctrlPr>
                      <w:rPr>
                        <w:rFonts w:ascii="Cambria Math" w:hAnsi="Cambria Math" w:cs="微软雅黑"/>
                        <w:i/>
                        <w:sz w:val="28"/>
                        <w:szCs w:val="24"/>
                        <w:lang w:val="en-US"/>
                      </w:rPr>
                    </m:ctrlPr>
                  </m:sub>
                </m:sSub>
                <m:r>
                  <m:rPr/>
                  <w:rPr>
                    <w:rFonts w:hint="default" w:ascii="Cambria Math" w:hAnsi="Cambria Math" w:cs="微软雅黑"/>
                    <w:sz w:val="28"/>
                    <w:szCs w:val="24"/>
                    <w:lang w:val="en-US" w:eastAsia="zh-CN"/>
                  </w:rPr>
                  <m:t>(d)=</m:t>
                </m:r>
                <m:f>
                  <m:fPr>
                    <m:ctrlPr>
                      <w:rPr>
                        <w:rFonts w:hint="default" w:ascii="Cambria Math" w:hAnsi="Cambria Math" w:cs="微软雅黑"/>
                        <w:i/>
                        <w:sz w:val="28"/>
                        <w:szCs w:val="24"/>
                        <w:lang w:val="en-US" w:eastAsia="zh-CN"/>
                      </w:rPr>
                    </m:ctrlPr>
                  </m:fPr>
                  <m:num>
                    <m:nary>
                      <m:naryPr>
                        <m:limLoc m:val="subSup"/>
                        <m:ctrlPr>
                          <w:rPr>
                            <w:rFonts w:hint="default" w:ascii="Cambria Math" w:hAnsi="Cambria Math" w:cs="微软雅黑"/>
                            <w:i/>
                            <w:sz w:val="28"/>
                            <w:szCs w:val="24"/>
                            <w:lang w:val="en-US" w:eastAsia="zh-CN"/>
                          </w:rPr>
                        </m:ctrlPr>
                      </m:naryPr>
                      <m:sub>
                        <m:r>
                          <m:rPr/>
                          <w:rPr>
                            <w:rFonts w:hint="default" w:ascii="Cambria Math" w:hAnsi="Cambria Math" w:cs="微软雅黑"/>
                            <w:sz w:val="28"/>
                            <w:szCs w:val="24"/>
                            <w:lang w:val="en-US" w:eastAsia="zh-CN"/>
                          </w:rPr>
                          <m:t>8</m:t>
                        </m:r>
                        <m:ctrlPr>
                          <w:rPr>
                            <w:rFonts w:hint="default" w:ascii="Cambria Math" w:hAnsi="Cambria Math" w:cs="微软雅黑"/>
                            <w:i/>
                            <w:sz w:val="28"/>
                            <w:szCs w:val="24"/>
                            <w:lang w:val="en-US" w:eastAsia="zh-CN"/>
                          </w:rPr>
                        </m:ctrlPr>
                      </m:sub>
                      <m:sup>
                        <m:r>
                          <m:rPr/>
                          <w:rPr>
                            <w:rFonts w:hint="default" w:ascii="Cambria Math" w:hAnsi="Cambria Math" w:cs="微软雅黑"/>
                            <w:sz w:val="28"/>
                            <w:szCs w:val="24"/>
                            <w:lang w:val="en-US" w:eastAsia="zh-CN"/>
                          </w:rPr>
                          <m:t>13</m:t>
                        </m:r>
                        <m:ctrlPr>
                          <w:rPr>
                            <w:rFonts w:hint="default" w:ascii="Cambria Math" w:hAnsi="Cambria Math" w:cs="微软雅黑"/>
                            <w:i/>
                            <w:sz w:val="28"/>
                            <w:szCs w:val="24"/>
                            <w:lang w:val="en-US" w:eastAsia="zh-CN"/>
                          </w:rPr>
                        </m:ctrlPr>
                      </m:sup>
                      <m:e>
                        <m:r>
                          <m:rPr/>
                          <w:rPr>
                            <w:rFonts w:ascii="Cambria Math" w:hAnsi="Cambria Math" w:cs="微软雅黑"/>
                            <w:sz w:val="28"/>
                            <w:szCs w:val="24"/>
                            <w:lang w:val="en-US"/>
                          </w:rPr>
                          <m:t>ε</m:t>
                        </m:r>
                        <m:r>
                          <m:rPr/>
                          <w:rPr>
                            <w:rFonts w:hint="default" w:ascii="Cambria Math" w:hAnsi="Cambria Math" w:cs="微软雅黑"/>
                            <w:sz w:val="28"/>
                            <w:szCs w:val="24"/>
                            <w:lang w:val="en-US" w:eastAsia="zh-CN"/>
                          </w:rPr>
                          <m:t>(</m:t>
                        </m:r>
                        <m:r>
                          <m:rPr/>
                          <w:rPr>
                            <w:rFonts w:ascii="Cambria Math" w:hAnsi="Cambria Math" w:cs="微软雅黑"/>
                            <w:sz w:val="28"/>
                            <w:szCs w:val="24"/>
                            <w:lang w:val="en-US"/>
                          </w:rPr>
                          <m:t>λ</m:t>
                        </m:r>
                        <m:r>
                          <m:rPr/>
                          <w:rPr>
                            <w:rFonts w:hint="default" w:ascii="Cambria Math" w:hAnsi="Cambria Math" w:cs="微软雅黑"/>
                            <w:sz w:val="28"/>
                            <w:szCs w:val="24"/>
                            <w:lang w:val="en-US" w:eastAsia="zh-CN"/>
                          </w:rPr>
                          <m:t>,d)</m:t>
                        </m:r>
                        <m:sSub>
                          <m:sSubPr>
                            <m:ctrlPr>
                              <w:rPr>
                                <w:rFonts w:hint="default" w:ascii="Cambria Math" w:hAnsi="Cambria Math" w:cs="微软雅黑"/>
                                <w:i/>
                                <w:sz w:val="28"/>
                                <w:szCs w:val="24"/>
                                <w:lang w:val="en-US" w:eastAsia="zh-CN"/>
                              </w:rPr>
                            </m:ctrlPr>
                          </m:sSubPr>
                          <m:e>
                            <m:r>
                              <m:rPr/>
                              <w:rPr>
                                <w:rFonts w:hint="default" w:ascii="Cambria Math" w:hAnsi="Cambria Math" w:cs="微软雅黑"/>
                                <w:sz w:val="28"/>
                                <w:szCs w:val="24"/>
                                <w:lang w:val="en-US" w:eastAsia="zh-CN"/>
                              </w:rPr>
                              <m:t>B</m:t>
                            </m:r>
                            <m:ctrlPr>
                              <w:rPr>
                                <w:rFonts w:hint="default" w:ascii="Cambria Math" w:hAnsi="Cambria Math" w:cs="微软雅黑"/>
                                <w:i/>
                                <w:sz w:val="28"/>
                                <w:szCs w:val="24"/>
                                <w:lang w:val="en-US" w:eastAsia="zh-CN"/>
                              </w:rPr>
                            </m:ctrlPr>
                          </m:e>
                          <m:sub>
                            <m:r>
                              <m:rPr/>
                              <w:rPr>
                                <w:rFonts w:ascii="Cambria Math" w:hAnsi="Cambria Math" w:cs="微软雅黑"/>
                                <w:sz w:val="28"/>
                                <w:szCs w:val="24"/>
                                <w:lang w:val="en-US"/>
                              </w:rPr>
                              <m:t>λ</m:t>
                            </m:r>
                            <m:ctrlPr>
                              <w:rPr>
                                <w:rFonts w:hint="default" w:ascii="Cambria Math" w:hAnsi="Cambria Math" w:cs="微软雅黑"/>
                                <w:i/>
                                <w:sz w:val="28"/>
                                <w:szCs w:val="24"/>
                                <w:lang w:val="en-US" w:eastAsia="zh-CN"/>
                              </w:rPr>
                            </m:ctrlPr>
                          </m:sub>
                        </m:sSub>
                        <m:r>
                          <m:rPr/>
                          <w:rPr>
                            <w:rFonts w:hint="default" w:ascii="Cambria Math" w:hAnsi="Cambria Math" w:cs="微软雅黑"/>
                            <w:sz w:val="28"/>
                            <w:szCs w:val="24"/>
                            <w:lang w:val="en-US" w:eastAsia="zh-CN"/>
                          </w:rPr>
                          <m:t>(</m:t>
                        </m:r>
                        <m:r>
                          <m:rPr/>
                          <w:rPr>
                            <w:rFonts w:ascii="Cambria Math" w:hAnsi="Cambria Math" w:cs="微软雅黑"/>
                            <w:sz w:val="28"/>
                            <w:szCs w:val="24"/>
                            <w:lang w:val="en-US"/>
                          </w:rPr>
                          <m:t>λ</m:t>
                        </m:r>
                        <m:r>
                          <m:rPr/>
                          <w:rPr>
                            <w:rFonts w:hint="default" w:ascii="Cambria Math" w:hAnsi="Cambria Math" w:cs="微软雅黑"/>
                            <w:sz w:val="28"/>
                            <w:szCs w:val="24"/>
                            <w:lang w:val="en-US" w:eastAsia="zh-CN"/>
                          </w:rPr>
                          <m:t>,T)d</m:t>
                        </m:r>
                        <m:r>
                          <m:rPr/>
                          <w:rPr>
                            <w:rFonts w:ascii="Cambria Math" w:hAnsi="Cambria Math" w:cs="微软雅黑"/>
                            <w:sz w:val="28"/>
                            <w:szCs w:val="24"/>
                            <w:lang w:val="en-US"/>
                          </w:rPr>
                          <m:t>λ</m:t>
                        </m:r>
                        <m:ctrlPr>
                          <w:rPr>
                            <w:rFonts w:hint="default" w:ascii="Cambria Math" w:hAnsi="Cambria Math" w:cs="微软雅黑"/>
                            <w:i/>
                            <w:sz w:val="28"/>
                            <w:szCs w:val="24"/>
                            <w:lang w:val="en-US" w:eastAsia="zh-CN"/>
                          </w:rPr>
                        </m:ctrlPr>
                      </m:e>
                    </m:nary>
                    <m:ctrlPr>
                      <w:rPr>
                        <w:rFonts w:hint="default" w:ascii="Cambria Math" w:hAnsi="Cambria Math" w:cs="微软雅黑"/>
                        <w:i/>
                        <w:sz w:val="28"/>
                        <w:szCs w:val="24"/>
                        <w:lang w:val="en-US" w:eastAsia="zh-CN"/>
                      </w:rPr>
                    </m:ctrlPr>
                  </m:num>
                  <m:den>
                    <m:nary>
                      <m:naryPr>
                        <m:limLoc m:val="subSup"/>
                        <m:ctrlPr>
                          <w:rPr>
                            <w:rFonts w:hint="default" w:ascii="Cambria Math" w:hAnsi="Cambria Math" w:cs="微软雅黑"/>
                            <w:i/>
                            <w:sz w:val="28"/>
                            <w:szCs w:val="24"/>
                            <w:lang w:val="en-US" w:eastAsia="zh-CN"/>
                          </w:rPr>
                        </m:ctrlPr>
                      </m:naryPr>
                      <m:sub>
                        <m:r>
                          <m:rPr/>
                          <w:rPr>
                            <w:rFonts w:hint="default" w:ascii="Cambria Math" w:hAnsi="Cambria Math" w:cs="微软雅黑"/>
                            <w:sz w:val="28"/>
                            <w:szCs w:val="24"/>
                            <w:lang w:val="en-US" w:eastAsia="zh-CN"/>
                          </w:rPr>
                          <m:t>8</m:t>
                        </m:r>
                        <m:ctrlPr>
                          <w:rPr>
                            <w:rFonts w:hint="default" w:ascii="Cambria Math" w:hAnsi="Cambria Math" w:cs="微软雅黑"/>
                            <w:i/>
                            <w:sz w:val="28"/>
                            <w:szCs w:val="24"/>
                            <w:lang w:val="en-US" w:eastAsia="zh-CN"/>
                          </w:rPr>
                        </m:ctrlPr>
                      </m:sub>
                      <m:sup>
                        <m:r>
                          <m:rPr/>
                          <w:rPr>
                            <w:rFonts w:hint="default" w:ascii="Cambria Math" w:hAnsi="Cambria Math" w:cs="微软雅黑"/>
                            <w:sz w:val="28"/>
                            <w:szCs w:val="24"/>
                            <w:lang w:val="en-US" w:eastAsia="zh-CN"/>
                          </w:rPr>
                          <m:t>13</m:t>
                        </m:r>
                        <m:ctrlPr>
                          <w:rPr>
                            <w:rFonts w:hint="default" w:ascii="Cambria Math" w:hAnsi="Cambria Math" w:cs="微软雅黑"/>
                            <w:i/>
                            <w:sz w:val="28"/>
                            <w:szCs w:val="24"/>
                            <w:lang w:val="en-US" w:eastAsia="zh-CN"/>
                          </w:rPr>
                        </m:ctrlPr>
                      </m:sup>
                      <m:e>
                        <m:sSub>
                          <m:sSubPr>
                            <m:ctrlPr>
                              <w:rPr>
                                <w:rFonts w:hint="default" w:ascii="Cambria Math" w:hAnsi="Cambria Math" w:cs="微软雅黑"/>
                                <w:i/>
                                <w:sz w:val="28"/>
                                <w:szCs w:val="24"/>
                                <w:lang w:val="en-US" w:eastAsia="zh-CN"/>
                              </w:rPr>
                            </m:ctrlPr>
                          </m:sSubPr>
                          <m:e>
                            <m:r>
                              <m:rPr/>
                              <w:rPr>
                                <w:rFonts w:hint="default" w:ascii="Cambria Math" w:hAnsi="Cambria Math" w:cs="微软雅黑"/>
                                <w:sz w:val="28"/>
                                <w:szCs w:val="24"/>
                                <w:lang w:val="en-US" w:eastAsia="zh-CN"/>
                              </w:rPr>
                              <m:t>B</m:t>
                            </m:r>
                            <m:ctrlPr>
                              <w:rPr>
                                <w:rFonts w:hint="default" w:ascii="Cambria Math" w:hAnsi="Cambria Math" w:cs="微软雅黑"/>
                                <w:i/>
                                <w:sz w:val="28"/>
                                <w:szCs w:val="24"/>
                                <w:lang w:val="en-US" w:eastAsia="zh-CN"/>
                              </w:rPr>
                            </m:ctrlPr>
                          </m:e>
                          <m:sub>
                            <m:r>
                              <m:rPr/>
                              <w:rPr>
                                <w:rFonts w:ascii="Cambria Math" w:hAnsi="Cambria Math" w:cs="微软雅黑"/>
                                <w:sz w:val="28"/>
                                <w:szCs w:val="24"/>
                                <w:lang w:val="en-US"/>
                              </w:rPr>
                              <m:t>λ</m:t>
                            </m:r>
                            <m:ctrlPr>
                              <w:rPr>
                                <w:rFonts w:hint="default" w:ascii="Cambria Math" w:hAnsi="Cambria Math" w:cs="微软雅黑"/>
                                <w:i/>
                                <w:sz w:val="28"/>
                                <w:szCs w:val="24"/>
                                <w:lang w:val="en-US" w:eastAsia="zh-CN"/>
                              </w:rPr>
                            </m:ctrlPr>
                          </m:sub>
                        </m:sSub>
                        <m:r>
                          <m:rPr/>
                          <w:rPr>
                            <w:rFonts w:hint="default" w:ascii="Cambria Math" w:hAnsi="Cambria Math" w:cs="微软雅黑"/>
                            <w:sz w:val="28"/>
                            <w:szCs w:val="24"/>
                            <w:lang w:val="en-US" w:eastAsia="zh-CN"/>
                          </w:rPr>
                          <m:t>(</m:t>
                        </m:r>
                        <m:r>
                          <m:rPr/>
                          <w:rPr>
                            <w:rFonts w:ascii="Cambria Math" w:hAnsi="Cambria Math" w:cs="微软雅黑"/>
                            <w:sz w:val="28"/>
                            <w:szCs w:val="24"/>
                            <w:lang w:val="en-US"/>
                          </w:rPr>
                          <m:t>λ</m:t>
                        </m:r>
                        <m:r>
                          <m:rPr/>
                          <w:rPr>
                            <w:rFonts w:hint="default" w:ascii="Cambria Math" w:hAnsi="Cambria Math" w:cs="微软雅黑"/>
                            <w:sz w:val="28"/>
                            <w:szCs w:val="24"/>
                            <w:lang w:val="en-US" w:eastAsia="zh-CN"/>
                          </w:rPr>
                          <m:t>,d)d</m:t>
                        </m:r>
                        <m:r>
                          <m:rPr/>
                          <w:rPr>
                            <w:rFonts w:ascii="Cambria Math" w:hAnsi="Cambria Math" w:cs="微软雅黑"/>
                            <w:sz w:val="28"/>
                            <w:szCs w:val="24"/>
                            <w:lang w:val="en-US"/>
                          </w:rPr>
                          <m:t>λ</m:t>
                        </m:r>
                        <m:ctrlPr>
                          <w:rPr>
                            <w:rFonts w:hint="default" w:ascii="Cambria Math" w:hAnsi="Cambria Math" w:cs="微软雅黑"/>
                            <w:i/>
                            <w:sz w:val="28"/>
                            <w:szCs w:val="24"/>
                            <w:lang w:val="en-US" w:eastAsia="zh-CN"/>
                          </w:rPr>
                        </m:ctrlPr>
                      </m:e>
                    </m:nary>
                    <m:ctrlPr>
                      <w:rPr>
                        <w:rFonts w:hint="default" w:ascii="Cambria Math" w:hAnsi="Cambria Math" w:cs="微软雅黑"/>
                        <w:i/>
                        <w:sz w:val="28"/>
                        <w:szCs w:val="24"/>
                        <w:lang w:val="en-US" w:eastAsia="zh-CN"/>
                      </w:rPr>
                    </m:ctrlPr>
                  </m:den>
                </m:f>
              </m:oMath>
            </m:oMathPara>
          </w:p>
        </w:tc>
        <w:tc>
          <w:tcPr>
            <w:tcW w:w="611" w:type="dxa"/>
            <w:noWrap w:val="0"/>
            <w:vAlign w:val="center"/>
          </w:tcPr>
          <w:p w14:paraId="19561667">
            <w:pPr>
              <w:adjustRightInd w:val="0"/>
              <w:snapToGrid w:val="0"/>
              <w:ind w:firstLine="0" w:firstLineChars="0"/>
              <w:jc w:val="both"/>
              <w:rPr>
                <w:rFonts w:ascii="Calibri" w:hAnsi="Calibri"/>
              </w:rPr>
            </w:pPr>
            <w:r>
              <w:rPr>
                <w:rFonts w:ascii="Calibri" w:hAnsi="Calibri"/>
              </w:rPr>
              <w:t>(</w:t>
            </w:r>
            <w:r>
              <w:rPr>
                <w:rFonts w:hint="eastAsia" w:ascii="Calibri" w:hAnsi="Calibri"/>
                <w:lang w:val="en-US" w:eastAsia="zh-CN"/>
              </w:rPr>
              <w:t>9</w:t>
            </w:r>
            <w:r>
              <w:rPr>
                <w:rFonts w:ascii="Calibri" w:hAnsi="Calibri"/>
              </w:rPr>
              <w:t>)</w:t>
            </w:r>
          </w:p>
        </w:tc>
      </w:tr>
    </w:tbl>
    <w:p w14:paraId="5BFE2ED4">
      <w:pPr>
        <w:bidi w:val="0"/>
        <w:rPr>
          <w:rFonts w:hint="eastAsia"/>
        </w:rPr>
      </w:pPr>
      <w:r>
        <w:rPr>
          <w:rFonts w:hint="eastAsia"/>
        </w:rPr>
        <w:t>该指标直接反映材料在大气窗口的有效辐射能力。</w:t>
      </w:r>
    </w:p>
    <w:p w14:paraId="27553496">
      <w:pPr>
        <w:ind w:firstLine="2160" w:firstLineChars="900"/>
        <w:rPr>
          <w:rFonts w:hint="default" w:hAnsi="Cambria Math" w:eastAsia="宋体" w:cs="宋体"/>
          <w:b w:val="0"/>
          <w:i w:val="0"/>
          <w:kern w:val="2"/>
          <w:sz w:val="24"/>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5E0454"/>
    <w:rsid w:val="2A081526"/>
    <w:rsid w:val="2D5E0454"/>
    <w:rsid w:val="3DEF245D"/>
    <w:rsid w:val="48AF2E72"/>
    <w:rsid w:val="529D2271"/>
    <w:rsid w:val="5C0F3208"/>
    <w:rsid w:val="633B5F5A"/>
    <w:rsid w:val="6B223FC8"/>
    <w:rsid w:val="732B5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1716</Words>
  <Characters>2015</Characters>
  <Lines>0</Lines>
  <Paragraphs>0</Paragraphs>
  <TotalTime>4</TotalTime>
  <ScaleCrop>false</ScaleCrop>
  <LinksUpToDate>false</LinksUpToDate>
  <CharactersWithSpaces>2127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2025-12-20T09:35:00Z</dcterms:created>
  <dc:creator>雷俊煜</dc:creator>
  <cp:lastModifiedBy>雷俊煜</cp:lastModifiedBy>
  <dcterms:modified xsi:type="dcterms:W3CDTF">2025-12-22T08:58:34Z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AB0965E1F8314435B58BE27DC59FAE26_11</vt:lpwstr>
  </property>
  <property fmtid="{D5CDD505-2E9C-101B-9397-08002B2CF9AE}" pid="4" name="KSOTemplateDocerSaveRecord">
    <vt:lpwstr>eyJoZGlkIjoiOTEwNDI5NjQ0MDI4MjNmNzQ4OGQyZjRmYzJhMjY3NTgiLCJ1c2VySWQiOiIxNzUyNDg1NDQ1In0=</vt:lpwstr>
  </property>
</Properties>
</file>