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5D" w:rsidRPr="00937DA7" w:rsidRDefault="00812132" w:rsidP="00937DA7">
      <w:pPr>
        <w:jc w:val="center"/>
        <w:rPr>
          <w:sz w:val="44"/>
          <w:szCs w:val="44"/>
        </w:rPr>
      </w:pPr>
      <w:r w:rsidRPr="00937DA7">
        <w:rPr>
          <w:sz w:val="44"/>
          <w:szCs w:val="44"/>
        </w:rPr>
        <w:t>DESARROLLO DE APLICACIONES WINDOWS</w:t>
      </w:r>
    </w:p>
    <w:p w:rsidR="00812132" w:rsidRDefault="00812132" w:rsidP="00812132">
      <w:pPr>
        <w:pStyle w:val="Ttulo1"/>
      </w:pPr>
      <w:r w:rsidRPr="00812132">
        <w:t>1. Presentación de WPF</w:t>
      </w:r>
    </w:p>
    <w:p w:rsidR="00812132" w:rsidRPr="00812132" w:rsidRDefault="00812132" w:rsidP="00812132">
      <w:pPr>
        <w:jc w:val="both"/>
      </w:pPr>
      <w:r w:rsidRPr="00812132">
        <w:t>Las aplicaciones Windows, son aplicaciones de ventana que presentan datos de forma gráfica.</w:t>
      </w:r>
    </w:p>
    <w:p w:rsidR="00812132" w:rsidRPr="00812132" w:rsidRDefault="00812132" w:rsidP="00812132">
      <w:pPr>
        <w:jc w:val="both"/>
      </w:pPr>
      <w:r w:rsidRPr="00812132">
        <w:t>La tecnología de presentación</w:t>
      </w:r>
      <w:r w:rsidRPr="00812132">
        <w:rPr>
          <w:b/>
          <w:bCs/>
        </w:rPr>
        <w:t xml:space="preserve"> WPF </w:t>
      </w:r>
      <w:r w:rsidRPr="00812132">
        <w:t xml:space="preserve">(Windows </w:t>
      </w:r>
      <w:proofErr w:type="spellStart"/>
      <w:r w:rsidRPr="00812132">
        <w:t>Presentation</w:t>
      </w:r>
      <w:proofErr w:type="spellEnd"/>
      <w:r w:rsidRPr="00812132">
        <w:t xml:space="preserve"> </w:t>
      </w:r>
      <w:proofErr w:type="spellStart"/>
      <w:r w:rsidRPr="00812132">
        <w:t>Foundaton</w:t>
      </w:r>
      <w:proofErr w:type="spellEnd"/>
      <w:r w:rsidRPr="00812132">
        <w:t xml:space="preserve">), se incluyó desde la versión 3.0 del </w:t>
      </w:r>
      <w:proofErr w:type="spellStart"/>
      <w:r w:rsidRPr="00812132">
        <w:t>framework</w:t>
      </w:r>
      <w:proofErr w:type="spellEnd"/>
      <w:r w:rsidRPr="00812132">
        <w:t xml:space="preserve"> .NET.</w:t>
      </w:r>
    </w:p>
    <w:p w:rsidR="00812132" w:rsidRPr="00812132" w:rsidRDefault="00812132" w:rsidP="00812132">
      <w:pPr>
        <w:jc w:val="both"/>
      </w:pPr>
      <w:r w:rsidRPr="00812132">
        <w:t>A nivel técnico:</w:t>
      </w:r>
    </w:p>
    <w:p w:rsidR="00937DA7" w:rsidRPr="00812132" w:rsidRDefault="00937DA7" w:rsidP="00812132">
      <w:pPr>
        <w:numPr>
          <w:ilvl w:val="0"/>
          <w:numId w:val="1"/>
        </w:numPr>
        <w:jc w:val="both"/>
      </w:pPr>
      <w:r w:rsidRPr="00812132">
        <w:t xml:space="preserve">La definición de la interfaz se realiza mediante el lenguaje de etiquetas </w:t>
      </w:r>
      <w:r w:rsidRPr="00812132">
        <w:rPr>
          <w:b/>
          <w:bCs/>
        </w:rPr>
        <w:t>XAML</w:t>
      </w:r>
      <w:r w:rsidRPr="00812132">
        <w:t xml:space="preserve"> (</w:t>
      </w:r>
      <w:proofErr w:type="spellStart"/>
      <w:r w:rsidRPr="00812132">
        <w:t>eXtensible</w:t>
      </w:r>
      <w:proofErr w:type="spellEnd"/>
      <w:r w:rsidRPr="00812132">
        <w:t xml:space="preserve"> </w:t>
      </w:r>
      <w:proofErr w:type="spellStart"/>
      <w:r w:rsidRPr="00812132">
        <w:t>Application</w:t>
      </w:r>
      <w:proofErr w:type="spellEnd"/>
      <w:r w:rsidRPr="00812132">
        <w:t xml:space="preserve"> </w:t>
      </w:r>
      <w:proofErr w:type="spellStart"/>
      <w:r w:rsidRPr="00812132">
        <w:t>Markup</w:t>
      </w:r>
      <w:proofErr w:type="spellEnd"/>
      <w:r w:rsidRPr="00812132">
        <w:t xml:space="preserve"> </w:t>
      </w:r>
      <w:proofErr w:type="spellStart"/>
      <w:r w:rsidRPr="00812132">
        <w:t>Language</w:t>
      </w:r>
      <w:proofErr w:type="spellEnd"/>
      <w:r w:rsidRPr="00812132">
        <w:t xml:space="preserve">), y no mediante código </w:t>
      </w:r>
      <w:r>
        <w:t>C</w:t>
      </w:r>
      <w:r w:rsidRPr="00812132">
        <w:t>#.</w:t>
      </w:r>
    </w:p>
    <w:p w:rsidR="00937DA7" w:rsidRPr="00812132" w:rsidRDefault="00937DA7" w:rsidP="00812132">
      <w:pPr>
        <w:numPr>
          <w:ilvl w:val="0"/>
          <w:numId w:val="1"/>
        </w:numPr>
        <w:jc w:val="both"/>
      </w:pPr>
      <w:r w:rsidRPr="00812132">
        <w:t xml:space="preserve">Se </w:t>
      </w:r>
      <w:r w:rsidRPr="00812132">
        <w:rPr>
          <w:b/>
          <w:bCs/>
        </w:rPr>
        <w:t>desacopla</w:t>
      </w:r>
      <w:r w:rsidRPr="00812132">
        <w:t xml:space="preserve"> la interfaz gráfica del código gracias a la noción de </w:t>
      </w:r>
      <w:proofErr w:type="spellStart"/>
      <w:r w:rsidRPr="00812132">
        <w:rPr>
          <w:b/>
          <w:bCs/>
        </w:rPr>
        <w:t>binding</w:t>
      </w:r>
      <w:proofErr w:type="spellEnd"/>
      <w:r w:rsidRPr="00812132">
        <w:t>.</w:t>
      </w:r>
    </w:p>
    <w:p w:rsidR="00937DA7" w:rsidRPr="00812132" w:rsidRDefault="00937DA7" w:rsidP="00812132">
      <w:pPr>
        <w:numPr>
          <w:ilvl w:val="0"/>
          <w:numId w:val="1"/>
        </w:numPr>
        <w:jc w:val="both"/>
      </w:pPr>
      <w:r w:rsidRPr="00812132">
        <w:t xml:space="preserve">La </w:t>
      </w:r>
      <w:r w:rsidRPr="00812132">
        <w:rPr>
          <w:b/>
          <w:bCs/>
        </w:rPr>
        <w:t>visualización</w:t>
      </w:r>
      <w:r w:rsidRPr="00812132">
        <w:t xml:space="preserve"> se basa en el componente de software </w:t>
      </w:r>
      <w:r w:rsidRPr="00812132">
        <w:rPr>
          <w:b/>
          <w:bCs/>
        </w:rPr>
        <w:t>DirectX</w:t>
      </w:r>
      <w:r w:rsidRPr="00812132">
        <w:t>, lo que implica que algunos cálculos puede realizarlos la</w:t>
      </w:r>
      <w:r w:rsidRPr="00812132">
        <w:rPr>
          <w:b/>
          <w:bCs/>
        </w:rPr>
        <w:t xml:space="preserve"> CPU</w:t>
      </w:r>
      <w:r w:rsidRPr="00812132">
        <w:t>.</w:t>
      </w:r>
    </w:p>
    <w:p w:rsidR="00937DA7" w:rsidRPr="00812132" w:rsidRDefault="00937DA7" w:rsidP="00812132">
      <w:pPr>
        <w:numPr>
          <w:ilvl w:val="0"/>
          <w:numId w:val="1"/>
        </w:numPr>
        <w:jc w:val="both"/>
      </w:pPr>
      <w:r w:rsidRPr="00812132">
        <w:t xml:space="preserve">Todos los componentes de WPF utilizan el </w:t>
      </w:r>
      <w:r w:rsidRPr="00937DA7">
        <w:rPr>
          <w:b/>
        </w:rPr>
        <w:t>diseño vectorial</w:t>
      </w:r>
      <w:r w:rsidRPr="00812132">
        <w:t>.</w:t>
      </w:r>
    </w:p>
    <w:p w:rsidR="00937DA7" w:rsidRPr="00812132" w:rsidRDefault="00937DA7" w:rsidP="00812132">
      <w:pPr>
        <w:numPr>
          <w:ilvl w:val="0"/>
          <w:numId w:val="1"/>
        </w:numPr>
        <w:jc w:val="both"/>
      </w:pPr>
      <w:r w:rsidRPr="00812132">
        <w:t>En un componente, el aspecto gráfico y el aspecto funcional están muy poco ligados, lo que permite modificar la parte gráfica de los componentes sin afectar a su comportamiento.</w:t>
      </w:r>
    </w:p>
    <w:p w:rsidR="00812132" w:rsidRPr="00812132" w:rsidRDefault="00812132" w:rsidP="00812132"/>
    <w:p w:rsidR="00812132" w:rsidRDefault="00812132" w:rsidP="00812132">
      <w:pPr>
        <w:pStyle w:val="Ttulo2"/>
        <w:numPr>
          <w:ilvl w:val="1"/>
          <w:numId w:val="2"/>
        </w:numPr>
      </w:pPr>
      <w:r w:rsidRPr="00812132">
        <w:t>Estructura de una aplicación WPF</w:t>
      </w:r>
    </w:p>
    <w:p w:rsidR="00812132" w:rsidRPr="00812132" w:rsidRDefault="00812132" w:rsidP="00812132">
      <w:pPr>
        <w:jc w:val="both"/>
      </w:pPr>
      <w:r w:rsidRPr="00812132">
        <w:t>En el momento de su creación, un proyecto WPF (WPF App en Visual Studio) está compuesto por varios archivos:</w:t>
      </w:r>
    </w:p>
    <w:p w:rsidR="00937DA7" w:rsidRPr="00812132" w:rsidRDefault="00937DA7" w:rsidP="00812132">
      <w:pPr>
        <w:numPr>
          <w:ilvl w:val="0"/>
          <w:numId w:val="3"/>
        </w:numPr>
        <w:jc w:val="both"/>
      </w:pPr>
      <w:r w:rsidRPr="00812132">
        <w:t xml:space="preserve">Los archivos </w:t>
      </w:r>
      <w:proofErr w:type="spellStart"/>
      <w:r w:rsidRPr="00812132">
        <w:rPr>
          <w:b/>
        </w:rPr>
        <w:t>App.xaml</w:t>
      </w:r>
      <w:proofErr w:type="spellEnd"/>
      <w:r w:rsidRPr="00812132">
        <w:rPr>
          <w:b/>
        </w:rPr>
        <w:t xml:space="preserve"> </w:t>
      </w:r>
      <w:r w:rsidRPr="00812132">
        <w:t xml:space="preserve">y </w:t>
      </w:r>
      <w:proofErr w:type="spellStart"/>
      <w:r w:rsidRPr="00812132">
        <w:rPr>
          <w:b/>
        </w:rPr>
        <w:t>App.xaml.cs</w:t>
      </w:r>
      <w:proofErr w:type="spellEnd"/>
      <w:r w:rsidRPr="00812132">
        <w:t>, que componen la declaración y la implementación de la clase principal de la aplicación: de hecho, contiene el punto de entrada al programa. El archivo .</w:t>
      </w:r>
      <w:proofErr w:type="spellStart"/>
      <w:r w:rsidRPr="00812132">
        <w:t>xaml</w:t>
      </w:r>
      <w:proofErr w:type="spellEnd"/>
      <w:r w:rsidRPr="00812132">
        <w:t xml:space="preserve"> contiene, a su vez, todos los recursos necesarios para el correcto funcionamiento de la aplicación, mientras que el archivo de </w:t>
      </w:r>
      <w:proofErr w:type="spellStart"/>
      <w:r w:rsidRPr="00812132">
        <w:t>code-behind</w:t>
      </w:r>
      <w:proofErr w:type="spellEnd"/>
      <w:r w:rsidRPr="00812132">
        <w:t xml:space="preserve"> asociado contiene los controladores de eventos relativos al ciclo de vida de la aplicación o las secciones de código necesarias para su inicio.</w:t>
      </w:r>
    </w:p>
    <w:p w:rsidR="00937DA7" w:rsidRPr="00812132" w:rsidRDefault="00937DA7" w:rsidP="00812132">
      <w:pPr>
        <w:numPr>
          <w:ilvl w:val="0"/>
          <w:numId w:val="3"/>
        </w:numPr>
        <w:jc w:val="both"/>
      </w:pPr>
      <w:r w:rsidRPr="00812132">
        <w:t xml:space="preserve">Los archivos </w:t>
      </w:r>
      <w:proofErr w:type="spellStart"/>
      <w:r w:rsidRPr="00812132">
        <w:rPr>
          <w:b/>
        </w:rPr>
        <w:t>MainWindow.xaml</w:t>
      </w:r>
      <w:proofErr w:type="spellEnd"/>
      <w:r w:rsidRPr="00812132">
        <w:t xml:space="preserve"> y el archivo de </w:t>
      </w:r>
      <w:proofErr w:type="spellStart"/>
      <w:r w:rsidRPr="00812132">
        <w:t>code-behind</w:t>
      </w:r>
      <w:proofErr w:type="spellEnd"/>
      <w:r w:rsidRPr="00812132">
        <w:t xml:space="preserve"> </w:t>
      </w:r>
      <w:proofErr w:type="spellStart"/>
      <w:r w:rsidRPr="00812132">
        <w:rPr>
          <w:b/>
        </w:rPr>
        <w:t>MainWindows.xaml.cs</w:t>
      </w:r>
      <w:proofErr w:type="spellEnd"/>
      <w:r w:rsidRPr="00812132">
        <w:t xml:space="preserve"> contienen, respectivamente, la descripción de la ventana principal de la aplicación y el código C# asociado.</w:t>
      </w:r>
    </w:p>
    <w:p w:rsidR="00812132" w:rsidRDefault="00812132" w:rsidP="00812132"/>
    <w:p w:rsidR="00937DA7" w:rsidRPr="00937DA7" w:rsidRDefault="00812132" w:rsidP="00937DA7">
      <w:pPr>
        <w:pStyle w:val="Ttulo2"/>
        <w:numPr>
          <w:ilvl w:val="1"/>
          <w:numId w:val="2"/>
        </w:numPr>
      </w:pPr>
      <w:r w:rsidRPr="00812132">
        <w:t>XAML</w:t>
      </w:r>
    </w:p>
    <w:p w:rsidR="00812132" w:rsidRPr="00812132" w:rsidRDefault="00812132" w:rsidP="00812132">
      <w:pPr>
        <w:jc w:val="both"/>
      </w:pPr>
      <w:r w:rsidRPr="00812132">
        <w:t>La tecnología WPF utiliza el lenguaje XAML para la creación de interfaces gráficas. Este lenguaje es un dialecto de XML que permite instanciar objetos .NET de manera declarativa, es decir, mediante el uso de etiquetas, de manera similar a como lo hace HTML. Los distintos objetos están anidados a partir de un elemento raíz, formando un árbol lógico.</w:t>
      </w:r>
    </w:p>
    <w:p w:rsidR="00812132" w:rsidRPr="00812132" w:rsidRDefault="00812132" w:rsidP="00812132">
      <w:pPr>
        <w:jc w:val="both"/>
      </w:pPr>
      <w:r w:rsidRPr="00812132">
        <w:t>La definición de un botón mediante código XAML tiene el siguiente aspecto:</w:t>
      </w:r>
    </w:p>
    <w:p w:rsidR="00812132" w:rsidRDefault="00812132" w:rsidP="00812132">
      <w:pPr>
        <w:ind w:firstLine="708"/>
        <w:jc w:val="both"/>
      </w:pPr>
      <w:r w:rsidRPr="00812132">
        <w:t>&lt;</w:t>
      </w:r>
      <w:proofErr w:type="spellStart"/>
      <w:r w:rsidRPr="00812132">
        <w:t>Button</w:t>
      </w:r>
      <w:proofErr w:type="spellEnd"/>
      <w:r w:rsidRPr="00812132">
        <w:t xml:space="preserve"> </w:t>
      </w:r>
      <w:proofErr w:type="spellStart"/>
      <w:r w:rsidRPr="00812132">
        <w:t>Height</w:t>
      </w:r>
      <w:proofErr w:type="spellEnd"/>
      <w:r w:rsidRPr="00812132">
        <w:t>=</w:t>
      </w:r>
      <w:r w:rsidR="0082310D">
        <w:t>”</w:t>
      </w:r>
      <w:r w:rsidRPr="00812132">
        <w:t xml:space="preserve">30” </w:t>
      </w:r>
      <w:proofErr w:type="spellStart"/>
      <w:r w:rsidRPr="00812132">
        <w:t>Width</w:t>
      </w:r>
      <w:proofErr w:type="spellEnd"/>
      <w:r w:rsidRPr="00812132">
        <w:t>=</w:t>
      </w:r>
      <w:r w:rsidR="0082310D">
        <w:t>”</w:t>
      </w:r>
      <w:r w:rsidRPr="00812132">
        <w:t>120</w:t>
      </w:r>
      <w:r w:rsidR="0082310D">
        <w:t>”</w:t>
      </w:r>
      <w:r w:rsidRPr="00812132">
        <w:t>&gt;Esto es un botón&lt;/</w:t>
      </w:r>
      <w:proofErr w:type="spellStart"/>
      <w:r w:rsidRPr="00812132">
        <w:t>Button</w:t>
      </w:r>
      <w:proofErr w:type="spellEnd"/>
      <w:r w:rsidRPr="00812132">
        <w:t>&gt;</w:t>
      </w:r>
    </w:p>
    <w:p w:rsidR="00812132" w:rsidRDefault="00812132" w:rsidP="00812132">
      <w:pPr>
        <w:jc w:val="both"/>
      </w:pPr>
      <w:r w:rsidRPr="00812132">
        <w:lastRenderedPageBreak/>
        <w:t>La etiqueta &lt;</w:t>
      </w:r>
      <w:proofErr w:type="spellStart"/>
      <w:r w:rsidRPr="00812132">
        <w:t>Button</w:t>
      </w:r>
      <w:proofErr w:type="spellEnd"/>
      <w:r w:rsidRPr="00812132">
        <w:t xml:space="preserve">&gt; instancia un objeto de tipo </w:t>
      </w:r>
      <w:proofErr w:type="spellStart"/>
      <w:r w:rsidRPr="00812132">
        <w:t>Button</w:t>
      </w:r>
      <w:proofErr w:type="spellEnd"/>
      <w:r w:rsidRPr="00812132">
        <w:t xml:space="preserve">, mientras que los atributos XML asignan valor a las propiedades </w:t>
      </w:r>
      <w:proofErr w:type="spellStart"/>
      <w:r w:rsidRPr="00812132">
        <w:t>Height</w:t>
      </w:r>
      <w:proofErr w:type="spellEnd"/>
      <w:r w:rsidRPr="00812132">
        <w:t xml:space="preserve">  y </w:t>
      </w:r>
      <w:proofErr w:type="spellStart"/>
      <w:r w:rsidRPr="00812132">
        <w:t>Width</w:t>
      </w:r>
      <w:proofErr w:type="spellEnd"/>
      <w:r w:rsidRPr="00812132">
        <w:t xml:space="preserve"> del botón. Como cualquier elemento XML, una etiqueta XAML puede contener otras etiquetas o un valor textual.</w:t>
      </w:r>
    </w:p>
    <w:p w:rsidR="00812132" w:rsidRDefault="00812132" w:rsidP="00812132">
      <w:pPr>
        <w:jc w:val="both"/>
      </w:pPr>
      <w:r>
        <w:t xml:space="preserve">Es importante saber que todo lo que puede codificarse mediante XAML puede codificarse también con C#. </w:t>
      </w:r>
    </w:p>
    <w:p w:rsidR="00812132" w:rsidRDefault="00812132" w:rsidP="00812132">
      <w:pPr>
        <w:jc w:val="both"/>
      </w:pPr>
      <w:r>
        <w:t>El equivalente imperativo del código XAML anterior es el siguiente:</w:t>
      </w:r>
    </w:p>
    <w:p w:rsidR="00812132" w:rsidRDefault="00812132" w:rsidP="00F60C24">
      <w:pPr>
        <w:ind w:left="708"/>
        <w:jc w:val="both"/>
      </w:pPr>
      <w:proofErr w:type="spellStart"/>
      <w:r>
        <w:t>Button</w:t>
      </w:r>
      <w:proofErr w:type="spellEnd"/>
      <w:r>
        <w:t xml:space="preserve"> </w:t>
      </w:r>
      <w:proofErr w:type="spellStart"/>
      <w:r>
        <w:t>bot</w:t>
      </w:r>
      <w:r w:rsidR="00F60C24">
        <w:t>o</w:t>
      </w:r>
      <w:r>
        <w:t>n</w:t>
      </w:r>
      <w:proofErr w:type="spellEnd"/>
      <w:r>
        <w:t xml:space="preserve">=new </w:t>
      </w:r>
      <w:proofErr w:type="spellStart"/>
      <w:proofErr w:type="gramStart"/>
      <w:r>
        <w:t>Button</w:t>
      </w:r>
      <w:proofErr w:type="spellEnd"/>
      <w:r>
        <w:t>(</w:t>
      </w:r>
      <w:proofErr w:type="gramEnd"/>
      <w:r>
        <w:t>);</w:t>
      </w:r>
    </w:p>
    <w:p w:rsidR="00812132" w:rsidRDefault="00F60C24" w:rsidP="00F60C24">
      <w:pPr>
        <w:ind w:left="708"/>
        <w:jc w:val="both"/>
      </w:pPr>
      <w:proofErr w:type="spellStart"/>
      <w:r>
        <w:t>b</w:t>
      </w:r>
      <w:r w:rsidR="00812132">
        <w:t>ot</w:t>
      </w:r>
      <w:r>
        <w:t>o</w:t>
      </w:r>
      <w:r w:rsidR="00812132">
        <w:t>n.Height</w:t>
      </w:r>
      <w:proofErr w:type="spellEnd"/>
      <w:r>
        <w:t>=30;</w:t>
      </w:r>
    </w:p>
    <w:p w:rsidR="00F60C24" w:rsidRDefault="00F60C24" w:rsidP="00F60C24">
      <w:pPr>
        <w:ind w:left="708"/>
        <w:jc w:val="both"/>
      </w:pPr>
      <w:proofErr w:type="spellStart"/>
      <w:r>
        <w:t>boton.Width</w:t>
      </w:r>
      <w:proofErr w:type="spellEnd"/>
      <w:r>
        <w:t>=120;</w:t>
      </w:r>
    </w:p>
    <w:p w:rsidR="00F60C24" w:rsidRPr="00812132" w:rsidRDefault="00F60C24" w:rsidP="00F60C24">
      <w:pPr>
        <w:ind w:left="708"/>
        <w:jc w:val="both"/>
      </w:pPr>
      <w:proofErr w:type="spellStart"/>
      <w:r>
        <w:t>boton.Content</w:t>
      </w:r>
      <w:proofErr w:type="spellEnd"/>
      <w:r>
        <w:t>=”Esto es un botón”;</w:t>
      </w:r>
    </w:p>
    <w:p w:rsidR="00812132" w:rsidRPr="00812132" w:rsidRDefault="00380646" w:rsidP="00BE08C7">
      <w:pPr>
        <w:jc w:val="both"/>
      </w:pPr>
      <w:r>
        <w:t xml:space="preserve">Vemos una nueva propiedad </w:t>
      </w:r>
      <w:r w:rsidRPr="00380646">
        <w:rPr>
          <w:b/>
        </w:rPr>
        <w:t>Content</w:t>
      </w:r>
      <w:r>
        <w:t xml:space="preserve"> para la que no se proporcionaba ningún valor, de manera explícita, en XAML. Esta propiedad es, de hecho, la </w:t>
      </w:r>
      <w:r w:rsidRPr="00380646">
        <w:rPr>
          <w:b/>
        </w:rPr>
        <w:t>propiedad por defecto</w:t>
      </w:r>
      <w:r>
        <w:t xml:space="preserve"> para el tipo </w:t>
      </w:r>
      <w:proofErr w:type="spellStart"/>
      <w:r>
        <w:t>Button</w:t>
      </w:r>
      <w:proofErr w:type="spellEnd"/>
      <w:r>
        <w:t xml:space="preserve">, lo que significa que el valor textual o XAML situado en el interior de la etiqueta </w:t>
      </w:r>
      <w:proofErr w:type="spellStart"/>
      <w:r>
        <w:t>Button</w:t>
      </w:r>
      <w:proofErr w:type="spellEnd"/>
      <w:r>
        <w:t xml:space="preserve"> asigna el valor a la propiedad Content del objeto </w:t>
      </w:r>
      <w:proofErr w:type="spellStart"/>
      <w:r>
        <w:t>Button</w:t>
      </w:r>
      <w:proofErr w:type="spellEnd"/>
      <w:r>
        <w:t>.</w:t>
      </w:r>
    </w:p>
    <w:p w:rsidR="00812132" w:rsidRDefault="00910D92" w:rsidP="00937DA7">
      <w:pPr>
        <w:jc w:val="both"/>
      </w:pPr>
      <w:r>
        <w:t xml:space="preserve">La </w:t>
      </w:r>
      <w:r w:rsidRPr="00937DA7">
        <w:rPr>
          <w:b/>
        </w:rPr>
        <w:t>sintaxis elemento-propiedad</w:t>
      </w:r>
      <w:r>
        <w:t xml:space="preserve"> permite asignar un contenido XAML complejo a una propiedad. Autoriza el uso de una propiedad como elemento XML anidado. El nombre del elemento debe mostrar el tipo sobre el que se opera, seguido de un punto y, a continuación, el nombre de la propiedad correspondiente. Según esta sintaxis, el código XAML de creación de un botón que hemos visto antes puede escr</w:t>
      </w:r>
      <w:r w:rsidR="00937DA7">
        <w:t>i</w:t>
      </w:r>
      <w:r>
        <w:t>birse de la siguiente manera:</w:t>
      </w:r>
    </w:p>
    <w:p w:rsidR="00910D92" w:rsidRDefault="00937DA7" w:rsidP="00937DA7">
      <w:pPr>
        <w:ind w:left="708"/>
      </w:pPr>
      <w:r>
        <w:t>&lt;</w:t>
      </w:r>
      <w:proofErr w:type="spellStart"/>
      <w:r>
        <w:t>Button</w:t>
      </w:r>
      <w:proofErr w:type="spellEnd"/>
      <w:r>
        <w:t xml:space="preserve"> </w:t>
      </w:r>
      <w:proofErr w:type="spellStart"/>
      <w:r>
        <w:t>Height</w:t>
      </w:r>
      <w:proofErr w:type="spellEnd"/>
      <w:r>
        <w:t xml:space="preserve">=”30” </w:t>
      </w:r>
      <w:proofErr w:type="spellStart"/>
      <w:r>
        <w:t>Width</w:t>
      </w:r>
      <w:proofErr w:type="spellEnd"/>
      <w:r>
        <w:t>=”120”&gt;</w:t>
      </w:r>
    </w:p>
    <w:p w:rsidR="00937DA7" w:rsidRDefault="00937DA7" w:rsidP="00937DA7">
      <w:pPr>
        <w:ind w:left="708"/>
      </w:pPr>
      <w:r>
        <w:tab/>
        <w:t>&lt;</w:t>
      </w:r>
      <w:proofErr w:type="spellStart"/>
      <w:r>
        <w:t>Button.Content</w:t>
      </w:r>
      <w:proofErr w:type="spellEnd"/>
      <w:r>
        <w:t>&gt;Esto es un botón&lt;/</w:t>
      </w:r>
      <w:proofErr w:type="spellStart"/>
      <w:r>
        <w:t>Button.Content</w:t>
      </w:r>
      <w:proofErr w:type="spellEnd"/>
      <w:r>
        <w:t>&gt;</w:t>
      </w:r>
    </w:p>
    <w:p w:rsidR="00937DA7" w:rsidRDefault="00937DA7" w:rsidP="00937DA7">
      <w:pPr>
        <w:ind w:left="708"/>
      </w:pPr>
      <w:r>
        <w:t>&lt;/</w:t>
      </w:r>
      <w:proofErr w:type="spellStart"/>
      <w:r>
        <w:t>Button</w:t>
      </w:r>
      <w:proofErr w:type="spellEnd"/>
      <w:r>
        <w:t>&gt;</w:t>
      </w:r>
    </w:p>
    <w:p w:rsidR="00937DA7" w:rsidRDefault="00937DA7" w:rsidP="00937DA7">
      <w:pPr>
        <w:jc w:val="both"/>
      </w:pPr>
      <w:r>
        <w:t>En cambio, no todo el código C# tiene su equivalente en XAML, pues es imposible, en particular, invocar a un método directamente de manera declarativa. Si bien XAML es muy potente gracias a la gran cantidad de objetos que permite utilizar, los escenarios avanzados requieren, a menudo, el uso de código .NET.</w:t>
      </w:r>
    </w:p>
    <w:p w:rsidR="00855E62" w:rsidRDefault="00081233" w:rsidP="00BE08C7">
      <w:pPr>
        <w:pStyle w:val="Ttulo3"/>
        <w:numPr>
          <w:ilvl w:val="2"/>
          <w:numId w:val="2"/>
        </w:numPr>
      </w:pPr>
      <w:r>
        <w:t>Plantillas</w:t>
      </w:r>
    </w:p>
    <w:p w:rsidR="00081233" w:rsidRDefault="00081233" w:rsidP="00081233">
      <w:pPr>
        <w:jc w:val="both"/>
      </w:pPr>
      <w:r>
        <w:t>Los objetos se definen bajo la forma de un grafo que compone el árbol lógico de una pantalla. Este árbol es distinto del árbol visual, que es el resultado de la transformación del árbol lógico tras la aplicación de distintas plantillas sobre cada control.</w:t>
      </w:r>
    </w:p>
    <w:p w:rsidR="00081233" w:rsidRDefault="00081233" w:rsidP="00081233">
      <w:pPr>
        <w:jc w:val="both"/>
      </w:pPr>
      <w:r>
        <w:t xml:space="preserve">La parte visual de un control gráfico se define en XAML mediante la creación de un objeto de tipo </w:t>
      </w:r>
      <w:proofErr w:type="spellStart"/>
      <w:r>
        <w:t>ControlTemplate</w:t>
      </w:r>
      <w:proofErr w:type="spellEnd"/>
      <w:r>
        <w:t>. Se trata de una plantilla de diseño que representa el resultado deseado mediante un árbol formado por objetos más simples. Se aplica al control tras su carga.</w:t>
      </w:r>
    </w:p>
    <w:p w:rsidR="00081233" w:rsidRDefault="00081233" w:rsidP="00081233">
      <w:pPr>
        <w:jc w:val="both"/>
      </w:pPr>
      <w:r>
        <w:t>El árbol lógico siguiente es extremadamente sencillo: contiene una única etiqueta.</w:t>
      </w:r>
    </w:p>
    <w:p w:rsidR="00081233" w:rsidRDefault="00081233" w:rsidP="00081233">
      <w:pPr>
        <w:jc w:val="both"/>
      </w:pPr>
      <w:r>
        <w:tab/>
      </w:r>
      <w:r w:rsidR="00B1013F">
        <w:rPr>
          <w:rFonts w:ascii="Consolas" w:hAnsi="Consolas" w:cs="Consolas"/>
          <w:color w:val="0000FF"/>
          <w:sz w:val="19"/>
          <w:szCs w:val="19"/>
        </w:rPr>
        <w:t>&lt;</w:t>
      </w:r>
      <w:proofErr w:type="spellStart"/>
      <w:r w:rsidR="00B1013F">
        <w:rPr>
          <w:rFonts w:ascii="Consolas" w:hAnsi="Consolas" w:cs="Consolas"/>
          <w:color w:val="A31515"/>
          <w:sz w:val="19"/>
          <w:szCs w:val="19"/>
        </w:rPr>
        <w:t>Button</w:t>
      </w:r>
      <w:proofErr w:type="spellEnd"/>
      <w:r w:rsidR="00B1013F">
        <w:rPr>
          <w:rFonts w:ascii="Consolas" w:hAnsi="Consolas" w:cs="Consolas"/>
          <w:color w:val="FF0000"/>
          <w:sz w:val="19"/>
          <w:szCs w:val="19"/>
        </w:rPr>
        <w:t xml:space="preserve"> </w:t>
      </w:r>
      <w:proofErr w:type="spellStart"/>
      <w:r w:rsidR="00B1013F">
        <w:rPr>
          <w:rFonts w:ascii="Consolas" w:hAnsi="Consolas" w:cs="Consolas"/>
          <w:color w:val="FF0000"/>
          <w:sz w:val="19"/>
          <w:szCs w:val="19"/>
        </w:rPr>
        <w:t>Height</w:t>
      </w:r>
      <w:proofErr w:type="spellEnd"/>
      <w:r w:rsidR="00B1013F">
        <w:rPr>
          <w:rFonts w:ascii="Consolas" w:hAnsi="Consolas" w:cs="Consolas"/>
          <w:color w:val="0000FF"/>
          <w:sz w:val="19"/>
          <w:szCs w:val="19"/>
        </w:rPr>
        <w:t>="30"</w:t>
      </w:r>
      <w:r w:rsidR="00B1013F">
        <w:rPr>
          <w:rFonts w:ascii="Consolas" w:hAnsi="Consolas" w:cs="Consolas"/>
          <w:color w:val="FF0000"/>
          <w:sz w:val="19"/>
          <w:szCs w:val="19"/>
        </w:rPr>
        <w:t xml:space="preserve"> </w:t>
      </w:r>
      <w:proofErr w:type="spellStart"/>
      <w:r w:rsidR="00B1013F">
        <w:rPr>
          <w:rFonts w:ascii="Consolas" w:hAnsi="Consolas" w:cs="Consolas"/>
          <w:color w:val="FF0000"/>
          <w:sz w:val="19"/>
          <w:szCs w:val="19"/>
        </w:rPr>
        <w:t>Width</w:t>
      </w:r>
      <w:proofErr w:type="spellEnd"/>
      <w:r w:rsidR="00B1013F">
        <w:rPr>
          <w:rFonts w:ascii="Consolas" w:hAnsi="Consolas" w:cs="Consolas"/>
          <w:color w:val="0000FF"/>
          <w:sz w:val="19"/>
          <w:szCs w:val="19"/>
        </w:rPr>
        <w:t>="120"</w:t>
      </w:r>
      <w:r w:rsidR="00B1013F">
        <w:rPr>
          <w:rFonts w:ascii="Consolas" w:hAnsi="Consolas" w:cs="Consolas"/>
          <w:color w:val="FF0000"/>
          <w:sz w:val="19"/>
          <w:szCs w:val="19"/>
        </w:rPr>
        <w:t xml:space="preserve"> Content</w:t>
      </w:r>
      <w:r w:rsidR="00B1013F">
        <w:rPr>
          <w:rFonts w:ascii="Consolas" w:hAnsi="Consolas" w:cs="Consolas"/>
          <w:color w:val="0000FF"/>
          <w:sz w:val="19"/>
          <w:szCs w:val="19"/>
        </w:rPr>
        <w:t>="Esto es un botón"/&gt;</w:t>
      </w:r>
      <w:r>
        <w:t xml:space="preserve"> </w:t>
      </w:r>
    </w:p>
    <w:p w:rsidR="00B1013F" w:rsidRDefault="00B1013F" w:rsidP="00081233">
      <w:pPr>
        <w:jc w:val="both"/>
      </w:pPr>
      <w:r>
        <w:t>Ejecuto el programa.</w:t>
      </w:r>
    </w:p>
    <w:p w:rsidR="00B1013F" w:rsidRDefault="00B1013F" w:rsidP="00081233">
      <w:pPr>
        <w:jc w:val="both"/>
      </w:pPr>
      <w:r>
        <w:t>El árbol visual correspondiente es algo más complejo:</w:t>
      </w:r>
    </w:p>
    <w:p w:rsidR="00B1013F" w:rsidRDefault="00B1013F" w:rsidP="00081233">
      <w:pPr>
        <w:jc w:val="both"/>
      </w:pPr>
      <w:r>
        <w:rPr>
          <w:noProof/>
          <w:lang w:eastAsia="es-ES"/>
        </w:rPr>
        <w:lastRenderedPageBreak/>
        <w:drawing>
          <wp:inline distT="0" distB="0" distL="0" distR="0">
            <wp:extent cx="1450281" cy="156169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551" t="-1" r="78807" b="60489"/>
                    <a:stretch/>
                  </pic:blipFill>
                  <pic:spPr bwMode="auto">
                    <a:xfrm>
                      <a:off x="0" y="0"/>
                      <a:ext cx="1469076" cy="15819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E3C08" w:rsidRDefault="001E3C08" w:rsidP="00081233">
      <w:pPr>
        <w:jc w:val="both"/>
      </w:pPr>
      <w:r>
        <w:t>Observación:</w:t>
      </w:r>
    </w:p>
    <w:p w:rsidR="00B1013F" w:rsidRDefault="00B1013F" w:rsidP="00081233">
      <w:pPr>
        <w:jc w:val="both"/>
      </w:pPr>
      <w:r>
        <w:t xml:space="preserve">Esta representación del árbol visual de un botón se obtiene mediante la ventana </w:t>
      </w:r>
      <w:r w:rsidRPr="00B1013F">
        <w:rPr>
          <w:b/>
        </w:rPr>
        <w:t>Árbol visual dinámico</w:t>
      </w:r>
      <w:r>
        <w:t xml:space="preserve"> de Visual Studio. Esta puede abrirse desde la depuración de una aplicación WPF en el menú </w:t>
      </w:r>
      <w:r w:rsidRPr="00B1013F">
        <w:rPr>
          <w:b/>
        </w:rPr>
        <w:t>Depurar – Ventanas – Árbol visual dinámico</w:t>
      </w:r>
      <w:r>
        <w:t>.</w:t>
      </w:r>
    </w:p>
    <w:p w:rsidR="00937DA7" w:rsidRDefault="00BE08C7" w:rsidP="00BE08C7">
      <w:pPr>
        <w:pStyle w:val="Ttulo3"/>
        <w:numPr>
          <w:ilvl w:val="2"/>
          <w:numId w:val="2"/>
        </w:numPr>
      </w:pPr>
      <w:r>
        <w:t>Espacios de nombres</w:t>
      </w:r>
    </w:p>
    <w:p w:rsidR="00BE08C7" w:rsidRDefault="00BE08C7" w:rsidP="00857642">
      <w:pPr>
        <w:jc w:val="both"/>
      </w:pPr>
      <w:r>
        <w:t xml:space="preserve">Como ocurre en el código C#, es necesario importar los espacios de nombres en el código XAML para poder utilizar los tipos que contienen. Para realizar esta operación no es posible, utilizar una declaración </w:t>
      </w:r>
      <w:proofErr w:type="spellStart"/>
      <w:r>
        <w:t>using</w:t>
      </w:r>
      <w:proofErr w:type="spellEnd"/>
      <w:r>
        <w:t xml:space="preserve"> de C#, sino las declaraciones de espacios de nombres de XML.</w:t>
      </w:r>
    </w:p>
    <w:p w:rsidR="00BE08C7" w:rsidRDefault="00BE08C7" w:rsidP="00857642">
      <w:pPr>
        <w:jc w:val="both"/>
      </w:pPr>
      <w:r>
        <w:t>Estas declaraciones son atributos XML que respetan una sintaxis particular:</w:t>
      </w:r>
    </w:p>
    <w:p w:rsidR="00BE08C7" w:rsidRDefault="00857642" w:rsidP="00857642">
      <w:pPr>
        <w:ind w:firstLine="708"/>
        <w:jc w:val="both"/>
      </w:pPr>
      <w:proofErr w:type="spellStart"/>
      <w:proofErr w:type="gramStart"/>
      <w:r>
        <w:t>x</w:t>
      </w:r>
      <w:r w:rsidR="00BE08C7">
        <w:t>mlns</w:t>
      </w:r>
      <w:proofErr w:type="spellEnd"/>
      <w:proofErr w:type="gramEnd"/>
      <w:r w:rsidR="00BE08C7">
        <w:t>:&lt;prefijo&gt;=”</w:t>
      </w:r>
      <w:proofErr w:type="spellStart"/>
      <w:r w:rsidR="00BE08C7">
        <w:t>clr-namespace</w:t>
      </w:r>
      <w:proofErr w:type="spellEnd"/>
      <w:r w:rsidR="00BE08C7">
        <w:t>:</w:t>
      </w:r>
      <w:r>
        <w:t>&lt;espacio de nombres&gt;</w:t>
      </w:r>
    </w:p>
    <w:p w:rsidR="00857642" w:rsidRDefault="00857642" w:rsidP="00857642">
      <w:pPr>
        <w:jc w:val="both"/>
      </w:pPr>
      <w:r>
        <w:t xml:space="preserve">En cada ventana WPF son obligatorios dos espacios de nombres, y deben estar presentes en el elemento raíz. El primero importa el </w:t>
      </w:r>
      <w:proofErr w:type="spellStart"/>
      <w:r>
        <w:t>fr</w:t>
      </w:r>
      <w:r w:rsidR="00E35D76">
        <w:t>a</w:t>
      </w:r>
      <w:r>
        <w:t>mework</w:t>
      </w:r>
      <w:proofErr w:type="spellEnd"/>
      <w:r>
        <w:t xml:space="preserve"> WPF y su implementación de XAML, mientras que el segundo importa varios elementos globales de XAML.</w:t>
      </w:r>
    </w:p>
    <w:p w:rsidR="00857642" w:rsidRDefault="00857642" w:rsidP="00857642">
      <w:pPr>
        <w:jc w:val="both"/>
      </w:pPr>
      <w:r>
        <w:t>Estas dos declaraciones permiten utilizar las bases de WPF en el conjunto del documento en edición.</w:t>
      </w:r>
    </w:p>
    <w:p w:rsidR="00857642" w:rsidRDefault="00857642" w:rsidP="00857642">
      <w:pPr>
        <w:ind w:left="708"/>
        <w:jc w:val="both"/>
      </w:pPr>
      <w:proofErr w:type="spellStart"/>
      <w:r>
        <w:t>xmlns</w:t>
      </w:r>
      <w:proofErr w:type="spellEnd"/>
      <w:r>
        <w:t>=</w:t>
      </w:r>
      <w:hyperlink r:id="rId8" w:history="1">
        <w:r w:rsidRPr="009613C2">
          <w:rPr>
            <w:rStyle w:val="Hipervnculo"/>
          </w:rPr>
          <w:t>http://schemas.microsoft.com/winfx/2006/xaml/presentation</w:t>
        </w:r>
      </w:hyperlink>
    </w:p>
    <w:p w:rsidR="00857642" w:rsidRDefault="00857642" w:rsidP="00857642">
      <w:pPr>
        <w:ind w:left="708"/>
        <w:jc w:val="both"/>
      </w:pPr>
      <w:proofErr w:type="spellStart"/>
      <w:r>
        <w:t>xmlns:x</w:t>
      </w:r>
      <w:proofErr w:type="spellEnd"/>
      <w:r>
        <w:t>=</w:t>
      </w:r>
      <w:hyperlink r:id="rId9" w:history="1">
        <w:r w:rsidRPr="009613C2">
          <w:rPr>
            <w:rStyle w:val="Hipervnculo"/>
          </w:rPr>
          <w:t>http://schemas.microsoft.com/winfx/2006/xaml</w:t>
        </w:r>
      </w:hyperlink>
    </w:p>
    <w:p w:rsidR="00857642" w:rsidRDefault="00857642" w:rsidP="00857642">
      <w:pPr>
        <w:jc w:val="both"/>
      </w:pPr>
      <w:r>
        <w:t>Cuando se crea una ventana mediante la plantilla presente en Visual Studio, su declaración ya incluye estos espacios de nombres de manera predeterminada.</w:t>
      </w:r>
    </w:p>
    <w:p w:rsidR="00857642" w:rsidRDefault="001E04A0" w:rsidP="001E04A0">
      <w:pPr>
        <w:pStyle w:val="Ttulo2"/>
        <w:numPr>
          <w:ilvl w:val="1"/>
          <w:numId w:val="2"/>
        </w:numPr>
      </w:pPr>
      <w:r>
        <w:t xml:space="preserve">Contexto de datos y </w:t>
      </w:r>
      <w:proofErr w:type="spellStart"/>
      <w:r>
        <w:t>binding</w:t>
      </w:r>
      <w:proofErr w:type="spellEnd"/>
    </w:p>
    <w:p w:rsidR="001E04A0" w:rsidRDefault="001E04A0" w:rsidP="001E04A0">
      <w:pPr>
        <w:tabs>
          <w:tab w:val="left" w:pos="4111"/>
        </w:tabs>
        <w:jc w:val="both"/>
      </w:pPr>
      <w:r>
        <w:t>El concepto de</w:t>
      </w:r>
      <w:r w:rsidRPr="001E04A0">
        <w:rPr>
          <w:b/>
        </w:rPr>
        <w:t xml:space="preserve"> </w:t>
      </w:r>
      <w:proofErr w:type="spellStart"/>
      <w:r w:rsidRPr="001E04A0">
        <w:rPr>
          <w:b/>
        </w:rPr>
        <w:t>binding</w:t>
      </w:r>
      <w:proofErr w:type="spellEnd"/>
      <w:r>
        <w:t xml:space="preserve"> es, posiblemente, el más importante para realizar un uso óptimo de las capacidades de WPF. Se corresponde con un </w:t>
      </w:r>
      <w:r w:rsidRPr="001E04A0">
        <w:rPr>
          <w:b/>
        </w:rPr>
        <w:t>vínculo unidireccional o bidireccional</w:t>
      </w:r>
      <w:r>
        <w:t xml:space="preserve"> entre un </w:t>
      </w:r>
      <w:r w:rsidRPr="00F83CE8">
        <w:rPr>
          <w:b/>
        </w:rPr>
        <w:t>elemento XAML</w:t>
      </w:r>
      <w:r>
        <w:t xml:space="preserve"> y un </w:t>
      </w:r>
      <w:r w:rsidRPr="00F83CE8">
        <w:rPr>
          <w:b/>
        </w:rPr>
        <w:t>contexto de datos (</w:t>
      </w:r>
      <w:proofErr w:type="spellStart"/>
      <w:r w:rsidRPr="00F83CE8">
        <w:rPr>
          <w:b/>
        </w:rPr>
        <w:t>DataContext</w:t>
      </w:r>
      <w:proofErr w:type="spellEnd"/>
      <w:r w:rsidRPr="00F83CE8">
        <w:rPr>
          <w:b/>
        </w:rPr>
        <w:t>)</w:t>
      </w:r>
      <w:r>
        <w:t xml:space="preserve"> y permite propagar datos del código C#</w:t>
      </w:r>
      <w:r w:rsidR="00B1013F">
        <w:t xml:space="preserve"> hacia el código XAML (y/o a la inversa) sin que el desarrollador tenga que realizar una transferencia de información mediante código C#</w:t>
      </w:r>
      <w:r>
        <w:t xml:space="preserve">. </w:t>
      </w:r>
      <w:r w:rsidR="00B1013F">
        <w:t>E</w:t>
      </w:r>
      <w:r>
        <w:t xml:space="preserve">ste mecanismo es la clave del </w:t>
      </w:r>
      <w:r w:rsidRPr="001E04A0">
        <w:rPr>
          <w:b/>
        </w:rPr>
        <w:t>desacople</w:t>
      </w:r>
      <w:r>
        <w:t xml:space="preserve"> entre el </w:t>
      </w:r>
      <w:r w:rsidRPr="00F83CE8">
        <w:rPr>
          <w:b/>
        </w:rPr>
        <w:t xml:space="preserve">código </w:t>
      </w:r>
      <w:r>
        <w:t xml:space="preserve">de negocio y la </w:t>
      </w:r>
      <w:r w:rsidRPr="00F83CE8">
        <w:rPr>
          <w:b/>
        </w:rPr>
        <w:t>interfaz gráfica</w:t>
      </w:r>
      <w:r>
        <w:t>.</w:t>
      </w:r>
    </w:p>
    <w:p w:rsidR="001E04A0" w:rsidRDefault="001E04A0" w:rsidP="001E04A0">
      <w:pPr>
        <w:tabs>
          <w:tab w:val="left" w:pos="4111"/>
        </w:tabs>
        <w:jc w:val="both"/>
      </w:pPr>
      <w:r>
        <w:t xml:space="preserve">Se </w:t>
      </w:r>
      <w:r w:rsidRPr="00EC46AB">
        <w:rPr>
          <w:b/>
        </w:rPr>
        <w:t>define un vínculo</w:t>
      </w:r>
      <w:r>
        <w:t xml:space="preserve"> </w:t>
      </w:r>
      <w:r w:rsidRPr="00EC46AB">
        <w:rPr>
          <w:b/>
        </w:rPr>
        <w:t>de datos</w:t>
      </w:r>
      <w:r>
        <w:t xml:space="preserve"> en el código XAML mediante una </w:t>
      </w:r>
      <w:r w:rsidRPr="00F83CE8">
        <w:rPr>
          <w:b/>
        </w:rPr>
        <w:t>expresión</w:t>
      </w:r>
      <w:r>
        <w:t xml:space="preserve"> delimitada por </w:t>
      </w:r>
      <w:r w:rsidRPr="00EC46AB">
        <w:rPr>
          <w:b/>
        </w:rPr>
        <w:t>llave</w:t>
      </w:r>
      <w:r w:rsidRPr="00F83CE8">
        <w:rPr>
          <w:b/>
        </w:rPr>
        <w:t>s</w:t>
      </w:r>
      <w:r>
        <w:t xml:space="preserve"> y cuyo primer término es la palabra clave </w:t>
      </w:r>
      <w:proofErr w:type="spellStart"/>
      <w:r w:rsidRPr="00EC46AB">
        <w:rPr>
          <w:b/>
        </w:rPr>
        <w:t>Binding</w:t>
      </w:r>
      <w:proofErr w:type="spellEnd"/>
      <w:r>
        <w:t xml:space="preserve">. Este vínculo puede estar seguido de una lista de </w:t>
      </w:r>
      <w:r w:rsidRPr="00F83CE8">
        <w:rPr>
          <w:b/>
        </w:rPr>
        <w:t>parámetros</w:t>
      </w:r>
      <w:r>
        <w:t xml:space="preserve"> que definen el </w:t>
      </w:r>
      <w:r w:rsidRPr="00EC46AB">
        <w:rPr>
          <w:b/>
        </w:rPr>
        <w:t>origen de datos</w:t>
      </w:r>
      <w:r>
        <w:t xml:space="preserve">, la </w:t>
      </w:r>
      <w:r w:rsidRPr="00EC46AB">
        <w:rPr>
          <w:b/>
        </w:rPr>
        <w:t>ruta</w:t>
      </w:r>
      <w:r>
        <w:t xml:space="preserve"> de la </w:t>
      </w:r>
      <w:r w:rsidRPr="00F83CE8">
        <w:rPr>
          <w:b/>
        </w:rPr>
        <w:t xml:space="preserve">propiedad </w:t>
      </w:r>
      <w:r>
        <w:t xml:space="preserve">con la que se debe establecer el vínculo o incluso el </w:t>
      </w:r>
      <w:r w:rsidRPr="00EC46AB">
        <w:rPr>
          <w:b/>
        </w:rPr>
        <w:t>modo de enlace</w:t>
      </w:r>
      <w:r>
        <w:t>.</w:t>
      </w:r>
    </w:p>
    <w:p w:rsidR="001E3C08" w:rsidRDefault="001E3C08" w:rsidP="001E04A0">
      <w:pPr>
        <w:tabs>
          <w:tab w:val="left" w:pos="4111"/>
        </w:tabs>
        <w:jc w:val="both"/>
      </w:pPr>
    </w:p>
    <w:p w:rsidR="00857642" w:rsidRDefault="001E3C08" w:rsidP="001E04A0">
      <w:pPr>
        <w:tabs>
          <w:tab w:val="left" w:pos="4111"/>
        </w:tabs>
        <w:jc w:val="both"/>
      </w:pPr>
      <w:r>
        <w:lastRenderedPageBreak/>
        <w:t xml:space="preserve">Observación: </w:t>
      </w:r>
    </w:p>
    <w:p w:rsidR="001E3C08" w:rsidRDefault="001E3C08" w:rsidP="001E04A0">
      <w:pPr>
        <w:tabs>
          <w:tab w:val="left" w:pos="4111"/>
        </w:tabs>
        <w:jc w:val="both"/>
      </w:pPr>
      <w:r>
        <w:t xml:space="preserve">Por defecto, un </w:t>
      </w:r>
      <w:proofErr w:type="spellStart"/>
      <w:r>
        <w:t>binding</w:t>
      </w:r>
      <w:proofErr w:type="spellEnd"/>
      <w:r>
        <w:t xml:space="preserve"> transmite el resultado de la llamada al método </w:t>
      </w:r>
      <w:proofErr w:type="spellStart"/>
      <w:r>
        <w:t>ToString</w:t>
      </w:r>
      <w:proofErr w:type="spellEnd"/>
      <w:r>
        <w:t xml:space="preserve"> del objeto. Para objetos complejos, el resultado que se muestra si no se ha redefinido el método, es el nombre completo de su tipo.</w:t>
      </w:r>
    </w:p>
    <w:p w:rsidR="001E3C08" w:rsidRDefault="001E3C08" w:rsidP="001E04A0">
      <w:pPr>
        <w:tabs>
          <w:tab w:val="left" w:pos="4111"/>
        </w:tabs>
        <w:jc w:val="both"/>
      </w:pPr>
      <w:r>
        <w:t xml:space="preserve">Crea un nuevo proyecto WPF en Visual Studio, selecciona la opción </w:t>
      </w:r>
      <w:r w:rsidR="00292188">
        <w:t>W</w:t>
      </w:r>
      <w:r>
        <w:t xml:space="preserve">PF </w:t>
      </w:r>
      <w:proofErr w:type="spellStart"/>
      <w:r>
        <w:t>App</w:t>
      </w:r>
      <w:proofErr w:type="spellEnd"/>
      <w:r>
        <w:t xml:space="preserve"> (.NET </w:t>
      </w:r>
      <w:proofErr w:type="spellStart"/>
      <w:r>
        <w:t>Core</w:t>
      </w:r>
      <w:proofErr w:type="spellEnd"/>
      <w:r>
        <w:t xml:space="preserve">), y llámalo </w:t>
      </w:r>
      <w:proofErr w:type="spellStart"/>
      <w:r>
        <w:t>PruebasBinding</w:t>
      </w:r>
      <w:proofErr w:type="spellEnd"/>
      <w:r>
        <w:t>.</w:t>
      </w:r>
    </w:p>
    <w:p w:rsidR="001E3C08" w:rsidRDefault="001E3C08" w:rsidP="001E04A0">
      <w:pPr>
        <w:tabs>
          <w:tab w:val="left" w:pos="4111"/>
        </w:tabs>
        <w:jc w:val="both"/>
      </w:pPr>
      <w:r>
        <w:t>Añade el siguiente código:</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w:t>
      </w:r>
      <w:proofErr w:type="spellStart"/>
      <w:r>
        <w:rPr>
          <w:rFonts w:ascii="Consolas" w:hAnsi="Consolas" w:cs="Consolas"/>
          <w:color w:val="0000FF"/>
          <w:sz w:val="19"/>
          <w:szCs w:val="19"/>
        </w:rPr>
        <w:t>PruebasBinding.MainWindow</w:t>
      </w:r>
      <w:proofErr w:type="spellEnd"/>
      <w:r>
        <w:rPr>
          <w:rFonts w:ascii="Consolas" w:hAnsi="Consolas" w:cs="Consolas"/>
          <w:color w:val="0000FF"/>
          <w:sz w:val="19"/>
          <w:szCs w:val="19"/>
        </w:rPr>
        <w:t>"</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="http://schemas.microsoft.com/winfx/2006/xaml"</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proofErr w:type="spellEnd"/>
      <w:r>
        <w:rPr>
          <w:rFonts w:ascii="Consolas" w:hAnsi="Consolas" w:cs="Consolas"/>
          <w:color w:val="0000FF"/>
          <w:sz w:val="19"/>
          <w:szCs w:val="19"/>
        </w:rPr>
        <w:t>="http://schemas.microsoft.com/expression/blend/2008"</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proofErr w:type="gramEnd"/>
      <w:r>
        <w:rPr>
          <w:rFonts w:ascii="Consolas" w:hAnsi="Consolas" w:cs="Consolas"/>
          <w:color w:val="FF0000"/>
          <w:sz w:val="19"/>
          <w:szCs w:val="19"/>
        </w:rPr>
        <w:t>local</w:t>
      </w:r>
      <w:proofErr w:type="spellEnd"/>
      <w:r>
        <w:rPr>
          <w:rFonts w:ascii="Consolas" w:hAnsi="Consolas" w:cs="Consolas"/>
          <w:color w:val="0000FF"/>
          <w:sz w:val="19"/>
          <w:szCs w:val="19"/>
        </w:rPr>
        <w:t>="</w:t>
      </w:r>
      <w:proofErr w:type="spellStart"/>
      <w:r>
        <w:rPr>
          <w:rFonts w:ascii="Consolas" w:hAnsi="Consolas" w:cs="Consolas"/>
          <w:color w:val="0000FF"/>
          <w:sz w:val="19"/>
          <w:szCs w:val="19"/>
        </w:rPr>
        <w:t>clr-namespace:PruebasBinding</w:t>
      </w:r>
      <w:proofErr w:type="spellEnd"/>
      <w:r>
        <w:rPr>
          <w:rFonts w:ascii="Consolas" w:hAnsi="Consolas" w:cs="Consolas"/>
          <w:color w:val="0000FF"/>
          <w:sz w:val="19"/>
          <w:szCs w:val="19"/>
        </w:rPr>
        <w:t>"</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mc</w:t>
      </w:r>
      <w:r>
        <w:rPr>
          <w:rFonts w:ascii="Consolas" w:hAnsi="Consolas" w:cs="Consolas"/>
          <w:color w:val="0000FF"/>
          <w:sz w:val="19"/>
          <w:szCs w:val="19"/>
        </w:rPr>
        <w:t>:</w:t>
      </w:r>
      <w:proofErr w:type="gramEnd"/>
      <w:r>
        <w:rPr>
          <w:rFonts w:ascii="Consolas" w:hAnsi="Consolas" w:cs="Consolas"/>
          <w:color w:val="FF0000"/>
          <w:sz w:val="19"/>
          <w:szCs w:val="19"/>
        </w:rPr>
        <w:t>Ignorable</w:t>
      </w:r>
      <w:proofErr w:type="spellEnd"/>
      <w:r>
        <w:rPr>
          <w:rFonts w:ascii="Consolas" w:hAnsi="Consolas" w:cs="Consolas"/>
          <w:color w:val="0000FF"/>
          <w:sz w:val="19"/>
          <w:szCs w:val="19"/>
        </w:rPr>
        <w:t>="d"</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Title</w:t>
      </w:r>
      <w:proofErr w:type="spellEnd"/>
      <w:r>
        <w:rPr>
          <w:rFonts w:ascii="Consolas" w:hAnsi="Consolas" w:cs="Consolas"/>
          <w:color w:val="0000FF"/>
          <w:sz w:val="19"/>
          <w:szCs w:val="19"/>
        </w:rPr>
        <w:t>="</w:t>
      </w:r>
      <w:proofErr w:type="spellStart"/>
      <w:r>
        <w:rPr>
          <w:rFonts w:ascii="Consolas" w:hAnsi="Consolas" w:cs="Consolas"/>
          <w:color w:val="0000FF"/>
          <w:sz w:val="19"/>
          <w:szCs w:val="19"/>
        </w:rPr>
        <w:t>MainWindow</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="450"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="800"&gt;</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="30"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="120"</w:t>
      </w:r>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w:t>
      </w:r>
      <w:proofErr w:type="spellStart"/>
      <w:r>
        <w:rPr>
          <w:rFonts w:ascii="Consolas" w:hAnsi="Consolas" w:cs="Consolas"/>
          <w:color w:val="A31515"/>
          <w:sz w:val="19"/>
          <w:szCs w:val="19"/>
        </w:rPr>
        <w:t>Binding</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Path</w:t>
      </w:r>
      <w:proofErr w:type="spellEnd"/>
      <w:r w:rsidR="005146D2">
        <w:rPr>
          <w:rFonts w:ascii="Consolas" w:hAnsi="Consolas" w:cs="Consolas"/>
          <w:color w:val="0000FF"/>
          <w:sz w:val="19"/>
          <w:szCs w:val="19"/>
        </w:rPr>
        <w:t>=N</w:t>
      </w:r>
      <w:r>
        <w:rPr>
          <w:rFonts w:ascii="Consolas" w:hAnsi="Consolas" w:cs="Consolas"/>
          <w:color w:val="0000FF"/>
          <w:sz w:val="19"/>
          <w:szCs w:val="19"/>
        </w:rPr>
        <w:t>ombre,</w:t>
      </w:r>
      <w:r>
        <w:rPr>
          <w:rFonts w:ascii="Consolas" w:hAnsi="Consolas" w:cs="Consolas"/>
          <w:color w:val="000000"/>
          <w:sz w:val="19"/>
          <w:szCs w:val="19"/>
        </w:rPr>
        <w:t xml:space="preserve"> </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Mode</w:t>
      </w:r>
      <w:proofErr w:type="spellEnd"/>
      <w:r>
        <w:rPr>
          <w:rFonts w:ascii="Consolas" w:hAnsi="Consolas" w:cs="Consolas"/>
          <w:color w:val="0000FF"/>
          <w:sz w:val="19"/>
          <w:szCs w:val="19"/>
        </w:rPr>
        <w:t>=</w:t>
      </w:r>
      <w:proofErr w:type="spellStart"/>
      <w:r>
        <w:rPr>
          <w:rFonts w:ascii="Consolas" w:hAnsi="Consolas" w:cs="Consolas"/>
          <w:color w:val="0000FF"/>
          <w:sz w:val="19"/>
          <w:szCs w:val="19"/>
        </w:rPr>
        <w:t>TwoWay</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UpdateSourceTrigger</w:t>
      </w:r>
      <w:proofErr w:type="spellEnd"/>
      <w:r w:rsidR="005146D2">
        <w:rPr>
          <w:rFonts w:ascii="Consolas" w:hAnsi="Consolas" w:cs="Consolas"/>
          <w:color w:val="0000FF"/>
          <w:sz w:val="19"/>
          <w:szCs w:val="19"/>
        </w:rPr>
        <w:t>=</w:t>
      </w:r>
      <w:proofErr w:type="spellStart"/>
      <w:r w:rsidR="005146D2">
        <w:rPr>
          <w:rFonts w:ascii="Consolas" w:hAnsi="Consolas" w:cs="Consolas"/>
          <w:color w:val="0000FF"/>
          <w:sz w:val="19"/>
          <w:szCs w:val="19"/>
        </w:rPr>
        <w:t>PropertyChanged</w:t>
      </w:r>
      <w:proofErr w:type="spellEnd"/>
      <w:r w:rsidR="005146D2">
        <w:rPr>
          <w:rFonts w:ascii="Consolas" w:hAnsi="Consolas" w:cs="Consolas"/>
          <w:color w:val="0000FF"/>
          <w:sz w:val="19"/>
          <w:szCs w:val="19"/>
        </w:rPr>
        <w:t>}</w:t>
      </w:r>
      <w:r>
        <w:rPr>
          <w:rFonts w:ascii="Consolas" w:hAnsi="Consolas" w:cs="Consolas"/>
          <w:color w:val="0000FF"/>
          <w:sz w:val="19"/>
          <w:szCs w:val="19"/>
        </w:rPr>
        <w:t>"&gt;</w:t>
      </w: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0000FF"/>
          <w:sz w:val="19"/>
          <w:szCs w:val="19"/>
        </w:rPr>
        <w:t>&gt;</w:t>
      </w:r>
    </w:p>
    <w:p w:rsidR="001E3C08" w:rsidRDefault="001E3C08" w:rsidP="001E3C08">
      <w:pPr>
        <w:autoSpaceDE w:val="0"/>
        <w:autoSpaceDN w:val="0"/>
        <w:adjustRightInd w:val="0"/>
        <w:spacing w:after="0" w:line="240" w:lineRule="auto"/>
        <w:rPr>
          <w:rFonts w:ascii="Consolas" w:hAnsi="Consolas" w:cs="Consolas"/>
          <w:color w:val="000000"/>
          <w:sz w:val="19"/>
          <w:szCs w:val="19"/>
        </w:rPr>
      </w:pPr>
    </w:p>
    <w:p w:rsidR="001E3C08" w:rsidRDefault="001E3C08" w:rsidP="001E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1E3C08" w:rsidRDefault="001E3C08" w:rsidP="001E3C08">
      <w:pPr>
        <w:tabs>
          <w:tab w:val="left" w:pos="4111"/>
        </w:tabs>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0000FF"/>
          <w:sz w:val="19"/>
          <w:szCs w:val="19"/>
        </w:rPr>
        <w:t>&gt;</w:t>
      </w:r>
    </w:p>
    <w:p w:rsidR="00CF56E7" w:rsidRDefault="00CF56E7" w:rsidP="001E3C08">
      <w:pPr>
        <w:tabs>
          <w:tab w:val="left" w:pos="4111"/>
        </w:tabs>
        <w:jc w:val="both"/>
      </w:pPr>
      <w:r>
        <w:t>Este código crea una zona para introducir texto</w:t>
      </w:r>
      <w:r w:rsidR="005146D2">
        <w:t xml:space="preserve"> (</w:t>
      </w:r>
      <w:proofErr w:type="spellStart"/>
      <w:r w:rsidR="005146D2" w:rsidRPr="005146D2">
        <w:rPr>
          <w:b/>
        </w:rPr>
        <w:t>TextBox</w:t>
      </w:r>
      <w:proofErr w:type="spellEnd"/>
      <w:r w:rsidR="005146D2">
        <w:t>)</w:t>
      </w:r>
      <w:r>
        <w:t xml:space="preserve"> en una ventana y asocia a su propiedad </w:t>
      </w:r>
      <w:r w:rsidRPr="005146D2">
        <w:rPr>
          <w:b/>
        </w:rPr>
        <w:t xml:space="preserve">Text </w:t>
      </w:r>
      <w:r>
        <w:t>un vínculo bidireccional (</w:t>
      </w:r>
      <w:proofErr w:type="spellStart"/>
      <w:r w:rsidRPr="005146D2">
        <w:rPr>
          <w:b/>
        </w:rPr>
        <w:t>Mode</w:t>
      </w:r>
      <w:proofErr w:type="spellEnd"/>
      <w:r w:rsidRPr="005146D2">
        <w:rPr>
          <w:b/>
        </w:rPr>
        <w:t>=</w:t>
      </w:r>
      <w:proofErr w:type="spellStart"/>
      <w:r w:rsidRPr="005146D2">
        <w:rPr>
          <w:b/>
        </w:rPr>
        <w:t>TwoWay</w:t>
      </w:r>
      <w:proofErr w:type="spellEnd"/>
      <w:r>
        <w:t xml:space="preserve">) hacia la </w:t>
      </w:r>
      <w:r w:rsidRPr="005146D2">
        <w:rPr>
          <w:b/>
        </w:rPr>
        <w:t>propiedad nombre</w:t>
      </w:r>
      <w:r w:rsidR="005146D2">
        <w:t xml:space="preserve"> del contexto de datos (</w:t>
      </w:r>
      <w:proofErr w:type="spellStart"/>
      <w:r w:rsidR="005146D2" w:rsidRPr="005146D2">
        <w:rPr>
          <w:b/>
        </w:rPr>
        <w:t>Path</w:t>
      </w:r>
      <w:proofErr w:type="spellEnd"/>
      <w:r w:rsidR="005146D2" w:rsidRPr="005146D2">
        <w:rPr>
          <w:b/>
        </w:rPr>
        <w:t>=N</w:t>
      </w:r>
      <w:r w:rsidRPr="005146D2">
        <w:rPr>
          <w:b/>
        </w:rPr>
        <w:t>ombre</w:t>
      </w:r>
      <w:r>
        <w:t xml:space="preserve">). La transferencia de información del control hacia el contexto de datos se realizará cada vez que la propiedad sobre la que se haya definido el </w:t>
      </w:r>
      <w:proofErr w:type="spellStart"/>
      <w:r>
        <w:t>binding</w:t>
      </w:r>
      <w:proofErr w:type="spellEnd"/>
      <w:r>
        <w:t xml:space="preserve"> sufra alguna modificación (</w:t>
      </w:r>
      <w:proofErr w:type="spellStart"/>
      <w:r w:rsidRPr="005146D2">
        <w:rPr>
          <w:b/>
        </w:rPr>
        <w:t>UpdateSourceTrigger</w:t>
      </w:r>
      <w:proofErr w:type="spellEnd"/>
      <w:r w:rsidRPr="005146D2">
        <w:rPr>
          <w:b/>
        </w:rPr>
        <w:t>=</w:t>
      </w:r>
      <w:proofErr w:type="spellStart"/>
      <w:r w:rsidRPr="005146D2">
        <w:rPr>
          <w:b/>
        </w:rPr>
        <w:t>PropertyChanged</w:t>
      </w:r>
      <w:proofErr w:type="spellEnd"/>
      <w:r>
        <w:t>).</w:t>
      </w:r>
    </w:p>
    <w:p w:rsidR="001E3C08" w:rsidRDefault="00CF56E7" w:rsidP="001E04A0">
      <w:pPr>
        <w:tabs>
          <w:tab w:val="left" w:pos="4111"/>
        </w:tabs>
        <w:jc w:val="both"/>
      </w:pPr>
      <w:r>
        <w:t>Al ejecutar el programa, aparece el cuadro de texto vacío. No se ha definido ningún contexto de datos</w:t>
      </w:r>
      <w:r w:rsidR="00292188">
        <w:t xml:space="preserve"> </w:t>
      </w:r>
      <w:r>
        <w:t xml:space="preserve">y, por tanto, no existe ninguna fuente de datos especificada explícitamente. Para definir el contexto de datos de la ventana es preciso asignar un valor a su propiedad </w:t>
      </w:r>
      <w:proofErr w:type="spellStart"/>
      <w:r>
        <w:t>DataContent</w:t>
      </w:r>
      <w:proofErr w:type="spellEnd"/>
      <w:r>
        <w:t>.</w:t>
      </w:r>
    </w:p>
    <w:p w:rsidR="00CF56E7" w:rsidRDefault="00CF56E7" w:rsidP="001E04A0">
      <w:pPr>
        <w:tabs>
          <w:tab w:val="left" w:pos="4111"/>
        </w:tabs>
        <w:jc w:val="both"/>
      </w:pPr>
      <w:r>
        <w:t xml:space="preserve">Edita el constructor de la ventana, en </w:t>
      </w:r>
      <w:proofErr w:type="spellStart"/>
      <w:r w:rsidRPr="005146D2">
        <w:rPr>
          <w:b/>
        </w:rPr>
        <w:t>MainWindow.xaml.cs</w:t>
      </w:r>
      <w:proofErr w:type="spellEnd"/>
      <w:r>
        <w:t xml:space="preserve">, para </w:t>
      </w:r>
      <w:r w:rsidRPr="005146D2">
        <w:rPr>
          <w:b/>
        </w:rPr>
        <w:t>definir el contexto de datos</w:t>
      </w:r>
      <w:r>
        <w:t xml:space="preserve"> de la ventana como la </w:t>
      </w:r>
      <w:r w:rsidRPr="005146D2">
        <w:rPr>
          <w:b/>
        </w:rPr>
        <w:t>propia ventana</w:t>
      </w:r>
      <w:r>
        <w:t>.</w:t>
      </w:r>
    </w:p>
    <w:p w:rsidR="00CF56E7" w:rsidRDefault="00CF56E7" w:rsidP="00CF56E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w:t>
      </w:r>
    </w:p>
    <w:p w:rsidR="00CF56E7" w:rsidRDefault="00CF56E7" w:rsidP="00CF5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F56E7" w:rsidRDefault="00CF56E7" w:rsidP="0015435A">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56E7" w:rsidRDefault="00CF56E7" w:rsidP="0015435A">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.DataContext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CF56E7" w:rsidRDefault="00CF56E7" w:rsidP="00CF56E7">
      <w:pPr>
        <w:tabs>
          <w:tab w:val="left" w:pos="4111"/>
        </w:tabs>
        <w:jc w:val="both"/>
        <w:rPr>
          <w:rFonts w:ascii="Consolas" w:hAnsi="Consolas" w:cs="Consolas"/>
          <w:color w:val="000000"/>
          <w:sz w:val="19"/>
          <w:szCs w:val="19"/>
        </w:rPr>
      </w:pPr>
      <w:r>
        <w:rPr>
          <w:rFonts w:ascii="Consolas" w:hAnsi="Consolas" w:cs="Consolas"/>
          <w:color w:val="000000"/>
          <w:sz w:val="19"/>
          <w:szCs w:val="19"/>
        </w:rPr>
        <w:t>}</w:t>
      </w:r>
    </w:p>
    <w:p w:rsidR="0015435A" w:rsidRDefault="0015435A" w:rsidP="00CF56E7">
      <w:pPr>
        <w:tabs>
          <w:tab w:val="left" w:pos="4111"/>
        </w:tabs>
        <w:jc w:val="both"/>
      </w:pPr>
      <w:r>
        <w:t>Al arrancar la aplicación, la interfaz se comportará exactamente de la misma manera. En cambio, la ventana Salida de Visual Studio presenta una nueva línea de información:</w:t>
      </w:r>
    </w:p>
    <w:p w:rsidR="0015435A" w:rsidRDefault="00885A50" w:rsidP="00CF56E7">
      <w:pPr>
        <w:tabs>
          <w:tab w:val="left" w:pos="4111"/>
        </w:tabs>
        <w:jc w:val="both"/>
      </w:pPr>
      <w:r>
        <w:rPr>
          <w:noProof/>
          <w:lang w:eastAsia="es-ES"/>
        </w:rPr>
        <w:lastRenderedPageBreak/>
        <w:drawing>
          <wp:inline distT="0" distB="0" distL="0" distR="0">
            <wp:extent cx="5399543" cy="15435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t="44385" b="4799"/>
                    <a:stretch/>
                  </pic:blipFill>
                  <pic:spPr bwMode="auto">
                    <a:xfrm>
                      <a:off x="0" y="0"/>
                      <a:ext cx="5400040" cy="15437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85A50" w:rsidRDefault="00885A50" w:rsidP="00CF56E7">
      <w:pPr>
        <w:tabs>
          <w:tab w:val="left" w:pos="4111"/>
        </w:tabs>
        <w:jc w:val="both"/>
      </w:pPr>
      <w:r>
        <w:t xml:space="preserve">En los mensajes se indica que se ha producido un </w:t>
      </w:r>
      <w:r w:rsidRPr="00387E8A">
        <w:rPr>
          <w:b/>
        </w:rPr>
        <w:t xml:space="preserve">error </w:t>
      </w:r>
      <w:r>
        <w:t>en la creación del vínculo de datos, pues la propiedad</w:t>
      </w:r>
      <w:bookmarkStart w:id="0" w:name="_GoBack"/>
      <w:r w:rsidR="00387E8A">
        <w:rPr>
          <w:b/>
        </w:rPr>
        <w:t xml:space="preserve"> N</w:t>
      </w:r>
      <w:r w:rsidRPr="00292188">
        <w:rPr>
          <w:b/>
        </w:rPr>
        <w:t>ombre</w:t>
      </w:r>
      <w:r>
        <w:t xml:space="preserve"> </w:t>
      </w:r>
      <w:bookmarkEnd w:id="0"/>
      <w:r>
        <w:t xml:space="preserve">no se encuentra en el objeto </w:t>
      </w:r>
      <w:proofErr w:type="spellStart"/>
      <w:r w:rsidRPr="00387E8A">
        <w:rPr>
          <w:b/>
        </w:rPr>
        <w:t>MainWindows</w:t>
      </w:r>
      <w:proofErr w:type="spellEnd"/>
      <w:r>
        <w:t xml:space="preserve"> que se utiliza como contexto de datos. Provee, también, información que permite identificar el objeto XAML y la propiedad sobre la que se ha situado el vínculo erróneo. </w:t>
      </w:r>
    </w:p>
    <w:p w:rsidR="00885A50" w:rsidRDefault="00885A50" w:rsidP="00CF56E7">
      <w:pPr>
        <w:tabs>
          <w:tab w:val="left" w:pos="4111"/>
        </w:tabs>
        <w:jc w:val="both"/>
      </w:pPr>
      <w:r>
        <w:t xml:space="preserve">Vamos a </w:t>
      </w:r>
      <w:r w:rsidRPr="00387E8A">
        <w:rPr>
          <w:b/>
        </w:rPr>
        <w:t>agregar la definición de la propiedad</w:t>
      </w:r>
      <w:r>
        <w:t xml:space="preserve"> siguiente en la case </w:t>
      </w:r>
      <w:proofErr w:type="spellStart"/>
      <w:r>
        <w:t>MainWindow</w:t>
      </w:r>
      <w:proofErr w:type="spellEnd"/>
      <w:r>
        <w:t xml:space="preserve"> de cara a corregir el error.</w:t>
      </w:r>
    </w:p>
    <w:p w:rsidR="008037D3" w:rsidRDefault="008037D3" w:rsidP="00CF56E7">
      <w:pPr>
        <w:tabs>
          <w:tab w:val="left" w:pos="4111"/>
        </w:tabs>
        <w:jc w:val="both"/>
      </w:pPr>
      <w:r>
        <w:t>Para visualizar el correcto funcionamiento del vínculo, agrega una asignación del valor a la propiedad Nombre en el constructor de la clase.</w:t>
      </w:r>
    </w:p>
    <w:p w:rsidR="008037D3" w:rsidRDefault="008037D3" w:rsidP="008037D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Window</w:t>
      </w:r>
      <w:proofErr w:type="spellEnd"/>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nombre; }</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nombre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w:t>
      </w:r>
      <w:r>
        <w:rPr>
          <w:rFonts w:ascii="Consolas" w:hAnsi="Consolas" w:cs="Consolas"/>
          <w:color w:val="A31515"/>
          <w:sz w:val="19"/>
          <w:szCs w:val="19"/>
        </w:rPr>
        <w:t>"Celia"</w:t>
      </w:r>
      <w:r>
        <w:rPr>
          <w:rFonts w:ascii="Consolas" w:hAnsi="Consolas" w:cs="Consolas"/>
          <w:color w:val="000000"/>
          <w:sz w:val="19"/>
          <w:szCs w:val="19"/>
        </w:rPr>
        <w:t>;</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.DataContext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8037D3" w:rsidRDefault="008037D3" w:rsidP="008037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7D3" w:rsidRDefault="008037D3" w:rsidP="008037D3">
      <w:pPr>
        <w:tabs>
          <w:tab w:val="left" w:pos="4111"/>
        </w:tabs>
        <w:jc w:val="both"/>
        <w:rPr>
          <w:rFonts w:ascii="Consolas" w:hAnsi="Consolas" w:cs="Consolas"/>
          <w:color w:val="000000"/>
          <w:sz w:val="19"/>
          <w:szCs w:val="19"/>
        </w:rPr>
      </w:pPr>
      <w:r>
        <w:rPr>
          <w:rFonts w:ascii="Consolas" w:hAnsi="Consolas" w:cs="Consolas"/>
          <w:color w:val="000000"/>
          <w:sz w:val="19"/>
          <w:szCs w:val="19"/>
        </w:rPr>
        <w:t xml:space="preserve">    }</w:t>
      </w:r>
    </w:p>
    <w:p w:rsidR="008037D3" w:rsidRDefault="008037D3" w:rsidP="008037D3">
      <w:pPr>
        <w:tabs>
          <w:tab w:val="left" w:pos="4111"/>
        </w:tabs>
        <w:jc w:val="both"/>
      </w:pPr>
      <w:r>
        <w:t xml:space="preserve">Con esta configuración, la aplicación muestra una zona de texto en la que se presenta el valor de la propiedad Nombre, pero las modificaciones realizadas sobre este valor tras un clic en un botón, por ejemplo, no se reflejarán en el control </w:t>
      </w:r>
      <w:proofErr w:type="spellStart"/>
      <w:r>
        <w:t>TextBox</w:t>
      </w:r>
      <w:proofErr w:type="spellEnd"/>
      <w:r>
        <w:t xml:space="preserve"> a pesar de la existencia de un vínculo de datos.</w:t>
      </w:r>
    </w:p>
    <w:p w:rsidR="008037D3" w:rsidRDefault="008037D3" w:rsidP="008037D3">
      <w:pPr>
        <w:tabs>
          <w:tab w:val="left" w:pos="4111"/>
        </w:tabs>
        <w:jc w:val="both"/>
      </w:pPr>
      <w:r>
        <w:t xml:space="preserve">Para comprobarlo, agrega la siguiente línea justa a continuación de la declaración del control </w:t>
      </w:r>
      <w:proofErr w:type="spellStart"/>
      <w:r>
        <w:t>TextBox</w:t>
      </w:r>
      <w:proofErr w:type="spellEnd"/>
      <w:r>
        <w:t xml:space="preserve"> en </w:t>
      </w:r>
      <w:proofErr w:type="spellStart"/>
      <w:r>
        <w:t>MainWIndow.xaml</w:t>
      </w:r>
      <w:proofErr w:type="spellEnd"/>
      <w:r>
        <w:t>:</w:t>
      </w:r>
    </w:p>
    <w:p w:rsidR="00600655" w:rsidRDefault="00600655" w:rsidP="006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600655" w:rsidRDefault="00600655" w:rsidP="006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="30"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="120"</w:t>
      </w:r>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w:t>
      </w:r>
      <w:proofErr w:type="spellStart"/>
      <w:r>
        <w:rPr>
          <w:rFonts w:ascii="Consolas" w:hAnsi="Consolas" w:cs="Consolas"/>
          <w:color w:val="A31515"/>
          <w:sz w:val="19"/>
          <w:szCs w:val="19"/>
        </w:rPr>
        <w:t>Binding</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Path</w:t>
      </w:r>
      <w:proofErr w:type="spellEnd"/>
      <w:r>
        <w:rPr>
          <w:rFonts w:ascii="Consolas" w:hAnsi="Consolas" w:cs="Consolas"/>
          <w:color w:val="0000FF"/>
          <w:sz w:val="19"/>
          <w:szCs w:val="19"/>
        </w:rPr>
        <w:t>=Nombre,</w:t>
      </w:r>
      <w:r>
        <w:rPr>
          <w:rFonts w:ascii="Consolas" w:hAnsi="Consolas" w:cs="Consolas"/>
          <w:color w:val="000000"/>
          <w:sz w:val="19"/>
          <w:szCs w:val="19"/>
        </w:rPr>
        <w:t xml:space="preserve"> </w:t>
      </w:r>
    </w:p>
    <w:p w:rsidR="00600655" w:rsidRDefault="00600655" w:rsidP="006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Mode</w:t>
      </w:r>
      <w:proofErr w:type="spellEnd"/>
      <w:r>
        <w:rPr>
          <w:rFonts w:ascii="Consolas" w:hAnsi="Consolas" w:cs="Consolas"/>
          <w:color w:val="0000FF"/>
          <w:sz w:val="19"/>
          <w:szCs w:val="19"/>
        </w:rPr>
        <w:t>=</w:t>
      </w:r>
      <w:proofErr w:type="spellStart"/>
      <w:r>
        <w:rPr>
          <w:rFonts w:ascii="Consolas" w:hAnsi="Consolas" w:cs="Consolas"/>
          <w:color w:val="0000FF"/>
          <w:sz w:val="19"/>
          <w:szCs w:val="19"/>
        </w:rPr>
        <w:t>TwoWay</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UpdateSourceTrigger</w:t>
      </w:r>
      <w:proofErr w:type="spellEnd"/>
      <w:r>
        <w:rPr>
          <w:rFonts w:ascii="Consolas" w:hAnsi="Consolas" w:cs="Consolas"/>
          <w:color w:val="0000FF"/>
          <w:sz w:val="19"/>
          <w:szCs w:val="19"/>
        </w:rPr>
        <w:t>=</w:t>
      </w:r>
      <w:proofErr w:type="spellStart"/>
      <w:r>
        <w:rPr>
          <w:rFonts w:ascii="Consolas" w:hAnsi="Consolas" w:cs="Consolas"/>
          <w:color w:val="0000FF"/>
          <w:sz w:val="19"/>
          <w:szCs w:val="19"/>
        </w:rPr>
        <w:t>PropertyChanged</w:t>
      </w:r>
      <w:proofErr w:type="spellEnd"/>
      <w:r>
        <w:rPr>
          <w:rFonts w:ascii="Consolas" w:hAnsi="Consolas" w:cs="Consolas"/>
          <w:color w:val="0000FF"/>
          <w:sz w:val="19"/>
          <w:szCs w:val="19"/>
        </w:rPr>
        <w:t>}"&gt;</w:t>
      </w:r>
    </w:p>
    <w:p w:rsidR="00600655" w:rsidRDefault="00600655" w:rsidP="006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0000FF"/>
          <w:sz w:val="19"/>
          <w:szCs w:val="19"/>
        </w:rPr>
        <w:t>&gt;</w:t>
      </w:r>
    </w:p>
    <w:p w:rsidR="00600655" w:rsidRDefault="00600655" w:rsidP="006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="30"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="120"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000000"/>
          <w:sz w:val="19"/>
          <w:szCs w:val="19"/>
        </w:rPr>
        <w:t xml:space="preserve"> </w:t>
      </w:r>
    </w:p>
    <w:p w:rsidR="00096C9C" w:rsidRDefault="00600655" w:rsidP="0060065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sidR="00096C9C">
        <w:rPr>
          <w:rFonts w:ascii="Consolas" w:hAnsi="Consolas" w:cs="Consolas"/>
          <w:color w:val="FF0000"/>
          <w:sz w:val="19"/>
          <w:szCs w:val="19"/>
        </w:rPr>
        <w:t xml:space="preserve"> </w:t>
      </w:r>
      <w:proofErr w:type="spellStart"/>
      <w:r>
        <w:rPr>
          <w:rFonts w:ascii="Consolas" w:hAnsi="Consolas" w:cs="Consolas"/>
          <w:color w:val="FF0000"/>
          <w:sz w:val="19"/>
          <w:szCs w:val="19"/>
        </w:rPr>
        <w:t>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Button_Click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w:t>
      </w:r>
    </w:p>
    <w:p w:rsidR="00600655" w:rsidRDefault="00096C9C" w:rsidP="00096C9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FF0000"/>
          <w:sz w:val="19"/>
          <w:szCs w:val="19"/>
        </w:rPr>
        <w:t xml:space="preserve"> </w:t>
      </w:r>
      <w:r w:rsidR="00600655">
        <w:rPr>
          <w:rFonts w:ascii="Consolas" w:hAnsi="Consolas" w:cs="Consolas"/>
          <w:color w:val="FF0000"/>
          <w:sz w:val="19"/>
          <w:szCs w:val="19"/>
        </w:rPr>
        <w:t>Content</w:t>
      </w:r>
      <w:r w:rsidR="00600655">
        <w:rPr>
          <w:rFonts w:ascii="Consolas" w:hAnsi="Consolas" w:cs="Consolas"/>
          <w:color w:val="0000FF"/>
          <w:sz w:val="19"/>
          <w:szCs w:val="19"/>
        </w:rPr>
        <w:t>="Modificar el contenido del área de texto"&gt;</w:t>
      </w:r>
    </w:p>
    <w:p w:rsidR="00600655" w:rsidRDefault="00600655" w:rsidP="006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0000FF"/>
          <w:sz w:val="19"/>
          <w:szCs w:val="19"/>
        </w:rPr>
        <w:t>&gt;</w:t>
      </w:r>
    </w:p>
    <w:p w:rsidR="008037D3" w:rsidRDefault="00600655" w:rsidP="00600655">
      <w:pPr>
        <w:tabs>
          <w:tab w:val="left" w:pos="4111"/>
        </w:tabs>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096C9C" w:rsidRDefault="00096C9C" w:rsidP="00600655">
      <w:pPr>
        <w:tabs>
          <w:tab w:val="left" w:pos="4111"/>
        </w:tabs>
        <w:jc w:val="both"/>
      </w:pPr>
    </w:p>
    <w:p w:rsidR="00096C9C" w:rsidRDefault="00096C9C" w:rsidP="00600655">
      <w:pPr>
        <w:tabs>
          <w:tab w:val="left" w:pos="4111"/>
        </w:tabs>
        <w:jc w:val="both"/>
      </w:pPr>
    </w:p>
    <w:p w:rsidR="00096C9C" w:rsidRDefault="00096C9C" w:rsidP="00600655">
      <w:pPr>
        <w:tabs>
          <w:tab w:val="left" w:pos="4111"/>
        </w:tabs>
        <w:jc w:val="both"/>
      </w:pPr>
      <w:r>
        <w:lastRenderedPageBreak/>
        <w:t xml:space="preserve">Agregamos el controlador de eventos siguiente a la clase </w:t>
      </w:r>
      <w:proofErr w:type="spellStart"/>
      <w:r>
        <w:t>MainWindow</w:t>
      </w:r>
      <w:proofErr w:type="spellEnd"/>
      <w:r>
        <w:t>:</w:t>
      </w:r>
    </w:p>
    <w:p w:rsidR="00096C9C" w:rsidRDefault="00096C9C" w:rsidP="00096C9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Button_Click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rsidR="00096C9C" w:rsidRDefault="00096C9C" w:rsidP="00096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6C9C" w:rsidRDefault="00096C9C" w:rsidP="00096C9C">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Nombre = </w:t>
      </w:r>
      <w:r>
        <w:rPr>
          <w:rFonts w:ascii="Consolas" w:hAnsi="Consolas" w:cs="Consolas"/>
          <w:color w:val="A31515"/>
          <w:sz w:val="19"/>
          <w:szCs w:val="19"/>
        </w:rPr>
        <w:t>"Nombre modificado"</w:t>
      </w:r>
      <w:r>
        <w:rPr>
          <w:rFonts w:ascii="Consolas" w:hAnsi="Consolas" w:cs="Consolas"/>
          <w:color w:val="000000"/>
          <w:sz w:val="19"/>
          <w:szCs w:val="19"/>
        </w:rPr>
        <w:t>;</w:t>
      </w:r>
    </w:p>
    <w:p w:rsidR="00096C9C" w:rsidRPr="00096C9C" w:rsidRDefault="00096C9C" w:rsidP="00096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6C9C" w:rsidRDefault="00096C9C" w:rsidP="00600655">
      <w:pPr>
        <w:tabs>
          <w:tab w:val="left" w:pos="4111"/>
        </w:tabs>
        <w:jc w:val="both"/>
      </w:pPr>
    </w:p>
    <w:p w:rsidR="00096C9C" w:rsidRDefault="00096C9C" w:rsidP="00600655">
      <w:pPr>
        <w:tabs>
          <w:tab w:val="left" w:pos="4111"/>
        </w:tabs>
        <w:jc w:val="both"/>
      </w:pPr>
      <w:r>
        <w:t xml:space="preserve">La no propagación de la modificación es, de hecho, normal. La tecnología WPF utiliza el </w:t>
      </w:r>
      <w:r w:rsidRPr="00800790">
        <w:rPr>
          <w:b/>
        </w:rPr>
        <w:t xml:space="preserve">evento </w:t>
      </w:r>
      <w:proofErr w:type="spellStart"/>
      <w:r w:rsidRPr="00800790">
        <w:rPr>
          <w:b/>
        </w:rPr>
        <w:t>PropertyChanged</w:t>
      </w:r>
      <w:proofErr w:type="spellEnd"/>
      <w:r>
        <w:t xml:space="preserve"> de la </w:t>
      </w:r>
      <w:r w:rsidRPr="00800790">
        <w:rPr>
          <w:b/>
        </w:rPr>
        <w:t xml:space="preserve">interfaz </w:t>
      </w:r>
      <w:proofErr w:type="spellStart"/>
      <w:r w:rsidRPr="00800790">
        <w:rPr>
          <w:b/>
        </w:rPr>
        <w:t>INotifyPropertyChanged</w:t>
      </w:r>
      <w:proofErr w:type="spellEnd"/>
      <w:r>
        <w:t xml:space="preserve"> para informar a los elementos gráficos acerca de las</w:t>
      </w:r>
      <w:r w:rsidRPr="00800790">
        <w:rPr>
          <w:b/>
        </w:rPr>
        <w:t xml:space="preserve"> modificaciones</w:t>
      </w:r>
      <w:r>
        <w:t xml:space="preserve"> de valor en sus propiedades. Es necesario, a continuación, que el objeto que se utiliza como origen</w:t>
      </w:r>
      <w:r w:rsidR="00800790">
        <w:t xml:space="preserve"> de datos (aquí, la clase </w:t>
      </w:r>
      <w:proofErr w:type="spellStart"/>
      <w:r w:rsidR="00800790">
        <w:t>MainWi</w:t>
      </w:r>
      <w:r>
        <w:t>ndow</w:t>
      </w:r>
      <w:proofErr w:type="spellEnd"/>
      <w:r>
        <w:t>) implemente esta interfaz.</w:t>
      </w:r>
    </w:p>
    <w:p w:rsidR="00C41247" w:rsidRDefault="00C41247" w:rsidP="00600655">
      <w:pPr>
        <w:tabs>
          <w:tab w:val="left" w:pos="4111"/>
        </w:tabs>
        <w:jc w:val="both"/>
      </w:pPr>
      <w:r>
        <w:t>Hay que incluir la siguiente línea:</w:t>
      </w:r>
    </w:p>
    <w:p w:rsidR="00C41247" w:rsidRDefault="00C41247" w:rsidP="00600655">
      <w:pPr>
        <w:tabs>
          <w:tab w:val="left" w:pos="4111"/>
        </w:tabs>
        <w:jc w:val="both"/>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C41247" w:rsidRDefault="00C41247">
      <w:r>
        <w:br w:type="page"/>
      </w:r>
    </w:p>
    <w:p w:rsidR="00096C9C" w:rsidRDefault="00096C9C" w:rsidP="00600655">
      <w:pPr>
        <w:tabs>
          <w:tab w:val="left" w:pos="4111"/>
        </w:tabs>
        <w:jc w:val="both"/>
      </w:pPr>
      <w:r>
        <w:lastRenderedPageBreak/>
        <w:t xml:space="preserve">A continuación, se muestra el código completo de la clase </w:t>
      </w:r>
      <w:proofErr w:type="spellStart"/>
      <w:r>
        <w:t>MainWindow</w:t>
      </w:r>
      <w:proofErr w:type="spellEnd"/>
      <w:r>
        <w:t xml:space="preserve"> una vez implementada esta interfaz:</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r w:rsidRPr="00800790">
        <w:rPr>
          <w:rFonts w:ascii="Consolas" w:hAnsi="Consolas" w:cs="Consolas"/>
          <w:color w:val="0000FF"/>
          <w:sz w:val="19"/>
          <w:szCs w:val="19"/>
          <w:highlight w:val="green"/>
        </w:rPr>
        <w:t>using</w:t>
      </w:r>
      <w:proofErr w:type="spellEnd"/>
      <w:r w:rsidRPr="00800790">
        <w:rPr>
          <w:rFonts w:ascii="Consolas" w:hAnsi="Consolas" w:cs="Consolas"/>
          <w:color w:val="000000"/>
          <w:sz w:val="19"/>
          <w:szCs w:val="19"/>
          <w:highlight w:val="green"/>
        </w:rPr>
        <w:t xml:space="preserve"> </w:t>
      </w:r>
      <w:proofErr w:type="spellStart"/>
      <w:r w:rsidRPr="00800790">
        <w:rPr>
          <w:rFonts w:ascii="Consolas" w:hAnsi="Consolas" w:cs="Consolas"/>
          <w:color w:val="000000"/>
          <w:sz w:val="19"/>
          <w:szCs w:val="19"/>
          <w:highlight w:val="green"/>
        </w:rPr>
        <w:t>System.ComponentModel</w:t>
      </w:r>
      <w:proofErr w:type="spellEnd"/>
      <w:r w:rsidRPr="00800790">
        <w:rPr>
          <w:rFonts w:ascii="Consolas" w:hAnsi="Consolas" w:cs="Consolas"/>
          <w:color w:val="000000"/>
          <w:sz w:val="19"/>
          <w:szCs w:val="19"/>
          <w:highlight w:val="green"/>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System.Windows.Data</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System.Windows.Documents</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System.Windows.Input</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System.Windows.Media</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System.Windows.Media.Imaging</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System.Windows.Navigation</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System.Windows.Shapes</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p>
    <w:p w:rsidR="00C41247" w:rsidRDefault="00C41247" w:rsidP="00C4124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PruebasBinding</w:t>
      </w:r>
      <w:proofErr w:type="spellEnd"/>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Interaction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MainWindow.xaml</w:t>
      </w:r>
      <w:proofErr w:type="spellEnd"/>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Window</w:t>
      </w:r>
      <w:proofErr w:type="spellEnd"/>
      <w:r w:rsidR="00800790">
        <w:rPr>
          <w:rFonts w:ascii="Consolas" w:hAnsi="Consolas" w:cs="Consolas"/>
          <w:color w:val="000000"/>
          <w:sz w:val="19"/>
          <w:szCs w:val="19"/>
        </w:rPr>
        <w:t xml:space="preserve">, </w:t>
      </w:r>
      <w:proofErr w:type="spellStart"/>
      <w:r w:rsidR="00800790" w:rsidRPr="00800790">
        <w:t>INotifyPropertyChanged</w:t>
      </w:r>
      <w:proofErr w:type="spellEnd"/>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nombre;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OnPropertyChanged</w:t>
      </w:r>
      <w:proofErr w:type="spellEnd"/>
      <w:r>
        <w:rPr>
          <w:rFonts w:ascii="Consolas" w:hAnsi="Consolas" w:cs="Consolas"/>
          <w:color w:val="000000"/>
          <w:sz w:val="19"/>
          <w:szCs w:val="19"/>
        </w:rPr>
        <w:t>(</w:t>
      </w:r>
      <w:r>
        <w:rPr>
          <w:rFonts w:ascii="Consolas" w:hAnsi="Consolas" w:cs="Consolas"/>
          <w:color w:val="A31515"/>
          <w:sz w:val="19"/>
          <w:szCs w:val="19"/>
        </w:rPr>
        <w:t>"Nombre"</w:t>
      </w:r>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.DataContext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Button_Click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r>
        <w:rPr>
          <w:rFonts w:ascii="Consolas" w:hAnsi="Consolas" w:cs="Consolas"/>
          <w:color w:val="A31515"/>
          <w:sz w:val="19"/>
          <w:szCs w:val="19"/>
        </w:rPr>
        <w:t>"Nombre modificado"</w:t>
      </w:r>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OnPropertyChanged</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nombrePropiedad</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C41247" w:rsidRDefault="00C41247" w:rsidP="00800790">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PropertyChanged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PropertyChangedEventArgs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nombrePropiedad</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PropertyChangedEventHandler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w:t>
      </w:r>
      <w:proofErr w:type="spellEnd"/>
      <w:r>
        <w:rPr>
          <w:rFonts w:ascii="Consolas" w:hAnsi="Consolas" w:cs="Consolas"/>
          <w:color w:val="000000"/>
          <w:sz w:val="19"/>
          <w:szCs w:val="19"/>
        </w:rPr>
        <w:t>;</w:t>
      </w:r>
    </w:p>
    <w:p w:rsidR="00C41247" w:rsidRDefault="00C41247" w:rsidP="00C41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5A50" w:rsidRDefault="00C41247" w:rsidP="00C41247">
      <w:pPr>
        <w:tabs>
          <w:tab w:val="left" w:pos="4111"/>
        </w:tabs>
        <w:jc w:val="both"/>
        <w:rPr>
          <w:rFonts w:ascii="Consolas" w:hAnsi="Consolas" w:cs="Consolas"/>
          <w:color w:val="000000"/>
          <w:sz w:val="19"/>
          <w:szCs w:val="19"/>
        </w:rPr>
      </w:pPr>
      <w:r>
        <w:rPr>
          <w:rFonts w:ascii="Consolas" w:hAnsi="Consolas" w:cs="Consolas"/>
          <w:color w:val="000000"/>
          <w:sz w:val="19"/>
          <w:szCs w:val="19"/>
        </w:rPr>
        <w:t>}</w:t>
      </w:r>
    </w:p>
    <w:p w:rsidR="00C41247" w:rsidRPr="00BE08C7" w:rsidRDefault="00C41247" w:rsidP="00C41247">
      <w:pPr>
        <w:tabs>
          <w:tab w:val="left" w:pos="4111"/>
        </w:tabs>
        <w:jc w:val="both"/>
      </w:pPr>
    </w:p>
    <w:sectPr w:rsidR="00C41247" w:rsidRPr="00BE08C7" w:rsidSect="00471C04">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34F" w:rsidRDefault="0036234F" w:rsidP="00812132">
      <w:pPr>
        <w:spacing w:after="0" w:line="240" w:lineRule="auto"/>
      </w:pPr>
      <w:r>
        <w:separator/>
      </w:r>
    </w:p>
  </w:endnote>
  <w:endnote w:type="continuationSeparator" w:id="0">
    <w:p w:rsidR="0036234F" w:rsidRDefault="0036234F" w:rsidP="008121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691192"/>
      <w:docPartObj>
        <w:docPartGallery w:val="Page Numbers (Bottom of Page)"/>
        <w:docPartUnique/>
      </w:docPartObj>
    </w:sdtPr>
    <w:sdtContent>
      <w:p w:rsidR="008037D3" w:rsidRDefault="00A3597A">
        <w:pPr>
          <w:pStyle w:val="Piedepgina"/>
          <w:jc w:val="center"/>
        </w:pPr>
        <w:r>
          <w:rPr>
            <w:noProof/>
          </w:rPr>
        </w:r>
        <w:r>
          <w:rPr>
            <w:noProof/>
          </w:rPr>
          <w:pict>
            <v:shapetype id="_x0000_t110" coordsize="21600,21600" o:spt="110" path="m10800,l,10800,10800,21600,21600,10800xe">
              <v:stroke joinstyle="miter"/>
              <v:path gradientshapeok="t" o:connecttype="rect" textboxrect="5400,5400,16200,16200"/>
            </v:shapetype>
            <v:shape id="Diagrama de flujo: decisión 1" o:spid="_x0000_s4097"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wrap type="none"/>
              <w10:anchorlock/>
            </v:shape>
          </w:pict>
        </w:r>
      </w:p>
      <w:p w:rsidR="008037D3" w:rsidRDefault="00A3597A">
        <w:pPr>
          <w:pStyle w:val="Piedepgina"/>
          <w:jc w:val="center"/>
        </w:pPr>
        <w:r>
          <w:fldChar w:fldCharType="begin"/>
        </w:r>
        <w:r w:rsidR="008037D3">
          <w:instrText>PAGE    \* MERGEFORMAT</w:instrText>
        </w:r>
        <w:r>
          <w:fldChar w:fldCharType="separate"/>
        </w:r>
        <w:r w:rsidR="00056A00">
          <w:rPr>
            <w:noProof/>
          </w:rPr>
          <w:t>5</w:t>
        </w:r>
        <w:r>
          <w:fldChar w:fldCharType="end"/>
        </w:r>
      </w:p>
    </w:sdtContent>
  </w:sdt>
  <w:p w:rsidR="008037D3" w:rsidRDefault="008037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34F" w:rsidRDefault="0036234F" w:rsidP="00812132">
      <w:pPr>
        <w:spacing w:after="0" w:line="240" w:lineRule="auto"/>
      </w:pPr>
      <w:r>
        <w:separator/>
      </w:r>
    </w:p>
  </w:footnote>
  <w:footnote w:type="continuationSeparator" w:id="0">
    <w:p w:rsidR="0036234F" w:rsidRDefault="0036234F" w:rsidP="008121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472D"/>
    <w:multiLevelType w:val="multilevel"/>
    <w:tmpl w:val="91BEC15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FA8007F"/>
    <w:multiLevelType w:val="hybridMultilevel"/>
    <w:tmpl w:val="504E4778"/>
    <w:lvl w:ilvl="0" w:tplc="43A6BD0C">
      <w:start w:val="1"/>
      <w:numFmt w:val="bullet"/>
      <w:lvlText w:val="•"/>
      <w:lvlJc w:val="left"/>
      <w:pPr>
        <w:tabs>
          <w:tab w:val="num" w:pos="720"/>
        </w:tabs>
        <w:ind w:left="720" w:hanging="360"/>
      </w:pPr>
      <w:rPr>
        <w:rFonts w:ascii="Arial" w:hAnsi="Arial" w:hint="default"/>
      </w:rPr>
    </w:lvl>
    <w:lvl w:ilvl="1" w:tplc="0CD6C57C" w:tentative="1">
      <w:start w:val="1"/>
      <w:numFmt w:val="bullet"/>
      <w:lvlText w:val="•"/>
      <w:lvlJc w:val="left"/>
      <w:pPr>
        <w:tabs>
          <w:tab w:val="num" w:pos="1440"/>
        </w:tabs>
        <w:ind w:left="1440" w:hanging="360"/>
      </w:pPr>
      <w:rPr>
        <w:rFonts w:ascii="Arial" w:hAnsi="Arial" w:hint="default"/>
      </w:rPr>
    </w:lvl>
    <w:lvl w:ilvl="2" w:tplc="BB1A54A6" w:tentative="1">
      <w:start w:val="1"/>
      <w:numFmt w:val="bullet"/>
      <w:lvlText w:val="•"/>
      <w:lvlJc w:val="left"/>
      <w:pPr>
        <w:tabs>
          <w:tab w:val="num" w:pos="2160"/>
        </w:tabs>
        <w:ind w:left="2160" w:hanging="360"/>
      </w:pPr>
      <w:rPr>
        <w:rFonts w:ascii="Arial" w:hAnsi="Arial" w:hint="default"/>
      </w:rPr>
    </w:lvl>
    <w:lvl w:ilvl="3" w:tplc="E330411E" w:tentative="1">
      <w:start w:val="1"/>
      <w:numFmt w:val="bullet"/>
      <w:lvlText w:val="•"/>
      <w:lvlJc w:val="left"/>
      <w:pPr>
        <w:tabs>
          <w:tab w:val="num" w:pos="2880"/>
        </w:tabs>
        <w:ind w:left="2880" w:hanging="360"/>
      </w:pPr>
      <w:rPr>
        <w:rFonts w:ascii="Arial" w:hAnsi="Arial" w:hint="default"/>
      </w:rPr>
    </w:lvl>
    <w:lvl w:ilvl="4" w:tplc="7A1C186C" w:tentative="1">
      <w:start w:val="1"/>
      <w:numFmt w:val="bullet"/>
      <w:lvlText w:val="•"/>
      <w:lvlJc w:val="left"/>
      <w:pPr>
        <w:tabs>
          <w:tab w:val="num" w:pos="3600"/>
        </w:tabs>
        <w:ind w:left="3600" w:hanging="360"/>
      </w:pPr>
      <w:rPr>
        <w:rFonts w:ascii="Arial" w:hAnsi="Arial" w:hint="default"/>
      </w:rPr>
    </w:lvl>
    <w:lvl w:ilvl="5" w:tplc="2F5C54B6" w:tentative="1">
      <w:start w:val="1"/>
      <w:numFmt w:val="bullet"/>
      <w:lvlText w:val="•"/>
      <w:lvlJc w:val="left"/>
      <w:pPr>
        <w:tabs>
          <w:tab w:val="num" w:pos="4320"/>
        </w:tabs>
        <w:ind w:left="4320" w:hanging="360"/>
      </w:pPr>
      <w:rPr>
        <w:rFonts w:ascii="Arial" w:hAnsi="Arial" w:hint="default"/>
      </w:rPr>
    </w:lvl>
    <w:lvl w:ilvl="6" w:tplc="4D24C422" w:tentative="1">
      <w:start w:val="1"/>
      <w:numFmt w:val="bullet"/>
      <w:lvlText w:val="•"/>
      <w:lvlJc w:val="left"/>
      <w:pPr>
        <w:tabs>
          <w:tab w:val="num" w:pos="5040"/>
        </w:tabs>
        <w:ind w:left="5040" w:hanging="360"/>
      </w:pPr>
      <w:rPr>
        <w:rFonts w:ascii="Arial" w:hAnsi="Arial" w:hint="default"/>
      </w:rPr>
    </w:lvl>
    <w:lvl w:ilvl="7" w:tplc="C6483F04" w:tentative="1">
      <w:start w:val="1"/>
      <w:numFmt w:val="bullet"/>
      <w:lvlText w:val="•"/>
      <w:lvlJc w:val="left"/>
      <w:pPr>
        <w:tabs>
          <w:tab w:val="num" w:pos="5760"/>
        </w:tabs>
        <w:ind w:left="5760" w:hanging="360"/>
      </w:pPr>
      <w:rPr>
        <w:rFonts w:ascii="Arial" w:hAnsi="Arial" w:hint="default"/>
      </w:rPr>
    </w:lvl>
    <w:lvl w:ilvl="8" w:tplc="FBCC554E" w:tentative="1">
      <w:start w:val="1"/>
      <w:numFmt w:val="bullet"/>
      <w:lvlText w:val="•"/>
      <w:lvlJc w:val="left"/>
      <w:pPr>
        <w:tabs>
          <w:tab w:val="num" w:pos="6480"/>
        </w:tabs>
        <w:ind w:left="6480" w:hanging="360"/>
      </w:pPr>
      <w:rPr>
        <w:rFonts w:ascii="Arial" w:hAnsi="Arial" w:hint="default"/>
      </w:rPr>
    </w:lvl>
  </w:abstractNum>
  <w:abstractNum w:abstractNumId="2">
    <w:nsid w:val="455F0887"/>
    <w:multiLevelType w:val="hybridMultilevel"/>
    <w:tmpl w:val="B8E229CA"/>
    <w:lvl w:ilvl="0" w:tplc="84868448">
      <w:start w:val="1"/>
      <w:numFmt w:val="bullet"/>
      <w:lvlText w:val="•"/>
      <w:lvlJc w:val="left"/>
      <w:pPr>
        <w:tabs>
          <w:tab w:val="num" w:pos="720"/>
        </w:tabs>
        <w:ind w:left="720" w:hanging="360"/>
      </w:pPr>
      <w:rPr>
        <w:rFonts w:ascii="Arial" w:hAnsi="Arial" w:hint="default"/>
      </w:rPr>
    </w:lvl>
    <w:lvl w:ilvl="1" w:tplc="56AEC62C" w:tentative="1">
      <w:start w:val="1"/>
      <w:numFmt w:val="bullet"/>
      <w:lvlText w:val="•"/>
      <w:lvlJc w:val="left"/>
      <w:pPr>
        <w:tabs>
          <w:tab w:val="num" w:pos="1440"/>
        </w:tabs>
        <w:ind w:left="1440" w:hanging="360"/>
      </w:pPr>
      <w:rPr>
        <w:rFonts w:ascii="Arial" w:hAnsi="Arial" w:hint="default"/>
      </w:rPr>
    </w:lvl>
    <w:lvl w:ilvl="2" w:tplc="1138116E" w:tentative="1">
      <w:start w:val="1"/>
      <w:numFmt w:val="bullet"/>
      <w:lvlText w:val="•"/>
      <w:lvlJc w:val="left"/>
      <w:pPr>
        <w:tabs>
          <w:tab w:val="num" w:pos="2160"/>
        </w:tabs>
        <w:ind w:left="2160" w:hanging="360"/>
      </w:pPr>
      <w:rPr>
        <w:rFonts w:ascii="Arial" w:hAnsi="Arial" w:hint="default"/>
      </w:rPr>
    </w:lvl>
    <w:lvl w:ilvl="3" w:tplc="078867B0" w:tentative="1">
      <w:start w:val="1"/>
      <w:numFmt w:val="bullet"/>
      <w:lvlText w:val="•"/>
      <w:lvlJc w:val="left"/>
      <w:pPr>
        <w:tabs>
          <w:tab w:val="num" w:pos="2880"/>
        </w:tabs>
        <w:ind w:left="2880" w:hanging="360"/>
      </w:pPr>
      <w:rPr>
        <w:rFonts w:ascii="Arial" w:hAnsi="Arial" w:hint="default"/>
      </w:rPr>
    </w:lvl>
    <w:lvl w:ilvl="4" w:tplc="46267BDA" w:tentative="1">
      <w:start w:val="1"/>
      <w:numFmt w:val="bullet"/>
      <w:lvlText w:val="•"/>
      <w:lvlJc w:val="left"/>
      <w:pPr>
        <w:tabs>
          <w:tab w:val="num" w:pos="3600"/>
        </w:tabs>
        <w:ind w:left="3600" w:hanging="360"/>
      </w:pPr>
      <w:rPr>
        <w:rFonts w:ascii="Arial" w:hAnsi="Arial" w:hint="default"/>
      </w:rPr>
    </w:lvl>
    <w:lvl w:ilvl="5" w:tplc="D1DC5C84" w:tentative="1">
      <w:start w:val="1"/>
      <w:numFmt w:val="bullet"/>
      <w:lvlText w:val="•"/>
      <w:lvlJc w:val="left"/>
      <w:pPr>
        <w:tabs>
          <w:tab w:val="num" w:pos="4320"/>
        </w:tabs>
        <w:ind w:left="4320" w:hanging="360"/>
      </w:pPr>
      <w:rPr>
        <w:rFonts w:ascii="Arial" w:hAnsi="Arial" w:hint="default"/>
      </w:rPr>
    </w:lvl>
    <w:lvl w:ilvl="6" w:tplc="97122030" w:tentative="1">
      <w:start w:val="1"/>
      <w:numFmt w:val="bullet"/>
      <w:lvlText w:val="•"/>
      <w:lvlJc w:val="left"/>
      <w:pPr>
        <w:tabs>
          <w:tab w:val="num" w:pos="5040"/>
        </w:tabs>
        <w:ind w:left="5040" w:hanging="360"/>
      </w:pPr>
      <w:rPr>
        <w:rFonts w:ascii="Arial" w:hAnsi="Arial" w:hint="default"/>
      </w:rPr>
    </w:lvl>
    <w:lvl w:ilvl="7" w:tplc="5B9CEF1E" w:tentative="1">
      <w:start w:val="1"/>
      <w:numFmt w:val="bullet"/>
      <w:lvlText w:val="•"/>
      <w:lvlJc w:val="left"/>
      <w:pPr>
        <w:tabs>
          <w:tab w:val="num" w:pos="5760"/>
        </w:tabs>
        <w:ind w:left="5760" w:hanging="360"/>
      </w:pPr>
      <w:rPr>
        <w:rFonts w:ascii="Arial" w:hAnsi="Arial" w:hint="default"/>
      </w:rPr>
    </w:lvl>
    <w:lvl w:ilvl="8" w:tplc="D6CE38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08"/>
  <w:hyphenationZone w:val="425"/>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rsids>
    <w:rsidRoot w:val="00812132"/>
    <w:rsid w:val="00056A00"/>
    <w:rsid w:val="00081233"/>
    <w:rsid w:val="00096C9C"/>
    <w:rsid w:val="0015435A"/>
    <w:rsid w:val="001978A6"/>
    <w:rsid w:val="001E04A0"/>
    <w:rsid w:val="001E336D"/>
    <w:rsid w:val="001E3C08"/>
    <w:rsid w:val="0022267A"/>
    <w:rsid w:val="00292188"/>
    <w:rsid w:val="0036234F"/>
    <w:rsid w:val="00380646"/>
    <w:rsid w:val="00387E8A"/>
    <w:rsid w:val="003D525D"/>
    <w:rsid w:val="004559A7"/>
    <w:rsid w:val="00471C04"/>
    <w:rsid w:val="005146D2"/>
    <w:rsid w:val="00600655"/>
    <w:rsid w:val="00646C56"/>
    <w:rsid w:val="00800790"/>
    <w:rsid w:val="008037D3"/>
    <w:rsid w:val="00812132"/>
    <w:rsid w:val="0082310D"/>
    <w:rsid w:val="00855E62"/>
    <w:rsid w:val="00857642"/>
    <w:rsid w:val="00885A50"/>
    <w:rsid w:val="00910D92"/>
    <w:rsid w:val="00937DA7"/>
    <w:rsid w:val="00A3597A"/>
    <w:rsid w:val="00B1013F"/>
    <w:rsid w:val="00BE08C7"/>
    <w:rsid w:val="00C41247"/>
    <w:rsid w:val="00C7711E"/>
    <w:rsid w:val="00CF56E7"/>
    <w:rsid w:val="00E35D76"/>
    <w:rsid w:val="00EC46AB"/>
    <w:rsid w:val="00F60C24"/>
    <w:rsid w:val="00F83CE8"/>
    <w:rsid w:val="00FE34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04"/>
  </w:style>
  <w:style w:type="paragraph" w:styleId="Ttulo1">
    <w:name w:val="heading 1"/>
    <w:basedOn w:val="Normal"/>
    <w:next w:val="Normal"/>
    <w:link w:val="Ttulo1Car"/>
    <w:uiPriority w:val="9"/>
    <w:qFormat/>
    <w:rsid w:val="00812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2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0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2132"/>
    <w:pPr>
      <w:ind w:left="720"/>
      <w:contextualSpacing/>
    </w:pPr>
  </w:style>
  <w:style w:type="character" w:customStyle="1" w:styleId="Ttulo1Car">
    <w:name w:val="Título 1 Car"/>
    <w:basedOn w:val="Fuentedeprrafopredeter"/>
    <w:link w:val="Ttulo1"/>
    <w:uiPriority w:val="9"/>
    <w:rsid w:val="0081213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213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121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2132"/>
  </w:style>
  <w:style w:type="paragraph" w:styleId="Piedepgina">
    <w:name w:val="footer"/>
    <w:basedOn w:val="Normal"/>
    <w:link w:val="PiedepginaCar"/>
    <w:uiPriority w:val="99"/>
    <w:unhideWhenUsed/>
    <w:rsid w:val="00812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2132"/>
  </w:style>
  <w:style w:type="character" w:customStyle="1" w:styleId="Ttulo3Car">
    <w:name w:val="Título 3 Car"/>
    <w:basedOn w:val="Fuentedeprrafopredeter"/>
    <w:link w:val="Ttulo3"/>
    <w:uiPriority w:val="9"/>
    <w:rsid w:val="00BE08C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857642"/>
    <w:rPr>
      <w:color w:val="0563C1" w:themeColor="hyperlink"/>
      <w:u w:val="single"/>
    </w:rPr>
  </w:style>
  <w:style w:type="character" w:customStyle="1" w:styleId="UnresolvedMention">
    <w:name w:val="Unresolved Mention"/>
    <w:basedOn w:val="Fuentedeprrafopredeter"/>
    <w:uiPriority w:val="99"/>
    <w:semiHidden/>
    <w:unhideWhenUsed/>
    <w:rsid w:val="00857642"/>
    <w:rPr>
      <w:color w:val="605E5C"/>
      <w:shd w:val="clear" w:color="auto" w:fill="E1DFDD"/>
    </w:rPr>
  </w:style>
  <w:style w:type="paragraph" w:styleId="Textodeglobo">
    <w:name w:val="Balloon Text"/>
    <w:basedOn w:val="Normal"/>
    <w:link w:val="TextodegloboCar"/>
    <w:uiPriority w:val="99"/>
    <w:semiHidden/>
    <w:unhideWhenUsed/>
    <w:rsid w:val="008231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52306">
      <w:bodyDiv w:val="1"/>
      <w:marLeft w:val="0"/>
      <w:marRight w:val="0"/>
      <w:marTop w:val="0"/>
      <w:marBottom w:val="0"/>
      <w:divBdr>
        <w:top w:val="none" w:sz="0" w:space="0" w:color="auto"/>
        <w:left w:val="none" w:sz="0" w:space="0" w:color="auto"/>
        <w:bottom w:val="none" w:sz="0" w:space="0" w:color="auto"/>
        <w:right w:val="none" w:sz="0" w:space="0" w:color="auto"/>
      </w:divBdr>
      <w:divsChild>
        <w:div w:id="379667103">
          <w:marLeft w:val="446"/>
          <w:marRight w:val="0"/>
          <w:marTop w:val="200"/>
          <w:marBottom w:val="0"/>
          <w:divBdr>
            <w:top w:val="none" w:sz="0" w:space="0" w:color="auto"/>
            <w:left w:val="none" w:sz="0" w:space="0" w:color="auto"/>
            <w:bottom w:val="none" w:sz="0" w:space="0" w:color="auto"/>
            <w:right w:val="none" w:sz="0" w:space="0" w:color="auto"/>
          </w:divBdr>
        </w:div>
        <w:div w:id="1919289428">
          <w:marLeft w:val="446"/>
          <w:marRight w:val="0"/>
          <w:marTop w:val="200"/>
          <w:marBottom w:val="0"/>
          <w:divBdr>
            <w:top w:val="none" w:sz="0" w:space="0" w:color="auto"/>
            <w:left w:val="none" w:sz="0" w:space="0" w:color="auto"/>
            <w:bottom w:val="none" w:sz="0" w:space="0" w:color="auto"/>
            <w:right w:val="none" w:sz="0" w:space="0" w:color="auto"/>
          </w:divBdr>
        </w:div>
      </w:divsChild>
    </w:div>
    <w:div w:id="507335685">
      <w:bodyDiv w:val="1"/>
      <w:marLeft w:val="0"/>
      <w:marRight w:val="0"/>
      <w:marTop w:val="0"/>
      <w:marBottom w:val="0"/>
      <w:divBdr>
        <w:top w:val="none" w:sz="0" w:space="0" w:color="auto"/>
        <w:left w:val="none" w:sz="0" w:space="0" w:color="auto"/>
        <w:bottom w:val="none" w:sz="0" w:space="0" w:color="auto"/>
        <w:right w:val="none" w:sz="0" w:space="0" w:color="auto"/>
      </w:divBdr>
    </w:div>
    <w:div w:id="735588920">
      <w:bodyDiv w:val="1"/>
      <w:marLeft w:val="0"/>
      <w:marRight w:val="0"/>
      <w:marTop w:val="0"/>
      <w:marBottom w:val="0"/>
      <w:divBdr>
        <w:top w:val="none" w:sz="0" w:space="0" w:color="auto"/>
        <w:left w:val="none" w:sz="0" w:space="0" w:color="auto"/>
        <w:bottom w:val="none" w:sz="0" w:space="0" w:color="auto"/>
        <w:right w:val="none" w:sz="0" w:space="0" w:color="auto"/>
      </w:divBdr>
      <w:divsChild>
        <w:div w:id="652366770">
          <w:marLeft w:val="446"/>
          <w:marRight w:val="0"/>
          <w:marTop w:val="200"/>
          <w:marBottom w:val="0"/>
          <w:divBdr>
            <w:top w:val="none" w:sz="0" w:space="0" w:color="auto"/>
            <w:left w:val="none" w:sz="0" w:space="0" w:color="auto"/>
            <w:bottom w:val="none" w:sz="0" w:space="0" w:color="auto"/>
            <w:right w:val="none" w:sz="0" w:space="0" w:color="auto"/>
          </w:divBdr>
        </w:div>
        <w:div w:id="1054889674">
          <w:marLeft w:val="446"/>
          <w:marRight w:val="0"/>
          <w:marTop w:val="200"/>
          <w:marBottom w:val="0"/>
          <w:divBdr>
            <w:top w:val="none" w:sz="0" w:space="0" w:color="auto"/>
            <w:left w:val="none" w:sz="0" w:space="0" w:color="auto"/>
            <w:bottom w:val="none" w:sz="0" w:space="0" w:color="auto"/>
            <w:right w:val="none" w:sz="0" w:space="0" w:color="auto"/>
          </w:divBdr>
        </w:div>
        <w:div w:id="2064519923">
          <w:marLeft w:val="446"/>
          <w:marRight w:val="0"/>
          <w:marTop w:val="200"/>
          <w:marBottom w:val="0"/>
          <w:divBdr>
            <w:top w:val="none" w:sz="0" w:space="0" w:color="auto"/>
            <w:left w:val="none" w:sz="0" w:space="0" w:color="auto"/>
            <w:bottom w:val="none" w:sz="0" w:space="0" w:color="auto"/>
            <w:right w:val="none" w:sz="0" w:space="0" w:color="auto"/>
          </w:divBdr>
        </w:div>
        <w:div w:id="1967926973">
          <w:marLeft w:val="446"/>
          <w:marRight w:val="0"/>
          <w:marTop w:val="200"/>
          <w:marBottom w:val="0"/>
          <w:divBdr>
            <w:top w:val="none" w:sz="0" w:space="0" w:color="auto"/>
            <w:left w:val="none" w:sz="0" w:space="0" w:color="auto"/>
            <w:bottom w:val="none" w:sz="0" w:space="0" w:color="auto"/>
            <w:right w:val="none" w:sz="0" w:space="0" w:color="auto"/>
          </w:divBdr>
        </w:div>
        <w:div w:id="550852021">
          <w:marLeft w:val="446"/>
          <w:marRight w:val="0"/>
          <w:marTop w:val="200"/>
          <w:marBottom w:val="0"/>
          <w:divBdr>
            <w:top w:val="none" w:sz="0" w:space="0" w:color="auto"/>
            <w:left w:val="none" w:sz="0" w:space="0" w:color="auto"/>
            <w:bottom w:val="none" w:sz="0" w:space="0" w:color="auto"/>
            <w:right w:val="none" w:sz="0" w:space="0" w:color="auto"/>
          </w:divBdr>
        </w:div>
      </w:divsChild>
    </w:div>
    <w:div w:id="17086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microsoft.com/winfx/2006/xaml/presen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hemas.microsoft.com/winfx/2006/xa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1958</Words>
  <Characters>10773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Profesor</cp:lastModifiedBy>
  <cp:revision>11</cp:revision>
  <dcterms:created xsi:type="dcterms:W3CDTF">2021-11-17T09:16:00Z</dcterms:created>
  <dcterms:modified xsi:type="dcterms:W3CDTF">2025-01-17T09:57:00Z</dcterms:modified>
</cp:coreProperties>
</file>