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2C174" w14:textId="77777777" w:rsidR="00A97878" w:rsidRPr="00D83DF4" w:rsidRDefault="00A97878" w:rsidP="00A97878">
      <w:pPr>
        <w:jc w:val="center"/>
        <w:rPr>
          <w:rFonts w:cs="B Nazanin"/>
          <w:b/>
          <w:bCs/>
          <w:sz w:val="32"/>
          <w:szCs w:val="32"/>
          <w:rtl/>
        </w:rPr>
      </w:pPr>
      <w:bookmarkStart w:id="0" w:name="_Hlk135385275"/>
    </w:p>
    <w:p w14:paraId="127C47B5" w14:textId="77777777" w:rsidR="00A97878" w:rsidRPr="00D83DF4" w:rsidRDefault="00A97878" w:rsidP="00A97878">
      <w:pPr>
        <w:jc w:val="center"/>
        <w:rPr>
          <w:rFonts w:cs="B Nazanin"/>
          <w:b/>
          <w:bCs/>
          <w:sz w:val="32"/>
          <w:szCs w:val="32"/>
          <w:rtl/>
        </w:rPr>
      </w:pPr>
    </w:p>
    <w:p w14:paraId="20707D01" w14:textId="77777777" w:rsidR="00A97878" w:rsidRPr="00D83DF4" w:rsidRDefault="00A97878" w:rsidP="00A97878">
      <w:pPr>
        <w:jc w:val="center"/>
        <w:rPr>
          <w:rFonts w:cs="B Nazanin"/>
          <w:b/>
          <w:bCs/>
          <w:sz w:val="32"/>
          <w:szCs w:val="32"/>
          <w:rtl/>
        </w:rPr>
      </w:pPr>
    </w:p>
    <w:p w14:paraId="1E5E4724" w14:textId="77777777" w:rsidR="00A97878" w:rsidRPr="00D83DF4" w:rsidRDefault="00A97878" w:rsidP="00A97878">
      <w:pPr>
        <w:jc w:val="center"/>
        <w:rPr>
          <w:rFonts w:cs="B Nazanin"/>
          <w:b/>
          <w:bCs/>
          <w:sz w:val="32"/>
          <w:szCs w:val="32"/>
          <w:rtl/>
        </w:rPr>
      </w:pPr>
    </w:p>
    <w:p w14:paraId="10335C88" w14:textId="77777777" w:rsidR="00A97878" w:rsidRPr="00D83DF4" w:rsidRDefault="00A97878" w:rsidP="00A97878">
      <w:pPr>
        <w:jc w:val="center"/>
        <w:rPr>
          <w:rFonts w:cs="B Nazanin"/>
          <w:b/>
          <w:bCs/>
          <w:sz w:val="32"/>
          <w:szCs w:val="32"/>
          <w:rtl/>
        </w:rPr>
      </w:pPr>
    </w:p>
    <w:p w14:paraId="2686EE7B" w14:textId="77777777" w:rsidR="00A97878" w:rsidRPr="00D83DF4" w:rsidRDefault="00A97878" w:rsidP="00A97878">
      <w:pPr>
        <w:jc w:val="center"/>
        <w:rPr>
          <w:rFonts w:cs="B Nazanin"/>
          <w:b/>
          <w:bCs/>
          <w:sz w:val="32"/>
          <w:szCs w:val="32"/>
          <w:rtl/>
        </w:rPr>
      </w:pPr>
    </w:p>
    <w:p w14:paraId="0956720C" w14:textId="77777777" w:rsidR="00A97878" w:rsidRPr="00D83DF4" w:rsidRDefault="00A97878" w:rsidP="00A97878">
      <w:pPr>
        <w:jc w:val="center"/>
        <w:rPr>
          <w:rFonts w:cs="B Nazanin"/>
          <w:b/>
          <w:bCs/>
          <w:sz w:val="32"/>
          <w:szCs w:val="32"/>
          <w:rtl/>
        </w:rPr>
      </w:pPr>
    </w:p>
    <w:p w14:paraId="6D347EFF" w14:textId="5DD8F7EA" w:rsidR="00A97878" w:rsidRPr="00D83DF4" w:rsidRDefault="00A97878" w:rsidP="00A97878">
      <w:pPr>
        <w:jc w:val="center"/>
        <w:rPr>
          <w:rFonts w:cs="B Nazanin"/>
          <w:b/>
          <w:bCs/>
          <w:sz w:val="32"/>
          <w:szCs w:val="32"/>
          <w:rtl/>
        </w:rPr>
      </w:pPr>
      <w:r w:rsidRPr="00D83DF4">
        <w:rPr>
          <w:rFonts w:cs="B Nazanin" w:hint="cs"/>
          <w:b/>
          <w:bCs/>
          <w:sz w:val="32"/>
          <w:szCs w:val="32"/>
          <w:rtl/>
        </w:rPr>
        <w:t>عنوان پایان نامه</w:t>
      </w:r>
    </w:p>
    <w:p w14:paraId="11F8F400" w14:textId="139FA3BD" w:rsidR="00A97878" w:rsidRPr="00C43A00" w:rsidRDefault="00A97878" w:rsidP="00C43A00">
      <w:pPr>
        <w:jc w:val="center"/>
        <w:rPr>
          <w:rFonts w:cs="B Nazanin"/>
          <w:b/>
          <w:bCs/>
          <w:sz w:val="32"/>
          <w:szCs w:val="32"/>
          <w:rtl/>
        </w:rPr>
      </w:pPr>
      <w:r w:rsidRPr="00C43A00">
        <w:rPr>
          <w:rFonts w:cs="B Nazanin" w:hint="cs"/>
          <w:b/>
          <w:bCs/>
          <w:sz w:val="32"/>
          <w:szCs w:val="32"/>
          <w:rtl/>
        </w:rPr>
        <w:t>شناسائی شایستگی‌های مدیرآموزشی به مثابه طراح محیط کالبدی یادگیری</w:t>
      </w:r>
    </w:p>
    <w:p w14:paraId="16B5651E" w14:textId="77777777" w:rsidR="00A97878" w:rsidRPr="00D83DF4" w:rsidRDefault="00A97878" w:rsidP="00A97878">
      <w:pPr>
        <w:jc w:val="center"/>
        <w:rPr>
          <w:rFonts w:asciiTheme="majorHAnsi" w:eastAsiaTheme="majorEastAsia" w:hAnsiTheme="majorHAnsi" w:cs="B Nazanin"/>
          <w:bCs/>
          <w:kern w:val="28"/>
          <w:sz w:val="32"/>
          <w:szCs w:val="32"/>
          <w:rtl/>
        </w:rPr>
      </w:pPr>
    </w:p>
    <w:bookmarkEnd w:id="0"/>
    <w:p w14:paraId="47F4DD74" w14:textId="77777777" w:rsidR="00A97878" w:rsidRPr="00D83DF4" w:rsidRDefault="00A97878" w:rsidP="00A97878">
      <w:pPr>
        <w:jc w:val="center"/>
        <w:rPr>
          <w:rFonts w:asciiTheme="majorHAnsi" w:eastAsiaTheme="majorEastAsia" w:hAnsiTheme="majorHAnsi" w:cs="B Nazanin"/>
          <w:bCs/>
          <w:kern w:val="28"/>
          <w:sz w:val="32"/>
          <w:szCs w:val="32"/>
          <w:rtl/>
        </w:rPr>
      </w:pPr>
    </w:p>
    <w:p w14:paraId="17E095C4" w14:textId="36D6E709" w:rsidR="00A97878" w:rsidRPr="00D83DF4" w:rsidRDefault="00A97878" w:rsidP="00A97878">
      <w:pPr>
        <w:jc w:val="center"/>
        <w:rPr>
          <w:rFonts w:cs="B Nazanin"/>
          <w:rtl/>
        </w:rPr>
      </w:pPr>
      <w:r w:rsidRPr="00D83DF4">
        <w:rPr>
          <w:rFonts w:asciiTheme="majorHAnsi" w:eastAsiaTheme="majorEastAsia" w:hAnsiTheme="majorHAnsi" w:cs="B Nazanin" w:hint="cs"/>
          <w:bCs/>
          <w:kern w:val="28"/>
          <w:sz w:val="32"/>
          <w:szCs w:val="32"/>
          <w:rtl/>
        </w:rPr>
        <w:t>فصل</w:t>
      </w:r>
      <w:r w:rsidRPr="00D83DF4">
        <w:rPr>
          <w:rFonts w:cs="B Nazanin" w:hint="cs"/>
          <w:rtl/>
        </w:rPr>
        <w:t xml:space="preserve"> </w:t>
      </w:r>
      <w:r w:rsidRPr="00D83DF4">
        <w:rPr>
          <w:rFonts w:asciiTheme="majorHAnsi" w:eastAsiaTheme="majorEastAsia" w:hAnsiTheme="majorHAnsi" w:cs="B Nazanin" w:hint="cs"/>
          <w:bCs/>
          <w:kern w:val="28"/>
          <w:sz w:val="32"/>
          <w:szCs w:val="32"/>
          <w:rtl/>
        </w:rPr>
        <w:t>دوم</w:t>
      </w:r>
    </w:p>
    <w:p w14:paraId="176EA3A3" w14:textId="2E30F51A" w:rsidR="00A97878" w:rsidRPr="00D83DF4" w:rsidRDefault="00A97878" w:rsidP="00A97878">
      <w:pPr>
        <w:jc w:val="center"/>
        <w:rPr>
          <w:rFonts w:cs="B Nazanin"/>
          <w:bCs/>
          <w:sz w:val="32"/>
          <w:szCs w:val="32"/>
          <w:rtl/>
        </w:rPr>
      </w:pPr>
      <w:r w:rsidRPr="00D83DF4">
        <w:rPr>
          <w:rFonts w:cs="B Nazanin" w:hint="cs"/>
          <w:bCs/>
          <w:sz w:val="32"/>
          <w:szCs w:val="32"/>
          <w:rtl/>
        </w:rPr>
        <w:t>ادبیات نظری پژوهش</w:t>
      </w:r>
    </w:p>
    <w:p w14:paraId="732BEC74" w14:textId="77777777" w:rsidR="00A97878" w:rsidRPr="00D83DF4" w:rsidRDefault="00A97878" w:rsidP="00A97878">
      <w:pPr>
        <w:spacing w:line="259" w:lineRule="auto"/>
        <w:contextualSpacing w:val="0"/>
        <w:jc w:val="left"/>
        <w:rPr>
          <w:rFonts w:cs="B Nazanin"/>
          <w:rtl/>
        </w:rPr>
      </w:pPr>
    </w:p>
    <w:p w14:paraId="771B19EB" w14:textId="77777777" w:rsidR="00A97878" w:rsidRPr="00D83DF4" w:rsidRDefault="00A97878" w:rsidP="00A97878">
      <w:pPr>
        <w:spacing w:line="259" w:lineRule="auto"/>
        <w:contextualSpacing w:val="0"/>
        <w:jc w:val="left"/>
        <w:rPr>
          <w:rFonts w:cs="B Nazanin"/>
          <w:rtl/>
        </w:rPr>
      </w:pPr>
    </w:p>
    <w:p w14:paraId="64E243A9" w14:textId="77777777" w:rsidR="00A97878" w:rsidRPr="00D83DF4" w:rsidRDefault="00A97878" w:rsidP="00A97878">
      <w:pPr>
        <w:spacing w:line="259" w:lineRule="auto"/>
        <w:contextualSpacing w:val="0"/>
        <w:jc w:val="left"/>
        <w:rPr>
          <w:rFonts w:cs="B Nazanin"/>
          <w:rtl/>
        </w:rPr>
      </w:pPr>
    </w:p>
    <w:p w14:paraId="574A9132" w14:textId="77777777" w:rsidR="00A97878" w:rsidRPr="00D83DF4" w:rsidRDefault="00A97878" w:rsidP="00A97878">
      <w:pPr>
        <w:spacing w:line="259" w:lineRule="auto"/>
        <w:contextualSpacing w:val="0"/>
        <w:jc w:val="left"/>
        <w:rPr>
          <w:rFonts w:cs="B Nazanin"/>
          <w:rtl/>
        </w:rPr>
      </w:pPr>
    </w:p>
    <w:p w14:paraId="62B10D18" w14:textId="77777777" w:rsidR="00A97878" w:rsidRPr="00D83DF4" w:rsidRDefault="00A97878" w:rsidP="00A97878">
      <w:pPr>
        <w:spacing w:line="259" w:lineRule="auto"/>
        <w:contextualSpacing w:val="0"/>
        <w:jc w:val="left"/>
        <w:rPr>
          <w:rFonts w:cs="B Nazanin"/>
          <w:rtl/>
        </w:rPr>
      </w:pPr>
    </w:p>
    <w:p w14:paraId="3D503B12" w14:textId="77777777" w:rsidR="00A97878" w:rsidRPr="00D83DF4" w:rsidRDefault="00A97878" w:rsidP="00A97878">
      <w:pPr>
        <w:spacing w:after="0"/>
        <w:contextualSpacing w:val="0"/>
        <w:jc w:val="center"/>
        <w:rPr>
          <w:rFonts w:cs="B Nazanin"/>
          <w:rtl/>
        </w:rPr>
      </w:pPr>
      <w:r w:rsidRPr="00D83DF4">
        <w:rPr>
          <w:rFonts w:cs="B Nazanin" w:hint="cs"/>
          <w:rtl/>
        </w:rPr>
        <w:t>دانشجو: لیلا مصباح</w:t>
      </w:r>
    </w:p>
    <w:p w14:paraId="49F6E3DA" w14:textId="77777777" w:rsidR="00A97878" w:rsidRPr="00D83DF4" w:rsidRDefault="00A97878" w:rsidP="00A97878">
      <w:pPr>
        <w:spacing w:after="0"/>
        <w:contextualSpacing w:val="0"/>
        <w:jc w:val="center"/>
        <w:rPr>
          <w:rFonts w:cs="B Nazanin"/>
          <w:rtl/>
        </w:rPr>
      </w:pPr>
      <w:r w:rsidRPr="00D83DF4">
        <w:rPr>
          <w:rFonts w:cs="B Nazanin" w:hint="cs"/>
          <w:rtl/>
        </w:rPr>
        <w:t>استاد راهنما: سرکار خانم دکتر عدلی</w:t>
      </w:r>
    </w:p>
    <w:p w14:paraId="343C2E6B" w14:textId="1F8FF285" w:rsidR="00A97878" w:rsidRPr="00D83DF4" w:rsidRDefault="00A97878" w:rsidP="00A97878">
      <w:pPr>
        <w:jc w:val="center"/>
        <w:rPr>
          <w:rFonts w:cs="B Nazanin"/>
          <w:rtl/>
        </w:rPr>
      </w:pPr>
      <w:r w:rsidRPr="00D83DF4">
        <w:rPr>
          <w:rFonts w:cs="B Nazanin" w:hint="cs"/>
          <w:rtl/>
        </w:rPr>
        <w:t>استاد مشاور: سرکار خانم دکتر مهران</w:t>
      </w:r>
      <w:r w:rsidRPr="00D83DF4">
        <w:rPr>
          <w:rFonts w:cs="B Nazanin"/>
          <w:rtl/>
        </w:rPr>
        <w:br/>
      </w:r>
    </w:p>
    <w:p w14:paraId="45EF7E4D" w14:textId="73933E95" w:rsidR="002D2E27" w:rsidRPr="00D83DF4" w:rsidRDefault="002D2E27" w:rsidP="00860722">
      <w:pPr>
        <w:pStyle w:val="Title"/>
        <w:spacing w:before="240"/>
        <w:rPr>
          <w:rtl/>
        </w:rPr>
      </w:pPr>
      <w:bookmarkStart w:id="1" w:name="_Toc126314595"/>
      <w:bookmarkStart w:id="2" w:name="_Toc126371266"/>
      <w:bookmarkStart w:id="3" w:name="_Toc127365955"/>
      <w:r w:rsidRPr="00D83DF4">
        <w:rPr>
          <w:rFonts w:hint="cs"/>
          <w:rtl/>
        </w:rPr>
        <w:lastRenderedPageBreak/>
        <w:t>مدیریت آموزشی</w:t>
      </w:r>
      <w:bookmarkEnd w:id="1"/>
      <w:bookmarkEnd w:id="2"/>
      <w:bookmarkEnd w:id="3"/>
      <w:r w:rsidRPr="00D83DF4">
        <w:rPr>
          <w:rFonts w:hint="cs"/>
          <w:rtl/>
        </w:rPr>
        <w:t xml:space="preserve"> </w:t>
      </w:r>
    </w:p>
    <w:p w14:paraId="4E84931F" w14:textId="78CA6287" w:rsidR="00A2743D" w:rsidRPr="00D83DF4" w:rsidRDefault="00A2743D" w:rsidP="006F3A32">
      <w:pPr>
        <w:pStyle w:val="a"/>
        <w:rPr>
          <w:color w:val="FF0000"/>
          <w:rtl/>
        </w:rPr>
      </w:pPr>
      <w:r w:rsidRPr="00D83DF4">
        <w:rPr>
          <w:rFonts w:hint="cs"/>
          <w:rtl/>
        </w:rPr>
        <w:t xml:space="preserve">مدیریت آموزشی گاهی مترادف با مدیریت به معنای عام و اغلب به معنای خاص موردنظر است. از نظر علاقبند تعریف مدیریت </w:t>
      </w:r>
      <w:r w:rsidR="006863CA" w:rsidRPr="00D83DF4">
        <w:rPr>
          <w:rFonts w:hint="cs"/>
          <w:rtl/>
        </w:rPr>
        <w:t xml:space="preserve">آموزشی </w:t>
      </w:r>
      <w:r w:rsidRPr="00D83DF4">
        <w:rPr>
          <w:rFonts w:hint="cs"/>
          <w:rtl/>
        </w:rPr>
        <w:t xml:space="preserve">به معنای عام عبارت است از </w:t>
      </w:r>
      <w:proofErr w:type="spellStart"/>
      <w:r w:rsidRPr="00D83DF4">
        <w:rPr>
          <w:rFonts w:hint="cs"/>
          <w:rtl/>
        </w:rPr>
        <w:t>برنامه‌ریزی</w:t>
      </w:r>
      <w:proofErr w:type="spellEnd"/>
      <w:r w:rsidRPr="00D83DF4">
        <w:rPr>
          <w:rFonts w:hint="cs"/>
          <w:rtl/>
        </w:rPr>
        <w:t xml:space="preserve">، سازماندهی، هدایت و کنترل </w:t>
      </w:r>
      <w:proofErr w:type="spellStart"/>
      <w:r w:rsidRPr="00D83DF4">
        <w:rPr>
          <w:rFonts w:hint="cs"/>
          <w:rtl/>
        </w:rPr>
        <w:t>کلیۀ</w:t>
      </w:r>
      <w:proofErr w:type="spellEnd"/>
      <w:r w:rsidRPr="00D83DF4">
        <w:rPr>
          <w:rFonts w:hint="cs"/>
          <w:rtl/>
        </w:rPr>
        <w:t xml:space="preserve"> امور و </w:t>
      </w:r>
      <w:proofErr w:type="spellStart"/>
      <w:r w:rsidRPr="00D83DF4">
        <w:rPr>
          <w:rFonts w:hint="cs"/>
          <w:rtl/>
        </w:rPr>
        <w:t>فعالیت‌های</w:t>
      </w:r>
      <w:proofErr w:type="spellEnd"/>
      <w:r w:rsidRPr="00D83DF4">
        <w:rPr>
          <w:rFonts w:hint="cs"/>
          <w:rtl/>
        </w:rPr>
        <w:t xml:space="preserve"> آموزش و پرورش و به معنای خاص عبارت از </w:t>
      </w:r>
      <w:proofErr w:type="spellStart"/>
      <w:r w:rsidRPr="00D83DF4">
        <w:rPr>
          <w:rFonts w:hint="cs"/>
          <w:rtl/>
        </w:rPr>
        <w:t>تصمیم‌گیری</w:t>
      </w:r>
      <w:proofErr w:type="spellEnd"/>
      <w:r w:rsidRPr="00D83DF4">
        <w:rPr>
          <w:rFonts w:hint="cs"/>
          <w:rtl/>
        </w:rPr>
        <w:t xml:space="preserve"> و اجرای تصمیمات </w:t>
      </w:r>
      <w:proofErr w:type="spellStart"/>
      <w:r w:rsidRPr="00D83DF4">
        <w:rPr>
          <w:rFonts w:hint="cs"/>
          <w:rtl/>
        </w:rPr>
        <w:t>دربارۀ</w:t>
      </w:r>
      <w:proofErr w:type="spellEnd"/>
      <w:r w:rsidRPr="00D83DF4">
        <w:rPr>
          <w:rFonts w:hint="cs"/>
          <w:rtl/>
        </w:rPr>
        <w:t xml:space="preserve"> آموزش و پرورش است </w:t>
      </w:r>
      <w:r w:rsidR="00A83BA0" w:rsidRPr="00D83DF4">
        <w:rPr>
          <w:rFonts w:hint="cs"/>
          <w:rtl/>
        </w:rPr>
        <w:t>(علاقبند</w:t>
      </w:r>
      <w:r w:rsidR="00A83BA0" w:rsidRPr="00A83BA0">
        <w:rPr>
          <w:rFonts w:hint="cs"/>
          <w:color w:val="auto"/>
          <w:rtl/>
        </w:rPr>
        <w:t>, 1398, ص</w:t>
      </w:r>
      <w:r w:rsidR="00A83BA0" w:rsidRPr="00D83DF4">
        <w:rPr>
          <w:rFonts w:hint="cs"/>
          <w:rtl/>
        </w:rPr>
        <w:t>. 62)</w:t>
      </w:r>
      <w:r w:rsidRPr="00D83DF4">
        <w:rPr>
          <w:rFonts w:hint="cs"/>
          <w:rtl/>
        </w:rPr>
        <w:t>.</w:t>
      </w:r>
    </w:p>
    <w:p w14:paraId="5D77E66C" w14:textId="208AECDC" w:rsidR="00021B02" w:rsidRDefault="00021B02" w:rsidP="006F3A32">
      <w:pPr>
        <w:pStyle w:val="a"/>
        <w:rPr>
          <w:rtl/>
        </w:rPr>
      </w:pPr>
      <w:proofErr w:type="spellStart"/>
      <w:r w:rsidRPr="006426BE">
        <w:rPr>
          <w:rFonts w:hint="cs"/>
          <w:color w:val="auto"/>
          <w:rtl/>
        </w:rPr>
        <w:t>میرکمالی</w:t>
      </w:r>
      <w:proofErr w:type="spellEnd"/>
      <w:r w:rsidRPr="006426BE">
        <w:rPr>
          <w:rFonts w:hint="cs"/>
          <w:color w:val="auto"/>
          <w:rtl/>
        </w:rPr>
        <w:t xml:space="preserve"> (13</w:t>
      </w:r>
      <w:r w:rsidR="00A83BA0">
        <w:rPr>
          <w:rFonts w:hint="cs"/>
          <w:color w:val="auto"/>
          <w:rtl/>
        </w:rPr>
        <w:t>93</w:t>
      </w:r>
      <w:r w:rsidRPr="00D83DF4">
        <w:rPr>
          <w:rFonts w:hint="cs"/>
          <w:rtl/>
        </w:rPr>
        <w:t>)</w:t>
      </w:r>
      <w:r w:rsidR="00913798">
        <w:rPr>
          <w:rFonts w:hint="cs"/>
          <w:rtl/>
        </w:rPr>
        <w:t xml:space="preserve"> </w:t>
      </w:r>
      <w:proofErr w:type="spellStart"/>
      <w:r w:rsidR="00913798">
        <w:rPr>
          <w:rFonts w:hint="cs"/>
          <w:rtl/>
        </w:rPr>
        <w:t>می‌گوید</w:t>
      </w:r>
      <w:proofErr w:type="spellEnd"/>
      <w:r w:rsidRPr="00D83DF4">
        <w:rPr>
          <w:rFonts w:hint="cs"/>
          <w:rtl/>
        </w:rPr>
        <w:t xml:space="preserve"> مدیریت آموزشی، جریان تعلیم و تربیت را در </w:t>
      </w:r>
      <w:proofErr w:type="spellStart"/>
      <w:r w:rsidRPr="00D83DF4">
        <w:rPr>
          <w:rFonts w:hint="cs"/>
          <w:rtl/>
        </w:rPr>
        <w:t>سازمان‌های</w:t>
      </w:r>
      <w:proofErr w:type="spellEnd"/>
      <w:r w:rsidRPr="00D83DF4">
        <w:rPr>
          <w:rFonts w:hint="cs"/>
          <w:rtl/>
        </w:rPr>
        <w:t xml:space="preserve"> آموزشی، راهنمائی، کنترل و اداره </w:t>
      </w:r>
      <w:proofErr w:type="spellStart"/>
      <w:r w:rsidRPr="00D83DF4">
        <w:rPr>
          <w:rFonts w:hint="cs"/>
          <w:rtl/>
        </w:rPr>
        <w:t>می‌کند</w:t>
      </w:r>
      <w:proofErr w:type="spellEnd"/>
      <w:r w:rsidRPr="00D83DF4">
        <w:rPr>
          <w:rFonts w:hint="cs"/>
          <w:rtl/>
        </w:rPr>
        <w:t>.</w:t>
      </w:r>
      <w:r w:rsidR="00695E4C" w:rsidRPr="00D83DF4">
        <w:rPr>
          <w:rFonts w:hint="cs"/>
          <w:rtl/>
        </w:rPr>
        <w:t xml:space="preserve"> مدیریت آموزشی </w:t>
      </w:r>
      <w:proofErr w:type="spellStart"/>
      <w:r w:rsidR="00695E4C" w:rsidRPr="00D83DF4">
        <w:rPr>
          <w:rFonts w:hint="cs"/>
          <w:rtl/>
        </w:rPr>
        <w:t>فرایندی</w:t>
      </w:r>
      <w:proofErr w:type="spellEnd"/>
      <w:r w:rsidR="00695E4C" w:rsidRPr="00D83DF4">
        <w:rPr>
          <w:rFonts w:hint="cs"/>
          <w:rtl/>
        </w:rPr>
        <w:t xml:space="preserve"> است اجتماعی که با بکارگیری </w:t>
      </w:r>
      <w:proofErr w:type="spellStart"/>
      <w:r w:rsidR="00695E4C" w:rsidRPr="00D83DF4">
        <w:rPr>
          <w:rFonts w:hint="cs"/>
          <w:rtl/>
        </w:rPr>
        <w:t>مهارت‌های</w:t>
      </w:r>
      <w:proofErr w:type="spellEnd"/>
      <w:r w:rsidR="00695E4C" w:rsidRPr="00D83DF4">
        <w:rPr>
          <w:rFonts w:hint="cs"/>
          <w:rtl/>
        </w:rPr>
        <w:t xml:space="preserve"> علمی، فنی و هنری </w:t>
      </w:r>
      <w:proofErr w:type="spellStart"/>
      <w:r w:rsidR="00695E4C" w:rsidRPr="00D83DF4">
        <w:rPr>
          <w:rFonts w:hint="cs"/>
          <w:rtl/>
        </w:rPr>
        <w:t>کلیه‌ی</w:t>
      </w:r>
      <w:proofErr w:type="spellEnd"/>
      <w:r w:rsidR="00695E4C" w:rsidRPr="00D83DF4">
        <w:rPr>
          <w:rFonts w:hint="cs"/>
          <w:rtl/>
        </w:rPr>
        <w:t xml:space="preserve"> نیروهای انسانی و مادی را سازماندهی و هماهنگ نموده و با فراهم آوردن </w:t>
      </w:r>
      <w:proofErr w:type="spellStart"/>
      <w:r w:rsidR="00695E4C" w:rsidRPr="00D83DF4">
        <w:rPr>
          <w:rFonts w:hint="cs"/>
          <w:rtl/>
        </w:rPr>
        <w:t>زمینه‌های</w:t>
      </w:r>
      <w:proofErr w:type="spellEnd"/>
      <w:r w:rsidR="00695E4C" w:rsidRPr="00D83DF4">
        <w:rPr>
          <w:rFonts w:hint="cs"/>
          <w:rtl/>
        </w:rPr>
        <w:t xml:space="preserve"> انگیزش و رشد با تامین نیازهای منطق</w:t>
      </w:r>
      <w:r w:rsidR="004B13B4" w:rsidRPr="00D83DF4">
        <w:rPr>
          <w:rFonts w:hint="cs"/>
          <w:rtl/>
        </w:rPr>
        <w:t xml:space="preserve">ی فردی و گروهی معلمان، </w:t>
      </w:r>
      <w:proofErr w:type="spellStart"/>
      <w:r w:rsidR="004B13B4" w:rsidRPr="00D83DF4">
        <w:rPr>
          <w:rFonts w:hint="cs"/>
          <w:rtl/>
        </w:rPr>
        <w:t>دانش‌آموزان</w:t>
      </w:r>
      <w:proofErr w:type="spellEnd"/>
      <w:r w:rsidR="004B13B4" w:rsidRPr="00D83DF4">
        <w:rPr>
          <w:rFonts w:hint="cs"/>
          <w:rtl/>
        </w:rPr>
        <w:t xml:space="preserve"> و کارکنان بطور </w:t>
      </w:r>
      <w:proofErr w:type="spellStart"/>
      <w:r w:rsidR="004B13B4" w:rsidRPr="00D83DF4">
        <w:rPr>
          <w:rFonts w:hint="cs"/>
          <w:rtl/>
        </w:rPr>
        <w:t>صرفه‌جویانه</w:t>
      </w:r>
      <w:proofErr w:type="spellEnd"/>
      <w:r w:rsidR="004B13B4" w:rsidRPr="00D83DF4">
        <w:rPr>
          <w:rFonts w:hint="cs"/>
          <w:rtl/>
        </w:rPr>
        <w:t xml:space="preserve"> به </w:t>
      </w:r>
      <w:proofErr w:type="spellStart"/>
      <w:r w:rsidR="004B13B4" w:rsidRPr="00D83DF4">
        <w:rPr>
          <w:rFonts w:hint="cs"/>
          <w:rtl/>
        </w:rPr>
        <w:t>هدف‌های</w:t>
      </w:r>
      <w:proofErr w:type="spellEnd"/>
      <w:r w:rsidR="004B13B4" w:rsidRPr="00D83DF4">
        <w:rPr>
          <w:rFonts w:hint="cs"/>
          <w:rtl/>
        </w:rPr>
        <w:t xml:space="preserve"> تعلیم و تربیت برسد.</w:t>
      </w:r>
    </w:p>
    <w:p w14:paraId="26987C70" w14:textId="77777777" w:rsidR="00913798" w:rsidRPr="00D83DF4" w:rsidRDefault="00913798" w:rsidP="006F3A32">
      <w:pPr>
        <w:pStyle w:val="a"/>
        <w:rPr>
          <w:rtl/>
        </w:rPr>
      </w:pPr>
      <w:proofErr w:type="spellStart"/>
      <w:r w:rsidRPr="00D83DF4">
        <w:rPr>
          <w:rFonts w:hint="cs"/>
          <w:rtl/>
        </w:rPr>
        <w:t>ساپر</w:t>
      </w:r>
      <w:proofErr w:type="spellEnd"/>
      <w:r w:rsidRPr="00D83DF4">
        <w:rPr>
          <w:rStyle w:val="FootnoteReference"/>
          <w:rFonts w:cs="B Nazanin"/>
          <w:rtl/>
        </w:rPr>
        <w:footnoteReference w:id="2"/>
      </w:r>
      <w:r w:rsidRPr="00D83DF4">
        <w:rPr>
          <w:rFonts w:hint="cs"/>
          <w:rtl/>
        </w:rPr>
        <w:t xml:space="preserve"> (2002) مدیریت آموزشی را چنین تعریف </w:t>
      </w:r>
      <w:proofErr w:type="spellStart"/>
      <w:r w:rsidRPr="00D83DF4">
        <w:rPr>
          <w:rFonts w:hint="cs"/>
          <w:rtl/>
        </w:rPr>
        <w:t>می‌کند</w:t>
      </w:r>
      <w:proofErr w:type="spellEnd"/>
      <w:r w:rsidRPr="00D83DF4">
        <w:rPr>
          <w:rFonts w:hint="cs"/>
          <w:rtl/>
        </w:rPr>
        <w:t xml:space="preserve">: </w:t>
      </w:r>
      <w:proofErr w:type="spellStart"/>
      <w:r w:rsidRPr="00D83DF4">
        <w:rPr>
          <w:rFonts w:hint="cs"/>
          <w:rtl/>
        </w:rPr>
        <w:t>مجموعۀ</w:t>
      </w:r>
      <w:proofErr w:type="spellEnd"/>
      <w:r w:rsidRPr="00D83DF4">
        <w:rPr>
          <w:rFonts w:hint="cs"/>
          <w:rtl/>
        </w:rPr>
        <w:t xml:space="preserve"> </w:t>
      </w:r>
      <w:proofErr w:type="spellStart"/>
      <w:r w:rsidRPr="00D83DF4">
        <w:rPr>
          <w:rFonts w:hint="cs"/>
          <w:rtl/>
        </w:rPr>
        <w:t>فعالیت‌های</w:t>
      </w:r>
      <w:proofErr w:type="spellEnd"/>
      <w:r w:rsidRPr="00D83DF4">
        <w:rPr>
          <w:rFonts w:hint="cs"/>
          <w:rtl/>
        </w:rPr>
        <w:t xml:space="preserve"> </w:t>
      </w:r>
      <w:proofErr w:type="spellStart"/>
      <w:r w:rsidRPr="00D83DF4">
        <w:rPr>
          <w:rFonts w:hint="cs"/>
          <w:rtl/>
        </w:rPr>
        <w:t>هدایت‌شده</w:t>
      </w:r>
      <w:proofErr w:type="spellEnd"/>
      <w:r w:rsidRPr="00D83DF4">
        <w:rPr>
          <w:rFonts w:hint="cs"/>
          <w:rtl/>
        </w:rPr>
        <w:t xml:space="preserve"> به قصد استفادۀ کارآمد و </w:t>
      </w:r>
      <w:proofErr w:type="spellStart"/>
      <w:r w:rsidRPr="00D83DF4">
        <w:rPr>
          <w:rFonts w:hint="cs"/>
          <w:rtl/>
        </w:rPr>
        <w:t>اثربخش</w:t>
      </w:r>
      <w:proofErr w:type="spellEnd"/>
      <w:r w:rsidRPr="00D83DF4">
        <w:rPr>
          <w:rFonts w:hint="cs"/>
          <w:rtl/>
        </w:rPr>
        <w:t xml:space="preserve"> از منابع سازمانی به منظور تحقق </w:t>
      </w:r>
      <w:proofErr w:type="spellStart"/>
      <w:r w:rsidRPr="00D83DF4">
        <w:rPr>
          <w:rFonts w:hint="cs"/>
          <w:rtl/>
        </w:rPr>
        <w:t>هدف‌های</w:t>
      </w:r>
      <w:proofErr w:type="spellEnd"/>
      <w:r w:rsidRPr="00D83DF4">
        <w:rPr>
          <w:rFonts w:hint="cs"/>
          <w:rtl/>
        </w:rPr>
        <w:t xml:space="preserve"> </w:t>
      </w:r>
      <w:r w:rsidRPr="005F18E0">
        <w:rPr>
          <w:rFonts w:hint="cs"/>
          <w:color w:val="auto"/>
          <w:rtl/>
        </w:rPr>
        <w:t xml:space="preserve">سازمان (بوش و </w:t>
      </w:r>
      <w:proofErr w:type="spellStart"/>
      <w:r w:rsidRPr="005F18E0">
        <w:rPr>
          <w:rFonts w:hint="cs"/>
          <w:color w:val="auto"/>
          <w:rtl/>
        </w:rPr>
        <w:t>میدلوود</w:t>
      </w:r>
      <w:proofErr w:type="spellEnd"/>
      <w:r>
        <w:rPr>
          <w:rFonts w:hint="cs"/>
          <w:color w:val="auto"/>
          <w:rtl/>
        </w:rPr>
        <w:t>،</w:t>
      </w:r>
      <w:r w:rsidRPr="005F18E0">
        <w:rPr>
          <w:rFonts w:hint="cs"/>
          <w:color w:val="auto"/>
          <w:rtl/>
        </w:rPr>
        <w:t xml:space="preserve"> 1393</w:t>
      </w:r>
      <w:r w:rsidRPr="00D83DF4">
        <w:rPr>
          <w:rFonts w:hint="cs"/>
          <w:rtl/>
        </w:rPr>
        <w:t>).</w:t>
      </w:r>
    </w:p>
    <w:p w14:paraId="42EAACA7" w14:textId="77777777" w:rsidR="00913798" w:rsidRDefault="00913798" w:rsidP="006F3A32">
      <w:pPr>
        <w:pStyle w:val="a"/>
        <w:rPr>
          <w:rtl/>
        </w:rPr>
      </w:pPr>
      <w:proofErr w:type="spellStart"/>
      <w:r w:rsidRPr="00D83DF4">
        <w:rPr>
          <w:rFonts w:hint="cs"/>
          <w:rtl/>
        </w:rPr>
        <w:t>به‌عقیدۀ</w:t>
      </w:r>
      <w:proofErr w:type="spellEnd"/>
      <w:r w:rsidRPr="00D83DF4">
        <w:rPr>
          <w:rFonts w:hint="cs"/>
          <w:rtl/>
        </w:rPr>
        <w:t xml:space="preserve"> بوش (2003) مدیریت آموزشی باید با </w:t>
      </w:r>
      <w:proofErr w:type="spellStart"/>
      <w:r w:rsidRPr="00D83DF4">
        <w:rPr>
          <w:rFonts w:hint="cs"/>
          <w:rtl/>
        </w:rPr>
        <w:t>هدف‌ها</w:t>
      </w:r>
      <w:proofErr w:type="spellEnd"/>
      <w:r w:rsidRPr="00D83DF4">
        <w:rPr>
          <w:rFonts w:hint="cs"/>
          <w:rtl/>
        </w:rPr>
        <w:t xml:space="preserve"> یا مقاصد آموزش که نقش </w:t>
      </w:r>
      <w:proofErr w:type="spellStart"/>
      <w:r w:rsidRPr="00D83DF4">
        <w:rPr>
          <w:rFonts w:hint="cs"/>
          <w:rtl/>
        </w:rPr>
        <w:t>تعیین‌کننده‌ای</w:t>
      </w:r>
      <w:proofErr w:type="spellEnd"/>
      <w:r w:rsidRPr="00D83DF4">
        <w:rPr>
          <w:rFonts w:hint="cs"/>
          <w:rtl/>
        </w:rPr>
        <w:t xml:space="preserve"> در </w:t>
      </w:r>
      <w:proofErr w:type="spellStart"/>
      <w:r w:rsidRPr="00D83DF4">
        <w:rPr>
          <w:rFonts w:hint="cs"/>
          <w:rtl/>
        </w:rPr>
        <w:t>جهت‌گیری</w:t>
      </w:r>
      <w:proofErr w:type="spellEnd"/>
      <w:r w:rsidRPr="00D83DF4">
        <w:rPr>
          <w:rFonts w:hint="cs"/>
          <w:rtl/>
        </w:rPr>
        <w:t xml:space="preserve"> مدیریت نهادهای آموزشی دارد، مرتبط باشد. اگر این پیوند روشن و نزدیک نباشد خطر </w:t>
      </w:r>
      <w:proofErr w:type="spellStart"/>
      <w:r w:rsidRPr="00D83DF4">
        <w:rPr>
          <w:rFonts w:hint="cs"/>
          <w:rtl/>
        </w:rPr>
        <w:t>مدیریت‌گرایی</w:t>
      </w:r>
      <w:proofErr w:type="spellEnd"/>
      <w:r w:rsidRPr="00D83DF4">
        <w:rPr>
          <w:rStyle w:val="FootnoteReference"/>
          <w:rFonts w:cs="B Nazanin"/>
          <w:rtl/>
        </w:rPr>
        <w:footnoteReference w:id="3"/>
      </w:r>
      <w:r w:rsidRPr="00D83DF4">
        <w:rPr>
          <w:rFonts w:hint="cs"/>
          <w:rtl/>
        </w:rPr>
        <w:t xml:space="preserve"> </w:t>
      </w:r>
      <w:proofErr w:type="spellStart"/>
      <w:r w:rsidRPr="00D83DF4">
        <w:rPr>
          <w:rFonts w:hint="cs"/>
          <w:rtl/>
        </w:rPr>
        <w:t>به‌وجود</w:t>
      </w:r>
      <w:proofErr w:type="spellEnd"/>
      <w:r w:rsidRPr="00D83DF4">
        <w:rPr>
          <w:rFonts w:hint="cs"/>
          <w:rtl/>
        </w:rPr>
        <w:t xml:space="preserve"> </w:t>
      </w:r>
      <w:proofErr w:type="spellStart"/>
      <w:r w:rsidRPr="00D83DF4">
        <w:rPr>
          <w:rFonts w:hint="cs"/>
          <w:rtl/>
        </w:rPr>
        <w:t>می‌آید</w:t>
      </w:r>
      <w:proofErr w:type="spellEnd"/>
      <w:r w:rsidRPr="00D83DF4">
        <w:rPr>
          <w:rFonts w:hint="cs"/>
          <w:rtl/>
        </w:rPr>
        <w:t xml:space="preserve">. </w:t>
      </w:r>
      <w:proofErr w:type="spellStart"/>
      <w:r w:rsidRPr="00D83DF4">
        <w:rPr>
          <w:rFonts w:hint="cs"/>
          <w:rtl/>
        </w:rPr>
        <w:t>مدیریت‌گرایی</w:t>
      </w:r>
      <w:proofErr w:type="spellEnd"/>
      <w:r w:rsidRPr="00D83DF4">
        <w:rPr>
          <w:rFonts w:hint="cs"/>
          <w:rtl/>
        </w:rPr>
        <w:t xml:space="preserve"> تاکید بر </w:t>
      </w:r>
      <w:proofErr w:type="spellStart"/>
      <w:r w:rsidRPr="00D83DF4">
        <w:rPr>
          <w:rFonts w:hint="cs"/>
          <w:rtl/>
        </w:rPr>
        <w:t>روش‌ها</w:t>
      </w:r>
      <w:proofErr w:type="spellEnd"/>
      <w:r w:rsidRPr="00D83DF4">
        <w:rPr>
          <w:rFonts w:hint="cs"/>
          <w:rtl/>
        </w:rPr>
        <w:t xml:space="preserve"> به قیمت </w:t>
      </w:r>
      <w:proofErr w:type="spellStart"/>
      <w:r w:rsidRPr="00D83DF4">
        <w:rPr>
          <w:rFonts w:hint="cs"/>
          <w:rtl/>
        </w:rPr>
        <w:t>نادیده‌گرفتن</w:t>
      </w:r>
      <w:proofErr w:type="spellEnd"/>
      <w:r w:rsidRPr="00D83DF4">
        <w:rPr>
          <w:rFonts w:hint="cs"/>
          <w:rtl/>
        </w:rPr>
        <w:t xml:space="preserve"> اهداف و </w:t>
      </w:r>
      <w:proofErr w:type="spellStart"/>
      <w:r w:rsidRPr="00D83DF4">
        <w:rPr>
          <w:rFonts w:hint="cs"/>
          <w:rtl/>
        </w:rPr>
        <w:t>ارزش‌های</w:t>
      </w:r>
      <w:proofErr w:type="spellEnd"/>
      <w:r w:rsidRPr="00D83DF4">
        <w:rPr>
          <w:rFonts w:hint="cs"/>
          <w:rtl/>
        </w:rPr>
        <w:t xml:space="preserve"> آموزشی است.</w:t>
      </w:r>
    </w:p>
    <w:p w14:paraId="60BF17D6" w14:textId="051D1C48" w:rsidR="00511CF1" w:rsidRPr="00D83DF4" w:rsidRDefault="002B40ED" w:rsidP="006F3A32">
      <w:pPr>
        <w:pStyle w:val="a"/>
        <w:rPr>
          <w:rtl/>
        </w:rPr>
      </w:pPr>
      <w:proofErr w:type="spellStart"/>
      <w:r w:rsidRPr="00D83DF4">
        <w:rPr>
          <w:rFonts w:hint="cs"/>
          <w:rtl/>
        </w:rPr>
        <w:t>آهنچیان</w:t>
      </w:r>
      <w:proofErr w:type="spellEnd"/>
      <w:r w:rsidRPr="00D83DF4">
        <w:rPr>
          <w:rFonts w:hint="cs"/>
          <w:rtl/>
        </w:rPr>
        <w:t xml:space="preserve"> (1398) </w:t>
      </w:r>
      <w:r w:rsidR="004B13B4" w:rsidRPr="00D83DF4">
        <w:rPr>
          <w:rFonts w:hint="cs"/>
          <w:rtl/>
        </w:rPr>
        <w:t xml:space="preserve">نیز </w:t>
      </w:r>
      <w:r w:rsidRPr="00D83DF4">
        <w:rPr>
          <w:rFonts w:hint="cs"/>
          <w:rtl/>
        </w:rPr>
        <w:t xml:space="preserve">مدیریت آموزشی </w:t>
      </w:r>
      <w:r w:rsidR="00295A5F">
        <w:rPr>
          <w:rFonts w:hint="cs"/>
          <w:rtl/>
        </w:rPr>
        <w:t xml:space="preserve">را </w:t>
      </w:r>
      <w:r w:rsidRPr="00D83DF4">
        <w:rPr>
          <w:rFonts w:hint="cs"/>
          <w:rtl/>
        </w:rPr>
        <w:t xml:space="preserve">در یک تعریف عام هدایت </w:t>
      </w:r>
      <w:proofErr w:type="spellStart"/>
      <w:r w:rsidRPr="00D83DF4">
        <w:rPr>
          <w:rFonts w:hint="cs"/>
          <w:rtl/>
        </w:rPr>
        <w:t>مدبرانۀ</w:t>
      </w:r>
      <w:proofErr w:type="spellEnd"/>
      <w:r w:rsidRPr="00D83DF4">
        <w:rPr>
          <w:rFonts w:hint="cs"/>
          <w:rtl/>
        </w:rPr>
        <w:t xml:space="preserve"> </w:t>
      </w:r>
      <w:proofErr w:type="spellStart"/>
      <w:r w:rsidRPr="00D83DF4">
        <w:rPr>
          <w:rFonts w:hint="cs"/>
          <w:rtl/>
        </w:rPr>
        <w:t>فعالیت‌های</w:t>
      </w:r>
      <w:proofErr w:type="spellEnd"/>
      <w:r w:rsidRPr="00D83DF4">
        <w:rPr>
          <w:rFonts w:hint="cs"/>
          <w:rtl/>
        </w:rPr>
        <w:t xml:space="preserve"> </w:t>
      </w:r>
      <w:proofErr w:type="spellStart"/>
      <w:r w:rsidRPr="00D83DF4">
        <w:rPr>
          <w:rFonts w:hint="cs"/>
          <w:rtl/>
        </w:rPr>
        <w:t>یاددهی</w:t>
      </w:r>
      <w:proofErr w:type="spellEnd"/>
      <w:r w:rsidRPr="00D83DF4">
        <w:rPr>
          <w:rFonts w:hint="cs"/>
          <w:rtl/>
        </w:rPr>
        <w:t>-یادگیری در یک مح</w:t>
      </w:r>
      <w:r w:rsidR="009D6D13" w:rsidRPr="00D83DF4">
        <w:rPr>
          <w:rFonts w:hint="cs"/>
          <w:rtl/>
        </w:rPr>
        <w:t xml:space="preserve">یط رسمی آموزش </w:t>
      </w:r>
      <w:proofErr w:type="spellStart"/>
      <w:r w:rsidR="008A3122">
        <w:rPr>
          <w:rFonts w:hint="cs"/>
          <w:rtl/>
        </w:rPr>
        <w:t>می‌داند</w:t>
      </w:r>
      <w:proofErr w:type="spellEnd"/>
      <w:r w:rsidR="001077ED">
        <w:rPr>
          <w:rFonts w:hint="cs"/>
          <w:rtl/>
        </w:rPr>
        <w:t xml:space="preserve"> </w:t>
      </w:r>
      <w:r w:rsidR="009D6D13" w:rsidRPr="00D83DF4">
        <w:rPr>
          <w:rFonts w:hint="cs"/>
          <w:rtl/>
        </w:rPr>
        <w:t>که با اعمال کمی ا</w:t>
      </w:r>
      <w:r w:rsidR="006863CA" w:rsidRPr="00D83DF4">
        <w:rPr>
          <w:rFonts w:hint="cs"/>
          <w:rtl/>
        </w:rPr>
        <w:t>خ</w:t>
      </w:r>
      <w:r w:rsidRPr="00D83DF4">
        <w:rPr>
          <w:rFonts w:hint="cs"/>
          <w:rtl/>
        </w:rPr>
        <w:t xml:space="preserve">تصار </w:t>
      </w:r>
      <w:proofErr w:type="spellStart"/>
      <w:r w:rsidRPr="00D83DF4">
        <w:rPr>
          <w:rFonts w:hint="cs"/>
          <w:rtl/>
        </w:rPr>
        <w:t>می‌توان</w:t>
      </w:r>
      <w:proofErr w:type="spellEnd"/>
      <w:r w:rsidRPr="00D83DF4">
        <w:rPr>
          <w:rFonts w:hint="cs"/>
          <w:rtl/>
        </w:rPr>
        <w:t xml:space="preserve"> آن را تدبیر فرآیند </w:t>
      </w:r>
      <w:proofErr w:type="spellStart"/>
      <w:r w:rsidRPr="00D83DF4">
        <w:rPr>
          <w:rFonts w:hint="cs"/>
          <w:rtl/>
        </w:rPr>
        <w:t>یاددهی</w:t>
      </w:r>
      <w:proofErr w:type="spellEnd"/>
      <w:r w:rsidRPr="00D83DF4">
        <w:rPr>
          <w:rFonts w:hint="cs"/>
          <w:rtl/>
        </w:rPr>
        <w:t>-یادگیری دانست. منظ</w:t>
      </w:r>
      <w:r w:rsidR="009D6D13" w:rsidRPr="00D83DF4">
        <w:rPr>
          <w:rFonts w:hint="cs"/>
          <w:rtl/>
        </w:rPr>
        <w:t xml:space="preserve">ور از تدبیر در اینجا نوعی </w:t>
      </w:r>
      <w:proofErr w:type="spellStart"/>
      <w:r w:rsidR="009D6D13" w:rsidRPr="00D83DF4">
        <w:rPr>
          <w:rFonts w:hint="cs"/>
          <w:rtl/>
        </w:rPr>
        <w:t>مداخلۀ</w:t>
      </w:r>
      <w:proofErr w:type="spellEnd"/>
      <w:r w:rsidRPr="00D83DF4">
        <w:rPr>
          <w:rFonts w:hint="cs"/>
          <w:rtl/>
        </w:rPr>
        <w:t xml:space="preserve"> هوشمندانه و همراه با شناخت از ظرایف و </w:t>
      </w:r>
      <w:proofErr w:type="spellStart"/>
      <w:r w:rsidRPr="00D83DF4">
        <w:rPr>
          <w:rFonts w:hint="cs"/>
          <w:rtl/>
        </w:rPr>
        <w:t>پیچیدگی‌های</w:t>
      </w:r>
      <w:proofErr w:type="spellEnd"/>
      <w:r w:rsidRPr="00D83DF4">
        <w:rPr>
          <w:rFonts w:hint="cs"/>
          <w:rtl/>
        </w:rPr>
        <w:t xml:space="preserve"> فرآیند </w:t>
      </w:r>
      <w:proofErr w:type="spellStart"/>
      <w:r w:rsidRPr="00D83DF4">
        <w:rPr>
          <w:rFonts w:hint="cs"/>
          <w:rtl/>
        </w:rPr>
        <w:t>یاددهی</w:t>
      </w:r>
      <w:proofErr w:type="spellEnd"/>
      <w:r w:rsidRPr="00D83DF4">
        <w:rPr>
          <w:rFonts w:hint="cs"/>
          <w:rtl/>
        </w:rPr>
        <w:t>-یادگیری است.</w:t>
      </w:r>
      <w:r w:rsidR="006863CA" w:rsidRPr="00D83DF4">
        <w:rPr>
          <w:rFonts w:hint="cs"/>
          <w:rtl/>
        </w:rPr>
        <w:t xml:space="preserve"> </w:t>
      </w:r>
      <w:r w:rsidR="007A338F" w:rsidRPr="00D83DF4">
        <w:rPr>
          <w:rFonts w:hint="cs"/>
          <w:rtl/>
        </w:rPr>
        <w:t xml:space="preserve">مدیریت آموزشی </w:t>
      </w:r>
      <w:proofErr w:type="spellStart"/>
      <w:r w:rsidR="007A338F" w:rsidRPr="00D83DF4">
        <w:rPr>
          <w:rFonts w:hint="cs"/>
          <w:rtl/>
        </w:rPr>
        <w:t>به‌عنوان</w:t>
      </w:r>
      <w:proofErr w:type="spellEnd"/>
      <w:r w:rsidR="007A338F" w:rsidRPr="00D83DF4">
        <w:rPr>
          <w:rFonts w:hint="cs"/>
          <w:rtl/>
        </w:rPr>
        <w:t xml:space="preserve"> یک رشته و مفهوم خاص عبارتست از: علمی که به بررسی </w:t>
      </w:r>
      <w:proofErr w:type="spellStart"/>
      <w:r w:rsidR="00511CF1" w:rsidRPr="00D83DF4">
        <w:rPr>
          <w:rFonts w:hint="cs"/>
          <w:rtl/>
        </w:rPr>
        <w:t>نظامدار</w:t>
      </w:r>
      <w:proofErr w:type="spellEnd"/>
      <w:r w:rsidR="00511CF1" w:rsidRPr="00D83DF4">
        <w:rPr>
          <w:rFonts w:hint="cs"/>
          <w:rtl/>
        </w:rPr>
        <w:t xml:space="preserve"> </w:t>
      </w:r>
      <w:proofErr w:type="spellStart"/>
      <w:r w:rsidR="00511CF1" w:rsidRPr="00D83DF4">
        <w:rPr>
          <w:rFonts w:hint="cs"/>
          <w:rtl/>
        </w:rPr>
        <w:t>مداخله‌های</w:t>
      </w:r>
      <w:proofErr w:type="spellEnd"/>
      <w:r w:rsidR="00511CF1" w:rsidRPr="00D83DF4">
        <w:rPr>
          <w:rFonts w:hint="cs"/>
          <w:rtl/>
        </w:rPr>
        <w:t xml:space="preserve"> مدیریتی در فرآیندهای آموزشی </w:t>
      </w:r>
      <w:proofErr w:type="spellStart"/>
      <w:r w:rsidR="00511CF1" w:rsidRPr="00D83DF4">
        <w:rPr>
          <w:rFonts w:hint="cs"/>
          <w:rtl/>
        </w:rPr>
        <w:t>می‌پردازد</w:t>
      </w:r>
      <w:proofErr w:type="spellEnd"/>
      <w:r w:rsidR="00511CF1" w:rsidRPr="00D83DF4">
        <w:rPr>
          <w:rFonts w:hint="cs"/>
          <w:rtl/>
        </w:rPr>
        <w:t xml:space="preserve"> تا از این طریق نتایج </w:t>
      </w:r>
      <w:proofErr w:type="spellStart"/>
      <w:r w:rsidR="00511CF1" w:rsidRPr="00D83DF4">
        <w:rPr>
          <w:rFonts w:hint="cs"/>
          <w:rtl/>
        </w:rPr>
        <w:t>موردانتظار</w:t>
      </w:r>
      <w:proofErr w:type="spellEnd"/>
      <w:r w:rsidR="00511CF1" w:rsidRPr="00D83DF4">
        <w:rPr>
          <w:rFonts w:hint="cs"/>
          <w:rtl/>
        </w:rPr>
        <w:t xml:space="preserve"> از کوشش </w:t>
      </w:r>
      <w:proofErr w:type="spellStart"/>
      <w:r w:rsidR="00511CF1" w:rsidRPr="00D83DF4">
        <w:rPr>
          <w:rFonts w:hint="cs"/>
          <w:rtl/>
        </w:rPr>
        <w:t>یاددهندگان</w:t>
      </w:r>
      <w:proofErr w:type="spellEnd"/>
      <w:r w:rsidR="00511CF1" w:rsidRPr="00D83DF4">
        <w:rPr>
          <w:rFonts w:hint="cs"/>
          <w:rtl/>
        </w:rPr>
        <w:t xml:space="preserve"> و </w:t>
      </w:r>
      <w:proofErr w:type="spellStart"/>
      <w:r w:rsidR="00511CF1" w:rsidRPr="00D83DF4">
        <w:rPr>
          <w:rFonts w:hint="cs"/>
          <w:rtl/>
        </w:rPr>
        <w:t>یادگیرندگان</w:t>
      </w:r>
      <w:proofErr w:type="spellEnd"/>
      <w:r w:rsidR="00511CF1" w:rsidRPr="00D83DF4">
        <w:rPr>
          <w:rFonts w:hint="cs"/>
          <w:rtl/>
        </w:rPr>
        <w:t xml:space="preserve"> را بهبود بخشد.</w:t>
      </w:r>
      <w:r w:rsidR="00D83DF4">
        <w:rPr>
          <w:rFonts w:hint="cs"/>
          <w:rtl/>
        </w:rPr>
        <w:t xml:space="preserve"> </w:t>
      </w:r>
      <w:r w:rsidR="00511CF1" w:rsidRPr="00D83DF4">
        <w:rPr>
          <w:rFonts w:hint="cs"/>
          <w:rtl/>
        </w:rPr>
        <w:t>بر اساس تعریف خاص؛</w:t>
      </w:r>
    </w:p>
    <w:p w14:paraId="01FB0D5C" w14:textId="17902CAA" w:rsidR="00511CF1" w:rsidRPr="00D83DF4" w:rsidRDefault="00511CF1" w:rsidP="006F3A32">
      <w:pPr>
        <w:pStyle w:val="a"/>
        <w:numPr>
          <w:ilvl w:val="0"/>
          <w:numId w:val="14"/>
        </w:numPr>
      </w:pPr>
      <w:r w:rsidRPr="00D83DF4">
        <w:rPr>
          <w:rFonts w:hint="cs"/>
          <w:rtl/>
        </w:rPr>
        <w:t>مدیریت آموزشی علم است؛</w:t>
      </w:r>
    </w:p>
    <w:p w14:paraId="110E360D" w14:textId="6CC98D3B" w:rsidR="00511CF1" w:rsidRPr="00D83DF4" w:rsidRDefault="00511CF1" w:rsidP="006F3A32">
      <w:pPr>
        <w:pStyle w:val="a"/>
        <w:numPr>
          <w:ilvl w:val="0"/>
          <w:numId w:val="14"/>
        </w:numPr>
      </w:pPr>
      <w:r w:rsidRPr="00D83DF4">
        <w:rPr>
          <w:rFonts w:hint="cs"/>
          <w:rtl/>
        </w:rPr>
        <w:t xml:space="preserve">مطالعات آن </w:t>
      </w:r>
      <w:proofErr w:type="spellStart"/>
      <w:r w:rsidRPr="00D83DF4">
        <w:rPr>
          <w:rFonts w:hint="cs"/>
          <w:rtl/>
        </w:rPr>
        <w:t>نظام‌یافته</w:t>
      </w:r>
      <w:proofErr w:type="spellEnd"/>
      <w:r w:rsidRPr="00D83DF4">
        <w:rPr>
          <w:rFonts w:hint="cs"/>
          <w:rtl/>
        </w:rPr>
        <w:t xml:space="preserve"> و هدفمند است؛</w:t>
      </w:r>
    </w:p>
    <w:p w14:paraId="0B3BF823" w14:textId="23E0D682" w:rsidR="00511CF1" w:rsidRPr="00D83DF4" w:rsidRDefault="00511CF1" w:rsidP="006F3A32">
      <w:pPr>
        <w:pStyle w:val="a"/>
        <w:numPr>
          <w:ilvl w:val="0"/>
          <w:numId w:val="14"/>
        </w:numPr>
      </w:pPr>
      <w:r w:rsidRPr="00D83DF4">
        <w:rPr>
          <w:rFonts w:hint="cs"/>
          <w:rtl/>
        </w:rPr>
        <w:t xml:space="preserve">تمرکز این مطالعات بر </w:t>
      </w:r>
      <w:proofErr w:type="spellStart"/>
      <w:r w:rsidRPr="00D83DF4">
        <w:rPr>
          <w:rFonts w:hint="cs"/>
          <w:rtl/>
        </w:rPr>
        <w:t>مداخله‌های</w:t>
      </w:r>
      <w:proofErr w:type="spellEnd"/>
      <w:r w:rsidRPr="00D83DF4">
        <w:rPr>
          <w:rFonts w:hint="cs"/>
          <w:rtl/>
        </w:rPr>
        <w:t xml:space="preserve"> مدیریتی است؛</w:t>
      </w:r>
    </w:p>
    <w:p w14:paraId="6D58D5D1" w14:textId="77777777" w:rsidR="00511CF1" w:rsidRPr="00D83DF4" w:rsidRDefault="00511CF1" w:rsidP="006F3A32">
      <w:pPr>
        <w:pStyle w:val="a"/>
        <w:numPr>
          <w:ilvl w:val="0"/>
          <w:numId w:val="14"/>
        </w:numPr>
      </w:pPr>
      <w:r w:rsidRPr="00D83DF4">
        <w:rPr>
          <w:rFonts w:hint="cs"/>
          <w:rtl/>
        </w:rPr>
        <w:t xml:space="preserve">مداخله، در فضای یادگیری یا </w:t>
      </w:r>
      <w:proofErr w:type="spellStart"/>
      <w:r w:rsidRPr="00D83DF4">
        <w:rPr>
          <w:rFonts w:hint="cs"/>
          <w:rtl/>
        </w:rPr>
        <w:t>میدان‌های</w:t>
      </w:r>
      <w:proofErr w:type="spellEnd"/>
      <w:r w:rsidRPr="00D83DF4">
        <w:rPr>
          <w:rFonts w:hint="cs"/>
          <w:rtl/>
        </w:rPr>
        <w:t xml:space="preserve"> کوچک و بزرگ آموزشی رخ </w:t>
      </w:r>
      <w:proofErr w:type="spellStart"/>
      <w:r w:rsidRPr="00D83DF4">
        <w:rPr>
          <w:rFonts w:hint="cs"/>
          <w:rtl/>
        </w:rPr>
        <w:t>می‌دهد</w:t>
      </w:r>
      <w:proofErr w:type="spellEnd"/>
      <w:r w:rsidRPr="00D83DF4">
        <w:rPr>
          <w:rFonts w:hint="cs"/>
          <w:rtl/>
        </w:rPr>
        <w:t>؛</w:t>
      </w:r>
    </w:p>
    <w:p w14:paraId="03921145" w14:textId="3A3EF2BB" w:rsidR="00511CF1" w:rsidRPr="00D83DF4" w:rsidRDefault="00511CF1" w:rsidP="006F3A32">
      <w:pPr>
        <w:pStyle w:val="a"/>
        <w:numPr>
          <w:ilvl w:val="0"/>
          <w:numId w:val="14"/>
        </w:numPr>
      </w:pPr>
      <w:r w:rsidRPr="00D83DF4">
        <w:rPr>
          <w:rFonts w:hint="cs"/>
          <w:rtl/>
        </w:rPr>
        <w:lastRenderedPageBreak/>
        <w:t xml:space="preserve">هر </w:t>
      </w:r>
      <w:proofErr w:type="spellStart"/>
      <w:r w:rsidRPr="00D83DF4">
        <w:rPr>
          <w:rFonts w:hint="cs"/>
          <w:rtl/>
        </w:rPr>
        <w:t>مداخله‌ای</w:t>
      </w:r>
      <w:proofErr w:type="spellEnd"/>
      <w:r w:rsidRPr="00D83DF4">
        <w:rPr>
          <w:rFonts w:hint="cs"/>
          <w:rtl/>
        </w:rPr>
        <w:t xml:space="preserve"> متوجه </w:t>
      </w:r>
      <w:proofErr w:type="spellStart"/>
      <w:r w:rsidRPr="00D83DF4">
        <w:rPr>
          <w:rFonts w:hint="cs"/>
          <w:rtl/>
        </w:rPr>
        <w:t>نتیج</w:t>
      </w:r>
      <w:r w:rsidR="00007610">
        <w:rPr>
          <w:rFonts w:hint="cs"/>
          <w:rtl/>
        </w:rPr>
        <w:t>ه‌ی</w:t>
      </w:r>
      <w:proofErr w:type="spellEnd"/>
      <w:r w:rsidRPr="00D83DF4">
        <w:rPr>
          <w:rFonts w:hint="cs"/>
          <w:rtl/>
        </w:rPr>
        <w:t xml:space="preserve"> مورد انتظاری از آموزش یا متمرکز بر مقصود یا هدف معینی است.‌</w:t>
      </w:r>
    </w:p>
    <w:p w14:paraId="41BB8E48" w14:textId="1087ACF4" w:rsidR="008F1ED3" w:rsidRPr="00D83DF4" w:rsidRDefault="00482039" w:rsidP="006F3A32">
      <w:pPr>
        <w:pStyle w:val="a"/>
        <w:numPr>
          <w:ilvl w:val="0"/>
          <w:numId w:val="14"/>
        </w:numPr>
      </w:pPr>
      <w:proofErr w:type="spellStart"/>
      <w:r w:rsidRPr="00D83DF4">
        <w:rPr>
          <w:rFonts w:hint="cs"/>
          <w:rtl/>
        </w:rPr>
        <w:t>مداخلۀ</w:t>
      </w:r>
      <w:proofErr w:type="spellEnd"/>
      <w:r w:rsidRPr="00D83DF4">
        <w:rPr>
          <w:rFonts w:hint="cs"/>
          <w:rtl/>
        </w:rPr>
        <w:t xml:space="preserve"> </w:t>
      </w:r>
      <w:proofErr w:type="spellStart"/>
      <w:r w:rsidRPr="00D83DF4">
        <w:rPr>
          <w:rFonts w:hint="cs"/>
          <w:rtl/>
        </w:rPr>
        <w:t>اثربخش</w:t>
      </w:r>
      <w:proofErr w:type="spellEnd"/>
      <w:r w:rsidRPr="00D83DF4">
        <w:rPr>
          <w:rFonts w:hint="cs"/>
          <w:rtl/>
        </w:rPr>
        <w:t xml:space="preserve"> مدیریت آموزشی بدون توجه و کوشش مربی و فرد </w:t>
      </w:r>
      <w:proofErr w:type="spellStart"/>
      <w:r w:rsidRPr="00D83DF4">
        <w:rPr>
          <w:rFonts w:hint="cs"/>
          <w:rtl/>
        </w:rPr>
        <w:t>تربیت‌شده</w:t>
      </w:r>
      <w:proofErr w:type="spellEnd"/>
      <w:r w:rsidRPr="00D83DF4">
        <w:rPr>
          <w:rFonts w:hint="cs"/>
          <w:rtl/>
        </w:rPr>
        <w:t xml:space="preserve"> در هر سطحی از آموزش که </w:t>
      </w:r>
      <w:proofErr w:type="spellStart"/>
      <w:r w:rsidRPr="00D83DF4">
        <w:rPr>
          <w:rFonts w:hint="cs"/>
          <w:rtl/>
        </w:rPr>
        <w:t>قرارداشته</w:t>
      </w:r>
      <w:proofErr w:type="spellEnd"/>
      <w:r w:rsidRPr="00D83DF4">
        <w:rPr>
          <w:rFonts w:hint="cs"/>
          <w:rtl/>
        </w:rPr>
        <w:t xml:space="preserve"> باشند، </w:t>
      </w:r>
      <w:proofErr w:type="spellStart"/>
      <w:r w:rsidRPr="00D83DF4">
        <w:rPr>
          <w:rFonts w:hint="cs"/>
          <w:rtl/>
        </w:rPr>
        <w:t>امکان‌پذیر</w:t>
      </w:r>
      <w:proofErr w:type="spellEnd"/>
      <w:r w:rsidRPr="00D83DF4">
        <w:rPr>
          <w:rFonts w:hint="cs"/>
          <w:rtl/>
        </w:rPr>
        <w:t xml:space="preserve"> نیست، ضمن اینکه مدیر آموزشی در </w:t>
      </w:r>
      <w:proofErr w:type="spellStart"/>
      <w:r w:rsidRPr="00D83DF4">
        <w:rPr>
          <w:rFonts w:hint="cs"/>
          <w:rtl/>
        </w:rPr>
        <w:t>برانگیختن</w:t>
      </w:r>
      <w:proofErr w:type="spellEnd"/>
      <w:r w:rsidRPr="00D83DF4">
        <w:rPr>
          <w:rFonts w:hint="cs"/>
          <w:rtl/>
        </w:rPr>
        <w:t xml:space="preserve"> و تشویق این </w:t>
      </w:r>
      <w:proofErr w:type="spellStart"/>
      <w:r w:rsidRPr="00D83DF4">
        <w:rPr>
          <w:rFonts w:hint="cs"/>
          <w:rtl/>
        </w:rPr>
        <w:t>کوشش‌ها</w:t>
      </w:r>
      <w:proofErr w:type="spellEnd"/>
      <w:r w:rsidRPr="00D83DF4">
        <w:rPr>
          <w:rFonts w:hint="cs"/>
          <w:rtl/>
        </w:rPr>
        <w:t xml:space="preserve"> عامل اثرگذاری است؛</w:t>
      </w:r>
    </w:p>
    <w:p w14:paraId="3784A55F" w14:textId="4FC51279" w:rsidR="00482039" w:rsidRPr="00D83DF4" w:rsidRDefault="00482039" w:rsidP="006F3A32">
      <w:pPr>
        <w:pStyle w:val="a"/>
        <w:numPr>
          <w:ilvl w:val="0"/>
          <w:numId w:val="14"/>
        </w:numPr>
      </w:pPr>
      <w:r w:rsidRPr="00D83DF4">
        <w:rPr>
          <w:rFonts w:hint="cs"/>
          <w:rtl/>
        </w:rPr>
        <w:t xml:space="preserve">رویکرد </w:t>
      </w:r>
      <w:proofErr w:type="spellStart"/>
      <w:r w:rsidRPr="00D83DF4">
        <w:rPr>
          <w:rFonts w:hint="cs"/>
          <w:rtl/>
        </w:rPr>
        <w:t>مداخلۀ</w:t>
      </w:r>
      <w:proofErr w:type="spellEnd"/>
      <w:r w:rsidRPr="00D83DF4">
        <w:rPr>
          <w:rFonts w:hint="cs"/>
          <w:rtl/>
        </w:rPr>
        <w:t xml:space="preserve"> مدیر آموزشی در فرآیند آموزش، بهبود یادگیری است. از سوی دیگر، بهبود یادگیری، نشانگر سطح </w:t>
      </w:r>
      <w:r w:rsidRPr="005F18E0">
        <w:rPr>
          <w:rFonts w:hint="cs"/>
          <w:color w:val="auto"/>
          <w:rtl/>
        </w:rPr>
        <w:t>موفقیت مدیر است</w:t>
      </w:r>
      <w:r w:rsidR="009D6D13" w:rsidRPr="005F18E0">
        <w:rPr>
          <w:rFonts w:hint="cs"/>
          <w:color w:val="auto"/>
          <w:rtl/>
        </w:rPr>
        <w:t xml:space="preserve"> </w:t>
      </w:r>
      <w:sdt>
        <w:sdtPr>
          <w:rPr>
            <w:rFonts w:hint="cs"/>
            <w:color w:val="auto"/>
            <w:rtl/>
          </w:rPr>
          <w:id w:val="814153957"/>
          <w:citation/>
        </w:sdtPr>
        <w:sdtContent>
          <w:r w:rsidR="009D6D13" w:rsidRPr="005F18E0">
            <w:rPr>
              <w:color w:val="auto"/>
              <w:rtl/>
            </w:rPr>
            <w:fldChar w:fldCharType="begin"/>
          </w:r>
          <w:r w:rsidR="009D6D13" w:rsidRPr="005F18E0">
            <w:rPr>
              <w:color w:val="auto"/>
              <w:rtl/>
            </w:rPr>
            <w:instrText xml:space="preserve"> </w:instrText>
          </w:r>
          <w:r w:rsidR="009D6D13" w:rsidRPr="005F18E0">
            <w:rPr>
              <w:rFonts w:hint="cs"/>
              <w:color w:val="auto"/>
            </w:rPr>
            <w:instrText xml:space="preserve">CITATION </w:instrText>
          </w:r>
          <w:r w:rsidR="009D6D13" w:rsidRPr="005F18E0">
            <w:rPr>
              <w:rFonts w:hint="cs"/>
              <w:color w:val="auto"/>
              <w:rtl/>
            </w:rPr>
            <w:instrText>آهن98 \</w:instrText>
          </w:r>
          <w:r w:rsidR="009D6D13" w:rsidRPr="005F18E0">
            <w:rPr>
              <w:rFonts w:hint="cs"/>
              <w:color w:val="auto"/>
            </w:rPr>
            <w:instrText xml:space="preserve">l </w:instrText>
          </w:r>
          <w:r w:rsidR="009D6D13" w:rsidRPr="005F18E0">
            <w:rPr>
              <w:rFonts w:hint="cs"/>
              <w:color w:val="auto"/>
              <w:rtl/>
            </w:rPr>
            <w:instrText>1065</w:instrText>
          </w:r>
          <w:r w:rsidR="009D6D13" w:rsidRPr="005F18E0">
            <w:rPr>
              <w:color w:val="auto"/>
              <w:rtl/>
            </w:rPr>
            <w:instrText xml:space="preserve"> </w:instrText>
          </w:r>
          <w:r w:rsidR="009D6D13" w:rsidRPr="005F18E0">
            <w:rPr>
              <w:color w:val="auto"/>
              <w:rtl/>
            </w:rPr>
            <w:fldChar w:fldCharType="separate"/>
          </w:r>
          <w:r w:rsidR="009D6D13" w:rsidRPr="005F18E0">
            <w:rPr>
              <w:rFonts w:hint="cs"/>
              <w:color w:val="auto"/>
              <w:rtl/>
            </w:rPr>
            <w:t>(آهنچیان, 1398)</w:t>
          </w:r>
          <w:r w:rsidR="009D6D13" w:rsidRPr="005F18E0">
            <w:rPr>
              <w:color w:val="auto"/>
              <w:rtl/>
            </w:rPr>
            <w:fldChar w:fldCharType="end"/>
          </w:r>
        </w:sdtContent>
      </w:sdt>
      <w:r w:rsidR="005F18E0">
        <w:rPr>
          <w:rFonts w:hint="cs"/>
          <w:rtl/>
        </w:rPr>
        <w:t>.</w:t>
      </w:r>
    </w:p>
    <w:p w14:paraId="71309517" w14:textId="5BACE78D" w:rsidR="00F77F0E" w:rsidRDefault="00917588" w:rsidP="00884495">
      <w:pPr>
        <w:pStyle w:val="a"/>
      </w:pPr>
      <w:bookmarkStart w:id="4" w:name="_Toc127365956"/>
      <w:r>
        <w:rPr>
          <w:rFonts w:hint="cs"/>
          <w:rtl/>
        </w:rPr>
        <w:t>این پژوهش</w:t>
      </w:r>
      <w:r w:rsidR="00007610">
        <w:rPr>
          <w:rFonts w:hint="cs"/>
          <w:rtl/>
        </w:rPr>
        <w:t xml:space="preserve"> نیز</w:t>
      </w:r>
      <w:r w:rsidR="008C67C6">
        <w:rPr>
          <w:rFonts w:hint="cs"/>
          <w:rtl/>
        </w:rPr>
        <w:t xml:space="preserve"> مدیریت آموزشی را تدبیر فرآیند </w:t>
      </w:r>
      <w:proofErr w:type="spellStart"/>
      <w:r w:rsidR="008C67C6">
        <w:rPr>
          <w:rFonts w:hint="cs"/>
          <w:rtl/>
        </w:rPr>
        <w:t>یاددهی</w:t>
      </w:r>
      <w:proofErr w:type="spellEnd"/>
      <w:r w:rsidR="008C67C6">
        <w:rPr>
          <w:rFonts w:hint="cs"/>
          <w:rtl/>
        </w:rPr>
        <w:t xml:space="preserve">-یادگیری </w:t>
      </w:r>
      <w:proofErr w:type="spellStart"/>
      <w:r w:rsidR="008C67C6">
        <w:rPr>
          <w:rFonts w:hint="cs"/>
          <w:rtl/>
        </w:rPr>
        <w:t>می‌داند</w:t>
      </w:r>
      <w:proofErr w:type="spellEnd"/>
      <w:r w:rsidR="008C67C6">
        <w:rPr>
          <w:rFonts w:hint="cs"/>
          <w:rtl/>
        </w:rPr>
        <w:t xml:space="preserve"> که </w:t>
      </w:r>
      <w:r w:rsidR="00F77F0E" w:rsidRPr="007C2155">
        <w:rPr>
          <w:rtl/>
        </w:rPr>
        <w:t>از طریق</w:t>
      </w:r>
      <w:r w:rsidR="00F77F0E">
        <w:rPr>
          <w:rtl/>
        </w:rPr>
        <w:t xml:space="preserve"> مداخله در فضای یادگیری و </w:t>
      </w:r>
      <w:proofErr w:type="spellStart"/>
      <w:r w:rsidR="00F77F0E">
        <w:rPr>
          <w:rtl/>
        </w:rPr>
        <w:t>میدان</w:t>
      </w:r>
      <w:r w:rsidR="00F77F0E">
        <w:rPr>
          <w:rFonts w:hint="cs"/>
          <w:rtl/>
        </w:rPr>
        <w:t>‌</w:t>
      </w:r>
      <w:r w:rsidR="00F77F0E" w:rsidRPr="007C2155">
        <w:rPr>
          <w:rtl/>
        </w:rPr>
        <w:t>های</w:t>
      </w:r>
      <w:proofErr w:type="spellEnd"/>
      <w:r w:rsidR="00F77F0E" w:rsidRPr="007C2155">
        <w:rPr>
          <w:rtl/>
        </w:rPr>
        <w:t xml:space="preserve"> کوچک و بزرگ آموزشی است</w:t>
      </w:r>
      <w:r w:rsidR="00F77F0E">
        <w:rPr>
          <w:rFonts w:hint="cs"/>
          <w:rtl/>
        </w:rPr>
        <w:t xml:space="preserve"> و</w:t>
      </w:r>
      <w:r w:rsidR="00F77F0E" w:rsidRPr="00D83DF4">
        <w:rPr>
          <w:rFonts w:hint="cs"/>
          <w:rtl/>
        </w:rPr>
        <w:t xml:space="preserve"> یک مدیر آموزشی، آنگاه </w:t>
      </w:r>
      <w:proofErr w:type="spellStart"/>
      <w:r w:rsidR="00F77F0E" w:rsidRPr="00D83DF4">
        <w:rPr>
          <w:rFonts w:hint="cs"/>
          <w:rtl/>
        </w:rPr>
        <w:t>می‌تواند</w:t>
      </w:r>
      <w:proofErr w:type="spellEnd"/>
      <w:r w:rsidR="00F77F0E" w:rsidRPr="00D83DF4">
        <w:rPr>
          <w:rFonts w:hint="cs"/>
          <w:rtl/>
        </w:rPr>
        <w:t xml:space="preserve"> به تدبیر فرآیند </w:t>
      </w:r>
      <w:proofErr w:type="spellStart"/>
      <w:r w:rsidR="00F77F0E" w:rsidRPr="00D83DF4">
        <w:rPr>
          <w:rFonts w:hint="cs"/>
          <w:rtl/>
        </w:rPr>
        <w:t>یاددهی</w:t>
      </w:r>
      <w:proofErr w:type="spellEnd"/>
      <w:r w:rsidR="00F77F0E" w:rsidRPr="00D83DF4">
        <w:rPr>
          <w:rFonts w:hint="cs"/>
          <w:rtl/>
        </w:rPr>
        <w:t>-یادگیری بپردازد که</w:t>
      </w:r>
      <w:r w:rsidR="00F77F0E">
        <w:rPr>
          <w:rFonts w:hint="cs"/>
          <w:rtl/>
        </w:rPr>
        <w:t xml:space="preserve"> </w:t>
      </w:r>
      <w:r w:rsidR="00F77F0E" w:rsidRPr="00D83DF4">
        <w:rPr>
          <w:rFonts w:hint="cs"/>
          <w:rtl/>
        </w:rPr>
        <w:t xml:space="preserve">به ماهیت </w:t>
      </w:r>
      <w:proofErr w:type="spellStart"/>
      <w:r w:rsidR="00F77F0E" w:rsidRPr="00D83DF4">
        <w:rPr>
          <w:rFonts w:hint="cs"/>
          <w:rtl/>
        </w:rPr>
        <w:t>یاددهی</w:t>
      </w:r>
      <w:proofErr w:type="spellEnd"/>
      <w:r w:rsidR="00F77F0E" w:rsidRPr="00D83DF4">
        <w:rPr>
          <w:rFonts w:hint="cs"/>
          <w:rtl/>
        </w:rPr>
        <w:t xml:space="preserve">-یادگیری پی ببرد و  در حد تسلط </w:t>
      </w:r>
      <w:proofErr w:type="spellStart"/>
      <w:r w:rsidR="00F77F0E" w:rsidRPr="00D83DF4">
        <w:rPr>
          <w:rFonts w:hint="cs"/>
          <w:rtl/>
        </w:rPr>
        <w:t>دربار</w:t>
      </w:r>
      <w:r w:rsidR="00F77F0E">
        <w:rPr>
          <w:rFonts w:hint="cs"/>
          <w:rtl/>
        </w:rPr>
        <w:t>ه‌ی</w:t>
      </w:r>
      <w:proofErr w:type="spellEnd"/>
      <w:r w:rsidR="00F77F0E" w:rsidRPr="00D83DF4">
        <w:rPr>
          <w:rFonts w:hint="cs"/>
          <w:rtl/>
        </w:rPr>
        <w:t xml:space="preserve"> </w:t>
      </w:r>
      <w:proofErr w:type="spellStart"/>
      <w:r w:rsidR="00F77F0E" w:rsidRPr="00D83DF4">
        <w:rPr>
          <w:rFonts w:hint="cs"/>
          <w:rtl/>
        </w:rPr>
        <w:t>یاددهی</w:t>
      </w:r>
      <w:proofErr w:type="spellEnd"/>
      <w:r w:rsidR="00F77F0E" w:rsidRPr="00D83DF4">
        <w:rPr>
          <w:rFonts w:hint="cs"/>
          <w:rtl/>
        </w:rPr>
        <w:t xml:space="preserve"> و یادگیری دانش لازم را داشته باشد</w:t>
      </w:r>
      <w:r w:rsidR="00F77F0E">
        <w:rPr>
          <w:rFonts w:hint="cs"/>
          <w:rtl/>
        </w:rPr>
        <w:t xml:space="preserve"> و </w:t>
      </w:r>
      <w:r w:rsidR="00F77F0E" w:rsidRPr="00D83DF4">
        <w:rPr>
          <w:rFonts w:hint="cs"/>
          <w:rtl/>
        </w:rPr>
        <w:t xml:space="preserve">نه فقط در اجرا که در طراحی فرآیند </w:t>
      </w:r>
      <w:proofErr w:type="spellStart"/>
      <w:r w:rsidR="00F77F0E" w:rsidRPr="00D83DF4">
        <w:rPr>
          <w:rFonts w:hint="cs"/>
          <w:rtl/>
        </w:rPr>
        <w:t>یاددهی</w:t>
      </w:r>
      <w:proofErr w:type="spellEnd"/>
      <w:r w:rsidR="00F77F0E" w:rsidRPr="00D83DF4">
        <w:rPr>
          <w:rFonts w:hint="cs"/>
          <w:rtl/>
        </w:rPr>
        <w:t xml:space="preserve">-یادگیری مانند یک خبره حضور داشته باشد و </w:t>
      </w:r>
      <w:proofErr w:type="spellStart"/>
      <w:r w:rsidR="00F77F0E" w:rsidRPr="00D83DF4">
        <w:rPr>
          <w:rFonts w:hint="cs"/>
          <w:rtl/>
        </w:rPr>
        <w:t>هرجا</w:t>
      </w:r>
      <w:proofErr w:type="spellEnd"/>
      <w:r w:rsidR="00F77F0E" w:rsidRPr="00D83DF4">
        <w:rPr>
          <w:rFonts w:hint="cs"/>
          <w:rtl/>
        </w:rPr>
        <w:t xml:space="preserve"> که لازم باشد از وجود و </w:t>
      </w:r>
      <w:proofErr w:type="spellStart"/>
      <w:r w:rsidR="00F77F0E" w:rsidRPr="00D83DF4">
        <w:rPr>
          <w:rFonts w:hint="cs"/>
          <w:rtl/>
        </w:rPr>
        <w:t>فلسفۀ</w:t>
      </w:r>
      <w:proofErr w:type="spellEnd"/>
      <w:r w:rsidR="00F77F0E" w:rsidRPr="00D83DF4">
        <w:rPr>
          <w:rFonts w:hint="cs"/>
          <w:rtl/>
        </w:rPr>
        <w:t xml:space="preserve"> وجود هر هدف و گام </w:t>
      </w:r>
      <w:proofErr w:type="spellStart"/>
      <w:r w:rsidR="00F77F0E" w:rsidRPr="00D83DF4">
        <w:rPr>
          <w:rFonts w:hint="cs"/>
          <w:rtl/>
        </w:rPr>
        <w:t>به‌سوی</w:t>
      </w:r>
      <w:proofErr w:type="spellEnd"/>
      <w:r w:rsidR="00F77F0E" w:rsidRPr="00D83DF4">
        <w:rPr>
          <w:rFonts w:hint="cs"/>
          <w:rtl/>
        </w:rPr>
        <w:t xml:space="preserve"> هدف، </w:t>
      </w:r>
      <w:proofErr w:type="spellStart"/>
      <w:r w:rsidR="00F77F0E" w:rsidRPr="00D83DF4">
        <w:rPr>
          <w:rFonts w:hint="cs"/>
          <w:rtl/>
        </w:rPr>
        <w:t>به‌صورت</w:t>
      </w:r>
      <w:proofErr w:type="spellEnd"/>
      <w:r w:rsidR="00F77F0E" w:rsidRPr="00D83DF4">
        <w:rPr>
          <w:rFonts w:hint="cs"/>
          <w:rtl/>
        </w:rPr>
        <w:t xml:space="preserve"> منطقی و قابل قبول </w:t>
      </w:r>
      <w:proofErr w:type="spellStart"/>
      <w:r w:rsidR="00F77F0E" w:rsidRPr="00D83DF4">
        <w:rPr>
          <w:rFonts w:hint="cs"/>
          <w:rtl/>
        </w:rPr>
        <w:t>دفاع‌کند</w:t>
      </w:r>
      <w:proofErr w:type="spellEnd"/>
      <w:r w:rsidR="00F77F0E" w:rsidRPr="00D83DF4">
        <w:rPr>
          <w:rFonts w:hint="cs"/>
          <w:rtl/>
        </w:rPr>
        <w:t>.</w:t>
      </w:r>
    </w:p>
    <w:p w14:paraId="6FD480D3" w14:textId="38E8574F" w:rsidR="00F77F0E" w:rsidRDefault="00F77F0E" w:rsidP="00F77F0E">
      <w:pPr>
        <w:pStyle w:val="a"/>
        <w:rPr>
          <w:rtl/>
        </w:rPr>
      </w:pPr>
      <w:r w:rsidRPr="00D83DF4">
        <w:rPr>
          <w:rFonts w:hint="cs"/>
          <w:rtl/>
        </w:rPr>
        <w:t xml:space="preserve">در بند 7-4 </w:t>
      </w:r>
      <w:proofErr w:type="spellStart"/>
      <w:r w:rsidRPr="00D83DF4">
        <w:rPr>
          <w:rFonts w:hint="cs"/>
          <w:rtl/>
        </w:rPr>
        <w:t>برنامۀ</w:t>
      </w:r>
      <w:proofErr w:type="spellEnd"/>
      <w:r w:rsidRPr="00D83DF4">
        <w:rPr>
          <w:rFonts w:hint="cs"/>
          <w:rtl/>
        </w:rPr>
        <w:t xml:space="preserve"> درسی ملی مصوب </w:t>
      </w:r>
      <w:proofErr w:type="spellStart"/>
      <w:r w:rsidRPr="00D83DF4">
        <w:rPr>
          <w:rFonts w:hint="cs"/>
          <w:rtl/>
        </w:rPr>
        <w:t>شورای‌عالی</w:t>
      </w:r>
      <w:proofErr w:type="spellEnd"/>
      <w:r w:rsidRPr="00D83DF4">
        <w:rPr>
          <w:rFonts w:hint="cs"/>
          <w:rtl/>
        </w:rPr>
        <w:t xml:space="preserve"> آموزش و پرورش </w:t>
      </w:r>
      <w:r w:rsidR="00884495">
        <w:rPr>
          <w:rFonts w:hint="cs"/>
          <w:rtl/>
        </w:rPr>
        <w:t xml:space="preserve">نیز </w:t>
      </w:r>
      <w:r>
        <w:rPr>
          <w:rFonts w:hint="cs"/>
          <w:rtl/>
        </w:rPr>
        <w:t xml:space="preserve">مدیر مدرسه را </w:t>
      </w:r>
      <w:r w:rsidRPr="00D83DF4">
        <w:rPr>
          <w:rFonts w:hint="cs"/>
          <w:rtl/>
        </w:rPr>
        <w:t xml:space="preserve">معلمی مومن، خلاق، متعهد، منعطف، اهل فکر، </w:t>
      </w:r>
      <w:proofErr w:type="spellStart"/>
      <w:r w:rsidRPr="00D83DF4">
        <w:rPr>
          <w:rFonts w:hint="cs"/>
          <w:rtl/>
        </w:rPr>
        <w:t>آینده‌نگر</w:t>
      </w:r>
      <w:proofErr w:type="spellEnd"/>
      <w:r w:rsidRPr="00D83DF4">
        <w:rPr>
          <w:rFonts w:hint="cs"/>
          <w:rtl/>
        </w:rPr>
        <w:t xml:space="preserve">، </w:t>
      </w:r>
      <w:proofErr w:type="spellStart"/>
      <w:r w:rsidRPr="00D83DF4">
        <w:rPr>
          <w:rFonts w:hint="cs"/>
          <w:rtl/>
        </w:rPr>
        <w:t>مشارکت‌پذیر</w:t>
      </w:r>
      <w:proofErr w:type="spellEnd"/>
      <w:r w:rsidRPr="00D83DF4">
        <w:rPr>
          <w:rFonts w:hint="cs"/>
          <w:rtl/>
        </w:rPr>
        <w:t xml:space="preserve">، راهبر تربیتی، مدیر و </w:t>
      </w:r>
      <w:proofErr w:type="spellStart"/>
      <w:r w:rsidRPr="00D83DF4">
        <w:rPr>
          <w:rFonts w:hint="cs"/>
          <w:rtl/>
        </w:rPr>
        <w:t>مدبر</w:t>
      </w:r>
      <w:proofErr w:type="spellEnd"/>
      <w:r w:rsidRPr="00D83DF4">
        <w:rPr>
          <w:rFonts w:hint="cs"/>
          <w:rtl/>
        </w:rPr>
        <w:t xml:space="preserve"> و دارای </w:t>
      </w:r>
      <w:proofErr w:type="spellStart"/>
      <w:r w:rsidRPr="00D83DF4">
        <w:rPr>
          <w:rFonts w:hint="cs"/>
          <w:rtl/>
        </w:rPr>
        <w:t>سعه‌صدر</w:t>
      </w:r>
      <w:proofErr w:type="spellEnd"/>
      <w:r w:rsidRPr="00D83DF4">
        <w:rPr>
          <w:rFonts w:hint="cs"/>
          <w:rtl/>
        </w:rPr>
        <w:t xml:space="preserve"> و </w:t>
      </w:r>
      <w:proofErr w:type="spellStart"/>
      <w:r w:rsidRPr="00D83DF4">
        <w:rPr>
          <w:rFonts w:hint="cs"/>
          <w:rtl/>
        </w:rPr>
        <w:t>صلاحیت‌های</w:t>
      </w:r>
      <w:proofErr w:type="spellEnd"/>
      <w:r w:rsidRPr="00D83DF4">
        <w:rPr>
          <w:rFonts w:hint="cs"/>
          <w:rtl/>
        </w:rPr>
        <w:t xml:space="preserve"> </w:t>
      </w:r>
      <w:proofErr w:type="spellStart"/>
      <w:r w:rsidRPr="00D83DF4">
        <w:rPr>
          <w:rFonts w:hint="cs"/>
          <w:rtl/>
        </w:rPr>
        <w:t>حرفه‌ای</w:t>
      </w:r>
      <w:proofErr w:type="spellEnd"/>
      <w:r w:rsidRPr="00D83DF4">
        <w:rPr>
          <w:rFonts w:hint="cs"/>
          <w:rtl/>
        </w:rPr>
        <w:t xml:space="preserve"> </w:t>
      </w:r>
      <w:r>
        <w:rPr>
          <w:rFonts w:hint="cs"/>
          <w:rtl/>
        </w:rPr>
        <w:t xml:space="preserve">دانسته و در بیان </w:t>
      </w:r>
      <w:proofErr w:type="spellStart"/>
      <w:r>
        <w:rPr>
          <w:rFonts w:hint="cs"/>
          <w:rtl/>
        </w:rPr>
        <w:t>مسئولیت‌های</w:t>
      </w:r>
      <w:proofErr w:type="spellEnd"/>
      <w:r>
        <w:rPr>
          <w:rFonts w:hint="cs"/>
          <w:rtl/>
        </w:rPr>
        <w:t xml:space="preserve"> او در </w:t>
      </w:r>
      <w:proofErr w:type="spellStart"/>
      <w:r>
        <w:rPr>
          <w:rFonts w:hint="cs"/>
          <w:rtl/>
        </w:rPr>
        <w:t>حوزه‌ی</w:t>
      </w:r>
      <w:proofErr w:type="spellEnd"/>
      <w:r>
        <w:rPr>
          <w:rFonts w:hint="cs"/>
          <w:rtl/>
        </w:rPr>
        <w:t xml:space="preserve"> محیط کالبدی یادگیری گفته</w:t>
      </w:r>
      <w:r w:rsidRPr="00D83DF4">
        <w:rPr>
          <w:rFonts w:hint="cs"/>
          <w:rtl/>
        </w:rPr>
        <w:t xml:space="preserve"> شده اس</w:t>
      </w:r>
      <w:r>
        <w:rPr>
          <w:rFonts w:hint="cs"/>
          <w:rtl/>
        </w:rPr>
        <w:t xml:space="preserve">ت که </w:t>
      </w:r>
      <w:r w:rsidRPr="00D83DF4">
        <w:rPr>
          <w:rFonts w:hint="cs"/>
          <w:rtl/>
        </w:rPr>
        <w:t xml:space="preserve">مسئولیت تامین و </w:t>
      </w:r>
      <w:proofErr w:type="spellStart"/>
      <w:r w:rsidRPr="00D83DF4">
        <w:rPr>
          <w:rFonts w:hint="cs"/>
          <w:rtl/>
        </w:rPr>
        <w:t>توسع</w:t>
      </w:r>
      <w:r>
        <w:rPr>
          <w:rFonts w:hint="cs"/>
          <w:rtl/>
        </w:rPr>
        <w:t>ه‌ی</w:t>
      </w:r>
      <w:proofErr w:type="spellEnd"/>
      <w:r w:rsidRPr="00D83DF4">
        <w:rPr>
          <w:rFonts w:hint="cs"/>
          <w:rtl/>
        </w:rPr>
        <w:t xml:space="preserve"> محیط یادگیری را برای شکوفایی </w:t>
      </w:r>
      <w:proofErr w:type="spellStart"/>
      <w:r w:rsidRPr="00D83DF4">
        <w:rPr>
          <w:rFonts w:hint="cs"/>
          <w:rtl/>
        </w:rPr>
        <w:t>گرایش‌های</w:t>
      </w:r>
      <w:proofErr w:type="spellEnd"/>
      <w:r w:rsidRPr="00D83DF4">
        <w:rPr>
          <w:rFonts w:hint="cs"/>
          <w:rtl/>
        </w:rPr>
        <w:t xml:space="preserve"> فطری </w:t>
      </w:r>
      <w:proofErr w:type="spellStart"/>
      <w:r w:rsidRPr="00D83DF4">
        <w:rPr>
          <w:rFonts w:hint="cs"/>
          <w:rtl/>
        </w:rPr>
        <w:t>دانش‌آموزان</w:t>
      </w:r>
      <w:proofErr w:type="spellEnd"/>
      <w:r w:rsidRPr="00D83DF4">
        <w:rPr>
          <w:rFonts w:hint="cs"/>
          <w:rtl/>
        </w:rPr>
        <w:t xml:space="preserve"> برعهده دارد</w:t>
      </w:r>
      <w:r>
        <w:rPr>
          <w:rFonts w:hint="cs"/>
          <w:rtl/>
        </w:rPr>
        <w:t xml:space="preserve"> و</w:t>
      </w:r>
      <w:r w:rsidRPr="00D83DF4">
        <w:rPr>
          <w:rFonts w:hint="cs"/>
          <w:rtl/>
        </w:rPr>
        <w:t xml:space="preserve"> با برقراری روابط صحیح، سازنده و پویا، امکان درک و اصلاح مداوم موقعیت را برای کلیه عوامل (کارکنان و </w:t>
      </w:r>
      <w:proofErr w:type="spellStart"/>
      <w:r w:rsidRPr="00D83DF4">
        <w:rPr>
          <w:rFonts w:hint="cs"/>
          <w:rtl/>
        </w:rPr>
        <w:t>خانواده‌ها</w:t>
      </w:r>
      <w:proofErr w:type="spellEnd"/>
      <w:r w:rsidRPr="00D83DF4">
        <w:rPr>
          <w:rFonts w:hint="cs"/>
          <w:rtl/>
        </w:rPr>
        <w:t xml:space="preserve">) و دستیابی به سازمان </w:t>
      </w:r>
      <w:proofErr w:type="spellStart"/>
      <w:r w:rsidRPr="00D83DF4">
        <w:rPr>
          <w:rFonts w:hint="cs"/>
          <w:rtl/>
        </w:rPr>
        <w:t>یادگیرنده</w:t>
      </w:r>
      <w:proofErr w:type="spellEnd"/>
      <w:r w:rsidRPr="00D83DF4">
        <w:rPr>
          <w:rFonts w:hint="cs"/>
          <w:rtl/>
        </w:rPr>
        <w:t xml:space="preserve"> فراهم </w:t>
      </w:r>
      <w:proofErr w:type="spellStart"/>
      <w:r w:rsidRPr="00D83DF4">
        <w:rPr>
          <w:rFonts w:hint="cs"/>
          <w:rtl/>
        </w:rPr>
        <w:t>می‌سازد</w:t>
      </w:r>
      <w:proofErr w:type="spellEnd"/>
      <w:r>
        <w:rPr>
          <w:rFonts w:hint="cs"/>
          <w:rtl/>
        </w:rPr>
        <w:t xml:space="preserve">. </w:t>
      </w:r>
    </w:p>
    <w:p w14:paraId="465F0707" w14:textId="77777777" w:rsidR="00F77F0E" w:rsidRDefault="00F77F0E" w:rsidP="00F77F0E">
      <w:pPr>
        <w:pStyle w:val="a"/>
        <w:rPr>
          <w:rtl/>
        </w:rPr>
      </w:pPr>
      <w:r w:rsidRPr="00D83DF4">
        <w:rPr>
          <w:rFonts w:hint="cs"/>
          <w:rtl/>
        </w:rPr>
        <w:t xml:space="preserve">بر اساس </w:t>
      </w:r>
      <w:proofErr w:type="spellStart"/>
      <w:r w:rsidRPr="00D83DF4">
        <w:rPr>
          <w:rFonts w:hint="cs"/>
          <w:rtl/>
        </w:rPr>
        <w:t>مفهوم‌پردازی</w:t>
      </w:r>
      <w:proofErr w:type="spellEnd"/>
      <w:r w:rsidRPr="00D83DF4">
        <w:rPr>
          <w:rFonts w:hint="cs"/>
          <w:rtl/>
        </w:rPr>
        <w:t xml:space="preserve"> مدیریت آموزشی، رابطۀ مفهومی معناداری بین نقش مدیر آموزشی و طراح آموزشی در فرآیند </w:t>
      </w:r>
      <w:proofErr w:type="spellStart"/>
      <w:r w:rsidRPr="00D83DF4">
        <w:rPr>
          <w:rFonts w:hint="cs"/>
          <w:rtl/>
        </w:rPr>
        <w:t>یاددهی</w:t>
      </w:r>
      <w:proofErr w:type="spellEnd"/>
      <w:r w:rsidRPr="00D83DF4">
        <w:rPr>
          <w:rFonts w:hint="cs"/>
          <w:rtl/>
        </w:rPr>
        <w:t>-یادگیری وجود دارد. این مدیر آموزشی است که راهبری این فرآیند و تدبیر سایر امور موثر در موفقیت اجرای فرآیند را برعهده دارد.</w:t>
      </w:r>
      <w:r>
        <w:rPr>
          <w:rFonts w:hint="cs"/>
          <w:rtl/>
        </w:rPr>
        <w:t xml:space="preserve"> یکی از این امور مهم طراحی محیط کالبدی یادگیری است.</w:t>
      </w:r>
    </w:p>
    <w:p w14:paraId="752731F4" w14:textId="77777777" w:rsidR="00884495" w:rsidRPr="00075EAF" w:rsidRDefault="00884495" w:rsidP="00884495">
      <w:pPr>
        <w:pStyle w:val="Title"/>
        <w:rPr>
          <w:rtl/>
        </w:rPr>
      </w:pPr>
      <w:bookmarkStart w:id="5" w:name="_Toc126371268"/>
      <w:bookmarkStart w:id="6" w:name="_Toc127365966"/>
      <w:bookmarkStart w:id="7" w:name="_Hlk140487915"/>
      <w:r w:rsidRPr="00075EAF">
        <w:rPr>
          <w:rtl/>
        </w:rPr>
        <w:t>محیط یادگیری (محیط کالبدی یادگیری)</w:t>
      </w:r>
      <w:bookmarkEnd w:id="5"/>
      <w:bookmarkEnd w:id="6"/>
    </w:p>
    <w:bookmarkEnd w:id="7"/>
    <w:p w14:paraId="7BB44364" w14:textId="77777777" w:rsidR="00884495" w:rsidRDefault="00884495" w:rsidP="00884495">
      <w:pPr>
        <w:pStyle w:val="a"/>
        <w:rPr>
          <w:rFonts w:cs="B Nazanin"/>
          <w:rtl/>
        </w:rPr>
      </w:pPr>
      <w:r w:rsidRPr="007C2155">
        <w:rPr>
          <w:rtl/>
        </w:rPr>
        <w:t>یادگیری فرآیندی است</w:t>
      </w:r>
      <w:r>
        <w:rPr>
          <w:rtl/>
        </w:rPr>
        <w:t xml:space="preserve"> که در خلا رخ </w:t>
      </w:r>
      <w:proofErr w:type="spellStart"/>
      <w:r>
        <w:rPr>
          <w:rtl/>
        </w:rPr>
        <w:t>نمی</w:t>
      </w:r>
      <w:r>
        <w:rPr>
          <w:rFonts w:hint="cs"/>
          <w:rtl/>
        </w:rPr>
        <w:t>‌</w:t>
      </w:r>
      <w:r>
        <w:rPr>
          <w:rtl/>
        </w:rPr>
        <w:t>دهد</w:t>
      </w:r>
      <w:proofErr w:type="spellEnd"/>
      <w:r>
        <w:rPr>
          <w:rtl/>
        </w:rPr>
        <w:t xml:space="preserve"> و </w:t>
      </w:r>
      <w:r w:rsidRPr="007C2155">
        <w:rPr>
          <w:rtl/>
        </w:rPr>
        <w:t xml:space="preserve">برای اینکه در راستای اهداف خود و متناسب با نیاز </w:t>
      </w:r>
      <w:proofErr w:type="spellStart"/>
      <w:r w:rsidRPr="007C2155">
        <w:rPr>
          <w:rtl/>
        </w:rPr>
        <w:t>یادگیرنده</w:t>
      </w:r>
      <w:proofErr w:type="spellEnd"/>
      <w:r w:rsidRPr="007C2155">
        <w:rPr>
          <w:rtl/>
        </w:rPr>
        <w:t xml:space="preserve"> باشد</w:t>
      </w:r>
      <w:r>
        <w:rPr>
          <w:rFonts w:hint="cs"/>
          <w:rtl/>
        </w:rPr>
        <w:t>، به</w:t>
      </w:r>
      <w:r w:rsidRPr="007C2155">
        <w:rPr>
          <w:rtl/>
        </w:rPr>
        <w:t xml:space="preserve"> بستر مناسب خود نیاز دارد. بستر مناسب برای یادگیری را محیط یادگیری می </w:t>
      </w:r>
      <w:proofErr w:type="spellStart"/>
      <w:r w:rsidRPr="007C2155">
        <w:rPr>
          <w:rtl/>
        </w:rPr>
        <w:t>نامیم</w:t>
      </w:r>
      <w:proofErr w:type="spellEnd"/>
      <w:r w:rsidRPr="007C2155">
        <w:rPr>
          <w:rtl/>
        </w:rPr>
        <w:t xml:space="preserve">. محیطی از پیش اندیشیده که </w:t>
      </w:r>
      <w:proofErr w:type="spellStart"/>
      <w:r w:rsidRPr="007C2155">
        <w:rPr>
          <w:rtl/>
        </w:rPr>
        <w:t>یاددهنده</w:t>
      </w:r>
      <w:proofErr w:type="spellEnd"/>
      <w:r w:rsidRPr="007C2155">
        <w:rPr>
          <w:rtl/>
        </w:rPr>
        <w:t xml:space="preserve"> </w:t>
      </w:r>
      <w:r w:rsidRPr="00A219AE">
        <w:rPr>
          <w:rtl/>
        </w:rPr>
        <w:t xml:space="preserve">آن را به قصد </w:t>
      </w:r>
      <w:proofErr w:type="spellStart"/>
      <w:r w:rsidRPr="00A219AE">
        <w:rPr>
          <w:rtl/>
        </w:rPr>
        <w:t>یاددهی</w:t>
      </w:r>
      <w:proofErr w:type="spellEnd"/>
      <w:r w:rsidRPr="00A219AE">
        <w:rPr>
          <w:rtl/>
        </w:rPr>
        <w:t xml:space="preserve"> و کنترل یادگیری می سازد (رحیمی</w:t>
      </w:r>
      <w:r w:rsidRPr="007C2155">
        <w:rPr>
          <w:rtl/>
        </w:rPr>
        <w:t>، 1389).</w:t>
      </w:r>
    </w:p>
    <w:p w14:paraId="4D8A46F1" w14:textId="77777777" w:rsidR="00884495" w:rsidRDefault="00884495" w:rsidP="00884495">
      <w:pPr>
        <w:pStyle w:val="a"/>
        <w:rPr>
          <w:rtl/>
        </w:rPr>
      </w:pPr>
      <w:r w:rsidRPr="00D83DF4">
        <w:rPr>
          <w:rFonts w:hint="cs"/>
          <w:rtl/>
        </w:rPr>
        <w:lastRenderedPageBreak/>
        <w:t xml:space="preserve">بر مبنای تعریف سازمان همکاری و </w:t>
      </w:r>
      <w:proofErr w:type="spellStart"/>
      <w:r w:rsidRPr="00D83DF4">
        <w:rPr>
          <w:rFonts w:hint="cs"/>
          <w:rtl/>
        </w:rPr>
        <w:t>توسعۀ</w:t>
      </w:r>
      <w:proofErr w:type="spellEnd"/>
      <w:r w:rsidRPr="00D83DF4">
        <w:rPr>
          <w:rFonts w:hint="cs"/>
          <w:rtl/>
        </w:rPr>
        <w:t xml:space="preserve"> اقتصادی</w:t>
      </w:r>
      <w:r>
        <w:rPr>
          <w:rStyle w:val="FootnoteReference"/>
          <w:rFonts w:cs="B Nazanin"/>
          <w:rtl/>
        </w:rPr>
        <w:footnoteReference w:id="4"/>
      </w:r>
      <w:r w:rsidRPr="00D83DF4">
        <w:rPr>
          <w:rFonts w:hint="cs"/>
          <w:rtl/>
        </w:rPr>
        <w:t xml:space="preserve"> (2021) ، </w:t>
      </w:r>
      <w:r w:rsidRPr="00D83DF4">
        <w:rPr>
          <w:rtl/>
        </w:rPr>
        <w:t>مح</w:t>
      </w:r>
      <w:r w:rsidRPr="00D83DF4">
        <w:rPr>
          <w:rFonts w:hint="cs"/>
          <w:rtl/>
        </w:rPr>
        <w:t>ی</w:t>
      </w:r>
      <w:r w:rsidRPr="00D83DF4">
        <w:rPr>
          <w:rFonts w:hint="eastAsia"/>
          <w:rtl/>
        </w:rPr>
        <w:t>ط</w:t>
      </w:r>
      <w:r w:rsidRPr="00D83DF4">
        <w:rPr>
          <w:rFonts w:hint="cs"/>
          <w:rtl/>
        </w:rPr>
        <w:t>‌</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 بافتی</w:t>
      </w:r>
      <w:r w:rsidRPr="00D83DF4">
        <w:rPr>
          <w:rtl/>
        </w:rPr>
        <w:t xml:space="preserve"> را فراهم </w:t>
      </w:r>
      <w:proofErr w:type="spellStart"/>
      <w:r w:rsidRPr="00D83DF4">
        <w:rPr>
          <w:rtl/>
        </w:rPr>
        <w:t>م</w:t>
      </w:r>
      <w:r w:rsidRPr="00D83DF4">
        <w:rPr>
          <w:rFonts w:hint="cs"/>
          <w:rtl/>
        </w:rPr>
        <w:t>ی‌</w:t>
      </w:r>
      <w:r w:rsidRPr="00D83DF4">
        <w:rPr>
          <w:rtl/>
        </w:rPr>
        <w:t>کند</w:t>
      </w:r>
      <w:proofErr w:type="spellEnd"/>
      <w:r w:rsidRPr="00D83DF4">
        <w:rPr>
          <w:rtl/>
        </w:rPr>
        <w:t xml:space="preserve"> که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در آن صورت </w:t>
      </w:r>
      <w:proofErr w:type="spellStart"/>
      <w:r w:rsidRPr="00D83DF4">
        <w:rPr>
          <w:rtl/>
        </w:rPr>
        <w:t>م</w:t>
      </w:r>
      <w:r w:rsidRPr="00D83DF4">
        <w:rPr>
          <w:rFonts w:hint="cs"/>
          <w:rtl/>
        </w:rPr>
        <w:t>ی</w:t>
      </w:r>
      <w:r>
        <w:rPr>
          <w:rFonts w:hint="cs"/>
          <w:rtl/>
        </w:rPr>
        <w:t>‌</w:t>
      </w:r>
      <w:r w:rsidRPr="00D83DF4">
        <w:rPr>
          <w:rtl/>
        </w:rPr>
        <w:t>گ</w:t>
      </w:r>
      <w:r w:rsidRPr="00D83DF4">
        <w:rPr>
          <w:rFonts w:hint="cs"/>
          <w:rtl/>
        </w:rPr>
        <w:t>ی</w:t>
      </w:r>
      <w:r w:rsidRPr="00D83DF4">
        <w:rPr>
          <w:rFonts w:hint="eastAsia"/>
          <w:rtl/>
        </w:rPr>
        <w:t>رد</w:t>
      </w:r>
      <w:proofErr w:type="spellEnd"/>
      <w:r w:rsidRPr="00D83DF4">
        <w:rPr>
          <w:rFonts w:hint="cs"/>
          <w:rtl/>
        </w:rPr>
        <w:t>.</w:t>
      </w:r>
      <w:r w:rsidRPr="00D83DF4">
        <w:rPr>
          <w:rtl/>
        </w:rPr>
        <w:t xml:space="preserve"> </w:t>
      </w:r>
      <w:r w:rsidRPr="00D83DF4">
        <w:rPr>
          <w:rFonts w:hint="cs"/>
          <w:rtl/>
        </w:rPr>
        <w:t>ی</w:t>
      </w:r>
      <w:r w:rsidRPr="00D83DF4">
        <w:rPr>
          <w:rFonts w:hint="eastAsia"/>
          <w:rtl/>
        </w:rPr>
        <w:t>ک</w:t>
      </w:r>
      <w:r w:rsidRPr="00D83DF4">
        <w:rPr>
          <w:rtl/>
        </w:rPr>
        <w:t xml:space="preserve"> مفهوم ارگان</w:t>
      </w:r>
      <w:r w:rsidRPr="00D83DF4">
        <w:rPr>
          <w:rFonts w:hint="cs"/>
          <w:rtl/>
        </w:rPr>
        <w:t>ی</w:t>
      </w:r>
      <w:r w:rsidRPr="00D83DF4">
        <w:rPr>
          <w:rFonts w:hint="eastAsia"/>
          <w:rtl/>
        </w:rPr>
        <w:t>ک</w:t>
      </w:r>
      <w:r w:rsidRPr="00D83DF4">
        <w:rPr>
          <w:rtl/>
        </w:rPr>
        <w:t xml:space="preserve"> و </w:t>
      </w:r>
      <w:proofErr w:type="spellStart"/>
      <w:r w:rsidRPr="00D83DF4">
        <w:rPr>
          <w:rtl/>
        </w:rPr>
        <w:t>کل</w:t>
      </w:r>
      <w:r w:rsidRPr="00D83DF4">
        <w:rPr>
          <w:rFonts w:hint="cs"/>
          <w:rtl/>
        </w:rPr>
        <w:t>‌</w:t>
      </w:r>
      <w:r w:rsidRPr="00D83DF4">
        <w:rPr>
          <w:rtl/>
        </w:rPr>
        <w:t>نگر</w:t>
      </w:r>
      <w:proofErr w:type="spellEnd"/>
      <w:r w:rsidRPr="00D83DF4">
        <w:rPr>
          <w:rFonts w:hint="cs"/>
          <w:rtl/>
        </w:rPr>
        <w:t xml:space="preserve"> و </w:t>
      </w:r>
      <w:proofErr w:type="spellStart"/>
      <w:r w:rsidRPr="00D83DF4">
        <w:rPr>
          <w:rFonts w:hint="cs"/>
          <w:rtl/>
        </w:rPr>
        <w:t>دربرگیرندۀ</w:t>
      </w:r>
      <w:proofErr w:type="spellEnd"/>
      <w:r w:rsidRPr="00D83DF4">
        <w:rPr>
          <w:rtl/>
        </w:rPr>
        <w:t xml:space="preserve"> </w:t>
      </w:r>
      <w:r w:rsidRPr="00D83DF4">
        <w:rPr>
          <w:rFonts w:hint="cs"/>
          <w:rtl/>
        </w:rPr>
        <w:t xml:space="preserve">یادگیری جاری و </w:t>
      </w:r>
      <w:proofErr w:type="spellStart"/>
      <w:r w:rsidRPr="00D83DF4">
        <w:rPr>
          <w:rFonts w:hint="cs"/>
          <w:rtl/>
        </w:rPr>
        <w:t>تنظیمات</w:t>
      </w:r>
      <w:proofErr w:type="spellEnd"/>
      <w:r w:rsidRPr="00D83DF4">
        <w:rPr>
          <w:rFonts w:hint="cs"/>
          <w:rtl/>
        </w:rPr>
        <w:t xml:space="preserve"> مرتبط با آن است:</w:t>
      </w:r>
      <w:r w:rsidRPr="00D83DF4">
        <w:rPr>
          <w:rtl/>
        </w:rPr>
        <w:t xml:space="preserve"> </w:t>
      </w:r>
      <w:r w:rsidRPr="00D83DF4">
        <w:rPr>
          <w:rFonts w:hint="cs"/>
          <w:rtl/>
        </w:rPr>
        <w:t>ی</w:t>
      </w:r>
      <w:r w:rsidRPr="00D83DF4">
        <w:rPr>
          <w:rFonts w:hint="eastAsia"/>
          <w:rtl/>
        </w:rPr>
        <w:t>ک</w:t>
      </w:r>
      <w:r w:rsidRPr="00D83DF4">
        <w:rPr>
          <w:rtl/>
        </w:rPr>
        <w:t xml:space="preserve"> اکوس</w:t>
      </w:r>
      <w:r w:rsidRPr="00D83DF4">
        <w:rPr>
          <w:rFonts w:hint="cs"/>
          <w:rtl/>
        </w:rPr>
        <w:t>ی</w:t>
      </w:r>
      <w:r w:rsidRPr="00D83DF4">
        <w:rPr>
          <w:rFonts w:hint="eastAsia"/>
          <w:rtl/>
        </w:rPr>
        <w:t>ستم</w:t>
      </w:r>
      <w:r w:rsidRPr="00D83DF4">
        <w:rPr>
          <w:rtl/>
        </w:rPr>
        <w:t xml:space="preserve"> که شامل فعال</w:t>
      </w:r>
      <w:r w:rsidRPr="00D83DF4">
        <w:rPr>
          <w:rFonts w:hint="cs"/>
          <w:rtl/>
        </w:rPr>
        <w:t>ی</w:t>
      </w:r>
      <w:r w:rsidRPr="00D83DF4">
        <w:rPr>
          <w:rFonts w:hint="eastAsia"/>
          <w:rtl/>
        </w:rPr>
        <w:t>ت</w:t>
      </w:r>
      <w:r w:rsidRPr="00D83DF4">
        <w:rPr>
          <w:rtl/>
        </w:rPr>
        <w:t xml:space="preserve"> و نتا</w:t>
      </w:r>
      <w:r w:rsidRPr="00D83DF4">
        <w:rPr>
          <w:rFonts w:hint="cs"/>
          <w:rtl/>
        </w:rPr>
        <w:t>ی</w:t>
      </w:r>
      <w:r w:rsidRPr="00D83DF4">
        <w:rPr>
          <w:rFonts w:hint="eastAsia"/>
          <w:rtl/>
        </w:rPr>
        <w:t>ج</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است. عناصر ز</w:t>
      </w:r>
      <w:r w:rsidRPr="00D83DF4">
        <w:rPr>
          <w:rFonts w:hint="cs"/>
          <w:rtl/>
        </w:rPr>
        <w:t>ی</w:t>
      </w:r>
      <w:r w:rsidRPr="00D83DF4">
        <w:rPr>
          <w:rFonts w:hint="eastAsia"/>
          <w:rtl/>
        </w:rPr>
        <w:t>ر</w:t>
      </w:r>
      <w:r w:rsidRPr="00D83DF4">
        <w:rPr>
          <w:rtl/>
        </w:rPr>
        <w:t xml:space="preserve"> در قلب هر مح</w:t>
      </w:r>
      <w:r w:rsidRPr="00D83DF4">
        <w:rPr>
          <w:rFonts w:hint="cs"/>
          <w:rtl/>
        </w:rPr>
        <w:t>ی</w:t>
      </w:r>
      <w:r w:rsidRPr="00D83DF4">
        <w:rPr>
          <w:rFonts w:hint="eastAsia"/>
          <w:rtl/>
        </w:rPr>
        <w:t>ط</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قرار دارند: </w:t>
      </w:r>
      <w:proofErr w:type="spellStart"/>
      <w:r w:rsidRPr="00D83DF4">
        <w:rPr>
          <w:rFonts w:hint="cs"/>
          <w:rtl/>
        </w:rPr>
        <w:t>ی</w:t>
      </w:r>
      <w:r w:rsidRPr="00D83DF4">
        <w:rPr>
          <w:rFonts w:hint="eastAsia"/>
          <w:rtl/>
        </w:rPr>
        <w:t>ادگ</w:t>
      </w:r>
      <w:r w:rsidRPr="00D83DF4">
        <w:rPr>
          <w:rFonts w:hint="cs"/>
          <w:rtl/>
        </w:rPr>
        <w:t>ی</w:t>
      </w:r>
      <w:r w:rsidRPr="00D83DF4">
        <w:rPr>
          <w:rFonts w:hint="eastAsia"/>
          <w:rtl/>
        </w:rPr>
        <w:t>رندگان</w:t>
      </w:r>
      <w:proofErr w:type="spellEnd"/>
      <w:r w:rsidRPr="00D83DF4">
        <w:rPr>
          <w:rtl/>
        </w:rPr>
        <w:t xml:space="preserve"> (چه کس</w:t>
      </w:r>
      <w:r w:rsidRPr="00D83DF4">
        <w:rPr>
          <w:rFonts w:hint="cs"/>
          <w:rtl/>
        </w:rPr>
        <w:t>ی</w:t>
      </w:r>
      <w:r w:rsidRPr="00D83DF4">
        <w:rPr>
          <w:rFonts w:hint="eastAsia"/>
          <w:rtl/>
        </w:rPr>
        <w:t>؟</w:t>
      </w:r>
      <w:r w:rsidRPr="00D83DF4">
        <w:rPr>
          <w:rtl/>
        </w:rPr>
        <w:t>)، مرب</w:t>
      </w:r>
      <w:r w:rsidRPr="00D83DF4">
        <w:rPr>
          <w:rFonts w:hint="cs"/>
          <w:rtl/>
        </w:rPr>
        <w:t>ی</w:t>
      </w:r>
      <w:r w:rsidRPr="00D83DF4">
        <w:rPr>
          <w:rFonts w:hint="eastAsia"/>
          <w:rtl/>
        </w:rPr>
        <w:t>ان</w:t>
      </w:r>
      <w:r w:rsidRPr="00D83DF4">
        <w:rPr>
          <w:rtl/>
        </w:rPr>
        <w:t xml:space="preserve"> (با چه کس</w:t>
      </w:r>
      <w:r w:rsidRPr="00D83DF4">
        <w:rPr>
          <w:rFonts w:hint="cs"/>
          <w:rtl/>
        </w:rPr>
        <w:t>ی</w:t>
      </w:r>
      <w:r w:rsidRPr="00D83DF4">
        <w:rPr>
          <w:rFonts w:hint="eastAsia"/>
          <w:rtl/>
        </w:rPr>
        <w:t>؟</w:t>
      </w:r>
      <w:r w:rsidRPr="00D83DF4">
        <w:rPr>
          <w:rtl/>
        </w:rPr>
        <w:t>)، محتوا (چه چ</w:t>
      </w:r>
      <w:r w:rsidRPr="00D83DF4">
        <w:rPr>
          <w:rFonts w:hint="cs"/>
          <w:rtl/>
        </w:rPr>
        <w:t>ی</w:t>
      </w:r>
      <w:r w:rsidRPr="00D83DF4">
        <w:rPr>
          <w:rFonts w:hint="eastAsia"/>
          <w:rtl/>
        </w:rPr>
        <w:t>ز</w:t>
      </w:r>
      <w:r w:rsidRPr="00D83DF4">
        <w:rPr>
          <w:rFonts w:hint="cs"/>
          <w:rtl/>
        </w:rPr>
        <w:t>ی</w:t>
      </w:r>
      <w:r w:rsidRPr="00D83DF4">
        <w:rPr>
          <w:rFonts w:hint="eastAsia"/>
          <w:rtl/>
        </w:rPr>
        <w:t>؟</w:t>
      </w:r>
      <w:r w:rsidRPr="00D83DF4">
        <w:rPr>
          <w:rtl/>
        </w:rPr>
        <w:t xml:space="preserve">) و منابع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شامل فضا (با چه؟)؛ ا</w:t>
      </w:r>
      <w:r w:rsidRPr="00D83DF4">
        <w:rPr>
          <w:rFonts w:hint="cs"/>
          <w:rtl/>
        </w:rPr>
        <w:t>ی</w:t>
      </w:r>
      <w:r w:rsidRPr="00D83DF4">
        <w:rPr>
          <w:rFonts w:hint="eastAsia"/>
          <w:rtl/>
        </w:rPr>
        <w:t>نکه</w:t>
      </w:r>
      <w:r w:rsidRPr="00D83DF4">
        <w:rPr>
          <w:rtl/>
        </w:rPr>
        <w:t xml:space="preserve"> چگونه </w:t>
      </w:r>
      <w:proofErr w:type="spellStart"/>
      <w:r w:rsidRPr="00D83DF4">
        <w:rPr>
          <w:rtl/>
        </w:rPr>
        <w:t>مح</w:t>
      </w:r>
      <w:r w:rsidRPr="00D83DF4">
        <w:rPr>
          <w:rFonts w:hint="cs"/>
          <w:rtl/>
        </w:rPr>
        <w:t>ی</w:t>
      </w:r>
      <w:r w:rsidRPr="00D83DF4">
        <w:rPr>
          <w:rFonts w:hint="eastAsia"/>
          <w:rtl/>
        </w:rPr>
        <w:t>ط</w:t>
      </w:r>
      <w:r>
        <w:rPr>
          <w:rFonts w:hint="cs"/>
          <w:rtl/>
        </w:rPr>
        <w:t>‌</w:t>
      </w:r>
      <w:r w:rsidRPr="00D83DF4">
        <w:rPr>
          <w:rtl/>
        </w:rPr>
        <w:t>ها</w:t>
      </w:r>
      <w:r w:rsidRPr="00D83DF4">
        <w:rPr>
          <w:rFonts w:hint="cs"/>
          <w:rtl/>
        </w:rPr>
        <w:t>ی</w:t>
      </w:r>
      <w:proofErr w:type="spellEnd"/>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را </w:t>
      </w:r>
      <w:proofErr w:type="spellStart"/>
      <w:r w:rsidRPr="00D83DF4">
        <w:rPr>
          <w:rtl/>
        </w:rPr>
        <w:t>م</w:t>
      </w:r>
      <w:r w:rsidRPr="00D83DF4">
        <w:rPr>
          <w:rFonts w:hint="cs"/>
          <w:rtl/>
        </w:rPr>
        <w:t>ی</w:t>
      </w:r>
      <w:r>
        <w:rPr>
          <w:rFonts w:hint="cs"/>
          <w:rtl/>
        </w:rPr>
        <w:t>‌</w:t>
      </w:r>
      <w:r w:rsidRPr="00D83DF4">
        <w:rPr>
          <w:rtl/>
        </w:rPr>
        <w:t>توان</w:t>
      </w:r>
      <w:proofErr w:type="spellEnd"/>
      <w:r w:rsidRPr="00D83DF4">
        <w:rPr>
          <w:rtl/>
        </w:rPr>
        <w:t xml:space="preserve"> سازمانده</w:t>
      </w:r>
      <w:r w:rsidRPr="00D83DF4">
        <w:rPr>
          <w:rFonts w:hint="cs"/>
          <w:rtl/>
        </w:rPr>
        <w:t>ی</w:t>
      </w:r>
      <w:r w:rsidRPr="00D83DF4">
        <w:rPr>
          <w:rtl/>
        </w:rPr>
        <w:t xml:space="preserve"> کرد، چالش</w:t>
      </w:r>
      <w:r w:rsidRPr="00D83DF4">
        <w:rPr>
          <w:rFonts w:hint="cs"/>
          <w:rtl/>
        </w:rPr>
        <w:t>ی</w:t>
      </w:r>
      <w:r w:rsidRPr="00D83DF4">
        <w:rPr>
          <w:rtl/>
        </w:rPr>
        <w:t xml:space="preserve"> مستمر مبتن</w:t>
      </w:r>
      <w:r w:rsidRPr="00D83DF4">
        <w:rPr>
          <w:rFonts w:hint="cs"/>
          <w:rtl/>
        </w:rPr>
        <w:t>ی</w:t>
      </w:r>
      <w:r w:rsidRPr="00D83DF4">
        <w:rPr>
          <w:rtl/>
        </w:rPr>
        <w:t xml:space="preserve"> بر تخص</w:t>
      </w:r>
      <w:r w:rsidRPr="00D83DF4">
        <w:rPr>
          <w:rFonts w:hint="cs"/>
          <w:rtl/>
        </w:rPr>
        <w:t>ی</w:t>
      </w:r>
      <w:r w:rsidRPr="00D83DF4">
        <w:rPr>
          <w:rFonts w:hint="eastAsia"/>
          <w:rtl/>
        </w:rPr>
        <w:t>ص</w:t>
      </w:r>
      <w:r w:rsidRPr="00D83DF4">
        <w:rPr>
          <w:rtl/>
        </w:rPr>
        <w:t xml:space="preserve"> عادلانه و کارآمد منابع آموزش</w:t>
      </w:r>
      <w:r w:rsidRPr="00D83DF4">
        <w:rPr>
          <w:rFonts w:hint="cs"/>
          <w:rtl/>
        </w:rPr>
        <w:t>ی</w:t>
      </w:r>
      <w:r w:rsidRPr="00D83DF4">
        <w:rPr>
          <w:rtl/>
        </w:rPr>
        <w:t xml:space="preserve"> (منابع انسان</w:t>
      </w:r>
      <w:r w:rsidRPr="00D83DF4">
        <w:rPr>
          <w:rFonts w:hint="cs"/>
          <w:rtl/>
        </w:rPr>
        <w:t>ی</w:t>
      </w:r>
      <w:r w:rsidRPr="00D83DF4">
        <w:rPr>
          <w:rFonts w:hint="eastAsia"/>
          <w:rtl/>
        </w:rPr>
        <w:t>،</w:t>
      </w:r>
      <w:r w:rsidRPr="00D83DF4">
        <w:rPr>
          <w:rtl/>
        </w:rPr>
        <w:t xml:space="preserve"> منابع مال</w:t>
      </w:r>
      <w:r w:rsidRPr="00D83DF4">
        <w:rPr>
          <w:rFonts w:hint="cs"/>
          <w:rtl/>
        </w:rPr>
        <w:t>ی</w:t>
      </w:r>
      <w:r w:rsidRPr="00D83DF4">
        <w:rPr>
          <w:rFonts w:hint="eastAsia"/>
          <w:rtl/>
        </w:rPr>
        <w:t>،</w:t>
      </w:r>
      <w:r w:rsidRPr="00D83DF4">
        <w:rPr>
          <w:rtl/>
        </w:rPr>
        <w:t xml:space="preserve"> منابع ماد</w:t>
      </w:r>
      <w:r w:rsidRPr="00D83DF4">
        <w:rPr>
          <w:rFonts w:hint="cs"/>
          <w:rtl/>
        </w:rPr>
        <w:t>ی</w:t>
      </w:r>
      <w:r w:rsidRPr="00D83DF4">
        <w:rPr>
          <w:rtl/>
        </w:rPr>
        <w:t xml:space="preserve"> و م</w:t>
      </w:r>
      <w:r w:rsidRPr="00D83DF4">
        <w:rPr>
          <w:rFonts w:hint="eastAsia"/>
          <w:rtl/>
        </w:rPr>
        <w:t>نابع</w:t>
      </w:r>
      <w:r w:rsidRPr="00D83DF4">
        <w:rPr>
          <w:rtl/>
        </w:rPr>
        <w:t xml:space="preserve"> زمان</w:t>
      </w:r>
      <w:r w:rsidRPr="00D83DF4">
        <w:rPr>
          <w:rFonts w:hint="cs"/>
          <w:rtl/>
        </w:rPr>
        <w:t>ی</w:t>
      </w:r>
      <w:r w:rsidRPr="00D83DF4">
        <w:rPr>
          <w:rtl/>
        </w:rPr>
        <w:t>)</w:t>
      </w:r>
      <w:r w:rsidRPr="00D83DF4">
        <w:rPr>
          <w:rFonts w:hint="cs"/>
          <w:rtl/>
        </w:rPr>
        <w:t xml:space="preserve"> است</w:t>
      </w:r>
      <w:r w:rsidRPr="00D83DF4">
        <w:rPr>
          <w:rtl/>
        </w:rPr>
        <w:t>.</w:t>
      </w:r>
    </w:p>
    <w:p w14:paraId="4CD06FE1" w14:textId="77777777" w:rsidR="00884495" w:rsidRDefault="00884495" w:rsidP="00884495">
      <w:pPr>
        <w:pStyle w:val="a"/>
        <w:rPr>
          <w:rtl/>
        </w:rPr>
      </w:pPr>
      <w:r w:rsidRPr="00500EED">
        <w:rPr>
          <w:rtl/>
        </w:rPr>
        <w:t xml:space="preserve">ون </w:t>
      </w:r>
      <w:proofErr w:type="spellStart"/>
      <w:r w:rsidRPr="00500EED">
        <w:rPr>
          <w:rtl/>
        </w:rPr>
        <w:t>نوت</w:t>
      </w:r>
      <w:proofErr w:type="spellEnd"/>
      <w:r w:rsidRPr="00500EED">
        <w:rPr>
          <w:rtl/>
        </w:rPr>
        <w:t xml:space="preserve"> </w:t>
      </w:r>
      <w:proofErr w:type="spellStart"/>
      <w:r w:rsidRPr="00500EED">
        <w:rPr>
          <w:rtl/>
        </w:rPr>
        <w:t>چیم</w:t>
      </w:r>
      <w:proofErr w:type="spellEnd"/>
      <w:r w:rsidRPr="00500EED">
        <w:rPr>
          <w:rtl/>
        </w:rPr>
        <w:t xml:space="preserve"> و </w:t>
      </w:r>
      <w:proofErr w:type="spellStart"/>
      <w:r w:rsidRPr="00500EED">
        <w:rPr>
          <w:rtl/>
        </w:rPr>
        <w:t>بیکفورد</w:t>
      </w:r>
      <w:proofErr w:type="spellEnd"/>
      <w:r w:rsidRPr="00500EED">
        <w:rPr>
          <w:rtl/>
        </w:rPr>
        <w:t xml:space="preserve"> (2002) اعتقاد دارند یکی از عواملی که اغلب در فرآیند آموزش و یادگیری نادیده گرفته </w:t>
      </w:r>
      <w:proofErr w:type="spellStart"/>
      <w:r w:rsidRPr="00500EED">
        <w:rPr>
          <w:rtl/>
        </w:rPr>
        <w:t>می</w:t>
      </w:r>
      <w:r>
        <w:rPr>
          <w:rFonts w:hint="cs"/>
          <w:rtl/>
        </w:rPr>
        <w:t>‌</w:t>
      </w:r>
      <w:r w:rsidRPr="00500EED">
        <w:rPr>
          <w:rtl/>
        </w:rPr>
        <w:t>شود</w:t>
      </w:r>
      <w:proofErr w:type="spellEnd"/>
      <w:r w:rsidRPr="00500EED">
        <w:rPr>
          <w:rtl/>
        </w:rPr>
        <w:t xml:space="preserve">، تأثیر فضا (یعنی امکانات و امکانات </w:t>
      </w:r>
      <w:proofErr w:type="spellStart"/>
      <w:r w:rsidRPr="00500EED">
        <w:rPr>
          <w:rtl/>
        </w:rPr>
        <w:t>فضاها</w:t>
      </w:r>
      <w:proofErr w:type="spellEnd"/>
      <w:r w:rsidRPr="00500EED">
        <w:rPr>
          <w:rtl/>
        </w:rPr>
        <w:t xml:space="preserve"> و ابزارها) بر یادگیری است.</w:t>
      </w:r>
    </w:p>
    <w:p w14:paraId="7360ECE4" w14:textId="77777777" w:rsidR="00884495" w:rsidRPr="00075EAF" w:rsidRDefault="00884495" w:rsidP="00884495">
      <w:pPr>
        <w:pStyle w:val="Subtitle"/>
        <w:spacing w:before="240"/>
        <w:rPr>
          <w:rtl/>
        </w:rPr>
      </w:pPr>
      <w:bookmarkStart w:id="8" w:name="_Toc127365961"/>
      <w:r w:rsidRPr="00075EAF">
        <w:rPr>
          <w:rtl/>
        </w:rPr>
        <w:t>مدرسه</w:t>
      </w:r>
      <w:bookmarkEnd w:id="8"/>
      <w:r w:rsidRPr="00075EAF">
        <w:rPr>
          <w:rtl/>
        </w:rPr>
        <w:t xml:space="preserve"> به عنوان</w:t>
      </w:r>
      <w:r>
        <w:rPr>
          <w:rFonts w:hint="cs"/>
          <w:rtl/>
        </w:rPr>
        <w:t xml:space="preserve"> محیط یادگیری</w:t>
      </w:r>
    </w:p>
    <w:p w14:paraId="686CE515" w14:textId="77777777" w:rsidR="00884495" w:rsidRDefault="00884495" w:rsidP="00884495">
      <w:pPr>
        <w:pStyle w:val="a"/>
        <w:rPr>
          <w:rtl/>
        </w:rPr>
      </w:pPr>
      <w:r w:rsidRPr="00D83DF4">
        <w:rPr>
          <w:rFonts w:hint="cs"/>
          <w:rtl/>
        </w:rPr>
        <w:t>لویی کان</w:t>
      </w:r>
      <w:r>
        <w:rPr>
          <w:rFonts w:hint="cs"/>
          <w:rtl/>
        </w:rPr>
        <w:t xml:space="preserve"> (1974-1901)</w:t>
      </w:r>
      <w:r w:rsidRPr="00D83DF4">
        <w:rPr>
          <w:rFonts w:hint="cs"/>
          <w:rtl/>
        </w:rPr>
        <w:t xml:space="preserve"> مدرسه را چنین تعریف </w:t>
      </w:r>
      <w:proofErr w:type="spellStart"/>
      <w:r w:rsidRPr="00D83DF4">
        <w:rPr>
          <w:rFonts w:hint="cs"/>
          <w:rtl/>
        </w:rPr>
        <w:t>می‌کند</w:t>
      </w:r>
      <w:proofErr w:type="spellEnd"/>
      <w:r w:rsidRPr="00D83DF4">
        <w:rPr>
          <w:rFonts w:hint="cs"/>
          <w:rtl/>
        </w:rPr>
        <w:t xml:space="preserve"> : تمام </w:t>
      </w:r>
      <w:proofErr w:type="spellStart"/>
      <w:r w:rsidRPr="00D83DF4">
        <w:rPr>
          <w:rFonts w:hint="cs"/>
          <w:rtl/>
        </w:rPr>
        <w:t>مکان‌هایی</w:t>
      </w:r>
      <w:proofErr w:type="spellEnd"/>
      <w:r w:rsidRPr="00D83DF4">
        <w:rPr>
          <w:rFonts w:hint="cs"/>
          <w:rtl/>
        </w:rPr>
        <w:t xml:space="preserve"> که انسان برای تامین </w:t>
      </w:r>
      <w:proofErr w:type="spellStart"/>
      <w:r w:rsidRPr="00D83DF4">
        <w:rPr>
          <w:rFonts w:hint="cs"/>
          <w:rtl/>
        </w:rPr>
        <w:t>خواسته</w:t>
      </w:r>
      <w:r>
        <w:rPr>
          <w:rFonts w:hint="cs"/>
          <w:rtl/>
        </w:rPr>
        <w:t>‌ی</w:t>
      </w:r>
      <w:proofErr w:type="spellEnd"/>
      <w:r w:rsidRPr="00D83DF4">
        <w:rPr>
          <w:rFonts w:hint="cs"/>
          <w:rtl/>
        </w:rPr>
        <w:t xml:space="preserve"> خود در فراگیری از آنها استفاده </w:t>
      </w:r>
      <w:proofErr w:type="spellStart"/>
      <w:r w:rsidRPr="00D83DF4">
        <w:rPr>
          <w:rFonts w:hint="cs"/>
          <w:rtl/>
        </w:rPr>
        <w:t>می‌کند</w:t>
      </w:r>
      <w:proofErr w:type="spellEnd"/>
      <w:r w:rsidRPr="00D83DF4">
        <w:rPr>
          <w:rFonts w:hint="cs"/>
          <w:rtl/>
        </w:rPr>
        <w:t xml:space="preserve"> مدرسه نام دارد و این </w:t>
      </w:r>
      <w:proofErr w:type="spellStart"/>
      <w:r w:rsidRPr="00D83DF4">
        <w:rPr>
          <w:rFonts w:hint="cs"/>
          <w:rtl/>
        </w:rPr>
        <w:t>مکان‌ها</w:t>
      </w:r>
      <w:proofErr w:type="spellEnd"/>
      <w:r w:rsidRPr="00D83DF4">
        <w:rPr>
          <w:rFonts w:hint="cs"/>
          <w:rtl/>
        </w:rPr>
        <w:t xml:space="preserve"> تنها برای یادگیری و آموختن عقاید و نظریات </w:t>
      </w:r>
      <w:proofErr w:type="spellStart"/>
      <w:r w:rsidRPr="00D83DF4">
        <w:rPr>
          <w:rFonts w:hint="cs"/>
          <w:rtl/>
        </w:rPr>
        <w:t>نمی‌باشد</w:t>
      </w:r>
      <w:proofErr w:type="spellEnd"/>
      <w:r w:rsidRPr="00D83DF4">
        <w:rPr>
          <w:rFonts w:hint="cs"/>
          <w:rtl/>
        </w:rPr>
        <w:t xml:space="preserve"> بلکه برای فهم و ادراک دلایل وجود </w:t>
      </w:r>
      <w:proofErr w:type="spellStart"/>
      <w:r w:rsidRPr="00D83DF4">
        <w:rPr>
          <w:rFonts w:hint="cs"/>
          <w:rtl/>
        </w:rPr>
        <w:t>هرچیز</w:t>
      </w:r>
      <w:proofErr w:type="spellEnd"/>
      <w:r w:rsidRPr="00D83DF4">
        <w:rPr>
          <w:rFonts w:hint="cs"/>
          <w:rtl/>
        </w:rPr>
        <w:t xml:space="preserve"> و </w:t>
      </w:r>
      <w:proofErr w:type="spellStart"/>
      <w:r w:rsidRPr="00D83DF4">
        <w:rPr>
          <w:rFonts w:hint="cs"/>
          <w:rtl/>
        </w:rPr>
        <w:t>مناسبت‌های</w:t>
      </w:r>
      <w:proofErr w:type="spellEnd"/>
      <w:r w:rsidRPr="00D83DF4">
        <w:rPr>
          <w:rFonts w:hint="cs"/>
          <w:rtl/>
        </w:rPr>
        <w:t xml:space="preserve"> دوجانبه و روابط بین انسان و طبیعت نیز مورد استفاده قرار </w:t>
      </w:r>
      <w:proofErr w:type="spellStart"/>
      <w:r w:rsidRPr="00D83DF4">
        <w:rPr>
          <w:rFonts w:hint="cs"/>
          <w:rtl/>
        </w:rPr>
        <w:t>می‌گیرند</w:t>
      </w:r>
      <w:proofErr w:type="spellEnd"/>
      <w:r w:rsidRPr="00D83DF4">
        <w:rPr>
          <w:rFonts w:hint="cs"/>
          <w:rtl/>
        </w:rPr>
        <w:t xml:space="preserve"> (</w:t>
      </w:r>
      <w:proofErr w:type="spellStart"/>
      <w:r w:rsidRPr="00D83DF4">
        <w:rPr>
          <w:rFonts w:hint="cs"/>
          <w:rtl/>
        </w:rPr>
        <w:t>کامل‌نیا</w:t>
      </w:r>
      <w:proofErr w:type="spellEnd"/>
      <w:r w:rsidRPr="00D83DF4">
        <w:rPr>
          <w:rFonts w:hint="cs"/>
          <w:rtl/>
        </w:rPr>
        <w:t>, 1386, ص. 19)</w:t>
      </w:r>
      <w:r w:rsidRPr="00D83DF4">
        <w:rPr>
          <w:rtl/>
        </w:rPr>
        <w:t xml:space="preserve"> </w:t>
      </w:r>
      <w:r w:rsidRPr="00D83DF4">
        <w:rPr>
          <w:rFonts w:hint="cs"/>
          <w:rtl/>
        </w:rPr>
        <w:t>.</w:t>
      </w:r>
    </w:p>
    <w:p w14:paraId="349D3304" w14:textId="77777777" w:rsidR="00884495" w:rsidRPr="00D83DF4" w:rsidRDefault="00884495" w:rsidP="00884495">
      <w:pPr>
        <w:pStyle w:val="a"/>
        <w:rPr>
          <w:rFonts w:ascii="Times New Roman" w:hAnsi="Times New Roman"/>
          <w:b/>
          <w:bCs/>
          <w:rtl/>
        </w:rPr>
      </w:pPr>
      <w:r w:rsidRPr="00D83DF4">
        <w:rPr>
          <w:rFonts w:hint="cs"/>
          <w:rtl/>
        </w:rPr>
        <w:t xml:space="preserve">در مبانی نظری سند تحول بنیادین </w:t>
      </w:r>
      <w:r w:rsidRPr="009A6779">
        <w:rPr>
          <w:rFonts w:hint="cs"/>
          <w:color w:val="auto"/>
          <w:rtl/>
        </w:rPr>
        <w:t xml:space="preserve">آموزش و پرورش آمده‌ که </w:t>
      </w:r>
      <w:r w:rsidRPr="00D83DF4">
        <w:rPr>
          <w:rtl/>
        </w:rPr>
        <w:t xml:space="preserve">مدرسه محیط اجتماعی </w:t>
      </w:r>
      <w:r w:rsidRPr="00963B57">
        <w:rPr>
          <w:rtl/>
        </w:rPr>
        <w:t xml:space="preserve">سازمان </w:t>
      </w:r>
      <w:proofErr w:type="spellStart"/>
      <w:r w:rsidRPr="00963B57">
        <w:rPr>
          <w:rtl/>
        </w:rPr>
        <w:t>یافته</w:t>
      </w:r>
      <w:r>
        <w:rPr>
          <w:rFonts w:hint="cs"/>
          <w:rtl/>
        </w:rPr>
        <w:t>‌</w:t>
      </w:r>
      <w:r w:rsidRPr="00963B57">
        <w:rPr>
          <w:rtl/>
        </w:rPr>
        <w:t>ای</w:t>
      </w:r>
      <w:proofErr w:type="spellEnd"/>
      <w:r w:rsidRPr="00963B57">
        <w:rPr>
          <w:rFonts w:hint="cs"/>
          <w:rtl/>
        </w:rPr>
        <w:t xml:space="preserve"> </w:t>
      </w:r>
      <w:r w:rsidRPr="00D83DF4">
        <w:rPr>
          <w:rtl/>
        </w:rPr>
        <w:t xml:space="preserve">برای کسب </w:t>
      </w:r>
      <w:proofErr w:type="spellStart"/>
      <w:r w:rsidRPr="00D83DF4">
        <w:rPr>
          <w:rtl/>
        </w:rPr>
        <w:t>مجموعه</w:t>
      </w:r>
      <w:r w:rsidRPr="00D83DF4">
        <w:rPr>
          <w:rFonts w:hint="cs"/>
          <w:rtl/>
        </w:rPr>
        <w:t>‌</w:t>
      </w:r>
      <w:r w:rsidRPr="00D83DF4">
        <w:rPr>
          <w:rtl/>
        </w:rPr>
        <w:t>ای</w:t>
      </w:r>
      <w:proofErr w:type="spellEnd"/>
      <w:r w:rsidRPr="00D83DF4">
        <w:rPr>
          <w:rtl/>
        </w:rPr>
        <w:t xml:space="preserve"> از </w:t>
      </w:r>
      <w:proofErr w:type="spellStart"/>
      <w:r w:rsidRPr="00D83DF4">
        <w:rPr>
          <w:rtl/>
        </w:rPr>
        <w:t>شایس</w:t>
      </w:r>
      <w:proofErr w:type="spellEnd"/>
      <w:r w:rsidRPr="00D83DF4">
        <w:rPr>
          <w:rtl/>
        </w:rPr>
        <w:t>ــ</w:t>
      </w:r>
      <w:proofErr w:type="spellStart"/>
      <w:r w:rsidRPr="00D83DF4">
        <w:rPr>
          <w:rtl/>
        </w:rPr>
        <w:t>تگی</w:t>
      </w:r>
      <w:r>
        <w:rPr>
          <w:rFonts w:hint="cs"/>
          <w:rtl/>
        </w:rPr>
        <w:t>‌</w:t>
      </w:r>
      <w:r w:rsidRPr="00D83DF4">
        <w:rPr>
          <w:rtl/>
        </w:rPr>
        <w:t>های</w:t>
      </w:r>
      <w:proofErr w:type="spellEnd"/>
      <w:r w:rsidRPr="00D83DF4">
        <w:rPr>
          <w:rtl/>
        </w:rPr>
        <w:t xml:space="preserve"> لازم</w:t>
      </w:r>
      <w:r>
        <w:rPr>
          <w:rFonts w:hint="cs"/>
          <w:rtl/>
        </w:rPr>
        <w:t xml:space="preserve"> است </w:t>
      </w:r>
      <w:r w:rsidRPr="00D83DF4">
        <w:rPr>
          <w:rtl/>
        </w:rPr>
        <w:t xml:space="preserve">که </w:t>
      </w:r>
      <w:proofErr w:type="spellStart"/>
      <w:r w:rsidRPr="00D83DF4">
        <w:rPr>
          <w:rtl/>
        </w:rPr>
        <w:t>متربی</w:t>
      </w:r>
      <w:proofErr w:type="spellEnd"/>
      <w:r w:rsidRPr="00D83DF4">
        <w:rPr>
          <w:rtl/>
        </w:rPr>
        <w:t xml:space="preserve">ــان برای وصول به </w:t>
      </w:r>
      <w:proofErr w:type="spellStart"/>
      <w:r w:rsidRPr="00D83DF4">
        <w:rPr>
          <w:rtl/>
        </w:rPr>
        <w:t>مرتبه</w:t>
      </w:r>
      <w:r>
        <w:rPr>
          <w:rFonts w:hint="cs"/>
          <w:rtl/>
        </w:rPr>
        <w:t>‌</w:t>
      </w:r>
      <w:r w:rsidRPr="00D83DF4">
        <w:rPr>
          <w:rtl/>
        </w:rPr>
        <w:t>ای</w:t>
      </w:r>
      <w:proofErr w:type="spellEnd"/>
      <w:r w:rsidRPr="00D83DF4">
        <w:rPr>
          <w:rtl/>
        </w:rPr>
        <w:t xml:space="preserve"> از</w:t>
      </w:r>
      <w:r>
        <w:rPr>
          <w:rFonts w:hint="cs"/>
          <w:rtl/>
        </w:rPr>
        <w:t xml:space="preserve"> </w:t>
      </w:r>
      <w:r w:rsidRPr="00D83DF4">
        <w:rPr>
          <w:rtl/>
        </w:rPr>
        <w:t xml:space="preserve">آمادگی جهت تحقق حیات طیبه در </w:t>
      </w:r>
      <w:proofErr w:type="spellStart"/>
      <w:r w:rsidRPr="00D83DF4">
        <w:rPr>
          <w:rtl/>
        </w:rPr>
        <w:t>هم</w:t>
      </w:r>
      <w:r>
        <w:rPr>
          <w:rFonts w:hint="cs"/>
          <w:rtl/>
        </w:rPr>
        <w:t>ه‌ی</w:t>
      </w:r>
      <w:proofErr w:type="spellEnd"/>
      <w:r w:rsidRPr="00D83DF4">
        <w:rPr>
          <w:rtl/>
        </w:rPr>
        <w:t xml:space="preserve"> ابعاد فردی، خانوادگی و اجتماعی باید آنها را به </w:t>
      </w:r>
      <w:proofErr w:type="spellStart"/>
      <w:r w:rsidRPr="00D83DF4">
        <w:rPr>
          <w:rtl/>
        </w:rPr>
        <w:t>دس</w:t>
      </w:r>
      <w:proofErr w:type="spellEnd"/>
      <w:r w:rsidRPr="00D83DF4">
        <w:rPr>
          <w:rtl/>
        </w:rPr>
        <w:t>ــت آورند</w:t>
      </w:r>
      <w:r>
        <w:rPr>
          <w:rFonts w:hint="cs"/>
          <w:rtl/>
        </w:rPr>
        <w:t xml:space="preserve">. </w:t>
      </w:r>
      <w:r w:rsidRPr="00D83DF4">
        <w:rPr>
          <w:rtl/>
        </w:rPr>
        <w:t>از این رو</w:t>
      </w:r>
      <w:r>
        <w:rPr>
          <w:rFonts w:hint="cs"/>
          <w:rtl/>
        </w:rPr>
        <w:t xml:space="preserve"> </w:t>
      </w:r>
      <w:r w:rsidRPr="00D83DF4">
        <w:rPr>
          <w:rtl/>
        </w:rPr>
        <w:t>مدرســه فضای اجتماعی</w:t>
      </w:r>
      <w:r>
        <w:rPr>
          <w:rFonts w:hint="cs"/>
          <w:rtl/>
        </w:rPr>
        <w:t xml:space="preserve">  </w:t>
      </w:r>
      <w:r w:rsidRPr="00D83DF4">
        <w:rPr>
          <w:rtl/>
        </w:rPr>
        <w:t xml:space="preserve">هدفمندی اســت </w:t>
      </w:r>
      <w:proofErr w:type="spellStart"/>
      <w:r w:rsidRPr="00D83DF4">
        <w:rPr>
          <w:rtl/>
        </w:rPr>
        <w:t>كه</w:t>
      </w:r>
      <w:proofErr w:type="spellEnd"/>
      <w:r w:rsidRPr="00D83DF4">
        <w:rPr>
          <w:rtl/>
        </w:rPr>
        <w:t xml:space="preserve"> از طریق </w:t>
      </w:r>
      <w:proofErr w:type="spellStart"/>
      <w:r w:rsidRPr="00D83DF4">
        <w:rPr>
          <w:rtl/>
        </w:rPr>
        <w:t>زنجیره</w:t>
      </w:r>
      <w:r>
        <w:rPr>
          <w:rFonts w:hint="cs"/>
          <w:rtl/>
        </w:rPr>
        <w:t>‌</w:t>
      </w:r>
      <w:r w:rsidRPr="00D83DF4">
        <w:rPr>
          <w:rtl/>
        </w:rPr>
        <w:t>ای</w:t>
      </w:r>
      <w:proofErr w:type="spellEnd"/>
      <w:r w:rsidRPr="00D83DF4">
        <w:rPr>
          <w:rtl/>
        </w:rPr>
        <w:t xml:space="preserve"> از </w:t>
      </w:r>
      <w:proofErr w:type="spellStart"/>
      <w:r w:rsidRPr="00D83DF4">
        <w:rPr>
          <w:rtl/>
        </w:rPr>
        <w:t>موقعیت</w:t>
      </w:r>
      <w:r>
        <w:rPr>
          <w:rFonts w:hint="cs"/>
          <w:rtl/>
        </w:rPr>
        <w:t>‌</w:t>
      </w:r>
      <w:r w:rsidRPr="00D83DF4">
        <w:rPr>
          <w:rtl/>
        </w:rPr>
        <w:t>ها</w:t>
      </w:r>
      <w:proofErr w:type="spellEnd"/>
      <w:r w:rsidRPr="00D83DF4">
        <w:rPr>
          <w:rtl/>
        </w:rPr>
        <w:t xml:space="preserve">، فرصت ِ حرکت </w:t>
      </w:r>
      <w:proofErr w:type="spellStart"/>
      <w:r w:rsidRPr="00D83DF4">
        <w:rPr>
          <w:rtl/>
        </w:rPr>
        <w:t>رش</w:t>
      </w:r>
      <w:proofErr w:type="spellEnd"/>
      <w:r w:rsidRPr="00D83DF4">
        <w:rPr>
          <w:rtl/>
        </w:rPr>
        <w:t>ــ</w:t>
      </w:r>
      <w:proofErr w:type="spellStart"/>
      <w:r w:rsidRPr="00D83DF4">
        <w:rPr>
          <w:rtl/>
        </w:rPr>
        <w:t>دیابنده</w:t>
      </w:r>
      <w:proofErr w:type="spellEnd"/>
      <w:r w:rsidRPr="00D83DF4">
        <w:rPr>
          <w:rtl/>
        </w:rPr>
        <w:t xml:space="preserve"> و </w:t>
      </w:r>
      <w:proofErr w:type="spellStart"/>
      <w:r w:rsidRPr="00D83DF4">
        <w:rPr>
          <w:rtl/>
        </w:rPr>
        <w:t>تعالی</w:t>
      </w:r>
      <w:r>
        <w:rPr>
          <w:rFonts w:hint="cs"/>
          <w:rtl/>
        </w:rPr>
        <w:t>‌</w:t>
      </w:r>
      <w:r w:rsidRPr="00D83DF4">
        <w:rPr>
          <w:rtl/>
        </w:rPr>
        <w:t>بخش</w:t>
      </w:r>
      <w:proofErr w:type="spellEnd"/>
      <w:r w:rsidRPr="00D83DF4">
        <w:rPr>
          <w:rtl/>
        </w:rPr>
        <w:t xml:space="preserve"> را برای </w:t>
      </w:r>
      <w:proofErr w:type="spellStart"/>
      <w:r w:rsidRPr="00D83DF4">
        <w:rPr>
          <w:rtl/>
        </w:rPr>
        <w:t>متربیان</w:t>
      </w:r>
      <w:proofErr w:type="spellEnd"/>
      <w:r w:rsidRPr="00D83DF4">
        <w:rPr>
          <w:rtl/>
        </w:rPr>
        <w:t xml:space="preserve"> فراهم </w:t>
      </w:r>
      <w:proofErr w:type="spellStart"/>
      <w:r w:rsidRPr="00D83DF4">
        <w:rPr>
          <w:rtl/>
        </w:rPr>
        <w:t>می</w:t>
      </w:r>
      <w:r>
        <w:rPr>
          <w:rFonts w:hint="cs"/>
          <w:rtl/>
        </w:rPr>
        <w:t>‌</w:t>
      </w:r>
      <w:r w:rsidRPr="00D83DF4">
        <w:rPr>
          <w:rtl/>
        </w:rPr>
        <w:t>سازد</w:t>
      </w:r>
      <w:proofErr w:type="spellEnd"/>
      <w:r w:rsidRPr="00D83DF4">
        <w:rPr>
          <w:rtl/>
        </w:rPr>
        <w:t xml:space="preserve"> که در آن </w:t>
      </w:r>
      <w:proofErr w:type="spellStart"/>
      <w:r w:rsidRPr="00D83DF4">
        <w:rPr>
          <w:rtl/>
        </w:rPr>
        <w:t>شایستگی</w:t>
      </w:r>
      <w:r>
        <w:rPr>
          <w:rFonts w:hint="cs"/>
          <w:rtl/>
        </w:rPr>
        <w:t>‌</w:t>
      </w:r>
      <w:r w:rsidRPr="00D83DF4">
        <w:rPr>
          <w:rtl/>
        </w:rPr>
        <w:t>های</w:t>
      </w:r>
      <w:proofErr w:type="spellEnd"/>
      <w:r w:rsidRPr="00D83DF4">
        <w:rPr>
          <w:rtl/>
        </w:rPr>
        <w:t xml:space="preserve"> لازم برای </w:t>
      </w:r>
      <w:proofErr w:type="spellStart"/>
      <w:r w:rsidRPr="00D83DF4">
        <w:rPr>
          <w:rtl/>
        </w:rPr>
        <w:t>درك</w:t>
      </w:r>
      <w:proofErr w:type="spellEnd"/>
      <w:r w:rsidRPr="00D83DF4">
        <w:rPr>
          <w:rtl/>
        </w:rPr>
        <w:t xml:space="preserve"> و بهبود موقعیت خود و</w:t>
      </w:r>
      <w:r>
        <w:rPr>
          <w:rFonts w:hint="cs"/>
          <w:rtl/>
        </w:rPr>
        <w:t xml:space="preserve"> </w:t>
      </w:r>
      <w:r w:rsidRPr="00D83DF4">
        <w:rPr>
          <w:rtl/>
        </w:rPr>
        <w:t xml:space="preserve">دیگران از طریق </w:t>
      </w:r>
      <w:proofErr w:type="spellStart"/>
      <w:r w:rsidRPr="00D83DF4">
        <w:rPr>
          <w:rtl/>
        </w:rPr>
        <w:t>یادگیری</w:t>
      </w:r>
      <w:r>
        <w:rPr>
          <w:rFonts w:hint="cs"/>
          <w:rtl/>
        </w:rPr>
        <w:t>‌</w:t>
      </w:r>
      <w:r w:rsidRPr="00D83DF4">
        <w:rPr>
          <w:rtl/>
        </w:rPr>
        <w:t>های</w:t>
      </w:r>
      <w:proofErr w:type="spellEnd"/>
      <w:r w:rsidRPr="00D83DF4">
        <w:rPr>
          <w:rtl/>
        </w:rPr>
        <w:t xml:space="preserve"> رســمی و</w:t>
      </w:r>
      <w:r>
        <w:rPr>
          <w:rFonts w:hint="cs"/>
          <w:rtl/>
        </w:rPr>
        <w:t xml:space="preserve"> </w:t>
      </w:r>
      <w:r w:rsidRPr="00D83DF4">
        <w:rPr>
          <w:rtl/>
        </w:rPr>
        <w:t xml:space="preserve">غیر رسمی </w:t>
      </w:r>
      <w:proofErr w:type="spellStart"/>
      <w:r w:rsidRPr="00D83DF4">
        <w:rPr>
          <w:rtl/>
        </w:rPr>
        <w:t>كسب</w:t>
      </w:r>
      <w:proofErr w:type="spellEnd"/>
      <w:r w:rsidRPr="00D83DF4">
        <w:rPr>
          <w:rtl/>
        </w:rPr>
        <w:t xml:space="preserve"> </w:t>
      </w:r>
      <w:proofErr w:type="spellStart"/>
      <w:r w:rsidRPr="00D83DF4">
        <w:rPr>
          <w:rtl/>
        </w:rPr>
        <w:t>می</w:t>
      </w:r>
      <w:r>
        <w:rPr>
          <w:rFonts w:hint="cs"/>
          <w:rtl/>
        </w:rPr>
        <w:t>‌</w:t>
      </w:r>
      <w:r w:rsidRPr="00D83DF4">
        <w:rPr>
          <w:rtl/>
        </w:rPr>
        <w:t>شود</w:t>
      </w:r>
      <w:proofErr w:type="spellEnd"/>
      <w:r>
        <w:rPr>
          <w:rFonts w:hint="cs"/>
          <w:rtl/>
        </w:rPr>
        <w:t xml:space="preserve">. </w:t>
      </w:r>
      <w:r w:rsidRPr="009A6779">
        <w:rPr>
          <w:rFonts w:hint="cs"/>
          <w:color w:val="auto"/>
          <w:rtl/>
        </w:rPr>
        <w:t xml:space="preserve">همچنین </w:t>
      </w:r>
      <w:proofErr w:type="spellStart"/>
      <w:r w:rsidRPr="009A6779">
        <w:rPr>
          <w:rFonts w:hint="cs"/>
          <w:color w:val="auto"/>
          <w:rtl/>
        </w:rPr>
        <w:t>آمده‌است</w:t>
      </w:r>
      <w:proofErr w:type="spellEnd"/>
      <w:r w:rsidRPr="009A6779">
        <w:rPr>
          <w:rFonts w:hint="cs"/>
          <w:color w:val="auto"/>
          <w:rtl/>
        </w:rPr>
        <w:t xml:space="preserve"> </w:t>
      </w:r>
      <w:r>
        <w:rPr>
          <w:rFonts w:hint="cs"/>
          <w:rtl/>
        </w:rPr>
        <w:t>که</w:t>
      </w:r>
      <w:r w:rsidRPr="00D83DF4">
        <w:rPr>
          <w:rtl/>
        </w:rPr>
        <w:t xml:space="preserve"> فضای تربیتی به کلاس درس خلاصه </w:t>
      </w:r>
      <w:proofErr w:type="spellStart"/>
      <w:r w:rsidRPr="00D83DF4">
        <w:rPr>
          <w:rtl/>
        </w:rPr>
        <w:t>نم</w:t>
      </w:r>
      <w:r w:rsidRPr="00D83DF4">
        <w:rPr>
          <w:rFonts w:hint="cs"/>
          <w:rtl/>
        </w:rPr>
        <w:t>ی‌</w:t>
      </w:r>
      <w:r w:rsidRPr="00D83DF4">
        <w:rPr>
          <w:rtl/>
        </w:rPr>
        <w:t>ش</w:t>
      </w:r>
      <w:proofErr w:type="spellEnd"/>
      <w:r w:rsidRPr="00D83DF4">
        <w:rPr>
          <w:rtl/>
        </w:rPr>
        <w:t>ــ</w:t>
      </w:r>
      <w:proofErr w:type="spellStart"/>
      <w:r w:rsidRPr="00D83DF4">
        <w:rPr>
          <w:rtl/>
        </w:rPr>
        <w:t>ود</w:t>
      </w:r>
      <w:proofErr w:type="spellEnd"/>
      <w:r w:rsidRPr="00D83DF4">
        <w:rPr>
          <w:rtl/>
        </w:rPr>
        <w:t xml:space="preserve"> بلکه تربیت، در محیط تربیتی</w:t>
      </w:r>
      <w:r w:rsidRPr="00D83DF4">
        <w:rPr>
          <w:rFonts w:hint="cs"/>
          <w:rtl/>
        </w:rPr>
        <w:t xml:space="preserve"> </w:t>
      </w:r>
      <w:r w:rsidRPr="00D83DF4">
        <w:rPr>
          <w:rtl/>
        </w:rPr>
        <w:t xml:space="preserve">اتفاق </w:t>
      </w:r>
      <w:proofErr w:type="spellStart"/>
      <w:r w:rsidRPr="00D83DF4">
        <w:rPr>
          <w:rtl/>
        </w:rPr>
        <w:t>می</w:t>
      </w:r>
      <w:r>
        <w:rPr>
          <w:rFonts w:hint="cs"/>
          <w:rtl/>
        </w:rPr>
        <w:t>‌</w:t>
      </w:r>
      <w:r w:rsidRPr="00D83DF4">
        <w:rPr>
          <w:rtl/>
        </w:rPr>
        <w:t>افتد</w:t>
      </w:r>
      <w:proofErr w:type="spellEnd"/>
      <w:r w:rsidRPr="00D83DF4">
        <w:rPr>
          <w:rtl/>
        </w:rPr>
        <w:t xml:space="preserve"> که شامل کلاس درس، حیاط مدرسه، </w:t>
      </w:r>
      <w:proofErr w:type="spellStart"/>
      <w:r w:rsidRPr="00D83DF4">
        <w:rPr>
          <w:rtl/>
        </w:rPr>
        <w:t>آزمایشگاه</w:t>
      </w:r>
      <w:r w:rsidRPr="00D83DF4">
        <w:rPr>
          <w:rFonts w:hint="cs"/>
          <w:rtl/>
        </w:rPr>
        <w:t>‌</w:t>
      </w:r>
      <w:r w:rsidRPr="00D83DF4">
        <w:rPr>
          <w:rtl/>
        </w:rPr>
        <w:t>ها</w:t>
      </w:r>
      <w:proofErr w:type="spellEnd"/>
      <w:r w:rsidRPr="00D83DF4">
        <w:rPr>
          <w:rtl/>
        </w:rPr>
        <w:t xml:space="preserve">، </w:t>
      </w:r>
      <w:proofErr w:type="spellStart"/>
      <w:r w:rsidRPr="00D83DF4">
        <w:rPr>
          <w:rtl/>
        </w:rPr>
        <w:t>کارگاه</w:t>
      </w:r>
      <w:r w:rsidRPr="00D83DF4">
        <w:rPr>
          <w:rFonts w:hint="cs"/>
          <w:rtl/>
        </w:rPr>
        <w:t>‌</w:t>
      </w:r>
      <w:r w:rsidRPr="00D83DF4">
        <w:rPr>
          <w:rtl/>
        </w:rPr>
        <w:t>ها</w:t>
      </w:r>
      <w:proofErr w:type="spellEnd"/>
      <w:r w:rsidRPr="00D83DF4">
        <w:rPr>
          <w:rtl/>
        </w:rPr>
        <w:t xml:space="preserve"> و حتی محیط خارج از مدرسه </w:t>
      </w:r>
      <w:proofErr w:type="spellStart"/>
      <w:r w:rsidRPr="00D83DF4">
        <w:rPr>
          <w:rtl/>
        </w:rPr>
        <w:t>می</w:t>
      </w:r>
      <w:r w:rsidRPr="00D83DF4">
        <w:rPr>
          <w:rFonts w:hint="cs"/>
          <w:rtl/>
        </w:rPr>
        <w:t>‌</w:t>
      </w:r>
      <w:r w:rsidRPr="00D83DF4">
        <w:rPr>
          <w:rtl/>
        </w:rPr>
        <w:t>باشد</w:t>
      </w:r>
      <w:proofErr w:type="spellEnd"/>
      <w:r w:rsidRPr="00D83DF4">
        <w:rPr>
          <w:rtl/>
        </w:rPr>
        <w:t xml:space="preserve">. </w:t>
      </w:r>
      <w:proofErr w:type="spellStart"/>
      <w:r w:rsidRPr="00D83DF4">
        <w:rPr>
          <w:rtl/>
        </w:rPr>
        <w:t>درتمام</w:t>
      </w:r>
      <w:proofErr w:type="spellEnd"/>
      <w:r w:rsidRPr="00D83DF4">
        <w:rPr>
          <w:rtl/>
        </w:rPr>
        <w:t xml:space="preserve"> این </w:t>
      </w:r>
      <w:proofErr w:type="spellStart"/>
      <w:r w:rsidRPr="00D83DF4">
        <w:rPr>
          <w:rtl/>
        </w:rPr>
        <w:t>محیط</w:t>
      </w:r>
      <w:r w:rsidRPr="00D83DF4">
        <w:rPr>
          <w:rFonts w:hint="cs"/>
          <w:rtl/>
        </w:rPr>
        <w:t>‌</w:t>
      </w:r>
      <w:r w:rsidRPr="00D83DF4">
        <w:rPr>
          <w:rtl/>
        </w:rPr>
        <w:t>ها</w:t>
      </w:r>
      <w:proofErr w:type="spellEnd"/>
      <w:r w:rsidRPr="00D83DF4">
        <w:rPr>
          <w:rtl/>
        </w:rPr>
        <w:t xml:space="preserve">، </w:t>
      </w:r>
      <w:proofErr w:type="spellStart"/>
      <w:r w:rsidRPr="00D83DF4">
        <w:rPr>
          <w:rtl/>
        </w:rPr>
        <w:t>پیام</w:t>
      </w:r>
      <w:r w:rsidRPr="00D83DF4">
        <w:rPr>
          <w:rFonts w:hint="cs"/>
          <w:rtl/>
        </w:rPr>
        <w:t>‌</w:t>
      </w:r>
      <w:r w:rsidRPr="00D83DF4">
        <w:rPr>
          <w:rtl/>
        </w:rPr>
        <w:t>های</w:t>
      </w:r>
      <w:proofErr w:type="spellEnd"/>
      <w:r w:rsidRPr="00D83DF4">
        <w:rPr>
          <w:rtl/>
        </w:rPr>
        <w:t xml:space="preserve"> تربیتی به </w:t>
      </w:r>
      <w:proofErr w:type="spellStart"/>
      <w:r w:rsidRPr="00D83DF4">
        <w:rPr>
          <w:rtl/>
        </w:rPr>
        <w:t>متربیان</w:t>
      </w:r>
      <w:proofErr w:type="spellEnd"/>
      <w:r w:rsidRPr="00D83DF4">
        <w:rPr>
          <w:rtl/>
        </w:rPr>
        <w:t xml:space="preserve"> منتقل </w:t>
      </w:r>
      <w:proofErr w:type="spellStart"/>
      <w:r w:rsidRPr="00D83DF4">
        <w:rPr>
          <w:rtl/>
        </w:rPr>
        <w:t>می</w:t>
      </w:r>
      <w:r w:rsidRPr="00D83DF4">
        <w:rPr>
          <w:rFonts w:hint="cs"/>
          <w:rtl/>
        </w:rPr>
        <w:t>‌</w:t>
      </w:r>
      <w:r w:rsidRPr="00D83DF4">
        <w:rPr>
          <w:rtl/>
        </w:rPr>
        <w:t>شود</w:t>
      </w:r>
      <w:proofErr w:type="spellEnd"/>
      <w:r w:rsidRPr="00D83DF4">
        <w:rPr>
          <w:rtl/>
        </w:rPr>
        <w:t xml:space="preserve">. لذا برای دست یابی و تحقق اهداف تربیتی، باید تمام این </w:t>
      </w:r>
      <w:proofErr w:type="spellStart"/>
      <w:r w:rsidRPr="00D83DF4">
        <w:rPr>
          <w:rtl/>
        </w:rPr>
        <w:t>محیط</w:t>
      </w:r>
      <w:r w:rsidRPr="00D83DF4">
        <w:rPr>
          <w:rFonts w:hint="cs"/>
          <w:rtl/>
        </w:rPr>
        <w:t>‌</w:t>
      </w:r>
      <w:r w:rsidRPr="00D83DF4">
        <w:rPr>
          <w:rtl/>
        </w:rPr>
        <w:t>ها</w:t>
      </w:r>
      <w:proofErr w:type="spellEnd"/>
      <w:r w:rsidRPr="00D83DF4">
        <w:rPr>
          <w:rtl/>
        </w:rPr>
        <w:t xml:space="preserve"> مدیریت و هماهنگ شوند. زیرا از منظر فلسفه تربیت رسمی و عمومی، مدرسه کانون تربیتی محله و تجلی</w:t>
      </w:r>
      <w:r w:rsidRPr="00D83DF4">
        <w:rPr>
          <w:rFonts w:hint="cs"/>
          <w:rtl/>
        </w:rPr>
        <w:t xml:space="preserve"> </w:t>
      </w:r>
      <w:r w:rsidRPr="00D83DF4">
        <w:rPr>
          <w:rtl/>
        </w:rPr>
        <w:t xml:space="preserve">بخش حیات طیبه است بنابراین باید در طراحی و ساخت مدرسه تدابیری اتخاذ کرد تا ارتباطات مدرسه با محیط تسهیل شود و زمینه </w:t>
      </w:r>
      <w:proofErr w:type="spellStart"/>
      <w:r w:rsidRPr="00D83DF4">
        <w:rPr>
          <w:rtl/>
        </w:rPr>
        <w:t>ارائ</w:t>
      </w:r>
      <w:r w:rsidRPr="00D83DF4">
        <w:rPr>
          <w:rFonts w:hint="cs"/>
          <w:rtl/>
        </w:rPr>
        <w:t>ۀ</w:t>
      </w:r>
      <w:proofErr w:type="spellEnd"/>
      <w:r w:rsidRPr="00D83DF4">
        <w:rPr>
          <w:rtl/>
        </w:rPr>
        <w:t xml:space="preserve"> خدمات مؤثر به محیط در آن </w:t>
      </w:r>
      <w:r w:rsidRPr="000E552B">
        <w:rPr>
          <w:rtl/>
        </w:rPr>
        <w:t>تدارک شود</w:t>
      </w:r>
      <w:r w:rsidRPr="000E552B">
        <w:rPr>
          <w:rFonts w:hint="cs"/>
          <w:rtl/>
        </w:rPr>
        <w:t xml:space="preserve"> (</w:t>
      </w:r>
      <w:r w:rsidRPr="000E552B">
        <w:rPr>
          <w:rtl/>
        </w:rPr>
        <w:t>مبان</w:t>
      </w:r>
      <w:r w:rsidRPr="00D83DF4">
        <w:rPr>
          <w:rtl/>
        </w:rPr>
        <w:t xml:space="preserve">ی نظری تحول بنیادین </w:t>
      </w:r>
      <w:proofErr w:type="spellStart"/>
      <w:r w:rsidRPr="00D83DF4">
        <w:rPr>
          <w:rtl/>
        </w:rPr>
        <w:t>درنظام</w:t>
      </w:r>
      <w:proofErr w:type="spellEnd"/>
      <w:r w:rsidRPr="00D83DF4">
        <w:rPr>
          <w:rtl/>
        </w:rPr>
        <w:t xml:space="preserve"> تعلیم و تربیت رسمی عمومی جمهوری اسل</w:t>
      </w:r>
      <w:r w:rsidRPr="00D83DF4">
        <w:rPr>
          <w:rFonts w:hint="cs"/>
          <w:rtl/>
        </w:rPr>
        <w:t>ا</w:t>
      </w:r>
      <w:r w:rsidRPr="00D83DF4">
        <w:rPr>
          <w:rtl/>
        </w:rPr>
        <w:t>می ایران، 1390 ،</w:t>
      </w:r>
      <w:r>
        <w:rPr>
          <w:rFonts w:hint="cs"/>
          <w:rtl/>
        </w:rPr>
        <w:t xml:space="preserve"> </w:t>
      </w:r>
      <w:r w:rsidRPr="00D83DF4">
        <w:rPr>
          <w:rtl/>
        </w:rPr>
        <w:t>ص 3</w:t>
      </w:r>
      <w:r w:rsidRPr="00D83DF4">
        <w:rPr>
          <w:rFonts w:hint="cs"/>
          <w:rtl/>
        </w:rPr>
        <w:t>99)</w:t>
      </w:r>
      <w:r>
        <w:rPr>
          <w:rFonts w:hint="cs"/>
          <w:rtl/>
        </w:rPr>
        <w:t>.</w:t>
      </w:r>
    </w:p>
    <w:p w14:paraId="0DBAF8DF" w14:textId="77777777" w:rsidR="00884495" w:rsidRPr="00D83DF4" w:rsidRDefault="00884495" w:rsidP="00884495">
      <w:pPr>
        <w:pStyle w:val="Title"/>
        <w:rPr>
          <w:rtl/>
        </w:rPr>
      </w:pPr>
      <w:bookmarkStart w:id="9" w:name="_Toc127365964"/>
      <w:r w:rsidRPr="00D83DF4">
        <w:rPr>
          <w:rFonts w:hint="cs"/>
          <w:rtl/>
        </w:rPr>
        <w:lastRenderedPageBreak/>
        <w:t xml:space="preserve">طراحی </w:t>
      </w:r>
      <w:bookmarkEnd w:id="9"/>
      <w:r>
        <w:rPr>
          <w:rFonts w:hint="cs"/>
          <w:rtl/>
        </w:rPr>
        <w:t>محیط کالبدی</w:t>
      </w:r>
      <w:r w:rsidRPr="00D83DF4">
        <w:rPr>
          <w:rFonts w:hint="cs"/>
          <w:rtl/>
        </w:rPr>
        <w:t xml:space="preserve"> یادگیری</w:t>
      </w:r>
    </w:p>
    <w:p w14:paraId="58EA4360" w14:textId="77777777" w:rsidR="00884495" w:rsidRDefault="00884495" w:rsidP="00884495">
      <w:pPr>
        <w:pStyle w:val="a"/>
        <w:rPr>
          <w:rtl/>
        </w:rPr>
      </w:pPr>
      <w:r w:rsidRPr="00D83DF4">
        <w:rPr>
          <w:rtl/>
        </w:rPr>
        <w:t xml:space="preserve">معماری </w:t>
      </w:r>
      <w:proofErr w:type="spellStart"/>
      <w:r w:rsidRPr="00D83DF4">
        <w:rPr>
          <w:rtl/>
        </w:rPr>
        <w:t>وطراحی</w:t>
      </w:r>
      <w:proofErr w:type="spellEnd"/>
      <w:r w:rsidRPr="00D83DF4">
        <w:rPr>
          <w:rtl/>
        </w:rPr>
        <w:t xml:space="preserve"> </w:t>
      </w:r>
      <w:proofErr w:type="spellStart"/>
      <w:r w:rsidRPr="00D83DF4">
        <w:rPr>
          <w:rtl/>
        </w:rPr>
        <w:t>مقوله</w:t>
      </w:r>
      <w:r w:rsidRPr="00D83DF4">
        <w:rPr>
          <w:rFonts w:hint="cs"/>
          <w:rtl/>
        </w:rPr>
        <w:t>‌</w:t>
      </w:r>
      <w:r w:rsidRPr="00D83DF4">
        <w:rPr>
          <w:rtl/>
        </w:rPr>
        <w:t>ای</w:t>
      </w:r>
      <w:proofErr w:type="spellEnd"/>
      <w:r w:rsidRPr="00D83DF4">
        <w:rPr>
          <w:rtl/>
        </w:rPr>
        <w:t xml:space="preserve"> است جامع </w:t>
      </w:r>
      <w:proofErr w:type="spellStart"/>
      <w:r w:rsidRPr="00D83DF4">
        <w:rPr>
          <w:rtl/>
        </w:rPr>
        <w:t>كه</w:t>
      </w:r>
      <w:proofErr w:type="spellEnd"/>
      <w:r w:rsidRPr="00D83DF4">
        <w:rPr>
          <w:rtl/>
        </w:rPr>
        <w:t xml:space="preserve"> با ابعاد گوناگون حیات انسانی، از </w:t>
      </w:r>
      <w:proofErr w:type="spellStart"/>
      <w:r w:rsidRPr="00D83DF4">
        <w:rPr>
          <w:rtl/>
        </w:rPr>
        <w:t>جنبه</w:t>
      </w:r>
      <w:r>
        <w:rPr>
          <w:rFonts w:hint="cs"/>
          <w:rtl/>
        </w:rPr>
        <w:t>‌ی</w:t>
      </w:r>
      <w:proofErr w:type="spellEnd"/>
      <w:r w:rsidRPr="00D83DF4">
        <w:rPr>
          <w:rtl/>
        </w:rPr>
        <w:t xml:space="preserve"> فردی تا </w:t>
      </w:r>
      <w:proofErr w:type="spellStart"/>
      <w:r w:rsidRPr="00D83DF4">
        <w:rPr>
          <w:rtl/>
        </w:rPr>
        <w:t>جنبه</w:t>
      </w:r>
      <w:r>
        <w:rPr>
          <w:rFonts w:hint="cs"/>
          <w:rtl/>
        </w:rPr>
        <w:t>‌ی</w:t>
      </w:r>
      <w:proofErr w:type="spellEnd"/>
      <w:r w:rsidRPr="00D83DF4">
        <w:rPr>
          <w:rtl/>
        </w:rPr>
        <w:t xml:space="preserve"> اجتماعی و از نیازهای مادی تا نیازهای متعالی انسان مرتبط است. لذا ساختمان و</w:t>
      </w:r>
      <w:r w:rsidRPr="00D83DF4">
        <w:rPr>
          <w:rFonts w:hint="cs"/>
          <w:rtl/>
        </w:rPr>
        <w:t xml:space="preserve"> </w:t>
      </w:r>
      <w:r w:rsidRPr="00D83DF4">
        <w:rPr>
          <w:rtl/>
        </w:rPr>
        <w:t xml:space="preserve">فضای مصنوع انسان به مثابه بستر زندگی، فعالیت و رشد انسان و جامعه از دو وجه ظاهر و باطن و یا </w:t>
      </w:r>
      <w:proofErr w:type="spellStart"/>
      <w:r w:rsidRPr="00D83DF4">
        <w:rPr>
          <w:rtl/>
        </w:rPr>
        <w:t>آشكار</w:t>
      </w:r>
      <w:proofErr w:type="spellEnd"/>
      <w:r w:rsidRPr="00D83DF4">
        <w:rPr>
          <w:rtl/>
        </w:rPr>
        <w:t xml:space="preserve"> و پنهان </w:t>
      </w:r>
      <w:proofErr w:type="spellStart"/>
      <w:r w:rsidRPr="00D83DF4">
        <w:rPr>
          <w:rtl/>
        </w:rPr>
        <w:t>تشكیل</w:t>
      </w:r>
      <w:proofErr w:type="spellEnd"/>
      <w:r w:rsidRPr="00D83DF4">
        <w:rPr>
          <w:rtl/>
        </w:rPr>
        <w:t xml:space="preserve"> شده است. وجه ظاهری ناشی از عوامل مادی و محیطی و تحت تأثیر عوامل زیست محیطی، </w:t>
      </w:r>
      <w:proofErr w:type="spellStart"/>
      <w:r w:rsidRPr="00D83DF4">
        <w:rPr>
          <w:rtl/>
        </w:rPr>
        <w:t>كاركردی</w:t>
      </w:r>
      <w:proofErr w:type="spellEnd"/>
      <w:r w:rsidRPr="00D83DF4">
        <w:rPr>
          <w:rtl/>
        </w:rPr>
        <w:t xml:space="preserve"> و نوع فعالیتی است که در آن رخ </w:t>
      </w:r>
      <w:proofErr w:type="spellStart"/>
      <w:r w:rsidRPr="00D83DF4">
        <w:rPr>
          <w:rtl/>
        </w:rPr>
        <w:t>می</w:t>
      </w:r>
      <w:r w:rsidRPr="00D83DF4">
        <w:rPr>
          <w:rFonts w:hint="cs"/>
          <w:rtl/>
        </w:rPr>
        <w:t>‌</w:t>
      </w:r>
      <w:r w:rsidRPr="00D83DF4">
        <w:rPr>
          <w:rtl/>
        </w:rPr>
        <w:t>دهد</w:t>
      </w:r>
      <w:proofErr w:type="spellEnd"/>
      <w:r w:rsidRPr="00D83DF4">
        <w:rPr>
          <w:rtl/>
        </w:rPr>
        <w:t xml:space="preserve">. در حالی </w:t>
      </w:r>
      <w:proofErr w:type="spellStart"/>
      <w:r w:rsidRPr="00D83DF4">
        <w:rPr>
          <w:rtl/>
        </w:rPr>
        <w:t>كه</w:t>
      </w:r>
      <w:proofErr w:type="spellEnd"/>
      <w:r w:rsidRPr="00D83DF4">
        <w:rPr>
          <w:rtl/>
        </w:rPr>
        <w:t xml:space="preserve"> وجه پنهان آن متأثر از باورها، اعتقادات و فرهنگ ان</w:t>
      </w:r>
      <w:r w:rsidRPr="00D83DF4">
        <w:rPr>
          <w:rFonts w:hint="cs"/>
          <w:rtl/>
        </w:rPr>
        <w:t>س</w:t>
      </w:r>
      <w:r w:rsidRPr="00D83DF4">
        <w:rPr>
          <w:rtl/>
        </w:rPr>
        <w:t>ان و جامعه به بیان دیگر معماری تجسم و</w:t>
      </w:r>
      <w:r w:rsidRPr="00D83DF4">
        <w:rPr>
          <w:rFonts w:hint="cs"/>
          <w:rtl/>
        </w:rPr>
        <w:t xml:space="preserve"> </w:t>
      </w:r>
      <w:proofErr w:type="spellStart"/>
      <w:r w:rsidRPr="00D83DF4">
        <w:rPr>
          <w:rtl/>
        </w:rPr>
        <w:t>تج</w:t>
      </w:r>
      <w:r w:rsidRPr="00D83DF4">
        <w:rPr>
          <w:rFonts w:hint="cs"/>
          <w:rtl/>
        </w:rPr>
        <w:t>س</w:t>
      </w:r>
      <w:r w:rsidRPr="00D83DF4">
        <w:rPr>
          <w:rtl/>
        </w:rPr>
        <w:t>د</w:t>
      </w:r>
      <w:proofErr w:type="spellEnd"/>
      <w:r w:rsidRPr="00D83DF4">
        <w:rPr>
          <w:rtl/>
        </w:rPr>
        <w:t xml:space="preserve"> باورها و فرهنگ مردم در </w:t>
      </w:r>
      <w:proofErr w:type="spellStart"/>
      <w:r w:rsidRPr="00D83DF4">
        <w:rPr>
          <w:rtl/>
        </w:rPr>
        <w:t>هرعصر</w:t>
      </w:r>
      <w:proofErr w:type="spellEnd"/>
      <w:r w:rsidRPr="00D83DF4">
        <w:rPr>
          <w:rFonts w:hint="cs"/>
          <w:rtl/>
        </w:rPr>
        <w:t xml:space="preserve"> </w:t>
      </w:r>
      <w:r w:rsidRPr="00D83DF4">
        <w:rPr>
          <w:rtl/>
        </w:rPr>
        <w:t>و</w:t>
      </w:r>
      <w:r w:rsidRPr="00D83DF4">
        <w:rPr>
          <w:rFonts w:hint="cs"/>
          <w:rtl/>
        </w:rPr>
        <w:t xml:space="preserve"> </w:t>
      </w:r>
      <w:r w:rsidRPr="00D83DF4">
        <w:rPr>
          <w:rtl/>
        </w:rPr>
        <w:t>زمان و</w:t>
      </w:r>
      <w:r w:rsidRPr="00D83DF4">
        <w:rPr>
          <w:rFonts w:hint="cs"/>
          <w:rtl/>
        </w:rPr>
        <w:t xml:space="preserve"> </w:t>
      </w:r>
      <w:r w:rsidRPr="00D83DF4">
        <w:rPr>
          <w:rtl/>
        </w:rPr>
        <w:t xml:space="preserve">در </w:t>
      </w:r>
      <w:proofErr w:type="spellStart"/>
      <w:r w:rsidRPr="00D83DF4">
        <w:rPr>
          <w:rtl/>
        </w:rPr>
        <w:t>هرمکان</w:t>
      </w:r>
      <w:proofErr w:type="spellEnd"/>
      <w:r w:rsidRPr="00D83DF4">
        <w:rPr>
          <w:rtl/>
        </w:rPr>
        <w:t xml:space="preserve"> است.</w:t>
      </w:r>
      <w:r w:rsidRPr="00D83DF4">
        <w:rPr>
          <w:rFonts w:hint="cs"/>
          <w:rtl/>
        </w:rPr>
        <w:t xml:space="preserve"> </w:t>
      </w:r>
      <w:proofErr w:type="spellStart"/>
      <w:r w:rsidRPr="00D83DF4">
        <w:rPr>
          <w:rtl/>
        </w:rPr>
        <w:t>درنتیجه</w:t>
      </w:r>
      <w:proofErr w:type="spellEnd"/>
      <w:r w:rsidRPr="00D83DF4">
        <w:rPr>
          <w:rtl/>
        </w:rPr>
        <w:t xml:space="preserve"> معماری و</w:t>
      </w:r>
      <w:r w:rsidRPr="00D83DF4">
        <w:rPr>
          <w:rFonts w:hint="cs"/>
          <w:rtl/>
        </w:rPr>
        <w:t xml:space="preserve"> </w:t>
      </w:r>
      <w:r w:rsidRPr="00D83DF4">
        <w:rPr>
          <w:rtl/>
        </w:rPr>
        <w:t>طراحی فضاهای تربیتی باید بازتاب فلسفه تربیت اسلامی و</w:t>
      </w:r>
      <w:r w:rsidRPr="00D83DF4">
        <w:rPr>
          <w:rFonts w:hint="cs"/>
          <w:rtl/>
        </w:rPr>
        <w:t xml:space="preserve"> </w:t>
      </w:r>
      <w:r w:rsidRPr="00D83DF4">
        <w:rPr>
          <w:rtl/>
        </w:rPr>
        <w:t>متناسب با شرایط و</w:t>
      </w:r>
      <w:r w:rsidRPr="00D83DF4">
        <w:rPr>
          <w:rFonts w:hint="cs"/>
          <w:rtl/>
        </w:rPr>
        <w:t xml:space="preserve"> </w:t>
      </w:r>
      <w:proofErr w:type="spellStart"/>
      <w:r w:rsidRPr="00D83DF4">
        <w:rPr>
          <w:rtl/>
        </w:rPr>
        <w:t>اقتضائات</w:t>
      </w:r>
      <w:proofErr w:type="spellEnd"/>
      <w:r w:rsidRPr="00D83DF4">
        <w:rPr>
          <w:rtl/>
        </w:rPr>
        <w:t xml:space="preserve"> زمان و</w:t>
      </w:r>
      <w:r w:rsidRPr="00D83DF4">
        <w:rPr>
          <w:rFonts w:hint="cs"/>
          <w:rtl/>
        </w:rPr>
        <w:t xml:space="preserve"> </w:t>
      </w:r>
      <w:proofErr w:type="spellStart"/>
      <w:r w:rsidRPr="00D83DF4">
        <w:rPr>
          <w:rtl/>
        </w:rPr>
        <w:t>مكان</w:t>
      </w:r>
      <w:proofErr w:type="spellEnd"/>
      <w:r w:rsidRPr="00D83DF4">
        <w:rPr>
          <w:rtl/>
        </w:rPr>
        <w:t xml:space="preserve"> و نیاز </w:t>
      </w:r>
      <w:proofErr w:type="spellStart"/>
      <w:r w:rsidRPr="00D83DF4">
        <w:rPr>
          <w:rtl/>
        </w:rPr>
        <w:t>متربیان</w:t>
      </w:r>
      <w:proofErr w:type="spellEnd"/>
      <w:r w:rsidRPr="00D83DF4">
        <w:rPr>
          <w:rtl/>
        </w:rPr>
        <w:t xml:space="preserve"> باشد</w:t>
      </w:r>
      <w:r w:rsidRPr="00D83DF4">
        <w:rPr>
          <w:rFonts w:hint="cs"/>
          <w:rtl/>
        </w:rPr>
        <w:t xml:space="preserve"> </w:t>
      </w:r>
      <w:r w:rsidRPr="00D83DF4">
        <w:rPr>
          <w:rFonts w:hint="cs"/>
          <w:noProof/>
          <w:rtl/>
        </w:rPr>
        <w:t xml:space="preserve">(مبانی </w:t>
      </w:r>
      <w:r>
        <w:rPr>
          <w:rFonts w:hint="cs"/>
          <w:noProof/>
          <w:rtl/>
        </w:rPr>
        <w:t xml:space="preserve">سند </w:t>
      </w:r>
      <w:r w:rsidRPr="00D83DF4">
        <w:rPr>
          <w:rFonts w:hint="cs"/>
          <w:noProof/>
          <w:rtl/>
        </w:rPr>
        <w:t>تحول بنیادین</w:t>
      </w:r>
      <w:r>
        <w:rPr>
          <w:rFonts w:hint="cs"/>
          <w:noProof/>
          <w:rtl/>
        </w:rPr>
        <w:t>،</w:t>
      </w:r>
      <w:r w:rsidRPr="00D83DF4">
        <w:rPr>
          <w:rFonts w:hint="cs"/>
          <w:noProof/>
          <w:rtl/>
        </w:rPr>
        <w:t xml:space="preserve"> 1390, پاورقی ص. 399)</w:t>
      </w:r>
      <w:r w:rsidRPr="00D83DF4">
        <w:rPr>
          <w:rFonts w:hint="cs"/>
          <w:rtl/>
        </w:rPr>
        <w:t>.</w:t>
      </w:r>
    </w:p>
    <w:p w14:paraId="69DE1584" w14:textId="77777777" w:rsidR="00884495" w:rsidRDefault="00CC5D67" w:rsidP="00AA64A6">
      <w:pPr>
        <w:pStyle w:val="Title"/>
        <w:spacing w:before="240" w:beforeAutospacing="0"/>
        <w:rPr>
          <w:rtl/>
        </w:rPr>
      </w:pPr>
      <w:r>
        <w:rPr>
          <w:rFonts w:hint="cs"/>
          <w:rtl/>
        </w:rPr>
        <w:t>شایستگی‌</w:t>
      </w:r>
    </w:p>
    <w:p w14:paraId="6BA60787" w14:textId="39A2ADAC" w:rsidR="00CC6BD2" w:rsidRDefault="00884495" w:rsidP="00884495">
      <w:pPr>
        <w:pStyle w:val="Subtitle"/>
        <w:rPr>
          <w:rtl/>
        </w:rPr>
      </w:pPr>
      <w:r>
        <w:rPr>
          <w:rFonts w:hint="cs"/>
          <w:rtl/>
        </w:rPr>
        <w:t>تعریف</w:t>
      </w:r>
      <w:r w:rsidR="00AA64A6">
        <w:rPr>
          <w:rFonts w:hint="cs"/>
          <w:rtl/>
        </w:rPr>
        <w:t xml:space="preserve"> </w:t>
      </w:r>
    </w:p>
    <w:p w14:paraId="4D6FB150" w14:textId="77777777" w:rsidR="00CC5D67" w:rsidRPr="00D83DF4" w:rsidRDefault="00CC5D67" w:rsidP="006F3A32">
      <w:pPr>
        <w:pStyle w:val="a"/>
        <w:rPr>
          <w:rtl/>
        </w:rPr>
      </w:pPr>
      <w:proofErr w:type="spellStart"/>
      <w:r w:rsidRPr="00D83DF4">
        <w:rPr>
          <w:rFonts w:hint="cs"/>
          <w:rtl/>
        </w:rPr>
        <w:t>وایت</w:t>
      </w:r>
      <w:proofErr w:type="spellEnd"/>
      <w:r w:rsidRPr="00D83DF4">
        <w:rPr>
          <w:rStyle w:val="FootnoteReference"/>
          <w:rFonts w:cs="B Nazanin"/>
          <w:rtl/>
        </w:rPr>
        <w:footnoteReference w:id="5"/>
      </w:r>
      <w:r w:rsidRPr="00D83DF4">
        <w:rPr>
          <w:rFonts w:hint="cs"/>
          <w:rtl/>
        </w:rPr>
        <w:t xml:space="preserve"> (1959) برای </w:t>
      </w:r>
      <w:r w:rsidRPr="00DC4D5D">
        <w:rPr>
          <w:rFonts w:hint="cs"/>
          <w:rtl/>
        </w:rPr>
        <w:t>اولین بار اصطلاح "شایستگی" را به کار برده</w:t>
      </w:r>
      <w:r w:rsidRPr="00D83DF4">
        <w:rPr>
          <w:rFonts w:hint="cs"/>
          <w:rtl/>
        </w:rPr>
        <w:t xml:space="preserve"> است و با معرفی </w:t>
      </w:r>
      <w:proofErr w:type="spellStart"/>
      <w:r w:rsidRPr="00D83DF4">
        <w:rPr>
          <w:rFonts w:hint="cs"/>
          <w:rtl/>
        </w:rPr>
        <w:t>واژه‌ی</w:t>
      </w:r>
      <w:proofErr w:type="spellEnd"/>
      <w:r w:rsidRPr="00D83DF4">
        <w:rPr>
          <w:rFonts w:hint="cs"/>
          <w:rtl/>
        </w:rPr>
        <w:t xml:space="preserve"> شایستگی برای توصیف </w:t>
      </w:r>
      <w:proofErr w:type="spellStart"/>
      <w:r w:rsidRPr="00D83DF4">
        <w:rPr>
          <w:rFonts w:hint="cs"/>
          <w:rtl/>
        </w:rPr>
        <w:t>ویژگی‌های</w:t>
      </w:r>
      <w:proofErr w:type="spellEnd"/>
      <w:r w:rsidRPr="00D83DF4">
        <w:rPr>
          <w:rFonts w:hint="cs"/>
          <w:rtl/>
        </w:rPr>
        <w:t xml:space="preserve"> فردی مرتبط با عملکرد برتر معروف شده است. </w:t>
      </w:r>
      <w:proofErr w:type="spellStart"/>
      <w:r w:rsidRPr="00D83DF4">
        <w:rPr>
          <w:rFonts w:hint="cs"/>
          <w:rtl/>
        </w:rPr>
        <w:t>ریشه‌ی</w:t>
      </w:r>
      <w:proofErr w:type="spellEnd"/>
      <w:r w:rsidRPr="00D83DF4">
        <w:rPr>
          <w:rFonts w:hint="cs"/>
          <w:rtl/>
        </w:rPr>
        <w:t xml:space="preserve"> این اصطلاح را </w:t>
      </w:r>
      <w:proofErr w:type="spellStart"/>
      <w:r w:rsidRPr="00D83DF4">
        <w:rPr>
          <w:rFonts w:hint="cs"/>
          <w:rtl/>
        </w:rPr>
        <w:t>می‌توان</w:t>
      </w:r>
      <w:proofErr w:type="spellEnd"/>
      <w:r w:rsidRPr="00D83DF4">
        <w:rPr>
          <w:rFonts w:hint="cs"/>
          <w:rtl/>
        </w:rPr>
        <w:t xml:space="preserve"> در مفهوم </w:t>
      </w:r>
      <w:r w:rsidRPr="00D83DF4">
        <w:t>arete</w:t>
      </w:r>
      <w:r w:rsidRPr="00D83DF4">
        <w:rPr>
          <w:rFonts w:hint="cs"/>
          <w:rtl/>
        </w:rPr>
        <w:t xml:space="preserve"> یافت، به معنی معرفت، نوعی برتری اخلاقی و بهترین بودن (بختیاری </w:t>
      </w:r>
      <w:proofErr w:type="spellStart"/>
      <w:r w:rsidRPr="00D83DF4">
        <w:rPr>
          <w:rFonts w:hint="cs"/>
          <w:rtl/>
        </w:rPr>
        <w:t>فایندری</w:t>
      </w:r>
      <w:proofErr w:type="spellEnd"/>
      <w:r>
        <w:rPr>
          <w:rFonts w:hint="cs"/>
          <w:rtl/>
        </w:rPr>
        <w:t>،</w:t>
      </w:r>
      <w:r w:rsidRPr="00351C74">
        <w:rPr>
          <w:rFonts w:hint="cs"/>
          <w:color w:val="FF0000"/>
          <w:rtl/>
        </w:rPr>
        <w:t xml:space="preserve"> </w:t>
      </w:r>
      <w:r w:rsidRPr="00D83DF4">
        <w:rPr>
          <w:rFonts w:hint="cs"/>
          <w:rtl/>
        </w:rPr>
        <w:t>1398).</w:t>
      </w:r>
    </w:p>
    <w:p w14:paraId="50F22028" w14:textId="2A1F861A" w:rsidR="00CC5D67" w:rsidRPr="00D83DF4" w:rsidRDefault="00CC5D67" w:rsidP="006F3A32">
      <w:pPr>
        <w:pStyle w:val="a"/>
        <w:rPr>
          <w:rtl/>
        </w:rPr>
      </w:pPr>
      <w:r w:rsidRPr="00D83DF4">
        <w:rPr>
          <w:rFonts w:hint="cs"/>
          <w:rtl/>
        </w:rPr>
        <w:t xml:space="preserve">مبهم بودن معنای شایستگی </w:t>
      </w:r>
      <w:proofErr w:type="spellStart"/>
      <w:r w:rsidRPr="00D83DF4">
        <w:rPr>
          <w:rFonts w:hint="cs"/>
          <w:rtl/>
        </w:rPr>
        <w:t>به</w:t>
      </w:r>
      <w:r w:rsidR="00DC4D5D">
        <w:rPr>
          <w:rFonts w:hint="cs"/>
          <w:rtl/>
        </w:rPr>
        <w:t>‌</w:t>
      </w:r>
      <w:r w:rsidRPr="00D83DF4">
        <w:rPr>
          <w:rFonts w:hint="cs"/>
          <w:rtl/>
        </w:rPr>
        <w:t>عنوان</w:t>
      </w:r>
      <w:proofErr w:type="spellEnd"/>
      <w:r w:rsidRPr="00D83DF4">
        <w:rPr>
          <w:rFonts w:hint="cs"/>
          <w:rtl/>
        </w:rPr>
        <w:t xml:space="preserve"> یک </w:t>
      </w:r>
      <w:proofErr w:type="spellStart"/>
      <w:r w:rsidRPr="00D83DF4">
        <w:rPr>
          <w:rFonts w:hint="cs"/>
          <w:rtl/>
        </w:rPr>
        <w:t>مساله‌ی</w:t>
      </w:r>
      <w:proofErr w:type="spellEnd"/>
      <w:r w:rsidRPr="00D83DF4">
        <w:rPr>
          <w:rFonts w:hint="cs"/>
          <w:rtl/>
        </w:rPr>
        <w:t xml:space="preserve"> مهم، از سوی بسیاری از محققان مطرح شده است (</w:t>
      </w:r>
      <w:proofErr w:type="spellStart"/>
      <w:r w:rsidRPr="00D83DF4">
        <w:rPr>
          <w:rFonts w:hint="cs"/>
          <w:rtl/>
        </w:rPr>
        <w:t>نوریس</w:t>
      </w:r>
      <w:proofErr w:type="spellEnd"/>
      <w:r w:rsidRPr="00D83DF4">
        <w:rPr>
          <w:rStyle w:val="FootnoteReference"/>
          <w:rFonts w:cs="B Nazanin"/>
          <w:rtl/>
        </w:rPr>
        <w:footnoteReference w:id="6"/>
      </w:r>
      <w:r w:rsidRPr="00D83DF4">
        <w:rPr>
          <w:rFonts w:hint="cs"/>
          <w:rtl/>
        </w:rPr>
        <w:t xml:space="preserve">، 1991؛ </w:t>
      </w:r>
      <w:proofErr w:type="spellStart"/>
      <w:r w:rsidRPr="00D83DF4">
        <w:rPr>
          <w:rFonts w:hint="cs"/>
          <w:rtl/>
        </w:rPr>
        <w:t>استوف</w:t>
      </w:r>
      <w:proofErr w:type="spellEnd"/>
      <w:r>
        <w:rPr>
          <w:rStyle w:val="FootnoteReference"/>
          <w:rtl/>
        </w:rPr>
        <w:footnoteReference w:id="7"/>
      </w:r>
      <w:r w:rsidR="00DC4D5D">
        <w:rPr>
          <w:rFonts w:hint="cs"/>
          <w:rtl/>
        </w:rPr>
        <w:t>،</w:t>
      </w:r>
      <w:r>
        <w:rPr>
          <w:rFonts w:hint="cs"/>
          <w:rtl/>
        </w:rPr>
        <w:t xml:space="preserve"> </w:t>
      </w:r>
      <w:proofErr w:type="spellStart"/>
      <w:r>
        <w:rPr>
          <w:rFonts w:hint="cs"/>
          <w:rtl/>
        </w:rPr>
        <w:t>مارتنز</w:t>
      </w:r>
      <w:proofErr w:type="spellEnd"/>
      <w:r>
        <w:rPr>
          <w:rStyle w:val="FootnoteReference"/>
          <w:rtl/>
        </w:rPr>
        <w:footnoteReference w:id="8"/>
      </w:r>
      <w:r w:rsidR="00DC4D5D">
        <w:rPr>
          <w:rFonts w:hint="cs"/>
          <w:rtl/>
        </w:rPr>
        <w:t>،</w:t>
      </w:r>
      <w:r>
        <w:rPr>
          <w:rFonts w:hint="cs"/>
          <w:rtl/>
        </w:rPr>
        <w:t xml:space="preserve"> ون </w:t>
      </w:r>
      <w:proofErr w:type="spellStart"/>
      <w:r>
        <w:rPr>
          <w:rFonts w:hint="cs"/>
          <w:rtl/>
        </w:rPr>
        <w:t>مرینبور</w:t>
      </w:r>
      <w:proofErr w:type="spellEnd"/>
      <w:r>
        <w:rPr>
          <w:rStyle w:val="FootnoteReference"/>
          <w:rtl/>
        </w:rPr>
        <w:footnoteReference w:id="9"/>
      </w:r>
      <w:r>
        <w:rPr>
          <w:rFonts w:hint="cs"/>
          <w:rtl/>
        </w:rPr>
        <w:t xml:space="preserve"> و </w:t>
      </w:r>
      <w:proofErr w:type="spellStart"/>
      <w:r>
        <w:rPr>
          <w:rFonts w:hint="cs"/>
          <w:rtl/>
        </w:rPr>
        <w:t>باستینز</w:t>
      </w:r>
      <w:proofErr w:type="spellEnd"/>
      <w:r>
        <w:rPr>
          <w:rStyle w:val="FootnoteReference"/>
          <w:rtl/>
        </w:rPr>
        <w:footnoteReference w:id="10"/>
      </w:r>
      <w:r w:rsidRPr="00D83DF4">
        <w:rPr>
          <w:rFonts w:hint="cs"/>
          <w:rtl/>
        </w:rPr>
        <w:t>، 2002؛ ولد و کریستین</w:t>
      </w:r>
      <w:r w:rsidRPr="00D83DF4">
        <w:rPr>
          <w:rStyle w:val="FootnoteReference"/>
          <w:rFonts w:cs="B Nazanin"/>
          <w:rtl/>
        </w:rPr>
        <w:footnoteReference w:id="11"/>
      </w:r>
      <w:r w:rsidRPr="00D83DF4">
        <w:rPr>
          <w:rFonts w:hint="cs"/>
          <w:rtl/>
        </w:rPr>
        <w:t xml:space="preserve">، 1999؛راثول و </w:t>
      </w:r>
      <w:proofErr w:type="spellStart"/>
      <w:r w:rsidRPr="00D83DF4">
        <w:rPr>
          <w:rFonts w:hint="cs"/>
          <w:rtl/>
        </w:rPr>
        <w:t>لیندهلم</w:t>
      </w:r>
      <w:proofErr w:type="spellEnd"/>
      <w:r w:rsidRPr="00D83DF4">
        <w:rPr>
          <w:rStyle w:val="FootnoteReference"/>
          <w:rFonts w:cs="B Nazanin"/>
          <w:rtl/>
        </w:rPr>
        <w:footnoteReference w:id="12"/>
      </w:r>
      <w:r w:rsidRPr="00D83DF4">
        <w:rPr>
          <w:rFonts w:hint="cs"/>
          <w:rtl/>
        </w:rPr>
        <w:t>، 1999؛</w:t>
      </w:r>
      <w:r w:rsidR="00DC4D5D">
        <w:rPr>
          <w:rFonts w:hint="cs"/>
          <w:rtl/>
        </w:rPr>
        <w:t xml:space="preserve"> </w:t>
      </w:r>
      <w:proofErr w:type="spellStart"/>
      <w:r w:rsidRPr="00D83DF4">
        <w:rPr>
          <w:rFonts w:hint="cs"/>
          <w:rtl/>
        </w:rPr>
        <w:t>شیپمن</w:t>
      </w:r>
      <w:proofErr w:type="spellEnd"/>
      <w:r w:rsidRPr="00D83DF4">
        <w:rPr>
          <w:rStyle w:val="FootnoteReference"/>
          <w:rFonts w:cs="B Nazanin"/>
          <w:rtl/>
        </w:rPr>
        <w:footnoteReference w:id="13"/>
      </w:r>
      <w:r w:rsidRPr="00D83DF4">
        <w:rPr>
          <w:rFonts w:hint="cs"/>
          <w:rtl/>
        </w:rPr>
        <w:t xml:space="preserve">،2000؛ </w:t>
      </w:r>
      <w:proofErr w:type="spellStart"/>
      <w:r w:rsidRPr="00D83DF4">
        <w:rPr>
          <w:rFonts w:hint="cs"/>
          <w:rtl/>
        </w:rPr>
        <w:t>لدایست</w:t>
      </w:r>
      <w:proofErr w:type="spellEnd"/>
      <w:r w:rsidRPr="00D83DF4">
        <w:t xml:space="preserve"> </w:t>
      </w:r>
      <w:r w:rsidRPr="00D83DF4">
        <w:rPr>
          <w:rFonts w:hint="cs"/>
          <w:rtl/>
        </w:rPr>
        <w:t xml:space="preserve">و </w:t>
      </w:r>
      <w:proofErr w:type="spellStart"/>
      <w:r w:rsidRPr="00D83DF4">
        <w:rPr>
          <w:rFonts w:hint="cs"/>
          <w:rtl/>
        </w:rPr>
        <w:t>وینترتون</w:t>
      </w:r>
      <w:proofErr w:type="spellEnd"/>
      <w:r w:rsidRPr="00D83DF4">
        <w:rPr>
          <w:rStyle w:val="FootnoteReference"/>
          <w:rFonts w:cs="B Nazanin"/>
          <w:rtl/>
        </w:rPr>
        <w:footnoteReference w:id="14"/>
      </w:r>
      <w:r w:rsidRPr="00D83DF4">
        <w:rPr>
          <w:rFonts w:hint="cs"/>
          <w:rtl/>
        </w:rPr>
        <w:t xml:space="preserve">، 2005؛ </w:t>
      </w:r>
      <w:proofErr w:type="spellStart"/>
      <w:r w:rsidRPr="00D83DF4">
        <w:rPr>
          <w:rFonts w:hint="cs"/>
          <w:rtl/>
        </w:rPr>
        <w:t>پیکاراینین</w:t>
      </w:r>
      <w:proofErr w:type="spellEnd"/>
      <w:r w:rsidRPr="00D83DF4">
        <w:rPr>
          <w:rStyle w:val="FootnoteReference"/>
          <w:rFonts w:cs="B Nazanin"/>
          <w:rtl/>
        </w:rPr>
        <w:footnoteReference w:id="15"/>
      </w:r>
      <w:r w:rsidRPr="00D83DF4">
        <w:rPr>
          <w:rFonts w:hint="cs"/>
          <w:rtl/>
        </w:rPr>
        <w:t>، 2014؛ چن و چنگ</w:t>
      </w:r>
      <w:r w:rsidRPr="00D83DF4">
        <w:rPr>
          <w:rStyle w:val="FootnoteReference"/>
          <w:rFonts w:cs="B Nazanin"/>
          <w:rtl/>
        </w:rPr>
        <w:footnoteReference w:id="16"/>
      </w:r>
      <w:r w:rsidRPr="00D83DF4">
        <w:rPr>
          <w:rFonts w:hint="cs"/>
          <w:rtl/>
        </w:rPr>
        <w:t>، 2010).</w:t>
      </w:r>
      <w:r w:rsidR="00DC4D5D">
        <w:rPr>
          <w:rFonts w:hint="cs"/>
          <w:rtl/>
        </w:rPr>
        <w:t xml:space="preserve"> </w:t>
      </w:r>
      <w:r w:rsidRPr="00D83DF4">
        <w:rPr>
          <w:rFonts w:hint="cs"/>
          <w:rtl/>
        </w:rPr>
        <w:t xml:space="preserve">با نگاهی به تعاریف ارائه شده از مفهوم شایستگی در ادبیات پژوهش، مشخص </w:t>
      </w:r>
      <w:proofErr w:type="spellStart"/>
      <w:r w:rsidRPr="00D83DF4">
        <w:rPr>
          <w:rFonts w:hint="cs"/>
          <w:rtl/>
        </w:rPr>
        <w:t>می‌شود</w:t>
      </w:r>
      <w:proofErr w:type="spellEnd"/>
      <w:r w:rsidRPr="00D83DF4">
        <w:rPr>
          <w:rFonts w:hint="cs"/>
          <w:rtl/>
        </w:rPr>
        <w:t xml:space="preserve"> که شایستگی به </w:t>
      </w:r>
      <w:proofErr w:type="spellStart"/>
      <w:r w:rsidRPr="00D83DF4">
        <w:rPr>
          <w:rFonts w:hint="cs"/>
          <w:rtl/>
        </w:rPr>
        <w:t>گونه‌های</w:t>
      </w:r>
      <w:proofErr w:type="spellEnd"/>
      <w:r w:rsidRPr="00D83DF4">
        <w:rPr>
          <w:rFonts w:hint="cs"/>
          <w:rtl/>
        </w:rPr>
        <w:t xml:space="preserve"> بسیار متفاوتی تعریف </w:t>
      </w:r>
      <w:r w:rsidRPr="00D83DF4">
        <w:rPr>
          <w:rFonts w:hint="cs"/>
          <w:rtl/>
        </w:rPr>
        <w:lastRenderedPageBreak/>
        <w:t xml:space="preserve">شده است و هریک از صاحبنظران بر </w:t>
      </w:r>
      <w:proofErr w:type="spellStart"/>
      <w:r w:rsidRPr="00D83DF4">
        <w:rPr>
          <w:rFonts w:hint="cs"/>
          <w:rtl/>
        </w:rPr>
        <w:t>جنبه‌ای</w:t>
      </w:r>
      <w:proofErr w:type="spellEnd"/>
      <w:r w:rsidRPr="00D83DF4">
        <w:rPr>
          <w:rFonts w:hint="cs"/>
          <w:rtl/>
        </w:rPr>
        <w:t xml:space="preserve"> خاص از این مفهوم تاکید </w:t>
      </w:r>
      <w:proofErr w:type="spellStart"/>
      <w:r w:rsidRPr="00D83DF4">
        <w:rPr>
          <w:rFonts w:hint="cs"/>
          <w:rtl/>
        </w:rPr>
        <w:t>کرده‌اند</w:t>
      </w:r>
      <w:proofErr w:type="spellEnd"/>
      <w:r w:rsidRPr="00D83DF4">
        <w:rPr>
          <w:rFonts w:hint="cs"/>
          <w:rtl/>
        </w:rPr>
        <w:t>. عارف(1395</w:t>
      </w:r>
      <w:r w:rsidRPr="00E72DC9">
        <w:rPr>
          <w:rFonts w:hint="cs"/>
          <w:color w:val="auto"/>
          <w:rtl/>
        </w:rPr>
        <w:t xml:space="preserve">) در جدول 1 تعدادی </w:t>
      </w:r>
      <w:r w:rsidRPr="00D83DF4">
        <w:rPr>
          <w:rFonts w:hint="cs"/>
          <w:rtl/>
        </w:rPr>
        <w:t xml:space="preserve">از </w:t>
      </w:r>
      <w:proofErr w:type="spellStart"/>
      <w:r w:rsidRPr="00D83DF4">
        <w:rPr>
          <w:rFonts w:hint="cs"/>
          <w:rtl/>
        </w:rPr>
        <w:t>پرکاربردترین</w:t>
      </w:r>
      <w:proofErr w:type="spellEnd"/>
      <w:r w:rsidRPr="00D83DF4">
        <w:rPr>
          <w:rFonts w:hint="cs"/>
          <w:rtl/>
        </w:rPr>
        <w:t xml:space="preserve"> تعاریف را ارائه داده است</w:t>
      </w:r>
      <w:r>
        <w:rPr>
          <w:rFonts w:hint="cs"/>
          <w:rtl/>
        </w:rPr>
        <w:t>.</w:t>
      </w:r>
      <w:r w:rsidRPr="00D83DF4">
        <w:rPr>
          <w:rFonts w:hint="cs"/>
          <w:rtl/>
        </w:rPr>
        <w:t xml:space="preserve"> </w:t>
      </w:r>
      <w:r>
        <w:rPr>
          <w:rFonts w:hint="cs"/>
          <w:rtl/>
        </w:rPr>
        <w:t xml:space="preserve">عارف و مرادی شیرازی(1395) </w:t>
      </w:r>
      <w:r w:rsidRPr="00D83DF4">
        <w:rPr>
          <w:rFonts w:hint="cs"/>
          <w:rtl/>
        </w:rPr>
        <w:t xml:space="preserve">با </w:t>
      </w:r>
      <w:proofErr w:type="spellStart"/>
      <w:r w:rsidRPr="00D83DF4">
        <w:rPr>
          <w:rFonts w:hint="cs"/>
          <w:rtl/>
        </w:rPr>
        <w:t>بهره‌گیری</w:t>
      </w:r>
      <w:proofErr w:type="spellEnd"/>
      <w:r w:rsidRPr="00D83DF4">
        <w:rPr>
          <w:rFonts w:hint="cs"/>
          <w:rtl/>
        </w:rPr>
        <w:t xml:space="preserve"> از تعاریف جدول و با تلاش برای رعایت شرایط یک تعریف خوب بر اساس نظر </w:t>
      </w:r>
      <w:proofErr w:type="spellStart"/>
      <w:r w:rsidRPr="00D83DF4">
        <w:rPr>
          <w:rFonts w:hint="cs"/>
          <w:rtl/>
        </w:rPr>
        <w:t>سودابی</w:t>
      </w:r>
      <w:proofErr w:type="spellEnd"/>
      <w:r w:rsidR="002B66FF">
        <w:rPr>
          <w:rStyle w:val="FootnoteReference"/>
          <w:rtl/>
        </w:rPr>
        <w:footnoteReference w:id="17"/>
      </w:r>
      <w:r w:rsidRPr="00D83DF4">
        <w:rPr>
          <w:rFonts w:hint="cs"/>
          <w:rtl/>
        </w:rPr>
        <w:t xml:space="preserve"> (2010)، لاک</w:t>
      </w:r>
      <w:r w:rsidR="0036078A">
        <w:rPr>
          <w:rStyle w:val="FootnoteReference"/>
          <w:rtl/>
        </w:rPr>
        <w:footnoteReference w:id="18"/>
      </w:r>
      <w:r w:rsidRPr="00D83DF4">
        <w:rPr>
          <w:rFonts w:hint="cs"/>
          <w:rtl/>
        </w:rPr>
        <w:t xml:space="preserve"> (2012) و </w:t>
      </w:r>
      <w:proofErr w:type="spellStart"/>
      <w:r w:rsidRPr="00D83DF4">
        <w:rPr>
          <w:rFonts w:hint="cs"/>
          <w:rtl/>
        </w:rPr>
        <w:t>وینی</w:t>
      </w:r>
      <w:proofErr w:type="spellEnd"/>
      <w:r w:rsidR="002B66FF">
        <w:rPr>
          <w:rStyle w:val="FootnoteReference"/>
          <w:rtl/>
        </w:rPr>
        <w:footnoteReference w:id="19"/>
      </w:r>
      <w:r w:rsidRPr="00D83DF4">
        <w:rPr>
          <w:rFonts w:hint="cs"/>
          <w:rtl/>
        </w:rPr>
        <w:t xml:space="preserve"> (1967)، تعریف زیر از </w:t>
      </w:r>
      <w:r w:rsidRPr="0047489B">
        <w:rPr>
          <w:rFonts w:hint="cs"/>
          <w:color w:val="auto"/>
          <w:rtl/>
        </w:rPr>
        <w:t xml:space="preserve">شایستگی </w:t>
      </w:r>
      <w:r>
        <w:rPr>
          <w:rFonts w:hint="cs"/>
          <w:color w:val="auto"/>
          <w:rtl/>
        </w:rPr>
        <w:t xml:space="preserve">را </w:t>
      </w:r>
      <w:r w:rsidRPr="0047489B">
        <w:rPr>
          <w:rFonts w:hint="cs"/>
          <w:color w:val="auto"/>
          <w:rtl/>
        </w:rPr>
        <w:t xml:space="preserve">ارائه </w:t>
      </w:r>
      <w:proofErr w:type="spellStart"/>
      <w:r w:rsidRPr="0047489B">
        <w:rPr>
          <w:rFonts w:hint="cs"/>
          <w:color w:val="auto"/>
          <w:rtl/>
        </w:rPr>
        <w:t>می‌</w:t>
      </w:r>
      <w:r>
        <w:rPr>
          <w:rFonts w:hint="cs"/>
          <w:color w:val="auto"/>
          <w:rtl/>
        </w:rPr>
        <w:t>دهن</w:t>
      </w:r>
      <w:r w:rsidRPr="0047489B">
        <w:rPr>
          <w:rFonts w:hint="cs"/>
          <w:color w:val="auto"/>
          <w:rtl/>
        </w:rPr>
        <w:t>د</w:t>
      </w:r>
      <w:proofErr w:type="spellEnd"/>
      <w:r w:rsidRPr="0047489B">
        <w:rPr>
          <w:rFonts w:hint="cs"/>
          <w:color w:val="auto"/>
          <w:rtl/>
        </w:rPr>
        <w:t>:</w:t>
      </w:r>
    </w:p>
    <w:p w14:paraId="73C86D0E" w14:textId="5FE7272D" w:rsidR="00CC5D67" w:rsidRPr="00D83DF4" w:rsidRDefault="00CC5D67" w:rsidP="006F3A32">
      <w:pPr>
        <w:pStyle w:val="a"/>
        <w:rPr>
          <w:rtl/>
        </w:rPr>
      </w:pPr>
      <w:r w:rsidRPr="00D83DF4">
        <w:rPr>
          <w:rFonts w:hint="cs"/>
          <w:rtl/>
        </w:rPr>
        <w:t xml:space="preserve">شایستگی عبارت است از </w:t>
      </w:r>
      <w:proofErr w:type="spellStart"/>
      <w:r w:rsidRPr="00D83DF4">
        <w:rPr>
          <w:rFonts w:hint="cs"/>
          <w:rtl/>
        </w:rPr>
        <w:t>مجموعه‌ای</w:t>
      </w:r>
      <w:proofErr w:type="spellEnd"/>
      <w:r w:rsidRPr="00D83DF4">
        <w:rPr>
          <w:rFonts w:hint="cs"/>
          <w:rtl/>
        </w:rPr>
        <w:t xml:space="preserve"> از </w:t>
      </w:r>
      <w:proofErr w:type="spellStart"/>
      <w:r w:rsidRPr="00D83DF4">
        <w:rPr>
          <w:rFonts w:hint="cs"/>
          <w:rtl/>
        </w:rPr>
        <w:t>دان</w:t>
      </w:r>
      <w:r>
        <w:rPr>
          <w:rFonts w:hint="cs"/>
          <w:rtl/>
        </w:rPr>
        <w:t>ش‌</w:t>
      </w:r>
      <w:r w:rsidRPr="00D83DF4">
        <w:rPr>
          <w:rFonts w:hint="cs"/>
          <w:rtl/>
        </w:rPr>
        <w:t>ها</w:t>
      </w:r>
      <w:proofErr w:type="spellEnd"/>
      <w:r w:rsidRPr="00D83DF4">
        <w:rPr>
          <w:rFonts w:hint="cs"/>
          <w:rtl/>
        </w:rPr>
        <w:t xml:space="preserve">، </w:t>
      </w:r>
      <w:proofErr w:type="spellStart"/>
      <w:r w:rsidRPr="00D83DF4">
        <w:rPr>
          <w:rFonts w:hint="cs"/>
          <w:rtl/>
        </w:rPr>
        <w:t>مهارت‌ها</w:t>
      </w:r>
      <w:proofErr w:type="spellEnd"/>
      <w:r w:rsidRPr="00D83DF4">
        <w:rPr>
          <w:rFonts w:hint="cs"/>
          <w:rtl/>
        </w:rPr>
        <w:t xml:space="preserve">، </w:t>
      </w:r>
      <w:proofErr w:type="spellStart"/>
      <w:r w:rsidRPr="00D83DF4">
        <w:rPr>
          <w:rFonts w:hint="cs"/>
          <w:rtl/>
        </w:rPr>
        <w:t>انگیزه‌ها</w:t>
      </w:r>
      <w:proofErr w:type="spellEnd"/>
      <w:r w:rsidRPr="00D83DF4">
        <w:rPr>
          <w:rFonts w:hint="cs"/>
          <w:rtl/>
        </w:rPr>
        <w:t xml:space="preserve">، </w:t>
      </w:r>
      <w:proofErr w:type="spellStart"/>
      <w:r w:rsidRPr="00D83DF4">
        <w:rPr>
          <w:rFonts w:hint="cs"/>
          <w:rtl/>
        </w:rPr>
        <w:t>نگرش‌ها</w:t>
      </w:r>
      <w:proofErr w:type="spellEnd"/>
      <w:r w:rsidRPr="00D83DF4">
        <w:rPr>
          <w:rFonts w:hint="cs"/>
          <w:rtl/>
        </w:rPr>
        <w:t xml:space="preserve"> و </w:t>
      </w:r>
      <w:proofErr w:type="spellStart"/>
      <w:r w:rsidRPr="00D83DF4">
        <w:rPr>
          <w:rFonts w:hint="cs"/>
          <w:rtl/>
        </w:rPr>
        <w:t>خصیصه‌های</w:t>
      </w:r>
      <w:proofErr w:type="spellEnd"/>
      <w:r w:rsidRPr="00D83DF4">
        <w:rPr>
          <w:rFonts w:hint="cs"/>
          <w:rtl/>
        </w:rPr>
        <w:t xml:space="preserve"> یک فرد که در صورت وجود فرصت و امکانات مناسب، منجر به عملکرد بالا در شغل یا </w:t>
      </w:r>
      <w:proofErr w:type="spellStart"/>
      <w:r w:rsidRPr="00D83DF4">
        <w:rPr>
          <w:rFonts w:hint="cs"/>
          <w:rtl/>
        </w:rPr>
        <w:t>موقعیت‌هایی</w:t>
      </w:r>
      <w:proofErr w:type="spellEnd"/>
      <w:r w:rsidRPr="00D83DF4">
        <w:rPr>
          <w:rFonts w:hint="cs"/>
          <w:rtl/>
        </w:rPr>
        <w:t xml:space="preserve"> خاص </w:t>
      </w:r>
      <w:proofErr w:type="spellStart"/>
      <w:r w:rsidRPr="00D83DF4">
        <w:rPr>
          <w:rFonts w:hint="cs"/>
          <w:rtl/>
        </w:rPr>
        <w:t>می‌</w:t>
      </w:r>
      <w:r w:rsidR="002D71C8">
        <w:rPr>
          <w:rFonts w:hint="cs"/>
          <w:rtl/>
        </w:rPr>
        <w:t>شو</w:t>
      </w:r>
      <w:r w:rsidRPr="00D83DF4">
        <w:rPr>
          <w:rFonts w:hint="cs"/>
          <w:rtl/>
        </w:rPr>
        <w:t>د</w:t>
      </w:r>
      <w:proofErr w:type="spellEnd"/>
      <w:r w:rsidRPr="00D83DF4">
        <w:rPr>
          <w:rFonts w:hint="cs"/>
          <w:rtl/>
        </w:rPr>
        <w:t>.</w:t>
      </w:r>
    </w:p>
    <w:p w14:paraId="6B0C99B6" w14:textId="25FB927D" w:rsidR="00CC5D67" w:rsidRPr="00D83DF4" w:rsidRDefault="00CC5D67" w:rsidP="00CC5D67">
      <w:pPr>
        <w:pStyle w:val="Caption"/>
        <w:keepNext/>
        <w:jc w:val="center"/>
        <w:rPr>
          <w:rFonts w:cs="B Nazanin"/>
          <w:b/>
          <w:bCs/>
          <w:i w:val="0"/>
          <w:iCs w:val="0"/>
          <w:color w:val="auto"/>
          <w:sz w:val="24"/>
          <w:szCs w:val="24"/>
        </w:rPr>
      </w:pPr>
      <w:r w:rsidRPr="00D83DF4">
        <w:rPr>
          <w:rFonts w:cs="B Nazanin"/>
          <w:b/>
          <w:bCs/>
          <w:i w:val="0"/>
          <w:iCs w:val="0"/>
          <w:color w:val="auto"/>
          <w:sz w:val="24"/>
          <w:szCs w:val="24"/>
          <w:rtl/>
        </w:rPr>
        <w:t xml:space="preserve">جدول </w:t>
      </w:r>
      <w:r w:rsidRPr="00D83DF4">
        <w:rPr>
          <w:rFonts w:cs="B Nazanin"/>
          <w:b/>
          <w:bCs/>
          <w:i w:val="0"/>
          <w:iCs w:val="0"/>
          <w:color w:val="auto"/>
          <w:sz w:val="24"/>
          <w:szCs w:val="24"/>
          <w:rtl/>
        </w:rPr>
        <w:fldChar w:fldCharType="begin"/>
      </w:r>
      <w:r w:rsidRPr="00D83DF4">
        <w:rPr>
          <w:rFonts w:cs="B Nazanin"/>
          <w:b/>
          <w:bCs/>
          <w:i w:val="0"/>
          <w:iCs w:val="0"/>
          <w:color w:val="auto"/>
          <w:sz w:val="24"/>
          <w:szCs w:val="24"/>
          <w:rtl/>
        </w:rPr>
        <w:instrText xml:space="preserve"> </w:instrText>
      </w:r>
      <w:r w:rsidRPr="00D83DF4">
        <w:rPr>
          <w:rFonts w:cs="B Nazanin"/>
          <w:b/>
          <w:bCs/>
          <w:i w:val="0"/>
          <w:iCs w:val="0"/>
          <w:color w:val="auto"/>
          <w:sz w:val="24"/>
          <w:szCs w:val="24"/>
        </w:rPr>
        <w:instrText>SEQ</w:instrText>
      </w:r>
      <w:r w:rsidRPr="00D83DF4">
        <w:rPr>
          <w:rFonts w:cs="B Nazanin"/>
          <w:b/>
          <w:bCs/>
          <w:i w:val="0"/>
          <w:iCs w:val="0"/>
          <w:color w:val="auto"/>
          <w:sz w:val="24"/>
          <w:szCs w:val="24"/>
          <w:rtl/>
        </w:rPr>
        <w:instrText xml:space="preserve"> جدول \* </w:instrText>
      </w:r>
      <w:r w:rsidRPr="00D83DF4">
        <w:rPr>
          <w:rFonts w:cs="B Nazanin"/>
          <w:b/>
          <w:bCs/>
          <w:i w:val="0"/>
          <w:iCs w:val="0"/>
          <w:color w:val="auto"/>
          <w:sz w:val="24"/>
          <w:szCs w:val="24"/>
        </w:rPr>
        <w:instrText>ARABIC</w:instrText>
      </w:r>
      <w:r w:rsidRPr="00D83DF4">
        <w:rPr>
          <w:rFonts w:cs="B Nazanin"/>
          <w:b/>
          <w:bCs/>
          <w:i w:val="0"/>
          <w:iCs w:val="0"/>
          <w:color w:val="auto"/>
          <w:sz w:val="24"/>
          <w:szCs w:val="24"/>
          <w:rtl/>
        </w:rPr>
        <w:instrText xml:space="preserve"> </w:instrText>
      </w:r>
      <w:r w:rsidRPr="00D83DF4">
        <w:rPr>
          <w:rFonts w:cs="B Nazanin"/>
          <w:b/>
          <w:bCs/>
          <w:i w:val="0"/>
          <w:iCs w:val="0"/>
          <w:color w:val="auto"/>
          <w:sz w:val="24"/>
          <w:szCs w:val="24"/>
          <w:rtl/>
        </w:rPr>
        <w:fldChar w:fldCharType="separate"/>
      </w:r>
      <w:r w:rsidR="00921F84">
        <w:rPr>
          <w:rFonts w:cs="B Nazanin"/>
          <w:b/>
          <w:bCs/>
          <w:i w:val="0"/>
          <w:iCs w:val="0"/>
          <w:color w:val="auto"/>
          <w:sz w:val="24"/>
          <w:szCs w:val="24"/>
          <w:rtl/>
        </w:rPr>
        <w:t>1</w:t>
      </w:r>
      <w:r w:rsidRPr="00D83DF4">
        <w:rPr>
          <w:rFonts w:cs="B Nazanin"/>
          <w:b/>
          <w:bCs/>
          <w:i w:val="0"/>
          <w:iCs w:val="0"/>
          <w:color w:val="auto"/>
          <w:sz w:val="24"/>
          <w:szCs w:val="24"/>
          <w:rtl/>
        </w:rPr>
        <w:fldChar w:fldCharType="end"/>
      </w:r>
      <w:r w:rsidRPr="00D83DF4">
        <w:rPr>
          <w:rFonts w:cs="B Nazanin" w:hint="cs"/>
          <w:b/>
          <w:bCs/>
          <w:i w:val="0"/>
          <w:iCs w:val="0"/>
          <w:color w:val="auto"/>
          <w:sz w:val="24"/>
          <w:szCs w:val="24"/>
          <w:rtl/>
        </w:rPr>
        <w:t xml:space="preserve"> - نمونه تعاریف ارائه شده از مفهوم شایستگی</w:t>
      </w:r>
    </w:p>
    <w:tbl>
      <w:tblPr>
        <w:tblStyle w:val="TableGrid"/>
        <w:bidiVisual/>
        <w:tblW w:w="0" w:type="auto"/>
        <w:jc w:val="center"/>
        <w:tblLook w:val="04A0" w:firstRow="1" w:lastRow="0" w:firstColumn="1" w:lastColumn="0" w:noHBand="0" w:noVBand="1"/>
      </w:tblPr>
      <w:tblGrid>
        <w:gridCol w:w="1704"/>
        <w:gridCol w:w="7646"/>
      </w:tblGrid>
      <w:tr w:rsidR="00CC5D67" w:rsidRPr="00D83DF4" w14:paraId="78370E4C" w14:textId="77777777" w:rsidTr="00F52896">
        <w:trPr>
          <w:jc w:val="center"/>
        </w:trPr>
        <w:tc>
          <w:tcPr>
            <w:tcW w:w="1704" w:type="dxa"/>
            <w:vAlign w:val="center"/>
          </w:tcPr>
          <w:p w14:paraId="5D71BD0C" w14:textId="77777777" w:rsidR="00CC5D67" w:rsidRPr="00D83DF4" w:rsidRDefault="00CC5D67" w:rsidP="00F52896">
            <w:pPr>
              <w:ind w:firstLine="0"/>
              <w:jc w:val="center"/>
              <w:rPr>
                <w:rFonts w:ascii="IRNazanin" w:hAnsi="IRNazanin"/>
                <w:b/>
                <w:bCs/>
                <w:color w:val="000000"/>
                <w:rtl/>
              </w:rPr>
            </w:pPr>
            <w:r w:rsidRPr="00D83DF4">
              <w:rPr>
                <w:rFonts w:ascii="IRNazanin" w:hAnsi="IRNazanin"/>
                <w:b/>
                <w:bCs/>
                <w:color w:val="000000"/>
                <w:rtl/>
              </w:rPr>
              <w:t>نویسنده‌(ها)</w:t>
            </w:r>
          </w:p>
        </w:tc>
        <w:tc>
          <w:tcPr>
            <w:tcW w:w="7646" w:type="dxa"/>
          </w:tcPr>
          <w:p w14:paraId="6F6E5EC8" w14:textId="77777777" w:rsidR="00CC5D67" w:rsidRPr="00D83DF4" w:rsidRDefault="00CC5D67" w:rsidP="00F52896">
            <w:pPr>
              <w:ind w:firstLine="0"/>
              <w:jc w:val="center"/>
              <w:rPr>
                <w:rFonts w:ascii="IRNazanin" w:hAnsi="IRNazanin"/>
                <w:b/>
                <w:bCs/>
                <w:color w:val="000000"/>
                <w:rtl/>
              </w:rPr>
            </w:pPr>
            <w:r w:rsidRPr="00D83DF4">
              <w:rPr>
                <w:rFonts w:ascii="IRNazanin" w:hAnsi="IRNazanin"/>
                <w:b/>
                <w:bCs/>
                <w:color w:val="000000"/>
                <w:rtl/>
              </w:rPr>
              <w:t>تعریف</w:t>
            </w:r>
          </w:p>
        </w:tc>
      </w:tr>
      <w:tr w:rsidR="00CC5D67" w:rsidRPr="00D83DF4" w14:paraId="184701EE" w14:textId="77777777" w:rsidTr="00F52896">
        <w:trPr>
          <w:jc w:val="center"/>
        </w:trPr>
        <w:tc>
          <w:tcPr>
            <w:tcW w:w="1704" w:type="dxa"/>
            <w:vAlign w:val="center"/>
          </w:tcPr>
          <w:p w14:paraId="732C6C52" w14:textId="77777777" w:rsidR="00CC5D67" w:rsidRPr="00D83DF4" w:rsidRDefault="00CC5D67" w:rsidP="00F52896">
            <w:pPr>
              <w:ind w:firstLine="0"/>
              <w:jc w:val="center"/>
              <w:rPr>
                <w:rFonts w:ascii="IRNazanin" w:hAnsi="IRNazanin"/>
                <w:color w:val="000000"/>
                <w:sz w:val="24"/>
                <w:szCs w:val="24"/>
                <w:rtl/>
              </w:rPr>
            </w:pPr>
            <w:r w:rsidRPr="00D83DF4">
              <w:rPr>
                <w:rFonts w:ascii="IRNazanin" w:hAnsi="IRNazanin"/>
                <w:color w:val="000000"/>
                <w:sz w:val="24"/>
                <w:szCs w:val="24"/>
                <w:rtl/>
              </w:rPr>
              <w:t>اسپنسر و اسپنسر</w:t>
            </w:r>
            <w:r w:rsidRPr="00D83DF4">
              <w:rPr>
                <w:rStyle w:val="FootnoteReference"/>
                <w:rFonts w:ascii="IRNazanin" w:hAnsi="IRNazanin"/>
                <w:color w:val="000000"/>
                <w:sz w:val="24"/>
                <w:szCs w:val="24"/>
                <w:rtl/>
              </w:rPr>
              <w:footnoteReference w:id="20"/>
            </w:r>
          </w:p>
          <w:p w14:paraId="0A448997" w14:textId="77777777" w:rsidR="00CC5D67" w:rsidRPr="00D83DF4" w:rsidRDefault="00CC5D67" w:rsidP="00F52896">
            <w:pPr>
              <w:ind w:firstLine="0"/>
              <w:jc w:val="center"/>
              <w:rPr>
                <w:rFonts w:ascii="IRNazanin" w:hAnsi="IRNazanin"/>
                <w:color w:val="000000"/>
                <w:rtl/>
              </w:rPr>
            </w:pPr>
            <w:r w:rsidRPr="00D83DF4">
              <w:rPr>
                <w:rFonts w:ascii="IRNazanin" w:hAnsi="IRNazanin"/>
                <w:color w:val="000000"/>
                <w:sz w:val="24"/>
                <w:szCs w:val="24"/>
                <w:rtl/>
              </w:rPr>
              <w:t>(1993)</w:t>
            </w:r>
          </w:p>
        </w:tc>
        <w:tc>
          <w:tcPr>
            <w:tcW w:w="7646" w:type="dxa"/>
          </w:tcPr>
          <w:p w14:paraId="025F2CD1" w14:textId="77777777" w:rsidR="00CC5D67" w:rsidRPr="00D83DF4" w:rsidRDefault="00CC5D67" w:rsidP="00F52896">
            <w:pPr>
              <w:spacing w:line="216" w:lineRule="auto"/>
              <w:ind w:firstLine="0"/>
              <w:rPr>
                <w:rFonts w:ascii="IRNazanin" w:hAnsi="IRNazanin"/>
                <w:rtl/>
              </w:rPr>
            </w:pPr>
            <w:r w:rsidRPr="00D83DF4">
              <w:rPr>
                <w:rFonts w:ascii="IRNazanin" w:hAnsi="IRNazanin"/>
                <w:sz w:val="24"/>
                <w:szCs w:val="24"/>
                <w:rtl/>
              </w:rPr>
              <w:t>شایستگی ویژگی اساسی و بنیادین یک فرد است که به‌طور علی با عملکرد عالی (اندازه‌گیری شده به‌وسیله‌ی معیار و استانداردی مشخص) در یک شغل یا موقعیت مرتبط می‌شود. "ویژگی بنیادین" بدین معنی است که شایستگی عمدتا جزء عمیق و ماندگاری از شخصیت یک فرد بوده و قادر است رفتار را در گستره‌ی وسیعی از موقعیت‌ها و وظایف شغلی پیش‌بینی نماید. "به‌طور علی مرتبط می‌شود" بدین معنی است که شایستگی می‌تواند موجب بروز رفتار و عملکرد شده یا آنها را پیش‌بینی نماید و "اندازه‌گیری شده به‌وسیله‌ی معیار و استانداردی مشخص" به این معناست که شایستگی پیش‌بینی کننده‌ی عملکردی است که توسط یک استاندارد و معیار اندازه‌گیری شده است.</w:t>
            </w:r>
          </w:p>
        </w:tc>
      </w:tr>
      <w:tr w:rsidR="00CC5D67" w:rsidRPr="00D83DF4" w14:paraId="5F166467" w14:textId="77777777" w:rsidTr="00F52896">
        <w:trPr>
          <w:jc w:val="center"/>
        </w:trPr>
        <w:tc>
          <w:tcPr>
            <w:tcW w:w="1704" w:type="dxa"/>
            <w:vAlign w:val="center"/>
          </w:tcPr>
          <w:p w14:paraId="7721BD2F" w14:textId="77777777" w:rsidR="00CC5D67" w:rsidRPr="00D83DF4" w:rsidRDefault="00CC5D67" w:rsidP="00F52896">
            <w:pPr>
              <w:ind w:firstLine="0"/>
              <w:jc w:val="center"/>
              <w:rPr>
                <w:rFonts w:ascii="IRNazanin" w:hAnsi="IRNazanin"/>
                <w:color w:val="000000"/>
                <w:sz w:val="24"/>
                <w:szCs w:val="24"/>
                <w:rtl/>
              </w:rPr>
            </w:pPr>
            <w:r w:rsidRPr="00D83DF4">
              <w:rPr>
                <w:rFonts w:ascii="IRNazanin" w:hAnsi="IRNazanin"/>
                <w:color w:val="000000"/>
                <w:sz w:val="24"/>
                <w:szCs w:val="24"/>
                <w:rtl/>
              </w:rPr>
              <w:t>اسپنسر، مک کللند</w:t>
            </w:r>
            <w:r w:rsidRPr="00D83DF4">
              <w:rPr>
                <w:rStyle w:val="FootnoteReference"/>
                <w:rFonts w:ascii="IRNazanin" w:hAnsi="IRNazanin"/>
                <w:color w:val="000000"/>
                <w:sz w:val="24"/>
                <w:szCs w:val="24"/>
                <w:rtl/>
              </w:rPr>
              <w:footnoteReference w:id="21"/>
            </w:r>
            <w:r w:rsidRPr="00D83DF4">
              <w:rPr>
                <w:rFonts w:ascii="IRNazanin" w:hAnsi="IRNazanin"/>
                <w:color w:val="000000"/>
                <w:sz w:val="24"/>
                <w:szCs w:val="24"/>
                <w:rtl/>
              </w:rPr>
              <w:t xml:space="preserve"> و اسپنسر (1994)</w:t>
            </w:r>
          </w:p>
        </w:tc>
        <w:tc>
          <w:tcPr>
            <w:tcW w:w="7646" w:type="dxa"/>
          </w:tcPr>
          <w:p w14:paraId="6463ADFB" w14:textId="77777777" w:rsidR="00CC5D67" w:rsidRPr="00D83DF4" w:rsidRDefault="00CC5D67" w:rsidP="00F52896">
            <w:pPr>
              <w:spacing w:line="216" w:lineRule="auto"/>
              <w:ind w:firstLine="0"/>
              <w:rPr>
                <w:rFonts w:ascii="IRNazanin" w:hAnsi="IRNazanin"/>
                <w:sz w:val="24"/>
                <w:szCs w:val="24"/>
                <w:rtl/>
              </w:rPr>
            </w:pPr>
            <w:r w:rsidRPr="00D83DF4">
              <w:rPr>
                <w:rFonts w:ascii="IRNazanin" w:hAnsi="IRNazanin"/>
                <w:sz w:val="24"/>
                <w:szCs w:val="24"/>
                <w:rtl/>
              </w:rPr>
              <w:t>ترکیبی از انگیزه‌ها، خصیصه‌ها، خودانگاره‌ها، نگرش‌ها یا ارزش‌ها، دانش محتوایی یا مهارت‌های شناختی رفتار؛ هر ویژگی فردی که می‌تواند به‌طور قابل اطمینانی قابل اندازه‌گیری یا قابل شمارش بوده و نیز بتواند متمایزکننده کارکنان عالی از کارکنان متوسط باشد.</w:t>
            </w:r>
          </w:p>
        </w:tc>
      </w:tr>
      <w:tr w:rsidR="00CC5D67" w:rsidRPr="00D83DF4" w14:paraId="5E28B2F1" w14:textId="77777777" w:rsidTr="00F52896">
        <w:trPr>
          <w:jc w:val="center"/>
        </w:trPr>
        <w:tc>
          <w:tcPr>
            <w:tcW w:w="1704" w:type="dxa"/>
            <w:vAlign w:val="center"/>
          </w:tcPr>
          <w:p w14:paraId="7916A4AC" w14:textId="77777777" w:rsidR="00CC5D67" w:rsidRPr="00D83DF4" w:rsidRDefault="00CC5D67" w:rsidP="00F52896">
            <w:pPr>
              <w:ind w:firstLine="0"/>
              <w:jc w:val="center"/>
              <w:rPr>
                <w:rFonts w:ascii="IRNazanin" w:hAnsi="IRNazanin"/>
                <w:sz w:val="24"/>
                <w:szCs w:val="24"/>
                <w:rtl/>
              </w:rPr>
            </w:pPr>
            <w:r w:rsidRPr="00D83DF4">
              <w:rPr>
                <w:rFonts w:ascii="IRNazanin" w:hAnsi="IRNazanin"/>
                <w:sz w:val="24"/>
                <w:szCs w:val="24"/>
                <w:rtl/>
              </w:rPr>
              <w:t>را</w:t>
            </w:r>
            <w:r w:rsidRPr="00D83DF4">
              <w:rPr>
                <w:rFonts w:ascii="IRNazanin" w:hAnsi="IRNazanin" w:hint="cs"/>
                <w:sz w:val="24"/>
                <w:szCs w:val="24"/>
                <w:rtl/>
              </w:rPr>
              <w:t>ث</w:t>
            </w:r>
            <w:r w:rsidRPr="00D83DF4">
              <w:rPr>
                <w:rFonts w:ascii="IRNazanin" w:hAnsi="IRNazanin"/>
                <w:sz w:val="24"/>
                <w:szCs w:val="24"/>
                <w:rtl/>
              </w:rPr>
              <w:t>ول (1996)</w:t>
            </w:r>
          </w:p>
        </w:tc>
        <w:tc>
          <w:tcPr>
            <w:tcW w:w="7646" w:type="dxa"/>
          </w:tcPr>
          <w:p w14:paraId="74B851D8" w14:textId="77777777" w:rsidR="00CC5D67" w:rsidRPr="00D83DF4" w:rsidRDefault="00CC5D67" w:rsidP="00F52896">
            <w:pPr>
              <w:spacing w:line="216" w:lineRule="auto"/>
              <w:ind w:firstLine="0"/>
              <w:jc w:val="left"/>
              <w:rPr>
                <w:rFonts w:ascii="IRNazanin" w:hAnsi="IRNazanin"/>
                <w:sz w:val="24"/>
                <w:szCs w:val="24"/>
                <w:rtl/>
              </w:rPr>
            </w:pPr>
            <w:r w:rsidRPr="00D83DF4">
              <w:rPr>
                <w:rFonts w:ascii="IRNazanin" w:hAnsi="IRNazanin" w:hint="cs"/>
                <w:sz w:val="24"/>
                <w:szCs w:val="24"/>
                <w:rtl/>
              </w:rPr>
              <w:t>شایستگی ویژگی‌های بنیادین کارکنان موفق است که می‌تواند شامل مجموعه‌ای از دانش، مهارت‌ها، خصیصه‌ها، توانایی‌ها، نگرش‌ها و یا باورها باشد.</w:t>
            </w:r>
          </w:p>
        </w:tc>
      </w:tr>
      <w:tr w:rsidR="00CC5D67" w:rsidRPr="00D83DF4" w14:paraId="28C29CF0" w14:textId="77777777" w:rsidTr="00F52896">
        <w:trPr>
          <w:jc w:val="center"/>
        </w:trPr>
        <w:tc>
          <w:tcPr>
            <w:tcW w:w="1704" w:type="dxa"/>
            <w:vAlign w:val="center"/>
          </w:tcPr>
          <w:p w14:paraId="5A65C1E8" w14:textId="77777777" w:rsidR="00CC5D67" w:rsidRPr="00D83DF4" w:rsidRDefault="00CC5D67" w:rsidP="00F52896">
            <w:pPr>
              <w:ind w:firstLine="0"/>
              <w:jc w:val="center"/>
              <w:rPr>
                <w:rFonts w:ascii="IRNazanin" w:hAnsi="IRNazanin"/>
                <w:sz w:val="24"/>
                <w:szCs w:val="24"/>
                <w:rtl/>
              </w:rPr>
            </w:pPr>
            <w:r w:rsidRPr="00D83DF4">
              <w:rPr>
                <w:rFonts w:ascii="IRNazanin" w:hAnsi="IRNazanin"/>
                <w:sz w:val="24"/>
                <w:szCs w:val="24"/>
                <w:rtl/>
              </w:rPr>
              <w:t>پاری</w:t>
            </w:r>
            <w:r w:rsidRPr="00D83DF4">
              <w:rPr>
                <w:rStyle w:val="FootnoteReference"/>
                <w:rFonts w:ascii="IRNazanin" w:hAnsi="IRNazanin"/>
                <w:sz w:val="24"/>
                <w:szCs w:val="24"/>
                <w:rtl/>
              </w:rPr>
              <w:footnoteReference w:id="22"/>
            </w:r>
            <w:r w:rsidRPr="00D83DF4">
              <w:rPr>
                <w:rFonts w:ascii="IRNazanin" w:hAnsi="IRNazanin"/>
                <w:sz w:val="24"/>
                <w:szCs w:val="24"/>
                <w:rtl/>
              </w:rPr>
              <w:t xml:space="preserve"> (1996)</w:t>
            </w:r>
          </w:p>
        </w:tc>
        <w:tc>
          <w:tcPr>
            <w:tcW w:w="7646" w:type="dxa"/>
          </w:tcPr>
          <w:p w14:paraId="0CCCD2E0" w14:textId="77777777" w:rsidR="00CC5D67" w:rsidRPr="00D83DF4" w:rsidRDefault="00CC5D67" w:rsidP="00F52896">
            <w:pPr>
              <w:spacing w:line="216" w:lineRule="auto"/>
              <w:ind w:firstLine="0"/>
              <w:rPr>
                <w:rFonts w:ascii="IRNazanin" w:hAnsi="IRNazanin"/>
                <w:sz w:val="24"/>
                <w:szCs w:val="24"/>
                <w:rtl/>
              </w:rPr>
            </w:pPr>
            <w:r w:rsidRPr="00D83DF4">
              <w:rPr>
                <w:rFonts w:ascii="IRNazanin" w:hAnsi="IRNazanin" w:hint="cs"/>
                <w:sz w:val="24"/>
                <w:szCs w:val="24"/>
                <w:rtl/>
              </w:rPr>
              <w:t>شایستگی خوشه‌ای از دانش، مهارت‌ها و نگرش‌های مرتبط به هم است که بر روی بخش اصلی شغل یک فرد تاثیرگذار است، با عملکرد یک شغل همبستگی دارد، می‌تواند بر اساس استانداردهای مورد قبول</w:t>
            </w:r>
            <w:r w:rsidRPr="00D83DF4">
              <w:rPr>
                <w:rStyle w:val="FootnoteReference"/>
                <w:rFonts w:ascii="IRNazanin" w:hAnsi="IRNazanin"/>
                <w:sz w:val="24"/>
                <w:szCs w:val="24"/>
                <w:rtl/>
              </w:rPr>
              <w:footnoteReference w:id="23"/>
            </w:r>
            <w:r w:rsidRPr="00D83DF4">
              <w:rPr>
                <w:rFonts w:ascii="IRNazanin" w:hAnsi="IRNazanin" w:hint="cs"/>
                <w:sz w:val="24"/>
                <w:szCs w:val="24"/>
                <w:rtl/>
              </w:rPr>
              <w:t xml:space="preserve"> اندازه‌گیری شود و همچنین از طریق آموزش و توسعه، بهبود داده شود.</w:t>
            </w:r>
          </w:p>
        </w:tc>
      </w:tr>
      <w:tr w:rsidR="00CC5D67" w:rsidRPr="00D83DF4" w14:paraId="034D3BFB" w14:textId="77777777" w:rsidTr="00F52896">
        <w:trPr>
          <w:jc w:val="center"/>
        </w:trPr>
        <w:tc>
          <w:tcPr>
            <w:tcW w:w="1704" w:type="dxa"/>
            <w:vAlign w:val="center"/>
          </w:tcPr>
          <w:p w14:paraId="4D0B7A8E" w14:textId="77777777" w:rsidR="00CC5D67" w:rsidRPr="00D83DF4" w:rsidRDefault="00CC5D67" w:rsidP="00F52896">
            <w:pPr>
              <w:ind w:firstLine="0"/>
              <w:jc w:val="center"/>
              <w:rPr>
                <w:rFonts w:ascii="IRNazanin" w:hAnsi="IRNazanin"/>
                <w:sz w:val="24"/>
                <w:szCs w:val="24"/>
                <w:rtl/>
              </w:rPr>
            </w:pPr>
            <w:r w:rsidRPr="00D83DF4">
              <w:rPr>
                <w:rFonts w:ascii="IRNazanin" w:hAnsi="IRNazanin"/>
                <w:sz w:val="24"/>
                <w:szCs w:val="24"/>
                <w:rtl/>
              </w:rPr>
              <w:t>گرین</w:t>
            </w:r>
            <w:r w:rsidRPr="00D83DF4">
              <w:rPr>
                <w:rStyle w:val="FootnoteReference"/>
                <w:rFonts w:ascii="IRNazanin" w:hAnsi="IRNazanin"/>
                <w:sz w:val="24"/>
                <w:szCs w:val="24"/>
                <w:rtl/>
              </w:rPr>
              <w:footnoteReference w:id="24"/>
            </w:r>
            <w:r w:rsidRPr="00D83DF4">
              <w:rPr>
                <w:rFonts w:ascii="IRNazanin" w:hAnsi="IRNazanin"/>
                <w:sz w:val="24"/>
                <w:szCs w:val="24"/>
                <w:rtl/>
              </w:rPr>
              <w:t xml:space="preserve"> (1999)</w:t>
            </w:r>
          </w:p>
        </w:tc>
        <w:tc>
          <w:tcPr>
            <w:tcW w:w="7646" w:type="dxa"/>
          </w:tcPr>
          <w:p w14:paraId="4C696B7B" w14:textId="77777777" w:rsidR="00CC5D67" w:rsidRPr="00D83DF4" w:rsidRDefault="00CC5D67" w:rsidP="00F52896">
            <w:pPr>
              <w:spacing w:line="216" w:lineRule="auto"/>
              <w:ind w:firstLine="0"/>
              <w:rPr>
                <w:rFonts w:ascii="IRNazanin" w:hAnsi="IRNazanin"/>
                <w:sz w:val="24"/>
                <w:szCs w:val="24"/>
                <w:rtl/>
              </w:rPr>
            </w:pPr>
            <w:r w:rsidRPr="00D83DF4">
              <w:rPr>
                <w:rFonts w:ascii="IRNazanin" w:hAnsi="IRNazanin" w:hint="cs"/>
                <w:sz w:val="24"/>
                <w:szCs w:val="24"/>
                <w:rtl/>
              </w:rPr>
              <w:t>شرحی مکتوب از عادات کاری قابل اندازه‌گیری و مهارت‌های شخصی که به‌منظور دستیابی به اهداف کاری مورد استفاده قرار می‌گیرد.</w:t>
            </w:r>
          </w:p>
        </w:tc>
      </w:tr>
      <w:tr w:rsidR="00CC5D67" w:rsidRPr="00D83DF4" w14:paraId="0D634F94" w14:textId="77777777" w:rsidTr="00F52896">
        <w:trPr>
          <w:jc w:val="center"/>
        </w:trPr>
        <w:tc>
          <w:tcPr>
            <w:tcW w:w="1704" w:type="dxa"/>
            <w:vAlign w:val="center"/>
          </w:tcPr>
          <w:p w14:paraId="4502CE0C" w14:textId="77777777" w:rsidR="00CC5D67" w:rsidRPr="00D83DF4" w:rsidRDefault="00CC5D67" w:rsidP="00F52896">
            <w:pPr>
              <w:spacing w:line="216" w:lineRule="auto"/>
              <w:ind w:firstLine="0"/>
              <w:jc w:val="center"/>
              <w:rPr>
                <w:rFonts w:ascii="IRNazanin" w:hAnsi="IRNazanin"/>
                <w:color w:val="000000"/>
                <w:sz w:val="24"/>
                <w:szCs w:val="24"/>
                <w:rtl/>
              </w:rPr>
            </w:pPr>
            <w:r w:rsidRPr="00D83DF4">
              <w:rPr>
                <w:rFonts w:ascii="IRNazanin" w:hAnsi="IRNazanin"/>
                <w:color w:val="000000"/>
                <w:sz w:val="24"/>
                <w:szCs w:val="24"/>
                <w:rtl/>
              </w:rPr>
              <w:lastRenderedPageBreak/>
              <w:t>اَتی و اورث</w:t>
            </w:r>
            <w:r w:rsidRPr="00D83DF4">
              <w:rPr>
                <w:rStyle w:val="FootnoteReference"/>
                <w:rFonts w:ascii="IRNazanin" w:hAnsi="IRNazanin"/>
                <w:color w:val="000000"/>
                <w:sz w:val="24"/>
                <w:szCs w:val="24"/>
                <w:rtl/>
              </w:rPr>
              <w:footnoteReference w:id="25"/>
            </w:r>
            <w:r w:rsidRPr="00D83DF4">
              <w:rPr>
                <w:rFonts w:ascii="IRNazanin" w:hAnsi="IRNazanin"/>
                <w:color w:val="000000"/>
                <w:sz w:val="24"/>
                <w:szCs w:val="24"/>
                <w:rtl/>
              </w:rPr>
              <w:t xml:space="preserve"> (1999)</w:t>
            </w:r>
          </w:p>
        </w:tc>
        <w:tc>
          <w:tcPr>
            <w:tcW w:w="7646" w:type="dxa"/>
          </w:tcPr>
          <w:p w14:paraId="17A76F3E" w14:textId="77777777" w:rsidR="00CC5D67" w:rsidRPr="00D83DF4" w:rsidRDefault="00CC5D67" w:rsidP="00F52896">
            <w:pPr>
              <w:spacing w:line="216" w:lineRule="auto"/>
              <w:ind w:firstLine="0"/>
              <w:rPr>
                <w:rFonts w:ascii="IRNazanin" w:hAnsi="IRNazanin"/>
                <w:color w:val="000000"/>
                <w:sz w:val="24"/>
                <w:szCs w:val="24"/>
                <w:rtl/>
              </w:rPr>
            </w:pPr>
            <w:r w:rsidRPr="00D83DF4">
              <w:rPr>
                <w:rFonts w:ascii="IRNazanin" w:hAnsi="IRNazanin" w:hint="cs"/>
                <w:color w:val="000000"/>
                <w:sz w:val="24"/>
                <w:szCs w:val="24"/>
                <w:rtl/>
              </w:rPr>
              <w:t>مجموعه‌ای از ابعاد قابل مشاهده‌ی عملکرد از قبیل دانش فردی، مهارت‌ها، نگرش‌ها و رفتارها و همچنین فرایندهای تیمی و قابلیت‌های سازمانی که به عملکرد بالا مرتبط می‌شوند و برای سازمان مزیت رقابتی پایدار فراهم می‌کند.</w:t>
            </w:r>
          </w:p>
        </w:tc>
      </w:tr>
      <w:tr w:rsidR="00CC5D67" w:rsidRPr="00D83DF4" w14:paraId="34BBDCC0" w14:textId="77777777" w:rsidTr="00F52896">
        <w:trPr>
          <w:jc w:val="center"/>
        </w:trPr>
        <w:tc>
          <w:tcPr>
            <w:tcW w:w="1704" w:type="dxa"/>
            <w:vAlign w:val="center"/>
          </w:tcPr>
          <w:p w14:paraId="35F0A121" w14:textId="77777777" w:rsidR="00CC5D67" w:rsidRPr="00D83DF4" w:rsidRDefault="00CC5D67" w:rsidP="00F52896">
            <w:pPr>
              <w:spacing w:line="216" w:lineRule="auto"/>
              <w:ind w:firstLine="0"/>
              <w:jc w:val="center"/>
              <w:rPr>
                <w:rFonts w:ascii="IRNazanin" w:hAnsi="IRNazanin"/>
                <w:color w:val="000000"/>
                <w:sz w:val="24"/>
                <w:szCs w:val="24"/>
                <w:rtl/>
              </w:rPr>
            </w:pPr>
            <w:r w:rsidRPr="00D83DF4">
              <w:rPr>
                <w:rFonts w:ascii="IRNazanin" w:hAnsi="IRNazanin"/>
                <w:color w:val="000000"/>
                <w:sz w:val="24"/>
                <w:szCs w:val="24"/>
                <w:rtl/>
              </w:rPr>
              <w:t>اریک</w:t>
            </w:r>
            <w:r w:rsidRPr="00D83DF4">
              <w:rPr>
                <w:rFonts w:ascii="IRNazanin" w:hAnsi="IRNazanin"/>
                <w:color w:val="000000"/>
                <w:sz w:val="24"/>
                <w:szCs w:val="24"/>
              </w:rPr>
              <w:t xml:space="preserve"> </w:t>
            </w:r>
            <w:r w:rsidRPr="00D83DF4">
              <w:rPr>
                <w:rFonts w:ascii="IRNazanin" w:hAnsi="IRNazanin"/>
                <w:color w:val="000000"/>
                <w:sz w:val="24"/>
                <w:szCs w:val="24"/>
                <w:rtl/>
              </w:rPr>
              <w:t>سودرکویست</w:t>
            </w:r>
            <w:r w:rsidRPr="00D83DF4">
              <w:rPr>
                <w:rStyle w:val="FootnoteReference"/>
                <w:rFonts w:ascii="IRNazanin" w:hAnsi="IRNazanin"/>
                <w:color w:val="000000"/>
                <w:sz w:val="24"/>
                <w:szCs w:val="24"/>
                <w:rtl/>
              </w:rPr>
              <w:footnoteReference w:id="26"/>
            </w:r>
            <w:r w:rsidRPr="00D83DF4">
              <w:rPr>
                <w:rFonts w:ascii="IRNazanin" w:hAnsi="IRNazanin"/>
                <w:color w:val="000000"/>
                <w:sz w:val="24"/>
                <w:szCs w:val="24"/>
                <w:rtl/>
              </w:rPr>
              <w:t xml:space="preserve"> و همکاران (2010)</w:t>
            </w:r>
          </w:p>
        </w:tc>
        <w:tc>
          <w:tcPr>
            <w:tcW w:w="7646" w:type="dxa"/>
          </w:tcPr>
          <w:p w14:paraId="6B6249F3" w14:textId="77777777" w:rsidR="00CC5D67" w:rsidRPr="00D83DF4" w:rsidRDefault="00CC5D67" w:rsidP="00F52896">
            <w:pPr>
              <w:spacing w:line="216" w:lineRule="auto"/>
              <w:ind w:firstLine="0"/>
              <w:rPr>
                <w:rFonts w:ascii="IRNazanin" w:hAnsi="IRNazanin"/>
                <w:color w:val="000000"/>
                <w:sz w:val="24"/>
                <w:szCs w:val="24"/>
                <w:rtl/>
              </w:rPr>
            </w:pPr>
            <w:r w:rsidRPr="00D83DF4">
              <w:rPr>
                <w:rFonts w:ascii="IRNazanin" w:hAnsi="IRNazanin" w:hint="cs"/>
                <w:color w:val="000000"/>
                <w:sz w:val="24"/>
                <w:szCs w:val="24"/>
                <w:rtl/>
              </w:rPr>
              <w:t>دانش، مهارت‌ها و توانایی‌های زیربنایی عملکرد موثر و موفقیت‌آمیز در یک شغل که قابل مشاهده و اندازه‌گیری بوده و عملکرد عالی را از عملکرد متوسط متمایز می‌سازد.</w:t>
            </w:r>
          </w:p>
        </w:tc>
      </w:tr>
      <w:tr w:rsidR="00CC5D67" w:rsidRPr="00D83DF4" w14:paraId="0D121834" w14:textId="77777777" w:rsidTr="00F52896">
        <w:trPr>
          <w:jc w:val="center"/>
        </w:trPr>
        <w:tc>
          <w:tcPr>
            <w:tcW w:w="1704" w:type="dxa"/>
            <w:vAlign w:val="center"/>
          </w:tcPr>
          <w:p w14:paraId="261073C4" w14:textId="77777777" w:rsidR="00CC5D67" w:rsidRPr="00D83DF4" w:rsidRDefault="00CC5D67" w:rsidP="00F52896">
            <w:pPr>
              <w:spacing w:line="216" w:lineRule="auto"/>
              <w:ind w:firstLine="0"/>
              <w:jc w:val="center"/>
              <w:rPr>
                <w:rFonts w:ascii="IRNazanin" w:hAnsi="IRNazanin"/>
                <w:color w:val="000000"/>
                <w:sz w:val="24"/>
                <w:szCs w:val="24"/>
                <w:rtl/>
              </w:rPr>
            </w:pPr>
            <w:r w:rsidRPr="00D83DF4">
              <w:rPr>
                <w:rFonts w:ascii="IRNazanin" w:hAnsi="IRNazanin"/>
                <w:color w:val="000000"/>
                <w:sz w:val="24"/>
                <w:szCs w:val="24"/>
                <w:rtl/>
              </w:rPr>
              <w:t>کمپیون</w:t>
            </w:r>
            <w:r w:rsidRPr="00D83DF4">
              <w:rPr>
                <w:rStyle w:val="FootnoteReference"/>
                <w:rFonts w:ascii="IRNazanin" w:hAnsi="IRNazanin"/>
                <w:color w:val="000000"/>
                <w:sz w:val="24"/>
                <w:szCs w:val="24"/>
                <w:rtl/>
              </w:rPr>
              <w:footnoteReference w:id="27"/>
            </w:r>
            <w:r w:rsidRPr="00D83DF4">
              <w:rPr>
                <w:rFonts w:ascii="IRNazanin" w:hAnsi="IRNazanin"/>
                <w:color w:val="000000"/>
                <w:sz w:val="24"/>
                <w:szCs w:val="24"/>
                <w:rtl/>
              </w:rPr>
              <w:t xml:space="preserve"> و همکاران (1999)</w:t>
            </w:r>
          </w:p>
        </w:tc>
        <w:tc>
          <w:tcPr>
            <w:tcW w:w="7646" w:type="dxa"/>
          </w:tcPr>
          <w:p w14:paraId="6035DAA7" w14:textId="77777777" w:rsidR="00CC5D67" w:rsidRPr="00D83DF4" w:rsidRDefault="00CC5D67" w:rsidP="00F52896">
            <w:pPr>
              <w:spacing w:line="216" w:lineRule="auto"/>
              <w:ind w:firstLine="0"/>
              <w:rPr>
                <w:rFonts w:ascii="IRNazanin" w:hAnsi="IRNazanin"/>
                <w:color w:val="000000"/>
                <w:sz w:val="24"/>
                <w:szCs w:val="24"/>
                <w:rtl/>
              </w:rPr>
            </w:pPr>
            <w:r w:rsidRPr="00D83DF4">
              <w:rPr>
                <w:rFonts w:ascii="IRNazanin" w:hAnsi="IRNazanin" w:hint="cs"/>
                <w:color w:val="000000"/>
                <w:sz w:val="24"/>
                <w:szCs w:val="24"/>
                <w:rtl/>
              </w:rPr>
              <w:t>مجموعه‌ای از دانش، مهارت‌ها، توانایی‌ها و ویژگی‌های دیگری که به منظور ارائه‌ی عملکرد موثر در مشاغل تعیین شده موردنیاز می‌شود.</w:t>
            </w:r>
          </w:p>
        </w:tc>
      </w:tr>
    </w:tbl>
    <w:p w14:paraId="38EF985E" w14:textId="7FC29332" w:rsidR="002D71C8" w:rsidRDefault="002D71C8" w:rsidP="00E11097">
      <w:pPr>
        <w:pStyle w:val="Subtitle"/>
        <w:spacing w:before="240"/>
        <w:rPr>
          <w:rtl/>
        </w:rPr>
      </w:pPr>
      <w:bookmarkStart w:id="10" w:name="_Toc127365957"/>
      <w:r>
        <w:rPr>
          <w:rFonts w:hint="cs"/>
          <w:rtl/>
        </w:rPr>
        <w:t>شایستگی‌های مدیرآموزشی به مثابه طراح محیط یادگیری</w:t>
      </w:r>
    </w:p>
    <w:p w14:paraId="0AE26002" w14:textId="30ED64B8" w:rsidR="002D71C8" w:rsidRDefault="002D71C8" w:rsidP="002D71C8">
      <w:pPr>
        <w:pStyle w:val="a"/>
        <w:rPr>
          <w:rtl/>
        </w:rPr>
      </w:pPr>
      <w:r>
        <w:rPr>
          <w:rFonts w:hint="cs"/>
          <w:rtl/>
        </w:rPr>
        <w:t xml:space="preserve">بر اساس آنچه که در تعریف مدیریت آموزشی و مفهوم شایستگی عنوان شد، </w:t>
      </w:r>
      <w:r w:rsidRPr="00D83DF4">
        <w:rPr>
          <w:rFonts w:hint="cs"/>
          <w:rtl/>
        </w:rPr>
        <w:t xml:space="preserve">افرادی که به مدیریت مراکز و </w:t>
      </w:r>
      <w:proofErr w:type="spellStart"/>
      <w:r w:rsidRPr="00D83DF4">
        <w:rPr>
          <w:rFonts w:hint="cs"/>
          <w:rtl/>
        </w:rPr>
        <w:t>سازمان‌های</w:t>
      </w:r>
      <w:proofErr w:type="spellEnd"/>
      <w:r w:rsidRPr="00D83DF4">
        <w:rPr>
          <w:rFonts w:hint="cs"/>
          <w:rtl/>
        </w:rPr>
        <w:t xml:space="preserve"> آموزشی گمارده </w:t>
      </w:r>
      <w:proofErr w:type="spellStart"/>
      <w:r w:rsidRPr="00D83DF4">
        <w:rPr>
          <w:rFonts w:hint="cs"/>
          <w:rtl/>
        </w:rPr>
        <w:t>می‌شوند</w:t>
      </w:r>
      <w:proofErr w:type="spellEnd"/>
      <w:r w:rsidRPr="00D83DF4">
        <w:rPr>
          <w:rFonts w:hint="cs"/>
          <w:rtl/>
        </w:rPr>
        <w:t xml:space="preserve"> باید به دانش،</w:t>
      </w:r>
      <w:r>
        <w:rPr>
          <w:rFonts w:hint="cs"/>
          <w:rtl/>
        </w:rPr>
        <w:t xml:space="preserve"> مهارت، انگیزه،</w:t>
      </w:r>
      <w:r w:rsidRPr="00D83DF4">
        <w:rPr>
          <w:rFonts w:hint="cs"/>
          <w:rtl/>
        </w:rPr>
        <w:t xml:space="preserve"> نگرش‌ و </w:t>
      </w:r>
      <w:proofErr w:type="spellStart"/>
      <w:r>
        <w:rPr>
          <w:rFonts w:hint="cs"/>
          <w:rtl/>
        </w:rPr>
        <w:t>خصیصه</w:t>
      </w:r>
      <w:r w:rsidRPr="00D83DF4">
        <w:rPr>
          <w:rFonts w:hint="cs"/>
          <w:rtl/>
        </w:rPr>
        <w:t>‌های</w:t>
      </w:r>
      <w:proofErr w:type="spellEnd"/>
      <w:r w:rsidRPr="00D83DF4">
        <w:rPr>
          <w:rFonts w:hint="cs"/>
          <w:rtl/>
        </w:rPr>
        <w:t xml:space="preserve"> </w:t>
      </w:r>
      <w:proofErr w:type="spellStart"/>
      <w:r w:rsidRPr="00D83DF4">
        <w:rPr>
          <w:rFonts w:hint="cs"/>
          <w:rtl/>
        </w:rPr>
        <w:t>ویژه‌ای</w:t>
      </w:r>
      <w:proofErr w:type="spellEnd"/>
      <w:r w:rsidRPr="00D83DF4">
        <w:rPr>
          <w:rFonts w:hint="cs"/>
          <w:rtl/>
        </w:rPr>
        <w:t xml:space="preserve"> مجهز باشند</w:t>
      </w:r>
      <w:r>
        <w:rPr>
          <w:rFonts w:hint="cs"/>
          <w:rtl/>
        </w:rPr>
        <w:t xml:space="preserve"> </w:t>
      </w:r>
      <w:r w:rsidRPr="00D83DF4">
        <w:rPr>
          <w:rFonts w:hint="cs"/>
          <w:rtl/>
        </w:rPr>
        <w:t xml:space="preserve">که در صورت وجود فرصت و امکانات مناسب، منجر به عملکرد بالا در شغل یا </w:t>
      </w:r>
      <w:proofErr w:type="spellStart"/>
      <w:r w:rsidRPr="00D83DF4">
        <w:rPr>
          <w:rFonts w:hint="cs"/>
          <w:rtl/>
        </w:rPr>
        <w:t>موقعیت‌هایی</w:t>
      </w:r>
      <w:proofErr w:type="spellEnd"/>
      <w:r w:rsidRPr="00D83DF4">
        <w:rPr>
          <w:rFonts w:hint="cs"/>
          <w:rtl/>
        </w:rPr>
        <w:t xml:space="preserve"> خاص </w:t>
      </w:r>
      <w:r>
        <w:rPr>
          <w:rFonts w:hint="cs"/>
          <w:rtl/>
        </w:rPr>
        <w:t>بشود.</w:t>
      </w:r>
      <w:r w:rsidR="00F77F0E">
        <w:rPr>
          <w:rFonts w:hint="cs"/>
          <w:rtl/>
        </w:rPr>
        <w:t xml:space="preserve"> </w:t>
      </w:r>
      <w:r>
        <w:rPr>
          <w:rFonts w:hint="cs"/>
          <w:rtl/>
        </w:rPr>
        <w:t xml:space="preserve">در ادامه به بیان ادبیات نظری موجود متناسب با </w:t>
      </w:r>
      <w:r w:rsidR="00860722">
        <w:rPr>
          <w:rFonts w:hint="cs"/>
          <w:rtl/>
        </w:rPr>
        <w:t xml:space="preserve">پنج </w:t>
      </w:r>
      <w:proofErr w:type="spellStart"/>
      <w:r w:rsidR="00860722">
        <w:rPr>
          <w:rFonts w:hint="cs"/>
          <w:rtl/>
        </w:rPr>
        <w:t>بُعد</w:t>
      </w:r>
      <w:proofErr w:type="spellEnd"/>
      <w:r w:rsidR="00860722">
        <w:rPr>
          <w:rFonts w:hint="cs"/>
          <w:rtl/>
        </w:rPr>
        <w:t xml:space="preserve"> </w:t>
      </w:r>
      <w:r>
        <w:rPr>
          <w:rFonts w:hint="cs"/>
          <w:rtl/>
        </w:rPr>
        <w:t xml:space="preserve">از </w:t>
      </w:r>
      <w:r w:rsidR="00860722">
        <w:rPr>
          <w:rFonts w:hint="cs"/>
          <w:rtl/>
        </w:rPr>
        <w:t xml:space="preserve">تعریف </w:t>
      </w:r>
      <w:r>
        <w:rPr>
          <w:rFonts w:hint="cs"/>
          <w:rtl/>
        </w:rPr>
        <w:t xml:space="preserve">شایستگی پرداخته </w:t>
      </w:r>
      <w:proofErr w:type="spellStart"/>
      <w:r>
        <w:rPr>
          <w:rFonts w:hint="cs"/>
          <w:rtl/>
        </w:rPr>
        <w:t>خواهدشد</w:t>
      </w:r>
      <w:proofErr w:type="spellEnd"/>
      <w:r>
        <w:rPr>
          <w:rFonts w:hint="cs"/>
          <w:rtl/>
        </w:rPr>
        <w:t xml:space="preserve">. </w:t>
      </w:r>
    </w:p>
    <w:p w14:paraId="2C7C5FEC" w14:textId="77777777" w:rsidR="00860722" w:rsidRPr="00D83DF4" w:rsidRDefault="00860722" w:rsidP="00860722">
      <w:pPr>
        <w:pStyle w:val="a"/>
        <w:rPr>
          <w:rtl/>
        </w:rPr>
      </w:pPr>
      <w:r w:rsidRPr="00D83DF4">
        <w:rPr>
          <w:rFonts w:hint="cs"/>
          <w:rtl/>
        </w:rPr>
        <w:t xml:space="preserve">در نظام آموزشی هر </w:t>
      </w:r>
      <w:proofErr w:type="spellStart"/>
      <w:r w:rsidRPr="00D83DF4">
        <w:rPr>
          <w:rFonts w:hint="cs"/>
          <w:rtl/>
        </w:rPr>
        <w:t>جامعه‌ای</w:t>
      </w:r>
      <w:proofErr w:type="spellEnd"/>
      <w:r w:rsidRPr="00D83DF4">
        <w:rPr>
          <w:rFonts w:hint="cs"/>
          <w:rtl/>
        </w:rPr>
        <w:t xml:space="preserve">، مدیران و رهبران آموزشی باید در پنج بعد تحصیلات عمومی، </w:t>
      </w:r>
      <w:proofErr w:type="spellStart"/>
      <w:r w:rsidRPr="00D83DF4">
        <w:rPr>
          <w:rFonts w:hint="cs"/>
          <w:rtl/>
        </w:rPr>
        <w:t>تجربه‌ی</w:t>
      </w:r>
      <w:proofErr w:type="spellEnd"/>
      <w:r w:rsidRPr="00D83DF4">
        <w:rPr>
          <w:rFonts w:hint="cs"/>
          <w:rtl/>
        </w:rPr>
        <w:t xml:space="preserve"> آموزشی و پرورشی، آموزش و پرورش و مدیریت، </w:t>
      </w:r>
      <w:proofErr w:type="spellStart"/>
      <w:r w:rsidRPr="00D83DF4">
        <w:rPr>
          <w:rFonts w:hint="cs"/>
          <w:rtl/>
        </w:rPr>
        <w:t>مهارت‌های</w:t>
      </w:r>
      <w:proofErr w:type="spellEnd"/>
      <w:r w:rsidRPr="00D83DF4">
        <w:rPr>
          <w:rFonts w:hint="cs"/>
          <w:rtl/>
        </w:rPr>
        <w:t xml:space="preserve"> مدیریت (فنی، انسانی، ادراکی) و معارف و علوم بنیادی توانایی داشته باشند. بدین شرح که با فرهنگ </w:t>
      </w:r>
      <w:proofErr w:type="spellStart"/>
      <w:r w:rsidRPr="00D83DF4">
        <w:rPr>
          <w:rFonts w:hint="cs"/>
          <w:rtl/>
        </w:rPr>
        <w:t>جامعه‌ی</w:t>
      </w:r>
      <w:proofErr w:type="spellEnd"/>
      <w:r w:rsidRPr="00D83DF4">
        <w:rPr>
          <w:rFonts w:hint="cs"/>
          <w:rtl/>
        </w:rPr>
        <w:t xml:space="preserve"> خود آشنایی کافی داشته باشند. نظام آموزش و پرورش </w:t>
      </w:r>
      <w:proofErr w:type="spellStart"/>
      <w:r w:rsidRPr="00D83DF4">
        <w:rPr>
          <w:rFonts w:hint="cs"/>
          <w:rtl/>
        </w:rPr>
        <w:t>جامعه‌ی</w:t>
      </w:r>
      <w:proofErr w:type="spellEnd"/>
      <w:r w:rsidRPr="00D83DF4">
        <w:rPr>
          <w:rFonts w:hint="cs"/>
          <w:rtl/>
        </w:rPr>
        <w:t xml:space="preserve"> خود را به خوبی بشناسند و از </w:t>
      </w:r>
      <w:proofErr w:type="spellStart"/>
      <w:r w:rsidRPr="00D83DF4">
        <w:rPr>
          <w:rFonts w:hint="cs"/>
          <w:rtl/>
        </w:rPr>
        <w:t>پیشینه‌ی</w:t>
      </w:r>
      <w:proofErr w:type="spellEnd"/>
      <w:r w:rsidRPr="00D83DF4">
        <w:rPr>
          <w:rFonts w:hint="cs"/>
          <w:rtl/>
        </w:rPr>
        <w:t xml:space="preserve"> تاریخی و تحولات آن آگاه باشند. از فلسفه، </w:t>
      </w:r>
      <w:proofErr w:type="spellStart"/>
      <w:r w:rsidRPr="00D83DF4">
        <w:rPr>
          <w:rFonts w:hint="cs"/>
          <w:rtl/>
        </w:rPr>
        <w:t>ارزش‌ها</w:t>
      </w:r>
      <w:proofErr w:type="spellEnd"/>
      <w:r w:rsidRPr="00D83DF4">
        <w:rPr>
          <w:rFonts w:hint="cs"/>
          <w:rtl/>
        </w:rPr>
        <w:t xml:space="preserve">، </w:t>
      </w:r>
      <w:proofErr w:type="spellStart"/>
      <w:r w:rsidRPr="00D83DF4">
        <w:rPr>
          <w:rFonts w:hint="cs"/>
          <w:rtl/>
        </w:rPr>
        <w:t>هدف‌ها</w:t>
      </w:r>
      <w:proofErr w:type="spellEnd"/>
      <w:r w:rsidRPr="00D83DF4">
        <w:rPr>
          <w:rFonts w:hint="cs"/>
          <w:rtl/>
        </w:rPr>
        <w:t xml:space="preserve"> و مقاصد کلی آموزش و پرورش مطلع باشند. اصول و فنون آموزش و پرورش را به خوبی بدانند. نسبت به کار خود نگرش </w:t>
      </w:r>
      <w:r>
        <w:rPr>
          <w:rFonts w:hint="cs"/>
          <w:rtl/>
        </w:rPr>
        <w:t>ع</w:t>
      </w:r>
      <w:r w:rsidRPr="00D83DF4">
        <w:rPr>
          <w:rFonts w:hint="cs"/>
          <w:rtl/>
        </w:rPr>
        <w:t xml:space="preserve">لمی داشته باشند. با </w:t>
      </w:r>
      <w:proofErr w:type="spellStart"/>
      <w:r w:rsidRPr="00D83DF4">
        <w:rPr>
          <w:rFonts w:hint="cs"/>
          <w:rtl/>
        </w:rPr>
        <w:t>اندیشه‌ها</w:t>
      </w:r>
      <w:proofErr w:type="spellEnd"/>
      <w:r w:rsidRPr="00D83DF4">
        <w:rPr>
          <w:rFonts w:hint="cs"/>
          <w:rtl/>
        </w:rPr>
        <w:t xml:space="preserve"> و </w:t>
      </w:r>
      <w:proofErr w:type="spellStart"/>
      <w:r w:rsidRPr="00D83DF4">
        <w:rPr>
          <w:rFonts w:hint="cs"/>
          <w:rtl/>
        </w:rPr>
        <w:t>نظریه‌های</w:t>
      </w:r>
      <w:proofErr w:type="spellEnd"/>
      <w:r w:rsidRPr="00D83DF4">
        <w:rPr>
          <w:rFonts w:hint="cs"/>
          <w:rtl/>
        </w:rPr>
        <w:t xml:space="preserve"> مدیریت و رهبری آشنا باشند و از </w:t>
      </w:r>
      <w:proofErr w:type="spellStart"/>
      <w:r w:rsidRPr="00D83DF4">
        <w:rPr>
          <w:rFonts w:hint="cs"/>
          <w:rtl/>
        </w:rPr>
        <w:t>رهنمودهای</w:t>
      </w:r>
      <w:proofErr w:type="spellEnd"/>
      <w:r w:rsidRPr="00D83DF4">
        <w:rPr>
          <w:rFonts w:hint="cs"/>
          <w:rtl/>
        </w:rPr>
        <w:t xml:space="preserve"> آنها در عمل و رفتار تبعیت کنند. تشکیلات و اجزا و عناصر سازمان خود را به خوبی بشناسند و بر اداره و کنترل و  رهبری آن توانا باشند. به وظایف و </w:t>
      </w:r>
      <w:proofErr w:type="spellStart"/>
      <w:r w:rsidRPr="00D83DF4">
        <w:rPr>
          <w:rFonts w:hint="cs"/>
          <w:rtl/>
        </w:rPr>
        <w:t>مسئولیت‌های</w:t>
      </w:r>
      <w:proofErr w:type="spellEnd"/>
      <w:r w:rsidRPr="00D83DF4">
        <w:rPr>
          <w:rFonts w:hint="cs"/>
          <w:rtl/>
        </w:rPr>
        <w:t xml:space="preserve"> </w:t>
      </w:r>
      <w:proofErr w:type="spellStart"/>
      <w:r w:rsidRPr="00D83DF4">
        <w:rPr>
          <w:rFonts w:hint="cs"/>
          <w:rtl/>
        </w:rPr>
        <w:t>چندبعدی</w:t>
      </w:r>
      <w:proofErr w:type="spellEnd"/>
      <w:r w:rsidRPr="00D83DF4">
        <w:rPr>
          <w:rFonts w:hint="cs"/>
          <w:rtl/>
        </w:rPr>
        <w:t xml:space="preserve"> آموزشی، پرورشی، فرهنگی، اجتماعی و اداری خود واقف باشند. مشکلات و مسائل مدارس و نظام آموزشی را در ارتباط با شرایط و </w:t>
      </w:r>
      <w:proofErr w:type="spellStart"/>
      <w:r w:rsidRPr="00D83DF4">
        <w:rPr>
          <w:rFonts w:hint="cs"/>
          <w:rtl/>
        </w:rPr>
        <w:t>ویژگی‌های</w:t>
      </w:r>
      <w:proofErr w:type="spellEnd"/>
      <w:r w:rsidRPr="00D83DF4">
        <w:rPr>
          <w:rFonts w:hint="cs"/>
          <w:rtl/>
        </w:rPr>
        <w:t xml:space="preserve"> جامعه تحلیل کنند. در </w:t>
      </w:r>
      <w:proofErr w:type="spellStart"/>
      <w:r w:rsidRPr="00D83DF4">
        <w:rPr>
          <w:rFonts w:hint="cs"/>
          <w:rtl/>
        </w:rPr>
        <w:t>زمینه‌ی</w:t>
      </w:r>
      <w:proofErr w:type="spellEnd"/>
      <w:r w:rsidRPr="00D83DF4">
        <w:rPr>
          <w:rFonts w:hint="cs"/>
          <w:rtl/>
        </w:rPr>
        <w:t xml:space="preserve"> مدیریت، به اقتضای نقش و وظایف خود، دارای </w:t>
      </w:r>
      <w:proofErr w:type="spellStart"/>
      <w:r w:rsidRPr="00D83DF4">
        <w:rPr>
          <w:rFonts w:hint="cs"/>
          <w:rtl/>
        </w:rPr>
        <w:t>مهارت‌های</w:t>
      </w:r>
      <w:proofErr w:type="spellEnd"/>
      <w:r w:rsidRPr="00D83DF4">
        <w:rPr>
          <w:rFonts w:hint="cs"/>
          <w:rtl/>
        </w:rPr>
        <w:t xml:space="preserve"> </w:t>
      </w:r>
      <w:proofErr w:type="spellStart"/>
      <w:r w:rsidRPr="00D83DF4">
        <w:rPr>
          <w:rFonts w:hint="cs"/>
          <w:rtl/>
        </w:rPr>
        <w:t>سه‌گانه‌ی</w:t>
      </w:r>
      <w:proofErr w:type="spellEnd"/>
      <w:r w:rsidRPr="00D83DF4">
        <w:rPr>
          <w:rFonts w:hint="cs"/>
          <w:rtl/>
        </w:rPr>
        <w:t xml:space="preserve"> فنی، ادراکی و انسانی باشند. در </w:t>
      </w:r>
      <w:proofErr w:type="spellStart"/>
      <w:r w:rsidRPr="00D83DF4">
        <w:rPr>
          <w:rFonts w:hint="cs"/>
          <w:rtl/>
        </w:rPr>
        <w:t>زمینه‌ی</w:t>
      </w:r>
      <w:proofErr w:type="spellEnd"/>
      <w:r w:rsidRPr="00D83DF4">
        <w:rPr>
          <w:rFonts w:hint="cs"/>
          <w:rtl/>
        </w:rPr>
        <w:t xml:space="preserve"> علوم تربیتی و روان</w:t>
      </w:r>
      <w:r>
        <w:rPr>
          <w:rFonts w:hint="cs"/>
          <w:rtl/>
        </w:rPr>
        <w:t xml:space="preserve"> </w:t>
      </w:r>
      <w:proofErr w:type="spellStart"/>
      <w:r w:rsidRPr="00D83DF4">
        <w:rPr>
          <w:rFonts w:hint="cs"/>
          <w:rtl/>
        </w:rPr>
        <w:t>شناسی</w:t>
      </w:r>
      <w:proofErr w:type="spellEnd"/>
      <w:r w:rsidRPr="00D83DF4">
        <w:rPr>
          <w:rFonts w:hint="cs"/>
          <w:rtl/>
        </w:rPr>
        <w:t xml:space="preserve">، دانش و معلومات کافی داشته باشند و در موارد لازم کارکنان آموزشی خود را راهنمائی کنند. </w:t>
      </w:r>
      <w:proofErr w:type="spellStart"/>
      <w:r w:rsidRPr="00D83DF4">
        <w:rPr>
          <w:rFonts w:hint="cs"/>
          <w:rtl/>
        </w:rPr>
        <w:t>برنامه‌ی</w:t>
      </w:r>
      <w:proofErr w:type="spellEnd"/>
      <w:r w:rsidRPr="00D83DF4">
        <w:rPr>
          <w:rFonts w:hint="cs"/>
          <w:rtl/>
        </w:rPr>
        <w:t xml:space="preserve"> آموزشی، </w:t>
      </w:r>
      <w:proofErr w:type="spellStart"/>
      <w:r w:rsidRPr="00D83DF4">
        <w:rPr>
          <w:rFonts w:hint="cs"/>
          <w:rtl/>
        </w:rPr>
        <w:t>روش‌ها</w:t>
      </w:r>
      <w:proofErr w:type="spellEnd"/>
      <w:r w:rsidRPr="00D83DF4">
        <w:rPr>
          <w:rFonts w:hint="cs"/>
          <w:rtl/>
        </w:rPr>
        <w:t xml:space="preserve"> و وسایل اجرایی آن را به خوبی بشناسند و در اجرای آن مهارت داشته باشند. روابط متقابل خانواده، مدرسه و جامعه را درک کنند. مسائل و مشکلات روانی و رفتاری </w:t>
      </w:r>
      <w:proofErr w:type="spellStart"/>
      <w:r w:rsidRPr="00D83DF4">
        <w:rPr>
          <w:rFonts w:hint="cs"/>
          <w:rtl/>
        </w:rPr>
        <w:t>دانش‌آموزان</w:t>
      </w:r>
      <w:proofErr w:type="spellEnd"/>
      <w:r w:rsidRPr="00D83DF4">
        <w:rPr>
          <w:rFonts w:hint="cs"/>
          <w:rtl/>
        </w:rPr>
        <w:t xml:space="preserve"> را در پرتو معلومات علوم رفتاری تشخیص دهند و در حل آنها بکوشند. به فنون اداری و مالی و </w:t>
      </w:r>
      <w:proofErr w:type="spellStart"/>
      <w:r w:rsidRPr="00D83DF4">
        <w:rPr>
          <w:rFonts w:hint="cs"/>
          <w:rtl/>
        </w:rPr>
        <w:t>تدارکاتی</w:t>
      </w:r>
      <w:proofErr w:type="spellEnd"/>
      <w:r w:rsidRPr="00D83DF4">
        <w:rPr>
          <w:rFonts w:hint="cs"/>
          <w:rtl/>
        </w:rPr>
        <w:t xml:space="preserve"> آموزش و پرورش آشنا باشند. قوانین </w:t>
      </w:r>
      <w:r w:rsidRPr="00D83DF4">
        <w:rPr>
          <w:rFonts w:hint="cs"/>
          <w:rtl/>
        </w:rPr>
        <w:lastRenderedPageBreak/>
        <w:t xml:space="preserve">و مقررات نظام آموزشی را </w:t>
      </w:r>
      <w:proofErr w:type="spellStart"/>
      <w:r w:rsidRPr="00D83DF4">
        <w:rPr>
          <w:rFonts w:hint="cs"/>
          <w:rtl/>
        </w:rPr>
        <w:t>به‌خوبی</w:t>
      </w:r>
      <w:proofErr w:type="spellEnd"/>
      <w:r w:rsidRPr="00D83DF4">
        <w:rPr>
          <w:rFonts w:hint="cs"/>
          <w:rtl/>
        </w:rPr>
        <w:t xml:space="preserve"> بدانند و برای حل مشکلات جاری از آنها مدد بگیرند. در </w:t>
      </w:r>
      <w:proofErr w:type="spellStart"/>
      <w:r w:rsidRPr="00D83DF4">
        <w:rPr>
          <w:rFonts w:hint="cs"/>
          <w:rtl/>
        </w:rPr>
        <w:t>زمینه‌ی</w:t>
      </w:r>
      <w:proofErr w:type="spellEnd"/>
      <w:r w:rsidRPr="00D83DF4">
        <w:rPr>
          <w:rFonts w:hint="cs"/>
          <w:rtl/>
        </w:rPr>
        <w:t xml:space="preserve"> معلمی، آموزش و </w:t>
      </w:r>
      <w:proofErr w:type="spellStart"/>
      <w:r w:rsidRPr="00D83DF4">
        <w:rPr>
          <w:rFonts w:hint="cs"/>
          <w:rtl/>
        </w:rPr>
        <w:t>تجربه‌ی</w:t>
      </w:r>
      <w:proofErr w:type="spellEnd"/>
      <w:r w:rsidRPr="00D83DF4">
        <w:rPr>
          <w:rFonts w:hint="cs"/>
          <w:rtl/>
        </w:rPr>
        <w:t xml:space="preserve"> کافی داشته باشند (علاقبند</w:t>
      </w:r>
      <w:r>
        <w:rPr>
          <w:rFonts w:hint="cs"/>
          <w:rtl/>
        </w:rPr>
        <w:t>،</w:t>
      </w:r>
      <w:r w:rsidRPr="00D83DF4">
        <w:rPr>
          <w:rFonts w:hint="cs"/>
          <w:rtl/>
        </w:rPr>
        <w:t xml:space="preserve"> 139</w:t>
      </w:r>
      <w:r>
        <w:rPr>
          <w:rFonts w:hint="cs"/>
          <w:rtl/>
        </w:rPr>
        <w:t>8</w:t>
      </w:r>
      <w:r w:rsidRPr="00D83DF4">
        <w:rPr>
          <w:rFonts w:hint="cs"/>
          <w:rtl/>
        </w:rPr>
        <w:t>).</w:t>
      </w:r>
    </w:p>
    <w:p w14:paraId="42B797CE" w14:textId="77777777" w:rsidR="00860722" w:rsidRPr="00E3686D" w:rsidRDefault="00860722" w:rsidP="00860722">
      <w:pPr>
        <w:pStyle w:val="a"/>
        <w:rPr>
          <w:rtl/>
        </w:rPr>
      </w:pPr>
      <w:r w:rsidRPr="00D83DF4">
        <w:rPr>
          <w:rFonts w:hint="cs"/>
          <w:rtl/>
        </w:rPr>
        <w:t>ابراهیمی</w:t>
      </w:r>
      <w:r>
        <w:rPr>
          <w:rFonts w:hint="cs"/>
          <w:rtl/>
        </w:rPr>
        <w:t xml:space="preserve">، </w:t>
      </w:r>
      <w:proofErr w:type="spellStart"/>
      <w:r>
        <w:rPr>
          <w:rFonts w:hint="cs"/>
          <w:rtl/>
        </w:rPr>
        <w:t>خنیفر</w:t>
      </w:r>
      <w:proofErr w:type="spellEnd"/>
      <w:r>
        <w:rPr>
          <w:rFonts w:hint="cs"/>
          <w:rtl/>
        </w:rPr>
        <w:t>، سیفی</w:t>
      </w:r>
      <w:r w:rsidRPr="00D83DF4">
        <w:rPr>
          <w:rFonts w:hint="cs"/>
          <w:rtl/>
        </w:rPr>
        <w:t xml:space="preserve"> و</w:t>
      </w:r>
      <w:r>
        <w:rPr>
          <w:rFonts w:hint="cs"/>
          <w:rtl/>
        </w:rPr>
        <w:t xml:space="preserve"> </w:t>
      </w:r>
      <w:proofErr w:type="spellStart"/>
      <w:r>
        <w:rPr>
          <w:rFonts w:hint="cs"/>
          <w:rtl/>
        </w:rPr>
        <w:t>فیاضی</w:t>
      </w:r>
      <w:proofErr w:type="spellEnd"/>
      <w:r w:rsidRPr="00D83DF4">
        <w:rPr>
          <w:rFonts w:hint="cs"/>
          <w:rtl/>
        </w:rPr>
        <w:t xml:space="preserve">  (1399)  </w:t>
      </w:r>
      <w:proofErr w:type="spellStart"/>
      <w:r w:rsidRPr="00D83DF4">
        <w:rPr>
          <w:rFonts w:hint="cs"/>
          <w:rtl/>
        </w:rPr>
        <w:t>شایستگی‌های</w:t>
      </w:r>
      <w:proofErr w:type="spellEnd"/>
      <w:r w:rsidRPr="00D83DF4">
        <w:rPr>
          <w:rFonts w:hint="cs"/>
          <w:rtl/>
        </w:rPr>
        <w:t xml:space="preserve"> </w:t>
      </w:r>
      <w:r w:rsidRPr="00367C68">
        <w:rPr>
          <w:rFonts w:hint="cs"/>
          <w:color w:val="auto"/>
          <w:rtl/>
        </w:rPr>
        <w:t>مربوط به مدیران مد</w:t>
      </w:r>
      <w:r w:rsidRPr="00D83DF4">
        <w:rPr>
          <w:rFonts w:hint="cs"/>
          <w:rtl/>
        </w:rPr>
        <w:t xml:space="preserve">ارس </w:t>
      </w:r>
      <w:r>
        <w:rPr>
          <w:rFonts w:hint="cs"/>
          <w:rtl/>
        </w:rPr>
        <w:t xml:space="preserve">را به صورت زیر دسته </w:t>
      </w:r>
      <w:r w:rsidRPr="00E3686D">
        <w:rPr>
          <w:rFonts w:hint="cs"/>
          <w:rtl/>
        </w:rPr>
        <w:t xml:space="preserve">بندی </w:t>
      </w:r>
      <w:proofErr w:type="spellStart"/>
      <w:r w:rsidRPr="00E3686D">
        <w:rPr>
          <w:rFonts w:hint="cs"/>
          <w:rtl/>
        </w:rPr>
        <w:t>کرده‌اند</w:t>
      </w:r>
      <w:proofErr w:type="spellEnd"/>
      <w:r w:rsidRPr="00E3686D">
        <w:rPr>
          <w:rFonts w:hint="cs"/>
          <w:rtl/>
        </w:rPr>
        <w:t xml:space="preserve">: </w:t>
      </w:r>
    </w:p>
    <w:p w14:paraId="18478BF6" w14:textId="77777777" w:rsidR="00860722" w:rsidRPr="00E3686D" w:rsidRDefault="00860722" w:rsidP="00860722">
      <w:pPr>
        <w:pStyle w:val="a"/>
        <w:rPr>
          <w:rtl/>
        </w:rPr>
      </w:pPr>
      <w:proofErr w:type="spellStart"/>
      <w:r w:rsidRPr="00E3686D">
        <w:rPr>
          <w:rFonts w:hint="cs"/>
          <w:rtl/>
        </w:rPr>
        <w:t>شایستگی‌های</w:t>
      </w:r>
      <w:proofErr w:type="spellEnd"/>
      <w:r w:rsidRPr="00E3686D">
        <w:rPr>
          <w:rFonts w:hint="cs"/>
          <w:rtl/>
        </w:rPr>
        <w:t xml:space="preserve"> دانشی: </w:t>
      </w:r>
      <w:r w:rsidRPr="00E3686D">
        <w:rPr>
          <w:rtl/>
        </w:rPr>
        <w:t>دانش عموم</w:t>
      </w:r>
      <w:r w:rsidRPr="00E3686D">
        <w:rPr>
          <w:rFonts w:hint="cs"/>
          <w:rtl/>
        </w:rPr>
        <w:t>ی</w:t>
      </w:r>
      <w:r w:rsidRPr="00E3686D">
        <w:rPr>
          <w:rtl/>
        </w:rPr>
        <w:t xml:space="preserve"> در زم</w:t>
      </w:r>
      <w:r w:rsidRPr="00E3686D">
        <w:rPr>
          <w:rFonts w:hint="cs"/>
          <w:rtl/>
        </w:rPr>
        <w:t>ی</w:t>
      </w:r>
      <w:r w:rsidRPr="00E3686D">
        <w:rPr>
          <w:rFonts w:hint="eastAsia"/>
          <w:rtl/>
        </w:rPr>
        <w:t>نه</w:t>
      </w:r>
      <w:r w:rsidRPr="00E3686D">
        <w:rPr>
          <w:rtl/>
        </w:rPr>
        <w:t xml:space="preserve"> مدیریت و مدیریت آموزش</w:t>
      </w:r>
      <w:r w:rsidRPr="00E3686D">
        <w:rPr>
          <w:rFonts w:hint="cs"/>
          <w:rtl/>
        </w:rPr>
        <w:t xml:space="preserve">ی. </w:t>
      </w:r>
      <w:r w:rsidRPr="00E3686D">
        <w:rPr>
          <w:rtl/>
        </w:rPr>
        <w:t xml:space="preserve">دانش </w:t>
      </w:r>
      <w:proofErr w:type="spellStart"/>
      <w:r w:rsidRPr="00E3686D">
        <w:rPr>
          <w:rtl/>
        </w:rPr>
        <w:t>ب</w:t>
      </w:r>
      <w:r w:rsidRPr="00E3686D">
        <w:rPr>
          <w:rFonts w:hint="cs"/>
          <w:rtl/>
        </w:rPr>
        <w:t>ه‌</w:t>
      </w:r>
      <w:r w:rsidRPr="00E3686D">
        <w:rPr>
          <w:rtl/>
        </w:rPr>
        <w:t>روز</w:t>
      </w:r>
      <w:proofErr w:type="spellEnd"/>
      <w:r w:rsidRPr="00E3686D">
        <w:rPr>
          <w:rtl/>
        </w:rPr>
        <w:t xml:space="preserve"> در زم</w:t>
      </w:r>
      <w:r w:rsidRPr="00E3686D">
        <w:rPr>
          <w:rFonts w:hint="cs"/>
          <w:rtl/>
        </w:rPr>
        <w:t>ی</w:t>
      </w:r>
      <w:r w:rsidRPr="00E3686D">
        <w:rPr>
          <w:rFonts w:hint="eastAsia"/>
          <w:rtl/>
        </w:rPr>
        <w:t>نه</w:t>
      </w:r>
      <w:r w:rsidRPr="00E3686D">
        <w:rPr>
          <w:rFonts w:hint="eastAsia"/>
        </w:rPr>
        <w:t>‌</w:t>
      </w:r>
      <w:r w:rsidRPr="00E3686D">
        <w:rPr>
          <w:rFonts w:hint="cs"/>
          <w:rtl/>
        </w:rPr>
        <w:t>ی</w:t>
      </w:r>
      <w:r w:rsidRPr="00E3686D">
        <w:rPr>
          <w:rtl/>
        </w:rPr>
        <w:t xml:space="preserve"> یادگ</w:t>
      </w:r>
      <w:r w:rsidRPr="00E3686D">
        <w:rPr>
          <w:rFonts w:hint="cs"/>
          <w:rtl/>
        </w:rPr>
        <w:t>ی</w:t>
      </w:r>
      <w:r w:rsidRPr="00E3686D">
        <w:rPr>
          <w:rFonts w:hint="eastAsia"/>
          <w:rtl/>
        </w:rPr>
        <w:t>ر</w:t>
      </w:r>
      <w:r w:rsidRPr="00E3686D">
        <w:rPr>
          <w:rFonts w:hint="cs"/>
          <w:rtl/>
        </w:rPr>
        <w:t>ی</w:t>
      </w:r>
      <w:r w:rsidRPr="00E3686D">
        <w:rPr>
          <w:rFonts w:hint="eastAsia"/>
          <w:rtl/>
        </w:rPr>
        <w:t>،</w:t>
      </w:r>
      <w:r w:rsidRPr="00E3686D">
        <w:rPr>
          <w:rtl/>
        </w:rPr>
        <w:t xml:space="preserve"> آموزش و تدریس و شناخت قوان</w:t>
      </w:r>
      <w:r w:rsidRPr="00E3686D">
        <w:rPr>
          <w:rFonts w:hint="cs"/>
          <w:rtl/>
        </w:rPr>
        <w:t>ی</w:t>
      </w:r>
      <w:r w:rsidRPr="00E3686D">
        <w:rPr>
          <w:rFonts w:hint="eastAsia"/>
          <w:rtl/>
        </w:rPr>
        <w:t>ن</w:t>
      </w:r>
      <w:r w:rsidRPr="00E3686D">
        <w:rPr>
          <w:rtl/>
        </w:rPr>
        <w:t xml:space="preserve"> اجرای</w:t>
      </w:r>
      <w:r w:rsidRPr="00E3686D">
        <w:rPr>
          <w:rFonts w:hint="cs"/>
          <w:rtl/>
        </w:rPr>
        <w:t xml:space="preserve">ی </w:t>
      </w:r>
      <w:r w:rsidRPr="00E3686D">
        <w:rPr>
          <w:rFonts w:hint="eastAsia"/>
          <w:rtl/>
        </w:rPr>
        <w:t>مرتبط</w:t>
      </w:r>
      <w:r w:rsidRPr="00E3686D">
        <w:rPr>
          <w:rFonts w:hint="cs"/>
          <w:rtl/>
        </w:rPr>
        <w:t xml:space="preserve">، </w:t>
      </w:r>
      <w:r w:rsidRPr="00E3686D">
        <w:rPr>
          <w:rtl/>
        </w:rPr>
        <w:t>دانش مح</w:t>
      </w:r>
      <w:r w:rsidRPr="00E3686D">
        <w:rPr>
          <w:rFonts w:hint="cs"/>
          <w:rtl/>
        </w:rPr>
        <w:t>ی</w:t>
      </w:r>
      <w:r w:rsidRPr="00E3686D">
        <w:rPr>
          <w:rFonts w:hint="eastAsia"/>
          <w:rtl/>
        </w:rPr>
        <w:t>ط</w:t>
      </w:r>
      <w:r w:rsidRPr="00E3686D">
        <w:rPr>
          <w:rFonts w:hint="cs"/>
          <w:rtl/>
        </w:rPr>
        <w:t>ی</w:t>
      </w:r>
      <w:r w:rsidRPr="00E3686D">
        <w:rPr>
          <w:rtl/>
        </w:rPr>
        <w:t xml:space="preserve"> و دانش</w:t>
      </w:r>
      <w:r w:rsidRPr="00E3686D">
        <w:rPr>
          <w:rFonts w:hint="cs"/>
          <w:rtl/>
        </w:rPr>
        <w:t xml:space="preserve"> </w:t>
      </w:r>
      <w:r w:rsidRPr="00E3686D">
        <w:rPr>
          <w:rtl/>
        </w:rPr>
        <w:t>فناور</w:t>
      </w:r>
      <w:r w:rsidRPr="00E3686D">
        <w:rPr>
          <w:rFonts w:hint="cs"/>
          <w:rtl/>
        </w:rPr>
        <w:t>ی</w:t>
      </w:r>
      <w:r w:rsidRPr="00E3686D">
        <w:rPr>
          <w:rtl/>
        </w:rPr>
        <w:t xml:space="preserve"> اط</w:t>
      </w:r>
      <w:r w:rsidRPr="00E3686D">
        <w:rPr>
          <w:rFonts w:hint="cs"/>
          <w:rtl/>
        </w:rPr>
        <w:t>لاع</w:t>
      </w:r>
      <w:r w:rsidRPr="00E3686D">
        <w:rPr>
          <w:rtl/>
        </w:rPr>
        <w:t>ات</w:t>
      </w:r>
    </w:p>
    <w:p w14:paraId="0BD112D8" w14:textId="77777777" w:rsidR="00860722" w:rsidRPr="00E3686D" w:rsidRDefault="00860722" w:rsidP="00860722">
      <w:pPr>
        <w:pStyle w:val="a"/>
        <w:rPr>
          <w:rtl/>
        </w:rPr>
      </w:pPr>
      <w:proofErr w:type="spellStart"/>
      <w:r w:rsidRPr="00E3686D">
        <w:rPr>
          <w:rFonts w:hint="cs"/>
          <w:rtl/>
        </w:rPr>
        <w:t>شایستگی‌های</w:t>
      </w:r>
      <w:proofErr w:type="spellEnd"/>
      <w:r w:rsidRPr="00E3686D">
        <w:rPr>
          <w:rFonts w:hint="cs"/>
          <w:rtl/>
        </w:rPr>
        <w:t xml:space="preserve"> رهبری و هدایت: </w:t>
      </w:r>
      <w:r w:rsidRPr="00E3686D">
        <w:rPr>
          <w:rtl/>
        </w:rPr>
        <w:t>انگ</w:t>
      </w:r>
      <w:r w:rsidRPr="00E3686D">
        <w:rPr>
          <w:rFonts w:hint="cs"/>
          <w:rtl/>
        </w:rPr>
        <w:t>ی</w:t>
      </w:r>
      <w:r w:rsidRPr="00E3686D">
        <w:rPr>
          <w:rFonts w:hint="eastAsia"/>
          <w:rtl/>
        </w:rPr>
        <w:t>زه</w:t>
      </w:r>
      <w:r w:rsidRPr="00E3686D">
        <w:rPr>
          <w:rtl/>
        </w:rPr>
        <w:t xml:space="preserve"> بخش</w:t>
      </w:r>
      <w:r w:rsidRPr="00E3686D">
        <w:rPr>
          <w:rFonts w:hint="cs"/>
          <w:rtl/>
        </w:rPr>
        <w:t>ی</w:t>
      </w:r>
      <w:r w:rsidRPr="00E3686D">
        <w:rPr>
          <w:rFonts w:hint="eastAsia"/>
          <w:rtl/>
        </w:rPr>
        <w:t>،</w:t>
      </w:r>
      <w:r w:rsidRPr="00E3686D">
        <w:rPr>
          <w:rtl/>
        </w:rPr>
        <w:t xml:space="preserve"> توسعه افراد و </w:t>
      </w:r>
      <w:proofErr w:type="spellStart"/>
      <w:r w:rsidRPr="00E3686D">
        <w:rPr>
          <w:rtl/>
        </w:rPr>
        <w:t>تواناساز</w:t>
      </w:r>
      <w:r w:rsidRPr="00E3686D">
        <w:rPr>
          <w:rFonts w:hint="cs"/>
          <w:rtl/>
        </w:rPr>
        <w:t>ی</w:t>
      </w:r>
      <w:proofErr w:type="spellEnd"/>
      <w:r w:rsidRPr="00E3686D">
        <w:rPr>
          <w:rFonts w:hint="eastAsia"/>
          <w:rtl/>
        </w:rPr>
        <w:t>،</w:t>
      </w:r>
      <w:r w:rsidRPr="00E3686D">
        <w:rPr>
          <w:rtl/>
        </w:rPr>
        <w:t xml:space="preserve"> کار ت</w:t>
      </w:r>
      <w:r w:rsidRPr="00E3686D">
        <w:rPr>
          <w:rFonts w:hint="cs"/>
          <w:rtl/>
        </w:rPr>
        <w:t>ی</w:t>
      </w:r>
      <w:r w:rsidRPr="00E3686D">
        <w:rPr>
          <w:rFonts w:hint="eastAsia"/>
          <w:rtl/>
        </w:rPr>
        <w:t>م</w:t>
      </w:r>
      <w:r w:rsidRPr="00E3686D">
        <w:rPr>
          <w:rFonts w:hint="cs"/>
          <w:rtl/>
        </w:rPr>
        <w:t>ی</w:t>
      </w:r>
      <w:r w:rsidRPr="00E3686D">
        <w:rPr>
          <w:rFonts w:hint="eastAsia"/>
          <w:rtl/>
        </w:rPr>
        <w:t>،</w:t>
      </w:r>
      <w:r w:rsidRPr="00E3686D">
        <w:rPr>
          <w:rtl/>
        </w:rPr>
        <w:t xml:space="preserve"> نفوذ</w:t>
      </w:r>
      <w:r w:rsidRPr="00E3686D">
        <w:rPr>
          <w:rFonts w:hint="cs"/>
          <w:rtl/>
        </w:rPr>
        <w:t xml:space="preserve"> </w:t>
      </w:r>
      <w:r w:rsidRPr="00E3686D">
        <w:rPr>
          <w:rFonts w:hint="eastAsia"/>
          <w:rtl/>
        </w:rPr>
        <w:t>و</w:t>
      </w:r>
      <w:r w:rsidRPr="00E3686D">
        <w:rPr>
          <w:rtl/>
        </w:rPr>
        <w:t xml:space="preserve"> </w:t>
      </w:r>
      <w:proofErr w:type="spellStart"/>
      <w:r w:rsidRPr="00E3686D">
        <w:rPr>
          <w:rtl/>
        </w:rPr>
        <w:t>تأث</w:t>
      </w:r>
      <w:r w:rsidRPr="00E3686D">
        <w:rPr>
          <w:rFonts w:hint="cs"/>
          <w:rtl/>
        </w:rPr>
        <w:t>ی</w:t>
      </w:r>
      <w:r w:rsidRPr="00E3686D">
        <w:rPr>
          <w:rFonts w:hint="eastAsia"/>
          <w:rtl/>
        </w:rPr>
        <w:t>ر</w:t>
      </w:r>
      <w:r w:rsidRPr="00E3686D">
        <w:rPr>
          <w:rFonts w:hint="cs"/>
          <w:rtl/>
        </w:rPr>
        <w:t>گذاری</w:t>
      </w:r>
      <w:proofErr w:type="spellEnd"/>
      <w:r w:rsidRPr="00E3686D">
        <w:rPr>
          <w:rFonts w:hint="eastAsia"/>
          <w:rtl/>
        </w:rPr>
        <w:t>،</w:t>
      </w:r>
      <w:r w:rsidRPr="00E3686D">
        <w:rPr>
          <w:rtl/>
        </w:rPr>
        <w:t xml:space="preserve"> مدیریت استعداد، جانش</w:t>
      </w:r>
      <w:r w:rsidRPr="00E3686D">
        <w:rPr>
          <w:rFonts w:hint="cs"/>
          <w:rtl/>
        </w:rPr>
        <w:t>ی</w:t>
      </w:r>
      <w:r w:rsidRPr="00E3686D">
        <w:rPr>
          <w:rFonts w:hint="eastAsia"/>
          <w:rtl/>
        </w:rPr>
        <w:t>ن</w:t>
      </w:r>
      <w:r w:rsidRPr="00E3686D">
        <w:rPr>
          <w:rFonts w:hint="eastAsia"/>
        </w:rPr>
        <w:t>‌</w:t>
      </w:r>
      <w:r w:rsidRPr="00E3686D">
        <w:rPr>
          <w:rFonts w:hint="eastAsia"/>
          <w:rtl/>
        </w:rPr>
        <w:t>پرور</w:t>
      </w:r>
      <w:r w:rsidRPr="00E3686D">
        <w:rPr>
          <w:rFonts w:hint="cs"/>
          <w:rtl/>
        </w:rPr>
        <w:t>ی</w:t>
      </w:r>
      <w:r w:rsidRPr="00E3686D">
        <w:rPr>
          <w:rtl/>
        </w:rPr>
        <w:t xml:space="preserve"> و</w:t>
      </w:r>
      <w:r w:rsidRPr="00E3686D">
        <w:rPr>
          <w:rFonts w:hint="cs"/>
          <w:rtl/>
        </w:rPr>
        <w:t xml:space="preserve"> </w:t>
      </w:r>
      <w:proofErr w:type="spellStart"/>
      <w:r w:rsidRPr="00E3686D">
        <w:rPr>
          <w:rtl/>
        </w:rPr>
        <w:t>الهام</w:t>
      </w:r>
      <w:r w:rsidRPr="00E3686D">
        <w:rPr>
          <w:rFonts w:hint="cs"/>
          <w:rtl/>
        </w:rPr>
        <w:t>‌</w:t>
      </w:r>
      <w:r w:rsidRPr="00E3686D">
        <w:rPr>
          <w:rtl/>
        </w:rPr>
        <w:t>بخش</w:t>
      </w:r>
      <w:r w:rsidRPr="00E3686D">
        <w:rPr>
          <w:rFonts w:hint="cs"/>
          <w:rtl/>
        </w:rPr>
        <w:t>ی</w:t>
      </w:r>
      <w:proofErr w:type="spellEnd"/>
    </w:p>
    <w:p w14:paraId="6ECC9DF7" w14:textId="77777777" w:rsidR="00860722" w:rsidRPr="00E3686D" w:rsidRDefault="00860722" w:rsidP="00860722">
      <w:pPr>
        <w:pStyle w:val="a"/>
        <w:rPr>
          <w:rtl/>
        </w:rPr>
      </w:pPr>
      <w:proofErr w:type="spellStart"/>
      <w:r w:rsidRPr="00E3686D">
        <w:rPr>
          <w:rFonts w:hint="cs"/>
          <w:rtl/>
        </w:rPr>
        <w:t>شایستگی‌های</w:t>
      </w:r>
      <w:proofErr w:type="spellEnd"/>
      <w:r w:rsidRPr="00E3686D">
        <w:rPr>
          <w:rFonts w:hint="cs"/>
          <w:rtl/>
        </w:rPr>
        <w:t xml:space="preserve"> </w:t>
      </w:r>
      <w:proofErr w:type="spellStart"/>
      <w:r w:rsidRPr="00E3686D">
        <w:rPr>
          <w:rFonts w:hint="cs"/>
          <w:rtl/>
        </w:rPr>
        <w:t>حرفه‌ای</w:t>
      </w:r>
      <w:proofErr w:type="spellEnd"/>
      <w:r w:rsidRPr="00E3686D">
        <w:rPr>
          <w:rFonts w:hint="cs"/>
          <w:rtl/>
        </w:rPr>
        <w:t xml:space="preserve">: </w:t>
      </w:r>
      <w:proofErr w:type="spellStart"/>
      <w:r w:rsidRPr="00E3686D">
        <w:rPr>
          <w:rFonts w:hint="cs"/>
          <w:rtl/>
        </w:rPr>
        <w:t>مشتری‌مداری</w:t>
      </w:r>
      <w:proofErr w:type="spellEnd"/>
      <w:r w:rsidRPr="00E3686D">
        <w:rPr>
          <w:rFonts w:hint="cs"/>
          <w:rtl/>
        </w:rPr>
        <w:t xml:space="preserve">، مدیریت تعارض، </w:t>
      </w:r>
      <w:r w:rsidRPr="00E3686D">
        <w:rPr>
          <w:rtl/>
        </w:rPr>
        <w:t xml:space="preserve">التزام به </w:t>
      </w:r>
      <w:proofErr w:type="spellStart"/>
      <w:r w:rsidRPr="00E3686D">
        <w:rPr>
          <w:rtl/>
        </w:rPr>
        <w:t>ارزش</w:t>
      </w:r>
      <w:r w:rsidRPr="00E3686D">
        <w:rPr>
          <w:rFonts w:hint="cs"/>
          <w:rtl/>
        </w:rPr>
        <w:t>‌</w:t>
      </w:r>
      <w:r w:rsidRPr="00E3686D">
        <w:rPr>
          <w:rtl/>
        </w:rPr>
        <w:t>ها</w:t>
      </w:r>
      <w:r w:rsidRPr="00E3686D">
        <w:rPr>
          <w:rFonts w:hint="cs"/>
          <w:rtl/>
        </w:rPr>
        <w:t>ی</w:t>
      </w:r>
      <w:proofErr w:type="spellEnd"/>
      <w:r w:rsidRPr="00E3686D">
        <w:rPr>
          <w:rtl/>
        </w:rPr>
        <w:t xml:space="preserve"> جامعه، صداقت</w:t>
      </w:r>
      <w:r w:rsidRPr="00E3686D">
        <w:rPr>
          <w:rFonts w:hint="cs"/>
          <w:rtl/>
        </w:rPr>
        <w:t xml:space="preserve">، </w:t>
      </w:r>
      <w:r w:rsidRPr="00E3686D">
        <w:rPr>
          <w:rtl/>
        </w:rPr>
        <w:t>سعه صد</w:t>
      </w:r>
      <w:r w:rsidRPr="00E3686D">
        <w:rPr>
          <w:rFonts w:hint="cs"/>
          <w:rtl/>
        </w:rPr>
        <w:t xml:space="preserve">ر و </w:t>
      </w:r>
      <w:proofErr w:type="spellStart"/>
      <w:r w:rsidRPr="00E3686D">
        <w:rPr>
          <w:rFonts w:hint="cs"/>
          <w:rtl/>
        </w:rPr>
        <w:t>انعطاف‌پذیری</w:t>
      </w:r>
      <w:proofErr w:type="spellEnd"/>
      <w:r w:rsidRPr="00E3686D">
        <w:rPr>
          <w:rFonts w:hint="cs"/>
          <w:rtl/>
        </w:rPr>
        <w:t xml:space="preserve"> </w:t>
      </w:r>
    </w:p>
    <w:p w14:paraId="3AD50118" w14:textId="77777777" w:rsidR="00860722" w:rsidRPr="00E3686D" w:rsidRDefault="00860722" w:rsidP="00860722">
      <w:pPr>
        <w:pStyle w:val="a"/>
        <w:rPr>
          <w:rtl/>
        </w:rPr>
      </w:pPr>
      <w:r w:rsidRPr="00E3686D">
        <w:rPr>
          <w:rFonts w:hint="cs"/>
          <w:rtl/>
        </w:rPr>
        <w:t xml:space="preserve">شایستگی‌ ارتباطی: </w:t>
      </w:r>
      <w:r w:rsidRPr="00E3686D">
        <w:rPr>
          <w:rtl/>
        </w:rPr>
        <w:t>اخ</w:t>
      </w:r>
      <w:r w:rsidRPr="00E3686D">
        <w:rPr>
          <w:rFonts w:hint="cs"/>
          <w:rtl/>
        </w:rPr>
        <w:t>لا</w:t>
      </w:r>
      <w:r w:rsidRPr="00E3686D">
        <w:rPr>
          <w:rtl/>
        </w:rPr>
        <w:t>ق و رفتار حسنه، توانای</w:t>
      </w:r>
      <w:r w:rsidRPr="00E3686D">
        <w:rPr>
          <w:rFonts w:hint="cs"/>
          <w:rtl/>
        </w:rPr>
        <w:t>ی</w:t>
      </w:r>
      <w:r w:rsidRPr="00E3686D">
        <w:rPr>
          <w:rtl/>
        </w:rPr>
        <w:t xml:space="preserve"> ارتباط با کارکنان</w:t>
      </w:r>
      <w:r w:rsidRPr="00E3686D">
        <w:rPr>
          <w:rFonts w:hint="cs"/>
          <w:rtl/>
        </w:rPr>
        <w:t>،</w:t>
      </w:r>
      <w:r w:rsidRPr="00E3686D">
        <w:rPr>
          <w:rtl/>
        </w:rPr>
        <w:t xml:space="preserve"> فهم و</w:t>
      </w:r>
      <w:r w:rsidRPr="00E3686D">
        <w:rPr>
          <w:rFonts w:hint="cs"/>
          <w:rtl/>
        </w:rPr>
        <w:t xml:space="preserve"> </w:t>
      </w:r>
      <w:r w:rsidRPr="00E3686D">
        <w:rPr>
          <w:rFonts w:hint="eastAsia"/>
          <w:rtl/>
        </w:rPr>
        <w:t>درک</w:t>
      </w:r>
      <w:r w:rsidRPr="00E3686D">
        <w:rPr>
          <w:rtl/>
        </w:rPr>
        <w:t xml:space="preserve"> دیدگاه ها</w:t>
      </w:r>
      <w:r w:rsidRPr="00E3686D">
        <w:rPr>
          <w:rFonts w:hint="cs"/>
          <w:rtl/>
        </w:rPr>
        <w:t>ی</w:t>
      </w:r>
      <w:r w:rsidRPr="00E3686D">
        <w:rPr>
          <w:rtl/>
        </w:rPr>
        <w:t xml:space="preserve"> دیگران</w:t>
      </w:r>
      <w:r w:rsidRPr="00E3686D">
        <w:rPr>
          <w:rFonts w:hint="cs"/>
          <w:rtl/>
        </w:rPr>
        <w:t xml:space="preserve">، </w:t>
      </w:r>
      <w:r w:rsidRPr="00E3686D">
        <w:rPr>
          <w:rtl/>
        </w:rPr>
        <w:t>توانای</w:t>
      </w:r>
      <w:r w:rsidRPr="00E3686D">
        <w:rPr>
          <w:rFonts w:hint="cs"/>
          <w:rtl/>
        </w:rPr>
        <w:t>ی</w:t>
      </w:r>
      <w:r w:rsidRPr="00E3686D">
        <w:rPr>
          <w:rtl/>
        </w:rPr>
        <w:t xml:space="preserve"> ارتباط با مدیران مدارس و</w:t>
      </w:r>
      <w:r w:rsidRPr="00E3686D">
        <w:rPr>
          <w:rFonts w:hint="cs"/>
          <w:rtl/>
        </w:rPr>
        <w:t xml:space="preserve"> </w:t>
      </w:r>
      <w:r w:rsidRPr="00E3686D">
        <w:rPr>
          <w:rFonts w:hint="eastAsia"/>
          <w:rtl/>
        </w:rPr>
        <w:t>برقرار</w:t>
      </w:r>
      <w:r w:rsidRPr="00E3686D">
        <w:rPr>
          <w:rFonts w:hint="cs"/>
          <w:rtl/>
        </w:rPr>
        <w:t>ی</w:t>
      </w:r>
      <w:r w:rsidRPr="00E3686D">
        <w:rPr>
          <w:rtl/>
        </w:rPr>
        <w:t xml:space="preserve"> روابط روشن و آشک</w:t>
      </w:r>
      <w:r w:rsidRPr="00E3686D">
        <w:rPr>
          <w:rFonts w:hint="cs"/>
          <w:rtl/>
        </w:rPr>
        <w:t xml:space="preserve">ار و </w:t>
      </w:r>
      <w:r w:rsidRPr="00E3686D">
        <w:rPr>
          <w:rtl/>
        </w:rPr>
        <w:t>توانای</w:t>
      </w:r>
      <w:r w:rsidRPr="00E3686D">
        <w:rPr>
          <w:rFonts w:hint="cs"/>
          <w:rtl/>
        </w:rPr>
        <w:t>ی</w:t>
      </w:r>
      <w:r w:rsidRPr="00E3686D">
        <w:rPr>
          <w:rtl/>
        </w:rPr>
        <w:t xml:space="preserve"> تعامل</w:t>
      </w:r>
      <w:r w:rsidRPr="00E3686D">
        <w:rPr>
          <w:rFonts w:hint="cs"/>
          <w:rtl/>
        </w:rPr>
        <w:t xml:space="preserve"> </w:t>
      </w:r>
      <w:r w:rsidRPr="00E3686D">
        <w:rPr>
          <w:rFonts w:hint="eastAsia"/>
          <w:rtl/>
        </w:rPr>
        <w:t>با</w:t>
      </w:r>
      <w:r w:rsidRPr="00E3686D">
        <w:rPr>
          <w:rtl/>
        </w:rPr>
        <w:t xml:space="preserve"> والدین دانش آموزان</w:t>
      </w:r>
    </w:p>
    <w:p w14:paraId="1897D302" w14:textId="77777777" w:rsidR="00860722" w:rsidRPr="00E3686D" w:rsidRDefault="00860722" w:rsidP="00860722">
      <w:pPr>
        <w:pStyle w:val="a"/>
        <w:rPr>
          <w:rtl/>
        </w:rPr>
      </w:pPr>
      <w:proofErr w:type="spellStart"/>
      <w:r w:rsidRPr="00E3686D">
        <w:rPr>
          <w:rFonts w:hint="cs"/>
          <w:rtl/>
        </w:rPr>
        <w:t>شایستگی‌های</w:t>
      </w:r>
      <w:proofErr w:type="spellEnd"/>
      <w:r w:rsidRPr="00E3686D">
        <w:rPr>
          <w:rFonts w:hint="cs"/>
          <w:rtl/>
        </w:rPr>
        <w:t xml:space="preserve"> اجرایی: </w:t>
      </w:r>
      <w:proofErr w:type="spellStart"/>
      <w:r w:rsidRPr="00E3686D">
        <w:rPr>
          <w:rtl/>
        </w:rPr>
        <w:t>ریسك</w:t>
      </w:r>
      <w:r w:rsidRPr="00E3686D">
        <w:rPr>
          <w:rFonts w:hint="cs"/>
          <w:rtl/>
        </w:rPr>
        <w:t>‌</w:t>
      </w:r>
      <w:r w:rsidRPr="00E3686D">
        <w:rPr>
          <w:rtl/>
        </w:rPr>
        <w:t>پذیر</w:t>
      </w:r>
      <w:r w:rsidRPr="00E3686D">
        <w:rPr>
          <w:rFonts w:hint="cs"/>
          <w:rtl/>
        </w:rPr>
        <w:t>ی</w:t>
      </w:r>
      <w:proofErr w:type="spellEnd"/>
      <w:r w:rsidRPr="00E3686D">
        <w:rPr>
          <w:rFonts w:hint="cs"/>
          <w:rtl/>
        </w:rPr>
        <w:t xml:space="preserve">، </w:t>
      </w:r>
      <w:r w:rsidRPr="00E3686D">
        <w:rPr>
          <w:rtl/>
        </w:rPr>
        <w:t>مدیریت منابع</w:t>
      </w:r>
      <w:r w:rsidRPr="00E3686D">
        <w:rPr>
          <w:rFonts w:hint="cs"/>
          <w:rtl/>
        </w:rPr>
        <w:t xml:space="preserve">، </w:t>
      </w:r>
      <w:r w:rsidRPr="00E3686D">
        <w:rPr>
          <w:rtl/>
        </w:rPr>
        <w:t>مدیریت اطل</w:t>
      </w:r>
      <w:r w:rsidRPr="00E3686D">
        <w:rPr>
          <w:rFonts w:hint="cs"/>
          <w:rtl/>
        </w:rPr>
        <w:t>ا</w:t>
      </w:r>
      <w:r w:rsidRPr="00E3686D">
        <w:rPr>
          <w:rtl/>
        </w:rPr>
        <w:t>عات، بازخورد به</w:t>
      </w:r>
      <w:r w:rsidRPr="00E3686D">
        <w:rPr>
          <w:rFonts w:hint="cs"/>
          <w:rtl/>
        </w:rPr>
        <w:t xml:space="preserve"> </w:t>
      </w:r>
      <w:r w:rsidRPr="00E3686D">
        <w:rPr>
          <w:rtl/>
        </w:rPr>
        <w:t>موقع، برنامه عمل</w:t>
      </w:r>
      <w:r w:rsidRPr="00E3686D">
        <w:rPr>
          <w:rFonts w:hint="cs"/>
          <w:rtl/>
        </w:rPr>
        <w:t>ی</w:t>
      </w:r>
      <w:r w:rsidRPr="00E3686D">
        <w:rPr>
          <w:rFonts w:hint="eastAsia"/>
          <w:rtl/>
        </w:rPr>
        <w:t>ات</w:t>
      </w:r>
      <w:r w:rsidRPr="00E3686D">
        <w:rPr>
          <w:rFonts w:hint="cs"/>
          <w:rtl/>
        </w:rPr>
        <w:t>ی</w:t>
      </w:r>
    </w:p>
    <w:p w14:paraId="1386ACAD" w14:textId="77777777" w:rsidR="00860722" w:rsidRPr="00E3686D" w:rsidRDefault="00860722" w:rsidP="00860722">
      <w:pPr>
        <w:pStyle w:val="a"/>
        <w:rPr>
          <w:rtl/>
        </w:rPr>
      </w:pPr>
      <w:proofErr w:type="spellStart"/>
      <w:r w:rsidRPr="00E3686D">
        <w:rPr>
          <w:rFonts w:hint="cs"/>
          <w:rtl/>
        </w:rPr>
        <w:t>شایستگی‌های</w:t>
      </w:r>
      <w:proofErr w:type="spellEnd"/>
      <w:r w:rsidRPr="00E3686D">
        <w:rPr>
          <w:rFonts w:hint="cs"/>
          <w:rtl/>
        </w:rPr>
        <w:t xml:space="preserve"> ادراکی: </w:t>
      </w:r>
      <w:r w:rsidRPr="00E3686D">
        <w:rPr>
          <w:rtl/>
        </w:rPr>
        <w:t>خل</w:t>
      </w:r>
      <w:r w:rsidRPr="00E3686D">
        <w:rPr>
          <w:rFonts w:hint="cs"/>
          <w:rtl/>
        </w:rPr>
        <w:t>ا</w:t>
      </w:r>
      <w:r w:rsidRPr="00E3686D">
        <w:rPr>
          <w:rtl/>
        </w:rPr>
        <w:t>ق</w:t>
      </w:r>
      <w:r w:rsidRPr="00E3686D">
        <w:rPr>
          <w:rFonts w:hint="cs"/>
          <w:rtl/>
        </w:rPr>
        <w:t>ی</w:t>
      </w:r>
      <w:r w:rsidRPr="00E3686D">
        <w:rPr>
          <w:rFonts w:hint="eastAsia"/>
          <w:rtl/>
        </w:rPr>
        <w:t>ت</w:t>
      </w:r>
      <w:r w:rsidRPr="00E3686D">
        <w:rPr>
          <w:rtl/>
        </w:rPr>
        <w:t xml:space="preserve"> و نوآور</w:t>
      </w:r>
      <w:r w:rsidRPr="00E3686D">
        <w:rPr>
          <w:rFonts w:hint="cs"/>
          <w:rtl/>
        </w:rPr>
        <w:t>ی، ت</w:t>
      </w:r>
      <w:r w:rsidRPr="00E3686D">
        <w:rPr>
          <w:rtl/>
        </w:rPr>
        <w:t>فکر منطق</w:t>
      </w:r>
      <w:r w:rsidRPr="00E3686D">
        <w:rPr>
          <w:rFonts w:hint="cs"/>
          <w:rtl/>
        </w:rPr>
        <w:t>ی</w:t>
      </w:r>
      <w:r w:rsidRPr="00E3686D">
        <w:rPr>
          <w:rtl/>
        </w:rPr>
        <w:t xml:space="preserve"> و بص</w:t>
      </w:r>
      <w:r w:rsidRPr="00E3686D">
        <w:rPr>
          <w:rFonts w:hint="cs"/>
          <w:rtl/>
        </w:rPr>
        <w:t>ی</w:t>
      </w:r>
      <w:r w:rsidRPr="00E3686D">
        <w:rPr>
          <w:rFonts w:hint="eastAsia"/>
          <w:rtl/>
        </w:rPr>
        <w:t>رت</w:t>
      </w:r>
      <w:r w:rsidRPr="00E3686D">
        <w:rPr>
          <w:rFonts w:hint="cs"/>
          <w:rtl/>
        </w:rPr>
        <w:t xml:space="preserve"> </w:t>
      </w:r>
    </w:p>
    <w:p w14:paraId="309B1E1F" w14:textId="77777777" w:rsidR="00860722" w:rsidRDefault="00860722" w:rsidP="00860722">
      <w:pPr>
        <w:pStyle w:val="a"/>
        <w:rPr>
          <w:rtl/>
        </w:rPr>
      </w:pPr>
      <w:proofErr w:type="spellStart"/>
      <w:r w:rsidRPr="00E3686D">
        <w:rPr>
          <w:rFonts w:hint="cs"/>
          <w:rtl/>
        </w:rPr>
        <w:t>شایستگی‌های</w:t>
      </w:r>
      <w:proofErr w:type="spellEnd"/>
      <w:r w:rsidRPr="00E3686D">
        <w:rPr>
          <w:rFonts w:hint="cs"/>
          <w:rtl/>
        </w:rPr>
        <w:t xml:space="preserve"> پایه: ا</w:t>
      </w:r>
      <w:r w:rsidRPr="00E3686D">
        <w:rPr>
          <w:rtl/>
        </w:rPr>
        <w:t>لگو</w:t>
      </w:r>
      <w:r>
        <w:rPr>
          <w:rFonts w:hint="cs"/>
          <w:rtl/>
        </w:rPr>
        <w:t xml:space="preserve"> </w:t>
      </w:r>
      <w:r w:rsidRPr="00D83DF4">
        <w:rPr>
          <w:rtl/>
        </w:rPr>
        <w:t>بودن،</w:t>
      </w:r>
      <w:r w:rsidRPr="00D83DF4">
        <w:rPr>
          <w:rFonts w:hint="cs"/>
          <w:rtl/>
        </w:rPr>
        <w:t xml:space="preserve"> </w:t>
      </w:r>
      <w:r w:rsidRPr="00D83DF4">
        <w:rPr>
          <w:rtl/>
        </w:rPr>
        <w:t>مسئول</w:t>
      </w:r>
      <w:r w:rsidRPr="00D83DF4">
        <w:rPr>
          <w:rFonts w:hint="cs"/>
          <w:rtl/>
        </w:rPr>
        <w:t>ی</w:t>
      </w:r>
      <w:r w:rsidRPr="00D83DF4">
        <w:rPr>
          <w:rFonts w:hint="eastAsia"/>
          <w:rtl/>
        </w:rPr>
        <w:t>ت</w:t>
      </w:r>
      <w:r w:rsidRPr="00D83DF4">
        <w:rPr>
          <w:rFonts w:hint="eastAsia"/>
        </w:rPr>
        <w:t>‌</w:t>
      </w:r>
      <w:r w:rsidRPr="00D83DF4">
        <w:rPr>
          <w:rFonts w:hint="eastAsia"/>
          <w:rtl/>
        </w:rPr>
        <w:t>پذیر</w:t>
      </w:r>
      <w:r w:rsidRPr="00D83DF4">
        <w:rPr>
          <w:rFonts w:hint="cs"/>
          <w:rtl/>
        </w:rPr>
        <w:t>ی</w:t>
      </w:r>
      <w:r w:rsidRPr="00D83DF4">
        <w:rPr>
          <w:rFonts w:hint="eastAsia"/>
          <w:rtl/>
        </w:rPr>
        <w:t>،</w:t>
      </w:r>
      <w:r w:rsidRPr="00D83DF4">
        <w:rPr>
          <w:rtl/>
        </w:rPr>
        <w:t xml:space="preserve"> تعهد،</w:t>
      </w:r>
      <w:r w:rsidRPr="00D83DF4">
        <w:rPr>
          <w:rFonts w:hint="cs"/>
          <w:rtl/>
        </w:rPr>
        <w:t xml:space="preserve"> </w:t>
      </w:r>
      <w:proofErr w:type="spellStart"/>
      <w:r w:rsidRPr="00D83DF4">
        <w:rPr>
          <w:rtl/>
        </w:rPr>
        <w:t>مشارکت</w:t>
      </w:r>
      <w:r w:rsidRPr="00D83DF4">
        <w:rPr>
          <w:rFonts w:hint="cs"/>
          <w:rtl/>
        </w:rPr>
        <w:t>‌</w:t>
      </w:r>
      <w:r w:rsidRPr="00D83DF4">
        <w:rPr>
          <w:rtl/>
        </w:rPr>
        <w:t>پذیر</w:t>
      </w:r>
      <w:r w:rsidRPr="00D83DF4">
        <w:rPr>
          <w:rFonts w:hint="cs"/>
          <w:rtl/>
        </w:rPr>
        <w:t>ی</w:t>
      </w:r>
      <w:proofErr w:type="spellEnd"/>
      <w:r w:rsidRPr="00D83DF4">
        <w:rPr>
          <w:rFonts w:hint="eastAsia"/>
          <w:rtl/>
        </w:rPr>
        <w:t>،</w:t>
      </w:r>
      <w:r w:rsidRPr="00D83DF4">
        <w:rPr>
          <w:rtl/>
        </w:rPr>
        <w:t xml:space="preserve"> </w:t>
      </w:r>
      <w:proofErr w:type="spellStart"/>
      <w:r w:rsidRPr="00D83DF4">
        <w:rPr>
          <w:rtl/>
        </w:rPr>
        <w:t>یادگ</w:t>
      </w:r>
      <w:r w:rsidRPr="00D83DF4">
        <w:rPr>
          <w:rFonts w:hint="cs"/>
          <w:rtl/>
        </w:rPr>
        <w:t>ی</w:t>
      </w:r>
      <w:r w:rsidRPr="00D83DF4">
        <w:rPr>
          <w:rFonts w:hint="eastAsia"/>
          <w:rtl/>
        </w:rPr>
        <w:t>رندگ</w:t>
      </w:r>
      <w:r w:rsidRPr="00D83DF4">
        <w:rPr>
          <w:rFonts w:hint="cs"/>
          <w:rtl/>
        </w:rPr>
        <w:t>ی</w:t>
      </w:r>
      <w:proofErr w:type="spellEnd"/>
      <w:r w:rsidRPr="00D83DF4">
        <w:rPr>
          <w:rFonts w:hint="eastAsia"/>
          <w:rtl/>
        </w:rPr>
        <w:t>،</w:t>
      </w:r>
      <w:r w:rsidRPr="00D83DF4">
        <w:rPr>
          <w:rtl/>
        </w:rPr>
        <w:t xml:space="preserve"> </w:t>
      </w:r>
      <w:proofErr w:type="spellStart"/>
      <w:r w:rsidRPr="00D83DF4">
        <w:rPr>
          <w:rtl/>
        </w:rPr>
        <w:t>کمال</w:t>
      </w:r>
      <w:r w:rsidRPr="00D83DF4">
        <w:rPr>
          <w:rFonts w:hint="cs"/>
          <w:rtl/>
        </w:rPr>
        <w:t>‌</w:t>
      </w:r>
      <w:r w:rsidRPr="00D83DF4">
        <w:rPr>
          <w:rtl/>
        </w:rPr>
        <w:t>جوی</w:t>
      </w:r>
      <w:r w:rsidRPr="00D83DF4">
        <w:rPr>
          <w:rFonts w:hint="cs"/>
          <w:rtl/>
        </w:rPr>
        <w:t>ی</w:t>
      </w:r>
      <w:proofErr w:type="spellEnd"/>
      <w:r w:rsidRPr="00D83DF4">
        <w:rPr>
          <w:rFonts w:hint="eastAsia"/>
          <w:rtl/>
        </w:rPr>
        <w:t>،</w:t>
      </w:r>
      <w:r w:rsidRPr="00D83DF4">
        <w:rPr>
          <w:rtl/>
        </w:rPr>
        <w:t xml:space="preserve"> </w:t>
      </w:r>
      <w:proofErr w:type="spellStart"/>
      <w:r w:rsidRPr="00D83DF4">
        <w:rPr>
          <w:rtl/>
        </w:rPr>
        <w:t>خودارتقای</w:t>
      </w:r>
      <w:r w:rsidRPr="00D83DF4">
        <w:rPr>
          <w:rFonts w:hint="cs"/>
          <w:rtl/>
        </w:rPr>
        <w:t>ی</w:t>
      </w:r>
      <w:proofErr w:type="spellEnd"/>
      <w:r w:rsidRPr="00D83DF4">
        <w:rPr>
          <w:rFonts w:hint="eastAsia"/>
          <w:rtl/>
        </w:rPr>
        <w:t>،</w:t>
      </w:r>
      <w:r w:rsidRPr="00D83DF4">
        <w:rPr>
          <w:rtl/>
        </w:rPr>
        <w:t xml:space="preserve"> </w:t>
      </w:r>
      <w:proofErr w:type="spellStart"/>
      <w:r w:rsidRPr="00D83DF4">
        <w:rPr>
          <w:rtl/>
        </w:rPr>
        <w:t>خودمدیریت</w:t>
      </w:r>
      <w:r w:rsidRPr="00D83DF4">
        <w:rPr>
          <w:rFonts w:hint="cs"/>
          <w:rtl/>
        </w:rPr>
        <w:t>ی</w:t>
      </w:r>
      <w:proofErr w:type="spellEnd"/>
      <w:r w:rsidRPr="00D83DF4">
        <w:rPr>
          <w:rtl/>
        </w:rPr>
        <w:t xml:space="preserve"> و</w:t>
      </w:r>
      <w:r w:rsidRPr="00D83DF4">
        <w:rPr>
          <w:rFonts w:hint="cs"/>
          <w:rtl/>
        </w:rPr>
        <w:t xml:space="preserve"> اعتماد به نفس</w:t>
      </w:r>
    </w:p>
    <w:p w14:paraId="49DF6AB8" w14:textId="77777777" w:rsidR="00860722" w:rsidRDefault="00860722" w:rsidP="00860722">
      <w:pPr>
        <w:pStyle w:val="a"/>
        <w:rPr>
          <w:rtl/>
        </w:rPr>
      </w:pPr>
      <w:proofErr w:type="spellStart"/>
      <w:r w:rsidRPr="00D83DF4">
        <w:rPr>
          <w:rFonts w:hint="cs"/>
          <w:rtl/>
        </w:rPr>
        <w:t>خنیفر</w:t>
      </w:r>
      <w:proofErr w:type="spellEnd"/>
      <w:r w:rsidRPr="00D83DF4">
        <w:rPr>
          <w:rFonts w:hint="cs"/>
          <w:rtl/>
        </w:rPr>
        <w:t xml:space="preserve">، نادری بنی، ابراهیمی، </w:t>
      </w:r>
      <w:proofErr w:type="spellStart"/>
      <w:r w:rsidRPr="00D83DF4">
        <w:rPr>
          <w:rFonts w:hint="cs"/>
          <w:rtl/>
        </w:rPr>
        <w:t>فیاضی</w:t>
      </w:r>
      <w:proofErr w:type="spellEnd"/>
      <w:r w:rsidRPr="00D83DF4">
        <w:rPr>
          <w:rFonts w:hint="cs"/>
          <w:rtl/>
        </w:rPr>
        <w:t xml:space="preserve"> و رحمتی (1398) </w:t>
      </w:r>
      <w:proofErr w:type="spellStart"/>
      <w:r w:rsidRPr="00D83DF4">
        <w:rPr>
          <w:rFonts w:hint="cs"/>
          <w:rtl/>
        </w:rPr>
        <w:t>شایستگی‌های</w:t>
      </w:r>
      <w:proofErr w:type="spellEnd"/>
      <w:r w:rsidRPr="00D83DF4">
        <w:rPr>
          <w:rFonts w:hint="cs"/>
          <w:rtl/>
        </w:rPr>
        <w:t xml:space="preserve"> مورد نیاز مدیران مدارس</w:t>
      </w:r>
      <w:r>
        <w:rPr>
          <w:rFonts w:hint="cs"/>
          <w:rtl/>
        </w:rPr>
        <w:t xml:space="preserve"> را</w:t>
      </w:r>
      <w:r w:rsidRPr="00D83DF4">
        <w:rPr>
          <w:rFonts w:hint="cs"/>
          <w:rtl/>
        </w:rPr>
        <w:t xml:space="preserve"> دانش و آگاهی (تخصص، تجربه، دانش روزآمد، دانش فناوری اطلاعات، آگاهی از قوانین اجرایی، دانش محیطی و شناخت استاد </w:t>
      </w:r>
      <w:proofErr w:type="spellStart"/>
      <w:r w:rsidRPr="00D83DF4">
        <w:rPr>
          <w:rFonts w:hint="cs"/>
          <w:rtl/>
        </w:rPr>
        <w:t>بالادستی</w:t>
      </w:r>
      <w:proofErr w:type="spellEnd"/>
      <w:r w:rsidRPr="00D83DF4">
        <w:rPr>
          <w:rFonts w:hint="cs"/>
          <w:rtl/>
        </w:rPr>
        <w:t>)، هوش و استعداد (ه</w:t>
      </w:r>
      <w:r w:rsidRPr="00D83DF4">
        <w:rPr>
          <w:rtl/>
        </w:rPr>
        <w:t>وش منطق</w:t>
      </w:r>
      <w:r w:rsidRPr="00D83DF4">
        <w:rPr>
          <w:rFonts w:hint="cs"/>
          <w:rtl/>
        </w:rPr>
        <w:t>ی</w:t>
      </w:r>
      <w:r w:rsidRPr="00D83DF4">
        <w:rPr>
          <w:rFonts w:hint="eastAsia"/>
          <w:rtl/>
        </w:rPr>
        <w:t>،</w:t>
      </w:r>
      <w:r w:rsidRPr="00D83DF4">
        <w:rPr>
          <w:rtl/>
        </w:rPr>
        <w:t xml:space="preserve"> هوش م</w:t>
      </w:r>
      <w:r w:rsidRPr="00D83DF4">
        <w:rPr>
          <w:rFonts w:hint="cs"/>
          <w:rtl/>
        </w:rPr>
        <w:t>ی</w:t>
      </w:r>
      <w:r w:rsidRPr="00D83DF4">
        <w:rPr>
          <w:rFonts w:hint="eastAsia"/>
          <w:rtl/>
        </w:rPr>
        <w:t>ان</w:t>
      </w:r>
      <w:r w:rsidRPr="00D83DF4">
        <w:rPr>
          <w:rtl/>
        </w:rPr>
        <w:t xml:space="preserve"> ـ فرد</w:t>
      </w:r>
      <w:r w:rsidRPr="00D83DF4">
        <w:rPr>
          <w:rFonts w:hint="cs"/>
          <w:rtl/>
        </w:rPr>
        <w:t>ی</w:t>
      </w:r>
      <w:r w:rsidRPr="00D83DF4">
        <w:rPr>
          <w:rFonts w:hint="eastAsia"/>
          <w:rtl/>
        </w:rPr>
        <w:t>،</w:t>
      </w:r>
      <w:r w:rsidRPr="00D83DF4">
        <w:rPr>
          <w:rtl/>
        </w:rPr>
        <w:t xml:space="preserve"> هوش فرهنگ</w:t>
      </w:r>
      <w:r w:rsidRPr="00D83DF4">
        <w:rPr>
          <w:rFonts w:hint="cs"/>
          <w:rtl/>
        </w:rPr>
        <w:t>ی</w:t>
      </w:r>
      <w:r w:rsidRPr="00D83DF4">
        <w:rPr>
          <w:rFonts w:hint="eastAsia"/>
          <w:rtl/>
        </w:rPr>
        <w:t>،</w:t>
      </w:r>
      <w:r w:rsidRPr="00D83DF4">
        <w:rPr>
          <w:rFonts w:hint="cs"/>
          <w:rtl/>
        </w:rPr>
        <w:t xml:space="preserve"> هوش </w:t>
      </w:r>
      <w:r w:rsidRPr="00D83DF4">
        <w:rPr>
          <w:rtl/>
        </w:rPr>
        <w:t>ه</w:t>
      </w:r>
      <w:r w:rsidRPr="00D83DF4">
        <w:rPr>
          <w:rFonts w:hint="cs"/>
          <w:rtl/>
        </w:rPr>
        <w:t>ی</w:t>
      </w:r>
      <w:r w:rsidRPr="00D83DF4">
        <w:rPr>
          <w:rFonts w:hint="eastAsia"/>
          <w:rtl/>
        </w:rPr>
        <w:t>جانــ</w:t>
      </w:r>
      <w:r w:rsidRPr="00D83DF4">
        <w:rPr>
          <w:rFonts w:hint="cs"/>
          <w:rtl/>
        </w:rPr>
        <w:t>ی</w:t>
      </w:r>
      <w:r w:rsidRPr="00D83DF4">
        <w:rPr>
          <w:rFonts w:hint="eastAsia"/>
          <w:rtl/>
        </w:rPr>
        <w:t>،</w:t>
      </w:r>
      <w:r w:rsidRPr="00D83DF4">
        <w:rPr>
          <w:rtl/>
        </w:rPr>
        <w:t xml:space="preserve"> خل</w:t>
      </w:r>
      <w:r w:rsidRPr="00D83DF4">
        <w:rPr>
          <w:rFonts w:hint="cs"/>
          <w:rtl/>
        </w:rPr>
        <w:t>ا</w:t>
      </w:r>
      <w:r w:rsidRPr="00D83DF4">
        <w:rPr>
          <w:rtl/>
        </w:rPr>
        <w:t>ق</w:t>
      </w:r>
      <w:r w:rsidRPr="00D83DF4">
        <w:rPr>
          <w:rFonts w:hint="cs"/>
          <w:rtl/>
        </w:rPr>
        <w:t>ی</w:t>
      </w:r>
      <w:r w:rsidRPr="00D83DF4">
        <w:rPr>
          <w:rFonts w:hint="eastAsia"/>
          <w:rtl/>
        </w:rPr>
        <w:t>ت،</w:t>
      </w:r>
      <w:r w:rsidRPr="00D83DF4">
        <w:rPr>
          <w:rtl/>
        </w:rPr>
        <w:t xml:space="preserve"> توانا</w:t>
      </w:r>
      <w:r w:rsidRPr="00D83DF4">
        <w:rPr>
          <w:rFonts w:hint="cs"/>
          <w:rtl/>
        </w:rPr>
        <w:t>یی</w:t>
      </w:r>
      <w:r w:rsidRPr="00D83DF4">
        <w:rPr>
          <w:rtl/>
        </w:rPr>
        <w:t xml:space="preserve"> رهبر</w:t>
      </w:r>
      <w:r w:rsidRPr="00D83DF4">
        <w:rPr>
          <w:rFonts w:hint="cs"/>
          <w:rtl/>
        </w:rPr>
        <w:t>ی</w:t>
      </w:r>
      <w:r w:rsidRPr="00D83DF4">
        <w:rPr>
          <w:rFonts w:hint="eastAsia"/>
          <w:rtl/>
        </w:rPr>
        <w:t>،</w:t>
      </w:r>
      <w:r w:rsidRPr="00D83DF4">
        <w:rPr>
          <w:rtl/>
        </w:rPr>
        <w:t xml:space="preserve"> توانا</w:t>
      </w:r>
      <w:r w:rsidRPr="00D83DF4">
        <w:rPr>
          <w:rFonts w:hint="cs"/>
          <w:rtl/>
        </w:rPr>
        <w:t>یی</w:t>
      </w:r>
      <w:r w:rsidRPr="00D83DF4">
        <w:rPr>
          <w:rtl/>
        </w:rPr>
        <w:t xml:space="preserve"> مد</w:t>
      </w:r>
      <w:r w:rsidRPr="00D83DF4">
        <w:rPr>
          <w:rFonts w:hint="cs"/>
          <w:rtl/>
        </w:rPr>
        <w:t>ی</w:t>
      </w:r>
      <w:r w:rsidRPr="00D83DF4">
        <w:rPr>
          <w:rFonts w:hint="eastAsia"/>
          <w:rtl/>
        </w:rPr>
        <w:t>ر</w:t>
      </w:r>
      <w:r w:rsidRPr="00D83DF4">
        <w:rPr>
          <w:rFonts w:hint="cs"/>
          <w:rtl/>
        </w:rPr>
        <w:t>ی</w:t>
      </w:r>
      <w:r w:rsidRPr="00D83DF4">
        <w:rPr>
          <w:rFonts w:hint="eastAsia"/>
          <w:rtl/>
        </w:rPr>
        <w:t>ت</w:t>
      </w:r>
      <w:r w:rsidRPr="00D83DF4">
        <w:rPr>
          <w:rFonts w:hint="cs"/>
          <w:rtl/>
        </w:rPr>
        <w:t>ی</w:t>
      </w:r>
      <w:r w:rsidRPr="00D83DF4">
        <w:rPr>
          <w:rFonts w:hint="eastAsia"/>
          <w:rtl/>
        </w:rPr>
        <w:t>،</w:t>
      </w:r>
      <w:r w:rsidRPr="00D83DF4">
        <w:rPr>
          <w:rtl/>
        </w:rPr>
        <w:t xml:space="preserve"> قدرت تصم</w:t>
      </w:r>
      <w:r w:rsidRPr="00D83DF4">
        <w:rPr>
          <w:rFonts w:hint="cs"/>
          <w:rtl/>
        </w:rPr>
        <w:t>ی</w:t>
      </w:r>
      <w:r w:rsidRPr="00D83DF4">
        <w:rPr>
          <w:rFonts w:hint="eastAsia"/>
          <w:rtl/>
        </w:rPr>
        <w:t>م</w:t>
      </w:r>
      <w:r w:rsidRPr="00D83DF4">
        <w:rPr>
          <w:rFonts w:hint="eastAsia"/>
        </w:rPr>
        <w:t>‌</w:t>
      </w:r>
      <w:r w:rsidRPr="00D83DF4">
        <w:rPr>
          <w:rFonts w:hint="cs"/>
          <w:rtl/>
        </w:rPr>
        <w:t xml:space="preserve">گیری)، </w:t>
      </w:r>
      <w:r w:rsidRPr="00D83DF4">
        <w:rPr>
          <w:rtl/>
        </w:rPr>
        <w:t>مســ</w:t>
      </w:r>
      <w:proofErr w:type="spellStart"/>
      <w:r w:rsidRPr="00D83DF4">
        <w:rPr>
          <w:rtl/>
        </w:rPr>
        <w:t>ائل</w:t>
      </w:r>
      <w:proofErr w:type="spellEnd"/>
      <w:r w:rsidRPr="00D83DF4">
        <w:rPr>
          <w:rtl/>
        </w:rPr>
        <w:t xml:space="preserve"> اعتقاد</w:t>
      </w:r>
      <w:r w:rsidRPr="00D83DF4">
        <w:rPr>
          <w:rFonts w:hint="cs"/>
          <w:rtl/>
        </w:rPr>
        <w:t xml:space="preserve">ی و </w:t>
      </w:r>
      <w:r w:rsidRPr="00D83DF4">
        <w:rPr>
          <w:rFonts w:hint="eastAsia"/>
          <w:rtl/>
        </w:rPr>
        <w:t>اخ</w:t>
      </w:r>
      <w:r w:rsidRPr="00D83DF4">
        <w:rPr>
          <w:rFonts w:hint="cs"/>
          <w:rtl/>
        </w:rPr>
        <w:t>لا</w:t>
      </w:r>
      <w:r w:rsidRPr="00D83DF4">
        <w:rPr>
          <w:rFonts w:hint="eastAsia"/>
          <w:rtl/>
        </w:rPr>
        <w:t>ق</w:t>
      </w:r>
      <w:r w:rsidRPr="00D83DF4">
        <w:rPr>
          <w:rFonts w:hint="cs"/>
          <w:rtl/>
        </w:rPr>
        <w:t>ی</w:t>
      </w:r>
      <w:r w:rsidRPr="00D83DF4">
        <w:rPr>
          <w:rtl/>
        </w:rPr>
        <w:t xml:space="preserve"> (اخ</w:t>
      </w:r>
      <w:r w:rsidRPr="00D83DF4">
        <w:rPr>
          <w:rFonts w:hint="cs"/>
          <w:rtl/>
        </w:rPr>
        <w:t>لا</w:t>
      </w:r>
      <w:r w:rsidRPr="00D83DF4">
        <w:rPr>
          <w:rtl/>
        </w:rPr>
        <w:t xml:space="preserve">ق حسنه، التزام به </w:t>
      </w:r>
      <w:proofErr w:type="spellStart"/>
      <w:r w:rsidRPr="00D83DF4">
        <w:rPr>
          <w:rtl/>
        </w:rPr>
        <w:t>ارزش</w:t>
      </w:r>
      <w:r w:rsidRPr="00D83DF4">
        <w:rPr>
          <w:rFonts w:hint="cs"/>
          <w:rtl/>
        </w:rPr>
        <w:t>‌</w:t>
      </w:r>
      <w:r w:rsidRPr="00D83DF4">
        <w:rPr>
          <w:rtl/>
        </w:rPr>
        <w:t>ها</w:t>
      </w:r>
      <w:r w:rsidRPr="00D83DF4">
        <w:rPr>
          <w:rFonts w:hint="cs"/>
          <w:rtl/>
        </w:rPr>
        <w:t>ی</w:t>
      </w:r>
      <w:proofErr w:type="spellEnd"/>
      <w:r w:rsidRPr="00D83DF4">
        <w:rPr>
          <w:rtl/>
        </w:rPr>
        <w:t xml:space="preserve"> جامعه، سعه </w:t>
      </w:r>
      <w:r w:rsidRPr="00D83DF4">
        <w:rPr>
          <w:rFonts w:hint="cs"/>
          <w:rtl/>
        </w:rPr>
        <w:t xml:space="preserve">صدر، </w:t>
      </w:r>
      <w:r w:rsidRPr="00D83DF4">
        <w:rPr>
          <w:rtl/>
        </w:rPr>
        <w:t>مهربان</w:t>
      </w:r>
      <w:r w:rsidRPr="00D83DF4">
        <w:rPr>
          <w:rFonts w:hint="cs"/>
          <w:rtl/>
        </w:rPr>
        <w:t>ی</w:t>
      </w:r>
      <w:r w:rsidRPr="00D83DF4">
        <w:rPr>
          <w:rFonts w:hint="eastAsia"/>
          <w:rtl/>
        </w:rPr>
        <w:t>،</w:t>
      </w:r>
      <w:r w:rsidRPr="00D83DF4">
        <w:rPr>
          <w:rtl/>
        </w:rPr>
        <w:t xml:space="preserve"> </w:t>
      </w:r>
      <w:proofErr w:type="spellStart"/>
      <w:r w:rsidRPr="00D83DF4">
        <w:rPr>
          <w:rtl/>
        </w:rPr>
        <w:t>مسئول</w:t>
      </w:r>
      <w:r w:rsidRPr="00D83DF4">
        <w:rPr>
          <w:rFonts w:hint="cs"/>
          <w:rtl/>
        </w:rPr>
        <w:t>ی</w:t>
      </w:r>
      <w:r w:rsidRPr="00D83DF4">
        <w:rPr>
          <w:rFonts w:hint="eastAsia"/>
          <w:rtl/>
        </w:rPr>
        <w:t>ت</w:t>
      </w:r>
      <w:r w:rsidRPr="00D83DF4">
        <w:rPr>
          <w:rFonts w:hint="cs"/>
          <w:rtl/>
        </w:rPr>
        <w:t>‌</w:t>
      </w:r>
      <w:r w:rsidRPr="00D83DF4">
        <w:rPr>
          <w:rFonts w:hint="eastAsia"/>
          <w:rtl/>
        </w:rPr>
        <w:t>پذ</w:t>
      </w:r>
      <w:r w:rsidRPr="00D83DF4">
        <w:rPr>
          <w:rFonts w:hint="cs"/>
          <w:rtl/>
        </w:rPr>
        <w:t>ی</w:t>
      </w:r>
      <w:r w:rsidRPr="00D83DF4">
        <w:rPr>
          <w:rFonts w:hint="eastAsia"/>
          <w:rtl/>
        </w:rPr>
        <w:t>ر</w:t>
      </w:r>
      <w:r w:rsidRPr="00D83DF4">
        <w:rPr>
          <w:rFonts w:hint="cs"/>
          <w:rtl/>
        </w:rPr>
        <w:t>ی</w:t>
      </w:r>
      <w:proofErr w:type="spellEnd"/>
      <w:r w:rsidRPr="00D83DF4">
        <w:rPr>
          <w:rtl/>
        </w:rPr>
        <w:t>)</w:t>
      </w:r>
      <w:r>
        <w:rPr>
          <w:rFonts w:hint="cs"/>
          <w:rtl/>
        </w:rPr>
        <w:t xml:space="preserve"> </w:t>
      </w:r>
      <w:proofErr w:type="spellStart"/>
      <w:r>
        <w:rPr>
          <w:rFonts w:hint="cs"/>
          <w:rtl/>
        </w:rPr>
        <w:t>می‌دانند</w:t>
      </w:r>
      <w:proofErr w:type="spellEnd"/>
      <w:r w:rsidRPr="00D83DF4">
        <w:rPr>
          <w:rFonts w:hint="cs"/>
          <w:rtl/>
        </w:rPr>
        <w:t>.</w:t>
      </w:r>
      <w:r>
        <w:rPr>
          <w:rFonts w:hint="cs"/>
          <w:rtl/>
        </w:rPr>
        <w:t xml:space="preserve"> </w:t>
      </w:r>
    </w:p>
    <w:p w14:paraId="716A725A" w14:textId="21AE509D" w:rsidR="002D71C8" w:rsidRDefault="002D71C8" w:rsidP="00263860">
      <w:pPr>
        <w:pStyle w:val="a0"/>
        <w:rPr>
          <w:rtl/>
        </w:rPr>
      </w:pPr>
      <w:r w:rsidRPr="00D83DF4">
        <w:rPr>
          <w:rFonts w:hint="cs"/>
          <w:rtl/>
        </w:rPr>
        <w:t>ذهنیت فلسفی</w:t>
      </w:r>
      <w:r w:rsidR="00263860">
        <w:rPr>
          <w:rFonts w:hint="cs"/>
          <w:rtl/>
        </w:rPr>
        <w:t xml:space="preserve"> به مثابه نگرش</w:t>
      </w:r>
    </w:p>
    <w:p w14:paraId="1BB1C9FA" w14:textId="7F017A18" w:rsidR="002D71C8" w:rsidRPr="00D83DF4" w:rsidRDefault="00263860" w:rsidP="00263860">
      <w:pPr>
        <w:pStyle w:val="a"/>
        <w:rPr>
          <w:rtl/>
        </w:rPr>
      </w:pPr>
      <w:r>
        <w:rPr>
          <w:rFonts w:hint="cs"/>
          <w:rtl/>
        </w:rPr>
        <w:t xml:space="preserve">یکی از </w:t>
      </w:r>
      <w:proofErr w:type="spellStart"/>
      <w:r>
        <w:rPr>
          <w:rFonts w:hint="cs"/>
          <w:rtl/>
        </w:rPr>
        <w:t>مهم‌ترین</w:t>
      </w:r>
      <w:proofErr w:type="spellEnd"/>
      <w:r>
        <w:rPr>
          <w:rFonts w:hint="cs"/>
          <w:rtl/>
        </w:rPr>
        <w:t xml:space="preserve"> انواع نگرش، «ذهنیت فلسفی» است که اسمیت (1956) آن را جزو </w:t>
      </w:r>
      <w:proofErr w:type="spellStart"/>
      <w:r>
        <w:rPr>
          <w:rFonts w:hint="cs"/>
          <w:rtl/>
        </w:rPr>
        <w:t>شایستگی‌های</w:t>
      </w:r>
      <w:proofErr w:type="spellEnd"/>
      <w:r>
        <w:rPr>
          <w:rFonts w:hint="cs"/>
          <w:rtl/>
        </w:rPr>
        <w:t xml:space="preserve"> مدیران آموزشی </w:t>
      </w:r>
      <w:proofErr w:type="spellStart"/>
      <w:r>
        <w:rPr>
          <w:rFonts w:hint="cs"/>
          <w:rtl/>
        </w:rPr>
        <w:t>می‌داند</w:t>
      </w:r>
      <w:proofErr w:type="spellEnd"/>
      <w:r>
        <w:rPr>
          <w:rFonts w:hint="cs"/>
          <w:rtl/>
        </w:rPr>
        <w:t xml:space="preserve">. «ذهنیت فلسفی» </w:t>
      </w:r>
      <w:r w:rsidR="002D71C8" w:rsidRPr="00D83DF4">
        <w:rPr>
          <w:rFonts w:hint="cs"/>
          <w:rtl/>
        </w:rPr>
        <w:t xml:space="preserve">به معنای نوعی قدرت انتظام یا حالت ذاتی یا نمایی از رفتار که به عبارت دیگر با بینش فلسفی با مسائل مواجه شدن است. به </w:t>
      </w:r>
      <w:proofErr w:type="spellStart"/>
      <w:r w:rsidR="002D71C8" w:rsidRPr="00D83DF4">
        <w:rPr>
          <w:rFonts w:hint="cs"/>
          <w:rtl/>
        </w:rPr>
        <w:t>عقیده‌ی</w:t>
      </w:r>
      <w:proofErr w:type="spellEnd"/>
      <w:r w:rsidR="002D71C8" w:rsidRPr="00D83DF4">
        <w:rPr>
          <w:rFonts w:hint="cs"/>
          <w:rtl/>
        </w:rPr>
        <w:t xml:space="preserve"> او این ویژگی در مدیران زمانی که با مسائل بیشماری در مدرسه و </w:t>
      </w:r>
      <w:proofErr w:type="spellStart"/>
      <w:r w:rsidR="002D71C8" w:rsidRPr="00D83DF4">
        <w:rPr>
          <w:rFonts w:hint="cs"/>
          <w:rtl/>
        </w:rPr>
        <w:t>جامعه‌ی</w:t>
      </w:r>
      <w:proofErr w:type="spellEnd"/>
      <w:r w:rsidR="002D71C8" w:rsidRPr="00D83DF4">
        <w:rPr>
          <w:rFonts w:hint="cs"/>
          <w:rtl/>
        </w:rPr>
        <w:t xml:space="preserve"> پیرامون آن مواجه </w:t>
      </w:r>
      <w:proofErr w:type="spellStart"/>
      <w:r w:rsidR="002D71C8" w:rsidRPr="00D83DF4">
        <w:rPr>
          <w:rFonts w:hint="cs"/>
          <w:rtl/>
        </w:rPr>
        <w:t>می‌شوند</w:t>
      </w:r>
      <w:proofErr w:type="spellEnd"/>
      <w:r w:rsidR="002D71C8" w:rsidRPr="00D83DF4">
        <w:rPr>
          <w:rFonts w:hint="cs"/>
          <w:rtl/>
        </w:rPr>
        <w:t xml:space="preserve"> متغیر است. او در کتابی با نام "ذهنیت فلسفی در مدیریت آموزشی"، </w:t>
      </w:r>
      <w:r w:rsidR="002D71C8" w:rsidRPr="00D83DF4">
        <w:rPr>
          <w:rFonts w:hint="cs"/>
          <w:rtl/>
        </w:rPr>
        <w:lastRenderedPageBreak/>
        <w:t>ابعاد این نوع نگرش را تحت عنوان جامعیت</w:t>
      </w:r>
      <w:r w:rsidR="002D71C8" w:rsidRPr="00D83DF4">
        <w:rPr>
          <w:rStyle w:val="FootnoteReference"/>
          <w:rFonts w:cs="B Nazanin"/>
          <w:rtl/>
        </w:rPr>
        <w:footnoteReference w:id="28"/>
      </w:r>
      <w:r w:rsidR="002D71C8" w:rsidRPr="00D83DF4">
        <w:rPr>
          <w:rFonts w:hint="cs"/>
          <w:rtl/>
        </w:rPr>
        <w:t xml:space="preserve">، </w:t>
      </w:r>
      <w:proofErr w:type="spellStart"/>
      <w:r w:rsidR="002D71C8" w:rsidRPr="00D83DF4">
        <w:rPr>
          <w:rFonts w:hint="cs"/>
          <w:rtl/>
        </w:rPr>
        <w:t>ژرف‌اندیشی</w:t>
      </w:r>
      <w:proofErr w:type="spellEnd"/>
      <w:r w:rsidR="002D71C8" w:rsidRPr="00D83DF4">
        <w:rPr>
          <w:rFonts w:hint="cs"/>
          <w:rtl/>
        </w:rPr>
        <w:t>(تعمق)</w:t>
      </w:r>
      <w:r w:rsidR="002D71C8" w:rsidRPr="00D83DF4">
        <w:rPr>
          <w:rStyle w:val="FootnoteReference"/>
          <w:rFonts w:cs="B Nazanin"/>
          <w:rtl/>
        </w:rPr>
        <w:footnoteReference w:id="29"/>
      </w:r>
      <w:r w:rsidR="002D71C8" w:rsidRPr="00D83DF4">
        <w:rPr>
          <w:rFonts w:hint="cs"/>
          <w:rtl/>
        </w:rPr>
        <w:t xml:space="preserve"> و </w:t>
      </w:r>
      <w:proofErr w:type="spellStart"/>
      <w:r w:rsidR="002D71C8" w:rsidRPr="00D83DF4">
        <w:rPr>
          <w:rFonts w:hint="cs"/>
          <w:rtl/>
        </w:rPr>
        <w:t>انعطاف‌پذیری</w:t>
      </w:r>
      <w:proofErr w:type="spellEnd"/>
      <w:r w:rsidR="002D71C8" w:rsidRPr="00D83DF4">
        <w:rPr>
          <w:rStyle w:val="FootnoteReference"/>
          <w:rFonts w:cs="B Nazanin"/>
          <w:rtl/>
        </w:rPr>
        <w:footnoteReference w:id="30"/>
      </w:r>
      <w:r w:rsidR="002D71C8" w:rsidRPr="00D83DF4">
        <w:rPr>
          <w:rFonts w:hint="cs"/>
          <w:rtl/>
        </w:rPr>
        <w:t xml:space="preserve"> نام برده و برای </w:t>
      </w:r>
      <w:proofErr w:type="spellStart"/>
      <w:r w:rsidR="002D71C8" w:rsidRPr="00D83DF4">
        <w:rPr>
          <w:rFonts w:hint="cs"/>
          <w:rtl/>
        </w:rPr>
        <w:t>اندازه‌گیری</w:t>
      </w:r>
      <w:proofErr w:type="spellEnd"/>
      <w:r w:rsidR="002D71C8" w:rsidRPr="00D83DF4">
        <w:rPr>
          <w:rFonts w:hint="cs"/>
          <w:rtl/>
        </w:rPr>
        <w:t xml:space="preserve"> </w:t>
      </w:r>
      <w:proofErr w:type="spellStart"/>
      <w:r w:rsidR="002D71C8" w:rsidRPr="00D83DF4">
        <w:rPr>
          <w:rFonts w:hint="cs"/>
          <w:rtl/>
        </w:rPr>
        <w:t>هرکدام</w:t>
      </w:r>
      <w:proofErr w:type="spellEnd"/>
      <w:r w:rsidR="002D71C8" w:rsidRPr="00D83DF4">
        <w:rPr>
          <w:rFonts w:hint="cs"/>
          <w:rtl/>
        </w:rPr>
        <w:t xml:space="preserve"> از این سه بعد </w:t>
      </w:r>
      <w:proofErr w:type="spellStart"/>
      <w:r w:rsidR="002D71C8" w:rsidRPr="00D83DF4">
        <w:rPr>
          <w:rFonts w:hint="cs"/>
          <w:rtl/>
        </w:rPr>
        <w:t>شاخص‌هایی</w:t>
      </w:r>
      <w:proofErr w:type="spellEnd"/>
      <w:r w:rsidR="002D71C8" w:rsidRPr="00D83DF4">
        <w:rPr>
          <w:rFonts w:hint="cs"/>
          <w:rtl/>
        </w:rPr>
        <w:t xml:space="preserve"> را عنوان </w:t>
      </w:r>
      <w:proofErr w:type="spellStart"/>
      <w:r w:rsidR="002D71C8" w:rsidRPr="00D83DF4">
        <w:rPr>
          <w:rFonts w:hint="cs"/>
          <w:rtl/>
        </w:rPr>
        <w:t>کرده‌است</w:t>
      </w:r>
      <w:proofErr w:type="spellEnd"/>
      <w:r w:rsidR="002D71C8" w:rsidRPr="00D83DF4">
        <w:rPr>
          <w:rFonts w:hint="cs"/>
          <w:rtl/>
        </w:rPr>
        <w:t>.</w:t>
      </w:r>
    </w:p>
    <w:p w14:paraId="0E9E4939" w14:textId="77777777" w:rsidR="002D71C8" w:rsidRPr="00D83DF4" w:rsidRDefault="002D71C8" w:rsidP="002D71C8">
      <w:pPr>
        <w:pStyle w:val="a"/>
        <w:rPr>
          <w:rtl/>
        </w:rPr>
      </w:pPr>
      <w:r w:rsidRPr="00D83DF4">
        <w:rPr>
          <w:rFonts w:hint="cs"/>
          <w:rtl/>
        </w:rPr>
        <w:t>جامعیت:</w:t>
      </w:r>
    </w:p>
    <w:p w14:paraId="696BDB88" w14:textId="77777777" w:rsidR="002D71C8" w:rsidRPr="00D83DF4" w:rsidRDefault="002D71C8" w:rsidP="002D71C8">
      <w:pPr>
        <w:pStyle w:val="ListParagraph"/>
        <w:numPr>
          <w:ilvl w:val="0"/>
          <w:numId w:val="27"/>
        </w:numPr>
        <w:rPr>
          <w:rFonts w:ascii="IRNazanin" w:eastAsiaTheme="minorHAnsi" w:hAnsi="IRNazanin" w:cs="B Nazanin"/>
          <w:noProof w:val="0"/>
          <w:color w:val="000000"/>
          <w:sz w:val="28"/>
        </w:rPr>
      </w:pPr>
      <w:proofErr w:type="spellStart"/>
      <w:r w:rsidRPr="00D83DF4">
        <w:rPr>
          <w:rFonts w:ascii="IRNazanin" w:eastAsiaTheme="minorHAnsi" w:hAnsi="IRNazanin" w:cs="B Nazanin" w:hint="cs"/>
          <w:noProof w:val="0"/>
          <w:color w:val="000000"/>
          <w:sz w:val="28"/>
          <w:rtl/>
        </w:rPr>
        <w:t>مشاهده‌ی</w:t>
      </w:r>
      <w:proofErr w:type="spellEnd"/>
      <w:r w:rsidRPr="00D83DF4">
        <w:rPr>
          <w:rFonts w:ascii="IRNazanin" w:eastAsiaTheme="minorHAnsi" w:hAnsi="IRNazanin" w:cs="B Nazanin" w:hint="cs"/>
          <w:noProof w:val="0"/>
          <w:color w:val="000000"/>
          <w:sz w:val="28"/>
          <w:rtl/>
        </w:rPr>
        <w:t xml:space="preserve"> امور خاص با توجه به ارتباط آنها به یک </w:t>
      </w:r>
      <w:proofErr w:type="spellStart"/>
      <w:r w:rsidRPr="00D83DF4">
        <w:rPr>
          <w:rFonts w:ascii="IRNazanin" w:eastAsiaTheme="minorHAnsi" w:hAnsi="IRNazanin" w:cs="B Nazanin" w:hint="cs"/>
          <w:noProof w:val="0"/>
          <w:color w:val="000000"/>
          <w:sz w:val="28"/>
          <w:rtl/>
        </w:rPr>
        <w:t>زمینه‌ی</w:t>
      </w:r>
      <w:proofErr w:type="spellEnd"/>
      <w:r w:rsidRPr="00D83DF4">
        <w:rPr>
          <w:rFonts w:ascii="IRNazanin" w:eastAsiaTheme="minorHAnsi" w:hAnsi="IRNazanin" w:cs="B Nazanin" w:hint="cs"/>
          <w:noProof w:val="0"/>
          <w:color w:val="000000"/>
          <w:sz w:val="28"/>
          <w:rtl/>
        </w:rPr>
        <w:t xml:space="preserve"> وسیع</w:t>
      </w:r>
    </w:p>
    <w:p w14:paraId="69D1E9B7" w14:textId="77777777" w:rsidR="002D71C8" w:rsidRPr="00D83DF4" w:rsidRDefault="002D71C8" w:rsidP="002D71C8">
      <w:pPr>
        <w:pStyle w:val="ListParagraph"/>
        <w:numPr>
          <w:ilvl w:val="0"/>
          <w:numId w:val="27"/>
        </w:numPr>
        <w:rPr>
          <w:rFonts w:ascii="IRNazanin" w:eastAsiaTheme="minorHAnsi" w:hAnsi="IRNazanin" w:cs="B Nazanin"/>
          <w:noProof w:val="0"/>
          <w:color w:val="000000"/>
          <w:sz w:val="28"/>
        </w:rPr>
      </w:pPr>
      <w:r w:rsidRPr="00D83DF4">
        <w:rPr>
          <w:rFonts w:ascii="IRNazanin" w:eastAsiaTheme="minorHAnsi" w:hAnsi="IRNazanin" w:cs="B Nazanin" w:hint="cs"/>
          <w:noProof w:val="0"/>
          <w:color w:val="000000"/>
          <w:sz w:val="28"/>
          <w:rtl/>
        </w:rPr>
        <w:t xml:space="preserve">ارتباط دادن مسائل حاضر به </w:t>
      </w:r>
      <w:proofErr w:type="spellStart"/>
      <w:r w:rsidRPr="00D83DF4">
        <w:rPr>
          <w:rFonts w:ascii="IRNazanin" w:eastAsiaTheme="minorHAnsi" w:hAnsi="IRNazanin" w:cs="B Nazanin" w:hint="cs"/>
          <w:noProof w:val="0"/>
          <w:color w:val="000000"/>
          <w:sz w:val="28"/>
          <w:rtl/>
        </w:rPr>
        <w:t>هدف‌های</w:t>
      </w:r>
      <w:proofErr w:type="spellEnd"/>
      <w:r w:rsidRPr="00D83DF4">
        <w:rPr>
          <w:rFonts w:ascii="IRNazanin" w:eastAsiaTheme="minorHAnsi" w:hAnsi="IRNazanin" w:cs="B Nazanin" w:hint="cs"/>
          <w:noProof w:val="0"/>
          <w:color w:val="000000"/>
          <w:sz w:val="28"/>
          <w:rtl/>
        </w:rPr>
        <w:t xml:space="preserve"> دور</w:t>
      </w:r>
    </w:p>
    <w:p w14:paraId="34FFEE3E" w14:textId="77777777" w:rsidR="002D71C8" w:rsidRPr="00D83DF4" w:rsidRDefault="002D71C8" w:rsidP="002D71C8">
      <w:pPr>
        <w:pStyle w:val="ListParagraph"/>
        <w:numPr>
          <w:ilvl w:val="0"/>
          <w:numId w:val="27"/>
        </w:numPr>
        <w:rPr>
          <w:rFonts w:ascii="IRNazanin" w:eastAsiaTheme="minorHAnsi" w:hAnsi="IRNazanin" w:cs="B Nazanin"/>
          <w:noProof w:val="0"/>
          <w:color w:val="000000"/>
          <w:sz w:val="28"/>
        </w:rPr>
      </w:pPr>
      <w:proofErr w:type="spellStart"/>
      <w:r w:rsidRPr="00D83DF4">
        <w:rPr>
          <w:rFonts w:ascii="IRNazanin" w:eastAsiaTheme="minorHAnsi" w:hAnsi="IRNazanin" w:cs="B Nazanin" w:hint="cs"/>
          <w:noProof w:val="0"/>
          <w:color w:val="000000"/>
          <w:sz w:val="28"/>
          <w:rtl/>
        </w:rPr>
        <w:t>به‌کاربردن</w:t>
      </w:r>
      <w:proofErr w:type="spellEnd"/>
      <w:r w:rsidRPr="00D83DF4">
        <w:rPr>
          <w:rFonts w:ascii="IRNazanin" w:eastAsiaTheme="minorHAnsi" w:hAnsi="IRNazanin" w:cs="B Nazanin" w:hint="cs"/>
          <w:noProof w:val="0"/>
          <w:color w:val="000000"/>
          <w:sz w:val="28"/>
          <w:rtl/>
        </w:rPr>
        <w:t xml:space="preserve"> </w:t>
      </w:r>
      <w:proofErr w:type="spellStart"/>
      <w:r w:rsidRPr="00D83DF4">
        <w:rPr>
          <w:rFonts w:ascii="IRNazanin" w:eastAsiaTheme="minorHAnsi" w:hAnsi="IRNazanin" w:cs="B Nazanin" w:hint="cs"/>
          <w:noProof w:val="0"/>
          <w:color w:val="000000"/>
          <w:sz w:val="28"/>
          <w:rtl/>
        </w:rPr>
        <w:t>قوه‌ی</w:t>
      </w:r>
      <w:proofErr w:type="spellEnd"/>
      <w:r w:rsidRPr="00D83DF4">
        <w:rPr>
          <w:rFonts w:ascii="IRNazanin" w:eastAsiaTheme="minorHAnsi" w:hAnsi="IRNazanin" w:cs="B Nazanin" w:hint="cs"/>
          <w:noProof w:val="0"/>
          <w:color w:val="000000"/>
          <w:sz w:val="28"/>
          <w:rtl/>
        </w:rPr>
        <w:t xml:space="preserve"> تعمیم</w:t>
      </w:r>
    </w:p>
    <w:p w14:paraId="5963956A" w14:textId="77777777" w:rsidR="002D71C8" w:rsidRPr="00D83DF4" w:rsidRDefault="002D71C8" w:rsidP="002D71C8">
      <w:pPr>
        <w:pStyle w:val="ListParagraph"/>
        <w:numPr>
          <w:ilvl w:val="0"/>
          <w:numId w:val="27"/>
        </w:numPr>
        <w:rPr>
          <w:rFonts w:ascii="IRNazanin" w:eastAsiaTheme="minorHAnsi" w:hAnsi="IRNazanin" w:cs="B Nazanin"/>
          <w:noProof w:val="0"/>
          <w:color w:val="000000"/>
          <w:sz w:val="28"/>
        </w:rPr>
      </w:pPr>
      <w:r w:rsidRPr="00D83DF4">
        <w:rPr>
          <w:rFonts w:ascii="IRNazanin" w:eastAsiaTheme="minorHAnsi" w:hAnsi="IRNazanin" w:cs="B Nazanin" w:hint="cs"/>
          <w:noProof w:val="0"/>
          <w:color w:val="000000"/>
          <w:sz w:val="28"/>
          <w:rtl/>
        </w:rPr>
        <w:t xml:space="preserve">توجه به </w:t>
      </w:r>
      <w:proofErr w:type="spellStart"/>
      <w:r w:rsidRPr="00D83DF4">
        <w:rPr>
          <w:rFonts w:ascii="IRNazanin" w:eastAsiaTheme="minorHAnsi" w:hAnsi="IRNazanin" w:cs="B Nazanin" w:hint="cs"/>
          <w:noProof w:val="0"/>
          <w:color w:val="000000"/>
          <w:sz w:val="28"/>
          <w:rtl/>
        </w:rPr>
        <w:t>جنبه‌های</w:t>
      </w:r>
      <w:proofErr w:type="spellEnd"/>
      <w:r w:rsidRPr="00D83DF4">
        <w:rPr>
          <w:rFonts w:ascii="IRNazanin" w:eastAsiaTheme="minorHAnsi" w:hAnsi="IRNazanin" w:cs="B Nazanin" w:hint="cs"/>
          <w:noProof w:val="0"/>
          <w:color w:val="000000"/>
          <w:sz w:val="28"/>
          <w:rtl/>
        </w:rPr>
        <w:t xml:space="preserve"> نظری</w:t>
      </w:r>
    </w:p>
    <w:p w14:paraId="5C67FBFE" w14:textId="77777777" w:rsidR="002D71C8" w:rsidRPr="00D83DF4" w:rsidRDefault="002D71C8" w:rsidP="002D71C8">
      <w:pPr>
        <w:pStyle w:val="a"/>
        <w:rPr>
          <w:rtl/>
        </w:rPr>
      </w:pPr>
      <w:proofErr w:type="spellStart"/>
      <w:r w:rsidRPr="00D83DF4">
        <w:rPr>
          <w:rFonts w:hint="cs"/>
          <w:rtl/>
        </w:rPr>
        <w:t>ژرف‌اندیشی</w:t>
      </w:r>
      <w:proofErr w:type="spellEnd"/>
      <w:r w:rsidRPr="00D83DF4">
        <w:rPr>
          <w:rFonts w:hint="cs"/>
          <w:rtl/>
        </w:rPr>
        <w:t xml:space="preserve"> (تعمق):</w:t>
      </w:r>
    </w:p>
    <w:p w14:paraId="1C3B1C1D" w14:textId="77777777" w:rsidR="002D71C8" w:rsidRPr="00D83DF4" w:rsidRDefault="002D71C8" w:rsidP="002D71C8">
      <w:pPr>
        <w:pStyle w:val="a"/>
        <w:numPr>
          <w:ilvl w:val="1"/>
          <w:numId w:val="29"/>
        </w:numPr>
        <w:rPr>
          <w:rtl/>
        </w:rPr>
      </w:pPr>
      <w:r w:rsidRPr="00D83DF4">
        <w:rPr>
          <w:rFonts w:hint="cs"/>
          <w:rtl/>
        </w:rPr>
        <w:t xml:space="preserve">مورد سوال قراردادن آنچه را که دیگران مسلم و بدیهی تلقی </w:t>
      </w:r>
      <w:proofErr w:type="spellStart"/>
      <w:r w:rsidRPr="00D83DF4">
        <w:rPr>
          <w:rFonts w:hint="cs"/>
          <w:rtl/>
        </w:rPr>
        <w:t>می‌کنند</w:t>
      </w:r>
      <w:proofErr w:type="spellEnd"/>
      <w:r w:rsidRPr="00D83DF4">
        <w:rPr>
          <w:rFonts w:hint="cs"/>
          <w:rtl/>
        </w:rPr>
        <w:t>.</w:t>
      </w:r>
    </w:p>
    <w:p w14:paraId="22B23A09" w14:textId="77777777" w:rsidR="002D71C8" w:rsidRPr="00D83DF4" w:rsidRDefault="002D71C8" w:rsidP="002D71C8">
      <w:pPr>
        <w:pStyle w:val="a"/>
        <w:numPr>
          <w:ilvl w:val="1"/>
          <w:numId w:val="29"/>
        </w:numPr>
        <w:rPr>
          <w:rtl/>
        </w:rPr>
      </w:pPr>
      <w:r w:rsidRPr="00D83DF4">
        <w:rPr>
          <w:rFonts w:hint="cs"/>
          <w:rtl/>
        </w:rPr>
        <w:t>کشف امور اساسی و بیان آنها در هر موقعیت</w:t>
      </w:r>
    </w:p>
    <w:p w14:paraId="2A693946" w14:textId="77777777" w:rsidR="002D71C8" w:rsidRPr="00D83DF4" w:rsidRDefault="002D71C8" w:rsidP="002D71C8">
      <w:pPr>
        <w:pStyle w:val="a"/>
        <w:numPr>
          <w:ilvl w:val="1"/>
          <w:numId w:val="29"/>
        </w:numPr>
        <w:rPr>
          <w:rtl/>
        </w:rPr>
      </w:pPr>
      <w:r w:rsidRPr="00D83DF4">
        <w:rPr>
          <w:rFonts w:hint="cs"/>
          <w:rtl/>
        </w:rPr>
        <w:t xml:space="preserve">توجه به اشارات و امور مربوط به </w:t>
      </w:r>
      <w:proofErr w:type="spellStart"/>
      <w:r w:rsidRPr="00D83DF4">
        <w:rPr>
          <w:rFonts w:hint="cs"/>
          <w:rtl/>
        </w:rPr>
        <w:t>جنبه‌های</w:t>
      </w:r>
      <w:proofErr w:type="spellEnd"/>
      <w:r w:rsidRPr="00D83DF4">
        <w:rPr>
          <w:rFonts w:hint="cs"/>
          <w:rtl/>
        </w:rPr>
        <w:t xml:space="preserve"> اساسی در هر موقعیت</w:t>
      </w:r>
    </w:p>
    <w:p w14:paraId="21C6E948" w14:textId="77777777" w:rsidR="002D71C8" w:rsidRPr="00D83DF4" w:rsidRDefault="002D71C8" w:rsidP="002D71C8">
      <w:pPr>
        <w:pStyle w:val="a"/>
        <w:numPr>
          <w:ilvl w:val="1"/>
          <w:numId w:val="29"/>
        </w:numPr>
        <w:rPr>
          <w:rtl/>
        </w:rPr>
      </w:pPr>
      <w:r w:rsidRPr="00D83DF4">
        <w:rPr>
          <w:rFonts w:hint="cs"/>
          <w:rtl/>
        </w:rPr>
        <w:t xml:space="preserve">قضاوت و حکم را به روش </w:t>
      </w:r>
      <w:proofErr w:type="spellStart"/>
      <w:r w:rsidRPr="00D83DF4">
        <w:rPr>
          <w:rFonts w:hint="cs"/>
          <w:rtl/>
        </w:rPr>
        <w:t>فرضیه‌ای-قیاسی</w:t>
      </w:r>
      <w:proofErr w:type="spellEnd"/>
      <w:r w:rsidRPr="00D83DF4">
        <w:rPr>
          <w:rFonts w:hint="cs"/>
          <w:rtl/>
        </w:rPr>
        <w:t xml:space="preserve"> قراردادن</w:t>
      </w:r>
    </w:p>
    <w:p w14:paraId="66F02122" w14:textId="77777777" w:rsidR="002D71C8" w:rsidRPr="00D83DF4" w:rsidRDefault="002D71C8" w:rsidP="002D71C8">
      <w:pPr>
        <w:pStyle w:val="a"/>
        <w:rPr>
          <w:rtl/>
        </w:rPr>
      </w:pPr>
      <w:proofErr w:type="spellStart"/>
      <w:r w:rsidRPr="00D83DF4">
        <w:rPr>
          <w:rFonts w:hint="cs"/>
          <w:rtl/>
        </w:rPr>
        <w:t>انعطاف‌پذیری</w:t>
      </w:r>
      <w:proofErr w:type="spellEnd"/>
      <w:r w:rsidRPr="00D83DF4">
        <w:rPr>
          <w:rFonts w:hint="cs"/>
          <w:rtl/>
        </w:rPr>
        <w:t>:</w:t>
      </w:r>
    </w:p>
    <w:p w14:paraId="2533F51D" w14:textId="77777777" w:rsidR="002D71C8" w:rsidRPr="00D83DF4" w:rsidRDefault="002D71C8" w:rsidP="002D71C8">
      <w:pPr>
        <w:pStyle w:val="a"/>
        <w:numPr>
          <w:ilvl w:val="1"/>
          <w:numId w:val="31"/>
        </w:numPr>
        <w:rPr>
          <w:rtl/>
        </w:rPr>
      </w:pPr>
      <w:proofErr w:type="spellStart"/>
      <w:r w:rsidRPr="00D83DF4">
        <w:rPr>
          <w:rFonts w:hint="cs"/>
          <w:rtl/>
        </w:rPr>
        <w:t>رهاساختن</w:t>
      </w:r>
      <w:proofErr w:type="spellEnd"/>
      <w:r w:rsidRPr="00D83DF4">
        <w:rPr>
          <w:rFonts w:hint="cs"/>
          <w:rtl/>
        </w:rPr>
        <w:t xml:space="preserve"> خود از جمود روانی</w:t>
      </w:r>
    </w:p>
    <w:p w14:paraId="554F1241" w14:textId="77777777" w:rsidR="002D71C8" w:rsidRPr="00D83DF4" w:rsidRDefault="002D71C8" w:rsidP="002D71C8">
      <w:pPr>
        <w:pStyle w:val="a"/>
        <w:numPr>
          <w:ilvl w:val="1"/>
          <w:numId w:val="31"/>
        </w:numPr>
        <w:rPr>
          <w:rtl/>
        </w:rPr>
      </w:pPr>
      <w:proofErr w:type="spellStart"/>
      <w:r w:rsidRPr="00D83DF4">
        <w:rPr>
          <w:rFonts w:hint="cs"/>
          <w:rtl/>
        </w:rPr>
        <w:t>ارزش‌سنجی</w:t>
      </w:r>
      <w:proofErr w:type="spellEnd"/>
      <w:r w:rsidRPr="00D83DF4">
        <w:rPr>
          <w:rFonts w:hint="cs"/>
          <w:rtl/>
        </w:rPr>
        <w:t xml:space="preserve"> افکار و نظریات بدون توجه به منبع آنها</w:t>
      </w:r>
    </w:p>
    <w:p w14:paraId="557C34B5" w14:textId="77777777" w:rsidR="002D71C8" w:rsidRPr="00D83DF4" w:rsidRDefault="002D71C8" w:rsidP="002D71C8">
      <w:pPr>
        <w:pStyle w:val="a"/>
        <w:numPr>
          <w:ilvl w:val="1"/>
          <w:numId w:val="31"/>
        </w:numPr>
        <w:rPr>
          <w:rtl/>
        </w:rPr>
      </w:pPr>
      <w:r w:rsidRPr="00D83DF4">
        <w:rPr>
          <w:rFonts w:hint="cs"/>
          <w:rtl/>
        </w:rPr>
        <w:t>توجه به مسائل مورد بحث از جهات متعدد</w:t>
      </w:r>
    </w:p>
    <w:p w14:paraId="18FEEF94" w14:textId="77777777" w:rsidR="002D71C8" w:rsidRPr="00D83DF4" w:rsidRDefault="002D71C8" w:rsidP="002D71C8">
      <w:pPr>
        <w:pStyle w:val="a"/>
        <w:numPr>
          <w:ilvl w:val="1"/>
          <w:numId w:val="31"/>
        </w:numPr>
        <w:rPr>
          <w:rtl/>
        </w:rPr>
      </w:pPr>
      <w:r w:rsidRPr="00D83DF4">
        <w:rPr>
          <w:rFonts w:hint="cs"/>
          <w:rtl/>
        </w:rPr>
        <w:t xml:space="preserve">پذیرفتن </w:t>
      </w:r>
      <w:proofErr w:type="spellStart"/>
      <w:r w:rsidRPr="00D83DF4">
        <w:rPr>
          <w:rFonts w:hint="cs"/>
          <w:rtl/>
        </w:rPr>
        <w:t>نظریه‌ها</w:t>
      </w:r>
      <w:proofErr w:type="spellEnd"/>
      <w:r w:rsidRPr="00D83DF4">
        <w:rPr>
          <w:rFonts w:hint="cs"/>
          <w:rtl/>
        </w:rPr>
        <w:t xml:space="preserve"> یا </w:t>
      </w:r>
      <w:proofErr w:type="spellStart"/>
      <w:r w:rsidRPr="00D83DF4">
        <w:rPr>
          <w:rFonts w:hint="cs"/>
          <w:rtl/>
        </w:rPr>
        <w:t>قضاوت‌های</w:t>
      </w:r>
      <w:proofErr w:type="spellEnd"/>
      <w:r w:rsidRPr="00D83DF4">
        <w:rPr>
          <w:rFonts w:hint="cs"/>
          <w:rtl/>
        </w:rPr>
        <w:t xml:space="preserve"> موقتی و شرطی و علاقه به اخذ تصمیم در مواقع مبهم </w:t>
      </w:r>
    </w:p>
    <w:p w14:paraId="3FDF37BF" w14:textId="4EDA7FBF" w:rsidR="002D71C8" w:rsidRDefault="002D71C8" w:rsidP="000A7F88">
      <w:pPr>
        <w:pStyle w:val="a"/>
        <w:rPr>
          <w:rtl/>
        </w:rPr>
      </w:pPr>
      <w:r w:rsidRPr="00D83DF4">
        <w:rPr>
          <w:rFonts w:hint="cs"/>
          <w:rtl/>
        </w:rPr>
        <w:t xml:space="preserve">اسمیت در </w:t>
      </w:r>
      <w:proofErr w:type="spellStart"/>
      <w:r w:rsidRPr="00D83DF4">
        <w:rPr>
          <w:rFonts w:hint="cs"/>
          <w:rtl/>
        </w:rPr>
        <w:t>پژوهش‌های</w:t>
      </w:r>
      <w:proofErr w:type="spellEnd"/>
      <w:r w:rsidRPr="00D83DF4">
        <w:rPr>
          <w:rFonts w:hint="cs"/>
          <w:rtl/>
        </w:rPr>
        <w:t xml:space="preserve"> خود به این نتیجه رسید که مدیری که با ذهنیت فلسفی با مسائل مواجه </w:t>
      </w:r>
      <w:proofErr w:type="spellStart"/>
      <w:r w:rsidRPr="00D83DF4">
        <w:rPr>
          <w:rFonts w:hint="cs"/>
          <w:rtl/>
        </w:rPr>
        <w:t>می‌شود</w:t>
      </w:r>
      <w:proofErr w:type="spellEnd"/>
      <w:r w:rsidRPr="00D83DF4">
        <w:rPr>
          <w:rFonts w:hint="cs"/>
          <w:rtl/>
        </w:rPr>
        <w:t xml:space="preserve">، فضای امنی را برای معلمان خود </w:t>
      </w:r>
      <w:proofErr w:type="spellStart"/>
      <w:r w:rsidRPr="00D83DF4">
        <w:rPr>
          <w:rFonts w:hint="cs"/>
          <w:rtl/>
        </w:rPr>
        <w:t>می‌سازد</w:t>
      </w:r>
      <w:proofErr w:type="spellEnd"/>
      <w:r w:rsidRPr="00D83DF4">
        <w:rPr>
          <w:rFonts w:hint="cs"/>
          <w:rtl/>
        </w:rPr>
        <w:t xml:space="preserve"> که راحت با او وارد گفتگو شوند. همچنین </w:t>
      </w:r>
      <w:proofErr w:type="spellStart"/>
      <w:r w:rsidRPr="00D83DF4">
        <w:rPr>
          <w:rFonts w:hint="cs"/>
          <w:rtl/>
        </w:rPr>
        <w:t>رابطه‌ای</w:t>
      </w:r>
      <w:proofErr w:type="spellEnd"/>
      <w:r w:rsidRPr="00D83DF4">
        <w:rPr>
          <w:rFonts w:hint="cs"/>
          <w:rtl/>
        </w:rPr>
        <w:t xml:space="preserve"> مستقیم بین ذهنیت فلسفی مدیر و </w:t>
      </w:r>
      <w:proofErr w:type="spellStart"/>
      <w:r w:rsidRPr="00D83DF4">
        <w:rPr>
          <w:rFonts w:hint="cs"/>
          <w:rtl/>
        </w:rPr>
        <w:t>روحیه‌ی</w:t>
      </w:r>
      <w:proofErr w:type="spellEnd"/>
      <w:r w:rsidRPr="00D83DF4">
        <w:rPr>
          <w:rFonts w:hint="cs"/>
          <w:rtl/>
        </w:rPr>
        <w:t xml:space="preserve"> معلمان وجود دارد (</w:t>
      </w:r>
      <w:proofErr w:type="spellStart"/>
      <w:r w:rsidRPr="00D83DF4">
        <w:rPr>
          <w:rFonts w:hint="cs"/>
          <w:rtl/>
        </w:rPr>
        <w:t>بهرنگی</w:t>
      </w:r>
      <w:proofErr w:type="spellEnd"/>
      <w:r w:rsidRPr="00D83DF4">
        <w:rPr>
          <w:rFonts w:hint="cs"/>
          <w:rtl/>
        </w:rPr>
        <w:t>، 1391).</w:t>
      </w:r>
      <w:bookmarkEnd w:id="10"/>
    </w:p>
    <w:p w14:paraId="12B007CC" w14:textId="02848FE4" w:rsidR="000A7F88" w:rsidRDefault="000A7F88" w:rsidP="000A7F88">
      <w:pPr>
        <w:pStyle w:val="a"/>
        <w:rPr>
          <w:rtl/>
        </w:rPr>
      </w:pPr>
      <w:r>
        <w:rPr>
          <w:rFonts w:hint="cs"/>
          <w:rtl/>
        </w:rPr>
        <w:t xml:space="preserve">با توجه به اینکه مدیر آموزشی تدبیر جریان </w:t>
      </w:r>
      <w:proofErr w:type="spellStart"/>
      <w:r>
        <w:rPr>
          <w:rFonts w:hint="cs"/>
          <w:rtl/>
        </w:rPr>
        <w:t>یاددهی</w:t>
      </w:r>
      <w:proofErr w:type="spellEnd"/>
      <w:r>
        <w:rPr>
          <w:rFonts w:hint="cs"/>
          <w:rtl/>
        </w:rPr>
        <w:t xml:space="preserve">-یادگیری را بر عهده دارد، از او انتظار </w:t>
      </w:r>
      <w:proofErr w:type="spellStart"/>
      <w:r>
        <w:rPr>
          <w:rFonts w:hint="cs"/>
          <w:rtl/>
        </w:rPr>
        <w:t>می‌رود</w:t>
      </w:r>
      <w:proofErr w:type="spellEnd"/>
      <w:r>
        <w:rPr>
          <w:rFonts w:hint="cs"/>
          <w:rtl/>
        </w:rPr>
        <w:t xml:space="preserve"> تا بتواند از تمام ابعاد به یادگیری و عوامل اثرگذار بر یادگیری نگاه کند. یکی از ابعاد مهم موثر بر کیفیت یادگیری، محیط کالبدی یادگیری است. بنابراین بر اساس نظر اسمیت از یک مدیر آموزشی انتظار </w:t>
      </w:r>
      <w:proofErr w:type="spellStart"/>
      <w:r>
        <w:rPr>
          <w:rFonts w:hint="cs"/>
          <w:rtl/>
        </w:rPr>
        <w:t>می‌رود</w:t>
      </w:r>
      <w:proofErr w:type="spellEnd"/>
      <w:r>
        <w:rPr>
          <w:rFonts w:hint="cs"/>
          <w:rtl/>
        </w:rPr>
        <w:t xml:space="preserve"> بتواند نگاهی جامع، عمیق و منعطف نسبت به محیط یادگیری داشته باشد.</w:t>
      </w:r>
    </w:p>
    <w:p w14:paraId="671FA05F" w14:textId="60F0CFE6" w:rsidR="00F63DE3" w:rsidRDefault="00F63DE3" w:rsidP="00F63DE3">
      <w:pPr>
        <w:pStyle w:val="a"/>
        <w:rPr>
          <w:rtl/>
        </w:rPr>
      </w:pPr>
      <w:bookmarkStart w:id="11" w:name="_Hlk140487878"/>
      <w:bookmarkStart w:id="12" w:name="_Hlk135378015"/>
      <w:bookmarkEnd w:id="4"/>
      <w:r>
        <w:rPr>
          <w:rFonts w:hint="cs"/>
          <w:rtl/>
        </w:rPr>
        <w:lastRenderedPageBreak/>
        <w:t xml:space="preserve">با توجه به تعریف شایستگی در این پژوهش، یک مدیر باید دارای دانش، مهارت، انگیزش، نگرش و </w:t>
      </w:r>
      <w:proofErr w:type="spellStart"/>
      <w:r>
        <w:rPr>
          <w:rFonts w:hint="cs"/>
          <w:rtl/>
        </w:rPr>
        <w:t>خصیصه‌هایی</w:t>
      </w:r>
      <w:proofErr w:type="spellEnd"/>
      <w:r>
        <w:rPr>
          <w:rFonts w:hint="cs"/>
          <w:rtl/>
        </w:rPr>
        <w:t xml:space="preserve"> باشد که او را </w:t>
      </w:r>
      <w:proofErr w:type="spellStart"/>
      <w:r>
        <w:rPr>
          <w:rFonts w:hint="cs"/>
          <w:rtl/>
        </w:rPr>
        <w:t>شایسته‌ی</w:t>
      </w:r>
      <w:proofErr w:type="spellEnd"/>
      <w:r>
        <w:rPr>
          <w:rFonts w:hint="cs"/>
          <w:rtl/>
        </w:rPr>
        <w:t xml:space="preserve"> طراحی محیط کالبدی یادگیری کند. در بخش </w:t>
      </w:r>
      <w:proofErr w:type="spellStart"/>
      <w:r>
        <w:rPr>
          <w:rFonts w:hint="cs"/>
          <w:rtl/>
        </w:rPr>
        <w:t>مهارت‌ها</w:t>
      </w:r>
      <w:proofErr w:type="spellEnd"/>
      <w:r>
        <w:rPr>
          <w:rFonts w:hint="cs"/>
          <w:rtl/>
        </w:rPr>
        <w:t xml:space="preserve">، انگیزش، نگرش و خصوصیات فردی ادبیات نظری مشخصی یافته نشده است اما در بخش دانش به دو </w:t>
      </w:r>
      <w:proofErr w:type="spellStart"/>
      <w:r>
        <w:rPr>
          <w:rFonts w:hint="cs"/>
          <w:rtl/>
        </w:rPr>
        <w:t>گونه‌ی</w:t>
      </w:r>
      <w:proofErr w:type="spellEnd"/>
      <w:r>
        <w:rPr>
          <w:rFonts w:hint="cs"/>
          <w:rtl/>
        </w:rPr>
        <w:t xml:space="preserve"> دانش صریح</w:t>
      </w:r>
      <w:r>
        <w:rPr>
          <w:rStyle w:val="FootnoteReference"/>
          <w:rtl/>
        </w:rPr>
        <w:footnoteReference w:id="31"/>
      </w:r>
      <w:r>
        <w:rPr>
          <w:rFonts w:hint="cs"/>
          <w:rtl/>
        </w:rPr>
        <w:t xml:space="preserve"> و ضمنی</w:t>
      </w:r>
      <w:r>
        <w:rPr>
          <w:rStyle w:val="FootnoteReference"/>
          <w:rtl/>
        </w:rPr>
        <w:footnoteReference w:id="32"/>
      </w:r>
      <w:r>
        <w:rPr>
          <w:rFonts w:hint="cs"/>
          <w:rtl/>
        </w:rPr>
        <w:t xml:space="preserve"> اشاره شده است که در ادامه به بیان ادبیات آن پرداخته </w:t>
      </w:r>
      <w:proofErr w:type="spellStart"/>
      <w:r>
        <w:rPr>
          <w:rFonts w:hint="cs"/>
          <w:rtl/>
        </w:rPr>
        <w:t>شده‌است</w:t>
      </w:r>
      <w:proofErr w:type="spellEnd"/>
      <w:r>
        <w:rPr>
          <w:rFonts w:hint="cs"/>
          <w:rtl/>
        </w:rPr>
        <w:t>.</w:t>
      </w:r>
    </w:p>
    <w:p w14:paraId="435842CA" w14:textId="2FCBC132" w:rsidR="00F63DE3" w:rsidRDefault="00F63DE3" w:rsidP="00F63DE3">
      <w:pPr>
        <w:pStyle w:val="Subtitle"/>
        <w:rPr>
          <w:rtl/>
        </w:rPr>
      </w:pPr>
      <w:r>
        <w:rPr>
          <w:rFonts w:hint="cs"/>
          <w:rtl/>
        </w:rPr>
        <w:t>دانش ضمنی طراحی محیط کالبدی یادگیری</w:t>
      </w:r>
    </w:p>
    <w:p w14:paraId="2C0716E7" w14:textId="77777777" w:rsidR="00F63DE3" w:rsidRDefault="00F63DE3" w:rsidP="00F63DE3">
      <w:pPr>
        <w:spacing w:after="0"/>
        <w:rPr>
          <w:rtl/>
        </w:rPr>
      </w:pPr>
      <w:r>
        <w:rPr>
          <w:rFonts w:hint="cs"/>
          <w:rtl/>
        </w:rPr>
        <w:t>مساله‌ی تحلیل یا تعریف دانش همواره یکی از مباحث دشوار و مورد اختلاف بین فیلسوفان در حوزه‌ی شناخت‌شناسی بوده است و سبب شده به جای بیان تعریف دقیق به تشخیص تمایز میان گونه‌های آن پرداخته شود؛ مانند دانش بیانی</w:t>
      </w:r>
      <w:r>
        <w:rPr>
          <w:rStyle w:val="FootnoteReference"/>
          <w:rtl/>
        </w:rPr>
        <w:footnoteReference w:id="33"/>
      </w:r>
      <w:r>
        <w:rPr>
          <w:rFonts w:hint="cs"/>
          <w:rtl/>
        </w:rPr>
        <w:t xml:space="preserve"> و رویه‌ای</w:t>
      </w:r>
      <w:r>
        <w:rPr>
          <w:rStyle w:val="FootnoteReference"/>
          <w:rtl/>
        </w:rPr>
        <w:footnoteReference w:id="34"/>
      </w:r>
      <w:r>
        <w:rPr>
          <w:rFonts w:hint="cs"/>
          <w:rtl/>
        </w:rPr>
        <w:t xml:space="preserve"> یا دانش ضمنی و صریح. نظریه‌های متاخر تولید دانش، دانش را یک فرآیند انسانی پویا می‌داند که در آن باورهای شخصی در مسیر جستجوی حقیقت موجه دانسته می‌شوند (کلامی و ندیمی، 1393). از جمله‌ی تعاریف دانش تعریف پولانی</w:t>
      </w:r>
      <w:r>
        <w:rPr>
          <w:rStyle w:val="FootnoteReference"/>
          <w:rtl/>
        </w:rPr>
        <w:footnoteReference w:id="35"/>
      </w:r>
      <w:r>
        <w:rPr>
          <w:rFonts w:hint="cs"/>
          <w:rtl/>
        </w:rPr>
        <w:t xml:space="preserve"> و کانتر</w:t>
      </w:r>
      <w:r>
        <w:rPr>
          <w:rStyle w:val="FootnoteReference"/>
          <w:rtl/>
        </w:rPr>
        <w:footnoteReference w:id="36"/>
      </w:r>
      <w:r>
        <w:rPr>
          <w:rFonts w:hint="cs"/>
          <w:rtl/>
        </w:rPr>
        <w:t xml:space="preserve"> (1999،1962) است. پولانی و کانتر(1999،1962) دانش را قدرت اقدام و اخذ تصمیمات ارزش‌آفرین تعریف کرده‌اند. همچنین اولین طبقه‌بندی از مصنوعات دانش</w:t>
      </w:r>
      <w:r>
        <w:rPr>
          <w:rStyle w:val="FootnoteReference"/>
          <w:rtl/>
        </w:rPr>
        <w:footnoteReference w:id="37"/>
      </w:r>
      <w:r>
        <w:rPr>
          <w:rFonts w:hint="cs"/>
          <w:rtl/>
        </w:rPr>
        <w:t xml:space="preserve"> نیز توسط پولانی (1962) ارائه شد. پولانی دانش را فرآیند دانستن تعریف می‌کند و از نظر او این فرآیند سه سطح دارد:</w:t>
      </w:r>
    </w:p>
    <w:p w14:paraId="27065564" w14:textId="77777777" w:rsidR="00F63DE3" w:rsidRPr="0051209C" w:rsidRDefault="00F63DE3" w:rsidP="00F63DE3">
      <w:pPr>
        <w:pStyle w:val="ListParagraph"/>
        <w:numPr>
          <w:ilvl w:val="1"/>
          <w:numId w:val="26"/>
        </w:numPr>
        <w:spacing w:line="276" w:lineRule="auto"/>
        <w:rPr>
          <w:rFonts w:ascii="IRNazanin" w:hAnsi="IRNazanin" w:cs="IRNazanin"/>
        </w:rPr>
      </w:pPr>
      <w:r w:rsidRPr="0051209C">
        <w:rPr>
          <w:rFonts w:ascii="IRNazanin" w:hAnsi="IRNazanin" w:cs="IRNazanin"/>
          <w:rtl/>
        </w:rPr>
        <w:t>مهارت: عمل مطابق با قوانین</w:t>
      </w:r>
    </w:p>
    <w:p w14:paraId="39069D05" w14:textId="77777777" w:rsidR="00F63DE3" w:rsidRPr="0051209C" w:rsidRDefault="00F63DE3" w:rsidP="00F63DE3">
      <w:pPr>
        <w:pStyle w:val="ListParagraph"/>
        <w:numPr>
          <w:ilvl w:val="1"/>
          <w:numId w:val="26"/>
        </w:numPr>
        <w:spacing w:line="276" w:lineRule="auto"/>
        <w:rPr>
          <w:rFonts w:ascii="IRNazanin" w:hAnsi="IRNazanin" w:cs="IRNazanin"/>
        </w:rPr>
      </w:pPr>
      <w:r w:rsidRPr="0051209C">
        <w:rPr>
          <w:rFonts w:ascii="IRNazanin" w:hAnsi="IRNazanin" w:cs="IRNazanin"/>
          <w:rtl/>
        </w:rPr>
        <w:t>دانش عملی: مهارت به‌علاوه‌ی عمل در زمینه‌ی اجتماعی</w:t>
      </w:r>
    </w:p>
    <w:p w14:paraId="4DC28B6D" w14:textId="77777777" w:rsidR="00F63DE3" w:rsidRDefault="00F63DE3" w:rsidP="00F63DE3">
      <w:pPr>
        <w:pStyle w:val="ListParagraph"/>
        <w:numPr>
          <w:ilvl w:val="1"/>
          <w:numId w:val="26"/>
        </w:numPr>
        <w:spacing w:line="276" w:lineRule="auto"/>
        <w:rPr>
          <w:rFonts w:ascii="IRNazanin" w:hAnsi="IRNazanin" w:cs="IRNazanin"/>
        </w:rPr>
      </w:pPr>
      <w:r w:rsidRPr="0051209C">
        <w:rPr>
          <w:rFonts w:ascii="IRNazanin" w:hAnsi="IRNazanin" w:cs="IRNazanin"/>
          <w:rtl/>
        </w:rPr>
        <w:t>تخصص: دانش عملی به‌علاوه‌ی توانایی تاثیرگذاری بر قوانین و قلمرو دانش</w:t>
      </w:r>
    </w:p>
    <w:p w14:paraId="3B6BC0CB" w14:textId="77777777" w:rsidR="00F63DE3" w:rsidRDefault="00F63DE3" w:rsidP="00F63DE3">
      <w:pPr>
        <w:pStyle w:val="a"/>
        <w:rPr>
          <w:rtl/>
        </w:rPr>
      </w:pPr>
      <w:proofErr w:type="spellStart"/>
      <w:r>
        <w:rPr>
          <w:rFonts w:hint="cs"/>
          <w:rtl/>
        </w:rPr>
        <w:t>پولانی</w:t>
      </w:r>
      <w:proofErr w:type="spellEnd"/>
      <w:r>
        <w:rPr>
          <w:rFonts w:hint="cs"/>
          <w:rtl/>
        </w:rPr>
        <w:t xml:space="preserve"> بر اساس این سطوح، </w:t>
      </w:r>
      <w:proofErr w:type="spellStart"/>
      <w:r>
        <w:rPr>
          <w:rFonts w:hint="cs"/>
          <w:rtl/>
        </w:rPr>
        <w:t>طبقه‌بندی</w:t>
      </w:r>
      <w:proofErr w:type="spellEnd"/>
      <w:r>
        <w:rPr>
          <w:rFonts w:hint="cs"/>
          <w:rtl/>
        </w:rPr>
        <w:t xml:space="preserve"> مصنوعات دانش را تحت سه عنوان دانش صریح</w:t>
      </w:r>
      <w:r>
        <w:rPr>
          <w:rStyle w:val="FootnoteReference"/>
          <w:rtl/>
        </w:rPr>
        <w:footnoteReference w:id="38"/>
      </w:r>
      <w:r>
        <w:rPr>
          <w:rFonts w:hint="cs"/>
          <w:rtl/>
        </w:rPr>
        <w:t>، دانش تلویحی(ضمنی)</w:t>
      </w:r>
      <w:r>
        <w:rPr>
          <w:rStyle w:val="FootnoteReference"/>
          <w:rtl/>
        </w:rPr>
        <w:footnoteReference w:id="39"/>
      </w:r>
      <w:r>
        <w:rPr>
          <w:rFonts w:hint="cs"/>
          <w:rtl/>
        </w:rPr>
        <w:t xml:space="preserve"> و دانش مستتر</w:t>
      </w:r>
      <w:r>
        <w:rPr>
          <w:rStyle w:val="FootnoteReference"/>
          <w:rtl/>
        </w:rPr>
        <w:footnoteReference w:id="40"/>
      </w:r>
      <w:r>
        <w:rPr>
          <w:rFonts w:hint="cs"/>
          <w:rtl/>
        </w:rPr>
        <w:t xml:space="preserve"> ارائه </w:t>
      </w:r>
      <w:proofErr w:type="spellStart"/>
      <w:r>
        <w:rPr>
          <w:rFonts w:hint="cs"/>
          <w:rtl/>
        </w:rPr>
        <w:t>می‌دهد</w:t>
      </w:r>
      <w:proofErr w:type="spellEnd"/>
      <w:r>
        <w:rPr>
          <w:rFonts w:hint="cs"/>
          <w:rtl/>
        </w:rPr>
        <w:t xml:space="preserve">. دانش صریح </w:t>
      </w:r>
      <w:proofErr w:type="spellStart"/>
      <w:r>
        <w:rPr>
          <w:rFonts w:hint="cs"/>
          <w:rtl/>
        </w:rPr>
        <w:t>مصنوعاتی</w:t>
      </w:r>
      <w:proofErr w:type="spellEnd"/>
      <w:r>
        <w:rPr>
          <w:rFonts w:hint="cs"/>
          <w:rtl/>
        </w:rPr>
        <w:t xml:space="preserve"> است که به طور کامل و مستقیم از شخصی به شخص دیگر منتقل </w:t>
      </w:r>
      <w:proofErr w:type="spellStart"/>
      <w:r>
        <w:rPr>
          <w:rFonts w:hint="cs"/>
          <w:rtl/>
        </w:rPr>
        <w:t>می‌شوند</w:t>
      </w:r>
      <w:proofErr w:type="spellEnd"/>
      <w:r>
        <w:rPr>
          <w:rFonts w:hint="cs"/>
          <w:rtl/>
        </w:rPr>
        <w:t xml:space="preserve">. رسمی و قابل </w:t>
      </w:r>
      <w:proofErr w:type="spellStart"/>
      <w:r>
        <w:rPr>
          <w:rFonts w:hint="cs"/>
          <w:rtl/>
        </w:rPr>
        <w:t>کدگذاری</w:t>
      </w:r>
      <w:proofErr w:type="spellEnd"/>
      <w:r>
        <w:rPr>
          <w:rFonts w:hint="cs"/>
          <w:rtl/>
        </w:rPr>
        <w:t xml:space="preserve"> هستند و </w:t>
      </w:r>
      <w:proofErr w:type="spellStart"/>
      <w:r>
        <w:rPr>
          <w:rFonts w:hint="cs"/>
          <w:rtl/>
        </w:rPr>
        <w:t>می‌توان</w:t>
      </w:r>
      <w:proofErr w:type="spellEnd"/>
      <w:r>
        <w:rPr>
          <w:rFonts w:hint="cs"/>
          <w:rtl/>
        </w:rPr>
        <w:t xml:space="preserve"> آن را در حافظه سازمان یا </w:t>
      </w:r>
      <w:proofErr w:type="spellStart"/>
      <w:r>
        <w:rPr>
          <w:rFonts w:hint="cs"/>
          <w:rtl/>
        </w:rPr>
        <w:t>هرجای</w:t>
      </w:r>
      <w:proofErr w:type="spellEnd"/>
      <w:r>
        <w:rPr>
          <w:rFonts w:hint="cs"/>
          <w:rtl/>
        </w:rPr>
        <w:t xml:space="preserve"> دیگری ذخیره کرد. دانش تلویحی </w:t>
      </w:r>
      <w:proofErr w:type="spellStart"/>
      <w:r>
        <w:rPr>
          <w:rFonts w:hint="cs"/>
          <w:rtl/>
        </w:rPr>
        <w:t>مصنوعاتی</w:t>
      </w:r>
      <w:proofErr w:type="spellEnd"/>
      <w:r>
        <w:rPr>
          <w:rFonts w:hint="cs"/>
          <w:rtl/>
        </w:rPr>
        <w:t xml:space="preserve"> هستند که به آسانی منتقل و بیان </w:t>
      </w:r>
      <w:proofErr w:type="spellStart"/>
      <w:r>
        <w:rPr>
          <w:rFonts w:hint="cs"/>
          <w:rtl/>
        </w:rPr>
        <w:t>نمی‌شوند</w:t>
      </w:r>
      <w:proofErr w:type="spellEnd"/>
      <w:r>
        <w:rPr>
          <w:rFonts w:hint="cs"/>
          <w:rtl/>
        </w:rPr>
        <w:t xml:space="preserve"> و بر اساس تفسیر </w:t>
      </w:r>
      <w:r>
        <w:rPr>
          <w:rFonts w:hint="cs"/>
          <w:rtl/>
        </w:rPr>
        <w:lastRenderedPageBreak/>
        <w:t xml:space="preserve">دانش صریح </w:t>
      </w:r>
      <w:proofErr w:type="spellStart"/>
      <w:r w:rsidRPr="008E2808">
        <w:rPr>
          <w:rFonts w:hint="cs"/>
          <w:rtl/>
        </w:rPr>
        <w:t>به‌وجود</w:t>
      </w:r>
      <w:proofErr w:type="spellEnd"/>
      <w:r w:rsidRPr="008E2808">
        <w:rPr>
          <w:rFonts w:hint="cs"/>
          <w:rtl/>
        </w:rPr>
        <w:t xml:space="preserve"> </w:t>
      </w:r>
      <w:proofErr w:type="spellStart"/>
      <w:r w:rsidRPr="008E2808">
        <w:rPr>
          <w:rFonts w:hint="cs"/>
          <w:rtl/>
        </w:rPr>
        <w:t>می‌آیند</w:t>
      </w:r>
      <w:proofErr w:type="spellEnd"/>
      <w:r w:rsidRPr="008E2808">
        <w:rPr>
          <w:rFonts w:hint="cs"/>
          <w:rtl/>
        </w:rPr>
        <w:t xml:space="preserve">. دانش مستتر در مقابل دانش صریح قرار دارد و </w:t>
      </w:r>
      <w:proofErr w:type="spellStart"/>
      <w:r w:rsidRPr="008E2808">
        <w:rPr>
          <w:rFonts w:hint="cs"/>
          <w:rtl/>
        </w:rPr>
        <w:t>پولانی</w:t>
      </w:r>
      <w:proofErr w:type="spellEnd"/>
      <w:r w:rsidRPr="008E2808">
        <w:rPr>
          <w:rFonts w:hint="cs"/>
          <w:rtl/>
        </w:rPr>
        <w:t xml:space="preserve"> آن را "دانستن بیشتر از آنچه که </w:t>
      </w:r>
      <w:proofErr w:type="spellStart"/>
      <w:r w:rsidRPr="008E2808">
        <w:rPr>
          <w:rFonts w:hint="cs"/>
          <w:rtl/>
        </w:rPr>
        <w:t>می‌توان</w:t>
      </w:r>
      <w:proofErr w:type="spellEnd"/>
      <w:r w:rsidRPr="008E2808">
        <w:rPr>
          <w:rFonts w:hint="cs"/>
          <w:rtl/>
        </w:rPr>
        <w:t xml:space="preserve"> بیان کرد" تعریف </w:t>
      </w:r>
      <w:proofErr w:type="spellStart"/>
      <w:r w:rsidRPr="008E2808">
        <w:rPr>
          <w:rFonts w:hint="cs"/>
          <w:rtl/>
        </w:rPr>
        <w:t>می‌کند</w:t>
      </w:r>
      <w:proofErr w:type="spellEnd"/>
      <w:r w:rsidRPr="008E2808">
        <w:rPr>
          <w:rFonts w:hint="cs"/>
          <w:rtl/>
        </w:rPr>
        <w:t>. دانش تلویحی و مستتر</w:t>
      </w:r>
      <w:r>
        <w:rPr>
          <w:rFonts w:hint="cs"/>
          <w:rtl/>
        </w:rPr>
        <w:t xml:space="preserve"> که </w:t>
      </w:r>
      <w:proofErr w:type="spellStart"/>
      <w:r>
        <w:rPr>
          <w:rFonts w:hint="cs"/>
          <w:rtl/>
        </w:rPr>
        <w:t>می‌توان</w:t>
      </w:r>
      <w:proofErr w:type="spellEnd"/>
      <w:r>
        <w:rPr>
          <w:rFonts w:hint="cs"/>
          <w:rtl/>
        </w:rPr>
        <w:t xml:space="preserve"> آن را دانش شخصی نامید،</w:t>
      </w:r>
      <w:r w:rsidRPr="008E2808">
        <w:rPr>
          <w:rFonts w:hint="cs"/>
          <w:rtl/>
        </w:rPr>
        <w:t xml:space="preserve"> متعلق به افراد </w:t>
      </w:r>
      <w:r>
        <w:rPr>
          <w:rFonts w:hint="cs"/>
          <w:rtl/>
        </w:rPr>
        <w:t xml:space="preserve">است، ریشه در تجربیات فرد دارد </w:t>
      </w:r>
      <w:r w:rsidRPr="008E2808">
        <w:rPr>
          <w:rFonts w:hint="cs"/>
          <w:rtl/>
        </w:rPr>
        <w:t>و دارای قلمرو وسیع و ارزشمند است</w:t>
      </w:r>
      <w:r>
        <w:rPr>
          <w:rFonts w:hint="cs"/>
          <w:rtl/>
        </w:rPr>
        <w:t xml:space="preserve"> (</w:t>
      </w:r>
      <w:proofErr w:type="spellStart"/>
      <w:r>
        <w:rPr>
          <w:rFonts w:hint="cs"/>
          <w:rtl/>
        </w:rPr>
        <w:t>عدلی</w:t>
      </w:r>
      <w:proofErr w:type="spellEnd"/>
      <w:r>
        <w:rPr>
          <w:rFonts w:hint="cs"/>
          <w:rtl/>
        </w:rPr>
        <w:t>، 1384)</w:t>
      </w:r>
      <w:r w:rsidRPr="008E2808">
        <w:rPr>
          <w:rFonts w:hint="cs"/>
          <w:rtl/>
        </w:rPr>
        <w:t>.</w:t>
      </w:r>
      <w:r>
        <w:rPr>
          <w:rFonts w:hint="cs"/>
          <w:rtl/>
        </w:rPr>
        <w:t xml:space="preserve"> </w:t>
      </w:r>
    </w:p>
    <w:p w14:paraId="2FD010AD" w14:textId="77777777" w:rsidR="00F63DE3" w:rsidRDefault="00F63DE3" w:rsidP="00F63DE3">
      <w:pPr>
        <w:pStyle w:val="a"/>
        <w:rPr>
          <w:rtl/>
        </w:rPr>
      </w:pPr>
      <w:r>
        <w:rPr>
          <w:rFonts w:hint="cs"/>
          <w:rtl/>
        </w:rPr>
        <w:t xml:space="preserve">طراحی، یک فعالیت </w:t>
      </w:r>
      <w:proofErr w:type="spellStart"/>
      <w:r>
        <w:rPr>
          <w:rFonts w:hint="cs"/>
          <w:rtl/>
        </w:rPr>
        <w:t>دانش‌محور</w:t>
      </w:r>
      <w:proofErr w:type="spellEnd"/>
      <w:r>
        <w:rPr>
          <w:rFonts w:hint="cs"/>
          <w:rtl/>
        </w:rPr>
        <w:t xml:space="preserve"> است و همانطور که پیشتر گفته شد انواعی از دانش که طراح طی فرآیند طراحی به کار </w:t>
      </w:r>
      <w:proofErr w:type="spellStart"/>
      <w:r>
        <w:rPr>
          <w:rFonts w:hint="cs"/>
          <w:rtl/>
        </w:rPr>
        <w:t>می‌برد</w:t>
      </w:r>
      <w:proofErr w:type="spellEnd"/>
      <w:r>
        <w:rPr>
          <w:rFonts w:hint="cs"/>
          <w:rtl/>
        </w:rPr>
        <w:t xml:space="preserve"> در قالب </w:t>
      </w:r>
      <w:proofErr w:type="spellStart"/>
      <w:r>
        <w:rPr>
          <w:rFonts w:hint="cs"/>
          <w:rtl/>
        </w:rPr>
        <w:t>دوگانه‌هایی</w:t>
      </w:r>
      <w:proofErr w:type="spellEnd"/>
      <w:r>
        <w:rPr>
          <w:rFonts w:hint="cs"/>
          <w:rtl/>
        </w:rPr>
        <w:t xml:space="preserve"> از سوی صاحبنظران </w:t>
      </w:r>
      <w:proofErr w:type="spellStart"/>
      <w:r>
        <w:rPr>
          <w:rFonts w:hint="cs"/>
          <w:rtl/>
        </w:rPr>
        <w:t>حوزه‌ی</w:t>
      </w:r>
      <w:proofErr w:type="spellEnd"/>
      <w:r>
        <w:rPr>
          <w:rFonts w:hint="cs"/>
          <w:rtl/>
        </w:rPr>
        <w:t xml:space="preserve"> طراحی مطرح </w:t>
      </w:r>
      <w:proofErr w:type="spellStart"/>
      <w:r>
        <w:rPr>
          <w:rFonts w:hint="cs"/>
          <w:rtl/>
        </w:rPr>
        <w:t>شده‌است</w:t>
      </w:r>
      <w:proofErr w:type="spellEnd"/>
      <w:r>
        <w:rPr>
          <w:rFonts w:hint="cs"/>
          <w:rtl/>
        </w:rPr>
        <w:t xml:space="preserve">. دانش نوع اول که با عناوینی مانند دانش عام، بیانی و نظری نامیده </w:t>
      </w:r>
      <w:proofErr w:type="spellStart"/>
      <w:r>
        <w:rPr>
          <w:rFonts w:hint="cs"/>
          <w:rtl/>
        </w:rPr>
        <w:t>می‌شود</w:t>
      </w:r>
      <w:proofErr w:type="spellEnd"/>
      <w:r>
        <w:rPr>
          <w:rFonts w:hint="cs"/>
          <w:rtl/>
        </w:rPr>
        <w:t xml:space="preserve">، دانش مکتوب و </w:t>
      </w:r>
      <w:proofErr w:type="spellStart"/>
      <w:r>
        <w:rPr>
          <w:rFonts w:hint="cs"/>
          <w:rtl/>
        </w:rPr>
        <w:t>کدگذاری</w:t>
      </w:r>
      <w:proofErr w:type="spellEnd"/>
      <w:r>
        <w:rPr>
          <w:rFonts w:hint="cs"/>
          <w:rtl/>
        </w:rPr>
        <w:t xml:space="preserve"> شده مربوط به معماری و فرآیند طراحی است و همان دانش صریحی است که </w:t>
      </w:r>
      <w:proofErr w:type="spellStart"/>
      <w:r>
        <w:rPr>
          <w:rFonts w:hint="cs"/>
          <w:rtl/>
        </w:rPr>
        <w:t>پولانی</w:t>
      </w:r>
      <w:proofErr w:type="spellEnd"/>
      <w:r>
        <w:rPr>
          <w:rFonts w:hint="cs"/>
          <w:rtl/>
        </w:rPr>
        <w:t xml:space="preserve"> در </w:t>
      </w:r>
      <w:proofErr w:type="spellStart"/>
      <w:r>
        <w:rPr>
          <w:rFonts w:hint="cs"/>
          <w:rtl/>
        </w:rPr>
        <w:t>دسته‌بندی</w:t>
      </w:r>
      <w:proofErr w:type="spellEnd"/>
      <w:r>
        <w:rPr>
          <w:rFonts w:hint="cs"/>
          <w:rtl/>
        </w:rPr>
        <w:t xml:space="preserve"> دانش از آن استفاده </w:t>
      </w:r>
      <w:proofErr w:type="spellStart"/>
      <w:r>
        <w:rPr>
          <w:rFonts w:hint="cs"/>
          <w:rtl/>
        </w:rPr>
        <w:t>کرده‌است</w:t>
      </w:r>
      <w:proofErr w:type="spellEnd"/>
      <w:r>
        <w:rPr>
          <w:rFonts w:hint="cs"/>
          <w:rtl/>
        </w:rPr>
        <w:t xml:space="preserve">. این بخش از دانش طراحی قابل انتقال به دیگران است که به صورت مستندات و </w:t>
      </w:r>
      <w:proofErr w:type="spellStart"/>
      <w:r>
        <w:rPr>
          <w:rFonts w:hint="cs"/>
          <w:rtl/>
        </w:rPr>
        <w:t>جداولی</w:t>
      </w:r>
      <w:proofErr w:type="spellEnd"/>
      <w:r>
        <w:rPr>
          <w:rFonts w:hint="cs"/>
          <w:rtl/>
        </w:rPr>
        <w:t xml:space="preserve"> از اطلاعات، </w:t>
      </w:r>
      <w:proofErr w:type="spellStart"/>
      <w:r>
        <w:rPr>
          <w:rFonts w:hint="cs"/>
          <w:rtl/>
        </w:rPr>
        <w:t>فرمول‌ها</w:t>
      </w:r>
      <w:proofErr w:type="spellEnd"/>
      <w:r>
        <w:rPr>
          <w:rFonts w:hint="cs"/>
          <w:rtl/>
        </w:rPr>
        <w:t xml:space="preserve"> و استانداردها بیان </w:t>
      </w:r>
      <w:proofErr w:type="spellStart"/>
      <w:r>
        <w:rPr>
          <w:rFonts w:hint="cs"/>
          <w:rtl/>
        </w:rPr>
        <w:t>می‌شود</w:t>
      </w:r>
      <w:proofErr w:type="spellEnd"/>
      <w:r>
        <w:rPr>
          <w:rFonts w:hint="cs"/>
          <w:rtl/>
        </w:rPr>
        <w:t xml:space="preserve">. دانش نوع دوم که دانش </w:t>
      </w:r>
      <w:proofErr w:type="spellStart"/>
      <w:r>
        <w:rPr>
          <w:rFonts w:hint="cs"/>
          <w:rtl/>
        </w:rPr>
        <w:t>اپیزودیک</w:t>
      </w:r>
      <w:proofErr w:type="spellEnd"/>
      <w:r>
        <w:rPr>
          <w:rFonts w:hint="cs"/>
          <w:rtl/>
        </w:rPr>
        <w:t xml:space="preserve">، خاص و تجربی نامیده </w:t>
      </w:r>
      <w:proofErr w:type="spellStart"/>
      <w:r>
        <w:rPr>
          <w:rFonts w:hint="cs"/>
          <w:rtl/>
        </w:rPr>
        <w:t>می‌شود</w:t>
      </w:r>
      <w:proofErr w:type="spellEnd"/>
      <w:r>
        <w:rPr>
          <w:rFonts w:hint="cs"/>
          <w:rtl/>
        </w:rPr>
        <w:t xml:space="preserve">، دانشی است منحصر به فرد که از طریق </w:t>
      </w:r>
      <w:proofErr w:type="spellStart"/>
      <w:r>
        <w:rPr>
          <w:rFonts w:hint="cs"/>
          <w:rtl/>
        </w:rPr>
        <w:t>تجربه‌ی</w:t>
      </w:r>
      <w:proofErr w:type="spellEnd"/>
      <w:r>
        <w:rPr>
          <w:rFonts w:hint="cs"/>
          <w:rtl/>
        </w:rPr>
        <w:t xml:space="preserve"> مستقیم </w:t>
      </w:r>
      <w:proofErr w:type="spellStart"/>
      <w:r>
        <w:rPr>
          <w:rFonts w:hint="cs"/>
          <w:rtl/>
        </w:rPr>
        <w:t>به‌دست</w:t>
      </w:r>
      <w:proofErr w:type="spellEnd"/>
      <w:r>
        <w:rPr>
          <w:rFonts w:hint="cs"/>
          <w:rtl/>
        </w:rPr>
        <w:t xml:space="preserve"> </w:t>
      </w:r>
      <w:proofErr w:type="spellStart"/>
      <w:r>
        <w:rPr>
          <w:rFonts w:hint="cs"/>
          <w:rtl/>
        </w:rPr>
        <w:t>می‌آید</w:t>
      </w:r>
      <w:proofErr w:type="spellEnd"/>
      <w:r>
        <w:rPr>
          <w:rFonts w:hint="cs"/>
          <w:rtl/>
        </w:rPr>
        <w:t xml:space="preserve">. ارزش این نوع دانش، که همان دانش شخصی است، همراه تفسیرها و باورهای شخصی در معماری افزایش </w:t>
      </w:r>
      <w:proofErr w:type="spellStart"/>
      <w:r>
        <w:rPr>
          <w:rFonts w:hint="cs"/>
          <w:rtl/>
        </w:rPr>
        <w:t>می‌یابد</w:t>
      </w:r>
      <w:proofErr w:type="spellEnd"/>
      <w:r>
        <w:rPr>
          <w:rFonts w:hint="cs"/>
          <w:rtl/>
        </w:rPr>
        <w:t xml:space="preserve">. در فرآیند طراحی معماری نیز دو نوع دانش را </w:t>
      </w:r>
      <w:proofErr w:type="spellStart"/>
      <w:r>
        <w:rPr>
          <w:rFonts w:hint="cs"/>
          <w:rtl/>
        </w:rPr>
        <w:t>می‌توان</w:t>
      </w:r>
      <w:proofErr w:type="spellEnd"/>
      <w:r>
        <w:rPr>
          <w:rFonts w:hint="cs"/>
          <w:rtl/>
        </w:rPr>
        <w:t xml:space="preserve"> تشخیص داد، دانش صریح و دانش شخصی. این دو نوع دانش در ادبیات مربوط به طراحی با هم و در کنار هم ظاهر </w:t>
      </w:r>
      <w:proofErr w:type="spellStart"/>
      <w:r>
        <w:rPr>
          <w:rFonts w:hint="cs"/>
          <w:rtl/>
        </w:rPr>
        <w:t>می‌شوند</w:t>
      </w:r>
      <w:proofErr w:type="spellEnd"/>
      <w:r>
        <w:rPr>
          <w:rFonts w:hint="cs"/>
          <w:rtl/>
        </w:rPr>
        <w:t xml:space="preserve">. به همین دلیل، دانش طراحی معماری را </w:t>
      </w:r>
      <w:proofErr w:type="spellStart"/>
      <w:r>
        <w:rPr>
          <w:rFonts w:hint="cs"/>
          <w:rtl/>
        </w:rPr>
        <w:t>می‌توان</w:t>
      </w:r>
      <w:proofErr w:type="spellEnd"/>
      <w:r>
        <w:rPr>
          <w:rFonts w:hint="cs"/>
          <w:rtl/>
        </w:rPr>
        <w:t xml:space="preserve"> دانش «</w:t>
      </w:r>
      <w:proofErr w:type="spellStart"/>
      <w:r>
        <w:rPr>
          <w:rFonts w:hint="cs"/>
          <w:rtl/>
        </w:rPr>
        <w:t>بینابینی</w:t>
      </w:r>
      <w:proofErr w:type="spellEnd"/>
      <w:r>
        <w:rPr>
          <w:rStyle w:val="FootnoteReference"/>
          <w:rtl/>
        </w:rPr>
        <w:footnoteReference w:id="41"/>
      </w:r>
      <w:r>
        <w:rPr>
          <w:rFonts w:hint="cs"/>
          <w:rtl/>
        </w:rPr>
        <w:t xml:space="preserve">» نامید که هر دو بعد دانش را شامل </w:t>
      </w:r>
      <w:proofErr w:type="spellStart"/>
      <w:r>
        <w:rPr>
          <w:rFonts w:hint="cs"/>
          <w:rtl/>
        </w:rPr>
        <w:t>می‌شود</w:t>
      </w:r>
      <w:proofErr w:type="spellEnd"/>
      <w:r>
        <w:rPr>
          <w:rFonts w:hint="cs"/>
          <w:rtl/>
        </w:rPr>
        <w:t xml:space="preserve">. </w:t>
      </w:r>
    </w:p>
    <w:p w14:paraId="5C1C8A06" w14:textId="77777777" w:rsidR="00F63DE3" w:rsidRDefault="00F63DE3" w:rsidP="00F63DE3">
      <w:pPr>
        <w:pStyle w:val="a"/>
        <w:rPr>
          <w:rtl/>
        </w:rPr>
      </w:pPr>
      <w:r>
        <w:rPr>
          <w:rFonts w:hint="cs"/>
          <w:rtl/>
        </w:rPr>
        <w:t xml:space="preserve">در </w:t>
      </w:r>
      <w:proofErr w:type="spellStart"/>
      <w:r>
        <w:rPr>
          <w:rFonts w:hint="cs"/>
          <w:rtl/>
        </w:rPr>
        <w:t>بیشترمواقع</w:t>
      </w:r>
      <w:proofErr w:type="spellEnd"/>
      <w:r>
        <w:rPr>
          <w:rFonts w:hint="cs"/>
          <w:rtl/>
        </w:rPr>
        <w:t xml:space="preserve"> وقتی سخن از دانش شخصی به میان </w:t>
      </w:r>
      <w:proofErr w:type="spellStart"/>
      <w:r>
        <w:rPr>
          <w:rFonts w:hint="cs"/>
          <w:rtl/>
        </w:rPr>
        <w:t>می‌آید</w:t>
      </w:r>
      <w:proofErr w:type="spellEnd"/>
      <w:r>
        <w:rPr>
          <w:rFonts w:hint="cs"/>
          <w:rtl/>
        </w:rPr>
        <w:t xml:space="preserve">، تنها بعد عملی و مهارتی آن به ذهن متبادر </w:t>
      </w:r>
      <w:proofErr w:type="spellStart"/>
      <w:r>
        <w:rPr>
          <w:rFonts w:hint="cs"/>
          <w:rtl/>
        </w:rPr>
        <w:t>می‌شود</w:t>
      </w:r>
      <w:proofErr w:type="spellEnd"/>
      <w:r>
        <w:rPr>
          <w:rFonts w:hint="cs"/>
          <w:rtl/>
        </w:rPr>
        <w:t xml:space="preserve">، در حالیکه </w:t>
      </w:r>
      <w:proofErr w:type="spellStart"/>
      <w:r>
        <w:rPr>
          <w:rFonts w:hint="cs"/>
          <w:rtl/>
        </w:rPr>
        <w:t>پولانی</w:t>
      </w:r>
      <w:proofErr w:type="spellEnd"/>
      <w:r>
        <w:rPr>
          <w:rFonts w:hint="cs"/>
          <w:rtl/>
        </w:rPr>
        <w:t xml:space="preserve"> ضمن یکسان دانستن ساختار «دانستن» با «انجام دادن ماهرانه»، دانش شخصی را متشکل از دو بعد «شناختی» و «مهارتی» </w:t>
      </w:r>
      <w:proofErr w:type="spellStart"/>
      <w:r>
        <w:rPr>
          <w:rFonts w:hint="cs"/>
          <w:rtl/>
        </w:rPr>
        <w:t>می‌داند</w:t>
      </w:r>
      <w:proofErr w:type="spellEnd"/>
      <w:r>
        <w:rPr>
          <w:rFonts w:hint="cs"/>
          <w:rtl/>
        </w:rPr>
        <w:t xml:space="preserve">. با در </w:t>
      </w:r>
      <w:proofErr w:type="spellStart"/>
      <w:r>
        <w:rPr>
          <w:rFonts w:hint="cs"/>
          <w:rtl/>
        </w:rPr>
        <w:t>نظرگرفتن</w:t>
      </w:r>
      <w:proofErr w:type="spellEnd"/>
      <w:r>
        <w:rPr>
          <w:rFonts w:hint="cs"/>
          <w:rtl/>
        </w:rPr>
        <w:t xml:space="preserve"> ماهیت ترکیبی علم و هنر در معماری، </w:t>
      </w:r>
      <w:proofErr w:type="spellStart"/>
      <w:r>
        <w:rPr>
          <w:rFonts w:hint="cs"/>
          <w:rtl/>
        </w:rPr>
        <w:t>می‌توان</w:t>
      </w:r>
      <w:proofErr w:type="spellEnd"/>
      <w:r>
        <w:rPr>
          <w:rFonts w:hint="cs"/>
          <w:rtl/>
        </w:rPr>
        <w:t xml:space="preserve"> نتیجه گرفت بخشی از دانش شخصی طراح در فرآیند طراحی، مربوط به </w:t>
      </w:r>
      <w:proofErr w:type="spellStart"/>
      <w:r>
        <w:rPr>
          <w:rFonts w:hint="cs"/>
          <w:rtl/>
        </w:rPr>
        <w:t>مهارت‌های</w:t>
      </w:r>
      <w:proofErr w:type="spellEnd"/>
      <w:r>
        <w:rPr>
          <w:rFonts w:hint="cs"/>
          <w:rtl/>
        </w:rPr>
        <w:t xml:space="preserve"> طراحی است. </w:t>
      </w:r>
      <w:proofErr w:type="spellStart"/>
      <w:r>
        <w:rPr>
          <w:rFonts w:hint="cs"/>
          <w:rtl/>
        </w:rPr>
        <w:t>مهارت‌هایی</w:t>
      </w:r>
      <w:proofErr w:type="spellEnd"/>
      <w:r>
        <w:rPr>
          <w:rFonts w:hint="cs"/>
          <w:rtl/>
        </w:rPr>
        <w:t xml:space="preserve"> مثل </w:t>
      </w:r>
      <w:proofErr w:type="spellStart"/>
      <w:r>
        <w:rPr>
          <w:rFonts w:hint="cs"/>
          <w:rtl/>
        </w:rPr>
        <w:t>ایده‌یابی</w:t>
      </w:r>
      <w:proofErr w:type="spellEnd"/>
      <w:r>
        <w:rPr>
          <w:rFonts w:hint="cs"/>
          <w:rtl/>
        </w:rPr>
        <w:t xml:space="preserve">، ترسیم، ارائه و مدیریت، بخش دیگر به ادراک کلیت معنادار و </w:t>
      </w:r>
      <w:proofErr w:type="spellStart"/>
      <w:r>
        <w:rPr>
          <w:rFonts w:hint="cs"/>
          <w:rtl/>
        </w:rPr>
        <w:t>یکپارچه‌ای</w:t>
      </w:r>
      <w:proofErr w:type="spellEnd"/>
      <w:r>
        <w:rPr>
          <w:rFonts w:hint="cs"/>
          <w:rtl/>
        </w:rPr>
        <w:t xml:space="preserve"> اشاره دارد که طراح با کمک تجربه، حضور و </w:t>
      </w:r>
      <w:proofErr w:type="spellStart"/>
      <w:r>
        <w:rPr>
          <w:rFonts w:hint="cs"/>
          <w:rtl/>
        </w:rPr>
        <w:t>درونی‌سازی</w:t>
      </w:r>
      <w:proofErr w:type="spellEnd"/>
      <w:r>
        <w:rPr>
          <w:rFonts w:hint="cs"/>
          <w:rtl/>
        </w:rPr>
        <w:t xml:space="preserve"> عوامل موثر در طراحی، به بیان </w:t>
      </w:r>
      <w:proofErr w:type="spellStart"/>
      <w:r>
        <w:rPr>
          <w:rFonts w:hint="cs"/>
          <w:rtl/>
        </w:rPr>
        <w:t>دقیق‌تری</w:t>
      </w:r>
      <w:proofErr w:type="spellEnd"/>
      <w:r>
        <w:rPr>
          <w:rFonts w:hint="cs"/>
          <w:rtl/>
        </w:rPr>
        <w:t xml:space="preserve"> از موقعیت طراحی </w:t>
      </w:r>
      <w:proofErr w:type="spellStart"/>
      <w:r>
        <w:rPr>
          <w:rFonts w:hint="cs"/>
          <w:rtl/>
        </w:rPr>
        <w:t>می‌رسد</w:t>
      </w:r>
      <w:proofErr w:type="spellEnd"/>
      <w:r>
        <w:rPr>
          <w:rFonts w:hint="cs"/>
          <w:rtl/>
        </w:rPr>
        <w:t xml:space="preserve"> و </w:t>
      </w:r>
      <w:proofErr w:type="spellStart"/>
      <w:r>
        <w:rPr>
          <w:rFonts w:hint="cs"/>
          <w:rtl/>
        </w:rPr>
        <w:t>می‌توان</w:t>
      </w:r>
      <w:proofErr w:type="spellEnd"/>
      <w:r>
        <w:rPr>
          <w:rFonts w:hint="cs"/>
          <w:rtl/>
        </w:rPr>
        <w:t xml:space="preserve"> آن را «بعد شناختی دانش شخصی» دانست.</w:t>
      </w:r>
    </w:p>
    <w:p w14:paraId="4DE7E577" w14:textId="77777777" w:rsidR="00F63DE3" w:rsidRDefault="00F63DE3" w:rsidP="00F63DE3">
      <w:pPr>
        <w:pStyle w:val="a"/>
        <w:rPr>
          <w:rtl/>
        </w:rPr>
      </w:pPr>
      <w:r>
        <w:rPr>
          <w:rFonts w:hint="cs"/>
          <w:rtl/>
        </w:rPr>
        <w:t xml:space="preserve">طراحی یک فعالیت </w:t>
      </w:r>
      <w:proofErr w:type="spellStart"/>
      <w:r>
        <w:rPr>
          <w:rFonts w:hint="cs"/>
          <w:rtl/>
        </w:rPr>
        <w:t>موقعیت‌مند</w:t>
      </w:r>
      <w:proofErr w:type="spellEnd"/>
      <w:r>
        <w:rPr>
          <w:rFonts w:hint="cs"/>
          <w:rtl/>
        </w:rPr>
        <w:t xml:space="preserve"> و </w:t>
      </w:r>
      <w:proofErr w:type="spellStart"/>
      <w:r>
        <w:rPr>
          <w:rFonts w:hint="cs"/>
          <w:rtl/>
        </w:rPr>
        <w:t>نتیجه‌ی</w:t>
      </w:r>
      <w:proofErr w:type="spellEnd"/>
      <w:r>
        <w:rPr>
          <w:rFonts w:hint="cs"/>
          <w:rtl/>
        </w:rPr>
        <w:t xml:space="preserve"> </w:t>
      </w:r>
      <w:proofErr w:type="spellStart"/>
      <w:r>
        <w:rPr>
          <w:rFonts w:hint="cs"/>
          <w:rtl/>
        </w:rPr>
        <w:t>زنجیره‌ای</w:t>
      </w:r>
      <w:proofErr w:type="spellEnd"/>
      <w:r>
        <w:rPr>
          <w:rFonts w:hint="cs"/>
          <w:rtl/>
        </w:rPr>
        <w:t xml:space="preserve"> از </w:t>
      </w:r>
      <w:proofErr w:type="spellStart"/>
      <w:r>
        <w:rPr>
          <w:rFonts w:hint="cs"/>
          <w:rtl/>
        </w:rPr>
        <w:t>تصمیم‌گیری‌ها</w:t>
      </w:r>
      <w:proofErr w:type="spellEnd"/>
      <w:r>
        <w:rPr>
          <w:rFonts w:hint="cs"/>
          <w:rtl/>
        </w:rPr>
        <w:t xml:space="preserve"> در یک موقعیت خاص است. موقعیت طراحی با موضوع و بستر مشخص </w:t>
      </w:r>
      <w:proofErr w:type="spellStart"/>
      <w:r>
        <w:rPr>
          <w:rFonts w:hint="cs"/>
          <w:rtl/>
        </w:rPr>
        <w:t>می‌شود</w:t>
      </w:r>
      <w:proofErr w:type="spellEnd"/>
      <w:r>
        <w:rPr>
          <w:rFonts w:hint="cs"/>
          <w:rtl/>
        </w:rPr>
        <w:t xml:space="preserve">. موضوع، در </w:t>
      </w:r>
      <w:proofErr w:type="spellStart"/>
      <w:r>
        <w:rPr>
          <w:rFonts w:hint="cs"/>
          <w:rtl/>
        </w:rPr>
        <w:t>برگیرنده‌ی</w:t>
      </w:r>
      <w:proofErr w:type="spellEnd"/>
      <w:r>
        <w:rPr>
          <w:rFonts w:hint="cs"/>
          <w:rtl/>
        </w:rPr>
        <w:t xml:space="preserve"> </w:t>
      </w:r>
      <w:proofErr w:type="spellStart"/>
      <w:r>
        <w:rPr>
          <w:rFonts w:hint="cs"/>
          <w:rtl/>
        </w:rPr>
        <w:t>ویژگی‌های</w:t>
      </w:r>
      <w:proofErr w:type="spellEnd"/>
      <w:r>
        <w:rPr>
          <w:rFonts w:hint="cs"/>
          <w:rtl/>
        </w:rPr>
        <w:t xml:space="preserve"> کارکردی یعنی </w:t>
      </w:r>
      <w:proofErr w:type="spellStart"/>
      <w:r>
        <w:rPr>
          <w:rFonts w:hint="cs"/>
          <w:rtl/>
        </w:rPr>
        <w:t>عملکردها</w:t>
      </w:r>
      <w:proofErr w:type="spellEnd"/>
      <w:r>
        <w:rPr>
          <w:rFonts w:hint="cs"/>
          <w:rtl/>
        </w:rPr>
        <w:t xml:space="preserve">، </w:t>
      </w:r>
      <w:proofErr w:type="spellStart"/>
      <w:r>
        <w:rPr>
          <w:rFonts w:hint="cs"/>
          <w:rtl/>
        </w:rPr>
        <w:t>فعالیت‌ها</w:t>
      </w:r>
      <w:proofErr w:type="spellEnd"/>
      <w:r>
        <w:rPr>
          <w:rFonts w:hint="cs"/>
          <w:rtl/>
        </w:rPr>
        <w:t xml:space="preserve">، </w:t>
      </w:r>
      <w:proofErr w:type="spellStart"/>
      <w:r>
        <w:rPr>
          <w:rFonts w:hint="cs"/>
          <w:rtl/>
        </w:rPr>
        <w:t>فضاها</w:t>
      </w:r>
      <w:proofErr w:type="spellEnd"/>
      <w:r>
        <w:rPr>
          <w:rFonts w:hint="cs"/>
          <w:rtl/>
        </w:rPr>
        <w:t xml:space="preserve"> و ارتباطات آنها، </w:t>
      </w:r>
      <w:proofErr w:type="spellStart"/>
      <w:r>
        <w:rPr>
          <w:rFonts w:hint="cs"/>
          <w:rtl/>
        </w:rPr>
        <w:t>ویژگی‌های</w:t>
      </w:r>
      <w:proofErr w:type="spellEnd"/>
      <w:r>
        <w:rPr>
          <w:rFonts w:hint="cs"/>
          <w:rtl/>
        </w:rPr>
        <w:t xml:space="preserve"> شکلی و ساختاری شامل فرم، هندسه و مقیاس، و همچنین </w:t>
      </w:r>
      <w:proofErr w:type="spellStart"/>
      <w:r>
        <w:rPr>
          <w:rFonts w:hint="cs"/>
          <w:rtl/>
        </w:rPr>
        <w:t>ویژگی‌های</w:t>
      </w:r>
      <w:proofErr w:type="spellEnd"/>
      <w:r>
        <w:rPr>
          <w:rFonts w:hint="cs"/>
          <w:rtl/>
        </w:rPr>
        <w:t xml:space="preserve"> معنایی شامل </w:t>
      </w:r>
      <w:proofErr w:type="spellStart"/>
      <w:r>
        <w:rPr>
          <w:rFonts w:hint="cs"/>
          <w:rtl/>
        </w:rPr>
        <w:t>کیفیت‌های</w:t>
      </w:r>
      <w:proofErr w:type="spellEnd"/>
      <w:r>
        <w:rPr>
          <w:rFonts w:hint="cs"/>
          <w:rtl/>
        </w:rPr>
        <w:t xml:space="preserve"> ذهنی و احساسی مورد انتظار است. بستر نیز </w:t>
      </w:r>
      <w:proofErr w:type="spellStart"/>
      <w:r>
        <w:rPr>
          <w:rFonts w:hint="cs"/>
          <w:rtl/>
        </w:rPr>
        <w:t>دربردارنده‌ی</w:t>
      </w:r>
      <w:proofErr w:type="spellEnd"/>
      <w:r>
        <w:rPr>
          <w:rFonts w:hint="cs"/>
          <w:rtl/>
        </w:rPr>
        <w:t xml:space="preserve"> </w:t>
      </w:r>
      <w:proofErr w:type="spellStart"/>
      <w:r>
        <w:rPr>
          <w:rFonts w:hint="cs"/>
          <w:rtl/>
        </w:rPr>
        <w:t>ویژگی‌های</w:t>
      </w:r>
      <w:proofErr w:type="spellEnd"/>
      <w:r>
        <w:rPr>
          <w:rFonts w:hint="cs"/>
          <w:rtl/>
        </w:rPr>
        <w:t xml:space="preserve"> موردی </w:t>
      </w:r>
      <w:r>
        <w:rPr>
          <w:rFonts w:hint="cs"/>
          <w:rtl/>
        </w:rPr>
        <w:lastRenderedPageBreak/>
        <w:t xml:space="preserve">شامل هندسه، </w:t>
      </w:r>
      <w:proofErr w:type="spellStart"/>
      <w:r>
        <w:rPr>
          <w:rFonts w:hint="cs"/>
          <w:rtl/>
        </w:rPr>
        <w:t>توپوگرافی</w:t>
      </w:r>
      <w:proofErr w:type="spellEnd"/>
      <w:r>
        <w:rPr>
          <w:rFonts w:hint="cs"/>
          <w:rtl/>
        </w:rPr>
        <w:t xml:space="preserve"> و </w:t>
      </w:r>
      <w:proofErr w:type="spellStart"/>
      <w:r>
        <w:rPr>
          <w:rFonts w:hint="cs"/>
          <w:rtl/>
        </w:rPr>
        <w:t>هم‌جواری‌هاست</w:t>
      </w:r>
      <w:proofErr w:type="spellEnd"/>
      <w:r>
        <w:rPr>
          <w:rFonts w:hint="cs"/>
          <w:rtl/>
        </w:rPr>
        <w:t xml:space="preserve">. یک رویکرد در شناخت موقعیت طراحی، رویکرد پدیدارشناسی است که طراح نه در مواجهه با موقعیت طراحی، بلکه در کنار و همراه آن دیده </w:t>
      </w:r>
      <w:proofErr w:type="spellStart"/>
      <w:r>
        <w:rPr>
          <w:rFonts w:hint="cs"/>
          <w:rtl/>
        </w:rPr>
        <w:t>می‌شود</w:t>
      </w:r>
      <w:proofErr w:type="spellEnd"/>
      <w:r>
        <w:rPr>
          <w:rFonts w:hint="cs"/>
          <w:rtl/>
        </w:rPr>
        <w:t xml:space="preserve">. بر اساس </w:t>
      </w:r>
      <w:proofErr w:type="spellStart"/>
      <w:r>
        <w:rPr>
          <w:rFonts w:hint="cs"/>
          <w:rtl/>
        </w:rPr>
        <w:t>نظریه‌ی</w:t>
      </w:r>
      <w:proofErr w:type="spellEnd"/>
      <w:r>
        <w:rPr>
          <w:rFonts w:hint="cs"/>
          <w:rtl/>
        </w:rPr>
        <w:t xml:space="preserve"> </w:t>
      </w:r>
      <w:proofErr w:type="spellStart"/>
      <w:r>
        <w:rPr>
          <w:rFonts w:hint="cs"/>
          <w:rtl/>
        </w:rPr>
        <w:t>پولانی</w:t>
      </w:r>
      <w:proofErr w:type="spellEnd"/>
      <w:r>
        <w:rPr>
          <w:rFonts w:hint="cs"/>
          <w:rtl/>
        </w:rPr>
        <w:t xml:space="preserve"> بخشی از دانش  مربوط به موقعیت طراحی دانشی است که طراح با تکیه بر آگاهی از مصادیق معماری و </w:t>
      </w:r>
      <w:proofErr w:type="spellStart"/>
      <w:r>
        <w:rPr>
          <w:rFonts w:hint="cs"/>
          <w:rtl/>
        </w:rPr>
        <w:t>مکان‌های</w:t>
      </w:r>
      <w:proofErr w:type="spellEnd"/>
      <w:r>
        <w:rPr>
          <w:rFonts w:hint="cs"/>
          <w:rtl/>
        </w:rPr>
        <w:t xml:space="preserve"> </w:t>
      </w:r>
      <w:proofErr w:type="spellStart"/>
      <w:r>
        <w:rPr>
          <w:rFonts w:hint="cs"/>
          <w:rtl/>
        </w:rPr>
        <w:t>تجربه‌شده‌ی</w:t>
      </w:r>
      <w:proofErr w:type="spellEnd"/>
      <w:r>
        <w:rPr>
          <w:rFonts w:hint="cs"/>
          <w:rtl/>
        </w:rPr>
        <w:t xml:space="preserve"> قبلی و درونی کردن آنها، به تدریج کسب کرده است. این نوع دانش و آگاهی، ادراکی یکپارچه، معنادار، منحصر به فرد و بیان ناشدنی از موقعیت طراحی است که شامل تصورات، عقاید، باورها و تفسیرهای شخصی طراحی نیز </w:t>
      </w:r>
      <w:proofErr w:type="spellStart"/>
      <w:r>
        <w:rPr>
          <w:rFonts w:hint="cs"/>
          <w:rtl/>
        </w:rPr>
        <w:t>می‌شود.این</w:t>
      </w:r>
      <w:proofErr w:type="spellEnd"/>
      <w:r>
        <w:rPr>
          <w:rFonts w:hint="cs"/>
          <w:rtl/>
        </w:rPr>
        <w:t xml:space="preserve"> تفسیر شخصی همان است که </w:t>
      </w:r>
      <w:proofErr w:type="spellStart"/>
      <w:r>
        <w:rPr>
          <w:rFonts w:hint="cs"/>
          <w:rtl/>
        </w:rPr>
        <w:t>کیز</w:t>
      </w:r>
      <w:proofErr w:type="spellEnd"/>
      <w:r>
        <w:rPr>
          <w:rFonts w:hint="cs"/>
          <w:rtl/>
        </w:rPr>
        <w:t xml:space="preserve"> </w:t>
      </w:r>
      <w:proofErr w:type="spellStart"/>
      <w:r>
        <w:rPr>
          <w:rFonts w:hint="cs"/>
          <w:rtl/>
        </w:rPr>
        <w:t>دورست</w:t>
      </w:r>
      <w:proofErr w:type="spellEnd"/>
      <w:r>
        <w:rPr>
          <w:rStyle w:val="FootnoteReference"/>
          <w:rtl/>
        </w:rPr>
        <w:footnoteReference w:id="42"/>
      </w:r>
      <w:r>
        <w:rPr>
          <w:rFonts w:hint="cs"/>
          <w:rtl/>
        </w:rPr>
        <w:t xml:space="preserve"> فرآیند طراحی را یک عمل </w:t>
      </w:r>
      <w:proofErr w:type="spellStart"/>
      <w:r>
        <w:rPr>
          <w:rFonts w:hint="cs"/>
          <w:rtl/>
        </w:rPr>
        <w:t>تصمیم‌گیری</w:t>
      </w:r>
      <w:proofErr w:type="spellEnd"/>
      <w:r>
        <w:rPr>
          <w:rFonts w:hint="cs"/>
          <w:rtl/>
        </w:rPr>
        <w:t xml:space="preserve"> </w:t>
      </w:r>
      <w:proofErr w:type="spellStart"/>
      <w:r>
        <w:rPr>
          <w:rFonts w:hint="cs"/>
          <w:rtl/>
        </w:rPr>
        <w:t>می‌داند</w:t>
      </w:r>
      <w:proofErr w:type="spellEnd"/>
      <w:r>
        <w:rPr>
          <w:rFonts w:hint="cs"/>
          <w:rtl/>
        </w:rPr>
        <w:t xml:space="preserve">. </w:t>
      </w:r>
    </w:p>
    <w:p w14:paraId="545AE58A" w14:textId="10920ED2" w:rsidR="00F63DE3" w:rsidRDefault="00F63DE3" w:rsidP="00F63DE3">
      <w:pPr>
        <w:pStyle w:val="Subtitle"/>
        <w:rPr>
          <w:rtl/>
        </w:rPr>
      </w:pPr>
      <w:r w:rsidRPr="002F4368">
        <w:rPr>
          <w:rFonts w:hint="cs"/>
          <w:rtl/>
        </w:rPr>
        <w:t>دانش صریح</w:t>
      </w:r>
      <w:r>
        <w:rPr>
          <w:rFonts w:hint="cs"/>
          <w:rtl/>
        </w:rPr>
        <w:t xml:space="preserve"> </w:t>
      </w:r>
      <w:r w:rsidR="00D63943">
        <w:rPr>
          <w:rFonts w:hint="cs"/>
          <w:rtl/>
        </w:rPr>
        <w:t xml:space="preserve">در طراحی </w:t>
      </w:r>
      <w:r>
        <w:rPr>
          <w:rFonts w:hint="cs"/>
          <w:rtl/>
        </w:rPr>
        <w:t>محیط کالبدی یادگیری</w:t>
      </w:r>
    </w:p>
    <w:p w14:paraId="05BC9F4E" w14:textId="315E8275" w:rsidR="00EA0ECD" w:rsidRPr="00EA0ECD" w:rsidRDefault="00D63943" w:rsidP="00EA0ECD">
      <w:pPr>
        <w:shd w:val="clear" w:color="auto" w:fill="FFFFFF"/>
        <w:spacing w:line="240" w:lineRule="auto"/>
        <w:ind w:firstLine="0"/>
        <w:contextualSpacing w:val="0"/>
        <w:jc w:val="left"/>
        <w:rPr>
          <w:rFonts w:ascii="Tahoma" w:eastAsia="Times New Roman" w:hAnsi="Tahoma" w:cs="Tahoma"/>
          <w:noProof w:val="0"/>
          <w:color w:val="000000"/>
          <w:sz w:val="24"/>
          <w:szCs w:val="24"/>
          <w:lang w:bidi="ar-SA"/>
        </w:rPr>
      </w:pPr>
      <w:r>
        <w:rPr>
          <w:rFonts w:hint="cs"/>
          <w:rtl/>
        </w:rPr>
        <w:t xml:space="preserve">در این پژوهش </w:t>
      </w:r>
      <w:r w:rsidR="00F63DE3">
        <w:rPr>
          <w:rFonts w:hint="cs"/>
          <w:rtl/>
        </w:rPr>
        <w:t xml:space="preserve">دانش صریح در طراحی محیط‌های یادگیری از </w:t>
      </w:r>
      <w:r>
        <w:rPr>
          <w:rFonts w:hint="cs"/>
          <w:rtl/>
        </w:rPr>
        <w:t>سه جنبه</w:t>
      </w:r>
      <w:r w:rsidR="00F63DE3">
        <w:rPr>
          <w:rFonts w:hint="cs"/>
          <w:rtl/>
        </w:rPr>
        <w:t xml:space="preserve"> مورد بررسی قرار گرفته‌است. </w:t>
      </w:r>
      <w:r>
        <w:rPr>
          <w:rFonts w:hint="cs"/>
          <w:rtl/>
        </w:rPr>
        <w:t>نخست</w:t>
      </w:r>
      <w:r w:rsidR="00F63DE3">
        <w:rPr>
          <w:rFonts w:hint="cs"/>
          <w:rtl/>
        </w:rPr>
        <w:t xml:space="preserve"> آگاهی از فرهنگ و نظام آموزش و پرورش آن جامعه در حیطه‌ی طراحی محیط‌های یادگیری</w:t>
      </w:r>
      <w:r>
        <w:rPr>
          <w:rFonts w:hint="cs"/>
          <w:rtl/>
        </w:rPr>
        <w:t>،</w:t>
      </w:r>
      <w:r w:rsidR="00F63DE3">
        <w:rPr>
          <w:rFonts w:hint="cs"/>
          <w:rtl/>
        </w:rPr>
        <w:t xml:space="preserve"> </w:t>
      </w:r>
      <w:r>
        <w:rPr>
          <w:rFonts w:hint="cs"/>
          <w:rtl/>
        </w:rPr>
        <w:t xml:space="preserve">دوم‌ آگاهی از </w:t>
      </w:r>
      <w:r w:rsidR="00F63DE3">
        <w:rPr>
          <w:rFonts w:hint="cs"/>
          <w:rtl/>
        </w:rPr>
        <w:t xml:space="preserve">دانش یادگیری و </w:t>
      </w:r>
      <w:r>
        <w:rPr>
          <w:rFonts w:hint="cs"/>
          <w:rtl/>
        </w:rPr>
        <w:t xml:space="preserve">سوم </w:t>
      </w:r>
      <w:r w:rsidR="00F63DE3">
        <w:rPr>
          <w:rFonts w:hint="cs"/>
          <w:rtl/>
        </w:rPr>
        <w:t>اصول طراحی محیط</w:t>
      </w:r>
      <w:r>
        <w:rPr>
          <w:rFonts w:hint="cs"/>
          <w:rtl/>
        </w:rPr>
        <w:t>‌های</w:t>
      </w:r>
      <w:r w:rsidR="00F63DE3">
        <w:rPr>
          <w:rFonts w:hint="cs"/>
          <w:rtl/>
        </w:rPr>
        <w:t xml:space="preserve"> یادگیری که در ادامه به بیان ادبیات موجود هرکدام پرداخته شده‌است.</w:t>
      </w:r>
      <w:r>
        <w:rPr>
          <w:rFonts w:hint="cs"/>
          <w:rtl/>
        </w:rPr>
        <w:t xml:space="preserve"> </w:t>
      </w:r>
      <w:r w:rsidR="00EA0ECD">
        <w:rPr>
          <w:rFonts w:hint="cs"/>
          <w:rtl/>
        </w:rPr>
        <w:t xml:space="preserve">یک مدیر آموزشی باید با </w:t>
      </w:r>
      <w:r>
        <w:rPr>
          <w:rFonts w:hint="cs"/>
          <w:rtl/>
        </w:rPr>
        <w:t>دانش‌های دیگری همچون روانشناسی محیط</w:t>
      </w:r>
      <w:r w:rsidR="00EA0ECD">
        <w:rPr>
          <w:rFonts w:hint="cs"/>
          <w:rtl/>
        </w:rPr>
        <w:t xml:space="preserve"> و</w:t>
      </w:r>
      <w:r w:rsidR="00EA0ECD" w:rsidRPr="00EA0ECD">
        <w:rPr>
          <w:rtl/>
        </w:rPr>
        <w:t xml:space="preserve"> </w:t>
      </w:r>
      <w:r w:rsidR="00EA0ECD">
        <w:rPr>
          <w:rFonts w:hint="cs"/>
          <w:rtl/>
        </w:rPr>
        <w:t>ن</w:t>
      </w:r>
      <w:r w:rsidR="00EA0ECD" w:rsidRPr="00EA0ECD">
        <w:rPr>
          <w:rtl/>
        </w:rPr>
        <w:t>ظريه ها</w:t>
      </w:r>
      <w:r w:rsidR="00EA0ECD">
        <w:rPr>
          <w:rFonts w:hint="cs"/>
          <w:rtl/>
        </w:rPr>
        <w:t>ی</w:t>
      </w:r>
      <w:r w:rsidR="00EA0ECD" w:rsidRPr="00EA0ECD">
        <w:rPr>
          <w:rtl/>
        </w:rPr>
        <w:t xml:space="preserve"> طراح</w:t>
      </w:r>
      <w:r w:rsidR="00EA0ECD">
        <w:rPr>
          <w:rFonts w:hint="cs"/>
          <w:rtl/>
        </w:rPr>
        <w:t>ی</w:t>
      </w:r>
      <w:r w:rsidR="00EA0ECD" w:rsidRPr="00EA0ECD">
        <w:rPr>
          <w:rtl/>
        </w:rPr>
        <w:t xml:space="preserve"> و معمار</w:t>
      </w:r>
      <w:r w:rsidR="00EA0ECD">
        <w:rPr>
          <w:rFonts w:hint="cs"/>
          <w:rtl/>
        </w:rPr>
        <w:t>ی</w:t>
      </w:r>
      <w:r w:rsidR="00EA0ECD" w:rsidRPr="00EA0ECD">
        <w:rPr>
          <w:rtl/>
        </w:rPr>
        <w:t xml:space="preserve"> معاصر</w:t>
      </w:r>
      <w:r w:rsidR="00EA0ECD">
        <w:rPr>
          <w:rFonts w:hint="cs"/>
          <w:rtl/>
        </w:rPr>
        <w:t xml:space="preserve"> و غیره نیز آشنایی داشته باشد. اما چون هدف این پژوهش در راستای محیط کالبدی است تنها به بیان آنچه که از بعد فیزیکی مورد توجه است پرداخته شده‌است.</w:t>
      </w:r>
    </w:p>
    <w:p w14:paraId="39532BD8" w14:textId="77777777" w:rsidR="00D63943" w:rsidRDefault="00D63943" w:rsidP="00D63943">
      <w:pPr>
        <w:pStyle w:val="a0"/>
        <w:rPr>
          <w:rtl/>
        </w:rPr>
      </w:pPr>
      <w:r>
        <w:rPr>
          <w:rFonts w:hint="cs"/>
          <w:rtl/>
        </w:rPr>
        <w:t>مروری بر تاریخچه طراحی مدارس در ایران و جهان</w:t>
      </w:r>
    </w:p>
    <w:p w14:paraId="46C5CA58" w14:textId="77777777" w:rsidR="00D63943" w:rsidRDefault="00D63943" w:rsidP="00D63943">
      <w:pPr>
        <w:pStyle w:val="a"/>
        <w:rPr>
          <w:rtl/>
        </w:rPr>
      </w:pPr>
      <w:r w:rsidRPr="00E71EE8">
        <w:rPr>
          <w:rFonts w:hint="cs"/>
          <w:rtl/>
        </w:rPr>
        <w:t xml:space="preserve">در اوایل قرن 20، </w:t>
      </w:r>
      <w:proofErr w:type="spellStart"/>
      <w:r w:rsidRPr="00E71EE8">
        <w:rPr>
          <w:rFonts w:hint="cs"/>
          <w:rtl/>
        </w:rPr>
        <w:t>مدارسی</w:t>
      </w:r>
      <w:proofErr w:type="spellEnd"/>
      <w:r w:rsidRPr="00E71EE8">
        <w:rPr>
          <w:rFonts w:hint="cs"/>
          <w:rtl/>
        </w:rPr>
        <w:t xml:space="preserve"> تحت عنوان "مدرسه کنار دریا" و "مدارس تجربی" بر اساس </w:t>
      </w:r>
      <w:proofErr w:type="spellStart"/>
      <w:r w:rsidRPr="00E71EE8">
        <w:rPr>
          <w:rFonts w:hint="cs"/>
          <w:rtl/>
        </w:rPr>
        <w:t>اندیشه‌های</w:t>
      </w:r>
      <w:proofErr w:type="spellEnd"/>
      <w:r w:rsidRPr="00E71EE8">
        <w:rPr>
          <w:rFonts w:hint="cs"/>
          <w:rtl/>
        </w:rPr>
        <w:t xml:space="preserve"> </w:t>
      </w:r>
      <w:proofErr w:type="spellStart"/>
      <w:r w:rsidRPr="00E71EE8">
        <w:rPr>
          <w:rFonts w:hint="cs"/>
          <w:rtl/>
        </w:rPr>
        <w:t>روسو</w:t>
      </w:r>
      <w:proofErr w:type="spellEnd"/>
      <w:r w:rsidRPr="00E71EE8">
        <w:rPr>
          <w:rFonts w:hint="cs"/>
          <w:rtl/>
        </w:rPr>
        <w:t xml:space="preserve"> </w:t>
      </w:r>
      <w:proofErr w:type="spellStart"/>
      <w:r w:rsidRPr="00E71EE8">
        <w:rPr>
          <w:rFonts w:hint="cs"/>
          <w:rtl/>
        </w:rPr>
        <w:t>به‌وجود</w:t>
      </w:r>
      <w:proofErr w:type="spellEnd"/>
      <w:r w:rsidRPr="00E71EE8">
        <w:rPr>
          <w:rFonts w:hint="cs"/>
          <w:rtl/>
        </w:rPr>
        <w:t xml:space="preserve"> آمد. در زمینۀ فضاهای آموزشی، اولین </w:t>
      </w:r>
      <w:proofErr w:type="spellStart"/>
      <w:r w:rsidRPr="00E71EE8">
        <w:rPr>
          <w:rFonts w:hint="cs"/>
          <w:rtl/>
        </w:rPr>
        <w:t>گام‌ها</w:t>
      </w:r>
      <w:proofErr w:type="spellEnd"/>
      <w:r w:rsidRPr="00E71EE8">
        <w:rPr>
          <w:rFonts w:hint="cs"/>
          <w:rtl/>
        </w:rPr>
        <w:t xml:space="preserve"> در </w:t>
      </w:r>
      <w:proofErr w:type="spellStart"/>
      <w:r w:rsidRPr="00E71EE8">
        <w:rPr>
          <w:rFonts w:hint="cs"/>
          <w:rtl/>
        </w:rPr>
        <w:t>دهۀ</w:t>
      </w:r>
      <w:proofErr w:type="spellEnd"/>
      <w:r w:rsidRPr="00E71EE8">
        <w:rPr>
          <w:rFonts w:hint="cs"/>
          <w:rtl/>
        </w:rPr>
        <w:t xml:space="preserve"> 40 با تاسیس 800 کلاس جدید بر اساس </w:t>
      </w:r>
      <w:proofErr w:type="spellStart"/>
      <w:r w:rsidRPr="00E71EE8">
        <w:rPr>
          <w:rFonts w:hint="cs"/>
          <w:rtl/>
        </w:rPr>
        <w:t>اندیشه‌های</w:t>
      </w:r>
      <w:proofErr w:type="spellEnd"/>
      <w:r w:rsidRPr="00E71EE8">
        <w:rPr>
          <w:rFonts w:hint="cs"/>
          <w:rtl/>
        </w:rPr>
        <w:t xml:space="preserve"> آموزش و پرورش نوین در فرانسه </w:t>
      </w:r>
      <w:proofErr w:type="spellStart"/>
      <w:r w:rsidRPr="00E71EE8">
        <w:rPr>
          <w:rFonts w:hint="cs"/>
          <w:rtl/>
        </w:rPr>
        <w:t>پروژۀ</w:t>
      </w:r>
      <w:proofErr w:type="spellEnd"/>
      <w:r w:rsidRPr="00E71EE8">
        <w:rPr>
          <w:rFonts w:hint="cs"/>
          <w:rtl/>
        </w:rPr>
        <w:t xml:space="preserve"> اصلاح آموزشی آغاز </w:t>
      </w:r>
      <w:proofErr w:type="spellStart"/>
      <w:r w:rsidRPr="00E71EE8">
        <w:rPr>
          <w:rFonts w:hint="cs"/>
          <w:rtl/>
        </w:rPr>
        <w:t>می‌شود</w:t>
      </w:r>
      <w:proofErr w:type="spellEnd"/>
      <w:r w:rsidRPr="00E71EE8">
        <w:rPr>
          <w:rFonts w:hint="cs"/>
          <w:rtl/>
        </w:rPr>
        <w:t xml:space="preserve">. </w:t>
      </w:r>
      <w:proofErr w:type="spellStart"/>
      <w:r w:rsidRPr="00E71EE8">
        <w:rPr>
          <w:rFonts w:hint="cs"/>
          <w:rtl/>
        </w:rPr>
        <w:t>جنبش‌های</w:t>
      </w:r>
      <w:proofErr w:type="spellEnd"/>
      <w:r w:rsidRPr="00E71EE8">
        <w:rPr>
          <w:rFonts w:hint="cs"/>
          <w:rtl/>
        </w:rPr>
        <w:t xml:space="preserve"> اصلاح مدارس در </w:t>
      </w:r>
      <w:proofErr w:type="spellStart"/>
      <w:r w:rsidRPr="00E71EE8">
        <w:rPr>
          <w:rFonts w:hint="cs"/>
          <w:rtl/>
        </w:rPr>
        <w:t>سال‌های</w:t>
      </w:r>
      <w:proofErr w:type="spellEnd"/>
      <w:r w:rsidRPr="00E71EE8">
        <w:rPr>
          <w:rFonts w:hint="cs"/>
          <w:rtl/>
        </w:rPr>
        <w:t xml:space="preserve"> پس از جنگ جهانی دوم (1945-1939) شدت گرفت و خواست تغییر </w:t>
      </w:r>
      <w:proofErr w:type="spellStart"/>
      <w:r w:rsidRPr="00E71EE8">
        <w:rPr>
          <w:rFonts w:hint="cs"/>
          <w:rtl/>
        </w:rPr>
        <w:t>کلاس‌ها</w:t>
      </w:r>
      <w:proofErr w:type="spellEnd"/>
      <w:r w:rsidRPr="00E71EE8">
        <w:rPr>
          <w:rFonts w:hint="cs"/>
          <w:rtl/>
        </w:rPr>
        <w:t xml:space="preserve"> از یک </w:t>
      </w:r>
      <w:proofErr w:type="spellStart"/>
      <w:r w:rsidRPr="00E71EE8">
        <w:rPr>
          <w:rFonts w:hint="cs"/>
          <w:rtl/>
        </w:rPr>
        <w:t>چهاردیواری</w:t>
      </w:r>
      <w:proofErr w:type="spellEnd"/>
      <w:r w:rsidRPr="00E71EE8">
        <w:rPr>
          <w:rFonts w:hint="cs"/>
          <w:rtl/>
        </w:rPr>
        <w:t xml:space="preserve"> به </w:t>
      </w:r>
      <w:proofErr w:type="spellStart"/>
      <w:r w:rsidRPr="00E71EE8">
        <w:rPr>
          <w:rFonts w:hint="cs"/>
          <w:rtl/>
        </w:rPr>
        <w:t>فضاهایی</w:t>
      </w:r>
      <w:proofErr w:type="spellEnd"/>
      <w:r w:rsidRPr="00E71EE8">
        <w:rPr>
          <w:rFonts w:hint="cs"/>
          <w:rtl/>
        </w:rPr>
        <w:t xml:space="preserve"> برای زندگی </w:t>
      </w:r>
      <w:proofErr w:type="spellStart"/>
      <w:r w:rsidRPr="00E71EE8">
        <w:rPr>
          <w:rFonts w:hint="cs"/>
          <w:rtl/>
        </w:rPr>
        <w:t>بچه‌ها</w:t>
      </w:r>
      <w:proofErr w:type="spellEnd"/>
      <w:r w:rsidRPr="00E71EE8">
        <w:rPr>
          <w:rFonts w:hint="cs"/>
          <w:rtl/>
        </w:rPr>
        <w:t xml:space="preserve"> یک </w:t>
      </w:r>
      <w:proofErr w:type="spellStart"/>
      <w:r w:rsidRPr="00E71EE8">
        <w:rPr>
          <w:rFonts w:hint="cs"/>
          <w:rtl/>
        </w:rPr>
        <w:t>مسالۀ</w:t>
      </w:r>
      <w:proofErr w:type="spellEnd"/>
      <w:r w:rsidRPr="00E71EE8">
        <w:rPr>
          <w:rFonts w:hint="cs"/>
          <w:rtl/>
        </w:rPr>
        <w:t xml:space="preserve"> مورد قبول عمومی شد. </w:t>
      </w:r>
      <w:proofErr w:type="spellStart"/>
      <w:r w:rsidRPr="00E71EE8">
        <w:rPr>
          <w:rFonts w:hint="cs"/>
          <w:rtl/>
        </w:rPr>
        <w:t>سال‌های</w:t>
      </w:r>
      <w:proofErr w:type="spellEnd"/>
      <w:r w:rsidRPr="00D83DF4">
        <w:rPr>
          <w:rFonts w:hint="cs"/>
          <w:rtl/>
        </w:rPr>
        <w:t xml:space="preserve"> پس از جنگ به ویژه برای </w:t>
      </w:r>
      <w:proofErr w:type="spellStart"/>
      <w:r w:rsidRPr="00D83DF4">
        <w:rPr>
          <w:rFonts w:hint="cs"/>
          <w:rtl/>
        </w:rPr>
        <w:t>آلمان‌ها</w:t>
      </w:r>
      <w:proofErr w:type="spellEnd"/>
      <w:r w:rsidRPr="00D83DF4">
        <w:rPr>
          <w:rFonts w:hint="cs"/>
          <w:rtl/>
        </w:rPr>
        <w:t xml:space="preserve">، فرصتی برای نمایش فرار از رژیم </w:t>
      </w:r>
      <w:proofErr w:type="spellStart"/>
      <w:r w:rsidRPr="00D83DF4">
        <w:rPr>
          <w:rFonts w:hint="cs"/>
          <w:rtl/>
        </w:rPr>
        <w:t>فاشیستی</w:t>
      </w:r>
      <w:proofErr w:type="spellEnd"/>
      <w:r w:rsidRPr="00D83DF4">
        <w:rPr>
          <w:rFonts w:hint="cs"/>
          <w:rtl/>
        </w:rPr>
        <w:t xml:space="preserve"> بود که در طراح</w:t>
      </w:r>
      <w:r>
        <w:rPr>
          <w:rFonts w:hint="cs"/>
          <w:rtl/>
        </w:rPr>
        <w:t>ی</w:t>
      </w:r>
      <w:r w:rsidRPr="00D83DF4">
        <w:rPr>
          <w:rFonts w:hint="cs"/>
          <w:rtl/>
        </w:rPr>
        <w:t xml:space="preserve"> مدارس نیز </w:t>
      </w:r>
      <w:proofErr w:type="spellStart"/>
      <w:r w:rsidRPr="00D83DF4">
        <w:rPr>
          <w:rFonts w:hint="cs"/>
          <w:rtl/>
        </w:rPr>
        <w:t>جلوه‌گر</w:t>
      </w:r>
      <w:proofErr w:type="spellEnd"/>
      <w:r w:rsidRPr="00D83DF4">
        <w:rPr>
          <w:rFonts w:hint="cs"/>
          <w:rtl/>
        </w:rPr>
        <w:t xml:space="preserve"> شد. الگوهای مدارس از </w:t>
      </w:r>
      <w:proofErr w:type="spellStart"/>
      <w:r w:rsidRPr="00D83DF4">
        <w:rPr>
          <w:rFonts w:hint="cs"/>
          <w:rtl/>
        </w:rPr>
        <w:t>پلان‌های</w:t>
      </w:r>
      <w:proofErr w:type="spellEnd"/>
      <w:r w:rsidRPr="00D83DF4">
        <w:rPr>
          <w:rFonts w:hint="cs"/>
          <w:rtl/>
        </w:rPr>
        <w:t xml:space="preserve"> </w:t>
      </w:r>
      <w:proofErr w:type="spellStart"/>
      <w:r w:rsidRPr="00D83DF4">
        <w:rPr>
          <w:rFonts w:hint="cs"/>
          <w:rtl/>
        </w:rPr>
        <w:t>جعبه‌ای</w:t>
      </w:r>
      <w:proofErr w:type="spellEnd"/>
      <w:r w:rsidRPr="00D83DF4">
        <w:rPr>
          <w:rFonts w:hint="cs"/>
          <w:rtl/>
        </w:rPr>
        <w:t xml:space="preserve"> به صورت </w:t>
      </w:r>
      <w:proofErr w:type="spellStart"/>
      <w:r w:rsidRPr="00D83DF4">
        <w:rPr>
          <w:rFonts w:hint="cs"/>
          <w:rtl/>
        </w:rPr>
        <w:t>الگوهایی</w:t>
      </w:r>
      <w:proofErr w:type="spellEnd"/>
      <w:r w:rsidRPr="00D83DF4">
        <w:rPr>
          <w:rFonts w:hint="cs"/>
          <w:rtl/>
        </w:rPr>
        <w:t xml:space="preserve"> با </w:t>
      </w:r>
      <w:proofErr w:type="spellStart"/>
      <w:r w:rsidRPr="00D83DF4">
        <w:rPr>
          <w:rFonts w:hint="cs"/>
          <w:rtl/>
        </w:rPr>
        <w:t>نورگیرهای</w:t>
      </w:r>
      <w:proofErr w:type="spellEnd"/>
      <w:r w:rsidRPr="00D83DF4">
        <w:rPr>
          <w:rFonts w:hint="cs"/>
          <w:rtl/>
        </w:rPr>
        <w:t xml:space="preserve"> وسیع و مرتبط با فضای بیرون به عنوان </w:t>
      </w:r>
      <w:proofErr w:type="spellStart"/>
      <w:r w:rsidRPr="00D83DF4">
        <w:rPr>
          <w:rFonts w:hint="cs"/>
          <w:rtl/>
        </w:rPr>
        <w:t>سمبلی</w:t>
      </w:r>
      <w:proofErr w:type="spellEnd"/>
      <w:r w:rsidRPr="00D83DF4">
        <w:rPr>
          <w:rFonts w:hint="cs"/>
          <w:rtl/>
        </w:rPr>
        <w:t xml:space="preserve"> از رهایی </w:t>
      </w:r>
      <w:proofErr w:type="spellStart"/>
      <w:r w:rsidRPr="00D83DF4">
        <w:rPr>
          <w:rFonts w:hint="cs"/>
          <w:rtl/>
        </w:rPr>
        <w:t>آلمان‌ها</w:t>
      </w:r>
      <w:proofErr w:type="spellEnd"/>
      <w:r w:rsidRPr="00D83DF4">
        <w:rPr>
          <w:rFonts w:hint="cs"/>
          <w:rtl/>
        </w:rPr>
        <w:t xml:space="preserve"> از حکومت </w:t>
      </w:r>
      <w:proofErr w:type="spellStart"/>
      <w:r w:rsidRPr="00D83DF4">
        <w:rPr>
          <w:rFonts w:hint="cs"/>
          <w:rtl/>
        </w:rPr>
        <w:t>توتالیتر</w:t>
      </w:r>
      <w:proofErr w:type="spellEnd"/>
      <w:r w:rsidRPr="00D83DF4">
        <w:rPr>
          <w:rFonts w:hint="cs"/>
          <w:rtl/>
        </w:rPr>
        <w:t xml:space="preserve"> دوران گذشته تغییر پیدا کردند.</w:t>
      </w:r>
      <w:r>
        <w:rPr>
          <w:rFonts w:hint="cs"/>
          <w:rtl/>
        </w:rPr>
        <w:t xml:space="preserve"> </w:t>
      </w:r>
      <w:r w:rsidRPr="00D83DF4">
        <w:rPr>
          <w:rFonts w:hint="cs"/>
          <w:rtl/>
        </w:rPr>
        <w:t xml:space="preserve">در </w:t>
      </w:r>
      <w:proofErr w:type="spellStart"/>
      <w:r w:rsidRPr="00D83DF4">
        <w:rPr>
          <w:rFonts w:hint="cs"/>
          <w:rtl/>
        </w:rPr>
        <w:t>دهۀ</w:t>
      </w:r>
      <w:proofErr w:type="spellEnd"/>
      <w:r w:rsidRPr="00D83DF4">
        <w:rPr>
          <w:rFonts w:hint="cs"/>
          <w:rtl/>
        </w:rPr>
        <w:t xml:space="preserve"> 60 مراکز تحقیقاتی مختلفی در </w:t>
      </w:r>
      <w:proofErr w:type="spellStart"/>
      <w:r w:rsidRPr="00D83DF4">
        <w:rPr>
          <w:rFonts w:hint="cs"/>
          <w:rtl/>
        </w:rPr>
        <w:t>حوزه‌های</w:t>
      </w:r>
      <w:proofErr w:type="spellEnd"/>
      <w:r w:rsidRPr="00D83DF4">
        <w:rPr>
          <w:rFonts w:hint="cs"/>
          <w:rtl/>
        </w:rPr>
        <w:t xml:space="preserve"> گوناگون آموزش شکل گرفت و توجه به فضاهای آموزشی، </w:t>
      </w:r>
      <w:proofErr w:type="spellStart"/>
      <w:r w:rsidRPr="00D83DF4">
        <w:rPr>
          <w:rFonts w:hint="cs"/>
          <w:rtl/>
        </w:rPr>
        <w:t>به‌طور</w:t>
      </w:r>
      <w:proofErr w:type="spellEnd"/>
      <w:r w:rsidRPr="00D83DF4">
        <w:rPr>
          <w:rFonts w:hint="cs"/>
          <w:rtl/>
        </w:rPr>
        <w:t xml:space="preserve"> خاص، در این زمان صورت گرفت و افرادی به تحلیل و تاثیر عوامل محیطی همچون معماری مدارس پرداختند تا آنجا که در سال 1975 در قانون تعلیم و تربیت فرانسه به این مطلب تاکید </w:t>
      </w:r>
      <w:proofErr w:type="spellStart"/>
      <w:r w:rsidRPr="00D83DF4">
        <w:rPr>
          <w:rFonts w:hint="cs"/>
          <w:rtl/>
        </w:rPr>
        <w:t>می‌شود</w:t>
      </w:r>
      <w:proofErr w:type="spellEnd"/>
      <w:r w:rsidRPr="00D83DF4">
        <w:rPr>
          <w:rFonts w:hint="cs"/>
          <w:rtl/>
        </w:rPr>
        <w:t xml:space="preserve"> که معماری آموزشی دارای نقش تربیتی است. در این </w:t>
      </w:r>
      <w:proofErr w:type="spellStart"/>
      <w:r w:rsidRPr="00D83DF4">
        <w:rPr>
          <w:rFonts w:hint="cs"/>
          <w:rtl/>
        </w:rPr>
        <w:t>سال‌ها</w:t>
      </w:r>
      <w:proofErr w:type="spellEnd"/>
      <w:r w:rsidRPr="00D83DF4">
        <w:rPr>
          <w:rFonts w:hint="cs"/>
          <w:rtl/>
        </w:rPr>
        <w:t xml:space="preserve"> آرزوی همگان این بود که فضای کلاس سنتی که بر اساس </w:t>
      </w:r>
      <w:proofErr w:type="spellStart"/>
      <w:r w:rsidRPr="00D83DF4">
        <w:rPr>
          <w:rFonts w:hint="cs"/>
          <w:rtl/>
        </w:rPr>
        <w:lastRenderedPageBreak/>
        <w:t>سلطۀ</w:t>
      </w:r>
      <w:proofErr w:type="spellEnd"/>
      <w:r w:rsidRPr="00D83DF4">
        <w:rPr>
          <w:rFonts w:hint="cs"/>
          <w:rtl/>
        </w:rPr>
        <w:t xml:space="preserve"> معلم و اطاعت انفعالی </w:t>
      </w:r>
      <w:proofErr w:type="spellStart"/>
      <w:r w:rsidRPr="00D83DF4">
        <w:rPr>
          <w:rFonts w:hint="cs"/>
          <w:rtl/>
        </w:rPr>
        <w:t>دانش‌آموز</w:t>
      </w:r>
      <w:proofErr w:type="spellEnd"/>
      <w:r w:rsidRPr="00D83DF4">
        <w:rPr>
          <w:rFonts w:hint="cs"/>
          <w:rtl/>
        </w:rPr>
        <w:t xml:space="preserve"> است دگرگون شود. راهروهای مستقیمی که ناشی از سوءظن به </w:t>
      </w:r>
      <w:proofErr w:type="spellStart"/>
      <w:r w:rsidRPr="00D83DF4">
        <w:rPr>
          <w:rFonts w:hint="cs"/>
          <w:rtl/>
        </w:rPr>
        <w:t>دانش‌آموزان</w:t>
      </w:r>
      <w:proofErr w:type="spellEnd"/>
      <w:r w:rsidRPr="00D83DF4">
        <w:rPr>
          <w:rFonts w:hint="cs"/>
          <w:rtl/>
        </w:rPr>
        <w:t xml:space="preserve"> و برای کنترل آنها بود </w:t>
      </w:r>
      <w:proofErr w:type="spellStart"/>
      <w:r w:rsidRPr="00D83DF4">
        <w:rPr>
          <w:rFonts w:hint="cs"/>
          <w:rtl/>
        </w:rPr>
        <w:t>نمی‌توانست</w:t>
      </w:r>
      <w:proofErr w:type="spellEnd"/>
      <w:r w:rsidRPr="00D83DF4">
        <w:rPr>
          <w:rFonts w:hint="cs"/>
          <w:rtl/>
        </w:rPr>
        <w:t xml:space="preserve"> پاسخگوی نیازهای آموزشی نسل جدید باشد (</w:t>
      </w:r>
      <w:proofErr w:type="spellStart"/>
      <w:r w:rsidRPr="00D83DF4">
        <w:rPr>
          <w:rFonts w:hint="cs"/>
          <w:rtl/>
        </w:rPr>
        <w:t>کامل‌نیا</w:t>
      </w:r>
      <w:proofErr w:type="spellEnd"/>
      <w:r w:rsidRPr="00D83DF4">
        <w:rPr>
          <w:rFonts w:hint="cs"/>
          <w:rtl/>
        </w:rPr>
        <w:t>, 1386).</w:t>
      </w:r>
      <w:r>
        <w:rPr>
          <w:rFonts w:hint="cs"/>
          <w:rtl/>
        </w:rPr>
        <w:t xml:space="preserve"> </w:t>
      </w:r>
      <w:proofErr w:type="spellStart"/>
      <w:r>
        <w:rPr>
          <w:rFonts w:hint="cs"/>
          <w:rtl/>
        </w:rPr>
        <w:t>تجربه‌ی</w:t>
      </w:r>
      <w:proofErr w:type="spellEnd"/>
      <w:r>
        <w:rPr>
          <w:rFonts w:hint="cs"/>
          <w:rtl/>
        </w:rPr>
        <w:t xml:space="preserve"> طراحی </w:t>
      </w:r>
      <w:proofErr w:type="spellStart"/>
      <w:r>
        <w:rPr>
          <w:rFonts w:hint="cs"/>
          <w:rtl/>
        </w:rPr>
        <w:t>محیط‌های</w:t>
      </w:r>
      <w:proofErr w:type="spellEnd"/>
      <w:r>
        <w:rPr>
          <w:rFonts w:hint="cs"/>
          <w:rtl/>
        </w:rPr>
        <w:t xml:space="preserve"> یادگیری، از آنجا که در پس خود </w:t>
      </w:r>
      <w:proofErr w:type="spellStart"/>
      <w:r>
        <w:rPr>
          <w:rFonts w:hint="cs"/>
          <w:rtl/>
        </w:rPr>
        <w:t>اندیشه‌های</w:t>
      </w:r>
      <w:proofErr w:type="spellEnd"/>
      <w:r>
        <w:rPr>
          <w:rFonts w:hint="cs"/>
          <w:rtl/>
        </w:rPr>
        <w:t xml:space="preserve"> بعضا بسیار متفاوتی را در </w:t>
      </w:r>
      <w:proofErr w:type="spellStart"/>
      <w:r>
        <w:rPr>
          <w:rFonts w:hint="cs"/>
          <w:rtl/>
        </w:rPr>
        <w:t>حوزه‌ی</w:t>
      </w:r>
      <w:proofErr w:type="spellEnd"/>
      <w:r>
        <w:rPr>
          <w:rFonts w:hint="cs"/>
          <w:rtl/>
        </w:rPr>
        <w:t xml:space="preserve"> آموزش و </w:t>
      </w:r>
      <w:proofErr w:type="spellStart"/>
      <w:r>
        <w:rPr>
          <w:rFonts w:hint="cs"/>
          <w:rtl/>
        </w:rPr>
        <w:t>فلسفه‌ی</w:t>
      </w:r>
      <w:proofErr w:type="spellEnd"/>
      <w:r>
        <w:rPr>
          <w:rFonts w:hint="cs"/>
          <w:rtl/>
        </w:rPr>
        <w:t xml:space="preserve"> آن داشته است، برای معماران معاصر همواره </w:t>
      </w:r>
      <w:proofErr w:type="spellStart"/>
      <w:r>
        <w:rPr>
          <w:rFonts w:hint="cs"/>
          <w:rtl/>
        </w:rPr>
        <w:t>چالش‌برانگیز</w:t>
      </w:r>
      <w:proofErr w:type="spellEnd"/>
      <w:r>
        <w:rPr>
          <w:rFonts w:hint="cs"/>
          <w:rtl/>
        </w:rPr>
        <w:t xml:space="preserve"> </w:t>
      </w:r>
      <w:proofErr w:type="spellStart"/>
      <w:r>
        <w:rPr>
          <w:rFonts w:hint="cs"/>
          <w:rtl/>
        </w:rPr>
        <w:t>بوده‌است</w:t>
      </w:r>
      <w:proofErr w:type="spellEnd"/>
      <w:r>
        <w:rPr>
          <w:rFonts w:hint="cs"/>
          <w:rtl/>
        </w:rPr>
        <w:t xml:space="preserve">. این </w:t>
      </w:r>
      <w:proofErr w:type="spellStart"/>
      <w:r>
        <w:rPr>
          <w:rFonts w:hint="cs"/>
          <w:rtl/>
        </w:rPr>
        <w:t>فضاها</w:t>
      </w:r>
      <w:proofErr w:type="spellEnd"/>
      <w:r>
        <w:rPr>
          <w:rFonts w:hint="cs"/>
          <w:rtl/>
        </w:rPr>
        <w:t xml:space="preserve"> از </w:t>
      </w:r>
      <w:proofErr w:type="spellStart"/>
      <w:r>
        <w:rPr>
          <w:rFonts w:hint="cs"/>
          <w:rtl/>
        </w:rPr>
        <w:t>جمله‌ی</w:t>
      </w:r>
      <w:proofErr w:type="spellEnd"/>
      <w:r>
        <w:rPr>
          <w:rFonts w:hint="cs"/>
          <w:rtl/>
        </w:rPr>
        <w:t xml:space="preserve"> </w:t>
      </w:r>
      <w:proofErr w:type="spellStart"/>
      <w:r>
        <w:rPr>
          <w:rFonts w:hint="cs"/>
          <w:rtl/>
        </w:rPr>
        <w:t>مصادیقی</w:t>
      </w:r>
      <w:proofErr w:type="spellEnd"/>
      <w:r>
        <w:rPr>
          <w:rFonts w:hint="cs"/>
          <w:rtl/>
        </w:rPr>
        <w:t xml:space="preserve"> از معماری است که عملکرد آن </w:t>
      </w:r>
      <w:proofErr w:type="spellStart"/>
      <w:r>
        <w:rPr>
          <w:rFonts w:hint="cs"/>
          <w:rtl/>
        </w:rPr>
        <w:t>می‌بایست</w:t>
      </w:r>
      <w:proofErr w:type="spellEnd"/>
      <w:r>
        <w:rPr>
          <w:rFonts w:hint="cs"/>
          <w:rtl/>
        </w:rPr>
        <w:t xml:space="preserve"> به طور جدی با مفاهیم آموزشی درگیر باشد. معماران مختلفی در این حوزه به </w:t>
      </w:r>
      <w:proofErr w:type="spellStart"/>
      <w:r>
        <w:rPr>
          <w:rFonts w:hint="cs"/>
          <w:rtl/>
        </w:rPr>
        <w:t>ارائه‌ی</w:t>
      </w:r>
      <w:proofErr w:type="spellEnd"/>
      <w:r>
        <w:rPr>
          <w:rFonts w:hint="cs"/>
          <w:rtl/>
        </w:rPr>
        <w:t xml:space="preserve"> </w:t>
      </w:r>
      <w:proofErr w:type="spellStart"/>
      <w:r>
        <w:rPr>
          <w:rFonts w:hint="cs"/>
          <w:rtl/>
        </w:rPr>
        <w:t>طرح‌های</w:t>
      </w:r>
      <w:proofErr w:type="spellEnd"/>
      <w:r>
        <w:rPr>
          <w:rFonts w:hint="cs"/>
          <w:rtl/>
        </w:rPr>
        <w:t xml:space="preserve"> </w:t>
      </w:r>
      <w:proofErr w:type="spellStart"/>
      <w:r>
        <w:rPr>
          <w:rFonts w:hint="cs"/>
          <w:rtl/>
        </w:rPr>
        <w:t>ویژه‌ی</w:t>
      </w:r>
      <w:proofErr w:type="spellEnd"/>
      <w:r>
        <w:rPr>
          <w:rFonts w:hint="cs"/>
          <w:rtl/>
        </w:rPr>
        <w:t xml:space="preserve"> خود متناسب با </w:t>
      </w:r>
      <w:proofErr w:type="spellStart"/>
      <w:r>
        <w:rPr>
          <w:rFonts w:hint="cs"/>
          <w:rtl/>
        </w:rPr>
        <w:t>تئوری‌های</w:t>
      </w:r>
      <w:proofErr w:type="spellEnd"/>
      <w:r>
        <w:rPr>
          <w:rFonts w:hint="cs"/>
          <w:rtl/>
        </w:rPr>
        <w:t xml:space="preserve"> آموزشی و خواست از آموزش </w:t>
      </w:r>
      <w:proofErr w:type="spellStart"/>
      <w:r>
        <w:rPr>
          <w:rFonts w:hint="cs"/>
          <w:rtl/>
        </w:rPr>
        <w:t>پرداخته‌اند</w:t>
      </w:r>
      <w:proofErr w:type="spellEnd"/>
      <w:r>
        <w:rPr>
          <w:rFonts w:hint="cs"/>
          <w:rtl/>
        </w:rPr>
        <w:t xml:space="preserve">. از این بین </w:t>
      </w:r>
      <w:proofErr w:type="spellStart"/>
      <w:r>
        <w:rPr>
          <w:rFonts w:hint="cs"/>
          <w:rtl/>
        </w:rPr>
        <w:t>می‌توان</w:t>
      </w:r>
      <w:proofErr w:type="spellEnd"/>
      <w:r>
        <w:rPr>
          <w:rFonts w:hint="cs"/>
          <w:rtl/>
        </w:rPr>
        <w:t xml:space="preserve"> از فرانک </w:t>
      </w:r>
      <w:proofErr w:type="spellStart"/>
      <w:r>
        <w:rPr>
          <w:rFonts w:hint="cs"/>
          <w:rtl/>
        </w:rPr>
        <w:t>لوید</w:t>
      </w:r>
      <w:proofErr w:type="spellEnd"/>
      <w:r>
        <w:rPr>
          <w:rFonts w:hint="cs"/>
          <w:rtl/>
        </w:rPr>
        <w:t xml:space="preserve"> رایت</w:t>
      </w:r>
      <w:r>
        <w:rPr>
          <w:rStyle w:val="FootnoteReference"/>
          <w:rtl/>
        </w:rPr>
        <w:footnoteReference w:id="43"/>
      </w:r>
      <w:r>
        <w:rPr>
          <w:rFonts w:hint="cs"/>
          <w:rtl/>
        </w:rPr>
        <w:t xml:space="preserve">(1867-1959)، </w:t>
      </w:r>
      <w:proofErr w:type="spellStart"/>
      <w:r>
        <w:rPr>
          <w:rFonts w:hint="cs"/>
          <w:rtl/>
        </w:rPr>
        <w:t>آلدو</w:t>
      </w:r>
      <w:proofErr w:type="spellEnd"/>
      <w:r>
        <w:rPr>
          <w:rFonts w:hint="cs"/>
          <w:rtl/>
        </w:rPr>
        <w:t xml:space="preserve"> وان ایک</w:t>
      </w:r>
      <w:r>
        <w:rPr>
          <w:rStyle w:val="FootnoteReference"/>
          <w:rtl/>
        </w:rPr>
        <w:footnoteReference w:id="44"/>
      </w:r>
      <w:r>
        <w:rPr>
          <w:rFonts w:hint="cs"/>
          <w:rtl/>
        </w:rPr>
        <w:t xml:space="preserve"> (1918-1999)، </w:t>
      </w:r>
      <w:proofErr w:type="spellStart"/>
      <w:r>
        <w:rPr>
          <w:rFonts w:hint="cs"/>
          <w:rtl/>
        </w:rPr>
        <w:t>آلوار</w:t>
      </w:r>
      <w:proofErr w:type="spellEnd"/>
      <w:r>
        <w:rPr>
          <w:rFonts w:hint="cs"/>
          <w:rtl/>
        </w:rPr>
        <w:t xml:space="preserve"> </w:t>
      </w:r>
      <w:proofErr w:type="spellStart"/>
      <w:r>
        <w:rPr>
          <w:rFonts w:hint="cs"/>
          <w:rtl/>
        </w:rPr>
        <w:t>آلتو</w:t>
      </w:r>
      <w:proofErr w:type="spellEnd"/>
      <w:r>
        <w:rPr>
          <w:rStyle w:val="FootnoteReference"/>
          <w:rtl/>
        </w:rPr>
        <w:footnoteReference w:id="45"/>
      </w:r>
      <w:r>
        <w:rPr>
          <w:rFonts w:hint="cs"/>
          <w:rtl/>
        </w:rPr>
        <w:t xml:space="preserve"> (1898-1976)، هرمان </w:t>
      </w:r>
      <w:proofErr w:type="spellStart"/>
      <w:r>
        <w:rPr>
          <w:rFonts w:hint="cs"/>
          <w:rtl/>
        </w:rPr>
        <w:t>هرتزبرگر</w:t>
      </w:r>
      <w:proofErr w:type="spellEnd"/>
      <w:r>
        <w:rPr>
          <w:rStyle w:val="FootnoteReference"/>
          <w:rtl/>
        </w:rPr>
        <w:footnoteReference w:id="46"/>
      </w:r>
      <w:r>
        <w:rPr>
          <w:rFonts w:hint="cs"/>
          <w:rtl/>
        </w:rPr>
        <w:t xml:space="preserve"> (1932) و لویی کان (1974-1901)</w:t>
      </w:r>
      <w:r w:rsidRPr="00D83DF4">
        <w:rPr>
          <w:rFonts w:hint="cs"/>
          <w:rtl/>
        </w:rPr>
        <w:t xml:space="preserve"> </w:t>
      </w:r>
      <w:r>
        <w:rPr>
          <w:rFonts w:hint="cs"/>
          <w:rtl/>
        </w:rPr>
        <w:t>نام برد.</w:t>
      </w:r>
    </w:p>
    <w:p w14:paraId="2CF079BF" w14:textId="77777777" w:rsidR="00D63943" w:rsidRDefault="00D63943" w:rsidP="00D63943">
      <w:pPr>
        <w:pStyle w:val="a"/>
        <w:rPr>
          <w:rtl/>
        </w:rPr>
      </w:pPr>
      <w:r>
        <w:rPr>
          <w:rFonts w:hint="cs"/>
          <w:rtl/>
        </w:rPr>
        <w:t xml:space="preserve">در ایران نیز از دوران باستان نگرش آموزشی و باورهای تعلیم و تربیت وجود داشت. در تاریخ اجتماعی ایران، همواره سه نهاد خانواده، جامعه و حکومت در سه </w:t>
      </w:r>
      <w:proofErr w:type="spellStart"/>
      <w:r>
        <w:rPr>
          <w:rFonts w:hint="cs"/>
          <w:rtl/>
        </w:rPr>
        <w:t>حیطه‌ی</w:t>
      </w:r>
      <w:proofErr w:type="spellEnd"/>
      <w:r>
        <w:rPr>
          <w:rFonts w:hint="cs"/>
          <w:rtl/>
        </w:rPr>
        <w:t xml:space="preserve"> تربیت اخلاقی (هنر روابط اجتماعی)، تربیت </w:t>
      </w:r>
      <w:proofErr w:type="spellStart"/>
      <w:r>
        <w:rPr>
          <w:rFonts w:hint="cs"/>
          <w:rtl/>
        </w:rPr>
        <w:t>حرفه‌ای</w:t>
      </w:r>
      <w:proofErr w:type="spellEnd"/>
      <w:r>
        <w:rPr>
          <w:rFonts w:hint="cs"/>
          <w:rtl/>
        </w:rPr>
        <w:t xml:space="preserve">(کسب </w:t>
      </w:r>
      <w:proofErr w:type="spellStart"/>
      <w:r>
        <w:rPr>
          <w:rFonts w:hint="cs"/>
          <w:rtl/>
        </w:rPr>
        <w:t>مهارت‌های</w:t>
      </w:r>
      <w:proofErr w:type="spellEnd"/>
      <w:r>
        <w:rPr>
          <w:rFonts w:hint="cs"/>
          <w:rtl/>
        </w:rPr>
        <w:t xml:space="preserve"> فنی) و تربیت بدنی، متقبل امر تعلیم و تربیت بودند. برای تربیت اخلاقی در معابد زرتشت به عنوان کانون محلی، موازین اخلاقی و تعلیم و تربیتی مطرح </w:t>
      </w:r>
      <w:proofErr w:type="spellStart"/>
      <w:r>
        <w:rPr>
          <w:rFonts w:hint="cs"/>
          <w:rtl/>
        </w:rPr>
        <w:t>می‌شد</w:t>
      </w:r>
      <w:proofErr w:type="spellEnd"/>
      <w:r>
        <w:rPr>
          <w:rFonts w:hint="cs"/>
          <w:rtl/>
        </w:rPr>
        <w:t xml:space="preserve">. شکل </w:t>
      </w:r>
      <w:proofErr w:type="spellStart"/>
      <w:r>
        <w:rPr>
          <w:rFonts w:hint="cs"/>
          <w:rtl/>
        </w:rPr>
        <w:t>فراگیرتر</w:t>
      </w:r>
      <w:proofErr w:type="spellEnd"/>
      <w:r>
        <w:rPr>
          <w:rFonts w:hint="cs"/>
          <w:rtl/>
        </w:rPr>
        <w:t xml:space="preserve"> و </w:t>
      </w:r>
      <w:proofErr w:type="spellStart"/>
      <w:r>
        <w:rPr>
          <w:rFonts w:hint="cs"/>
          <w:rtl/>
        </w:rPr>
        <w:t>همگانی‌تر</w:t>
      </w:r>
      <w:proofErr w:type="spellEnd"/>
      <w:r>
        <w:rPr>
          <w:rFonts w:hint="cs"/>
          <w:rtl/>
        </w:rPr>
        <w:t xml:space="preserve"> آموزش و پرورش در </w:t>
      </w:r>
      <w:proofErr w:type="spellStart"/>
      <w:r>
        <w:rPr>
          <w:rFonts w:hint="cs"/>
          <w:rtl/>
        </w:rPr>
        <w:t>آگوارها</w:t>
      </w:r>
      <w:proofErr w:type="spellEnd"/>
      <w:r>
        <w:rPr>
          <w:rFonts w:hint="cs"/>
          <w:rtl/>
        </w:rPr>
        <w:t xml:space="preserve"> اتفاق </w:t>
      </w:r>
      <w:proofErr w:type="spellStart"/>
      <w:r>
        <w:rPr>
          <w:rFonts w:hint="cs"/>
          <w:rtl/>
        </w:rPr>
        <w:t>می‌افتاد</w:t>
      </w:r>
      <w:proofErr w:type="spellEnd"/>
      <w:r>
        <w:rPr>
          <w:rFonts w:hint="cs"/>
          <w:rtl/>
        </w:rPr>
        <w:t xml:space="preserve"> که معمولا در نقاط مرتفع </w:t>
      </w:r>
      <w:proofErr w:type="spellStart"/>
      <w:r>
        <w:rPr>
          <w:rFonts w:hint="cs"/>
          <w:rtl/>
        </w:rPr>
        <w:t>حومه‌ی</w:t>
      </w:r>
      <w:proofErr w:type="spellEnd"/>
      <w:r>
        <w:rPr>
          <w:rFonts w:hint="cs"/>
          <w:rtl/>
        </w:rPr>
        <w:t xml:space="preserve"> شهرها و روی </w:t>
      </w:r>
      <w:proofErr w:type="spellStart"/>
      <w:r>
        <w:rPr>
          <w:rFonts w:hint="cs"/>
          <w:rtl/>
        </w:rPr>
        <w:t>تپه‌ها</w:t>
      </w:r>
      <w:proofErr w:type="spellEnd"/>
      <w:r>
        <w:rPr>
          <w:rFonts w:hint="cs"/>
          <w:rtl/>
        </w:rPr>
        <w:t xml:space="preserve"> بنا </w:t>
      </w:r>
      <w:proofErr w:type="spellStart"/>
      <w:r>
        <w:rPr>
          <w:rFonts w:hint="cs"/>
          <w:rtl/>
        </w:rPr>
        <w:t>می‌شدند</w:t>
      </w:r>
      <w:proofErr w:type="spellEnd"/>
      <w:r>
        <w:rPr>
          <w:rFonts w:hint="cs"/>
          <w:rtl/>
        </w:rPr>
        <w:t xml:space="preserve">. </w:t>
      </w:r>
      <w:proofErr w:type="spellStart"/>
      <w:r>
        <w:rPr>
          <w:rFonts w:hint="cs"/>
          <w:rtl/>
        </w:rPr>
        <w:t>آگوارها</w:t>
      </w:r>
      <w:proofErr w:type="spellEnd"/>
      <w:r>
        <w:rPr>
          <w:rFonts w:hint="cs"/>
          <w:rtl/>
        </w:rPr>
        <w:t xml:space="preserve"> مرکب بودند از چندین میدان برای اختصاص به </w:t>
      </w:r>
      <w:proofErr w:type="spellStart"/>
      <w:r>
        <w:rPr>
          <w:rFonts w:hint="cs"/>
          <w:rtl/>
        </w:rPr>
        <w:t>گروه‌های</w:t>
      </w:r>
      <w:proofErr w:type="spellEnd"/>
      <w:r>
        <w:rPr>
          <w:rFonts w:hint="cs"/>
          <w:rtl/>
        </w:rPr>
        <w:t xml:space="preserve"> سنی مختلف و یک میدان بزرگ و مرکزی برای حضور مقامات </w:t>
      </w:r>
      <w:proofErr w:type="spellStart"/>
      <w:r>
        <w:rPr>
          <w:rFonts w:hint="cs"/>
          <w:rtl/>
        </w:rPr>
        <w:t>عالی‌رتبه‌ی</w:t>
      </w:r>
      <w:proofErr w:type="spellEnd"/>
      <w:r>
        <w:rPr>
          <w:rFonts w:hint="cs"/>
          <w:rtl/>
        </w:rPr>
        <w:t xml:space="preserve"> حکومتی. در کنار </w:t>
      </w:r>
      <w:proofErr w:type="spellStart"/>
      <w:r>
        <w:rPr>
          <w:rFonts w:hint="cs"/>
          <w:rtl/>
        </w:rPr>
        <w:t>آگوارها</w:t>
      </w:r>
      <w:proofErr w:type="spellEnd"/>
      <w:r>
        <w:rPr>
          <w:rFonts w:hint="cs"/>
          <w:rtl/>
        </w:rPr>
        <w:t xml:space="preserve"> مراکزی بودند که </w:t>
      </w:r>
      <w:proofErr w:type="spellStart"/>
      <w:r>
        <w:rPr>
          <w:rFonts w:hint="cs"/>
          <w:rtl/>
        </w:rPr>
        <w:t>جنبه‌ی</w:t>
      </w:r>
      <w:proofErr w:type="spellEnd"/>
      <w:r>
        <w:rPr>
          <w:rFonts w:hint="cs"/>
          <w:rtl/>
        </w:rPr>
        <w:t xml:space="preserve"> عمومی نداشته و متعلق به خواص بود. از مهمترین آنها مدرسه «</w:t>
      </w:r>
      <w:proofErr w:type="spellStart"/>
      <w:r>
        <w:rPr>
          <w:rFonts w:hint="cs"/>
          <w:rtl/>
        </w:rPr>
        <w:t>نصیبین</w:t>
      </w:r>
      <w:proofErr w:type="spellEnd"/>
      <w:r>
        <w:rPr>
          <w:rFonts w:hint="cs"/>
          <w:rtl/>
        </w:rPr>
        <w:t xml:space="preserve">» بود. که در سال 457 میلادی افتتاح گردید. این مدرسه بعدها الگوی بسیاری مدارس دیگر گردید. یکی از آنها آکادمی </w:t>
      </w:r>
      <w:proofErr w:type="spellStart"/>
      <w:r>
        <w:rPr>
          <w:rFonts w:hint="cs"/>
          <w:rtl/>
        </w:rPr>
        <w:t>جندی‌شاپور</w:t>
      </w:r>
      <w:proofErr w:type="spellEnd"/>
      <w:r>
        <w:rPr>
          <w:rFonts w:hint="cs"/>
          <w:rtl/>
        </w:rPr>
        <w:t xml:space="preserve"> است که در حقیقت </w:t>
      </w:r>
      <w:proofErr w:type="spellStart"/>
      <w:r>
        <w:rPr>
          <w:rFonts w:hint="cs"/>
          <w:rtl/>
        </w:rPr>
        <w:t>مهم‌ترین</w:t>
      </w:r>
      <w:proofErr w:type="spellEnd"/>
      <w:r>
        <w:rPr>
          <w:rFonts w:hint="cs"/>
          <w:rtl/>
        </w:rPr>
        <w:t xml:space="preserve"> مرکز علمی و آموزشی نه تنها در ایران قبل از اسلام بلکه از سال 529 میلادی و در پی تعطیلی آکادمی بزرگ آتن، </w:t>
      </w:r>
      <w:proofErr w:type="spellStart"/>
      <w:r>
        <w:rPr>
          <w:rFonts w:hint="cs"/>
          <w:rtl/>
        </w:rPr>
        <w:t>بزرگ‌ترین</w:t>
      </w:r>
      <w:proofErr w:type="spellEnd"/>
      <w:r>
        <w:rPr>
          <w:rFonts w:hint="cs"/>
          <w:rtl/>
        </w:rPr>
        <w:t xml:space="preserve"> و </w:t>
      </w:r>
      <w:proofErr w:type="spellStart"/>
      <w:r>
        <w:rPr>
          <w:rFonts w:hint="cs"/>
          <w:rtl/>
        </w:rPr>
        <w:t>مهم‌ترین</w:t>
      </w:r>
      <w:proofErr w:type="spellEnd"/>
      <w:r>
        <w:rPr>
          <w:rFonts w:hint="cs"/>
          <w:rtl/>
        </w:rPr>
        <w:t xml:space="preserve"> مرکز علمی و آموزشی در سراسر دنیا بود. هیچ نشان فیزیکی معماری از آن دوران در دست نیست اما به نظر </w:t>
      </w:r>
      <w:proofErr w:type="spellStart"/>
      <w:r>
        <w:rPr>
          <w:rFonts w:hint="cs"/>
          <w:rtl/>
        </w:rPr>
        <w:t>می‌رسد</w:t>
      </w:r>
      <w:proofErr w:type="spellEnd"/>
      <w:r>
        <w:rPr>
          <w:rFonts w:hint="cs"/>
          <w:rtl/>
        </w:rPr>
        <w:t xml:space="preserve"> بهترین مسیر کنکاش در فرم فیزیکی و معماری </w:t>
      </w:r>
      <w:proofErr w:type="spellStart"/>
      <w:r>
        <w:rPr>
          <w:rFonts w:hint="cs"/>
          <w:rtl/>
        </w:rPr>
        <w:t>آکادمی‌های</w:t>
      </w:r>
      <w:proofErr w:type="spellEnd"/>
      <w:r>
        <w:rPr>
          <w:rFonts w:hint="cs"/>
          <w:rtl/>
        </w:rPr>
        <w:t xml:space="preserve"> ایران باستان از بقایای آثار برجا مانده </w:t>
      </w:r>
      <w:proofErr w:type="spellStart"/>
      <w:r>
        <w:rPr>
          <w:rFonts w:hint="cs"/>
          <w:rtl/>
        </w:rPr>
        <w:t>هم‌عصر</w:t>
      </w:r>
      <w:proofErr w:type="spellEnd"/>
      <w:r>
        <w:rPr>
          <w:rFonts w:hint="cs"/>
          <w:rtl/>
        </w:rPr>
        <w:t xml:space="preserve"> آنها، عمدتا </w:t>
      </w:r>
      <w:proofErr w:type="spellStart"/>
      <w:r>
        <w:rPr>
          <w:rFonts w:hint="cs"/>
          <w:rtl/>
        </w:rPr>
        <w:t>کاخ‌ها</w:t>
      </w:r>
      <w:proofErr w:type="spellEnd"/>
      <w:r>
        <w:rPr>
          <w:rFonts w:hint="cs"/>
          <w:rtl/>
        </w:rPr>
        <w:t xml:space="preserve">، عبور کرده و بر نوعی تجانس </w:t>
      </w:r>
      <w:proofErr w:type="spellStart"/>
      <w:r>
        <w:rPr>
          <w:rFonts w:hint="cs"/>
          <w:rtl/>
        </w:rPr>
        <w:t>معمارانه</w:t>
      </w:r>
      <w:proofErr w:type="spellEnd"/>
      <w:r>
        <w:rPr>
          <w:rFonts w:hint="cs"/>
          <w:rtl/>
        </w:rPr>
        <w:t xml:space="preserve"> آنها با مدارس و </w:t>
      </w:r>
      <w:proofErr w:type="spellStart"/>
      <w:r>
        <w:rPr>
          <w:rFonts w:hint="cs"/>
          <w:rtl/>
        </w:rPr>
        <w:t>آکادمی‌های</w:t>
      </w:r>
      <w:proofErr w:type="spellEnd"/>
      <w:r>
        <w:rPr>
          <w:rFonts w:hint="cs"/>
          <w:rtl/>
        </w:rPr>
        <w:t xml:space="preserve"> بزرگ استوار است. بطور کلی دو ویژگی مهم را </w:t>
      </w:r>
      <w:proofErr w:type="spellStart"/>
      <w:r>
        <w:rPr>
          <w:rFonts w:hint="cs"/>
          <w:rtl/>
        </w:rPr>
        <w:t>می‌توان</w:t>
      </w:r>
      <w:proofErr w:type="spellEnd"/>
      <w:r>
        <w:rPr>
          <w:rFonts w:hint="cs"/>
          <w:rtl/>
        </w:rPr>
        <w:t xml:space="preserve"> به این بناها اختصاص داد، ویژگی اول، استفاده از فضای مرکزی </w:t>
      </w:r>
      <w:proofErr w:type="spellStart"/>
      <w:r>
        <w:rPr>
          <w:rFonts w:hint="cs"/>
          <w:rtl/>
        </w:rPr>
        <w:t>احاطه‌شده</w:t>
      </w:r>
      <w:proofErr w:type="spellEnd"/>
      <w:r>
        <w:rPr>
          <w:rFonts w:hint="cs"/>
          <w:rtl/>
        </w:rPr>
        <w:t xml:space="preserve"> توسط </w:t>
      </w:r>
      <w:proofErr w:type="spellStart"/>
      <w:r>
        <w:rPr>
          <w:rFonts w:hint="cs"/>
          <w:rtl/>
        </w:rPr>
        <w:t>اتاق‌های</w:t>
      </w:r>
      <w:proofErr w:type="spellEnd"/>
      <w:r>
        <w:rPr>
          <w:rFonts w:hint="cs"/>
          <w:rtl/>
        </w:rPr>
        <w:t xml:space="preserve"> جانبی است. این فضا </w:t>
      </w:r>
      <w:proofErr w:type="spellStart"/>
      <w:r>
        <w:rPr>
          <w:rFonts w:hint="cs"/>
          <w:rtl/>
        </w:rPr>
        <w:t>می‌تواند</w:t>
      </w:r>
      <w:proofErr w:type="spellEnd"/>
      <w:r>
        <w:rPr>
          <w:rFonts w:hint="cs"/>
          <w:rtl/>
        </w:rPr>
        <w:t xml:space="preserve"> یک حیاط مربع شکل و یا یک گنبد خانه بزرگ و حجیم باشد اما در هر صورت دسترسی اصلی آن به </w:t>
      </w:r>
      <w:proofErr w:type="spellStart"/>
      <w:r>
        <w:rPr>
          <w:rFonts w:hint="cs"/>
          <w:rtl/>
        </w:rPr>
        <w:lastRenderedPageBreak/>
        <w:t>اتاق‌های</w:t>
      </w:r>
      <w:proofErr w:type="spellEnd"/>
      <w:r>
        <w:rPr>
          <w:rFonts w:hint="cs"/>
          <w:rtl/>
        </w:rPr>
        <w:t xml:space="preserve"> جانبی میسر است. این فضای مرکزی ضمن آنکه قلب مجموعه را تشکیل </w:t>
      </w:r>
      <w:proofErr w:type="spellStart"/>
      <w:r>
        <w:rPr>
          <w:rFonts w:hint="cs"/>
          <w:rtl/>
        </w:rPr>
        <w:t>می‌دهد</w:t>
      </w:r>
      <w:proofErr w:type="spellEnd"/>
      <w:r>
        <w:rPr>
          <w:rFonts w:hint="cs"/>
          <w:rtl/>
        </w:rPr>
        <w:t xml:space="preserve">، آرایش نسبتا متقارن سایر </w:t>
      </w:r>
      <w:proofErr w:type="spellStart"/>
      <w:r>
        <w:rPr>
          <w:rFonts w:hint="cs"/>
          <w:rtl/>
        </w:rPr>
        <w:t>فضاها</w:t>
      </w:r>
      <w:proofErr w:type="spellEnd"/>
      <w:r>
        <w:rPr>
          <w:rFonts w:hint="cs"/>
          <w:rtl/>
        </w:rPr>
        <w:t xml:space="preserve"> را نیز تابع خود </w:t>
      </w:r>
      <w:proofErr w:type="spellStart"/>
      <w:r>
        <w:rPr>
          <w:rFonts w:hint="cs"/>
          <w:rtl/>
        </w:rPr>
        <w:t>می‌سازد</w:t>
      </w:r>
      <w:proofErr w:type="spellEnd"/>
      <w:r>
        <w:rPr>
          <w:rFonts w:hint="cs"/>
          <w:rtl/>
        </w:rPr>
        <w:t xml:space="preserve">. ویژگی دوم </w:t>
      </w:r>
      <w:proofErr w:type="spellStart"/>
      <w:r>
        <w:rPr>
          <w:rFonts w:hint="cs"/>
          <w:rtl/>
        </w:rPr>
        <w:t>بهره‌گیری</w:t>
      </w:r>
      <w:proofErr w:type="spellEnd"/>
      <w:r>
        <w:rPr>
          <w:rFonts w:hint="cs"/>
          <w:rtl/>
        </w:rPr>
        <w:t xml:space="preserve"> از دو نوع فضای اصلی در ترکیب کل بناست. </w:t>
      </w:r>
      <w:proofErr w:type="spellStart"/>
      <w:r>
        <w:rPr>
          <w:rFonts w:hint="cs"/>
          <w:rtl/>
        </w:rPr>
        <w:t>ایوان‌های</w:t>
      </w:r>
      <w:proofErr w:type="spellEnd"/>
      <w:r>
        <w:rPr>
          <w:rFonts w:hint="cs"/>
          <w:rtl/>
        </w:rPr>
        <w:t xml:space="preserve"> کشیده با پوشش طبیعی قوسدار موسوم به اتاق آهنگ و </w:t>
      </w:r>
      <w:proofErr w:type="spellStart"/>
      <w:r>
        <w:rPr>
          <w:rFonts w:hint="cs"/>
          <w:rtl/>
        </w:rPr>
        <w:t>اتاق‌های</w:t>
      </w:r>
      <w:proofErr w:type="spellEnd"/>
      <w:r>
        <w:rPr>
          <w:rFonts w:hint="cs"/>
          <w:rtl/>
        </w:rPr>
        <w:t xml:space="preserve"> </w:t>
      </w:r>
      <w:proofErr w:type="spellStart"/>
      <w:r>
        <w:rPr>
          <w:rFonts w:hint="cs"/>
          <w:rtl/>
        </w:rPr>
        <w:t>مربع‌شکل</w:t>
      </w:r>
      <w:proofErr w:type="spellEnd"/>
      <w:r>
        <w:rPr>
          <w:rFonts w:hint="cs"/>
          <w:rtl/>
        </w:rPr>
        <w:t xml:space="preserve"> با پوشش گنبدی. بر خلاف </w:t>
      </w:r>
      <w:proofErr w:type="spellStart"/>
      <w:r>
        <w:rPr>
          <w:rFonts w:hint="cs"/>
          <w:rtl/>
        </w:rPr>
        <w:t>ایوان‌ها</w:t>
      </w:r>
      <w:proofErr w:type="spellEnd"/>
      <w:r>
        <w:rPr>
          <w:rFonts w:hint="cs"/>
          <w:rtl/>
        </w:rPr>
        <w:t xml:space="preserve"> که غالبا فضاهای ارتباطی بودند، </w:t>
      </w:r>
      <w:proofErr w:type="spellStart"/>
      <w:r>
        <w:rPr>
          <w:rFonts w:hint="cs"/>
          <w:rtl/>
        </w:rPr>
        <w:t>گنبدخانه‌های</w:t>
      </w:r>
      <w:proofErr w:type="spellEnd"/>
      <w:r>
        <w:rPr>
          <w:rFonts w:hint="cs"/>
          <w:rtl/>
        </w:rPr>
        <w:t xml:space="preserve"> مربع شکل فضاهای مستقلی بودند که عملکردهای مختلف آموزشی در آنها صورت </w:t>
      </w:r>
      <w:proofErr w:type="spellStart"/>
      <w:r>
        <w:rPr>
          <w:rFonts w:hint="cs"/>
          <w:rtl/>
        </w:rPr>
        <w:t>می‌پذیرفت</w:t>
      </w:r>
      <w:proofErr w:type="spellEnd"/>
      <w:r>
        <w:rPr>
          <w:rFonts w:hint="cs"/>
          <w:rtl/>
        </w:rPr>
        <w:t xml:space="preserve">. </w:t>
      </w:r>
      <w:proofErr w:type="spellStart"/>
      <w:r>
        <w:rPr>
          <w:rFonts w:hint="cs"/>
          <w:rtl/>
        </w:rPr>
        <w:t>گنبدخانه</w:t>
      </w:r>
      <w:proofErr w:type="spellEnd"/>
      <w:r>
        <w:rPr>
          <w:rFonts w:hint="cs"/>
          <w:rtl/>
        </w:rPr>
        <w:t xml:space="preserve"> و راهروها در آرایشی بسوی فضای مرکزی ترسیم </w:t>
      </w:r>
      <w:proofErr w:type="spellStart"/>
      <w:r>
        <w:rPr>
          <w:rFonts w:hint="cs"/>
          <w:rtl/>
        </w:rPr>
        <w:t>می‌شد</w:t>
      </w:r>
      <w:proofErr w:type="spellEnd"/>
      <w:r>
        <w:rPr>
          <w:rFonts w:hint="cs"/>
          <w:rtl/>
        </w:rPr>
        <w:t xml:space="preserve">. با تداوم </w:t>
      </w:r>
      <w:proofErr w:type="spellStart"/>
      <w:r>
        <w:rPr>
          <w:rFonts w:hint="cs"/>
          <w:rtl/>
        </w:rPr>
        <w:t>فعالیت‌های</w:t>
      </w:r>
      <w:proofErr w:type="spellEnd"/>
      <w:r>
        <w:rPr>
          <w:rFonts w:hint="cs"/>
          <w:rtl/>
        </w:rPr>
        <w:t xml:space="preserve"> علمی و آموزشی برخی از این مراکز مانند </w:t>
      </w:r>
      <w:proofErr w:type="spellStart"/>
      <w:r>
        <w:rPr>
          <w:rFonts w:hint="cs"/>
          <w:rtl/>
        </w:rPr>
        <w:t>جندی‌شاپور</w:t>
      </w:r>
      <w:proofErr w:type="spellEnd"/>
      <w:r>
        <w:rPr>
          <w:rFonts w:hint="cs"/>
          <w:rtl/>
        </w:rPr>
        <w:t xml:space="preserve"> در دوران اسلامی، این </w:t>
      </w:r>
      <w:proofErr w:type="spellStart"/>
      <w:r>
        <w:rPr>
          <w:rFonts w:hint="cs"/>
          <w:rtl/>
        </w:rPr>
        <w:t>شیوه‌ی</w:t>
      </w:r>
      <w:proofErr w:type="spellEnd"/>
      <w:r>
        <w:rPr>
          <w:rFonts w:hint="cs"/>
          <w:rtl/>
        </w:rPr>
        <w:t xml:space="preserve"> ساماندهی یک مرکز آموزشی، همراه </w:t>
      </w:r>
      <w:proofErr w:type="spellStart"/>
      <w:r>
        <w:rPr>
          <w:rFonts w:hint="cs"/>
          <w:rtl/>
        </w:rPr>
        <w:t>فراورده‌های</w:t>
      </w:r>
      <w:proofErr w:type="spellEnd"/>
      <w:r>
        <w:rPr>
          <w:rFonts w:hint="cs"/>
          <w:rtl/>
        </w:rPr>
        <w:t xml:space="preserve"> علمی، فلسفی و تحقیقاتی ایرانیان به مراکز علمی مسلمانان راه یافت.</w:t>
      </w:r>
      <w:r>
        <w:t xml:space="preserve"> </w:t>
      </w:r>
      <w:r>
        <w:rPr>
          <w:rFonts w:hint="cs"/>
          <w:rtl/>
        </w:rPr>
        <w:t xml:space="preserve"> هجوم </w:t>
      </w:r>
      <w:proofErr w:type="spellStart"/>
      <w:r>
        <w:rPr>
          <w:rFonts w:hint="cs"/>
          <w:rtl/>
        </w:rPr>
        <w:t>اولیه‌ی</w:t>
      </w:r>
      <w:proofErr w:type="spellEnd"/>
      <w:r>
        <w:rPr>
          <w:rFonts w:hint="cs"/>
          <w:rtl/>
        </w:rPr>
        <w:t xml:space="preserve"> </w:t>
      </w:r>
      <w:proofErr w:type="spellStart"/>
      <w:r>
        <w:rPr>
          <w:rFonts w:hint="cs"/>
          <w:rtl/>
        </w:rPr>
        <w:t>اندیشه‌های</w:t>
      </w:r>
      <w:proofErr w:type="spellEnd"/>
      <w:r>
        <w:rPr>
          <w:rFonts w:hint="cs"/>
          <w:rtl/>
        </w:rPr>
        <w:t xml:space="preserve"> اسلامی به </w:t>
      </w:r>
      <w:proofErr w:type="spellStart"/>
      <w:r>
        <w:rPr>
          <w:rFonts w:hint="cs"/>
          <w:rtl/>
        </w:rPr>
        <w:t>سرزمین‌های</w:t>
      </w:r>
      <w:proofErr w:type="spellEnd"/>
      <w:r>
        <w:rPr>
          <w:rFonts w:hint="cs"/>
          <w:rtl/>
        </w:rPr>
        <w:t xml:space="preserve"> غیرعرب همچون ایران نویدبخش رهایی از </w:t>
      </w:r>
      <w:proofErr w:type="spellStart"/>
      <w:r>
        <w:rPr>
          <w:rFonts w:hint="cs"/>
          <w:rtl/>
        </w:rPr>
        <w:t>قرن‌ها</w:t>
      </w:r>
      <w:proofErr w:type="spellEnd"/>
      <w:r>
        <w:rPr>
          <w:rFonts w:hint="cs"/>
          <w:rtl/>
        </w:rPr>
        <w:t xml:space="preserve"> ستم اجتماعی و سیاسی بود. اما کمی پس از تثبیت اسلام بتدریج ضرورت آشنایی با تفکر و فرهنگ اسلامی مورد توجه قرار گرفت. به همین منظور مساجد پایگاه آموزشی آن دوران شد. از اوایل قرن سوم هجری امر تعلیم در مساجد شکل </w:t>
      </w:r>
      <w:proofErr w:type="spellStart"/>
      <w:r>
        <w:rPr>
          <w:rFonts w:hint="cs"/>
          <w:rtl/>
        </w:rPr>
        <w:t>منسجم‌تری</w:t>
      </w:r>
      <w:proofErr w:type="spellEnd"/>
      <w:r>
        <w:rPr>
          <w:rFonts w:hint="cs"/>
          <w:rtl/>
        </w:rPr>
        <w:t xml:space="preserve"> به خود گرفت تا آنکه مساجد بزرگ نیمه قرن سوم هجری با تمرکز بیشتر بر امر آموزش و پرورش عمومی مسجد-مدرسه به وجود </w:t>
      </w:r>
      <w:proofErr w:type="spellStart"/>
      <w:r>
        <w:rPr>
          <w:rFonts w:hint="cs"/>
          <w:rtl/>
        </w:rPr>
        <w:t>آمد.آموزشی‌تر</w:t>
      </w:r>
      <w:proofErr w:type="spellEnd"/>
      <w:r>
        <w:rPr>
          <w:rFonts w:hint="cs"/>
          <w:rtl/>
        </w:rPr>
        <w:t xml:space="preserve"> شدن مساجد دو تاثیر مشخص در معماری مساجد گذاشت. نخست آنکه به شکل </w:t>
      </w:r>
      <w:proofErr w:type="spellStart"/>
      <w:r>
        <w:rPr>
          <w:rFonts w:hint="cs"/>
          <w:rtl/>
        </w:rPr>
        <w:t>چشمگیرتری</w:t>
      </w:r>
      <w:proofErr w:type="spellEnd"/>
      <w:r>
        <w:rPr>
          <w:rFonts w:hint="cs"/>
          <w:rtl/>
        </w:rPr>
        <w:t xml:space="preserve"> بزرگتر شدند و دوم آنکه ترکیب یک </w:t>
      </w:r>
      <w:proofErr w:type="spellStart"/>
      <w:r>
        <w:rPr>
          <w:rFonts w:hint="cs"/>
          <w:rtl/>
        </w:rPr>
        <w:t>ایوانی</w:t>
      </w:r>
      <w:proofErr w:type="spellEnd"/>
      <w:r>
        <w:rPr>
          <w:rFonts w:hint="cs"/>
          <w:rtl/>
        </w:rPr>
        <w:t xml:space="preserve"> به ترکیب </w:t>
      </w:r>
      <w:proofErr w:type="spellStart"/>
      <w:r>
        <w:rPr>
          <w:rFonts w:hint="cs"/>
          <w:rtl/>
        </w:rPr>
        <w:t>چهارایوانی</w:t>
      </w:r>
      <w:proofErr w:type="spellEnd"/>
      <w:r>
        <w:rPr>
          <w:rFonts w:hint="cs"/>
          <w:rtl/>
        </w:rPr>
        <w:t xml:space="preserve"> مبدل شد. شرایط جدید دیدن و شنیدن سخنرانی را </w:t>
      </w:r>
      <w:proofErr w:type="spellStart"/>
      <w:r>
        <w:rPr>
          <w:rFonts w:hint="cs"/>
          <w:rtl/>
        </w:rPr>
        <w:t>آسان‌تر</w:t>
      </w:r>
      <w:proofErr w:type="spellEnd"/>
      <w:r>
        <w:rPr>
          <w:rFonts w:hint="cs"/>
          <w:rtl/>
        </w:rPr>
        <w:t xml:space="preserve"> </w:t>
      </w:r>
      <w:proofErr w:type="spellStart"/>
      <w:r>
        <w:rPr>
          <w:rFonts w:hint="cs"/>
          <w:rtl/>
        </w:rPr>
        <w:t>می‌کرد</w:t>
      </w:r>
      <w:proofErr w:type="spellEnd"/>
      <w:r>
        <w:rPr>
          <w:rFonts w:hint="cs"/>
          <w:rtl/>
        </w:rPr>
        <w:t xml:space="preserve"> و تشکیل </w:t>
      </w:r>
      <w:proofErr w:type="spellStart"/>
      <w:r>
        <w:rPr>
          <w:rFonts w:hint="cs"/>
          <w:rtl/>
        </w:rPr>
        <w:t>حلقه‌های</w:t>
      </w:r>
      <w:proofErr w:type="spellEnd"/>
      <w:r>
        <w:rPr>
          <w:rFonts w:hint="cs"/>
          <w:rtl/>
        </w:rPr>
        <w:t xml:space="preserve"> متعدد بحث و مطالعه را </w:t>
      </w:r>
      <w:proofErr w:type="spellStart"/>
      <w:r>
        <w:rPr>
          <w:rFonts w:hint="cs"/>
          <w:rtl/>
        </w:rPr>
        <w:t>امکان‌پذیر</w:t>
      </w:r>
      <w:proofErr w:type="spellEnd"/>
      <w:r>
        <w:rPr>
          <w:rFonts w:hint="cs"/>
          <w:rtl/>
        </w:rPr>
        <w:t xml:space="preserve"> </w:t>
      </w:r>
      <w:proofErr w:type="spellStart"/>
      <w:r>
        <w:rPr>
          <w:rFonts w:hint="cs"/>
          <w:rtl/>
        </w:rPr>
        <w:t>می‌نمود</w:t>
      </w:r>
      <w:proofErr w:type="spellEnd"/>
      <w:r>
        <w:rPr>
          <w:rFonts w:hint="cs"/>
          <w:rtl/>
        </w:rPr>
        <w:t xml:space="preserve">. مسجد جامع اصفهان الگوی نهائی مسجد-مدرسه بود که همواره از آن </w:t>
      </w:r>
      <w:proofErr w:type="spellStart"/>
      <w:r>
        <w:rPr>
          <w:rFonts w:hint="cs"/>
          <w:rtl/>
        </w:rPr>
        <w:t>به‌عنوان</w:t>
      </w:r>
      <w:proofErr w:type="spellEnd"/>
      <w:r>
        <w:rPr>
          <w:rFonts w:hint="cs"/>
          <w:rtl/>
        </w:rPr>
        <w:t xml:space="preserve"> تبلور قدرت و اصالت معماری ایران یاد </w:t>
      </w:r>
      <w:proofErr w:type="spellStart"/>
      <w:r>
        <w:rPr>
          <w:rFonts w:hint="cs"/>
          <w:rtl/>
        </w:rPr>
        <w:t>می‌شود</w:t>
      </w:r>
      <w:proofErr w:type="spellEnd"/>
      <w:r>
        <w:rPr>
          <w:rFonts w:hint="cs"/>
          <w:rtl/>
        </w:rPr>
        <w:t xml:space="preserve">. از اوایل قرن چهارم هجری چندین عامل مرتبط با یکدیگر نیاز به تاسیس مدارس مستقل را ایجاد نمود. در این زمان، تحت مدیریت خواجه </w:t>
      </w:r>
      <w:proofErr w:type="spellStart"/>
      <w:r>
        <w:rPr>
          <w:rFonts w:hint="cs"/>
          <w:rtl/>
        </w:rPr>
        <w:t>نظام‌الملک</w:t>
      </w:r>
      <w:proofErr w:type="spellEnd"/>
      <w:r>
        <w:rPr>
          <w:rFonts w:hint="cs"/>
          <w:rtl/>
        </w:rPr>
        <w:t xml:space="preserve">، آموزش و پرورش همگانی تحت نظارت حکومت درآمده و از نظم و </w:t>
      </w:r>
      <w:proofErr w:type="spellStart"/>
      <w:r>
        <w:rPr>
          <w:rFonts w:hint="cs"/>
          <w:rtl/>
        </w:rPr>
        <w:t>نسق</w:t>
      </w:r>
      <w:proofErr w:type="spellEnd"/>
      <w:r>
        <w:rPr>
          <w:rFonts w:hint="cs"/>
          <w:rtl/>
        </w:rPr>
        <w:t xml:space="preserve"> برخوردار شد. </w:t>
      </w:r>
      <w:proofErr w:type="spellStart"/>
      <w:r>
        <w:rPr>
          <w:rFonts w:hint="cs"/>
          <w:rtl/>
        </w:rPr>
        <w:t>مهم‌ترین</w:t>
      </w:r>
      <w:proofErr w:type="spellEnd"/>
      <w:r>
        <w:rPr>
          <w:rFonts w:hint="cs"/>
          <w:rtl/>
        </w:rPr>
        <w:t xml:space="preserve"> تحول آموزشی در قرون اولیه و میانی اسلامی تاسیس مدارس نظامیه توسط خواجه </w:t>
      </w:r>
      <w:proofErr w:type="spellStart"/>
      <w:r>
        <w:rPr>
          <w:rFonts w:hint="cs"/>
          <w:rtl/>
        </w:rPr>
        <w:t>نظام‌الملک</w:t>
      </w:r>
      <w:proofErr w:type="spellEnd"/>
      <w:r>
        <w:rPr>
          <w:rFonts w:hint="cs"/>
          <w:rtl/>
        </w:rPr>
        <w:t xml:space="preserve"> است که </w:t>
      </w:r>
      <w:proofErr w:type="spellStart"/>
      <w:r>
        <w:rPr>
          <w:rFonts w:hint="cs"/>
          <w:rtl/>
        </w:rPr>
        <w:t>نقطه‌ی</w:t>
      </w:r>
      <w:proofErr w:type="spellEnd"/>
      <w:r>
        <w:rPr>
          <w:rFonts w:hint="cs"/>
          <w:rtl/>
        </w:rPr>
        <w:t xml:space="preserve"> آغاز مدارس رسمی و دولتی در ایران </w:t>
      </w:r>
      <w:proofErr w:type="spellStart"/>
      <w:r>
        <w:rPr>
          <w:rFonts w:hint="cs"/>
          <w:rtl/>
        </w:rPr>
        <w:t>بوده‌است</w:t>
      </w:r>
      <w:proofErr w:type="spellEnd"/>
      <w:r>
        <w:rPr>
          <w:rFonts w:hint="cs"/>
          <w:rtl/>
        </w:rPr>
        <w:t xml:space="preserve">. بنای وسیع و باشکوه این مدارس تعریف نوینی از مدارس مستقل ارائه کرد. </w:t>
      </w:r>
      <w:proofErr w:type="spellStart"/>
      <w:r>
        <w:rPr>
          <w:rFonts w:hint="cs"/>
          <w:rtl/>
        </w:rPr>
        <w:t>مهم‌ترین</w:t>
      </w:r>
      <w:proofErr w:type="spellEnd"/>
      <w:r>
        <w:rPr>
          <w:rFonts w:hint="cs"/>
          <w:rtl/>
        </w:rPr>
        <w:t xml:space="preserve"> این مدارس و احتمالا نخستین آنها نظامیه‌ بغداد است. این مدرسه در ساحل دجله و در میان بازار بغداد بنا شد. در اطراف مدرسه بناهای متعددی از جمله حمام، املاک و </w:t>
      </w:r>
      <w:proofErr w:type="spellStart"/>
      <w:r>
        <w:rPr>
          <w:rFonts w:hint="cs"/>
          <w:rtl/>
        </w:rPr>
        <w:t>دکان‌ها</w:t>
      </w:r>
      <w:proofErr w:type="spellEnd"/>
      <w:r>
        <w:rPr>
          <w:rFonts w:hint="cs"/>
          <w:rtl/>
        </w:rPr>
        <w:t xml:space="preserve"> احداث و یا خریداری و وقف مدرسه شد تا از طریق درآمدهای آنها </w:t>
      </w:r>
      <w:proofErr w:type="spellStart"/>
      <w:r>
        <w:rPr>
          <w:rFonts w:hint="cs"/>
          <w:rtl/>
        </w:rPr>
        <w:t>هزینه‌ی</w:t>
      </w:r>
      <w:proofErr w:type="spellEnd"/>
      <w:r>
        <w:rPr>
          <w:rFonts w:hint="cs"/>
          <w:rtl/>
        </w:rPr>
        <w:t xml:space="preserve"> امور جاری مدرسه تامین شود. عملکرد </w:t>
      </w:r>
      <w:proofErr w:type="spellStart"/>
      <w:r>
        <w:rPr>
          <w:rFonts w:hint="cs"/>
          <w:rtl/>
        </w:rPr>
        <w:t>خوابگاهی</w:t>
      </w:r>
      <w:proofErr w:type="spellEnd"/>
      <w:r>
        <w:rPr>
          <w:rFonts w:hint="cs"/>
          <w:rtl/>
        </w:rPr>
        <w:t xml:space="preserve"> مدارس نظامیه، </w:t>
      </w:r>
      <w:proofErr w:type="spellStart"/>
      <w:r>
        <w:rPr>
          <w:rFonts w:hint="cs"/>
          <w:rtl/>
        </w:rPr>
        <w:t>شالوده‌ی</w:t>
      </w:r>
      <w:proofErr w:type="spellEnd"/>
      <w:r>
        <w:rPr>
          <w:rFonts w:hint="cs"/>
          <w:rtl/>
        </w:rPr>
        <w:t xml:space="preserve"> فضایی جدید مرکب از تکرار یک واحد فضایی خلق نمود. </w:t>
      </w:r>
      <w:proofErr w:type="spellStart"/>
      <w:r>
        <w:rPr>
          <w:rFonts w:hint="cs"/>
          <w:rtl/>
        </w:rPr>
        <w:t>دوره‌ی</w:t>
      </w:r>
      <w:proofErr w:type="spellEnd"/>
      <w:r>
        <w:rPr>
          <w:rFonts w:hint="cs"/>
          <w:rtl/>
        </w:rPr>
        <w:t xml:space="preserve"> صفوی بدون تردید عصر طلایی مدارس در ایران به شمار </w:t>
      </w:r>
      <w:proofErr w:type="spellStart"/>
      <w:r>
        <w:rPr>
          <w:rFonts w:hint="cs"/>
          <w:rtl/>
        </w:rPr>
        <w:t>می‌آید.از</w:t>
      </w:r>
      <w:proofErr w:type="spellEnd"/>
      <w:r>
        <w:rPr>
          <w:rFonts w:hint="cs"/>
          <w:rtl/>
        </w:rPr>
        <w:t xml:space="preserve"> نظر ترکیب کلی کماکان </w:t>
      </w:r>
      <w:proofErr w:type="spellStart"/>
      <w:r>
        <w:rPr>
          <w:rFonts w:hint="cs"/>
          <w:rtl/>
        </w:rPr>
        <w:t>پلان</w:t>
      </w:r>
      <w:proofErr w:type="spellEnd"/>
      <w:r>
        <w:rPr>
          <w:rFonts w:hint="cs"/>
          <w:rtl/>
        </w:rPr>
        <w:t xml:space="preserve"> آرایش </w:t>
      </w:r>
      <w:proofErr w:type="spellStart"/>
      <w:r>
        <w:rPr>
          <w:rFonts w:hint="cs"/>
          <w:rtl/>
        </w:rPr>
        <w:t>چهارایوانی</w:t>
      </w:r>
      <w:proofErr w:type="spellEnd"/>
      <w:r>
        <w:rPr>
          <w:rFonts w:hint="cs"/>
          <w:rtl/>
        </w:rPr>
        <w:t xml:space="preserve"> ویژگی اصلی این مدارس بود. مطابق الگوی سنتی، حیاط مرکزی توسط </w:t>
      </w:r>
      <w:proofErr w:type="spellStart"/>
      <w:r>
        <w:rPr>
          <w:rFonts w:hint="cs"/>
          <w:rtl/>
        </w:rPr>
        <w:t>رواق‌های</w:t>
      </w:r>
      <w:proofErr w:type="spellEnd"/>
      <w:r>
        <w:rPr>
          <w:rFonts w:hint="cs"/>
          <w:rtl/>
        </w:rPr>
        <w:t xml:space="preserve"> باز با نمای </w:t>
      </w:r>
      <w:proofErr w:type="spellStart"/>
      <w:r>
        <w:rPr>
          <w:rFonts w:hint="cs"/>
          <w:rtl/>
        </w:rPr>
        <w:t>قوس‌دار</w:t>
      </w:r>
      <w:proofErr w:type="spellEnd"/>
      <w:r>
        <w:rPr>
          <w:rFonts w:hint="cs"/>
          <w:rtl/>
        </w:rPr>
        <w:t xml:space="preserve"> در دو طبقه احاطه </w:t>
      </w:r>
      <w:proofErr w:type="spellStart"/>
      <w:r>
        <w:rPr>
          <w:rFonts w:hint="cs"/>
          <w:rtl/>
        </w:rPr>
        <w:t>می‌شد</w:t>
      </w:r>
      <w:proofErr w:type="spellEnd"/>
      <w:r>
        <w:rPr>
          <w:rFonts w:hint="cs"/>
          <w:rtl/>
        </w:rPr>
        <w:t xml:space="preserve">. در پس این </w:t>
      </w:r>
      <w:proofErr w:type="spellStart"/>
      <w:r>
        <w:rPr>
          <w:rFonts w:hint="cs"/>
          <w:rtl/>
        </w:rPr>
        <w:t>رواق‌ها</w:t>
      </w:r>
      <w:proofErr w:type="spellEnd"/>
      <w:r>
        <w:rPr>
          <w:rFonts w:hint="cs"/>
          <w:rtl/>
        </w:rPr>
        <w:t xml:space="preserve"> </w:t>
      </w:r>
      <w:proofErr w:type="spellStart"/>
      <w:r>
        <w:rPr>
          <w:rFonts w:hint="cs"/>
          <w:rtl/>
        </w:rPr>
        <w:t>اتاق‌های</w:t>
      </w:r>
      <w:proofErr w:type="spellEnd"/>
      <w:r>
        <w:rPr>
          <w:rFonts w:hint="cs"/>
          <w:rtl/>
        </w:rPr>
        <w:t xml:space="preserve"> شاگردان که محل اقامت و تحصیل آنان بود </w:t>
      </w:r>
      <w:proofErr w:type="spellStart"/>
      <w:r>
        <w:rPr>
          <w:rFonts w:hint="cs"/>
          <w:rtl/>
        </w:rPr>
        <w:t>قرارداشت</w:t>
      </w:r>
      <w:proofErr w:type="spellEnd"/>
      <w:r>
        <w:rPr>
          <w:rFonts w:hint="cs"/>
          <w:rtl/>
        </w:rPr>
        <w:t xml:space="preserve">. در </w:t>
      </w:r>
      <w:proofErr w:type="spellStart"/>
      <w:r>
        <w:rPr>
          <w:rFonts w:hint="cs"/>
          <w:rtl/>
        </w:rPr>
        <w:t>چهارجناح</w:t>
      </w:r>
      <w:proofErr w:type="spellEnd"/>
      <w:r>
        <w:rPr>
          <w:rFonts w:hint="cs"/>
          <w:rtl/>
        </w:rPr>
        <w:t xml:space="preserve"> حیاط، رواق مرکزی به صورت ایوان </w:t>
      </w:r>
      <w:proofErr w:type="spellStart"/>
      <w:r>
        <w:rPr>
          <w:rFonts w:hint="cs"/>
          <w:rtl/>
        </w:rPr>
        <w:t>نیمه‌باز</w:t>
      </w:r>
      <w:proofErr w:type="spellEnd"/>
      <w:r>
        <w:rPr>
          <w:rFonts w:hint="cs"/>
          <w:rtl/>
        </w:rPr>
        <w:t xml:space="preserve"> با طاق </w:t>
      </w:r>
      <w:proofErr w:type="spellStart"/>
      <w:r>
        <w:rPr>
          <w:rFonts w:hint="cs"/>
          <w:rtl/>
        </w:rPr>
        <w:t>قوس‌دار</w:t>
      </w:r>
      <w:proofErr w:type="spellEnd"/>
      <w:r>
        <w:rPr>
          <w:rFonts w:hint="cs"/>
          <w:rtl/>
        </w:rPr>
        <w:t xml:space="preserve"> بلندتر </w:t>
      </w:r>
      <w:proofErr w:type="spellStart"/>
      <w:r>
        <w:rPr>
          <w:rFonts w:hint="cs"/>
          <w:rtl/>
        </w:rPr>
        <w:t>به‌عنوان</w:t>
      </w:r>
      <w:proofErr w:type="spellEnd"/>
      <w:r>
        <w:rPr>
          <w:rFonts w:hint="cs"/>
          <w:rtl/>
        </w:rPr>
        <w:t xml:space="preserve"> محل برگزاری سخنرانی مذهبی آموزشی، </w:t>
      </w:r>
      <w:r>
        <w:rPr>
          <w:rFonts w:hint="cs"/>
          <w:rtl/>
        </w:rPr>
        <w:lastRenderedPageBreak/>
        <w:t xml:space="preserve">مسجد و یا مکان تشکیل </w:t>
      </w:r>
      <w:proofErr w:type="spellStart"/>
      <w:r>
        <w:rPr>
          <w:rFonts w:hint="cs"/>
          <w:rtl/>
        </w:rPr>
        <w:t>حلقه‌های</w:t>
      </w:r>
      <w:proofErr w:type="spellEnd"/>
      <w:r>
        <w:rPr>
          <w:rFonts w:hint="cs"/>
          <w:rtl/>
        </w:rPr>
        <w:t xml:space="preserve"> بحث مورد استفاده قرار </w:t>
      </w:r>
      <w:proofErr w:type="spellStart"/>
      <w:r>
        <w:rPr>
          <w:rFonts w:hint="cs"/>
          <w:rtl/>
        </w:rPr>
        <w:t>می‌گرفت</w:t>
      </w:r>
      <w:proofErr w:type="spellEnd"/>
      <w:r>
        <w:rPr>
          <w:rFonts w:hint="cs"/>
          <w:rtl/>
        </w:rPr>
        <w:t xml:space="preserve">. </w:t>
      </w:r>
      <w:proofErr w:type="spellStart"/>
      <w:r>
        <w:rPr>
          <w:rFonts w:hint="cs"/>
          <w:rtl/>
        </w:rPr>
        <w:t>علی‌رغم</w:t>
      </w:r>
      <w:proofErr w:type="spellEnd"/>
      <w:r>
        <w:rPr>
          <w:rFonts w:hint="cs"/>
          <w:rtl/>
        </w:rPr>
        <w:t xml:space="preserve"> حفظ الگوی کلی آرایش </w:t>
      </w:r>
      <w:proofErr w:type="spellStart"/>
      <w:r>
        <w:rPr>
          <w:rFonts w:hint="cs"/>
          <w:rtl/>
        </w:rPr>
        <w:t>چهارایوانی</w:t>
      </w:r>
      <w:proofErr w:type="spellEnd"/>
      <w:r>
        <w:rPr>
          <w:rFonts w:hint="cs"/>
          <w:rtl/>
        </w:rPr>
        <w:t xml:space="preserve">، در جزئیات ترکیبی، </w:t>
      </w:r>
      <w:proofErr w:type="spellStart"/>
      <w:r>
        <w:rPr>
          <w:rFonts w:hint="cs"/>
          <w:rtl/>
        </w:rPr>
        <w:t>پلان</w:t>
      </w:r>
      <w:proofErr w:type="spellEnd"/>
      <w:r>
        <w:rPr>
          <w:rFonts w:hint="cs"/>
          <w:rtl/>
        </w:rPr>
        <w:t xml:space="preserve"> مدارس صفوی </w:t>
      </w:r>
      <w:proofErr w:type="spellStart"/>
      <w:r>
        <w:rPr>
          <w:rFonts w:hint="cs"/>
          <w:rtl/>
        </w:rPr>
        <w:t>طرح‌ها</w:t>
      </w:r>
      <w:proofErr w:type="spellEnd"/>
      <w:r>
        <w:rPr>
          <w:rFonts w:hint="cs"/>
          <w:rtl/>
        </w:rPr>
        <w:t xml:space="preserve"> و </w:t>
      </w:r>
      <w:proofErr w:type="spellStart"/>
      <w:r>
        <w:rPr>
          <w:rFonts w:hint="cs"/>
          <w:rtl/>
        </w:rPr>
        <w:t>اندیشه‌های</w:t>
      </w:r>
      <w:proofErr w:type="spellEnd"/>
      <w:r>
        <w:rPr>
          <w:rFonts w:hint="cs"/>
          <w:rtl/>
        </w:rPr>
        <w:t xml:space="preserve"> </w:t>
      </w:r>
      <w:proofErr w:type="spellStart"/>
      <w:r>
        <w:rPr>
          <w:rFonts w:hint="cs"/>
          <w:rtl/>
        </w:rPr>
        <w:t>کامل‌تری</w:t>
      </w:r>
      <w:proofErr w:type="spellEnd"/>
      <w:r>
        <w:rPr>
          <w:rFonts w:hint="cs"/>
          <w:rtl/>
        </w:rPr>
        <w:t xml:space="preserve"> را ارائه نمودند. از آن جمله باید به </w:t>
      </w:r>
      <w:proofErr w:type="spellStart"/>
      <w:r>
        <w:rPr>
          <w:rFonts w:hint="cs"/>
          <w:rtl/>
        </w:rPr>
        <w:t>مجموعه‌ی</w:t>
      </w:r>
      <w:proofErr w:type="spellEnd"/>
      <w:r>
        <w:rPr>
          <w:rFonts w:hint="cs"/>
          <w:rtl/>
        </w:rPr>
        <w:t xml:space="preserve"> ورودی در حدفاصل نمای خارجی و حیاط داخلی اشاره نمود که ماهرانه به </w:t>
      </w:r>
      <w:proofErr w:type="spellStart"/>
      <w:r>
        <w:rPr>
          <w:rFonts w:hint="cs"/>
          <w:rtl/>
        </w:rPr>
        <w:t>مجموعه‌ای</w:t>
      </w:r>
      <w:proofErr w:type="spellEnd"/>
      <w:r>
        <w:rPr>
          <w:rFonts w:hint="cs"/>
          <w:rtl/>
        </w:rPr>
        <w:t xml:space="preserve"> مستقل و کاملا </w:t>
      </w:r>
      <w:proofErr w:type="spellStart"/>
      <w:r>
        <w:rPr>
          <w:rFonts w:hint="cs"/>
          <w:rtl/>
        </w:rPr>
        <w:t>درهم‌تنیده</w:t>
      </w:r>
      <w:proofErr w:type="spellEnd"/>
      <w:r>
        <w:rPr>
          <w:rFonts w:hint="cs"/>
          <w:rtl/>
        </w:rPr>
        <w:t xml:space="preserve"> مبدل </w:t>
      </w:r>
      <w:proofErr w:type="spellStart"/>
      <w:r>
        <w:rPr>
          <w:rFonts w:hint="cs"/>
          <w:rtl/>
        </w:rPr>
        <w:t>شد.همچنین</w:t>
      </w:r>
      <w:proofErr w:type="spellEnd"/>
      <w:r>
        <w:rPr>
          <w:rFonts w:hint="cs"/>
          <w:rtl/>
        </w:rPr>
        <w:t xml:space="preserve"> چهار فضا در </w:t>
      </w:r>
      <w:proofErr w:type="spellStart"/>
      <w:r>
        <w:rPr>
          <w:rFonts w:hint="cs"/>
          <w:rtl/>
        </w:rPr>
        <w:t>گوشه‌های</w:t>
      </w:r>
      <w:proofErr w:type="spellEnd"/>
      <w:r>
        <w:rPr>
          <w:rFonts w:hint="cs"/>
          <w:rtl/>
        </w:rPr>
        <w:t xml:space="preserve"> بنا در طراحی جدید تقویت شده و عملکرد </w:t>
      </w:r>
      <w:proofErr w:type="spellStart"/>
      <w:r>
        <w:rPr>
          <w:rFonts w:hint="cs"/>
          <w:rtl/>
        </w:rPr>
        <w:t>شایسته‌تری</w:t>
      </w:r>
      <w:proofErr w:type="spellEnd"/>
      <w:r>
        <w:rPr>
          <w:rFonts w:hint="cs"/>
          <w:rtl/>
        </w:rPr>
        <w:t xml:space="preserve"> همچون کتابخانه یا دفتر امور اداری مدرسه پیدا نمودند. از نخستین مدارس </w:t>
      </w:r>
      <w:proofErr w:type="spellStart"/>
      <w:r>
        <w:rPr>
          <w:rFonts w:hint="cs"/>
          <w:rtl/>
        </w:rPr>
        <w:t>دوره‌ی</w:t>
      </w:r>
      <w:proofErr w:type="spellEnd"/>
      <w:r>
        <w:rPr>
          <w:rFonts w:hint="cs"/>
          <w:rtl/>
        </w:rPr>
        <w:t xml:space="preserve"> صفوی </w:t>
      </w:r>
      <w:proofErr w:type="spellStart"/>
      <w:r>
        <w:rPr>
          <w:rFonts w:hint="cs"/>
          <w:rtl/>
        </w:rPr>
        <w:t>می‌توان</w:t>
      </w:r>
      <w:proofErr w:type="spellEnd"/>
      <w:r>
        <w:rPr>
          <w:rFonts w:hint="cs"/>
          <w:rtl/>
        </w:rPr>
        <w:t xml:space="preserve"> مدارس </w:t>
      </w:r>
      <w:proofErr w:type="spellStart"/>
      <w:r>
        <w:rPr>
          <w:rFonts w:hint="cs"/>
          <w:rtl/>
        </w:rPr>
        <w:t>جده</w:t>
      </w:r>
      <w:proofErr w:type="spellEnd"/>
      <w:r>
        <w:rPr>
          <w:rFonts w:hint="cs"/>
          <w:rtl/>
        </w:rPr>
        <w:t xml:space="preserve"> بزرگ و کوچک در بازار اصفهان را نام برد. بنای بسیار باشکوه </w:t>
      </w:r>
      <w:proofErr w:type="spellStart"/>
      <w:r>
        <w:rPr>
          <w:rFonts w:hint="cs"/>
          <w:rtl/>
        </w:rPr>
        <w:t>مدرسه‌ی</w:t>
      </w:r>
      <w:proofErr w:type="spellEnd"/>
      <w:r>
        <w:rPr>
          <w:rFonts w:hint="cs"/>
          <w:rtl/>
        </w:rPr>
        <w:t xml:space="preserve"> بزرگ شاه سلطان حسین، معروف به «</w:t>
      </w:r>
      <w:proofErr w:type="spellStart"/>
      <w:r>
        <w:rPr>
          <w:rFonts w:hint="cs"/>
          <w:rtl/>
        </w:rPr>
        <w:t>مدرسه‌ی</w:t>
      </w:r>
      <w:proofErr w:type="spellEnd"/>
      <w:r>
        <w:rPr>
          <w:rFonts w:hint="cs"/>
          <w:rtl/>
        </w:rPr>
        <w:t xml:space="preserve"> مادر»، به لحاظ زیبایی، دقت و کمال در هماهنگی و وحدت شکل و فضا حرف آخر معماری اسلامی در ایران است. ویژگی منحصر به فرد این مدرسه تداوم </w:t>
      </w:r>
      <w:proofErr w:type="spellStart"/>
      <w:r>
        <w:rPr>
          <w:rFonts w:hint="cs"/>
          <w:rtl/>
        </w:rPr>
        <w:t>بهره‌برداری</w:t>
      </w:r>
      <w:proofErr w:type="spellEnd"/>
      <w:r>
        <w:rPr>
          <w:rFonts w:hint="cs"/>
          <w:rtl/>
        </w:rPr>
        <w:t xml:space="preserve"> در عملکرد آموزشی آن است که قریب سه قرن از افتتاح آن تاکنون به طور </w:t>
      </w:r>
      <w:proofErr w:type="spellStart"/>
      <w:r>
        <w:rPr>
          <w:rFonts w:hint="cs"/>
          <w:rtl/>
        </w:rPr>
        <w:t>بی‌وقفه</w:t>
      </w:r>
      <w:proofErr w:type="spellEnd"/>
      <w:r>
        <w:rPr>
          <w:rFonts w:hint="cs"/>
          <w:rtl/>
        </w:rPr>
        <w:t xml:space="preserve"> </w:t>
      </w:r>
      <w:proofErr w:type="spellStart"/>
      <w:r>
        <w:rPr>
          <w:rFonts w:hint="cs"/>
          <w:rtl/>
        </w:rPr>
        <w:t>به‌همین</w:t>
      </w:r>
      <w:proofErr w:type="spellEnd"/>
      <w:r>
        <w:rPr>
          <w:rFonts w:hint="cs"/>
          <w:rtl/>
        </w:rPr>
        <w:t xml:space="preserve"> منظور مورد استفاده قرار </w:t>
      </w:r>
      <w:proofErr w:type="spellStart"/>
      <w:r>
        <w:rPr>
          <w:rFonts w:hint="cs"/>
          <w:rtl/>
        </w:rPr>
        <w:t>گرفته‌است</w:t>
      </w:r>
      <w:proofErr w:type="spellEnd"/>
      <w:r>
        <w:rPr>
          <w:rFonts w:hint="cs"/>
          <w:rtl/>
        </w:rPr>
        <w:t xml:space="preserve">. ورودی اصلی مدرسه از طریق </w:t>
      </w:r>
      <w:proofErr w:type="spellStart"/>
      <w:r>
        <w:rPr>
          <w:rFonts w:hint="cs"/>
          <w:rtl/>
        </w:rPr>
        <w:t>بلوار</w:t>
      </w:r>
      <w:proofErr w:type="spellEnd"/>
      <w:r>
        <w:rPr>
          <w:rFonts w:hint="cs"/>
          <w:rtl/>
        </w:rPr>
        <w:t xml:space="preserve"> زیبای </w:t>
      </w:r>
      <w:proofErr w:type="spellStart"/>
      <w:r>
        <w:rPr>
          <w:rFonts w:hint="cs"/>
          <w:rtl/>
        </w:rPr>
        <w:t>چهارباغ</w:t>
      </w:r>
      <w:proofErr w:type="spellEnd"/>
      <w:r>
        <w:rPr>
          <w:rFonts w:hint="cs"/>
          <w:rtl/>
        </w:rPr>
        <w:t xml:space="preserve"> و توسط رواقی بزرگ با </w:t>
      </w:r>
      <w:proofErr w:type="spellStart"/>
      <w:r>
        <w:rPr>
          <w:rFonts w:hint="cs"/>
          <w:rtl/>
        </w:rPr>
        <w:t>کاربندی</w:t>
      </w:r>
      <w:proofErr w:type="spellEnd"/>
      <w:r>
        <w:rPr>
          <w:rFonts w:hint="cs"/>
          <w:rtl/>
        </w:rPr>
        <w:t xml:space="preserve"> و کاشیکاری بسیار زیبا تامین </w:t>
      </w:r>
      <w:proofErr w:type="spellStart"/>
      <w:r>
        <w:rPr>
          <w:rFonts w:hint="cs"/>
          <w:rtl/>
        </w:rPr>
        <w:t>می‌شود</w:t>
      </w:r>
      <w:proofErr w:type="spellEnd"/>
      <w:r>
        <w:rPr>
          <w:rFonts w:hint="cs"/>
          <w:rtl/>
        </w:rPr>
        <w:t xml:space="preserve">. حرکت از خارج به داخل توسط </w:t>
      </w:r>
      <w:proofErr w:type="spellStart"/>
      <w:r>
        <w:rPr>
          <w:rFonts w:hint="cs"/>
          <w:rtl/>
        </w:rPr>
        <w:t>سلسله‌مراتبی</w:t>
      </w:r>
      <w:proofErr w:type="spellEnd"/>
      <w:r>
        <w:rPr>
          <w:rFonts w:hint="cs"/>
          <w:rtl/>
        </w:rPr>
        <w:t xml:space="preserve"> از فضاهای عمومی به خصوصی و سیری از فضاهای نسبتا تاریک و بسته به فضایی بزرگ، سرسبز و روشن حیاط صورت </w:t>
      </w:r>
      <w:proofErr w:type="spellStart"/>
      <w:r>
        <w:rPr>
          <w:rFonts w:hint="cs"/>
          <w:rtl/>
        </w:rPr>
        <w:t>می‌پذیرد</w:t>
      </w:r>
      <w:proofErr w:type="spellEnd"/>
      <w:r>
        <w:rPr>
          <w:rFonts w:hint="cs"/>
          <w:rtl/>
        </w:rPr>
        <w:t xml:space="preserve">. در خلال این حرکت و به مدد تعلیق فضایی، سلوکی معنوی و روانی از زندگی مادی به حریم روحانی و زندگی متعالی در انسان رخ </w:t>
      </w:r>
      <w:proofErr w:type="spellStart"/>
      <w:r>
        <w:rPr>
          <w:rFonts w:hint="cs"/>
          <w:rtl/>
        </w:rPr>
        <w:t>می‌دهد</w:t>
      </w:r>
      <w:proofErr w:type="spellEnd"/>
      <w:r>
        <w:rPr>
          <w:rFonts w:hint="cs"/>
          <w:rtl/>
        </w:rPr>
        <w:t xml:space="preserve"> که او را تدریجا برای حضور در محیط مقدس مدرسه مهیا </w:t>
      </w:r>
      <w:proofErr w:type="spellStart"/>
      <w:r>
        <w:rPr>
          <w:rFonts w:hint="cs"/>
          <w:rtl/>
        </w:rPr>
        <w:t>می‌سازد</w:t>
      </w:r>
      <w:proofErr w:type="spellEnd"/>
      <w:r>
        <w:rPr>
          <w:rFonts w:hint="cs"/>
          <w:rtl/>
        </w:rPr>
        <w:t xml:space="preserve">. در تمام مدارس آن عصر، سادگی در طرح، </w:t>
      </w:r>
      <w:proofErr w:type="spellStart"/>
      <w:r>
        <w:rPr>
          <w:rFonts w:hint="cs"/>
          <w:rtl/>
        </w:rPr>
        <w:t>عملکردگرایی</w:t>
      </w:r>
      <w:proofErr w:type="spellEnd"/>
      <w:r>
        <w:rPr>
          <w:rFonts w:hint="cs"/>
          <w:rtl/>
        </w:rPr>
        <w:t xml:space="preserve"> و ایجاد </w:t>
      </w:r>
      <w:proofErr w:type="spellStart"/>
      <w:r>
        <w:rPr>
          <w:rFonts w:hint="cs"/>
          <w:rtl/>
        </w:rPr>
        <w:t>شالوده‌ای</w:t>
      </w:r>
      <w:proofErr w:type="spellEnd"/>
      <w:r>
        <w:rPr>
          <w:rFonts w:hint="cs"/>
          <w:rtl/>
        </w:rPr>
        <w:t xml:space="preserve"> هماهنگ و </w:t>
      </w:r>
      <w:proofErr w:type="spellStart"/>
      <w:r>
        <w:rPr>
          <w:rFonts w:hint="cs"/>
          <w:rtl/>
        </w:rPr>
        <w:t>وحدت‌یافته</w:t>
      </w:r>
      <w:proofErr w:type="spellEnd"/>
      <w:r>
        <w:rPr>
          <w:rFonts w:hint="cs"/>
          <w:rtl/>
        </w:rPr>
        <w:t xml:space="preserve"> برای خلق محیطی مقدس و معنوی اساس سبک معماری را تشکیل </w:t>
      </w:r>
      <w:proofErr w:type="spellStart"/>
      <w:r>
        <w:rPr>
          <w:rFonts w:hint="cs"/>
          <w:rtl/>
        </w:rPr>
        <w:t>می‌دهد</w:t>
      </w:r>
      <w:proofErr w:type="spellEnd"/>
      <w:r>
        <w:rPr>
          <w:rFonts w:hint="cs"/>
          <w:rtl/>
        </w:rPr>
        <w:t xml:space="preserve">. این سبک در عین حال پاسخی بود منطقی به برنامه و روش آموزشی آن عصر. </w:t>
      </w:r>
      <w:proofErr w:type="spellStart"/>
      <w:r>
        <w:rPr>
          <w:rFonts w:hint="cs"/>
          <w:rtl/>
        </w:rPr>
        <w:t>به‌همین‌جهت</w:t>
      </w:r>
      <w:proofErr w:type="spellEnd"/>
      <w:r>
        <w:rPr>
          <w:rFonts w:hint="cs"/>
          <w:rtl/>
        </w:rPr>
        <w:t xml:space="preserve"> با تداوم برنامه و </w:t>
      </w:r>
      <w:proofErr w:type="spellStart"/>
      <w:r>
        <w:rPr>
          <w:rFonts w:hint="cs"/>
          <w:rtl/>
        </w:rPr>
        <w:t>شیوه‌ی</w:t>
      </w:r>
      <w:proofErr w:type="spellEnd"/>
      <w:r>
        <w:rPr>
          <w:rFonts w:hint="cs"/>
          <w:rtl/>
        </w:rPr>
        <w:t xml:space="preserve"> آموزش و پرورش سنتی تا </w:t>
      </w:r>
      <w:proofErr w:type="spellStart"/>
      <w:r>
        <w:rPr>
          <w:rFonts w:hint="cs"/>
          <w:rtl/>
        </w:rPr>
        <w:t>اواسصط</w:t>
      </w:r>
      <w:proofErr w:type="spellEnd"/>
      <w:r>
        <w:rPr>
          <w:rFonts w:hint="cs"/>
          <w:rtl/>
        </w:rPr>
        <w:t xml:space="preserve"> قرن نوزدهم، الگوی معماری این مدارس نیز پایدار ماند. نخستین ‌</w:t>
      </w:r>
      <w:proofErr w:type="spellStart"/>
      <w:r>
        <w:rPr>
          <w:rFonts w:hint="cs"/>
          <w:rtl/>
        </w:rPr>
        <w:t>گرایش‌ها</w:t>
      </w:r>
      <w:proofErr w:type="spellEnd"/>
      <w:r>
        <w:rPr>
          <w:rFonts w:hint="cs"/>
          <w:rtl/>
        </w:rPr>
        <w:t xml:space="preserve"> برای تحول در الگوی معماری فضاهای آموزشی در اواسط قرن نوزدهم و همزمان با طرح </w:t>
      </w:r>
      <w:proofErr w:type="spellStart"/>
      <w:r>
        <w:rPr>
          <w:rFonts w:hint="cs"/>
          <w:rtl/>
        </w:rPr>
        <w:t>دیدگاه‌های</w:t>
      </w:r>
      <w:proofErr w:type="spellEnd"/>
      <w:r>
        <w:rPr>
          <w:rFonts w:hint="cs"/>
          <w:rtl/>
        </w:rPr>
        <w:t xml:space="preserve"> نوین در مورد </w:t>
      </w:r>
      <w:proofErr w:type="spellStart"/>
      <w:r>
        <w:rPr>
          <w:rFonts w:hint="cs"/>
          <w:rtl/>
        </w:rPr>
        <w:t>روش‌های</w:t>
      </w:r>
      <w:proofErr w:type="spellEnd"/>
      <w:r>
        <w:rPr>
          <w:rFonts w:hint="cs"/>
          <w:rtl/>
        </w:rPr>
        <w:t xml:space="preserve"> آموزشی و آرایش کلاس درس مطرح شد. اما به دلیل استحکام محیط آموزش و پرورش سنتی که در پس </w:t>
      </w:r>
      <w:proofErr w:type="spellStart"/>
      <w:r>
        <w:rPr>
          <w:rFonts w:hint="cs"/>
          <w:rtl/>
        </w:rPr>
        <w:t>قرن‌ها</w:t>
      </w:r>
      <w:proofErr w:type="spellEnd"/>
      <w:r>
        <w:rPr>
          <w:rFonts w:hint="cs"/>
          <w:rtl/>
        </w:rPr>
        <w:t xml:space="preserve"> تجربه به سطح بالایی از انسجام و تکامل </w:t>
      </w:r>
      <w:proofErr w:type="spellStart"/>
      <w:r>
        <w:rPr>
          <w:rFonts w:hint="cs"/>
          <w:rtl/>
        </w:rPr>
        <w:t>رسیده‌بود</w:t>
      </w:r>
      <w:proofErr w:type="spellEnd"/>
      <w:r>
        <w:rPr>
          <w:rFonts w:hint="cs"/>
          <w:rtl/>
        </w:rPr>
        <w:t xml:space="preserve">، الگوی سنتی مدارس کماکان از خود پایداری نشان داد. برای </w:t>
      </w:r>
      <w:proofErr w:type="spellStart"/>
      <w:r>
        <w:rPr>
          <w:rFonts w:hint="cs"/>
          <w:rtl/>
        </w:rPr>
        <w:t>مدت‌ها</w:t>
      </w:r>
      <w:proofErr w:type="spellEnd"/>
      <w:r>
        <w:rPr>
          <w:rFonts w:hint="cs"/>
          <w:rtl/>
        </w:rPr>
        <w:t xml:space="preserve">، اولیا و متولیان مدارس مصمم به </w:t>
      </w:r>
      <w:proofErr w:type="spellStart"/>
      <w:r>
        <w:rPr>
          <w:rFonts w:hint="cs"/>
          <w:rtl/>
        </w:rPr>
        <w:t>ارائه‌ی</w:t>
      </w:r>
      <w:proofErr w:type="spellEnd"/>
      <w:r>
        <w:rPr>
          <w:rFonts w:hint="cs"/>
          <w:rtl/>
        </w:rPr>
        <w:t xml:space="preserve"> </w:t>
      </w:r>
      <w:proofErr w:type="spellStart"/>
      <w:r>
        <w:rPr>
          <w:rFonts w:hint="cs"/>
          <w:rtl/>
        </w:rPr>
        <w:t>آموزش‌های</w:t>
      </w:r>
      <w:proofErr w:type="spellEnd"/>
      <w:r>
        <w:rPr>
          <w:rFonts w:hint="cs"/>
          <w:rtl/>
        </w:rPr>
        <w:t xml:space="preserve"> علمی نوین و عمدتا غیرمذهبی در همین فضاهای سنتی بودند. بنای </w:t>
      </w:r>
      <w:proofErr w:type="spellStart"/>
      <w:r>
        <w:rPr>
          <w:rFonts w:hint="cs"/>
          <w:rtl/>
        </w:rPr>
        <w:t>دارالفنون</w:t>
      </w:r>
      <w:proofErr w:type="spellEnd"/>
      <w:r>
        <w:rPr>
          <w:rFonts w:hint="cs"/>
          <w:rtl/>
        </w:rPr>
        <w:t xml:space="preserve"> </w:t>
      </w:r>
      <w:proofErr w:type="spellStart"/>
      <w:r>
        <w:rPr>
          <w:rFonts w:hint="cs"/>
          <w:rtl/>
        </w:rPr>
        <w:t>به‌روشنی</w:t>
      </w:r>
      <w:proofErr w:type="spellEnd"/>
      <w:r>
        <w:rPr>
          <w:rFonts w:hint="cs"/>
          <w:rtl/>
        </w:rPr>
        <w:t xml:space="preserve"> حاکی از مقاومت معماری سنتی در برابر نظام آموزشی جدید بود. اما واقعیت این بود که انتقال دانش جدید لزوما </w:t>
      </w:r>
      <w:proofErr w:type="spellStart"/>
      <w:r>
        <w:rPr>
          <w:rFonts w:hint="cs"/>
          <w:rtl/>
        </w:rPr>
        <w:t>می‌بایست</w:t>
      </w:r>
      <w:proofErr w:type="spellEnd"/>
      <w:r>
        <w:rPr>
          <w:rFonts w:hint="cs"/>
          <w:rtl/>
        </w:rPr>
        <w:t xml:space="preserve"> در محیط آموزشی خاص خود صورت </w:t>
      </w:r>
      <w:proofErr w:type="spellStart"/>
      <w:r>
        <w:rPr>
          <w:rFonts w:hint="cs"/>
          <w:rtl/>
        </w:rPr>
        <w:t>می‌پذیرفت</w:t>
      </w:r>
      <w:proofErr w:type="spellEnd"/>
      <w:r>
        <w:rPr>
          <w:rFonts w:hint="cs"/>
          <w:rtl/>
        </w:rPr>
        <w:t xml:space="preserve"> و این امر با خصوصیات فضایی مدارس سنتی مغایر بود و بدین ترتیب جدایی و بریدگی کاملی در تاریخ معماری مدارس ایران پدید آمد.</w:t>
      </w:r>
    </w:p>
    <w:p w14:paraId="207B5DD2" w14:textId="77777777" w:rsidR="00D63943" w:rsidRDefault="00D63943" w:rsidP="00D63943">
      <w:pPr>
        <w:pStyle w:val="a"/>
        <w:rPr>
          <w:rtl/>
        </w:rPr>
      </w:pPr>
      <w:r>
        <w:rPr>
          <w:rFonts w:hint="cs"/>
          <w:rtl/>
        </w:rPr>
        <w:t xml:space="preserve"> با ورود </w:t>
      </w:r>
      <w:proofErr w:type="spellStart"/>
      <w:r>
        <w:rPr>
          <w:rFonts w:hint="cs"/>
          <w:rtl/>
        </w:rPr>
        <w:t>اندیشه‌های</w:t>
      </w:r>
      <w:proofErr w:type="spellEnd"/>
      <w:r>
        <w:rPr>
          <w:rFonts w:hint="cs"/>
          <w:rtl/>
        </w:rPr>
        <w:t xml:space="preserve"> غربی طرح معماری مدارس تغییر کرد. </w:t>
      </w:r>
      <w:proofErr w:type="spellStart"/>
      <w:r>
        <w:rPr>
          <w:rFonts w:hint="cs"/>
          <w:rtl/>
        </w:rPr>
        <w:t>مدرسه‌ی</w:t>
      </w:r>
      <w:proofErr w:type="spellEnd"/>
      <w:r>
        <w:rPr>
          <w:rFonts w:hint="cs"/>
          <w:rtl/>
        </w:rPr>
        <w:t xml:space="preserve"> </w:t>
      </w:r>
      <w:proofErr w:type="spellStart"/>
      <w:r>
        <w:rPr>
          <w:rFonts w:hint="cs"/>
          <w:rtl/>
        </w:rPr>
        <w:t>دارالفنون</w:t>
      </w:r>
      <w:proofErr w:type="spellEnd"/>
      <w:r>
        <w:rPr>
          <w:rFonts w:hint="cs"/>
          <w:rtl/>
        </w:rPr>
        <w:t xml:space="preserve"> تغییرات </w:t>
      </w:r>
      <w:proofErr w:type="spellStart"/>
      <w:r>
        <w:rPr>
          <w:rFonts w:hint="cs"/>
          <w:rtl/>
        </w:rPr>
        <w:t>کالبدی‌ای</w:t>
      </w:r>
      <w:proofErr w:type="spellEnd"/>
      <w:r>
        <w:rPr>
          <w:rFonts w:hint="cs"/>
          <w:rtl/>
        </w:rPr>
        <w:t xml:space="preserve"> نسبت به مدارس گذشته داشت که این تغییرات از ماهیت تعلیم و تربیت در </w:t>
      </w:r>
      <w:proofErr w:type="spellStart"/>
      <w:r>
        <w:rPr>
          <w:rFonts w:hint="cs"/>
          <w:rtl/>
        </w:rPr>
        <w:t>دارالفنون</w:t>
      </w:r>
      <w:proofErr w:type="spellEnd"/>
      <w:r>
        <w:rPr>
          <w:rFonts w:hint="cs"/>
          <w:rtl/>
        </w:rPr>
        <w:t xml:space="preserve"> و مدارس سنتی سرچشمه </w:t>
      </w:r>
      <w:proofErr w:type="spellStart"/>
      <w:r>
        <w:rPr>
          <w:rFonts w:hint="cs"/>
          <w:rtl/>
        </w:rPr>
        <w:t>می‌گیرد</w:t>
      </w:r>
      <w:proofErr w:type="spellEnd"/>
      <w:r>
        <w:rPr>
          <w:rFonts w:hint="cs"/>
          <w:rtl/>
        </w:rPr>
        <w:t xml:space="preserve">. این تحول از نوعی </w:t>
      </w:r>
      <w:proofErr w:type="spellStart"/>
      <w:r>
        <w:rPr>
          <w:rFonts w:hint="cs"/>
          <w:rtl/>
        </w:rPr>
        <w:t>تجزیه‌ی</w:t>
      </w:r>
      <w:proofErr w:type="spellEnd"/>
      <w:r>
        <w:rPr>
          <w:rFonts w:hint="cs"/>
          <w:rtl/>
        </w:rPr>
        <w:t xml:space="preserve"> علوم مختلف و </w:t>
      </w:r>
      <w:proofErr w:type="spellStart"/>
      <w:r>
        <w:rPr>
          <w:rFonts w:hint="cs"/>
          <w:rtl/>
        </w:rPr>
        <w:t>تخصص‌گرایی</w:t>
      </w:r>
      <w:proofErr w:type="spellEnd"/>
      <w:r>
        <w:rPr>
          <w:rFonts w:hint="cs"/>
          <w:rtl/>
        </w:rPr>
        <w:t xml:space="preserve"> در نظام آموزشی و  نیز حذف روش تعلیمی حلقه که بیشتر </w:t>
      </w:r>
      <w:r>
        <w:rPr>
          <w:rFonts w:hint="cs"/>
          <w:rtl/>
        </w:rPr>
        <w:lastRenderedPageBreak/>
        <w:t xml:space="preserve">در </w:t>
      </w:r>
      <w:proofErr w:type="spellStart"/>
      <w:r>
        <w:rPr>
          <w:rFonts w:hint="cs"/>
          <w:rtl/>
        </w:rPr>
        <w:t>ایوان‌ها</w:t>
      </w:r>
      <w:proofErr w:type="spellEnd"/>
      <w:r>
        <w:rPr>
          <w:rFonts w:hint="cs"/>
          <w:rtl/>
        </w:rPr>
        <w:t xml:space="preserve"> تشکیل </w:t>
      </w:r>
      <w:proofErr w:type="spellStart"/>
      <w:r>
        <w:rPr>
          <w:rFonts w:hint="cs"/>
          <w:rtl/>
        </w:rPr>
        <w:t>می‌شد</w:t>
      </w:r>
      <w:proofErr w:type="spellEnd"/>
      <w:r>
        <w:rPr>
          <w:rFonts w:hint="cs"/>
          <w:rtl/>
        </w:rPr>
        <w:t xml:space="preserve">، نشات گرفته بود. </w:t>
      </w:r>
      <w:proofErr w:type="spellStart"/>
      <w:r>
        <w:rPr>
          <w:rFonts w:hint="cs"/>
          <w:rtl/>
        </w:rPr>
        <w:t>اتاق‌های</w:t>
      </w:r>
      <w:proofErr w:type="spellEnd"/>
      <w:r>
        <w:rPr>
          <w:rFonts w:hint="cs"/>
          <w:rtl/>
        </w:rPr>
        <w:t xml:space="preserve"> </w:t>
      </w:r>
      <w:proofErr w:type="spellStart"/>
      <w:r>
        <w:rPr>
          <w:rFonts w:hint="cs"/>
          <w:rtl/>
        </w:rPr>
        <w:t>دارالفنون</w:t>
      </w:r>
      <w:proofErr w:type="spellEnd"/>
      <w:r>
        <w:rPr>
          <w:rFonts w:hint="cs"/>
          <w:rtl/>
        </w:rPr>
        <w:t xml:space="preserve"> کلاس درس بودند و بر خلاف مدارس سنتی </w:t>
      </w:r>
      <w:proofErr w:type="spellStart"/>
      <w:r>
        <w:rPr>
          <w:rFonts w:hint="cs"/>
          <w:rtl/>
        </w:rPr>
        <w:t>حجره‌هایی</w:t>
      </w:r>
      <w:proofErr w:type="spellEnd"/>
      <w:r>
        <w:rPr>
          <w:rFonts w:hint="cs"/>
          <w:rtl/>
        </w:rPr>
        <w:t xml:space="preserve"> برای اقامت طلاب نداشتند. در </w:t>
      </w:r>
      <w:proofErr w:type="spellStart"/>
      <w:r>
        <w:rPr>
          <w:rFonts w:hint="cs"/>
          <w:rtl/>
        </w:rPr>
        <w:t>دارالفنون</w:t>
      </w:r>
      <w:proofErr w:type="spellEnd"/>
      <w:r>
        <w:rPr>
          <w:rFonts w:hint="cs"/>
          <w:rtl/>
        </w:rPr>
        <w:t xml:space="preserve"> کانون </w:t>
      </w:r>
      <w:proofErr w:type="spellStart"/>
      <w:r>
        <w:rPr>
          <w:rFonts w:hint="cs"/>
          <w:rtl/>
        </w:rPr>
        <w:t>فعالیت‌ها</w:t>
      </w:r>
      <w:proofErr w:type="spellEnd"/>
      <w:r>
        <w:rPr>
          <w:rFonts w:hint="cs"/>
          <w:rtl/>
        </w:rPr>
        <w:t xml:space="preserve"> </w:t>
      </w:r>
      <w:proofErr w:type="spellStart"/>
      <w:r>
        <w:rPr>
          <w:rFonts w:hint="cs"/>
          <w:rtl/>
        </w:rPr>
        <w:t>مجموعه‌ی</w:t>
      </w:r>
      <w:proofErr w:type="spellEnd"/>
      <w:r>
        <w:rPr>
          <w:rFonts w:hint="cs"/>
          <w:rtl/>
        </w:rPr>
        <w:t xml:space="preserve"> </w:t>
      </w:r>
      <w:proofErr w:type="spellStart"/>
      <w:r>
        <w:rPr>
          <w:rFonts w:hint="cs"/>
          <w:rtl/>
        </w:rPr>
        <w:t>کلاس‌های</w:t>
      </w:r>
      <w:proofErr w:type="spellEnd"/>
      <w:r>
        <w:rPr>
          <w:rFonts w:hint="cs"/>
          <w:rtl/>
        </w:rPr>
        <w:t xml:space="preserve"> درس بود </w:t>
      </w:r>
      <w:proofErr w:type="spellStart"/>
      <w:r>
        <w:rPr>
          <w:rFonts w:hint="cs"/>
          <w:rtl/>
        </w:rPr>
        <w:t>درحالیکه</w:t>
      </w:r>
      <w:proofErr w:type="spellEnd"/>
      <w:r>
        <w:rPr>
          <w:rFonts w:hint="cs"/>
          <w:rtl/>
        </w:rPr>
        <w:t xml:space="preserve"> در مدارس سنتی کانون </w:t>
      </w:r>
      <w:proofErr w:type="spellStart"/>
      <w:r>
        <w:rPr>
          <w:rFonts w:hint="cs"/>
          <w:rtl/>
        </w:rPr>
        <w:t>فعالیت‌ها</w:t>
      </w:r>
      <w:proofErr w:type="spellEnd"/>
      <w:r>
        <w:rPr>
          <w:rFonts w:hint="cs"/>
          <w:rtl/>
        </w:rPr>
        <w:t xml:space="preserve"> حیاط و </w:t>
      </w:r>
      <w:proofErr w:type="spellStart"/>
      <w:r>
        <w:rPr>
          <w:rFonts w:hint="cs"/>
          <w:rtl/>
        </w:rPr>
        <w:t>ایوان‌ها</w:t>
      </w:r>
      <w:proofErr w:type="spellEnd"/>
      <w:r>
        <w:rPr>
          <w:rFonts w:hint="cs"/>
          <w:rtl/>
        </w:rPr>
        <w:t xml:space="preserve"> بودند. عملکرد عبادی </w:t>
      </w:r>
      <w:proofErr w:type="spellStart"/>
      <w:r>
        <w:rPr>
          <w:rFonts w:hint="cs"/>
          <w:rtl/>
        </w:rPr>
        <w:t>ایوان‌ها</w:t>
      </w:r>
      <w:proofErr w:type="spellEnd"/>
      <w:r>
        <w:rPr>
          <w:rFonts w:hint="cs"/>
          <w:rtl/>
        </w:rPr>
        <w:t xml:space="preserve"> نیز حذف شده و نماز جماعت و مناسک مذهبی بیرون از </w:t>
      </w:r>
      <w:proofErr w:type="spellStart"/>
      <w:r>
        <w:rPr>
          <w:rFonts w:hint="cs"/>
          <w:rtl/>
        </w:rPr>
        <w:t>دارالفنون</w:t>
      </w:r>
      <w:proofErr w:type="spellEnd"/>
      <w:r>
        <w:rPr>
          <w:rFonts w:hint="cs"/>
          <w:rtl/>
        </w:rPr>
        <w:t xml:space="preserve"> انجام </w:t>
      </w:r>
      <w:proofErr w:type="spellStart"/>
      <w:r>
        <w:rPr>
          <w:rFonts w:hint="cs"/>
          <w:rtl/>
        </w:rPr>
        <w:t>می‌گرفت</w:t>
      </w:r>
      <w:proofErr w:type="spellEnd"/>
      <w:r>
        <w:rPr>
          <w:rFonts w:hint="cs"/>
          <w:rtl/>
        </w:rPr>
        <w:t xml:space="preserve">. در نتیجه </w:t>
      </w:r>
      <w:proofErr w:type="spellStart"/>
      <w:r>
        <w:rPr>
          <w:rFonts w:hint="cs"/>
          <w:rtl/>
        </w:rPr>
        <w:t>دارالفنون</w:t>
      </w:r>
      <w:proofErr w:type="spellEnd"/>
      <w:r>
        <w:rPr>
          <w:rFonts w:hint="cs"/>
          <w:rtl/>
        </w:rPr>
        <w:t xml:space="preserve"> </w:t>
      </w:r>
      <w:proofErr w:type="spellStart"/>
      <w:r>
        <w:rPr>
          <w:rFonts w:hint="cs"/>
          <w:rtl/>
        </w:rPr>
        <w:t>الگویی</w:t>
      </w:r>
      <w:proofErr w:type="spellEnd"/>
      <w:r>
        <w:rPr>
          <w:rFonts w:hint="cs"/>
          <w:rtl/>
        </w:rPr>
        <w:t xml:space="preserve"> نیمه سنتی از معماری مدرسه را به نمایش گذاشت و باعث شد تا تغییر </w:t>
      </w:r>
      <w:proofErr w:type="spellStart"/>
      <w:r>
        <w:rPr>
          <w:rFonts w:hint="cs"/>
          <w:rtl/>
        </w:rPr>
        <w:t>شکل‌های</w:t>
      </w:r>
      <w:proofErr w:type="spellEnd"/>
      <w:r>
        <w:rPr>
          <w:rFonts w:hint="cs"/>
          <w:rtl/>
        </w:rPr>
        <w:t xml:space="preserve"> بعدی ساختمان مدارس در پاسخ به سیستم آموزش و پرورش جدید میسر گردد. از </w:t>
      </w:r>
      <w:proofErr w:type="spellStart"/>
      <w:r>
        <w:rPr>
          <w:rFonts w:hint="cs"/>
          <w:rtl/>
        </w:rPr>
        <w:t>مهم‌ترین</w:t>
      </w:r>
      <w:proofErr w:type="spellEnd"/>
      <w:r>
        <w:rPr>
          <w:rFonts w:hint="cs"/>
          <w:rtl/>
        </w:rPr>
        <w:t xml:space="preserve"> </w:t>
      </w:r>
      <w:proofErr w:type="spellStart"/>
      <w:r>
        <w:rPr>
          <w:rFonts w:hint="cs"/>
          <w:rtl/>
        </w:rPr>
        <w:t>مدارسی</w:t>
      </w:r>
      <w:proofErr w:type="spellEnd"/>
      <w:r>
        <w:rPr>
          <w:rFonts w:hint="cs"/>
          <w:rtl/>
        </w:rPr>
        <w:t xml:space="preserve"> که توسط خارجیان احداث شد </w:t>
      </w:r>
      <w:proofErr w:type="spellStart"/>
      <w:r>
        <w:rPr>
          <w:rFonts w:hint="cs"/>
          <w:rtl/>
        </w:rPr>
        <w:t>مدرسه‌ی</w:t>
      </w:r>
      <w:proofErr w:type="spellEnd"/>
      <w:r>
        <w:rPr>
          <w:rFonts w:hint="cs"/>
          <w:rtl/>
        </w:rPr>
        <w:t xml:space="preserve"> «البرز» بود. از نظرگاه تحلیلی بهترین شاخص تحولات مدارس جدید در ایران را باید </w:t>
      </w:r>
      <w:proofErr w:type="spellStart"/>
      <w:r>
        <w:rPr>
          <w:rFonts w:hint="cs"/>
          <w:rtl/>
        </w:rPr>
        <w:t>مدرسه‌ی</w:t>
      </w:r>
      <w:proofErr w:type="spellEnd"/>
      <w:r>
        <w:rPr>
          <w:rFonts w:hint="cs"/>
          <w:rtl/>
        </w:rPr>
        <w:t xml:space="preserve"> البرز دانست. این مدرسه به شکل بارزی </w:t>
      </w:r>
      <w:proofErr w:type="spellStart"/>
      <w:r>
        <w:rPr>
          <w:rFonts w:hint="cs"/>
          <w:rtl/>
        </w:rPr>
        <w:t>دگرگونی‌های</w:t>
      </w:r>
      <w:proofErr w:type="spellEnd"/>
      <w:r>
        <w:rPr>
          <w:rFonts w:hint="cs"/>
          <w:rtl/>
        </w:rPr>
        <w:t xml:space="preserve"> معماری مدارس جدید را در خود نمایان ساخته و لذا کلید مطمئنی است برای فهم تغییر شکل مدارس معاصر. </w:t>
      </w:r>
      <w:proofErr w:type="spellStart"/>
      <w:r>
        <w:rPr>
          <w:rFonts w:hint="cs"/>
          <w:rtl/>
        </w:rPr>
        <w:t>بنیادی‌ترین</w:t>
      </w:r>
      <w:proofErr w:type="spellEnd"/>
      <w:r>
        <w:rPr>
          <w:rFonts w:hint="cs"/>
          <w:rtl/>
        </w:rPr>
        <w:t xml:space="preserve"> تحول در </w:t>
      </w:r>
      <w:proofErr w:type="spellStart"/>
      <w:r>
        <w:rPr>
          <w:rFonts w:hint="cs"/>
          <w:rtl/>
        </w:rPr>
        <w:t>نحوه‌ی</w:t>
      </w:r>
      <w:proofErr w:type="spellEnd"/>
      <w:r>
        <w:rPr>
          <w:rFonts w:hint="cs"/>
          <w:rtl/>
        </w:rPr>
        <w:t xml:space="preserve"> </w:t>
      </w:r>
      <w:proofErr w:type="spellStart"/>
      <w:r>
        <w:rPr>
          <w:rFonts w:hint="cs"/>
          <w:rtl/>
        </w:rPr>
        <w:t>سامان‌دهی</w:t>
      </w:r>
      <w:proofErr w:type="spellEnd"/>
      <w:r>
        <w:rPr>
          <w:rFonts w:hint="cs"/>
          <w:rtl/>
        </w:rPr>
        <w:t xml:space="preserve"> </w:t>
      </w:r>
      <w:proofErr w:type="spellStart"/>
      <w:r>
        <w:rPr>
          <w:rFonts w:hint="cs"/>
          <w:rtl/>
        </w:rPr>
        <w:t>فضاها</w:t>
      </w:r>
      <w:proofErr w:type="spellEnd"/>
      <w:r>
        <w:rPr>
          <w:rFonts w:hint="cs"/>
          <w:rtl/>
        </w:rPr>
        <w:t xml:space="preserve"> با جانشینی راهروها به جای حیاط اتفاق افتاد. این تغییر </w:t>
      </w:r>
      <w:proofErr w:type="spellStart"/>
      <w:r>
        <w:rPr>
          <w:rFonts w:hint="cs"/>
          <w:rtl/>
        </w:rPr>
        <w:t>نقطه‌ی</w:t>
      </w:r>
      <w:proofErr w:type="spellEnd"/>
      <w:r>
        <w:rPr>
          <w:rFonts w:hint="cs"/>
          <w:rtl/>
        </w:rPr>
        <w:t xml:space="preserve"> پایان </w:t>
      </w:r>
      <w:proofErr w:type="spellStart"/>
      <w:r>
        <w:rPr>
          <w:rFonts w:hint="cs"/>
          <w:rtl/>
        </w:rPr>
        <w:t>درون‌گرایی</w:t>
      </w:r>
      <w:proofErr w:type="spellEnd"/>
      <w:r>
        <w:rPr>
          <w:rFonts w:hint="cs"/>
          <w:rtl/>
        </w:rPr>
        <w:t xml:space="preserve">، حیاط مرکزی و سلسله مراتب سنتی در آرایش </w:t>
      </w:r>
      <w:proofErr w:type="spellStart"/>
      <w:r>
        <w:rPr>
          <w:rFonts w:hint="cs"/>
          <w:rtl/>
        </w:rPr>
        <w:t>اتاق‌های</w:t>
      </w:r>
      <w:proofErr w:type="spellEnd"/>
      <w:r>
        <w:rPr>
          <w:rFonts w:hint="cs"/>
          <w:rtl/>
        </w:rPr>
        <w:t xml:space="preserve"> مدرسه </w:t>
      </w:r>
      <w:proofErr w:type="spellStart"/>
      <w:r>
        <w:rPr>
          <w:rFonts w:hint="cs"/>
          <w:rtl/>
        </w:rPr>
        <w:t>به‌شمار</w:t>
      </w:r>
      <w:proofErr w:type="spellEnd"/>
      <w:r>
        <w:rPr>
          <w:rFonts w:hint="cs"/>
          <w:rtl/>
        </w:rPr>
        <w:t xml:space="preserve"> </w:t>
      </w:r>
      <w:proofErr w:type="spellStart"/>
      <w:r>
        <w:rPr>
          <w:rFonts w:hint="cs"/>
          <w:rtl/>
        </w:rPr>
        <w:t>می‌آید</w:t>
      </w:r>
      <w:proofErr w:type="spellEnd"/>
      <w:r>
        <w:rPr>
          <w:rFonts w:hint="cs"/>
          <w:rtl/>
        </w:rPr>
        <w:t>.</w:t>
      </w:r>
    </w:p>
    <w:p w14:paraId="37CAF511" w14:textId="77777777" w:rsidR="00D63943" w:rsidRDefault="00D63943" w:rsidP="00D63943">
      <w:pPr>
        <w:pStyle w:val="a"/>
        <w:rPr>
          <w:rtl/>
        </w:rPr>
      </w:pPr>
      <w:r>
        <w:rPr>
          <w:rFonts w:hint="cs"/>
          <w:rtl/>
        </w:rPr>
        <w:t xml:space="preserve">در نهایت باید اینگونه نتیجه گرفت که معماری مدارس فعلی و محیط آموزشی آنها </w:t>
      </w:r>
      <w:proofErr w:type="spellStart"/>
      <w:r>
        <w:rPr>
          <w:rFonts w:hint="cs"/>
          <w:rtl/>
        </w:rPr>
        <w:t>ره‌آورد</w:t>
      </w:r>
      <w:proofErr w:type="spellEnd"/>
      <w:r>
        <w:rPr>
          <w:rFonts w:hint="cs"/>
          <w:rtl/>
        </w:rPr>
        <w:t xml:space="preserve"> امواج </w:t>
      </w:r>
      <w:proofErr w:type="spellStart"/>
      <w:r>
        <w:rPr>
          <w:rFonts w:hint="cs"/>
          <w:rtl/>
        </w:rPr>
        <w:t>پرتلاطم</w:t>
      </w:r>
      <w:proofErr w:type="spellEnd"/>
      <w:r>
        <w:rPr>
          <w:rFonts w:hint="cs"/>
          <w:rtl/>
        </w:rPr>
        <w:t xml:space="preserve"> تاریخی و اجتماعی بود و نه ماحصل قدری اندیشه و </w:t>
      </w:r>
      <w:proofErr w:type="spellStart"/>
      <w:r>
        <w:rPr>
          <w:rFonts w:hint="cs"/>
          <w:rtl/>
        </w:rPr>
        <w:t>چاره‌جویی</w:t>
      </w:r>
      <w:proofErr w:type="spellEnd"/>
      <w:r>
        <w:rPr>
          <w:rFonts w:hint="cs"/>
          <w:rtl/>
        </w:rPr>
        <w:t xml:space="preserve"> در </w:t>
      </w:r>
      <w:proofErr w:type="spellStart"/>
      <w:r>
        <w:rPr>
          <w:rFonts w:hint="cs"/>
          <w:rtl/>
        </w:rPr>
        <w:t>موردفضای</w:t>
      </w:r>
      <w:proofErr w:type="spellEnd"/>
      <w:r>
        <w:rPr>
          <w:rFonts w:hint="cs"/>
          <w:rtl/>
        </w:rPr>
        <w:t xml:space="preserve"> کالبدی متناسب با آموزش و پرورش نوین. اکنون الگوی فضایی رایج در مدارس کشور همان چیزی است که بالغ بر یک قرن پیش و در جوی مملو از </w:t>
      </w:r>
      <w:proofErr w:type="spellStart"/>
      <w:r>
        <w:rPr>
          <w:rFonts w:hint="cs"/>
          <w:rtl/>
        </w:rPr>
        <w:t>سراسیمپی</w:t>
      </w:r>
      <w:proofErr w:type="spellEnd"/>
      <w:r>
        <w:rPr>
          <w:rFonts w:hint="cs"/>
          <w:rtl/>
        </w:rPr>
        <w:t xml:space="preserve"> روشنفکران، از ممالک </w:t>
      </w:r>
      <w:proofErr w:type="spellStart"/>
      <w:r>
        <w:rPr>
          <w:rFonts w:hint="cs"/>
          <w:rtl/>
        </w:rPr>
        <w:t>اروپائی</w:t>
      </w:r>
      <w:proofErr w:type="spellEnd"/>
      <w:r>
        <w:rPr>
          <w:rFonts w:hint="cs"/>
          <w:rtl/>
        </w:rPr>
        <w:t xml:space="preserve"> تقلید شد. از آن زمان تاکنون </w:t>
      </w:r>
      <w:proofErr w:type="spellStart"/>
      <w:r>
        <w:rPr>
          <w:rFonts w:hint="cs"/>
          <w:rtl/>
        </w:rPr>
        <w:t>علی‌رغم</w:t>
      </w:r>
      <w:proofErr w:type="spellEnd"/>
      <w:r>
        <w:rPr>
          <w:rFonts w:hint="cs"/>
          <w:rtl/>
        </w:rPr>
        <w:t xml:space="preserve"> </w:t>
      </w:r>
      <w:proofErr w:type="spellStart"/>
      <w:r>
        <w:rPr>
          <w:rFonts w:hint="cs"/>
          <w:rtl/>
        </w:rPr>
        <w:t>پیشرفت‌های</w:t>
      </w:r>
      <w:proofErr w:type="spellEnd"/>
      <w:r>
        <w:rPr>
          <w:rFonts w:hint="cs"/>
          <w:rtl/>
        </w:rPr>
        <w:t xml:space="preserve"> چشمگیری که در محتوا و </w:t>
      </w:r>
      <w:proofErr w:type="spellStart"/>
      <w:r>
        <w:rPr>
          <w:rFonts w:hint="cs"/>
          <w:rtl/>
        </w:rPr>
        <w:t>برنامه‌ی</w:t>
      </w:r>
      <w:proofErr w:type="spellEnd"/>
      <w:r>
        <w:rPr>
          <w:rFonts w:hint="cs"/>
          <w:rtl/>
        </w:rPr>
        <w:t xml:space="preserve"> آموزش و پرورش همگانی کشور صورت پذیرفت، در </w:t>
      </w:r>
      <w:proofErr w:type="spellStart"/>
      <w:r>
        <w:rPr>
          <w:rFonts w:hint="cs"/>
          <w:rtl/>
        </w:rPr>
        <w:t>نحوه‌ی</w:t>
      </w:r>
      <w:proofErr w:type="spellEnd"/>
      <w:r>
        <w:rPr>
          <w:rFonts w:hint="cs"/>
          <w:rtl/>
        </w:rPr>
        <w:t xml:space="preserve"> عرضه و </w:t>
      </w:r>
      <w:proofErr w:type="spellStart"/>
      <w:r>
        <w:rPr>
          <w:rFonts w:hint="cs"/>
          <w:rtl/>
        </w:rPr>
        <w:t>ارائه‌ی</w:t>
      </w:r>
      <w:proofErr w:type="spellEnd"/>
      <w:r>
        <w:rPr>
          <w:rFonts w:hint="cs"/>
          <w:rtl/>
        </w:rPr>
        <w:t xml:space="preserve"> این آموزش نقش خطیر محیط کالبدی مورد غفلت قرار گرفته است. در نتیجه معماری مدارس فعلی ما به همان نسبت که از </w:t>
      </w:r>
      <w:proofErr w:type="spellStart"/>
      <w:r>
        <w:rPr>
          <w:rFonts w:hint="cs"/>
          <w:rtl/>
        </w:rPr>
        <w:t>ریشه‌ها</w:t>
      </w:r>
      <w:proofErr w:type="spellEnd"/>
      <w:r>
        <w:rPr>
          <w:rFonts w:hint="cs"/>
          <w:rtl/>
        </w:rPr>
        <w:t xml:space="preserve"> و </w:t>
      </w:r>
      <w:proofErr w:type="spellStart"/>
      <w:r>
        <w:rPr>
          <w:rFonts w:hint="cs"/>
          <w:rtl/>
        </w:rPr>
        <w:t>سنت‌های</w:t>
      </w:r>
      <w:proofErr w:type="spellEnd"/>
      <w:r>
        <w:rPr>
          <w:rFonts w:hint="cs"/>
          <w:rtl/>
        </w:rPr>
        <w:t xml:space="preserve"> ارزشمند فاصله گرفته، از درکی خلاق و مترقی نسبت به محیط تعلیم و تربیت نیز به دور است. این معماری را باید حاصل یک تنبلی ذهنی که همواره به تکرار </w:t>
      </w:r>
      <w:proofErr w:type="spellStart"/>
      <w:r>
        <w:rPr>
          <w:rFonts w:hint="cs"/>
          <w:rtl/>
        </w:rPr>
        <w:t>مدل‌های</w:t>
      </w:r>
      <w:proofErr w:type="spellEnd"/>
      <w:r>
        <w:rPr>
          <w:rFonts w:hint="cs"/>
          <w:rtl/>
        </w:rPr>
        <w:t xml:space="preserve"> موجود متمایل بوده دانست تا اندیشه و </w:t>
      </w:r>
      <w:proofErr w:type="spellStart"/>
      <w:r>
        <w:rPr>
          <w:rFonts w:hint="cs"/>
          <w:rtl/>
        </w:rPr>
        <w:t>تکاپویی</w:t>
      </w:r>
      <w:proofErr w:type="spellEnd"/>
      <w:r>
        <w:rPr>
          <w:rFonts w:hint="cs"/>
          <w:rtl/>
        </w:rPr>
        <w:t xml:space="preserve"> برای طراحی نو و جامع (</w:t>
      </w:r>
      <w:proofErr w:type="spellStart"/>
      <w:r>
        <w:rPr>
          <w:rFonts w:hint="cs"/>
          <w:rtl/>
        </w:rPr>
        <w:t>سمیع‌آذر</w:t>
      </w:r>
      <w:proofErr w:type="spellEnd"/>
      <w:r>
        <w:rPr>
          <w:rFonts w:hint="cs"/>
          <w:rtl/>
        </w:rPr>
        <w:t xml:space="preserve">، 1376). </w:t>
      </w:r>
    </w:p>
    <w:p w14:paraId="5D6EE1F5" w14:textId="77777777" w:rsidR="00D63943" w:rsidRPr="0055398D" w:rsidRDefault="00D63943" w:rsidP="00F63DE3">
      <w:pPr>
        <w:pStyle w:val="a"/>
        <w:rPr>
          <w:rtl/>
        </w:rPr>
      </w:pPr>
    </w:p>
    <w:p w14:paraId="221DF707" w14:textId="77777777" w:rsidR="00F63DE3" w:rsidRPr="00D83DF4" w:rsidRDefault="00F63DE3" w:rsidP="00F63DE3">
      <w:pPr>
        <w:pStyle w:val="a0"/>
        <w:rPr>
          <w:rtl/>
        </w:rPr>
      </w:pPr>
      <w:bookmarkStart w:id="13" w:name="_Toc126314597"/>
      <w:bookmarkStart w:id="14" w:name="_Toc126371267"/>
      <w:bookmarkStart w:id="15" w:name="_Toc127365965"/>
      <w:bookmarkStart w:id="16" w:name="_Toc126314596"/>
      <w:r>
        <w:rPr>
          <w:rFonts w:hint="cs"/>
          <w:rtl/>
        </w:rPr>
        <w:t>دانش</w:t>
      </w:r>
      <w:r w:rsidRPr="00D83DF4">
        <w:rPr>
          <w:rFonts w:hint="cs"/>
          <w:rtl/>
        </w:rPr>
        <w:t xml:space="preserve"> یادگیری</w:t>
      </w:r>
      <w:bookmarkEnd w:id="13"/>
      <w:bookmarkEnd w:id="14"/>
      <w:bookmarkEnd w:id="15"/>
      <w:r>
        <w:rPr>
          <w:rFonts w:hint="cs"/>
          <w:rtl/>
        </w:rPr>
        <w:t xml:space="preserve"> (نظریات یادگیری)</w:t>
      </w:r>
    </w:p>
    <w:p w14:paraId="729A8AC0" w14:textId="77777777" w:rsidR="00F63DE3" w:rsidRPr="0055153A" w:rsidRDefault="00F63DE3" w:rsidP="00F63DE3">
      <w:pPr>
        <w:rPr>
          <w:rFonts w:ascii="IRNazanin" w:hAnsi="IRNazanin" w:cs="B Nazanin"/>
          <w:rtl/>
        </w:rPr>
      </w:pPr>
      <w:r w:rsidRPr="00D455D0">
        <w:rPr>
          <w:rtl/>
        </w:rPr>
        <w:t>پژوهش‌های متعددی در حوزه یادگیری انجام شده که منجر به ارائه نظریات یادگیری شده ا</w:t>
      </w:r>
      <w:r>
        <w:rPr>
          <w:rFonts w:hint="cs"/>
          <w:rtl/>
        </w:rPr>
        <w:t>ند</w:t>
      </w:r>
      <w:r w:rsidRPr="00D455D0">
        <w:rPr>
          <w:rtl/>
        </w:rPr>
        <w:t>.</w:t>
      </w:r>
      <w:r w:rsidRPr="00D83DF4">
        <w:rPr>
          <w:rtl/>
        </w:rPr>
        <w:t xml:space="preserve"> </w:t>
      </w:r>
      <w:r>
        <w:rPr>
          <w:rFonts w:hint="cs"/>
          <w:rtl/>
        </w:rPr>
        <w:t>ن</w:t>
      </w:r>
      <w:r w:rsidRPr="00D83DF4">
        <w:rPr>
          <w:rtl/>
        </w:rPr>
        <w:t>ظریه</w:t>
      </w:r>
      <w:r>
        <w:rPr>
          <w:rFonts w:hint="cs"/>
          <w:rtl/>
        </w:rPr>
        <w:t>‌</w:t>
      </w:r>
      <w:r w:rsidRPr="00D83DF4">
        <w:rPr>
          <w:rtl/>
        </w:rPr>
        <w:t>های سنتی یادگیری در قالب نظریه</w:t>
      </w:r>
      <w:r w:rsidRPr="00D83DF4">
        <w:rPr>
          <w:rFonts w:hint="cs"/>
          <w:rtl/>
        </w:rPr>
        <w:t>‌</w:t>
      </w:r>
      <w:r w:rsidRPr="00D83DF4">
        <w:rPr>
          <w:rtl/>
        </w:rPr>
        <w:t>هایی مانند رفتارگرایی، شناخت</w:t>
      </w:r>
      <w:r w:rsidRPr="00D83DF4">
        <w:rPr>
          <w:rFonts w:hint="cs"/>
          <w:rtl/>
        </w:rPr>
        <w:t>‌</w:t>
      </w:r>
      <w:r w:rsidRPr="00D83DF4">
        <w:rPr>
          <w:rtl/>
        </w:rPr>
        <w:t>گرایی و سازنده</w:t>
      </w:r>
      <w:r w:rsidRPr="00D83DF4">
        <w:rPr>
          <w:rFonts w:hint="cs"/>
          <w:rtl/>
        </w:rPr>
        <w:t>‌</w:t>
      </w:r>
      <w:r w:rsidRPr="00D83DF4">
        <w:rPr>
          <w:rtl/>
        </w:rPr>
        <w:t>گرایی معرفی شده</w:t>
      </w:r>
      <w:r>
        <w:rPr>
          <w:rFonts w:hint="cs"/>
          <w:rtl/>
        </w:rPr>
        <w:t>‌</w:t>
      </w:r>
      <w:r w:rsidRPr="00D83DF4">
        <w:rPr>
          <w:rtl/>
        </w:rPr>
        <w:t>اند. همچنین یکی از نظریه</w:t>
      </w:r>
      <w:r>
        <w:rPr>
          <w:rFonts w:hint="cs"/>
          <w:rtl/>
        </w:rPr>
        <w:t>‌</w:t>
      </w:r>
      <w:r w:rsidRPr="00D83DF4">
        <w:rPr>
          <w:rtl/>
        </w:rPr>
        <w:t>های جدیدتر در این قلمرو، نظریه</w:t>
      </w:r>
      <w:r>
        <w:rPr>
          <w:rFonts w:hint="cs"/>
          <w:rtl/>
        </w:rPr>
        <w:t>‌</w:t>
      </w:r>
      <w:r w:rsidRPr="00D83DF4">
        <w:rPr>
          <w:rtl/>
        </w:rPr>
        <w:t>ی ارتباط</w:t>
      </w:r>
      <w:r>
        <w:rPr>
          <w:rFonts w:hint="cs"/>
          <w:rtl/>
        </w:rPr>
        <w:t>‌</w:t>
      </w:r>
      <w:r w:rsidRPr="00D83DF4">
        <w:rPr>
          <w:rtl/>
        </w:rPr>
        <w:t>گرایی است</w:t>
      </w:r>
      <w:r w:rsidRPr="00D83DF4">
        <w:rPr>
          <w:rFonts w:hint="cs"/>
          <w:rtl/>
        </w:rPr>
        <w:t xml:space="preserve"> ک</w:t>
      </w:r>
      <w:r>
        <w:rPr>
          <w:rFonts w:hint="cs"/>
          <w:rtl/>
        </w:rPr>
        <w:t>ه</w:t>
      </w:r>
      <w:r w:rsidRPr="00D83DF4">
        <w:rPr>
          <w:rFonts w:hint="cs"/>
          <w:rtl/>
        </w:rPr>
        <w:t xml:space="preserve"> زیمنس</w:t>
      </w:r>
      <w:r>
        <w:rPr>
          <w:rFonts w:hint="cs"/>
          <w:rtl/>
        </w:rPr>
        <w:t xml:space="preserve"> </w:t>
      </w:r>
      <w:r w:rsidRPr="00D83DF4">
        <w:rPr>
          <w:rFonts w:hint="cs"/>
          <w:rtl/>
        </w:rPr>
        <w:t>(2005)</w:t>
      </w:r>
      <w:r>
        <w:rPr>
          <w:rFonts w:hint="cs"/>
          <w:rtl/>
        </w:rPr>
        <w:t xml:space="preserve"> آن را</w:t>
      </w:r>
      <w:r w:rsidRPr="00D83DF4">
        <w:rPr>
          <w:rFonts w:hint="cs"/>
          <w:rtl/>
        </w:rPr>
        <w:t xml:space="preserve"> ارائه </w:t>
      </w:r>
      <w:r>
        <w:rPr>
          <w:rFonts w:hint="cs"/>
          <w:rtl/>
        </w:rPr>
        <w:t>کر</w:t>
      </w:r>
      <w:r w:rsidRPr="00D83DF4">
        <w:rPr>
          <w:rFonts w:hint="cs"/>
          <w:rtl/>
        </w:rPr>
        <w:t>ده‌است (</w:t>
      </w:r>
      <w:r w:rsidRPr="00D83DF4">
        <w:rPr>
          <w:rtl/>
        </w:rPr>
        <w:t>محمدی چابکی، رضا؛</w:t>
      </w:r>
      <w:r w:rsidRPr="00D83DF4">
        <w:rPr>
          <w:rFonts w:ascii="Cambria" w:hAnsi="Cambria" w:cs="Cambria" w:hint="cs"/>
          <w:rtl/>
        </w:rPr>
        <w:t> </w:t>
      </w:r>
      <w:r w:rsidRPr="00D83DF4">
        <w:rPr>
          <w:rFonts w:hint="cs"/>
          <w:rtl/>
        </w:rPr>
        <w:t>پروین</w:t>
      </w:r>
      <w:r w:rsidRPr="00D83DF4">
        <w:rPr>
          <w:rtl/>
        </w:rPr>
        <w:t xml:space="preserve"> </w:t>
      </w:r>
      <w:r w:rsidRPr="00D83DF4">
        <w:rPr>
          <w:rFonts w:hint="cs"/>
          <w:rtl/>
        </w:rPr>
        <w:t>بازقندی</w:t>
      </w:r>
      <w:r w:rsidRPr="00D83DF4">
        <w:rPr>
          <w:rFonts w:ascii="Cambria" w:hAnsi="Cambria" w:cs="Cambria" w:hint="cs"/>
          <w:rtl/>
        </w:rPr>
        <w:t> </w:t>
      </w:r>
      <w:r w:rsidRPr="00D83DF4">
        <w:rPr>
          <w:rFonts w:hint="cs"/>
          <w:rtl/>
        </w:rPr>
        <w:t>و</w:t>
      </w:r>
      <w:r w:rsidRPr="00D83DF4">
        <w:rPr>
          <w:rtl/>
        </w:rPr>
        <w:t xml:space="preserve"> </w:t>
      </w:r>
      <w:r w:rsidRPr="00D83DF4">
        <w:rPr>
          <w:rFonts w:hint="cs"/>
          <w:rtl/>
        </w:rPr>
        <w:t>سعید</w:t>
      </w:r>
      <w:r w:rsidRPr="00D83DF4">
        <w:rPr>
          <w:rtl/>
        </w:rPr>
        <w:t xml:space="preserve"> </w:t>
      </w:r>
      <w:r w:rsidRPr="00D83DF4">
        <w:rPr>
          <w:rFonts w:hint="cs"/>
          <w:rtl/>
        </w:rPr>
        <w:t>ضرغامی</w:t>
      </w:r>
      <w:r w:rsidRPr="00D83DF4">
        <w:rPr>
          <w:rtl/>
        </w:rPr>
        <w:t xml:space="preserve"> </w:t>
      </w:r>
      <w:r w:rsidRPr="00D83DF4">
        <w:rPr>
          <w:rFonts w:hint="cs"/>
          <w:rtl/>
        </w:rPr>
        <w:t>همرا</w:t>
      </w:r>
      <w:r w:rsidRPr="00D83DF4">
        <w:rPr>
          <w:rtl/>
        </w:rPr>
        <w:t>ه</w:t>
      </w:r>
      <w:r>
        <w:rPr>
          <w:rFonts w:hint="cs"/>
          <w:rtl/>
        </w:rPr>
        <w:t>، 1396</w:t>
      </w:r>
      <w:r w:rsidRPr="00D83DF4">
        <w:rPr>
          <w:rFonts w:hint="cs"/>
          <w:rtl/>
        </w:rPr>
        <w:t>)</w:t>
      </w:r>
      <w:r>
        <w:rPr>
          <w:rFonts w:hint="cs"/>
          <w:rtl/>
        </w:rPr>
        <w:t xml:space="preserve">. با مطالعه‌ی ادبیات نظری در زمینه‌ی نظریه‌های یادگیری به نظر می‌رسد که هیچکدام از نظریه‌های موجود، به طور مشخص، در مورد اصول و معیارهایی برای </w:t>
      </w:r>
      <w:r>
        <w:rPr>
          <w:rFonts w:hint="cs"/>
          <w:rtl/>
        </w:rPr>
        <w:lastRenderedPageBreak/>
        <w:t>طراحی فضای یادگیری سخن نگفته‌اند اما پژوهشگران متعدی در این زمینه‌ از دیدگاه نظریات مختلف یادگیری مطالعه کرده‌اند. به نظر روک</w:t>
      </w:r>
      <w:r>
        <w:rPr>
          <w:rStyle w:val="FootnoteReference"/>
          <w:rtl/>
        </w:rPr>
        <w:footnoteReference w:id="47"/>
      </w:r>
      <w:r>
        <w:rPr>
          <w:rFonts w:hint="cs"/>
          <w:rtl/>
        </w:rPr>
        <w:t>، چوی</w:t>
      </w:r>
      <w:r>
        <w:rPr>
          <w:rStyle w:val="FootnoteReference"/>
          <w:rtl/>
        </w:rPr>
        <w:footnoteReference w:id="48"/>
      </w:r>
      <w:r>
        <w:rPr>
          <w:rFonts w:hint="cs"/>
          <w:rtl/>
        </w:rPr>
        <w:t xml:space="preserve"> و مک‌دونالد</w:t>
      </w:r>
      <w:r>
        <w:rPr>
          <w:rStyle w:val="FootnoteReference"/>
          <w:rtl/>
        </w:rPr>
        <w:footnoteReference w:id="49"/>
      </w:r>
      <w:r>
        <w:rPr>
          <w:rFonts w:hint="cs"/>
          <w:rtl/>
        </w:rPr>
        <w:t xml:space="preserve"> (2015)  </w:t>
      </w:r>
      <w:r w:rsidRPr="00D83DF4">
        <w:rPr>
          <w:rFonts w:ascii="IRNazanin" w:hAnsi="IRNazanin" w:cs="B Nazanin" w:hint="eastAsia"/>
          <w:rtl/>
        </w:rPr>
        <w:t>نظر</w:t>
      </w:r>
      <w:r w:rsidRPr="00D83DF4">
        <w:rPr>
          <w:rFonts w:ascii="IRNazanin" w:hAnsi="IRNazanin" w:cs="B Nazanin" w:hint="cs"/>
          <w:rtl/>
        </w:rPr>
        <w:t>ی</w:t>
      </w:r>
      <w:r w:rsidRPr="00D83DF4">
        <w:rPr>
          <w:rFonts w:ascii="IRNazanin" w:hAnsi="IRNazanin" w:cs="B Nazanin" w:hint="eastAsia"/>
          <w:rtl/>
        </w:rPr>
        <w:t>ه</w:t>
      </w:r>
      <w:r>
        <w:rPr>
          <w:rFonts w:ascii="IRNazanin" w:hAnsi="IRNazanin" w:cs="B Nazanin" w:hint="cs"/>
          <w:rtl/>
        </w:rPr>
        <w:t>‌</w:t>
      </w:r>
      <w:r w:rsidRPr="00D83DF4">
        <w:rPr>
          <w:rFonts w:ascii="IRNazanin" w:hAnsi="IRNazanin" w:cs="B Nazanin"/>
          <w:rtl/>
        </w:rPr>
        <w:t>ها</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در زم</w:t>
      </w:r>
      <w:r w:rsidRPr="00D83DF4">
        <w:rPr>
          <w:rFonts w:ascii="IRNazanin" w:hAnsi="IRNazanin" w:cs="B Nazanin" w:hint="cs"/>
          <w:rtl/>
        </w:rPr>
        <w:t>ی</w:t>
      </w:r>
      <w:r w:rsidRPr="00D83DF4">
        <w:rPr>
          <w:rFonts w:ascii="IRNazanin" w:hAnsi="IRNazanin" w:cs="B Nazanin" w:hint="eastAsia"/>
          <w:rtl/>
        </w:rPr>
        <w:t>نه</w:t>
      </w:r>
      <w:r>
        <w:rPr>
          <w:rFonts w:ascii="IRNazanin" w:hAnsi="IRNazanin" w:cs="B Nazanin" w:hint="eastAsia"/>
        </w:rPr>
        <w:t>‌</w:t>
      </w:r>
      <w:r>
        <w:rPr>
          <w:rFonts w:ascii="IRNazanin" w:hAnsi="IRNazanin" w:cs="B Nazanin" w:hint="cs"/>
          <w:rtl/>
        </w:rPr>
        <w:t>ی</w:t>
      </w:r>
      <w:r w:rsidRPr="00D83DF4">
        <w:rPr>
          <w:rFonts w:ascii="IRNazanin" w:hAnsi="IRNazanin" w:cs="B Nazanin"/>
          <w:rtl/>
        </w:rPr>
        <w:t xml:space="preserve"> فضاها</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چ</w:t>
      </w:r>
      <w:r w:rsidRPr="00D83DF4">
        <w:rPr>
          <w:rFonts w:ascii="IRNazanin" w:hAnsi="IRNazanin" w:cs="B Nazanin" w:hint="cs"/>
          <w:rtl/>
        </w:rPr>
        <w:t>ی</w:t>
      </w:r>
      <w:r w:rsidRPr="00D83DF4">
        <w:rPr>
          <w:rFonts w:ascii="IRNazanin" w:hAnsi="IRNazanin" w:cs="B Nazanin" w:hint="eastAsia"/>
          <w:rtl/>
        </w:rPr>
        <w:t>زها</w:t>
      </w:r>
      <w:r w:rsidRPr="00D83DF4">
        <w:rPr>
          <w:rFonts w:ascii="IRNazanin" w:hAnsi="IRNazanin" w:cs="B Nazanin" w:hint="cs"/>
          <w:rtl/>
        </w:rPr>
        <w:t>ی</w:t>
      </w:r>
      <w:r w:rsidRPr="00D83DF4">
        <w:rPr>
          <w:rFonts w:ascii="IRNazanin" w:hAnsi="IRNazanin" w:cs="B Nazanin"/>
          <w:rtl/>
        </w:rPr>
        <w:t xml:space="preserve"> ز</w:t>
      </w:r>
      <w:r w:rsidRPr="00D83DF4">
        <w:rPr>
          <w:rFonts w:ascii="IRNazanin" w:hAnsi="IRNazanin" w:cs="B Nazanin" w:hint="cs"/>
          <w:rtl/>
        </w:rPr>
        <w:t>ی</w:t>
      </w:r>
      <w:r w:rsidRPr="00D83DF4">
        <w:rPr>
          <w:rFonts w:ascii="IRNazanin" w:hAnsi="IRNazanin" w:cs="B Nazanin" w:hint="eastAsia"/>
          <w:rtl/>
        </w:rPr>
        <w:t>اد</w:t>
      </w:r>
      <w:r w:rsidRPr="00D83DF4">
        <w:rPr>
          <w:rFonts w:ascii="IRNazanin" w:hAnsi="IRNazanin" w:cs="B Nazanin" w:hint="cs"/>
          <w:rtl/>
        </w:rPr>
        <w:t>ی</w:t>
      </w:r>
      <w:r w:rsidRPr="00D83DF4">
        <w:rPr>
          <w:rFonts w:ascii="IRNazanin" w:hAnsi="IRNazanin" w:cs="B Nazanin"/>
          <w:rtl/>
        </w:rPr>
        <w:t xml:space="preserve"> برا</w:t>
      </w:r>
      <w:r w:rsidRPr="00D83DF4">
        <w:rPr>
          <w:rFonts w:ascii="IRNazanin" w:hAnsi="IRNazanin" w:cs="B Nazanin" w:hint="cs"/>
          <w:rtl/>
        </w:rPr>
        <w:t>ی</w:t>
      </w:r>
      <w:r w:rsidRPr="00D83DF4">
        <w:rPr>
          <w:rFonts w:ascii="IRNazanin" w:hAnsi="IRNazanin" w:cs="B Nazanin"/>
          <w:rtl/>
        </w:rPr>
        <w:t xml:space="preserve"> ارائه دارند. تئور</w:t>
      </w:r>
      <w:r w:rsidRPr="00D83DF4">
        <w:rPr>
          <w:rFonts w:ascii="IRNazanin" w:hAnsi="IRNazanin" w:cs="B Nazanin" w:hint="cs"/>
          <w:rtl/>
        </w:rPr>
        <w:t>ی</w:t>
      </w:r>
      <w:r>
        <w:rPr>
          <w:rFonts w:ascii="IRNazanin" w:hAnsi="IRNazanin" w:cs="B Nazanin" w:hint="cs"/>
          <w:rtl/>
        </w:rPr>
        <w:t>‌</w:t>
      </w:r>
      <w:r w:rsidRPr="00D83DF4">
        <w:rPr>
          <w:rFonts w:ascii="IRNazanin" w:hAnsi="IRNazanin" w:cs="B Nazanin"/>
          <w:rtl/>
        </w:rPr>
        <w:t>ها</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مفاه</w:t>
      </w:r>
      <w:r w:rsidRPr="00D83DF4">
        <w:rPr>
          <w:rFonts w:ascii="IRNazanin" w:hAnsi="IRNazanin" w:cs="B Nazanin" w:hint="cs"/>
          <w:rtl/>
        </w:rPr>
        <w:t>ی</w:t>
      </w:r>
      <w:r w:rsidRPr="00D83DF4">
        <w:rPr>
          <w:rFonts w:ascii="IRNazanin" w:hAnsi="IRNazanin" w:cs="B Nazanin" w:hint="eastAsia"/>
          <w:rtl/>
        </w:rPr>
        <w:t>م</w:t>
      </w:r>
      <w:r w:rsidRPr="00D83DF4">
        <w:rPr>
          <w:rFonts w:ascii="IRNazanin" w:hAnsi="IRNazanin" w:cs="B Nazanin" w:hint="cs"/>
          <w:rtl/>
        </w:rPr>
        <w:t>ی</w:t>
      </w:r>
      <w:r w:rsidRPr="00D83DF4">
        <w:rPr>
          <w:rFonts w:ascii="IRNazanin" w:hAnsi="IRNazanin" w:cs="B Nazanin"/>
          <w:rtl/>
        </w:rPr>
        <w:t xml:space="preserve"> را در مورد چگونگ</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افراد و چگونگ</w:t>
      </w:r>
      <w:r w:rsidRPr="00D83DF4">
        <w:rPr>
          <w:rFonts w:ascii="IRNazanin" w:hAnsi="IRNazanin" w:cs="B Nazanin" w:hint="cs"/>
          <w:rtl/>
        </w:rPr>
        <w:t>ی</w:t>
      </w:r>
      <w:r w:rsidRPr="00D83DF4">
        <w:rPr>
          <w:rFonts w:ascii="IRNazanin" w:hAnsi="IRNazanin" w:cs="B Nazanin"/>
          <w:rtl/>
        </w:rPr>
        <w:t xml:space="preserve"> تأث</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rtl/>
        </w:rPr>
        <w:t xml:space="preserve"> آموزش بر فرآ</w:t>
      </w:r>
      <w:r w:rsidRPr="00D83DF4">
        <w:rPr>
          <w:rFonts w:ascii="IRNazanin" w:hAnsi="IRNazanin" w:cs="B Nazanin" w:hint="cs"/>
          <w:rtl/>
        </w:rPr>
        <w:t>ی</w:t>
      </w:r>
      <w:r w:rsidRPr="00D83DF4">
        <w:rPr>
          <w:rFonts w:ascii="IRNazanin" w:hAnsi="IRNazanin" w:cs="B Nazanin" w:hint="eastAsia"/>
          <w:rtl/>
        </w:rPr>
        <w:t>ند</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ارائه م</w:t>
      </w:r>
      <w:r w:rsidRPr="00D83DF4">
        <w:rPr>
          <w:rFonts w:ascii="IRNazanin" w:hAnsi="IRNazanin" w:cs="B Nazanin" w:hint="cs"/>
          <w:rtl/>
        </w:rPr>
        <w:t>ی</w:t>
      </w:r>
      <w:r>
        <w:rPr>
          <w:rFonts w:ascii="IRNazanin" w:hAnsi="IRNazanin" w:cs="B Nazanin" w:hint="cs"/>
          <w:rtl/>
        </w:rPr>
        <w:t>‌</w:t>
      </w:r>
      <w:r w:rsidRPr="00D83DF4">
        <w:rPr>
          <w:rFonts w:ascii="IRNazanin" w:hAnsi="IRNazanin" w:cs="B Nazanin"/>
          <w:rtl/>
        </w:rPr>
        <w:t>دهند.</w:t>
      </w:r>
      <w:r>
        <w:rPr>
          <w:rFonts w:ascii="IRNazanin" w:hAnsi="IRNazanin" w:cs="B Nazanin" w:hint="cs"/>
          <w:rtl/>
        </w:rPr>
        <w:t xml:space="preserve"> </w:t>
      </w:r>
      <w:r w:rsidRPr="00D83DF4">
        <w:rPr>
          <w:rFonts w:ascii="IRNazanin" w:hAnsi="IRNazanin" w:cs="B Nazanin"/>
          <w:rtl/>
        </w:rPr>
        <w:t>موناهان</w:t>
      </w:r>
      <w:r>
        <w:rPr>
          <w:rStyle w:val="FootnoteReference"/>
          <w:rFonts w:ascii="IRNazanin" w:hAnsi="IRNazanin" w:cs="B Nazanin"/>
          <w:rtl/>
        </w:rPr>
        <w:footnoteReference w:id="50"/>
      </w:r>
      <w:r w:rsidRPr="00D83DF4">
        <w:rPr>
          <w:rFonts w:ascii="IRNazanin" w:hAnsi="IRNazanin" w:cs="B Nazanin"/>
          <w:rtl/>
        </w:rPr>
        <w:t xml:space="preserve"> (2002) </w:t>
      </w:r>
      <w:r>
        <w:rPr>
          <w:rFonts w:ascii="IRNazanin" w:hAnsi="IRNazanin" w:cs="B Nazanin" w:hint="cs"/>
          <w:rtl/>
        </w:rPr>
        <w:t>نیز</w:t>
      </w:r>
      <w:r w:rsidRPr="00596E06">
        <w:rPr>
          <w:rFonts w:ascii="IRNazanin" w:hAnsi="IRNazanin" w:cs="B Nazanin"/>
          <w:rtl/>
        </w:rPr>
        <w:t xml:space="preserve"> برا</w:t>
      </w:r>
      <w:r w:rsidRPr="00596E06">
        <w:rPr>
          <w:rFonts w:ascii="IRNazanin" w:hAnsi="IRNazanin" w:cs="B Nazanin" w:hint="cs"/>
          <w:rtl/>
        </w:rPr>
        <w:t>ی</w:t>
      </w:r>
      <w:r w:rsidRPr="00596E06">
        <w:rPr>
          <w:rFonts w:ascii="IRNazanin" w:hAnsi="IRNazanin" w:cs="B Nazanin" w:hint="eastAsia"/>
          <w:rtl/>
        </w:rPr>
        <w:t>ن</w:t>
      </w:r>
      <w:r w:rsidRPr="00596E06">
        <w:rPr>
          <w:rFonts w:ascii="IRNazanin" w:hAnsi="IRNazanin" w:cs="B Nazanin"/>
          <w:rtl/>
        </w:rPr>
        <w:t xml:space="preserve"> باور است که طراح</w:t>
      </w:r>
      <w:r w:rsidRPr="00596E06">
        <w:rPr>
          <w:rFonts w:ascii="IRNazanin" w:hAnsi="IRNazanin" w:cs="B Nazanin" w:hint="cs"/>
          <w:rtl/>
        </w:rPr>
        <w:t>ی</w:t>
      </w:r>
      <w:r w:rsidRPr="00596E06">
        <w:rPr>
          <w:rFonts w:ascii="IRNazanin" w:hAnsi="IRNazanin" w:cs="B Nazanin"/>
          <w:rtl/>
        </w:rPr>
        <w:t xml:space="preserve"> فضا</w:t>
      </w:r>
      <w:r w:rsidRPr="00596E06">
        <w:rPr>
          <w:rFonts w:ascii="IRNazanin" w:hAnsi="IRNazanin" w:cs="B Nazanin" w:hint="cs"/>
          <w:rtl/>
        </w:rPr>
        <w:t>ی</w:t>
      </w:r>
      <w:r w:rsidRPr="00596E06">
        <w:rPr>
          <w:rFonts w:ascii="IRNazanin" w:hAnsi="IRNazanin" w:cs="B Nazanin"/>
          <w:rtl/>
        </w:rPr>
        <w:t xml:space="preserve"> آموزش</w:t>
      </w:r>
      <w:r w:rsidRPr="00596E06">
        <w:rPr>
          <w:rFonts w:ascii="IRNazanin" w:hAnsi="IRNazanin" w:cs="B Nazanin" w:hint="cs"/>
          <w:rtl/>
        </w:rPr>
        <w:t>ی</w:t>
      </w:r>
      <w:r w:rsidRPr="00596E06">
        <w:rPr>
          <w:rFonts w:ascii="IRNazanin" w:hAnsi="IRNazanin" w:cs="B Nazanin"/>
          <w:rtl/>
        </w:rPr>
        <w:t xml:space="preserve"> هر نظر</w:t>
      </w:r>
      <w:r w:rsidRPr="00596E06">
        <w:rPr>
          <w:rFonts w:ascii="IRNazanin" w:hAnsi="IRNazanin" w:cs="B Nazanin" w:hint="cs"/>
          <w:rtl/>
        </w:rPr>
        <w:t>ی</w:t>
      </w:r>
      <w:r w:rsidRPr="00596E06">
        <w:rPr>
          <w:rFonts w:ascii="IRNazanin" w:hAnsi="IRNazanin" w:cs="B Nazanin" w:hint="eastAsia"/>
          <w:rtl/>
        </w:rPr>
        <w:t>ه</w:t>
      </w:r>
      <w:r>
        <w:rPr>
          <w:rFonts w:ascii="IRNazanin" w:hAnsi="IRNazanin" w:cs="B Nazanin" w:hint="eastAsia"/>
        </w:rPr>
        <w:t>‌</w:t>
      </w:r>
      <w:r>
        <w:rPr>
          <w:rFonts w:ascii="IRNazanin" w:hAnsi="IRNazanin" w:cs="B Nazanin" w:hint="cs"/>
          <w:rtl/>
        </w:rPr>
        <w:t>ی</w:t>
      </w:r>
      <w:r w:rsidRPr="00596E06">
        <w:rPr>
          <w:rFonts w:ascii="IRNazanin" w:hAnsi="IRNazanin" w:cs="B Nazanin"/>
          <w:rtl/>
        </w:rPr>
        <w:t xml:space="preserve"> </w:t>
      </w:r>
      <w:r w:rsidRPr="00596E06">
        <w:rPr>
          <w:rFonts w:ascii="IRNazanin" w:hAnsi="IRNazanin" w:cs="B Nazanin" w:hint="cs"/>
          <w:rtl/>
        </w:rPr>
        <w:t>ی</w:t>
      </w:r>
      <w:r w:rsidRPr="00596E06">
        <w:rPr>
          <w:rFonts w:ascii="IRNazanin" w:hAnsi="IRNazanin" w:cs="B Nazanin" w:hint="eastAsia"/>
          <w:rtl/>
        </w:rPr>
        <w:t>ادگ</w:t>
      </w:r>
      <w:r w:rsidRPr="00596E06">
        <w:rPr>
          <w:rFonts w:ascii="IRNazanin" w:hAnsi="IRNazanin" w:cs="B Nazanin" w:hint="cs"/>
          <w:rtl/>
        </w:rPr>
        <w:t>ی</w:t>
      </w:r>
      <w:r w:rsidRPr="00596E06">
        <w:rPr>
          <w:rFonts w:ascii="IRNazanin" w:hAnsi="IRNazanin" w:cs="B Nazanin" w:hint="eastAsia"/>
          <w:rtl/>
        </w:rPr>
        <w:t>ر</w:t>
      </w:r>
      <w:r w:rsidRPr="00596E06">
        <w:rPr>
          <w:rFonts w:ascii="IRNazanin" w:hAnsi="IRNazanin" w:cs="B Nazanin" w:hint="cs"/>
          <w:rtl/>
        </w:rPr>
        <w:t>ی</w:t>
      </w:r>
      <w:r w:rsidRPr="00596E06">
        <w:rPr>
          <w:rFonts w:ascii="IRNazanin" w:hAnsi="IRNazanin" w:cs="B Nazanin"/>
          <w:rtl/>
        </w:rPr>
        <w:t xml:space="preserve"> با</w:t>
      </w:r>
      <w:r w:rsidRPr="00596E06">
        <w:rPr>
          <w:rFonts w:ascii="IRNazanin" w:hAnsi="IRNazanin" w:cs="B Nazanin" w:hint="cs"/>
          <w:rtl/>
        </w:rPr>
        <w:t>ی</w:t>
      </w:r>
      <w:r w:rsidRPr="00596E06">
        <w:rPr>
          <w:rFonts w:ascii="IRNazanin" w:hAnsi="IRNazanin" w:cs="B Nazanin" w:hint="eastAsia"/>
          <w:rtl/>
        </w:rPr>
        <w:t>د</w:t>
      </w:r>
      <w:r w:rsidRPr="00596E06">
        <w:rPr>
          <w:rFonts w:ascii="IRNazanin" w:hAnsi="IRNazanin" w:cs="B Nazanin"/>
          <w:rtl/>
        </w:rPr>
        <w:t xml:space="preserve"> در معمار</w:t>
      </w:r>
      <w:r w:rsidRPr="00596E06">
        <w:rPr>
          <w:rFonts w:ascii="IRNazanin" w:hAnsi="IRNazanin" w:cs="B Nazanin" w:hint="cs"/>
          <w:rtl/>
        </w:rPr>
        <w:t>ی</w:t>
      </w:r>
      <w:r w:rsidRPr="00596E06">
        <w:rPr>
          <w:rFonts w:ascii="IRNazanin" w:hAnsi="IRNazanin" w:cs="B Nazanin"/>
          <w:rtl/>
        </w:rPr>
        <w:t xml:space="preserve"> آن نما</w:t>
      </w:r>
      <w:r w:rsidRPr="00596E06">
        <w:rPr>
          <w:rFonts w:ascii="IRNazanin" w:hAnsi="IRNazanin" w:cs="B Nazanin" w:hint="cs"/>
          <w:rtl/>
        </w:rPr>
        <w:t>ی</w:t>
      </w:r>
      <w:r w:rsidRPr="00596E06">
        <w:rPr>
          <w:rFonts w:ascii="IRNazanin" w:hAnsi="IRNazanin" w:cs="B Nazanin" w:hint="eastAsia"/>
          <w:rtl/>
        </w:rPr>
        <w:t>ان</w:t>
      </w:r>
      <w:r w:rsidRPr="00596E06">
        <w:rPr>
          <w:rFonts w:ascii="IRNazanin" w:hAnsi="IRNazanin" w:cs="B Nazanin"/>
          <w:rtl/>
        </w:rPr>
        <w:t xml:space="preserve"> و مشهود باشد</w:t>
      </w:r>
      <w:r>
        <w:rPr>
          <w:rFonts w:ascii="IRNazanin" w:hAnsi="IRNazanin" w:cs="B Nazanin" w:hint="cs"/>
          <w:rtl/>
        </w:rPr>
        <w:t>. در ادامه به بیان ادبیات موجود طراحی محیط یادگیری بر اساس نظریات یادگیری پرداخته شده‌است.</w:t>
      </w:r>
    </w:p>
    <w:p w14:paraId="2DC9E555" w14:textId="77777777" w:rsidR="00F63DE3" w:rsidRPr="00D83DF4" w:rsidRDefault="00F63DE3" w:rsidP="00F63DE3">
      <w:pPr>
        <w:pStyle w:val="a0"/>
        <w:rPr>
          <w:rtl/>
        </w:rPr>
      </w:pPr>
      <w:bookmarkStart w:id="17" w:name="_Toc126314598"/>
      <w:bookmarkStart w:id="18" w:name="_Toc126371270"/>
      <w:bookmarkStart w:id="19" w:name="_Toc127365968"/>
      <w:bookmarkEnd w:id="16"/>
      <w:r w:rsidRPr="00D83DF4">
        <w:rPr>
          <w:rFonts w:hint="cs"/>
          <w:rtl/>
        </w:rPr>
        <w:t>رفتارگرایی</w:t>
      </w:r>
      <w:bookmarkEnd w:id="17"/>
      <w:r w:rsidRPr="00D83DF4">
        <w:rPr>
          <w:rStyle w:val="FootnoteReference"/>
          <w:rtl/>
        </w:rPr>
        <w:footnoteReference w:id="51"/>
      </w:r>
      <w:bookmarkEnd w:id="18"/>
      <w:bookmarkEnd w:id="19"/>
    </w:p>
    <w:p w14:paraId="356FB1D7" w14:textId="77777777" w:rsidR="00F63DE3" w:rsidRPr="00D83DF4" w:rsidRDefault="00F63DE3" w:rsidP="00F63DE3">
      <w:pPr>
        <w:pStyle w:val="a"/>
        <w:rPr>
          <w:rtl/>
        </w:rPr>
      </w:pPr>
      <w:r w:rsidRPr="00D83DF4">
        <w:rPr>
          <w:rFonts w:hint="cs"/>
          <w:rtl/>
        </w:rPr>
        <w:t xml:space="preserve">توجه </w:t>
      </w:r>
      <w:proofErr w:type="spellStart"/>
      <w:r w:rsidRPr="00D83DF4">
        <w:rPr>
          <w:rFonts w:hint="cs"/>
          <w:rtl/>
        </w:rPr>
        <w:t>عمدۀ</w:t>
      </w:r>
      <w:proofErr w:type="spellEnd"/>
      <w:r w:rsidRPr="00D83DF4">
        <w:rPr>
          <w:rFonts w:hint="cs"/>
          <w:rtl/>
        </w:rPr>
        <w:t xml:space="preserve"> </w:t>
      </w:r>
      <w:proofErr w:type="spellStart"/>
      <w:r w:rsidRPr="00D83DF4">
        <w:rPr>
          <w:rFonts w:hint="cs"/>
          <w:rtl/>
        </w:rPr>
        <w:t>رفتارگراها</w:t>
      </w:r>
      <w:proofErr w:type="spellEnd"/>
      <w:r w:rsidRPr="00D83DF4">
        <w:rPr>
          <w:rFonts w:hint="cs"/>
          <w:rtl/>
        </w:rPr>
        <w:t xml:space="preserve"> به موضوع رفتار است. به عبارتی </w:t>
      </w:r>
      <w:r w:rsidRPr="00D83DF4">
        <w:rPr>
          <w:rtl/>
        </w:rPr>
        <w:t>رفتارگرا</w:t>
      </w:r>
      <w:r w:rsidRPr="00D83DF4">
        <w:rPr>
          <w:rFonts w:hint="cs"/>
          <w:rtl/>
        </w:rPr>
        <w:t>یی</w:t>
      </w:r>
      <w:r w:rsidRPr="00D83DF4">
        <w:rPr>
          <w:rtl/>
        </w:rPr>
        <w:t xml:space="preserve"> به تغ</w:t>
      </w:r>
      <w:r w:rsidRPr="00D83DF4">
        <w:rPr>
          <w:rFonts w:hint="cs"/>
          <w:rtl/>
        </w:rPr>
        <w:t>یی</w:t>
      </w:r>
      <w:r w:rsidRPr="00D83DF4">
        <w:rPr>
          <w:rFonts w:hint="eastAsia"/>
          <w:rtl/>
        </w:rPr>
        <w:t>ر</w:t>
      </w:r>
      <w:r w:rsidRPr="00D83DF4">
        <w:rPr>
          <w:rtl/>
        </w:rPr>
        <w:t xml:space="preserve"> قابل مشاهده در رفتار مربوط </w:t>
      </w:r>
      <w:proofErr w:type="spellStart"/>
      <w:r w:rsidRPr="00D83DF4">
        <w:rPr>
          <w:rtl/>
        </w:rPr>
        <w:t>م</w:t>
      </w:r>
      <w:r>
        <w:rPr>
          <w:rFonts w:hint="cs"/>
          <w:rtl/>
        </w:rPr>
        <w:t>ی‌شود</w:t>
      </w:r>
      <w:proofErr w:type="spellEnd"/>
      <w:r w:rsidRPr="00D83DF4">
        <w:rPr>
          <w:rtl/>
        </w:rPr>
        <w:t>.</w:t>
      </w:r>
      <w:r w:rsidRPr="00D83DF4">
        <w:rPr>
          <w:rFonts w:hint="cs"/>
          <w:rtl/>
        </w:rPr>
        <w:t xml:space="preserve"> </w:t>
      </w:r>
      <w:proofErr w:type="spellStart"/>
      <w:r w:rsidRPr="00D83DF4">
        <w:rPr>
          <w:rtl/>
        </w:rPr>
        <w:t>رفتارگرا</w:t>
      </w:r>
      <w:r w:rsidRPr="00D83DF4">
        <w:rPr>
          <w:rFonts w:hint="cs"/>
          <w:rtl/>
        </w:rPr>
        <w:t>ی</w:t>
      </w:r>
      <w:r w:rsidRPr="00D83DF4">
        <w:rPr>
          <w:rFonts w:hint="eastAsia"/>
          <w:rtl/>
        </w:rPr>
        <w:t>ان</w:t>
      </w:r>
      <w:proofErr w:type="spellEnd"/>
      <w:r w:rsidRPr="00D83DF4">
        <w:rPr>
          <w:rtl/>
        </w:rPr>
        <w:t xml:space="preserve"> بر ا</w:t>
      </w:r>
      <w:r w:rsidRPr="00D83DF4">
        <w:rPr>
          <w:rFonts w:hint="cs"/>
          <w:rtl/>
        </w:rPr>
        <w:t>ی</w:t>
      </w:r>
      <w:r w:rsidRPr="00D83DF4">
        <w:rPr>
          <w:rFonts w:hint="eastAsia"/>
          <w:rtl/>
        </w:rPr>
        <w:t>ن</w:t>
      </w:r>
      <w:r w:rsidRPr="00D83DF4">
        <w:rPr>
          <w:rtl/>
        </w:rPr>
        <w:t xml:space="preserve"> باورند که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با تغ</w:t>
      </w:r>
      <w:r w:rsidRPr="00D83DF4">
        <w:rPr>
          <w:rFonts w:hint="cs"/>
          <w:rtl/>
        </w:rPr>
        <w:t>یی</w:t>
      </w:r>
      <w:r w:rsidRPr="00D83DF4">
        <w:rPr>
          <w:rFonts w:hint="eastAsia"/>
          <w:rtl/>
        </w:rPr>
        <w:t>ر</w:t>
      </w:r>
      <w:r w:rsidRPr="00D83DF4">
        <w:rPr>
          <w:rtl/>
        </w:rPr>
        <w:t xml:space="preserve"> در اعمال فراهم </w:t>
      </w:r>
      <w:proofErr w:type="spellStart"/>
      <w:r w:rsidRPr="00D83DF4">
        <w:rPr>
          <w:rtl/>
        </w:rPr>
        <w:t>م</w:t>
      </w:r>
      <w:r w:rsidRPr="00D83DF4">
        <w:rPr>
          <w:rFonts w:hint="cs"/>
          <w:rtl/>
        </w:rPr>
        <w:t>ی</w:t>
      </w:r>
      <w:r>
        <w:rPr>
          <w:rFonts w:hint="cs"/>
          <w:rtl/>
        </w:rPr>
        <w:t>‌</w:t>
      </w:r>
      <w:r w:rsidRPr="00D83DF4">
        <w:rPr>
          <w:rtl/>
        </w:rPr>
        <w:t>شود</w:t>
      </w:r>
      <w:proofErr w:type="spellEnd"/>
      <w:r>
        <w:rPr>
          <w:rFonts w:hint="cs"/>
          <w:rtl/>
        </w:rPr>
        <w:t>، لذا</w:t>
      </w:r>
      <w:r w:rsidRPr="00D83DF4">
        <w:rPr>
          <w:rtl/>
        </w:rPr>
        <w:t xml:space="preserve"> افراد را در معرض </w:t>
      </w:r>
      <w:proofErr w:type="spellStart"/>
      <w:r w:rsidRPr="00D83DF4">
        <w:rPr>
          <w:rtl/>
        </w:rPr>
        <w:t>محرک</w:t>
      </w:r>
      <w:r>
        <w:rPr>
          <w:rFonts w:hint="cs"/>
          <w:rtl/>
        </w:rPr>
        <w:t>‌</w:t>
      </w:r>
      <w:r w:rsidRPr="00D83DF4">
        <w:rPr>
          <w:rtl/>
        </w:rPr>
        <w:t>ها</w:t>
      </w:r>
      <w:r w:rsidRPr="00D83DF4">
        <w:rPr>
          <w:rFonts w:hint="cs"/>
          <w:rtl/>
        </w:rPr>
        <w:t>ی</w:t>
      </w:r>
      <w:proofErr w:type="spellEnd"/>
      <w:r w:rsidRPr="00D83DF4">
        <w:rPr>
          <w:rtl/>
        </w:rPr>
        <w:t xml:space="preserve"> خارج</w:t>
      </w:r>
      <w:r w:rsidRPr="00D83DF4">
        <w:rPr>
          <w:rFonts w:hint="cs"/>
          <w:rtl/>
        </w:rPr>
        <w:t>ی</w:t>
      </w:r>
      <w:r w:rsidRPr="00D83DF4">
        <w:rPr>
          <w:rtl/>
        </w:rPr>
        <w:t xml:space="preserve"> قرار </w:t>
      </w:r>
      <w:proofErr w:type="spellStart"/>
      <w:r w:rsidRPr="00D83DF4">
        <w:rPr>
          <w:rtl/>
        </w:rPr>
        <w:t>م</w:t>
      </w:r>
      <w:r w:rsidRPr="00D83DF4">
        <w:rPr>
          <w:rFonts w:hint="cs"/>
          <w:rtl/>
        </w:rPr>
        <w:t>ی</w:t>
      </w:r>
      <w:r>
        <w:rPr>
          <w:rFonts w:hint="cs"/>
          <w:rtl/>
        </w:rPr>
        <w:t>‌</w:t>
      </w:r>
      <w:r w:rsidRPr="00D83DF4">
        <w:rPr>
          <w:rtl/>
        </w:rPr>
        <w:t>ده</w:t>
      </w:r>
      <w:r w:rsidRPr="00D83DF4">
        <w:rPr>
          <w:rFonts w:hint="cs"/>
          <w:rtl/>
        </w:rPr>
        <w:t>ن</w:t>
      </w:r>
      <w:r w:rsidRPr="00D83DF4">
        <w:rPr>
          <w:rtl/>
        </w:rPr>
        <w:t>د</w:t>
      </w:r>
      <w:proofErr w:type="spellEnd"/>
      <w:r w:rsidRPr="00D83DF4">
        <w:rPr>
          <w:rtl/>
        </w:rPr>
        <w:t xml:space="preserve"> تا زمان</w:t>
      </w:r>
      <w:r w:rsidRPr="00D83DF4">
        <w:rPr>
          <w:rFonts w:hint="cs"/>
          <w:rtl/>
        </w:rPr>
        <w:t>ی</w:t>
      </w:r>
      <w:r w:rsidRPr="00D83DF4">
        <w:rPr>
          <w:rtl/>
        </w:rPr>
        <w:t xml:space="preserve"> که پاسخ دلخواه در</w:t>
      </w:r>
      <w:r w:rsidRPr="00D83DF4">
        <w:rPr>
          <w:rFonts w:hint="cs"/>
          <w:rtl/>
        </w:rPr>
        <w:t>ی</w:t>
      </w:r>
      <w:r w:rsidRPr="00D83DF4">
        <w:rPr>
          <w:rFonts w:hint="eastAsia"/>
          <w:rtl/>
        </w:rPr>
        <w:t>افت</w:t>
      </w:r>
      <w:r w:rsidRPr="00D83DF4">
        <w:rPr>
          <w:rtl/>
        </w:rPr>
        <w:t xml:space="preserve"> شود. در ا</w:t>
      </w:r>
      <w:r w:rsidRPr="00D83DF4">
        <w:rPr>
          <w:rFonts w:hint="cs"/>
          <w:rtl/>
        </w:rPr>
        <w:t>ی</w:t>
      </w:r>
      <w:r w:rsidRPr="00D83DF4">
        <w:rPr>
          <w:rFonts w:hint="eastAsia"/>
          <w:rtl/>
        </w:rPr>
        <w:t>ن</w:t>
      </w:r>
      <w:r w:rsidRPr="00D83DF4">
        <w:rPr>
          <w:rtl/>
        </w:rPr>
        <w:t xml:space="preserve"> مدارس دانش توسط معل</w:t>
      </w:r>
      <w:r w:rsidRPr="00D83DF4">
        <w:rPr>
          <w:rFonts w:hint="eastAsia"/>
          <w:rtl/>
        </w:rPr>
        <w:t>م</w:t>
      </w:r>
      <w:r w:rsidRPr="00D83DF4">
        <w:rPr>
          <w:rtl/>
        </w:rPr>
        <w:t xml:space="preserve"> منتقل </w:t>
      </w:r>
      <w:proofErr w:type="spellStart"/>
      <w:r w:rsidRPr="00D83DF4">
        <w:rPr>
          <w:rtl/>
        </w:rPr>
        <w:t>م</w:t>
      </w:r>
      <w:r w:rsidRPr="00D83DF4">
        <w:rPr>
          <w:rFonts w:hint="cs"/>
          <w:rtl/>
        </w:rPr>
        <w:t>ی</w:t>
      </w:r>
      <w:r>
        <w:rPr>
          <w:rFonts w:hint="cs"/>
          <w:rtl/>
        </w:rPr>
        <w:t>‌</w:t>
      </w:r>
      <w:r w:rsidRPr="00D83DF4">
        <w:rPr>
          <w:rtl/>
        </w:rPr>
        <w:t>شود</w:t>
      </w:r>
      <w:proofErr w:type="spellEnd"/>
      <w:r w:rsidRPr="00D83DF4">
        <w:rPr>
          <w:rtl/>
        </w:rPr>
        <w:t xml:space="preserve"> در حال</w:t>
      </w:r>
      <w:r w:rsidRPr="00D83DF4">
        <w:rPr>
          <w:rFonts w:hint="cs"/>
          <w:rtl/>
        </w:rPr>
        <w:t>ی</w:t>
      </w:r>
      <w:r w:rsidRPr="00D83DF4">
        <w:rPr>
          <w:rtl/>
        </w:rPr>
        <w:t xml:space="preserve"> که </w:t>
      </w:r>
      <w:proofErr w:type="spellStart"/>
      <w:r w:rsidRPr="00D83DF4">
        <w:rPr>
          <w:rFonts w:hint="cs"/>
          <w:rtl/>
        </w:rPr>
        <w:t>ی</w:t>
      </w:r>
      <w:r w:rsidRPr="00D83DF4">
        <w:rPr>
          <w:rFonts w:hint="eastAsia"/>
          <w:rtl/>
        </w:rPr>
        <w:t>ادگ</w:t>
      </w:r>
      <w:r w:rsidRPr="00D83DF4">
        <w:rPr>
          <w:rFonts w:hint="cs"/>
          <w:rtl/>
        </w:rPr>
        <w:t>ی</w:t>
      </w:r>
      <w:r w:rsidRPr="00D83DF4">
        <w:rPr>
          <w:rFonts w:hint="eastAsia"/>
          <w:rtl/>
        </w:rPr>
        <w:t>رنده</w:t>
      </w:r>
      <w:proofErr w:type="spellEnd"/>
      <w:r w:rsidRPr="00D83DF4">
        <w:rPr>
          <w:rtl/>
        </w:rPr>
        <w:t xml:space="preserve"> </w:t>
      </w:r>
      <w:r w:rsidRPr="00D83DF4">
        <w:rPr>
          <w:rFonts w:hint="cs"/>
          <w:rtl/>
        </w:rPr>
        <w:t>ی</w:t>
      </w:r>
      <w:r w:rsidRPr="00D83DF4">
        <w:rPr>
          <w:rFonts w:hint="eastAsia"/>
          <w:rtl/>
        </w:rPr>
        <w:t>ک</w:t>
      </w:r>
      <w:r w:rsidRPr="00D83DF4">
        <w:rPr>
          <w:rtl/>
        </w:rPr>
        <w:t xml:space="preserve"> </w:t>
      </w:r>
      <w:proofErr w:type="spellStart"/>
      <w:r w:rsidRPr="00D83DF4">
        <w:rPr>
          <w:rtl/>
        </w:rPr>
        <w:t>شرکت</w:t>
      </w:r>
      <w:r>
        <w:rPr>
          <w:rFonts w:hint="cs"/>
          <w:rtl/>
        </w:rPr>
        <w:t>‌</w:t>
      </w:r>
      <w:r w:rsidRPr="00D83DF4">
        <w:rPr>
          <w:rtl/>
        </w:rPr>
        <w:t>کننده</w:t>
      </w:r>
      <w:r>
        <w:rPr>
          <w:rFonts w:hint="cs"/>
          <w:rtl/>
        </w:rPr>
        <w:t>‌ی</w:t>
      </w:r>
      <w:proofErr w:type="spellEnd"/>
      <w:r w:rsidRPr="00D83DF4">
        <w:rPr>
          <w:rtl/>
        </w:rPr>
        <w:t xml:space="preserve"> منفعل است.</w:t>
      </w:r>
      <w:r w:rsidRPr="00D83DF4">
        <w:rPr>
          <w:rFonts w:hint="cs"/>
          <w:rtl/>
        </w:rPr>
        <w:t xml:space="preserve"> </w:t>
      </w:r>
      <w:r w:rsidRPr="00D83DF4">
        <w:rPr>
          <w:rFonts w:hint="eastAsia"/>
          <w:rtl/>
        </w:rPr>
        <w:t>با</w:t>
      </w:r>
      <w:r w:rsidRPr="00D83DF4">
        <w:rPr>
          <w:rtl/>
        </w:rPr>
        <w:t xml:space="preserve"> ا</w:t>
      </w:r>
      <w:r w:rsidRPr="00D83DF4">
        <w:rPr>
          <w:rFonts w:hint="cs"/>
          <w:rtl/>
        </w:rPr>
        <w:t>ی</w:t>
      </w:r>
      <w:r w:rsidRPr="00D83DF4">
        <w:rPr>
          <w:rFonts w:hint="eastAsia"/>
          <w:rtl/>
        </w:rPr>
        <w:t>ن</w:t>
      </w:r>
      <w:r w:rsidRPr="00D83DF4">
        <w:rPr>
          <w:rtl/>
        </w:rPr>
        <w:t xml:space="preserve"> وجود، ا</w:t>
      </w:r>
      <w:r w:rsidRPr="00D83DF4">
        <w:rPr>
          <w:rFonts w:hint="cs"/>
          <w:rtl/>
        </w:rPr>
        <w:t>ی</w:t>
      </w:r>
      <w:r w:rsidRPr="00D83DF4">
        <w:rPr>
          <w:rFonts w:hint="eastAsia"/>
          <w:rtl/>
        </w:rPr>
        <w:t>ن</w:t>
      </w:r>
      <w:r w:rsidRPr="00D83DF4">
        <w:rPr>
          <w:rtl/>
        </w:rPr>
        <w:t xml:space="preserve"> دانش به صورت ع</w:t>
      </w:r>
      <w:r w:rsidRPr="00D83DF4">
        <w:rPr>
          <w:rFonts w:hint="cs"/>
          <w:rtl/>
        </w:rPr>
        <w:t>ی</w:t>
      </w:r>
      <w:r w:rsidRPr="00D83DF4">
        <w:rPr>
          <w:rFonts w:hint="eastAsia"/>
          <w:rtl/>
        </w:rPr>
        <w:t>ن</w:t>
      </w:r>
      <w:r w:rsidRPr="00D83DF4">
        <w:rPr>
          <w:rFonts w:hint="cs"/>
          <w:rtl/>
        </w:rPr>
        <w:t>ی</w:t>
      </w:r>
      <w:r w:rsidRPr="00D83DF4">
        <w:rPr>
          <w:rFonts w:hint="eastAsia"/>
          <w:rtl/>
        </w:rPr>
        <w:t>،</w:t>
      </w:r>
      <w:r w:rsidRPr="00D83DF4">
        <w:rPr>
          <w:rtl/>
        </w:rPr>
        <w:t xml:space="preserve"> واقع</w:t>
      </w:r>
      <w:r w:rsidRPr="00D83DF4">
        <w:rPr>
          <w:rFonts w:hint="cs"/>
          <w:rtl/>
        </w:rPr>
        <w:t>ی</w:t>
      </w:r>
      <w:r w:rsidRPr="00D83DF4">
        <w:rPr>
          <w:rtl/>
        </w:rPr>
        <w:t xml:space="preserve"> و </w:t>
      </w:r>
      <w:proofErr w:type="spellStart"/>
      <w:r w:rsidRPr="00D83DF4">
        <w:rPr>
          <w:rtl/>
        </w:rPr>
        <w:t>مطلق</w:t>
      </w:r>
      <w:proofErr w:type="spellEnd"/>
      <w:r w:rsidRPr="00D83DF4">
        <w:rPr>
          <w:rtl/>
        </w:rPr>
        <w:t xml:space="preserve"> تلق</w:t>
      </w:r>
      <w:r w:rsidRPr="00D83DF4">
        <w:rPr>
          <w:rFonts w:hint="cs"/>
          <w:rtl/>
        </w:rPr>
        <w:t>ی</w:t>
      </w:r>
      <w:r w:rsidRPr="00D83DF4">
        <w:rPr>
          <w:rtl/>
        </w:rPr>
        <w:t xml:space="preserve"> </w:t>
      </w:r>
      <w:proofErr w:type="spellStart"/>
      <w:r w:rsidRPr="00D83DF4">
        <w:rPr>
          <w:rtl/>
        </w:rPr>
        <w:t>م</w:t>
      </w:r>
      <w:r w:rsidRPr="00D83DF4">
        <w:rPr>
          <w:rFonts w:hint="cs"/>
          <w:rtl/>
        </w:rPr>
        <w:t>ی</w:t>
      </w:r>
      <w:r>
        <w:rPr>
          <w:rFonts w:hint="cs"/>
          <w:rtl/>
        </w:rPr>
        <w:t>‌</w:t>
      </w:r>
      <w:r w:rsidRPr="00D83DF4">
        <w:rPr>
          <w:rtl/>
        </w:rPr>
        <w:t>شود</w:t>
      </w:r>
      <w:proofErr w:type="spellEnd"/>
      <w:r>
        <w:rPr>
          <w:rFonts w:hint="cs"/>
          <w:rtl/>
        </w:rPr>
        <w:t xml:space="preserve">. </w:t>
      </w:r>
      <w:r w:rsidRPr="00D83DF4">
        <w:rPr>
          <w:rFonts w:hint="cs"/>
          <w:rtl/>
        </w:rPr>
        <w:t xml:space="preserve">به </w:t>
      </w:r>
      <w:proofErr w:type="spellStart"/>
      <w:r w:rsidRPr="00D83DF4">
        <w:rPr>
          <w:rFonts w:hint="cs"/>
          <w:rtl/>
        </w:rPr>
        <w:t>عقیدۀ</w:t>
      </w:r>
      <w:proofErr w:type="spellEnd"/>
      <w:r w:rsidRPr="00D83DF4">
        <w:rPr>
          <w:rFonts w:hint="cs"/>
          <w:rtl/>
        </w:rPr>
        <w:t xml:space="preserve"> </w:t>
      </w:r>
      <w:r>
        <w:rPr>
          <w:rFonts w:hint="cs"/>
          <w:rtl/>
        </w:rPr>
        <w:t>آنها</w:t>
      </w:r>
      <w:r w:rsidRPr="00D83DF4">
        <w:rPr>
          <w:rtl/>
        </w:rPr>
        <w:t xml:space="preserve"> انسان به طور کامل توسط مح</w:t>
      </w:r>
      <w:r w:rsidRPr="00D83DF4">
        <w:rPr>
          <w:rFonts w:hint="cs"/>
          <w:rtl/>
        </w:rPr>
        <w:t>ی</w:t>
      </w:r>
      <w:r w:rsidRPr="00D83DF4">
        <w:rPr>
          <w:rFonts w:hint="eastAsia"/>
          <w:rtl/>
        </w:rPr>
        <w:t>ط</w:t>
      </w:r>
      <w:r w:rsidRPr="00D83DF4">
        <w:rPr>
          <w:rtl/>
        </w:rPr>
        <w:t xml:space="preserve"> ب</w:t>
      </w:r>
      <w:r w:rsidRPr="00D83DF4">
        <w:rPr>
          <w:rFonts w:hint="cs"/>
          <w:rtl/>
        </w:rPr>
        <w:t>ی</w:t>
      </w:r>
      <w:r w:rsidRPr="00D83DF4">
        <w:rPr>
          <w:rFonts w:hint="eastAsia"/>
          <w:rtl/>
        </w:rPr>
        <w:t>رون</w:t>
      </w:r>
      <w:r w:rsidRPr="00D83DF4">
        <w:rPr>
          <w:rFonts w:hint="cs"/>
          <w:rtl/>
        </w:rPr>
        <w:t>ی</w:t>
      </w:r>
      <w:r w:rsidRPr="00D83DF4">
        <w:rPr>
          <w:rtl/>
        </w:rPr>
        <w:t xml:space="preserve"> خود شکل </w:t>
      </w:r>
      <w:proofErr w:type="spellStart"/>
      <w:r w:rsidRPr="00D83DF4">
        <w:rPr>
          <w:rtl/>
        </w:rPr>
        <w:t>م</w:t>
      </w:r>
      <w:r w:rsidRPr="00D83DF4">
        <w:rPr>
          <w:rFonts w:hint="cs"/>
          <w:rtl/>
        </w:rPr>
        <w:t>ی‌</w:t>
      </w:r>
      <w:r w:rsidRPr="00D83DF4">
        <w:rPr>
          <w:rtl/>
        </w:rPr>
        <w:t>گ</w:t>
      </w:r>
      <w:r w:rsidRPr="00D83DF4">
        <w:rPr>
          <w:rFonts w:hint="cs"/>
          <w:rtl/>
        </w:rPr>
        <w:t>ی</w:t>
      </w:r>
      <w:r w:rsidRPr="00D83DF4">
        <w:rPr>
          <w:rFonts w:hint="eastAsia"/>
          <w:rtl/>
        </w:rPr>
        <w:t>رد</w:t>
      </w:r>
      <w:proofErr w:type="spellEnd"/>
      <w:r w:rsidRPr="00D83DF4">
        <w:rPr>
          <w:rtl/>
        </w:rPr>
        <w:t>. اگر مح</w:t>
      </w:r>
      <w:r w:rsidRPr="00D83DF4">
        <w:rPr>
          <w:rFonts w:hint="cs"/>
          <w:rtl/>
        </w:rPr>
        <w:t>ی</w:t>
      </w:r>
      <w:r w:rsidRPr="00D83DF4">
        <w:rPr>
          <w:rFonts w:hint="eastAsia"/>
          <w:rtl/>
        </w:rPr>
        <w:t>ط</w:t>
      </w:r>
      <w:r w:rsidRPr="00D83DF4">
        <w:rPr>
          <w:rtl/>
        </w:rPr>
        <w:t xml:space="preserve"> شخص</w:t>
      </w:r>
      <w:r w:rsidRPr="00D83DF4">
        <w:rPr>
          <w:rFonts w:hint="cs"/>
          <w:rtl/>
        </w:rPr>
        <w:t>ی</w:t>
      </w:r>
      <w:r w:rsidRPr="00D83DF4">
        <w:rPr>
          <w:rtl/>
        </w:rPr>
        <w:t xml:space="preserve"> را تغ</w:t>
      </w:r>
      <w:r w:rsidRPr="00D83DF4">
        <w:rPr>
          <w:rFonts w:hint="cs"/>
          <w:rtl/>
        </w:rPr>
        <w:t>یی</w:t>
      </w:r>
      <w:r w:rsidRPr="00D83DF4">
        <w:rPr>
          <w:rFonts w:hint="eastAsia"/>
          <w:rtl/>
        </w:rPr>
        <w:t>ر</w:t>
      </w:r>
      <w:r w:rsidRPr="00D83DF4">
        <w:rPr>
          <w:rtl/>
        </w:rPr>
        <w:t xml:space="preserve"> ده</w:t>
      </w:r>
      <w:r w:rsidRPr="00D83DF4">
        <w:rPr>
          <w:rFonts w:hint="cs"/>
          <w:rtl/>
        </w:rPr>
        <w:t>ی</w:t>
      </w:r>
      <w:r w:rsidRPr="00D83DF4">
        <w:rPr>
          <w:rFonts w:hint="eastAsia"/>
          <w:rtl/>
        </w:rPr>
        <w:t>د،</w:t>
      </w:r>
      <w:r w:rsidRPr="00D83DF4">
        <w:rPr>
          <w:rtl/>
        </w:rPr>
        <w:t xml:space="preserve"> افکار، احساسات و رفتار او را تغ</w:t>
      </w:r>
      <w:r w:rsidRPr="00D83DF4">
        <w:rPr>
          <w:rFonts w:hint="cs"/>
          <w:rtl/>
        </w:rPr>
        <w:t>یی</w:t>
      </w:r>
      <w:r w:rsidRPr="00D83DF4">
        <w:rPr>
          <w:rFonts w:hint="eastAsia"/>
          <w:rtl/>
        </w:rPr>
        <w:t>ر</w:t>
      </w:r>
      <w:r w:rsidRPr="00D83DF4">
        <w:rPr>
          <w:rtl/>
        </w:rPr>
        <w:t xml:space="preserve"> خواه</w:t>
      </w:r>
      <w:r w:rsidRPr="00D83DF4">
        <w:rPr>
          <w:rFonts w:hint="cs"/>
          <w:rtl/>
        </w:rPr>
        <w:t>ی</w:t>
      </w:r>
      <w:r w:rsidRPr="00D83DF4">
        <w:rPr>
          <w:rFonts w:hint="eastAsia"/>
          <w:rtl/>
        </w:rPr>
        <w:t>د</w:t>
      </w:r>
      <w:r w:rsidRPr="00D83DF4">
        <w:rPr>
          <w:rtl/>
        </w:rPr>
        <w:t xml:space="preserve"> داد. ا</w:t>
      </w:r>
      <w:r w:rsidRPr="00D83DF4">
        <w:rPr>
          <w:rFonts w:hint="cs"/>
          <w:rtl/>
        </w:rPr>
        <w:t>ی</w:t>
      </w:r>
      <w:r w:rsidRPr="00D83DF4">
        <w:rPr>
          <w:rFonts w:hint="eastAsia"/>
          <w:rtl/>
        </w:rPr>
        <w:t>ن</w:t>
      </w:r>
      <w:r w:rsidRPr="00D83DF4">
        <w:rPr>
          <w:rtl/>
        </w:rPr>
        <w:t xml:space="preserve"> س</w:t>
      </w:r>
      <w:r w:rsidRPr="00D83DF4">
        <w:rPr>
          <w:rFonts w:hint="cs"/>
          <w:rtl/>
        </w:rPr>
        <w:t>ی</w:t>
      </w:r>
      <w:r w:rsidRPr="00D83DF4">
        <w:rPr>
          <w:rFonts w:hint="eastAsia"/>
          <w:rtl/>
        </w:rPr>
        <w:t>ستم</w:t>
      </w:r>
      <w:r w:rsidRPr="00D83DF4">
        <w:rPr>
          <w:rtl/>
        </w:rPr>
        <w:t xml:space="preserve"> مبتن</w:t>
      </w:r>
      <w:r w:rsidRPr="00D83DF4">
        <w:rPr>
          <w:rFonts w:hint="cs"/>
          <w:rtl/>
        </w:rPr>
        <w:t>ی</w:t>
      </w:r>
      <w:r w:rsidRPr="00D83DF4">
        <w:rPr>
          <w:rtl/>
        </w:rPr>
        <w:t xml:space="preserve"> بر پاداش و مجازات است. </w:t>
      </w:r>
      <w:proofErr w:type="spellStart"/>
      <w:r w:rsidRPr="00D83DF4">
        <w:rPr>
          <w:rFonts w:hint="eastAsia"/>
          <w:rtl/>
        </w:rPr>
        <w:t>رفتارشناسان</w:t>
      </w:r>
      <w:proofErr w:type="spellEnd"/>
      <w:r w:rsidRPr="00D83DF4">
        <w:rPr>
          <w:rtl/>
        </w:rPr>
        <w:t xml:space="preserve"> بر ا</w:t>
      </w:r>
      <w:r w:rsidRPr="00D83DF4">
        <w:rPr>
          <w:rFonts w:hint="cs"/>
          <w:rtl/>
        </w:rPr>
        <w:t>ی</w:t>
      </w:r>
      <w:r w:rsidRPr="00D83DF4">
        <w:rPr>
          <w:rFonts w:hint="eastAsia"/>
          <w:rtl/>
        </w:rPr>
        <w:t>ن</w:t>
      </w:r>
      <w:r w:rsidRPr="00D83DF4">
        <w:rPr>
          <w:rtl/>
        </w:rPr>
        <w:t xml:space="preserve"> باورند که</w:t>
      </w:r>
      <w:r>
        <w:rPr>
          <w:rFonts w:hint="cs"/>
          <w:rtl/>
        </w:rPr>
        <w:t xml:space="preserve"> </w:t>
      </w:r>
      <w:r w:rsidRPr="00D83DF4">
        <w:rPr>
          <w:rtl/>
        </w:rPr>
        <w:t xml:space="preserve">هر زمان </w:t>
      </w:r>
      <w:proofErr w:type="spellStart"/>
      <w:r w:rsidRPr="00D83DF4">
        <w:rPr>
          <w:rtl/>
        </w:rPr>
        <w:t>دانش</w:t>
      </w:r>
      <w:r>
        <w:rPr>
          <w:rFonts w:hint="cs"/>
          <w:rtl/>
        </w:rPr>
        <w:t>‌</w:t>
      </w:r>
      <w:r w:rsidRPr="00D83DF4">
        <w:rPr>
          <w:rtl/>
        </w:rPr>
        <w:t>آموزان</w:t>
      </w:r>
      <w:proofErr w:type="spellEnd"/>
      <w:r w:rsidRPr="00D83DF4">
        <w:rPr>
          <w:rtl/>
        </w:rPr>
        <w:t xml:space="preserve"> رفتار </w:t>
      </w:r>
      <w:r>
        <w:rPr>
          <w:rFonts w:hint="cs"/>
          <w:rtl/>
        </w:rPr>
        <w:t>مناسب</w:t>
      </w:r>
      <w:r w:rsidRPr="00D83DF4">
        <w:rPr>
          <w:rtl/>
        </w:rPr>
        <w:t xml:space="preserve"> را انجام دهند اگر معلمان تقو</w:t>
      </w:r>
      <w:r w:rsidRPr="00D83DF4">
        <w:rPr>
          <w:rFonts w:hint="cs"/>
          <w:rtl/>
        </w:rPr>
        <w:t>ی</w:t>
      </w:r>
      <w:r w:rsidRPr="00D83DF4">
        <w:rPr>
          <w:rFonts w:hint="eastAsia"/>
          <w:rtl/>
        </w:rPr>
        <w:t>ت</w:t>
      </w:r>
      <w:r w:rsidRPr="00D83DF4">
        <w:rPr>
          <w:rtl/>
        </w:rPr>
        <w:t xml:space="preserve"> مثبت </w:t>
      </w:r>
      <w:r w:rsidRPr="00D83DF4">
        <w:rPr>
          <w:rFonts w:hint="cs"/>
          <w:rtl/>
        </w:rPr>
        <w:t>ی</w:t>
      </w:r>
      <w:r w:rsidRPr="00D83DF4">
        <w:rPr>
          <w:rFonts w:hint="eastAsia"/>
          <w:rtl/>
        </w:rPr>
        <w:t>ا</w:t>
      </w:r>
      <w:r w:rsidRPr="00D83DF4">
        <w:rPr>
          <w:rtl/>
        </w:rPr>
        <w:t xml:space="preserve"> پاداش ارائه کنند،</w:t>
      </w:r>
      <w:r>
        <w:rPr>
          <w:rFonts w:hint="cs"/>
          <w:rtl/>
        </w:rPr>
        <w:t xml:space="preserve"> آنها</w:t>
      </w:r>
      <w:r w:rsidRPr="00D83DF4">
        <w:rPr>
          <w:rtl/>
        </w:rPr>
        <w:t xml:space="preserve"> </w:t>
      </w:r>
      <w:r w:rsidRPr="00D83DF4">
        <w:rPr>
          <w:rFonts w:hint="cs"/>
          <w:rtl/>
        </w:rPr>
        <w:t>ی</w:t>
      </w:r>
      <w:r w:rsidRPr="00D83DF4">
        <w:rPr>
          <w:rFonts w:hint="eastAsia"/>
          <w:rtl/>
        </w:rPr>
        <w:t>اد</w:t>
      </w:r>
      <w:r w:rsidRPr="00D83DF4">
        <w:rPr>
          <w:rtl/>
        </w:rPr>
        <w:t xml:space="preserve"> </w:t>
      </w:r>
      <w:proofErr w:type="spellStart"/>
      <w:r w:rsidRPr="00D83DF4">
        <w:rPr>
          <w:rtl/>
        </w:rPr>
        <w:t>م</w:t>
      </w:r>
      <w:r w:rsidRPr="00D83DF4">
        <w:rPr>
          <w:rFonts w:hint="cs"/>
          <w:rtl/>
        </w:rPr>
        <w:t>ی</w:t>
      </w:r>
      <w:r>
        <w:rPr>
          <w:rFonts w:hint="cs"/>
          <w:rtl/>
        </w:rPr>
        <w:t>‌</w:t>
      </w:r>
      <w:r w:rsidRPr="00D83DF4">
        <w:rPr>
          <w:rtl/>
        </w:rPr>
        <w:t>گ</w:t>
      </w:r>
      <w:r w:rsidRPr="00D83DF4">
        <w:rPr>
          <w:rFonts w:hint="cs"/>
          <w:rtl/>
        </w:rPr>
        <w:t>ی</w:t>
      </w:r>
      <w:r w:rsidRPr="00D83DF4">
        <w:rPr>
          <w:rFonts w:hint="eastAsia"/>
          <w:rtl/>
        </w:rPr>
        <w:t>رند</w:t>
      </w:r>
      <w:proofErr w:type="spellEnd"/>
      <w:r w:rsidRPr="00D83DF4">
        <w:rPr>
          <w:rtl/>
        </w:rPr>
        <w:t xml:space="preserve"> که رفتار را به تنها</w:t>
      </w:r>
      <w:r w:rsidRPr="00D83DF4">
        <w:rPr>
          <w:rFonts w:hint="cs"/>
          <w:rtl/>
        </w:rPr>
        <w:t>یی</w:t>
      </w:r>
      <w:r w:rsidRPr="00D83DF4">
        <w:rPr>
          <w:rtl/>
        </w:rPr>
        <w:t xml:space="preserve"> انجام دهند. هم</w:t>
      </w:r>
      <w:r w:rsidRPr="00D83DF4">
        <w:rPr>
          <w:rFonts w:hint="cs"/>
          <w:rtl/>
        </w:rPr>
        <w:t>ی</w:t>
      </w:r>
      <w:r w:rsidRPr="00D83DF4">
        <w:rPr>
          <w:rFonts w:hint="eastAsia"/>
          <w:rtl/>
        </w:rPr>
        <w:t>ن</w:t>
      </w:r>
      <w:r w:rsidRPr="00D83DF4">
        <w:rPr>
          <w:rtl/>
        </w:rPr>
        <w:t xml:space="preserve"> مفهوم در مورد </w:t>
      </w:r>
      <w:proofErr w:type="spellStart"/>
      <w:r w:rsidRPr="00D83DF4">
        <w:rPr>
          <w:rtl/>
        </w:rPr>
        <w:t>مجازات</w:t>
      </w:r>
      <w:r>
        <w:rPr>
          <w:rFonts w:hint="cs"/>
          <w:rtl/>
        </w:rPr>
        <w:t>‌</w:t>
      </w:r>
      <w:r w:rsidRPr="00D83DF4">
        <w:rPr>
          <w:rtl/>
        </w:rPr>
        <w:t>ها</w:t>
      </w:r>
      <w:proofErr w:type="spellEnd"/>
      <w:r w:rsidRPr="00D83DF4">
        <w:rPr>
          <w:rtl/>
        </w:rPr>
        <w:t xml:space="preserve"> ن</w:t>
      </w:r>
      <w:r w:rsidRPr="00D83DF4">
        <w:rPr>
          <w:rFonts w:hint="cs"/>
          <w:rtl/>
        </w:rPr>
        <w:t>ی</w:t>
      </w:r>
      <w:r w:rsidRPr="00D83DF4">
        <w:rPr>
          <w:rFonts w:hint="eastAsia"/>
          <w:rtl/>
        </w:rPr>
        <w:t>ز</w:t>
      </w:r>
      <w:r w:rsidRPr="00D83DF4">
        <w:rPr>
          <w:rtl/>
        </w:rPr>
        <w:t xml:space="preserve"> صدق </w:t>
      </w:r>
      <w:proofErr w:type="spellStart"/>
      <w:r w:rsidRPr="00D83DF4">
        <w:rPr>
          <w:rtl/>
        </w:rPr>
        <w:t>م</w:t>
      </w:r>
      <w:r w:rsidRPr="00D83DF4">
        <w:rPr>
          <w:rFonts w:hint="cs"/>
          <w:rtl/>
        </w:rPr>
        <w:t>ی</w:t>
      </w:r>
      <w:r>
        <w:rPr>
          <w:rFonts w:hint="cs"/>
          <w:rtl/>
        </w:rPr>
        <w:t>‌</w:t>
      </w:r>
      <w:r w:rsidRPr="00D83DF4">
        <w:rPr>
          <w:rtl/>
        </w:rPr>
        <w:t>کند</w:t>
      </w:r>
      <w:proofErr w:type="spellEnd"/>
      <w:r w:rsidRPr="00D83DF4">
        <w:rPr>
          <w:rtl/>
        </w:rPr>
        <w:t xml:space="preserve">. </w:t>
      </w:r>
      <w:proofErr w:type="spellStart"/>
      <w:r w:rsidRPr="00D83DF4">
        <w:rPr>
          <w:rtl/>
        </w:rPr>
        <w:t>رفتارگرا</w:t>
      </w:r>
      <w:r w:rsidRPr="00D83DF4">
        <w:rPr>
          <w:rFonts w:hint="cs"/>
          <w:rtl/>
        </w:rPr>
        <w:t>ی</w:t>
      </w:r>
      <w:r w:rsidRPr="00D83DF4">
        <w:rPr>
          <w:rFonts w:hint="eastAsia"/>
          <w:rtl/>
        </w:rPr>
        <w:t>ان</w:t>
      </w:r>
      <w:proofErr w:type="spellEnd"/>
      <w:r w:rsidRPr="00D83DF4">
        <w:rPr>
          <w:rtl/>
        </w:rPr>
        <w:t xml:space="preserve"> فکر </w:t>
      </w:r>
      <w:proofErr w:type="spellStart"/>
      <w:r w:rsidRPr="00D83DF4">
        <w:rPr>
          <w:rtl/>
        </w:rPr>
        <w:t>م</w:t>
      </w:r>
      <w:r w:rsidRPr="00D83DF4">
        <w:rPr>
          <w:rFonts w:hint="cs"/>
          <w:rtl/>
        </w:rPr>
        <w:t>ی</w:t>
      </w:r>
      <w:r>
        <w:rPr>
          <w:rFonts w:hint="cs"/>
          <w:rtl/>
        </w:rPr>
        <w:t>‌</w:t>
      </w:r>
      <w:r w:rsidRPr="00D83DF4">
        <w:rPr>
          <w:rtl/>
        </w:rPr>
        <w:t>کنند</w:t>
      </w:r>
      <w:proofErr w:type="spellEnd"/>
      <w:r w:rsidRPr="00D83DF4">
        <w:rPr>
          <w:rFonts w:hint="cs"/>
          <w:rtl/>
        </w:rPr>
        <w:t xml:space="preserve"> عمل</w:t>
      </w:r>
      <w:r w:rsidRPr="00D83DF4">
        <w:rPr>
          <w:rtl/>
        </w:rPr>
        <w:t xml:space="preserve"> افراد در پاسخ به </w:t>
      </w:r>
      <w:proofErr w:type="spellStart"/>
      <w:r w:rsidRPr="00D83DF4">
        <w:rPr>
          <w:rFonts w:hint="eastAsia"/>
          <w:rtl/>
        </w:rPr>
        <w:t>محرک</w:t>
      </w:r>
      <w:r>
        <w:rPr>
          <w:rFonts w:hint="cs"/>
          <w:rtl/>
        </w:rPr>
        <w:t>‌</w:t>
      </w:r>
      <w:r w:rsidRPr="00D83DF4">
        <w:rPr>
          <w:rtl/>
        </w:rPr>
        <w:t>ها</w:t>
      </w:r>
      <w:r w:rsidRPr="00D83DF4">
        <w:rPr>
          <w:rFonts w:hint="cs"/>
          <w:rtl/>
        </w:rPr>
        <w:t>ی</w:t>
      </w:r>
      <w:proofErr w:type="spellEnd"/>
      <w:r w:rsidRPr="00D83DF4">
        <w:rPr>
          <w:rtl/>
        </w:rPr>
        <w:t xml:space="preserve"> ف</w:t>
      </w:r>
      <w:r w:rsidRPr="00D83DF4">
        <w:rPr>
          <w:rFonts w:hint="cs"/>
          <w:rtl/>
        </w:rPr>
        <w:t>ی</w:t>
      </w:r>
      <w:r w:rsidRPr="00D83DF4">
        <w:rPr>
          <w:rFonts w:hint="eastAsia"/>
          <w:rtl/>
        </w:rPr>
        <w:t>ز</w:t>
      </w:r>
      <w:r w:rsidRPr="00D83DF4">
        <w:rPr>
          <w:rFonts w:hint="cs"/>
          <w:rtl/>
        </w:rPr>
        <w:t>ی</w:t>
      </w:r>
      <w:r w:rsidRPr="00D83DF4">
        <w:rPr>
          <w:rFonts w:hint="eastAsia"/>
          <w:rtl/>
        </w:rPr>
        <w:t>ک</w:t>
      </w:r>
      <w:r w:rsidRPr="00D83DF4">
        <w:rPr>
          <w:rFonts w:hint="cs"/>
          <w:rtl/>
        </w:rPr>
        <w:t>ی</w:t>
      </w:r>
      <w:r w:rsidRPr="00D83DF4">
        <w:rPr>
          <w:rtl/>
        </w:rPr>
        <w:t xml:space="preserve"> تول</w:t>
      </w:r>
      <w:r w:rsidRPr="00D83DF4">
        <w:rPr>
          <w:rFonts w:hint="cs"/>
          <w:rtl/>
        </w:rPr>
        <w:t>ی</w:t>
      </w:r>
      <w:r w:rsidRPr="00D83DF4">
        <w:rPr>
          <w:rFonts w:hint="eastAsia"/>
          <w:rtl/>
        </w:rPr>
        <w:t>د</w:t>
      </w:r>
      <w:r w:rsidRPr="00D83DF4">
        <w:rPr>
          <w:rtl/>
        </w:rPr>
        <w:t xml:space="preserve"> شده درون</w:t>
      </w:r>
      <w:r w:rsidRPr="00D83DF4">
        <w:rPr>
          <w:rFonts w:hint="cs"/>
          <w:rtl/>
        </w:rPr>
        <w:t>ی</w:t>
      </w:r>
      <w:r w:rsidRPr="00D83DF4">
        <w:rPr>
          <w:rtl/>
        </w:rPr>
        <w:t xml:space="preserve"> </w:t>
      </w:r>
      <w:r w:rsidRPr="00D83DF4">
        <w:rPr>
          <w:rFonts w:hint="cs"/>
          <w:rtl/>
        </w:rPr>
        <w:t>ی</w:t>
      </w:r>
      <w:r w:rsidRPr="00D83DF4">
        <w:rPr>
          <w:rFonts w:hint="eastAsia"/>
          <w:rtl/>
        </w:rPr>
        <w:t>ا</w:t>
      </w:r>
      <w:r w:rsidRPr="00D83DF4">
        <w:rPr>
          <w:rtl/>
        </w:rPr>
        <w:t xml:space="preserve"> ب</w:t>
      </w:r>
      <w:r w:rsidRPr="00D83DF4">
        <w:rPr>
          <w:rFonts w:hint="cs"/>
          <w:rtl/>
        </w:rPr>
        <w:t>ی</w:t>
      </w:r>
      <w:r w:rsidRPr="00D83DF4">
        <w:rPr>
          <w:rFonts w:hint="eastAsia"/>
          <w:rtl/>
        </w:rPr>
        <w:t>رون</w:t>
      </w:r>
      <w:r w:rsidRPr="00D83DF4">
        <w:rPr>
          <w:rFonts w:hint="cs"/>
          <w:rtl/>
        </w:rPr>
        <w:t>ی</w:t>
      </w:r>
      <w:r w:rsidRPr="00D83DF4">
        <w:rPr>
          <w:rtl/>
        </w:rPr>
        <w:t xml:space="preserve"> </w:t>
      </w:r>
      <w:r w:rsidRPr="00D83DF4">
        <w:rPr>
          <w:rFonts w:hint="cs"/>
          <w:rtl/>
        </w:rPr>
        <w:t>است</w:t>
      </w:r>
      <w:r w:rsidRPr="00D83DF4">
        <w:rPr>
          <w:rtl/>
        </w:rPr>
        <w:t xml:space="preserve">. </w:t>
      </w:r>
    </w:p>
    <w:p w14:paraId="19065548" w14:textId="77777777" w:rsidR="00F63DE3" w:rsidRDefault="00F63DE3" w:rsidP="00F63DE3">
      <w:pPr>
        <w:pStyle w:val="a"/>
        <w:rPr>
          <w:rtl/>
        </w:rPr>
      </w:pPr>
      <w:r w:rsidRPr="00D83DF4">
        <w:rPr>
          <w:rtl/>
        </w:rPr>
        <w:t>مدارس رفتارگرا معمولاً در ساختمان ها</w:t>
      </w:r>
      <w:r w:rsidRPr="00D83DF4">
        <w:rPr>
          <w:rFonts w:hint="cs"/>
          <w:rtl/>
        </w:rPr>
        <w:t>ی</w:t>
      </w:r>
      <w:r w:rsidRPr="00D83DF4">
        <w:rPr>
          <w:rtl/>
        </w:rPr>
        <w:t xml:space="preserve"> منفرد با چند</w:t>
      </w:r>
      <w:r w:rsidRPr="00D83DF4">
        <w:rPr>
          <w:rFonts w:hint="cs"/>
          <w:rtl/>
        </w:rPr>
        <w:t>ی</w:t>
      </w:r>
      <w:r w:rsidRPr="00D83DF4">
        <w:rPr>
          <w:rFonts w:hint="eastAsia"/>
          <w:rtl/>
        </w:rPr>
        <w:t>ن</w:t>
      </w:r>
      <w:r w:rsidRPr="00D83DF4">
        <w:rPr>
          <w:rtl/>
        </w:rPr>
        <w:t xml:space="preserve"> طبقه </w:t>
      </w:r>
      <w:proofErr w:type="spellStart"/>
      <w:r w:rsidRPr="00D83DF4">
        <w:rPr>
          <w:rtl/>
        </w:rPr>
        <w:t>قاب</w:t>
      </w:r>
      <w:r>
        <w:rPr>
          <w:rFonts w:hint="cs"/>
          <w:rtl/>
        </w:rPr>
        <w:t>‌</w:t>
      </w:r>
      <w:r w:rsidRPr="00D83DF4">
        <w:rPr>
          <w:rtl/>
        </w:rPr>
        <w:t>بند</w:t>
      </w:r>
      <w:r w:rsidRPr="00D83DF4">
        <w:rPr>
          <w:rFonts w:hint="cs"/>
          <w:rtl/>
        </w:rPr>
        <w:t>ی</w:t>
      </w:r>
      <w:proofErr w:type="spellEnd"/>
      <w:r w:rsidRPr="00D83DF4">
        <w:rPr>
          <w:rtl/>
        </w:rPr>
        <w:t xml:space="preserve"> </w:t>
      </w:r>
      <w:proofErr w:type="spellStart"/>
      <w:r w:rsidRPr="00D83DF4">
        <w:rPr>
          <w:rtl/>
        </w:rPr>
        <w:t>م</w:t>
      </w:r>
      <w:r w:rsidRPr="00D83DF4">
        <w:rPr>
          <w:rFonts w:hint="cs"/>
          <w:rtl/>
        </w:rPr>
        <w:t>ی</w:t>
      </w:r>
      <w:r>
        <w:rPr>
          <w:rFonts w:hint="cs"/>
          <w:rtl/>
        </w:rPr>
        <w:t>‌</w:t>
      </w:r>
      <w:r w:rsidRPr="00D83DF4">
        <w:rPr>
          <w:rtl/>
        </w:rPr>
        <w:t>شوند</w:t>
      </w:r>
      <w:proofErr w:type="spellEnd"/>
      <w:r w:rsidRPr="00D83DF4">
        <w:rPr>
          <w:rtl/>
        </w:rPr>
        <w:t xml:space="preserve">. </w:t>
      </w:r>
      <w:proofErr w:type="spellStart"/>
      <w:r w:rsidRPr="00D83DF4">
        <w:rPr>
          <w:rtl/>
        </w:rPr>
        <w:t>کلاس‌ها</w:t>
      </w:r>
      <w:r w:rsidRPr="00D83DF4">
        <w:rPr>
          <w:rFonts w:hint="cs"/>
          <w:rtl/>
        </w:rPr>
        <w:t>ی</w:t>
      </w:r>
      <w:proofErr w:type="spellEnd"/>
      <w:r w:rsidRPr="00D83DF4">
        <w:rPr>
          <w:rtl/>
        </w:rPr>
        <w:t xml:space="preserve"> درس در </w:t>
      </w:r>
      <w:r w:rsidRPr="00D83DF4">
        <w:rPr>
          <w:rFonts w:hint="cs"/>
          <w:rtl/>
        </w:rPr>
        <w:t>ی</w:t>
      </w:r>
      <w:r w:rsidRPr="00D83DF4">
        <w:rPr>
          <w:rFonts w:hint="eastAsia"/>
          <w:rtl/>
        </w:rPr>
        <w:t>ک</w:t>
      </w:r>
      <w:r w:rsidRPr="00D83DF4">
        <w:rPr>
          <w:rtl/>
        </w:rPr>
        <w:t xml:space="preserve"> انتها برا</w:t>
      </w:r>
      <w:r w:rsidRPr="00D83DF4">
        <w:rPr>
          <w:rFonts w:hint="cs"/>
          <w:rtl/>
        </w:rPr>
        <w:t>ی</w:t>
      </w:r>
      <w:r w:rsidRPr="00D83DF4">
        <w:rPr>
          <w:rtl/>
        </w:rPr>
        <w:t xml:space="preserve"> </w:t>
      </w:r>
      <w:proofErr w:type="spellStart"/>
      <w:r w:rsidRPr="00D83DF4">
        <w:rPr>
          <w:rtl/>
        </w:rPr>
        <w:t>دانش‌آموزان</w:t>
      </w:r>
      <w:proofErr w:type="spellEnd"/>
      <w:r w:rsidRPr="00D83DF4">
        <w:rPr>
          <w:rtl/>
        </w:rPr>
        <w:t xml:space="preserve"> جد</w:t>
      </w:r>
      <w:r w:rsidRPr="00D83DF4">
        <w:rPr>
          <w:rFonts w:hint="cs"/>
          <w:rtl/>
        </w:rPr>
        <w:t>ی</w:t>
      </w:r>
      <w:r w:rsidRPr="00D83DF4">
        <w:rPr>
          <w:rFonts w:hint="eastAsia"/>
          <w:rtl/>
        </w:rPr>
        <w:t>د</w:t>
      </w:r>
      <w:r w:rsidRPr="00D83DF4">
        <w:rPr>
          <w:rtl/>
        </w:rPr>
        <w:t xml:space="preserve"> قرار دارند و </w:t>
      </w:r>
      <w:r w:rsidRPr="00D83DF4">
        <w:rPr>
          <w:rFonts w:hint="cs"/>
          <w:rtl/>
        </w:rPr>
        <w:t>در</w:t>
      </w:r>
      <w:r w:rsidRPr="00D83DF4">
        <w:rPr>
          <w:rtl/>
        </w:rPr>
        <w:t xml:space="preserve"> انتها</w:t>
      </w:r>
      <w:r w:rsidRPr="00D83DF4">
        <w:rPr>
          <w:rFonts w:hint="cs"/>
          <w:rtl/>
        </w:rPr>
        <w:t>ی</w:t>
      </w:r>
      <w:r w:rsidRPr="00D83DF4">
        <w:rPr>
          <w:rtl/>
        </w:rPr>
        <w:t xml:space="preserve"> د</w:t>
      </w:r>
      <w:r w:rsidRPr="00D83DF4">
        <w:rPr>
          <w:rFonts w:hint="cs"/>
          <w:rtl/>
        </w:rPr>
        <w:t>ی</w:t>
      </w:r>
      <w:r w:rsidRPr="00D83DF4">
        <w:rPr>
          <w:rFonts w:hint="eastAsia"/>
          <w:rtl/>
        </w:rPr>
        <w:t>گر</w:t>
      </w:r>
      <w:r w:rsidRPr="00D83DF4">
        <w:rPr>
          <w:rtl/>
        </w:rPr>
        <w:t xml:space="preserve"> </w:t>
      </w:r>
      <w:proofErr w:type="spellStart"/>
      <w:r w:rsidRPr="00D83DF4">
        <w:rPr>
          <w:rtl/>
        </w:rPr>
        <w:t>دانش‌آموزان</w:t>
      </w:r>
      <w:proofErr w:type="spellEnd"/>
      <w:r w:rsidRPr="00D83DF4">
        <w:rPr>
          <w:rtl/>
        </w:rPr>
        <w:t xml:space="preserve"> کلاس بالاتر </w:t>
      </w:r>
      <w:r w:rsidRPr="00D83DF4">
        <w:rPr>
          <w:rFonts w:hint="cs"/>
          <w:rtl/>
        </w:rPr>
        <w:t>قرار دارند</w:t>
      </w:r>
      <w:r w:rsidRPr="00D83DF4">
        <w:rPr>
          <w:rtl/>
        </w:rPr>
        <w:t xml:space="preserve">. </w:t>
      </w:r>
      <w:bookmarkStart w:id="20" w:name="_Hlk135383811"/>
      <w:proofErr w:type="spellStart"/>
      <w:r w:rsidRPr="00D83DF4">
        <w:rPr>
          <w:rtl/>
        </w:rPr>
        <w:t>کلاس</w:t>
      </w:r>
      <w:r>
        <w:rPr>
          <w:rFonts w:hint="cs"/>
          <w:rtl/>
        </w:rPr>
        <w:t>‌</w:t>
      </w:r>
      <w:r w:rsidRPr="00D83DF4">
        <w:rPr>
          <w:rtl/>
        </w:rPr>
        <w:t>ها</w:t>
      </w:r>
      <w:r w:rsidRPr="00D83DF4">
        <w:rPr>
          <w:rFonts w:hint="cs"/>
          <w:rtl/>
        </w:rPr>
        <w:t>ی</w:t>
      </w:r>
      <w:proofErr w:type="spellEnd"/>
      <w:r w:rsidRPr="00D83DF4">
        <w:rPr>
          <w:rtl/>
        </w:rPr>
        <w:t xml:space="preserve"> درس به صورت رد</w:t>
      </w:r>
      <w:r w:rsidRPr="00D83DF4">
        <w:rPr>
          <w:rFonts w:hint="cs"/>
          <w:rtl/>
        </w:rPr>
        <w:t>ی</w:t>
      </w:r>
      <w:r w:rsidRPr="00D83DF4">
        <w:rPr>
          <w:rFonts w:hint="eastAsia"/>
          <w:rtl/>
        </w:rPr>
        <w:t>ف</w:t>
      </w:r>
      <w:r w:rsidRPr="00D83DF4">
        <w:rPr>
          <w:rtl/>
        </w:rPr>
        <w:t xml:space="preserve"> و ستون چ</w:t>
      </w:r>
      <w:r w:rsidRPr="00D83DF4">
        <w:rPr>
          <w:rFonts w:hint="cs"/>
          <w:rtl/>
        </w:rPr>
        <w:t>ی</w:t>
      </w:r>
      <w:r w:rsidRPr="00D83DF4">
        <w:rPr>
          <w:rFonts w:hint="eastAsia"/>
          <w:rtl/>
        </w:rPr>
        <w:t>ده</w:t>
      </w:r>
      <w:r w:rsidRPr="00D83DF4">
        <w:rPr>
          <w:rtl/>
        </w:rPr>
        <w:t xml:space="preserve"> شده و دارا</w:t>
      </w:r>
      <w:r w:rsidRPr="00D83DF4">
        <w:rPr>
          <w:rFonts w:hint="cs"/>
          <w:rtl/>
        </w:rPr>
        <w:t>ی</w:t>
      </w:r>
      <w:r w:rsidRPr="00D83DF4">
        <w:rPr>
          <w:rtl/>
        </w:rPr>
        <w:t xml:space="preserve"> </w:t>
      </w:r>
      <w:r w:rsidRPr="00D83DF4">
        <w:rPr>
          <w:rFonts w:hint="cs"/>
          <w:rtl/>
        </w:rPr>
        <w:t>ی</w:t>
      </w:r>
      <w:r w:rsidRPr="00D83DF4">
        <w:rPr>
          <w:rFonts w:hint="eastAsia"/>
          <w:rtl/>
        </w:rPr>
        <w:t>ک</w:t>
      </w:r>
      <w:r w:rsidRPr="00D83DF4">
        <w:rPr>
          <w:rtl/>
        </w:rPr>
        <w:t xml:space="preserve"> نقطه کنترل است</w:t>
      </w:r>
      <w:r w:rsidRPr="00D83DF4">
        <w:rPr>
          <w:rFonts w:hint="cs"/>
          <w:rtl/>
        </w:rPr>
        <w:t>.</w:t>
      </w:r>
      <w:bookmarkEnd w:id="20"/>
      <w:r w:rsidRPr="00D83DF4">
        <w:rPr>
          <w:rtl/>
        </w:rPr>
        <w:t xml:space="preserve"> راهرو</w:t>
      </w:r>
      <w:r w:rsidRPr="00D83DF4">
        <w:rPr>
          <w:rFonts w:hint="cs"/>
          <w:rtl/>
        </w:rPr>
        <w:t>ی</w:t>
      </w:r>
      <w:r w:rsidRPr="00D83DF4">
        <w:rPr>
          <w:rtl/>
        </w:rPr>
        <w:t xml:space="preserve"> بلند با کلاس دو طرفه برا</w:t>
      </w:r>
      <w:r w:rsidRPr="00D83DF4">
        <w:rPr>
          <w:rFonts w:hint="cs"/>
          <w:rtl/>
        </w:rPr>
        <w:t>ی</w:t>
      </w:r>
      <w:r w:rsidRPr="00D83DF4">
        <w:rPr>
          <w:rtl/>
        </w:rPr>
        <w:t xml:space="preserve"> مدارس رفتارگرا مناسب است.</w:t>
      </w:r>
      <w:r w:rsidRPr="00D83DF4">
        <w:rPr>
          <w:rFonts w:hint="cs"/>
          <w:rtl/>
        </w:rPr>
        <w:t xml:space="preserve"> </w:t>
      </w:r>
      <w:r w:rsidRPr="00D83DF4">
        <w:rPr>
          <w:rFonts w:hint="eastAsia"/>
          <w:rtl/>
        </w:rPr>
        <w:t>ا</w:t>
      </w:r>
      <w:r w:rsidRPr="00D83DF4">
        <w:rPr>
          <w:rFonts w:hint="cs"/>
          <w:rtl/>
        </w:rPr>
        <w:t>ی</w:t>
      </w:r>
      <w:r w:rsidRPr="00D83DF4">
        <w:rPr>
          <w:rFonts w:hint="eastAsia"/>
          <w:rtl/>
        </w:rPr>
        <w:t>ن</w:t>
      </w:r>
      <w:r w:rsidRPr="00D83DF4">
        <w:rPr>
          <w:rtl/>
        </w:rPr>
        <w:t xml:space="preserve"> نوع چ</w:t>
      </w:r>
      <w:r w:rsidRPr="00D83DF4">
        <w:rPr>
          <w:rFonts w:hint="cs"/>
          <w:rtl/>
        </w:rPr>
        <w:t>ی</w:t>
      </w:r>
      <w:r w:rsidRPr="00D83DF4">
        <w:rPr>
          <w:rFonts w:hint="eastAsia"/>
          <w:rtl/>
        </w:rPr>
        <w:t>دمان</w:t>
      </w:r>
      <w:r w:rsidRPr="00D83DF4">
        <w:rPr>
          <w:rtl/>
        </w:rPr>
        <w:t xml:space="preserve"> </w:t>
      </w:r>
      <w:proofErr w:type="spellStart"/>
      <w:r w:rsidRPr="00D83DF4">
        <w:rPr>
          <w:rtl/>
        </w:rPr>
        <w:t>پاسخ</w:t>
      </w:r>
      <w:r>
        <w:rPr>
          <w:rFonts w:hint="cs"/>
          <w:rtl/>
        </w:rPr>
        <w:t>‌</w:t>
      </w:r>
      <w:r w:rsidRPr="00D83DF4">
        <w:rPr>
          <w:rtl/>
        </w:rPr>
        <w:t>ها</w:t>
      </w:r>
      <w:r w:rsidRPr="00D83DF4">
        <w:rPr>
          <w:rFonts w:hint="cs"/>
          <w:rtl/>
        </w:rPr>
        <w:t>ی</w:t>
      </w:r>
      <w:proofErr w:type="spellEnd"/>
      <w:r w:rsidRPr="00D83DF4">
        <w:rPr>
          <w:rtl/>
        </w:rPr>
        <w:t xml:space="preserve"> مطلوب آموزش معلم محور را فراهم م</w:t>
      </w:r>
      <w:r w:rsidRPr="00D83DF4">
        <w:rPr>
          <w:rFonts w:hint="cs"/>
          <w:rtl/>
        </w:rPr>
        <w:t>ی</w:t>
      </w:r>
      <w:r w:rsidRPr="00D83DF4">
        <w:rPr>
          <w:rtl/>
        </w:rPr>
        <w:t xml:space="preserve"> کند</w:t>
      </w:r>
      <w:r w:rsidRPr="00D83DF4">
        <w:rPr>
          <w:rFonts w:hint="cs"/>
          <w:rtl/>
        </w:rPr>
        <w:t xml:space="preserve"> (</w:t>
      </w:r>
      <w:proofErr w:type="spellStart"/>
      <w:r w:rsidRPr="00D83DF4">
        <w:rPr>
          <w:rFonts w:hint="cs"/>
          <w:rtl/>
        </w:rPr>
        <w:t>گونئی</w:t>
      </w:r>
      <w:proofErr w:type="spellEnd"/>
      <w:r w:rsidRPr="00D83DF4">
        <w:rPr>
          <w:rFonts w:hint="cs"/>
          <w:rtl/>
        </w:rPr>
        <w:t xml:space="preserve"> و </w:t>
      </w:r>
      <w:proofErr w:type="spellStart"/>
      <w:r w:rsidRPr="00D83DF4">
        <w:rPr>
          <w:rFonts w:hint="cs"/>
          <w:rtl/>
        </w:rPr>
        <w:t>آلب</w:t>
      </w:r>
      <w:proofErr w:type="spellEnd"/>
      <w:r w:rsidRPr="00D83DF4">
        <w:rPr>
          <w:rFonts w:hint="cs"/>
          <w:rtl/>
        </w:rPr>
        <w:t>، 2012)</w:t>
      </w:r>
      <w:r>
        <w:rPr>
          <w:rStyle w:val="FootnoteReference"/>
          <w:rFonts w:cs="B Nazanin"/>
          <w:rtl/>
        </w:rPr>
        <w:footnoteReference w:id="52"/>
      </w:r>
      <w:r w:rsidRPr="00D83DF4">
        <w:rPr>
          <w:rtl/>
        </w:rPr>
        <w:t>.</w:t>
      </w:r>
    </w:p>
    <w:p w14:paraId="23026C45" w14:textId="5DB256C0" w:rsidR="00F63DE3" w:rsidRDefault="00F63DE3" w:rsidP="00F63DE3">
      <w:pPr>
        <w:pStyle w:val="a"/>
        <w:rPr>
          <w:rtl/>
        </w:rPr>
      </w:pPr>
      <w:r>
        <w:rPr>
          <w:noProof/>
        </w:rPr>
        <w:lastRenderedPageBreak/>
        <w:drawing>
          <wp:anchor distT="0" distB="0" distL="114300" distR="114300" simplePos="0" relativeHeight="251659264" behindDoc="0" locked="0" layoutInCell="1" allowOverlap="1" wp14:anchorId="2F26A908" wp14:editId="3686404F">
            <wp:simplePos x="0" y="0"/>
            <wp:positionH relativeFrom="margin">
              <wp:posOffset>661035</wp:posOffset>
            </wp:positionH>
            <wp:positionV relativeFrom="margin">
              <wp:posOffset>4495800</wp:posOffset>
            </wp:positionV>
            <wp:extent cx="4944745" cy="1135380"/>
            <wp:effectExtent l="0" t="0" r="8255" b="7620"/>
            <wp:wrapSquare wrapText="bothSides"/>
            <wp:docPr id="1757896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96228" name=""/>
                    <pic:cNvPicPr/>
                  </pic:nvPicPr>
                  <pic:blipFill>
                    <a:blip r:embed="rId8">
                      <a:extLst>
                        <a:ext uri="{28A0092B-C50C-407E-A947-70E740481C1C}">
                          <a14:useLocalDpi xmlns:a14="http://schemas.microsoft.com/office/drawing/2010/main" val="0"/>
                        </a:ext>
                      </a:extLst>
                    </a:blip>
                    <a:stretch>
                      <a:fillRect/>
                    </a:stretch>
                  </pic:blipFill>
                  <pic:spPr>
                    <a:xfrm>
                      <a:off x="0" y="0"/>
                      <a:ext cx="4944745" cy="1135380"/>
                    </a:xfrm>
                    <a:prstGeom prst="rect">
                      <a:avLst/>
                    </a:prstGeom>
                  </pic:spPr>
                </pic:pic>
              </a:graphicData>
            </a:graphic>
            <wp14:sizeRelH relativeFrom="page">
              <wp14:pctWidth>0</wp14:pctWidth>
            </wp14:sizeRelH>
            <wp14:sizeRelV relativeFrom="page">
              <wp14:pctHeight>0</wp14:pctHeight>
            </wp14:sizeRelV>
          </wp:anchor>
        </w:drawing>
      </w:r>
    </w:p>
    <w:p w14:paraId="2F0066FD" w14:textId="2DF651F1" w:rsidR="00F63DE3" w:rsidRDefault="00F63DE3" w:rsidP="00F63DE3">
      <w:pPr>
        <w:pStyle w:val="a"/>
        <w:rPr>
          <w:rtl/>
        </w:rPr>
      </w:pPr>
    </w:p>
    <w:p w14:paraId="3D7BBC2C" w14:textId="047AD777" w:rsidR="00F63DE3" w:rsidRPr="00D83DF4" w:rsidRDefault="00F63DE3" w:rsidP="00F63DE3">
      <w:pPr>
        <w:pStyle w:val="a"/>
        <w:rPr>
          <w:rtl/>
        </w:rPr>
      </w:pPr>
    </w:p>
    <w:p w14:paraId="4EEEA9AB" w14:textId="4F4DB7BE" w:rsidR="00F63DE3" w:rsidRPr="00D83DF4" w:rsidRDefault="00F63DE3" w:rsidP="00F63DE3">
      <w:pPr>
        <w:pStyle w:val="a0"/>
        <w:rPr>
          <w:rtl/>
        </w:rPr>
      </w:pPr>
      <w:bookmarkStart w:id="21" w:name="_Toc126371271"/>
      <w:bookmarkStart w:id="22" w:name="_Toc127365969"/>
      <w:r w:rsidRPr="00D83DF4">
        <w:rPr>
          <w:rFonts w:hint="cs"/>
          <w:rtl/>
        </w:rPr>
        <w:t>شناخت‌گرایی</w:t>
      </w:r>
      <w:r w:rsidRPr="00D83DF4">
        <w:rPr>
          <w:rStyle w:val="FootnoteReference"/>
          <w:rtl/>
        </w:rPr>
        <w:footnoteReference w:id="53"/>
      </w:r>
      <w:bookmarkEnd w:id="21"/>
      <w:bookmarkEnd w:id="22"/>
    </w:p>
    <w:p w14:paraId="34EFDC1D" w14:textId="16CD1969" w:rsidR="00F63DE3" w:rsidRDefault="00F63DE3" w:rsidP="00F63DE3">
      <w:pPr>
        <w:pStyle w:val="a"/>
        <w:rPr>
          <w:rtl/>
        </w:rPr>
      </w:pPr>
      <w:r>
        <w:rPr>
          <w:noProof/>
        </w:rPr>
        <w:drawing>
          <wp:anchor distT="0" distB="0" distL="114300" distR="114300" simplePos="0" relativeHeight="251660288" behindDoc="0" locked="0" layoutInCell="1" allowOverlap="1" wp14:anchorId="2CD5166E" wp14:editId="310D243F">
            <wp:simplePos x="0" y="0"/>
            <wp:positionH relativeFrom="margin">
              <wp:posOffset>-323850</wp:posOffset>
            </wp:positionH>
            <wp:positionV relativeFrom="margin">
              <wp:posOffset>4008755</wp:posOffset>
            </wp:positionV>
            <wp:extent cx="6484620" cy="1438910"/>
            <wp:effectExtent l="0" t="0" r="0" b="8890"/>
            <wp:wrapSquare wrapText="bothSides"/>
            <wp:docPr id="213429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296211" name=""/>
                    <pic:cNvPicPr/>
                  </pic:nvPicPr>
                  <pic:blipFill rotWithShape="1">
                    <a:blip r:embed="rId9">
                      <a:extLst>
                        <a:ext uri="{28A0092B-C50C-407E-A947-70E740481C1C}">
                          <a14:useLocalDpi xmlns:a14="http://schemas.microsoft.com/office/drawing/2010/main" val="0"/>
                        </a:ext>
                      </a:extLst>
                    </a:blip>
                    <a:srcRect b="2488"/>
                    <a:stretch/>
                  </pic:blipFill>
                  <pic:spPr bwMode="auto">
                    <a:xfrm>
                      <a:off x="0" y="0"/>
                      <a:ext cx="6484620" cy="1438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Pr="00D83DF4">
        <w:rPr>
          <w:rFonts w:hint="cs"/>
          <w:rtl/>
        </w:rPr>
        <w:t>نظریه‌های</w:t>
      </w:r>
      <w:proofErr w:type="spellEnd"/>
      <w:r w:rsidRPr="00D83DF4">
        <w:rPr>
          <w:rFonts w:hint="cs"/>
          <w:rtl/>
        </w:rPr>
        <w:t xml:space="preserve"> شناختی </w:t>
      </w:r>
      <w:r w:rsidRPr="004210CC">
        <w:rPr>
          <w:rFonts w:hint="cs"/>
          <w:rtl/>
        </w:rPr>
        <w:t xml:space="preserve">یادگیری را برحسب تغییراتی در فرآیندهای شناختی تبیین </w:t>
      </w:r>
      <w:proofErr w:type="spellStart"/>
      <w:r w:rsidRPr="004210CC">
        <w:rPr>
          <w:rFonts w:hint="cs"/>
          <w:rtl/>
        </w:rPr>
        <w:t>می‌کنند</w:t>
      </w:r>
      <w:proofErr w:type="spellEnd"/>
      <w:r w:rsidRPr="004210CC">
        <w:rPr>
          <w:rFonts w:hint="cs"/>
          <w:rtl/>
        </w:rPr>
        <w:t xml:space="preserve">. </w:t>
      </w:r>
      <w:r w:rsidRPr="00D83DF4">
        <w:rPr>
          <w:rtl/>
        </w:rPr>
        <w:t>شناخت گرا</w:t>
      </w:r>
      <w:r w:rsidRPr="00D83DF4">
        <w:rPr>
          <w:rFonts w:hint="cs"/>
          <w:rtl/>
        </w:rPr>
        <w:t>یی</w:t>
      </w:r>
      <w:r w:rsidRPr="00D83DF4">
        <w:rPr>
          <w:rtl/>
        </w:rPr>
        <w:t xml:space="preserve"> زمان</w:t>
      </w:r>
      <w:r w:rsidRPr="00D83DF4">
        <w:rPr>
          <w:rFonts w:hint="cs"/>
          <w:rtl/>
        </w:rPr>
        <w:t>ی</w:t>
      </w:r>
      <w:r w:rsidRPr="00D83DF4">
        <w:rPr>
          <w:rtl/>
        </w:rPr>
        <w:t xml:space="preserve"> پد</w:t>
      </w:r>
      <w:r w:rsidRPr="00D83DF4">
        <w:rPr>
          <w:rFonts w:hint="cs"/>
          <w:rtl/>
        </w:rPr>
        <w:t>ی</w:t>
      </w:r>
      <w:r w:rsidRPr="00D83DF4">
        <w:rPr>
          <w:rFonts w:hint="eastAsia"/>
          <w:rtl/>
        </w:rPr>
        <w:t>دار</w:t>
      </w:r>
      <w:r w:rsidRPr="00D83DF4">
        <w:rPr>
          <w:rtl/>
        </w:rPr>
        <w:t xml:space="preserve"> شد که محققان در</w:t>
      </w:r>
      <w:r w:rsidRPr="00D83DF4">
        <w:rPr>
          <w:rFonts w:hint="cs"/>
          <w:rtl/>
        </w:rPr>
        <w:t>ی</w:t>
      </w:r>
      <w:r w:rsidRPr="00D83DF4">
        <w:rPr>
          <w:rFonts w:hint="eastAsia"/>
          <w:rtl/>
        </w:rPr>
        <w:t>افتند</w:t>
      </w:r>
      <w:r w:rsidRPr="00D83DF4">
        <w:rPr>
          <w:rtl/>
        </w:rPr>
        <w:t xml:space="preserve"> رفتارگرا</w:t>
      </w:r>
      <w:r w:rsidRPr="00D83DF4">
        <w:rPr>
          <w:rFonts w:hint="cs"/>
          <w:rtl/>
        </w:rPr>
        <w:t>یی</w:t>
      </w:r>
      <w:r w:rsidRPr="00D83DF4">
        <w:rPr>
          <w:rtl/>
        </w:rPr>
        <w:t xml:space="preserve"> همه انواع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را در نظر </w:t>
      </w:r>
      <w:proofErr w:type="spellStart"/>
      <w:r w:rsidRPr="00D83DF4">
        <w:rPr>
          <w:rtl/>
        </w:rPr>
        <w:t>نم</w:t>
      </w:r>
      <w:r w:rsidRPr="00D83DF4">
        <w:rPr>
          <w:rFonts w:hint="cs"/>
          <w:rtl/>
        </w:rPr>
        <w:t>ی</w:t>
      </w:r>
      <w:proofErr w:type="spellEnd"/>
      <w:r w:rsidRPr="00D83DF4">
        <w:rPr>
          <w:rtl/>
        </w:rPr>
        <w:t xml:space="preserve"> گ</w:t>
      </w:r>
      <w:r w:rsidRPr="00D83DF4">
        <w:rPr>
          <w:rFonts w:hint="cs"/>
          <w:rtl/>
        </w:rPr>
        <w:t>ی</w:t>
      </w:r>
      <w:r w:rsidRPr="00D83DF4">
        <w:rPr>
          <w:rFonts w:hint="eastAsia"/>
          <w:rtl/>
        </w:rPr>
        <w:t>رد</w:t>
      </w:r>
      <w:r w:rsidRPr="00D83DF4">
        <w:rPr>
          <w:rtl/>
        </w:rPr>
        <w:t>.</w:t>
      </w:r>
      <w:r w:rsidRPr="00D83DF4">
        <w:rPr>
          <w:rFonts w:hint="cs"/>
          <w:rtl/>
        </w:rPr>
        <w:t xml:space="preserve"> </w:t>
      </w:r>
      <w:proofErr w:type="spellStart"/>
      <w:r>
        <w:rPr>
          <w:rFonts w:hint="cs"/>
          <w:rtl/>
        </w:rPr>
        <w:t>نظریه‌ی</w:t>
      </w:r>
      <w:proofErr w:type="spellEnd"/>
      <w:r>
        <w:rPr>
          <w:rFonts w:hint="cs"/>
          <w:rtl/>
        </w:rPr>
        <w:t xml:space="preserve"> </w:t>
      </w:r>
      <w:proofErr w:type="spellStart"/>
      <w:r>
        <w:rPr>
          <w:rFonts w:hint="cs"/>
          <w:rtl/>
        </w:rPr>
        <w:t>گشتالت</w:t>
      </w:r>
      <w:proofErr w:type="spellEnd"/>
      <w:r>
        <w:rPr>
          <w:rFonts w:hint="cs"/>
          <w:rtl/>
        </w:rPr>
        <w:t xml:space="preserve">، </w:t>
      </w:r>
      <w:proofErr w:type="spellStart"/>
      <w:r>
        <w:rPr>
          <w:rFonts w:hint="cs"/>
          <w:rtl/>
        </w:rPr>
        <w:t>نظریه‌ی</w:t>
      </w:r>
      <w:proofErr w:type="spellEnd"/>
      <w:r>
        <w:rPr>
          <w:rFonts w:hint="cs"/>
          <w:rtl/>
        </w:rPr>
        <w:t xml:space="preserve"> رشد </w:t>
      </w:r>
      <w:proofErr w:type="spellStart"/>
      <w:r>
        <w:rPr>
          <w:rFonts w:hint="cs"/>
          <w:rtl/>
        </w:rPr>
        <w:t>پیاژه</w:t>
      </w:r>
      <w:proofErr w:type="spellEnd"/>
      <w:r>
        <w:rPr>
          <w:rFonts w:hint="cs"/>
          <w:rtl/>
        </w:rPr>
        <w:t xml:space="preserve">، شرطی شدن انتظاری </w:t>
      </w:r>
      <w:proofErr w:type="spellStart"/>
      <w:r>
        <w:rPr>
          <w:rFonts w:hint="cs"/>
          <w:rtl/>
        </w:rPr>
        <w:t>تولمن</w:t>
      </w:r>
      <w:proofErr w:type="spellEnd"/>
      <w:r>
        <w:rPr>
          <w:rStyle w:val="FootnoteReference"/>
          <w:rtl/>
        </w:rPr>
        <w:footnoteReference w:id="54"/>
      </w:r>
      <w:r>
        <w:rPr>
          <w:rFonts w:hint="cs"/>
          <w:rtl/>
        </w:rPr>
        <w:t xml:space="preserve">، </w:t>
      </w:r>
      <w:proofErr w:type="spellStart"/>
      <w:r>
        <w:rPr>
          <w:rFonts w:hint="cs"/>
          <w:rtl/>
        </w:rPr>
        <w:t>نظریه‌ی</w:t>
      </w:r>
      <w:proofErr w:type="spellEnd"/>
      <w:r>
        <w:rPr>
          <w:rFonts w:hint="cs"/>
          <w:rtl/>
        </w:rPr>
        <w:t xml:space="preserve"> شناخت اجتماعی </w:t>
      </w:r>
      <w:proofErr w:type="spellStart"/>
      <w:r w:rsidRPr="00D83DF4">
        <w:rPr>
          <w:rFonts w:hint="cs"/>
          <w:rtl/>
        </w:rPr>
        <w:t>بندورا</w:t>
      </w:r>
      <w:proofErr w:type="spellEnd"/>
      <w:r w:rsidRPr="00D83DF4">
        <w:rPr>
          <w:rStyle w:val="FootnoteReference"/>
          <w:rFonts w:cs="B Nazanin"/>
          <w:rtl/>
        </w:rPr>
        <w:footnoteReference w:id="55"/>
      </w:r>
      <w:r>
        <w:rPr>
          <w:rFonts w:hint="cs"/>
          <w:rtl/>
        </w:rPr>
        <w:t xml:space="preserve">، </w:t>
      </w:r>
      <w:proofErr w:type="spellStart"/>
      <w:r>
        <w:rPr>
          <w:rFonts w:hint="cs"/>
          <w:rtl/>
        </w:rPr>
        <w:t>نظریه‌ی</w:t>
      </w:r>
      <w:proofErr w:type="spellEnd"/>
      <w:r>
        <w:rPr>
          <w:rFonts w:hint="cs"/>
          <w:rtl/>
        </w:rPr>
        <w:t xml:space="preserve"> پردازش اطلاعات و </w:t>
      </w:r>
      <w:proofErr w:type="spellStart"/>
      <w:r>
        <w:rPr>
          <w:rFonts w:hint="cs"/>
          <w:rtl/>
        </w:rPr>
        <w:t>نظریه‌ی</w:t>
      </w:r>
      <w:proofErr w:type="spellEnd"/>
      <w:r>
        <w:rPr>
          <w:rFonts w:hint="cs"/>
          <w:rtl/>
        </w:rPr>
        <w:t xml:space="preserve"> یادگیری کلامی </w:t>
      </w:r>
      <w:proofErr w:type="spellStart"/>
      <w:r>
        <w:rPr>
          <w:rFonts w:hint="cs"/>
          <w:rtl/>
        </w:rPr>
        <w:t>آزوبل</w:t>
      </w:r>
      <w:proofErr w:type="spellEnd"/>
      <w:r>
        <w:rPr>
          <w:rFonts w:hint="cs"/>
          <w:rtl/>
        </w:rPr>
        <w:t xml:space="preserve">، از </w:t>
      </w:r>
      <w:proofErr w:type="spellStart"/>
      <w:r>
        <w:rPr>
          <w:rFonts w:hint="cs"/>
          <w:rtl/>
        </w:rPr>
        <w:t>جمله‌ی</w:t>
      </w:r>
      <w:proofErr w:type="spellEnd"/>
      <w:r>
        <w:rPr>
          <w:rFonts w:hint="cs"/>
          <w:rtl/>
        </w:rPr>
        <w:t xml:space="preserve"> نظریات شناختی هستند. روانشناسان پیرو </w:t>
      </w:r>
      <w:proofErr w:type="spellStart"/>
      <w:r>
        <w:rPr>
          <w:rFonts w:hint="cs"/>
          <w:rtl/>
        </w:rPr>
        <w:t>فرضیه‌ی</w:t>
      </w:r>
      <w:proofErr w:type="spellEnd"/>
      <w:r>
        <w:rPr>
          <w:rFonts w:hint="cs"/>
          <w:rtl/>
        </w:rPr>
        <w:t xml:space="preserve"> شناختی اعتقاد دارند که یادگیری را </w:t>
      </w:r>
      <w:proofErr w:type="spellStart"/>
      <w:r>
        <w:rPr>
          <w:rFonts w:hint="cs"/>
          <w:rtl/>
        </w:rPr>
        <w:t>نمی‌توان</w:t>
      </w:r>
      <w:proofErr w:type="spellEnd"/>
      <w:r>
        <w:rPr>
          <w:rFonts w:hint="cs"/>
          <w:rtl/>
        </w:rPr>
        <w:t xml:space="preserve"> به </w:t>
      </w:r>
      <w:proofErr w:type="spellStart"/>
      <w:r>
        <w:rPr>
          <w:rFonts w:hint="cs"/>
          <w:rtl/>
        </w:rPr>
        <w:t>شیوه‌ی</w:t>
      </w:r>
      <w:proofErr w:type="spellEnd"/>
      <w:r>
        <w:rPr>
          <w:rFonts w:hint="cs"/>
          <w:rtl/>
        </w:rPr>
        <w:t xml:space="preserve"> </w:t>
      </w:r>
      <w:proofErr w:type="spellStart"/>
      <w:r>
        <w:rPr>
          <w:rFonts w:hint="cs"/>
          <w:rtl/>
        </w:rPr>
        <w:t>رضایت‌بخشی</w:t>
      </w:r>
      <w:proofErr w:type="spellEnd"/>
      <w:r>
        <w:rPr>
          <w:rFonts w:hint="cs"/>
          <w:rtl/>
        </w:rPr>
        <w:t xml:space="preserve"> بر حسب </w:t>
      </w:r>
      <w:proofErr w:type="spellStart"/>
      <w:r>
        <w:rPr>
          <w:rFonts w:hint="cs"/>
          <w:rtl/>
        </w:rPr>
        <w:t>تداعی‌های</w:t>
      </w:r>
      <w:proofErr w:type="spellEnd"/>
      <w:r>
        <w:rPr>
          <w:rFonts w:hint="cs"/>
          <w:rtl/>
        </w:rPr>
        <w:t xml:space="preserve"> شرطی تبیین کرد. به نظر آنها </w:t>
      </w:r>
      <w:proofErr w:type="spellStart"/>
      <w:r>
        <w:rPr>
          <w:rFonts w:hint="cs"/>
          <w:rtl/>
        </w:rPr>
        <w:t>یادگیرنده</w:t>
      </w:r>
      <w:proofErr w:type="spellEnd"/>
      <w:r>
        <w:rPr>
          <w:rFonts w:hint="cs"/>
          <w:rtl/>
        </w:rPr>
        <w:t xml:space="preserve"> در </w:t>
      </w:r>
      <w:proofErr w:type="spellStart"/>
      <w:r>
        <w:rPr>
          <w:rFonts w:hint="cs"/>
          <w:rtl/>
        </w:rPr>
        <w:t>حافظه‌ی</w:t>
      </w:r>
      <w:proofErr w:type="spellEnd"/>
      <w:r>
        <w:rPr>
          <w:rFonts w:hint="cs"/>
          <w:rtl/>
        </w:rPr>
        <w:t xml:space="preserve"> خود یک شناختی را تشکیل </w:t>
      </w:r>
      <w:proofErr w:type="spellStart"/>
      <w:r>
        <w:rPr>
          <w:rFonts w:hint="cs"/>
          <w:rtl/>
        </w:rPr>
        <w:t>می‌دهد</w:t>
      </w:r>
      <w:proofErr w:type="spellEnd"/>
      <w:r>
        <w:rPr>
          <w:rFonts w:hint="cs"/>
          <w:rtl/>
        </w:rPr>
        <w:t xml:space="preserve"> که حافظه و </w:t>
      </w:r>
      <w:proofErr w:type="spellStart"/>
      <w:r>
        <w:rPr>
          <w:rFonts w:hint="cs"/>
          <w:rtl/>
        </w:rPr>
        <w:t>سازمان‌دهنده‌ی</w:t>
      </w:r>
      <w:proofErr w:type="spellEnd"/>
      <w:r>
        <w:rPr>
          <w:rFonts w:hint="cs"/>
          <w:rtl/>
        </w:rPr>
        <w:t xml:space="preserve"> اطلاعات مربوط به رویدادهای مختلفی است که در موقعیت یادگیری روی </w:t>
      </w:r>
      <w:proofErr w:type="spellStart"/>
      <w:r>
        <w:rPr>
          <w:rFonts w:hint="cs"/>
          <w:rtl/>
        </w:rPr>
        <w:t>می‌دهد</w:t>
      </w:r>
      <w:proofErr w:type="spellEnd"/>
      <w:r>
        <w:rPr>
          <w:rFonts w:hint="cs"/>
          <w:rtl/>
        </w:rPr>
        <w:t xml:space="preserve">. </w:t>
      </w:r>
      <w:proofErr w:type="spellStart"/>
      <w:r>
        <w:rPr>
          <w:rFonts w:hint="cs"/>
          <w:rtl/>
        </w:rPr>
        <w:t>شناخت‌گرایان</w:t>
      </w:r>
      <w:proofErr w:type="spellEnd"/>
      <w:r>
        <w:rPr>
          <w:rFonts w:hint="cs"/>
          <w:rtl/>
        </w:rPr>
        <w:t xml:space="preserve"> بیشتر به اطلاعاتی که از ادراک، بینش و شناخت </w:t>
      </w:r>
      <w:proofErr w:type="spellStart"/>
      <w:r>
        <w:rPr>
          <w:rFonts w:hint="cs"/>
          <w:rtl/>
        </w:rPr>
        <w:t>یادگیرنده</w:t>
      </w:r>
      <w:proofErr w:type="spellEnd"/>
      <w:r>
        <w:rPr>
          <w:rFonts w:hint="cs"/>
          <w:rtl/>
        </w:rPr>
        <w:t xml:space="preserve"> حاصل </w:t>
      </w:r>
      <w:proofErr w:type="spellStart"/>
      <w:r>
        <w:rPr>
          <w:rFonts w:hint="cs"/>
          <w:rtl/>
        </w:rPr>
        <w:t>می‌شود</w:t>
      </w:r>
      <w:proofErr w:type="spellEnd"/>
      <w:r>
        <w:rPr>
          <w:rFonts w:hint="cs"/>
          <w:rtl/>
        </w:rPr>
        <w:t xml:space="preserve"> تکیه </w:t>
      </w:r>
      <w:proofErr w:type="spellStart"/>
      <w:r>
        <w:rPr>
          <w:rFonts w:hint="cs"/>
          <w:rtl/>
        </w:rPr>
        <w:t>می‌کنند</w:t>
      </w:r>
      <w:proofErr w:type="spellEnd"/>
      <w:r>
        <w:rPr>
          <w:rFonts w:hint="cs"/>
          <w:rtl/>
        </w:rPr>
        <w:t xml:space="preserve"> (</w:t>
      </w:r>
      <w:proofErr w:type="spellStart"/>
      <w:r>
        <w:rPr>
          <w:rFonts w:hint="cs"/>
          <w:rtl/>
        </w:rPr>
        <w:t>هرگنهان</w:t>
      </w:r>
      <w:proofErr w:type="spellEnd"/>
      <w:r>
        <w:rPr>
          <w:rFonts w:hint="cs"/>
          <w:rtl/>
        </w:rPr>
        <w:t>، ؟)</w:t>
      </w:r>
      <w:r>
        <w:t>.</w:t>
      </w:r>
      <w:r>
        <w:rPr>
          <w:rFonts w:hint="cs"/>
          <w:rtl/>
        </w:rPr>
        <w:t xml:space="preserve"> </w:t>
      </w:r>
      <w:proofErr w:type="spellStart"/>
      <w:r w:rsidRPr="00D83DF4">
        <w:rPr>
          <w:rtl/>
        </w:rPr>
        <w:t>مدارس</w:t>
      </w:r>
      <w:r w:rsidRPr="00D83DF4">
        <w:rPr>
          <w:rFonts w:hint="cs"/>
          <w:rtl/>
        </w:rPr>
        <w:t>ی</w:t>
      </w:r>
      <w:proofErr w:type="spellEnd"/>
      <w:r w:rsidRPr="00D83DF4">
        <w:rPr>
          <w:rtl/>
        </w:rPr>
        <w:t xml:space="preserve"> که از ا</w:t>
      </w:r>
      <w:r w:rsidRPr="00D83DF4">
        <w:rPr>
          <w:rFonts w:hint="cs"/>
          <w:rtl/>
        </w:rPr>
        <w:t>ی</w:t>
      </w:r>
      <w:r w:rsidRPr="00D83DF4">
        <w:rPr>
          <w:rFonts w:hint="eastAsia"/>
          <w:rtl/>
        </w:rPr>
        <w:t>ن</w:t>
      </w:r>
      <w:r w:rsidRPr="00D83DF4">
        <w:rPr>
          <w:rtl/>
        </w:rPr>
        <w:t xml:space="preserve"> نظر</w:t>
      </w:r>
      <w:r w:rsidRPr="00D83DF4">
        <w:rPr>
          <w:rFonts w:hint="cs"/>
          <w:rtl/>
        </w:rPr>
        <w:t>ی</w:t>
      </w:r>
      <w:r w:rsidRPr="00D83DF4">
        <w:rPr>
          <w:rFonts w:hint="eastAsia"/>
          <w:rtl/>
        </w:rPr>
        <w:t>ه</w:t>
      </w:r>
      <w:r w:rsidRPr="00D83DF4">
        <w:rPr>
          <w:rtl/>
        </w:rPr>
        <w:t xml:space="preserve"> پ</w:t>
      </w:r>
      <w:r w:rsidRPr="00D83DF4">
        <w:rPr>
          <w:rFonts w:hint="cs"/>
          <w:rtl/>
        </w:rPr>
        <w:t>ی</w:t>
      </w:r>
      <w:r w:rsidRPr="00D83DF4">
        <w:rPr>
          <w:rFonts w:hint="eastAsia"/>
          <w:rtl/>
        </w:rPr>
        <w:t>رو</w:t>
      </w:r>
      <w:r w:rsidRPr="00D83DF4">
        <w:rPr>
          <w:rFonts w:hint="cs"/>
          <w:rtl/>
        </w:rPr>
        <w:t>ی</w:t>
      </w:r>
      <w:r w:rsidRPr="00D83DF4">
        <w:rPr>
          <w:rtl/>
        </w:rPr>
        <w:t xml:space="preserve"> </w:t>
      </w:r>
      <w:proofErr w:type="spellStart"/>
      <w:r w:rsidRPr="00D83DF4">
        <w:rPr>
          <w:rtl/>
        </w:rPr>
        <w:t>م</w:t>
      </w:r>
      <w:r w:rsidRPr="00D83DF4">
        <w:rPr>
          <w:rFonts w:hint="cs"/>
          <w:rtl/>
        </w:rPr>
        <w:t>ی‌</w:t>
      </w:r>
      <w:r w:rsidRPr="00D83DF4">
        <w:rPr>
          <w:rFonts w:hint="eastAsia"/>
          <w:rtl/>
        </w:rPr>
        <w:t>کنند</w:t>
      </w:r>
      <w:proofErr w:type="spellEnd"/>
      <w:r w:rsidRPr="00D83DF4">
        <w:rPr>
          <w:rFonts w:hint="eastAsia"/>
          <w:rtl/>
        </w:rPr>
        <w:t>،</w:t>
      </w:r>
      <w:r w:rsidRPr="00D83DF4">
        <w:rPr>
          <w:rtl/>
        </w:rPr>
        <w:t xml:space="preserve"> معمولاً مانند </w:t>
      </w:r>
      <w:proofErr w:type="spellStart"/>
      <w:r w:rsidRPr="00D83DF4">
        <w:rPr>
          <w:rtl/>
        </w:rPr>
        <w:t>محوطه‌ها</w:t>
      </w:r>
      <w:r w:rsidRPr="00D83DF4">
        <w:rPr>
          <w:rFonts w:hint="cs"/>
          <w:rtl/>
        </w:rPr>
        <w:t>ی</w:t>
      </w:r>
      <w:proofErr w:type="spellEnd"/>
      <w:r w:rsidRPr="00D83DF4">
        <w:rPr>
          <w:rtl/>
        </w:rPr>
        <w:t xml:space="preserve"> دانشگاه</w:t>
      </w:r>
      <w:r w:rsidRPr="00D83DF4">
        <w:rPr>
          <w:rFonts w:hint="cs"/>
          <w:rtl/>
        </w:rPr>
        <w:t>ی</w:t>
      </w:r>
      <w:r w:rsidRPr="00D83DF4">
        <w:rPr>
          <w:rtl/>
        </w:rPr>
        <w:t xml:space="preserve"> چ</w:t>
      </w:r>
      <w:r w:rsidRPr="00D83DF4">
        <w:rPr>
          <w:rFonts w:hint="cs"/>
          <w:rtl/>
        </w:rPr>
        <w:t>ی</w:t>
      </w:r>
      <w:r w:rsidRPr="00D83DF4">
        <w:rPr>
          <w:rFonts w:hint="eastAsia"/>
          <w:rtl/>
        </w:rPr>
        <w:t>ده</w:t>
      </w:r>
      <w:r w:rsidRPr="00D83DF4">
        <w:rPr>
          <w:rtl/>
        </w:rPr>
        <w:t xml:space="preserve"> </w:t>
      </w:r>
      <w:proofErr w:type="spellStart"/>
      <w:r w:rsidRPr="00D83DF4">
        <w:rPr>
          <w:rtl/>
        </w:rPr>
        <w:t>شده‌اند</w:t>
      </w:r>
      <w:proofErr w:type="spellEnd"/>
      <w:r w:rsidRPr="00D83DF4">
        <w:rPr>
          <w:rtl/>
        </w:rPr>
        <w:t xml:space="preserve"> و اغلب </w:t>
      </w:r>
      <w:proofErr w:type="spellStart"/>
      <w:r w:rsidRPr="00D83DF4">
        <w:rPr>
          <w:rtl/>
        </w:rPr>
        <w:t>قاب‌بند</w:t>
      </w:r>
      <w:r w:rsidRPr="00D83DF4">
        <w:rPr>
          <w:rFonts w:hint="cs"/>
          <w:rtl/>
        </w:rPr>
        <w:t>ی</w:t>
      </w:r>
      <w:proofErr w:type="spellEnd"/>
      <w:r w:rsidRPr="00D83DF4">
        <w:rPr>
          <w:rtl/>
        </w:rPr>
        <w:t xml:space="preserve"> </w:t>
      </w:r>
      <w:proofErr w:type="spellStart"/>
      <w:r w:rsidRPr="00D83DF4">
        <w:rPr>
          <w:rtl/>
        </w:rPr>
        <w:t>م</w:t>
      </w:r>
      <w:r w:rsidRPr="00D83DF4">
        <w:rPr>
          <w:rFonts w:hint="cs"/>
          <w:rtl/>
        </w:rPr>
        <w:t>ی‌</w:t>
      </w:r>
      <w:r w:rsidRPr="00D83DF4">
        <w:rPr>
          <w:rFonts w:hint="eastAsia"/>
          <w:rtl/>
        </w:rPr>
        <w:t>شوند</w:t>
      </w:r>
      <w:proofErr w:type="spellEnd"/>
      <w:r w:rsidRPr="00D83DF4">
        <w:rPr>
          <w:rtl/>
        </w:rPr>
        <w:t xml:space="preserve">. آنها معمولاً </w:t>
      </w:r>
      <w:proofErr w:type="spellStart"/>
      <w:r w:rsidRPr="00D83DF4">
        <w:rPr>
          <w:rtl/>
        </w:rPr>
        <w:t>ساختمان</w:t>
      </w:r>
      <w:r>
        <w:rPr>
          <w:rFonts w:hint="cs"/>
          <w:rtl/>
        </w:rPr>
        <w:t>‌</w:t>
      </w:r>
      <w:r w:rsidRPr="00D83DF4">
        <w:rPr>
          <w:rtl/>
        </w:rPr>
        <w:t>ها</w:t>
      </w:r>
      <w:r w:rsidRPr="00D83DF4">
        <w:rPr>
          <w:rFonts w:hint="cs"/>
          <w:rtl/>
        </w:rPr>
        <w:t>ی</w:t>
      </w:r>
      <w:proofErr w:type="spellEnd"/>
      <w:r w:rsidRPr="00D83DF4">
        <w:rPr>
          <w:rtl/>
        </w:rPr>
        <w:t xml:space="preserve"> </w:t>
      </w:r>
      <w:r w:rsidRPr="00D83DF4">
        <w:rPr>
          <w:rFonts w:hint="cs"/>
          <w:rtl/>
        </w:rPr>
        <w:t>ی</w:t>
      </w:r>
      <w:r w:rsidRPr="00D83DF4">
        <w:rPr>
          <w:rFonts w:hint="eastAsia"/>
          <w:rtl/>
        </w:rPr>
        <w:t>ک</w:t>
      </w:r>
      <w:r w:rsidRPr="00D83DF4">
        <w:rPr>
          <w:rtl/>
        </w:rPr>
        <w:t xml:space="preserve"> </w:t>
      </w:r>
      <w:r w:rsidRPr="00D83DF4">
        <w:rPr>
          <w:rFonts w:hint="cs"/>
          <w:rtl/>
        </w:rPr>
        <w:t>ی</w:t>
      </w:r>
      <w:r w:rsidRPr="00D83DF4">
        <w:rPr>
          <w:rFonts w:hint="eastAsia"/>
          <w:rtl/>
        </w:rPr>
        <w:t>ا</w:t>
      </w:r>
      <w:r w:rsidRPr="00D83DF4">
        <w:rPr>
          <w:rtl/>
        </w:rPr>
        <w:t xml:space="preserve"> دو طبقه هستند که توسط راهروها</w:t>
      </w:r>
      <w:r w:rsidRPr="00D83DF4">
        <w:rPr>
          <w:rFonts w:hint="cs"/>
          <w:rtl/>
        </w:rPr>
        <w:t>ی</w:t>
      </w:r>
      <w:r w:rsidRPr="00D83DF4">
        <w:rPr>
          <w:rtl/>
        </w:rPr>
        <w:t xml:space="preserve"> مختلف </w:t>
      </w:r>
      <w:proofErr w:type="spellStart"/>
      <w:r w:rsidRPr="00D83DF4">
        <w:rPr>
          <w:rtl/>
        </w:rPr>
        <w:t>به</w:t>
      </w:r>
      <w:r>
        <w:rPr>
          <w:rFonts w:hint="cs"/>
          <w:rtl/>
        </w:rPr>
        <w:t>‌</w:t>
      </w:r>
      <w:r w:rsidRPr="00D83DF4">
        <w:rPr>
          <w:rtl/>
        </w:rPr>
        <w:t>هم</w:t>
      </w:r>
      <w:proofErr w:type="spellEnd"/>
      <w:r w:rsidRPr="00D83DF4">
        <w:rPr>
          <w:rtl/>
        </w:rPr>
        <w:t xml:space="preserve"> متصل </w:t>
      </w:r>
      <w:proofErr w:type="spellStart"/>
      <w:r w:rsidRPr="00D83DF4">
        <w:rPr>
          <w:rtl/>
        </w:rPr>
        <w:t>م</w:t>
      </w:r>
      <w:r w:rsidRPr="00D83DF4">
        <w:rPr>
          <w:rFonts w:hint="cs"/>
          <w:rtl/>
        </w:rPr>
        <w:t>ی</w:t>
      </w:r>
      <w:r>
        <w:rPr>
          <w:rFonts w:hint="cs"/>
          <w:rtl/>
        </w:rPr>
        <w:t>‌</w:t>
      </w:r>
      <w:r w:rsidRPr="00D83DF4">
        <w:rPr>
          <w:rtl/>
        </w:rPr>
        <w:t>شوند</w:t>
      </w:r>
      <w:proofErr w:type="spellEnd"/>
      <w:r>
        <w:rPr>
          <w:rFonts w:hint="cs"/>
          <w:rtl/>
        </w:rPr>
        <w:t xml:space="preserve"> تا</w:t>
      </w:r>
      <w:r w:rsidRPr="00D83DF4">
        <w:rPr>
          <w:rtl/>
        </w:rPr>
        <w:t xml:space="preserve"> </w:t>
      </w:r>
      <w:proofErr w:type="spellStart"/>
      <w:r w:rsidRPr="00D83DF4">
        <w:rPr>
          <w:rtl/>
        </w:rPr>
        <w:t>فرصت</w:t>
      </w:r>
      <w:r>
        <w:rPr>
          <w:rFonts w:hint="cs"/>
          <w:rtl/>
        </w:rPr>
        <w:t>‌</w:t>
      </w:r>
      <w:r w:rsidRPr="00D83DF4">
        <w:rPr>
          <w:rtl/>
        </w:rPr>
        <w:t>ها</w:t>
      </w:r>
      <w:r w:rsidRPr="00D83DF4">
        <w:rPr>
          <w:rFonts w:hint="cs"/>
          <w:rtl/>
        </w:rPr>
        <w:t>یی</w:t>
      </w:r>
      <w:proofErr w:type="spellEnd"/>
      <w:r w:rsidRPr="00D83DF4">
        <w:rPr>
          <w:rtl/>
        </w:rPr>
        <w:t xml:space="preserve"> برا</w:t>
      </w:r>
      <w:r w:rsidRPr="00D83DF4">
        <w:rPr>
          <w:rFonts w:hint="cs"/>
          <w:rtl/>
        </w:rPr>
        <w:t>ی</w:t>
      </w:r>
      <w:r w:rsidRPr="00D83DF4">
        <w:rPr>
          <w:rtl/>
        </w:rPr>
        <w:t xml:space="preserve"> </w:t>
      </w:r>
      <w:proofErr w:type="spellStart"/>
      <w:r w:rsidRPr="00D83DF4">
        <w:rPr>
          <w:rtl/>
        </w:rPr>
        <w:t>دانش</w:t>
      </w:r>
      <w:r>
        <w:rPr>
          <w:rFonts w:hint="cs"/>
          <w:rtl/>
        </w:rPr>
        <w:t>‌</w:t>
      </w:r>
      <w:r w:rsidRPr="00D83DF4">
        <w:rPr>
          <w:rtl/>
        </w:rPr>
        <w:t>آموزان</w:t>
      </w:r>
      <w:proofErr w:type="spellEnd"/>
      <w:r w:rsidRPr="00D83DF4">
        <w:rPr>
          <w:rtl/>
        </w:rPr>
        <w:t xml:space="preserve"> فراهم </w:t>
      </w:r>
      <w:r>
        <w:rPr>
          <w:rFonts w:hint="cs"/>
          <w:rtl/>
        </w:rPr>
        <w:t>شود که</w:t>
      </w:r>
      <w:r w:rsidRPr="00D83DF4">
        <w:rPr>
          <w:rtl/>
        </w:rPr>
        <w:t xml:space="preserve"> با فضا</w:t>
      </w:r>
      <w:r w:rsidRPr="00D83DF4">
        <w:rPr>
          <w:rFonts w:hint="cs"/>
          <w:rtl/>
        </w:rPr>
        <w:t>ی</w:t>
      </w:r>
      <w:r w:rsidRPr="00D83DF4">
        <w:rPr>
          <w:rtl/>
        </w:rPr>
        <w:t xml:space="preserve"> باز تعامل داشته باشند و </w:t>
      </w:r>
      <w:r>
        <w:rPr>
          <w:rFonts w:hint="cs"/>
          <w:rtl/>
        </w:rPr>
        <w:t xml:space="preserve">همچنین </w:t>
      </w:r>
      <w:r w:rsidRPr="00D83DF4">
        <w:rPr>
          <w:rtl/>
        </w:rPr>
        <w:t>از رو</w:t>
      </w:r>
      <w:r w:rsidRPr="00D83DF4">
        <w:rPr>
          <w:rFonts w:hint="cs"/>
          <w:rtl/>
        </w:rPr>
        <w:t>ی</w:t>
      </w:r>
      <w:r w:rsidRPr="00D83DF4">
        <w:rPr>
          <w:rFonts w:hint="eastAsia"/>
          <w:rtl/>
        </w:rPr>
        <w:t>کرد</w:t>
      </w:r>
      <w:r w:rsidRPr="00D83DF4">
        <w:rPr>
          <w:rtl/>
        </w:rPr>
        <w:t xml:space="preserve"> اکتشاف</w:t>
      </w:r>
      <w:r w:rsidRPr="00D83DF4">
        <w:rPr>
          <w:rFonts w:hint="cs"/>
          <w:rtl/>
        </w:rPr>
        <w:t>ی</w:t>
      </w:r>
      <w:r w:rsidRPr="00D83DF4">
        <w:rPr>
          <w:rtl/>
        </w:rPr>
        <w:t xml:space="preserve"> حما</w:t>
      </w:r>
      <w:r w:rsidRPr="00D83DF4">
        <w:rPr>
          <w:rFonts w:hint="cs"/>
          <w:rtl/>
        </w:rPr>
        <w:t>ی</w:t>
      </w:r>
      <w:r w:rsidRPr="00D83DF4">
        <w:rPr>
          <w:rFonts w:hint="eastAsia"/>
          <w:rtl/>
        </w:rPr>
        <w:t>ت</w:t>
      </w:r>
      <w:r w:rsidRPr="00D83DF4">
        <w:rPr>
          <w:rtl/>
        </w:rPr>
        <w:t xml:space="preserve"> </w:t>
      </w:r>
      <w:proofErr w:type="spellStart"/>
      <w:r w:rsidRPr="00D83DF4">
        <w:rPr>
          <w:rtl/>
        </w:rPr>
        <w:t>م</w:t>
      </w:r>
      <w:r w:rsidRPr="00D83DF4">
        <w:rPr>
          <w:rFonts w:hint="cs"/>
          <w:rtl/>
        </w:rPr>
        <w:t>ی</w:t>
      </w:r>
      <w:r>
        <w:rPr>
          <w:rFonts w:hint="cs"/>
          <w:rtl/>
        </w:rPr>
        <w:t>‌</w:t>
      </w:r>
      <w:r w:rsidRPr="00D83DF4">
        <w:rPr>
          <w:rtl/>
        </w:rPr>
        <w:t>کنند</w:t>
      </w:r>
      <w:proofErr w:type="spellEnd"/>
      <w:r>
        <w:rPr>
          <w:rFonts w:hint="cs"/>
          <w:rtl/>
        </w:rPr>
        <w:t xml:space="preserve">. </w:t>
      </w:r>
      <w:r w:rsidRPr="00D83DF4">
        <w:rPr>
          <w:rFonts w:hint="eastAsia"/>
          <w:rtl/>
        </w:rPr>
        <w:t>اگر</w:t>
      </w:r>
      <w:r w:rsidRPr="00D83DF4">
        <w:rPr>
          <w:rtl/>
        </w:rPr>
        <w:t xml:space="preserve"> به کودک اجازه داده شود به جا</w:t>
      </w:r>
      <w:r w:rsidRPr="00D83DF4">
        <w:rPr>
          <w:rFonts w:hint="cs"/>
          <w:rtl/>
        </w:rPr>
        <w:t>ی</w:t>
      </w:r>
      <w:r w:rsidRPr="00D83DF4">
        <w:rPr>
          <w:rtl/>
        </w:rPr>
        <w:t xml:space="preserve"> گوش دادن به دستورات معلم، خودش آزما</w:t>
      </w:r>
      <w:r w:rsidRPr="00D83DF4">
        <w:rPr>
          <w:rFonts w:hint="cs"/>
          <w:rtl/>
        </w:rPr>
        <w:t>ی</w:t>
      </w:r>
      <w:r w:rsidRPr="00D83DF4">
        <w:rPr>
          <w:rFonts w:hint="eastAsia"/>
          <w:rtl/>
        </w:rPr>
        <w:t>ش</w:t>
      </w:r>
      <w:r w:rsidRPr="00D83DF4">
        <w:rPr>
          <w:rtl/>
        </w:rPr>
        <w:t xml:space="preserve"> کند،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بس</w:t>
      </w:r>
      <w:r w:rsidRPr="00D83DF4">
        <w:rPr>
          <w:rFonts w:hint="cs"/>
          <w:rtl/>
        </w:rPr>
        <w:t>ی</w:t>
      </w:r>
      <w:r w:rsidRPr="00D83DF4">
        <w:rPr>
          <w:rFonts w:hint="eastAsia"/>
          <w:rtl/>
        </w:rPr>
        <w:t>ار</w:t>
      </w:r>
      <w:r w:rsidRPr="00D83DF4">
        <w:rPr>
          <w:rtl/>
        </w:rPr>
        <w:t xml:space="preserve"> </w:t>
      </w:r>
      <w:proofErr w:type="spellStart"/>
      <w:r w:rsidRPr="00D83DF4">
        <w:rPr>
          <w:rtl/>
        </w:rPr>
        <w:t>معنادارتر</w:t>
      </w:r>
      <w:proofErr w:type="spellEnd"/>
      <w:r w:rsidRPr="00D83DF4">
        <w:rPr>
          <w:rtl/>
        </w:rPr>
        <w:t xml:space="preserve"> است. به هم</w:t>
      </w:r>
      <w:r w:rsidRPr="00D83DF4">
        <w:rPr>
          <w:rFonts w:hint="cs"/>
          <w:rtl/>
        </w:rPr>
        <w:t>ی</w:t>
      </w:r>
      <w:r w:rsidRPr="00D83DF4">
        <w:rPr>
          <w:rFonts w:hint="eastAsia"/>
          <w:rtl/>
        </w:rPr>
        <w:t>ن</w:t>
      </w:r>
      <w:r w:rsidRPr="00D83DF4">
        <w:rPr>
          <w:rtl/>
        </w:rPr>
        <w:t xml:space="preserve"> دل</w:t>
      </w:r>
      <w:r w:rsidRPr="00D83DF4">
        <w:rPr>
          <w:rFonts w:hint="cs"/>
          <w:rtl/>
        </w:rPr>
        <w:t>ی</w:t>
      </w:r>
      <w:r w:rsidRPr="00D83DF4">
        <w:rPr>
          <w:rFonts w:hint="eastAsia"/>
          <w:rtl/>
        </w:rPr>
        <w:t>ل</w:t>
      </w:r>
      <w:r w:rsidRPr="00D83DF4">
        <w:rPr>
          <w:rtl/>
        </w:rPr>
        <w:t xml:space="preserve"> است که در کنار تعامل اجتماع</w:t>
      </w:r>
      <w:r w:rsidRPr="00D83DF4">
        <w:rPr>
          <w:rFonts w:hint="cs"/>
          <w:rtl/>
        </w:rPr>
        <w:t>ی</w:t>
      </w:r>
      <w:r w:rsidRPr="00D83DF4">
        <w:rPr>
          <w:rtl/>
        </w:rPr>
        <w:t xml:space="preserve"> به </w:t>
      </w:r>
      <w:proofErr w:type="spellStart"/>
      <w:r w:rsidRPr="00D83DF4">
        <w:rPr>
          <w:rtl/>
        </w:rPr>
        <w:t>مکان</w:t>
      </w:r>
      <w:r>
        <w:rPr>
          <w:rFonts w:hint="cs"/>
          <w:rtl/>
        </w:rPr>
        <w:t>‌</w:t>
      </w:r>
      <w:r w:rsidRPr="00D83DF4">
        <w:rPr>
          <w:rtl/>
        </w:rPr>
        <w:t>ها</w:t>
      </w:r>
      <w:r w:rsidRPr="00D83DF4">
        <w:rPr>
          <w:rFonts w:hint="cs"/>
          <w:rtl/>
        </w:rPr>
        <w:t>یی</w:t>
      </w:r>
      <w:proofErr w:type="spellEnd"/>
      <w:r w:rsidRPr="00D83DF4">
        <w:rPr>
          <w:rtl/>
        </w:rPr>
        <w:t xml:space="preserve"> برا</w:t>
      </w:r>
      <w:r w:rsidRPr="00D83DF4">
        <w:rPr>
          <w:rFonts w:hint="cs"/>
          <w:rtl/>
        </w:rPr>
        <w:t>ی</w:t>
      </w:r>
      <w:r w:rsidRPr="00D83DF4">
        <w:rPr>
          <w:rtl/>
        </w:rPr>
        <w:t xml:space="preserve"> مطالعه فرد</w:t>
      </w:r>
      <w:r w:rsidRPr="00D83DF4">
        <w:rPr>
          <w:rFonts w:hint="cs"/>
          <w:rtl/>
        </w:rPr>
        <w:t>ی</w:t>
      </w:r>
      <w:r w:rsidRPr="00D83DF4">
        <w:rPr>
          <w:rtl/>
        </w:rPr>
        <w:t xml:space="preserve"> و گروه</w:t>
      </w:r>
      <w:r w:rsidRPr="00D83DF4">
        <w:rPr>
          <w:rFonts w:hint="cs"/>
          <w:rtl/>
        </w:rPr>
        <w:t>ی</w:t>
      </w:r>
      <w:r w:rsidRPr="00D83DF4">
        <w:rPr>
          <w:rtl/>
        </w:rPr>
        <w:t xml:space="preserve"> ن</w:t>
      </w:r>
      <w:r w:rsidRPr="00D83DF4">
        <w:rPr>
          <w:rFonts w:hint="cs"/>
          <w:rtl/>
        </w:rPr>
        <w:t>ی</w:t>
      </w:r>
      <w:r w:rsidRPr="00D83DF4">
        <w:rPr>
          <w:rFonts w:hint="eastAsia"/>
          <w:rtl/>
        </w:rPr>
        <w:t>از</w:t>
      </w:r>
      <w:r w:rsidRPr="00D83DF4">
        <w:rPr>
          <w:rtl/>
        </w:rPr>
        <w:t xml:space="preserve"> است</w:t>
      </w:r>
      <w:r w:rsidRPr="00D83DF4">
        <w:rPr>
          <w:rFonts w:hint="cs"/>
          <w:rtl/>
        </w:rPr>
        <w:t xml:space="preserve"> (</w:t>
      </w:r>
      <w:proofErr w:type="spellStart"/>
      <w:r w:rsidRPr="00D83DF4">
        <w:rPr>
          <w:rFonts w:hint="cs"/>
          <w:rtl/>
        </w:rPr>
        <w:t>گونئی</w:t>
      </w:r>
      <w:proofErr w:type="spellEnd"/>
      <w:r w:rsidRPr="00D83DF4">
        <w:rPr>
          <w:rFonts w:hint="cs"/>
          <w:rtl/>
        </w:rPr>
        <w:t xml:space="preserve"> و </w:t>
      </w:r>
      <w:proofErr w:type="spellStart"/>
      <w:r w:rsidRPr="00D83DF4">
        <w:rPr>
          <w:rFonts w:hint="cs"/>
          <w:rtl/>
        </w:rPr>
        <w:t>آلب</w:t>
      </w:r>
      <w:proofErr w:type="spellEnd"/>
      <w:r w:rsidRPr="00D83DF4">
        <w:rPr>
          <w:rFonts w:hint="cs"/>
          <w:rtl/>
        </w:rPr>
        <w:t>، 2012)</w:t>
      </w:r>
      <w:r w:rsidRPr="00D83DF4">
        <w:rPr>
          <w:rtl/>
        </w:rPr>
        <w:t>.</w:t>
      </w:r>
    </w:p>
    <w:p w14:paraId="70DC19F3" w14:textId="609D8A3C" w:rsidR="00F63DE3" w:rsidRPr="00D83DF4" w:rsidRDefault="00F63DE3" w:rsidP="00F63DE3">
      <w:pPr>
        <w:pStyle w:val="a0"/>
        <w:rPr>
          <w:rtl/>
        </w:rPr>
      </w:pPr>
      <w:bookmarkStart w:id="23" w:name="_Toc127365970"/>
      <w:r w:rsidRPr="006F294A">
        <w:rPr>
          <w:rFonts w:hint="cs"/>
          <w:rtl/>
        </w:rPr>
        <w:lastRenderedPageBreak/>
        <w:t>سازنده‌گرایی</w:t>
      </w:r>
      <w:r>
        <w:rPr>
          <w:rStyle w:val="FootnoteReference"/>
          <w:rtl/>
        </w:rPr>
        <w:footnoteReference w:id="56"/>
      </w:r>
      <w:r w:rsidRPr="006F294A">
        <w:rPr>
          <w:rFonts w:hint="cs"/>
          <w:rtl/>
        </w:rPr>
        <w:t xml:space="preserve"> (</w:t>
      </w:r>
      <w:r w:rsidRPr="00D83DF4">
        <w:rPr>
          <w:rFonts w:hint="cs"/>
          <w:rtl/>
        </w:rPr>
        <w:t>نظریات یادگیری شناخت-سازنده‌گرا)</w:t>
      </w:r>
      <w:bookmarkEnd w:id="23"/>
    </w:p>
    <w:p w14:paraId="46DC822D" w14:textId="15AC5931" w:rsidR="00F63DE3" w:rsidRPr="00D83DF4" w:rsidRDefault="00F63DE3" w:rsidP="00F63DE3">
      <w:pPr>
        <w:pStyle w:val="a"/>
        <w:rPr>
          <w:rtl/>
        </w:rPr>
      </w:pPr>
      <w:proofErr w:type="spellStart"/>
      <w:r w:rsidRPr="001B220B">
        <w:rPr>
          <w:rtl/>
        </w:rPr>
        <w:t>ساخت‌گرایی</w:t>
      </w:r>
      <w:proofErr w:type="spellEnd"/>
      <w:r w:rsidRPr="001B220B">
        <w:rPr>
          <w:rtl/>
        </w:rPr>
        <w:t xml:space="preserve"> دیدگاهی فلسفی در رابطه با ماهیت دانس</w:t>
      </w:r>
      <w:r w:rsidRPr="001B220B">
        <w:rPr>
          <w:rFonts w:hint="cs"/>
          <w:rtl/>
        </w:rPr>
        <w:t>تن</w:t>
      </w:r>
      <w:r w:rsidRPr="001B220B">
        <w:rPr>
          <w:rStyle w:val="FootnoteReference"/>
          <w:rtl/>
        </w:rPr>
        <w:footnoteReference w:id="57"/>
      </w:r>
      <w:r w:rsidRPr="001B220B">
        <w:t xml:space="preserve"> </w:t>
      </w:r>
      <w:r w:rsidRPr="001B220B">
        <w:rPr>
          <w:rtl/>
        </w:rPr>
        <w:t xml:space="preserve">است و </w:t>
      </w:r>
      <w:proofErr w:type="spellStart"/>
      <w:r w:rsidRPr="001B220B">
        <w:rPr>
          <w:rtl/>
        </w:rPr>
        <w:t>به‌طور</w:t>
      </w:r>
      <w:proofErr w:type="spellEnd"/>
      <w:r w:rsidRPr="001B220B">
        <w:rPr>
          <w:rtl/>
        </w:rPr>
        <w:t xml:space="preserve"> مشخص یک دیدگاه </w:t>
      </w:r>
      <w:proofErr w:type="spellStart"/>
      <w:r w:rsidRPr="001B220B">
        <w:rPr>
          <w:rtl/>
        </w:rPr>
        <w:t>شناخت‌شناسانه</w:t>
      </w:r>
      <w:proofErr w:type="spellEnd"/>
      <w:r w:rsidRPr="001B220B">
        <w:rPr>
          <w:rtl/>
        </w:rPr>
        <w:t xml:space="preserve"> یا </w:t>
      </w:r>
      <w:proofErr w:type="spellStart"/>
      <w:r w:rsidRPr="001B220B">
        <w:rPr>
          <w:rtl/>
        </w:rPr>
        <w:t>معرفت‌شناسانه</w:t>
      </w:r>
      <w:proofErr w:type="spellEnd"/>
      <w:r w:rsidRPr="001B220B">
        <w:rPr>
          <w:rStyle w:val="FootnoteReference"/>
          <w:rtl/>
        </w:rPr>
        <w:footnoteReference w:id="58"/>
      </w:r>
      <w:r w:rsidRPr="001B220B">
        <w:rPr>
          <w:rFonts w:hint="cs"/>
          <w:rtl/>
        </w:rPr>
        <w:t xml:space="preserve"> </w:t>
      </w:r>
      <w:r w:rsidRPr="001B220B">
        <w:t xml:space="preserve"> </w:t>
      </w:r>
      <w:r w:rsidRPr="001B220B">
        <w:rPr>
          <w:rtl/>
        </w:rPr>
        <w:t xml:space="preserve">را نشان </w:t>
      </w:r>
      <w:proofErr w:type="spellStart"/>
      <w:r w:rsidRPr="001B220B">
        <w:rPr>
          <w:rtl/>
        </w:rPr>
        <w:t>می‌دهد</w:t>
      </w:r>
      <w:proofErr w:type="spellEnd"/>
      <w:r w:rsidRPr="001B220B">
        <w:rPr>
          <w:rtl/>
        </w:rPr>
        <w:t xml:space="preserve">. </w:t>
      </w:r>
      <w:proofErr w:type="spellStart"/>
      <w:r w:rsidRPr="001B220B">
        <w:rPr>
          <w:rFonts w:hint="cs"/>
          <w:rtl/>
        </w:rPr>
        <w:t>پیاژه</w:t>
      </w:r>
      <w:proofErr w:type="spellEnd"/>
      <w:r w:rsidRPr="001B220B">
        <w:rPr>
          <w:rtl/>
        </w:rPr>
        <w:t xml:space="preserve"> از </w:t>
      </w:r>
      <w:proofErr w:type="spellStart"/>
      <w:r w:rsidRPr="001B220B">
        <w:rPr>
          <w:rtl/>
        </w:rPr>
        <w:t>برجسته‌ترین</w:t>
      </w:r>
      <w:proofErr w:type="spellEnd"/>
      <w:r w:rsidRPr="001B220B">
        <w:rPr>
          <w:rtl/>
        </w:rPr>
        <w:t xml:space="preserve"> </w:t>
      </w:r>
      <w:proofErr w:type="spellStart"/>
      <w:r w:rsidRPr="001B220B">
        <w:rPr>
          <w:rtl/>
        </w:rPr>
        <w:t>نظریه‌پردازان</w:t>
      </w:r>
      <w:proofErr w:type="spellEnd"/>
      <w:r w:rsidRPr="001B220B">
        <w:rPr>
          <w:rtl/>
        </w:rPr>
        <w:t xml:space="preserve"> </w:t>
      </w:r>
      <w:proofErr w:type="spellStart"/>
      <w:r w:rsidRPr="001B220B">
        <w:rPr>
          <w:rtl/>
        </w:rPr>
        <w:t>ساخت‌گرا</w:t>
      </w:r>
      <w:r w:rsidRPr="001B220B">
        <w:rPr>
          <w:rFonts w:hint="cs"/>
          <w:rtl/>
        </w:rPr>
        <w:t>ست</w:t>
      </w:r>
      <w:proofErr w:type="spellEnd"/>
      <w:r w:rsidRPr="001B220B">
        <w:rPr>
          <w:rFonts w:hint="cs"/>
          <w:rtl/>
        </w:rPr>
        <w:t xml:space="preserve"> که</w:t>
      </w:r>
      <w:r w:rsidRPr="001B220B">
        <w:rPr>
          <w:rtl/>
        </w:rPr>
        <w:t xml:space="preserve"> خود را یک </w:t>
      </w:r>
      <w:proofErr w:type="spellStart"/>
      <w:r w:rsidRPr="001B220B">
        <w:rPr>
          <w:rtl/>
        </w:rPr>
        <w:t>شناخت‌شناس</w:t>
      </w:r>
      <w:proofErr w:type="spellEnd"/>
      <w:r w:rsidRPr="001B220B">
        <w:rPr>
          <w:rtl/>
        </w:rPr>
        <w:t xml:space="preserve"> ژنتیکی </w:t>
      </w:r>
      <w:proofErr w:type="spellStart"/>
      <w:r w:rsidRPr="001B220B">
        <w:rPr>
          <w:rtl/>
        </w:rPr>
        <w:t>می‌داند</w:t>
      </w:r>
      <w:proofErr w:type="spellEnd"/>
      <w:r w:rsidRPr="001B220B">
        <w:rPr>
          <w:rtl/>
        </w:rPr>
        <w:t>. وی</w:t>
      </w:r>
      <w:r w:rsidRPr="00D83DF4">
        <w:rPr>
          <w:rtl/>
        </w:rPr>
        <w:t xml:space="preserve"> در مطالعات خود در پی آن بود که دریابد </w:t>
      </w:r>
      <w:proofErr w:type="spellStart"/>
      <w:r w:rsidRPr="00D83DF4">
        <w:rPr>
          <w:rtl/>
        </w:rPr>
        <w:t>انسان‌ها</w:t>
      </w:r>
      <w:proofErr w:type="spellEnd"/>
      <w:r w:rsidRPr="00D83DF4">
        <w:rPr>
          <w:rtl/>
        </w:rPr>
        <w:t xml:space="preserve"> چگونه از راه کنش متقابل بین </w:t>
      </w:r>
      <w:proofErr w:type="spellStart"/>
      <w:r w:rsidRPr="00D83DF4">
        <w:rPr>
          <w:rtl/>
        </w:rPr>
        <w:t>تجربه‌ها</w:t>
      </w:r>
      <w:proofErr w:type="spellEnd"/>
      <w:r w:rsidRPr="00D83DF4">
        <w:rPr>
          <w:rtl/>
        </w:rPr>
        <w:t xml:space="preserve"> و باورهای خود به شناخت دست پیدا </w:t>
      </w:r>
      <w:proofErr w:type="spellStart"/>
      <w:r w:rsidRPr="00D83DF4">
        <w:rPr>
          <w:rtl/>
        </w:rPr>
        <w:t>می‌کنند</w:t>
      </w:r>
      <w:proofErr w:type="spellEnd"/>
      <w:r>
        <w:rPr>
          <w:rFonts w:hint="cs"/>
          <w:rtl/>
        </w:rPr>
        <w:t>.</w:t>
      </w:r>
      <w:r w:rsidRPr="00D83DF4">
        <w:rPr>
          <w:rFonts w:ascii="Cambria" w:hAnsi="Cambria"/>
        </w:rPr>
        <w:t> </w:t>
      </w:r>
      <w:r w:rsidRPr="00D83DF4">
        <w:rPr>
          <w:rtl/>
        </w:rPr>
        <w:t xml:space="preserve">بدین معنا که جوهر دانش را </w:t>
      </w:r>
      <w:proofErr w:type="spellStart"/>
      <w:r w:rsidRPr="00D83DF4">
        <w:rPr>
          <w:rtl/>
        </w:rPr>
        <w:t>نمی‌توان</w:t>
      </w:r>
      <w:proofErr w:type="spellEnd"/>
      <w:r w:rsidRPr="00D83DF4">
        <w:rPr>
          <w:rtl/>
        </w:rPr>
        <w:t xml:space="preserve"> از کسی به دیگری انتقال داد، بلکه باید از روش جستجو و اکتشاف بدان رسید. ساختارگرایان بر این باورند که انسان </w:t>
      </w:r>
      <w:proofErr w:type="spellStart"/>
      <w:r w:rsidRPr="00D83DF4">
        <w:rPr>
          <w:rtl/>
        </w:rPr>
        <w:t>نمی‌تواند</w:t>
      </w:r>
      <w:proofErr w:type="spellEnd"/>
      <w:r w:rsidRPr="00D83DF4">
        <w:rPr>
          <w:rtl/>
        </w:rPr>
        <w:t xml:space="preserve"> مفهوم جدید و </w:t>
      </w:r>
      <w:proofErr w:type="spellStart"/>
      <w:r w:rsidRPr="00D83DF4">
        <w:rPr>
          <w:rtl/>
        </w:rPr>
        <w:t>ناشناحته</w:t>
      </w:r>
      <w:proofErr w:type="spellEnd"/>
      <w:r w:rsidRPr="00D83DF4">
        <w:rPr>
          <w:rtl/>
        </w:rPr>
        <w:t xml:space="preserve"> ای را بیاموزد، مگر آنکه بتواند آن را با دانش پیشین خود که در ذهن دارد و از تجربیات واقعی او بدست آمده پیوند دهد. نظریه </w:t>
      </w:r>
      <w:proofErr w:type="spellStart"/>
      <w:r w:rsidRPr="00D83DF4">
        <w:rPr>
          <w:rtl/>
        </w:rPr>
        <w:t>ساخت‌گرایی</w:t>
      </w:r>
      <w:proofErr w:type="spellEnd"/>
      <w:r w:rsidRPr="00D83DF4">
        <w:rPr>
          <w:rtl/>
        </w:rPr>
        <w:t xml:space="preserve"> شامل </w:t>
      </w:r>
      <w:proofErr w:type="spellStart"/>
      <w:r w:rsidRPr="00D83DF4">
        <w:rPr>
          <w:rtl/>
        </w:rPr>
        <w:t>شاخه‌ها</w:t>
      </w:r>
      <w:proofErr w:type="spellEnd"/>
      <w:r w:rsidRPr="00D83DF4">
        <w:rPr>
          <w:rtl/>
        </w:rPr>
        <w:t xml:space="preserve"> و </w:t>
      </w:r>
      <w:proofErr w:type="spellStart"/>
      <w:r w:rsidRPr="00D83DF4">
        <w:rPr>
          <w:rtl/>
        </w:rPr>
        <w:t>دیدگاه‌های</w:t>
      </w:r>
      <w:proofErr w:type="spellEnd"/>
      <w:r w:rsidRPr="00D83DF4">
        <w:rPr>
          <w:rtl/>
        </w:rPr>
        <w:t xml:space="preserve"> متفاوتی </w:t>
      </w:r>
      <w:proofErr w:type="spellStart"/>
      <w:r w:rsidRPr="00D83DF4">
        <w:rPr>
          <w:rtl/>
        </w:rPr>
        <w:t>می‌شود</w:t>
      </w:r>
      <w:proofErr w:type="spellEnd"/>
      <w:r w:rsidRPr="00D83DF4">
        <w:rPr>
          <w:rtl/>
        </w:rPr>
        <w:t xml:space="preserve">، اما آنچه که همه این </w:t>
      </w:r>
      <w:proofErr w:type="spellStart"/>
      <w:r w:rsidRPr="00D83DF4">
        <w:rPr>
          <w:rtl/>
        </w:rPr>
        <w:t>دیدگاه‌ها</w:t>
      </w:r>
      <w:proofErr w:type="spellEnd"/>
      <w:r w:rsidRPr="00D83DF4">
        <w:rPr>
          <w:rtl/>
        </w:rPr>
        <w:t xml:space="preserve"> را با هم پیوند </w:t>
      </w:r>
      <w:proofErr w:type="spellStart"/>
      <w:r w:rsidRPr="00D83DF4">
        <w:rPr>
          <w:rtl/>
        </w:rPr>
        <w:t>می‌دهد</w:t>
      </w:r>
      <w:proofErr w:type="spellEnd"/>
      <w:r w:rsidRPr="00D83DF4">
        <w:rPr>
          <w:rtl/>
        </w:rPr>
        <w:t xml:space="preserve"> این است که «یادگیری» فرآیندی فعالانه و خاص ذهن هر فرد بوده و افراد با ساختن روابط ذهنی میان مفاهیم و تصورات از یک سو و اطلاعات و تجربیات به دست آمده از دنیای واقعی خارج از ذهن از سوی دیگر</w:t>
      </w:r>
      <w:r>
        <w:rPr>
          <w:rFonts w:hint="cs"/>
          <w:rtl/>
        </w:rPr>
        <w:t>،</w:t>
      </w:r>
      <w:r w:rsidRPr="00D83DF4">
        <w:rPr>
          <w:rtl/>
        </w:rPr>
        <w:t xml:space="preserve"> دنیای معانی ذهنی خود را </w:t>
      </w:r>
      <w:proofErr w:type="spellStart"/>
      <w:r w:rsidRPr="00D83DF4">
        <w:rPr>
          <w:rtl/>
        </w:rPr>
        <w:t>می‌سازند</w:t>
      </w:r>
      <w:proofErr w:type="spellEnd"/>
      <w:r w:rsidRPr="00D83DF4">
        <w:rPr>
          <w:rtl/>
        </w:rPr>
        <w:t xml:space="preserve">. </w:t>
      </w:r>
      <w:r>
        <w:rPr>
          <w:rFonts w:hint="cs"/>
          <w:rtl/>
        </w:rPr>
        <w:t>طبق</w:t>
      </w:r>
      <w:r w:rsidRPr="00D83DF4">
        <w:rPr>
          <w:rtl/>
        </w:rPr>
        <w:t xml:space="preserve"> </w:t>
      </w:r>
      <w:r>
        <w:rPr>
          <w:rFonts w:hint="cs"/>
          <w:rtl/>
        </w:rPr>
        <w:t xml:space="preserve">این نظریه </w:t>
      </w:r>
      <w:proofErr w:type="spellStart"/>
      <w:r>
        <w:rPr>
          <w:rFonts w:hint="cs"/>
          <w:rtl/>
        </w:rPr>
        <w:t>یادگیرنده</w:t>
      </w:r>
      <w:proofErr w:type="spellEnd"/>
      <w:r>
        <w:rPr>
          <w:rFonts w:hint="cs"/>
          <w:rtl/>
        </w:rPr>
        <w:t xml:space="preserve"> </w:t>
      </w:r>
      <w:r w:rsidRPr="00D83DF4">
        <w:rPr>
          <w:rtl/>
        </w:rPr>
        <w:t>دانش را از طر</w:t>
      </w:r>
      <w:r w:rsidRPr="00D83DF4">
        <w:rPr>
          <w:rFonts w:hint="cs"/>
          <w:rtl/>
        </w:rPr>
        <w:t>ی</w:t>
      </w:r>
      <w:r w:rsidRPr="00D83DF4">
        <w:rPr>
          <w:rFonts w:hint="eastAsia"/>
          <w:rtl/>
        </w:rPr>
        <w:t>ق</w:t>
      </w:r>
      <w:r w:rsidRPr="00D83DF4">
        <w:rPr>
          <w:rtl/>
        </w:rPr>
        <w:t xml:space="preserve"> تجربه </w:t>
      </w:r>
      <w:r>
        <w:rPr>
          <w:rFonts w:hint="cs"/>
          <w:rtl/>
        </w:rPr>
        <w:t xml:space="preserve">در یک </w:t>
      </w:r>
      <w:r w:rsidRPr="00D83DF4">
        <w:rPr>
          <w:rtl/>
        </w:rPr>
        <w:t>شرا</w:t>
      </w:r>
      <w:r w:rsidRPr="00D83DF4">
        <w:rPr>
          <w:rFonts w:hint="cs"/>
          <w:rtl/>
        </w:rPr>
        <w:t>ی</w:t>
      </w:r>
      <w:r w:rsidRPr="00D83DF4">
        <w:rPr>
          <w:rFonts w:hint="eastAsia"/>
          <w:rtl/>
        </w:rPr>
        <w:t>ط</w:t>
      </w:r>
      <w:r w:rsidRPr="00D83DF4">
        <w:rPr>
          <w:rtl/>
        </w:rPr>
        <w:t xml:space="preserve"> اجتماع</w:t>
      </w:r>
      <w:r w:rsidRPr="00D83DF4">
        <w:rPr>
          <w:rFonts w:hint="cs"/>
          <w:rtl/>
        </w:rPr>
        <w:t>ی</w:t>
      </w:r>
      <w:r w:rsidRPr="00D83DF4">
        <w:rPr>
          <w:rFonts w:hint="eastAsia"/>
          <w:rtl/>
        </w:rPr>
        <w:t>،</w:t>
      </w:r>
      <w:r w:rsidRPr="00D83DF4">
        <w:rPr>
          <w:rtl/>
        </w:rPr>
        <w:t xml:space="preserve"> فرهنگ</w:t>
      </w:r>
      <w:r w:rsidRPr="00D83DF4">
        <w:rPr>
          <w:rFonts w:hint="cs"/>
          <w:rtl/>
        </w:rPr>
        <w:t>ی</w:t>
      </w:r>
      <w:r w:rsidRPr="00D83DF4">
        <w:rPr>
          <w:rtl/>
        </w:rPr>
        <w:t xml:space="preserve"> و </w:t>
      </w:r>
      <w:proofErr w:type="spellStart"/>
      <w:r w:rsidRPr="00D83DF4">
        <w:rPr>
          <w:rtl/>
        </w:rPr>
        <w:t>زم</w:t>
      </w:r>
      <w:r w:rsidRPr="00D83DF4">
        <w:rPr>
          <w:rFonts w:hint="cs"/>
          <w:rtl/>
        </w:rPr>
        <w:t>ی</w:t>
      </w:r>
      <w:r w:rsidRPr="00D83DF4">
        <w:rPr>
          <w:rFonts w:hint="eastAsia"/>
          <w:rtl/>
        </w:rPr>
        <w:t>نه</w:t>
      </w:r>
      <w:r w:rsidRPr="00D83DF4">
        <w:rPr>
          <w:rFonts w:hint="cs"/>
          <w:rtl/>
        </w:rPr>
        <w:t>‌</w:t>
      </w:r>
      <w:r w:rsidRPr="00D83DF4">
        <w:rPr>
          <w:rtl/>
        </w:rPr>
        <w:t>ا</w:t>
      </w:r>
      <w:r w:rsidRPr="00D83DF4">
        <w:rPr>
          <w:rFonts w:hint="cs"/>
          <w:rtl/>
        </w:rPr>
        <w:t>ی</w:t>
      </w:r>
      <w:proofErr w:type="spellEnd"/>
      <w:r w:rsidRPr="00D83DF4">
        <w:rPr>
          <w:rtl/>
        </w:rPr>
        <w:t xml:space="preserve"> </w:t>
      </w:r>
      <w:proofErr w:type="spellStart"/>
      <w:r w:rsidRPr="00D83DF4">
        <w:rPr>
          <w:rtl/>
        </w:rPr>
        <w:t>م</w:t>
      </w:r>
      <w:r w:rsidRPr="00D83DF4">
        <w:rPr>
          <w:rFonts w:hint="cs"/>
          <w:rtl/>
        </w:rPr>
        <w:t>ی‌</w:t>
      </w:r>
      <w:r w:rsidRPr="00D83DF4">
        <w:rPr>
          <w:rtl/>
        </w:rPr>
        <w:t>سازد</w:t>
      </w:r>
      <w:proofErr w:type="spellEnd"/>
      <w:r w:rsidRPr="00D83DF4">
        <w:rPr>
          <w:rtl/>
        </w:rPr>
        <w:t>. به عبارت د</w:t>
      </w:r>
      <w:r w:rsidRPr="00D83DF4">
        <w:rPr>
          <w:rFonts w:hint="cs"/>
          <w:rtl/>
        </w:rPr>
        <w:t>ی</w:t>
      </w:r>
      <w:r w:rsidRPr="00D83DF4">
        <w:rPr>
          <w:rFonts w:hint="eastAsia"/>
          <w:rtl/>
        </w:rPr>
        <w:t>گر،</w:t>
      </w:r>
      <w:r w:rsidRPr="00D83DF4">
        <w:rPr>
          <w:rtl/>
        </w:rPr>
        <w:t xml:space="preserve"> </w:t>
      </w:r>
      <w:proofErr w:type="spellStart"/>
      <w:r w:rsidRPr="00D83DF4">
        <w:rPr>
          <w:rFonts w:hint="cs"/>
          <w:rtl/>
        </w:rPr>
        <w:t>ی</w:t>
      </w:r>
      <w:r w:rsidRPr="00D83DF4">
        <w:rPr>
          <w:rFonts w:hint="eastAsia"/>
          <w:rtl/>
        </w:rPr>
        <w:t>ادگ</w:t>
      </w:r>
      <w:r w:rsidRPr="00D83DF4">
        <w:rPr>
          <w:rFonts w:hint="cs"/>
          <w:rtl/>
        </w:rPr>
        <w:t>ی</w:t>
      </w:r>
      <w:r w:rsidRPr="00D83DF4">
        <w:rPr>
          <w:rFonts w:hint="eastAsia"/>
          <w:rtl/>
        </w:rPr>
        <w:t>رندگان</w:t>
      </w:r>
      <w:proofErr w:type="spellEnd"/>
      <w:r w:rsidRPr="00D83DF4">
        <w:rPr>
          <w:rtl/>
        </w:rPr>
        <w:t xml:space="preserve"> اطلاعات جد</w:t>
      </w:r>
      <w:r w:rsidRPr="00D83DF4">
        <w:rPr>
          <w:rFonts w:hint="cs"/>
          <w:rtl/>
        </w:rPr>
        <w:t>ی</w:t>
      </w:r>
      <w:r w:rsidRPr="00D83DF4">
        <w:rPr>
          <w:rFonts w:hint="eastAsia"/>
          <w:rtl/>
        </w:rPr>
        <w:t>د</w:t>
      </w:r>
      <w:r w:rsidRPr="00D83DF4">
        <w:rPr>
          <w:rtl/>
        </w:rPr>
        <w:t xml:space="preserve"> را از طر</w:t>
      </w:r>
      <w:r w:rsidRPr="00D83DF4">
        <w:rPr>
          <w:rFonts w:hint="cs"/>
          <w:rtl/>
        </w:rPr>
        <w:t>ی</w:t>
      </w:r>
      <w:r w:rsidRPr="00D83DF4">
        <w:rPr>
          <w:rFonts w:hint="eastAsia"/>
          <w:rtl/>
        </w:rPr>
        <w:t>ق</w:t>
      </w:r>
      <w:r w:rsidRPr="00D83DF4">
        <w:rPr>
          <w:rtl/>
        </w:rPr>
        <w:t xml:space="preserve"> تجرب</w:t>
      </w:r>
      <w:r w:rsidRPr="00D83DF4">
        <w:rPr>
          <w:rFonts w:hint="cs"/>
          <w:rtl/>
        </w:rPr>
        <w:t>ی</w:t>
      </w:r>
      <w:r w:rsidRPr="00D83DF4">
        <w:rPr>
          <w:rFonts w:hint="eastAsia"/>
          <w:rtl/>
        </w:rPr>
        <w:t>ات</w:t>
      </w:r>
      <w:r w:rsidRPr="00D83DF4">
        <w:rPr>
          <w:rtl/>
        </w:rPr>
        <w:t xml:space="preserve"> </w:t>
      </w:r>
      <w:proofErr w:type="spellStart"/>
      <w:r w:rsidRPr="00D83DF4">
        <w:rPr>
          <w:rtl/>
        </w:rPr>
        <w:t>زم</w:t>
      </w:r>
      <w:r w:rsidRPr="00D83DF4">
        <w:rPr>
          <w:rFonts w:hint="cs"/>
          <w:rtl/>
        </w:rPr>
        <w:t>ی</w:t>
      </w:r>
      <w:r w:rsidRPr="00D83DF4">
        <w:rPr>
          <w:rFonts w:hint="eastAsia"/>
          <w:rtl/>
        </w:rPr>
        <w:t>نه</w:t>
      </w:r>
      <w:r w:rsidRPr="00D83DF4">
        <w:rPr>
          <w:rFonts w:hint="cs"/>
          <w:rtl/>
        </w:rPr>
        <w:t>‌</w:t>
      </w:r>
      <w:r w:rsidRPr="00D83DF4">
        <w:rPr>
          <w:rtl/>
        </w:rPr>
        <w:t>ا</w:t>
      </w:r>
      <w:r w:rsidRPr="00D83DF4">
        <w:rPr>
          <w:rFonts w:hint="cs"/>
          <w:rtl/>
        </w:rPr>
        <w:t>ی</w:t>
      </w:r>
      <w:proofErr w:type="spellEnd"/>
      <w:r w:rsidRPr="00D83DF4">
        <w:rPr>
          <w:rtl/>
        </w:rPr>
        <w:t xml:space="preserve"> خود تفس</w:t>
      </w:r>
      <w:r w:rsidRPr="00D83DF4">
        <w:rPr>
          <w:rFonts w:hint="cs"/>
          <w:rtl/>
        </w:rPr>
        <w:t>ی</w:t>
      </w:r>
      <w:r w:rsidRPr="00D83DF4">
        <w:rPr>
          <w:rFonts w:hint="eastAsia"/>
          <w:rtl/>
        </w:rPr>
        <w:t>ر</w:t>
      </w:r>
      <w:r w:rsidRPr="00D83DF4">
        <w:rPr>
          <w:rtl/>
        </w:rPr>
        <w:t xml:space="preserve"> </w:t>
      </w:r>
      <w:proofErr w:type="spellStart"/>
      <w:r w:rsidRPr="00D83DF4">
        <w:rPr>
          <w:rtl/>
        </w:rPr>
        <w:t>م</w:t>
      </w:r>
      <w:r w:rsidRPr="00D83DF4">
        <w:rPr>
          <w:rFonts w:hint="cs"/>
          <w:rtl/>
        </w:rPr>
        <w:t>ی‌</w:t>
      </w:r>
      <w:r w:rsidRPr="00D83DF4">
        <w:rPr>
          <w:rtl/>
        </w:rPr>
        <w:t>کنند</w:t>
      </w:r>
      <w:proofErr w:type="spellEnd"/>
      <w:r w:rsidRPr="00D83DF4">
        <w:rPr>
          <w:rtl/>
        </w:rPr>
        <w:t xml:space="preserve"> و دانش موجود خود </w:t>
      </w:r>
      <w:r>
        <w:rPr>
          <w:rFonts w:hint="cs"/>
          <w:rtl/>
        </w:rPr>
        <w:t xml:space="preserve">را </w:t>
      </w:r>
      <w:r w:rsidRPr="00D83DF4">
        <w:rPr>
          <w:rtl/>
        </w:rPr>
        <w:t xml:space="preserve">از </w:t>
      </w:r>
      <w:proofErr w:type="spellStart"/>
      <w:r w:rsidRPr="00D83DF4">
        <w:rPr>
          <w:rtl/>
        </w:rPr>
        <w:t>نت</w:t>
      </w:r>
      <w:r w:rsidRPr="00D83DF4">
        <w:rPr>
          <w:rFonts w:hint="cs"/>
          <w:rtl/>
        </w:rPr>
        <w:t>ی</w:t>
      </w:r>
      <w:r w:rsidRPr="00D83DF4">
        <w:rPr>
          <w:rFonts w:hint="eastAsia"/>
          <w:rtl/>
        </w:rPr>
        <w:t>جه</w:t>
      </w:r>
      <w:r w:rsidRPr="00D83DF4">
        <w:rPr>
          <w:rFonts w:hint="cs"/>
          <w:rtl/>
        </w:rPr>
        <w:t>‌</w:t>
      </w:r>
      <w:r w:rsidRPr="00D83DF4">
        <w:rPr>
          <w:rtl/>
        </w:rPr>
        <w:t>گ</w:t>
      </w:r>
      <w:r w:rsidRPr="00D83DF4">
        <w:rPr>
          <w:rFonts w:hint="cs"/>
          <w:rtl/>
        </w:rPr>
        <w:t>ی</w:t>
      </w:r>
      <w:r w:rsidRPr="00D83DF4">
        <w:rPr>
          <w:rFonts w:hint="eastAsia"/>
          <w:rtl/>
        </w:rPr>
        <w:t>ر</w:t>
      </w:r>
      <w:r w:rsidRPr="00D83DF4">
        <w:rPr>
          <w:rFonts w:hint="cs"/>
          <w:rtl/>
        </w:rPr>
        <w:t>ی‌</w:t>
      </w:r>
      <w:r w:rsidRPr="00D83DF4">
        <w:rPr>
          <w:rtl/>
        </w:rPr>
        <w:t>ها</w:t>
      </w:r>
      <w:r w:rsidRPr="00D83DF4">
        <w:rPr>
          <w:rFonts w:hint="cs"/>
          <w:rtl/>
        </w:rPr>
        <w:t>یی</w:t>
      </w:r>
      <w:proofErr w:type="spellEnd"/>
      <w:r w:rsidRPr="00D83DF4">
        <w:rPr>
          <w:rtl/>
        </w:rPr>
        <w:t xml:space="preserve"> که در ط</w:t>
      </w:r>
      <w:r w:rsidRPr="00D83DF4">
        <w:rPr>
          <w:rFonts w:hint="cs"/>
          <w:rtl/>
        </w:rPr>
        <w:t>ی</w:t>
      </w:r>
      <w:r w:rsidRPr="00D83DF4">
        <w:rPr>
          <w:rtl/>
        </w:rPr>
        <w:t xml:space="preserve"> </w:t>
      </w:r>
      <w:r>
        <w:rPr>
          <w:rFonts w:hint="cs"/>
          <w:rtl/>
        </w:rPr>
        <w:t>درک</w:t>
      </w:r>
      <w:r w:rsidRPr="00D83DF4">
        <w:rPr>
          <w:rtl/>
        </w:rPr>
        <w:t xml:space="preserve"> دانش جد</w:t>
      </w:r>
      <w:r w:rsidRPr="00D83DF4">
        <w:rPr>
          <w:rFonts w:hint="cs"/>
          <w:rtl/>
        </w:rPr>
        <w:t>ی</w:t>
      </w:r>
      <w:r w:rsidRPr="00D83DF4">
        <w:rPr>
          <w:rFonts w:hint="eastAsia"/>
          <w:rtl/>
        </w:rPr>
        <w:t>د</w:t>
      </w:r>
      <w:r w:rsidRPr="00D83DF4">
        <w:rPr>
          <w:rtl/>
        </w:rPr>
        <w:t xml:space="preserve"> و تأمل در آن به دست </w:t>
      </w:r>
      <w:proofErr w:type="spellStart"/>
      <w:r w:rsidRPr="00D83DF4">
        <w:rPr>
          <w:rtl/>
        </w:rPr>
        <w:t>م</w:t>
      </w:r>
      <w:r w:rsidRPr="00D83DF4">
        <w:rPr>
          <w:rFonts w:hint="cs"/>
          <w:rtl/>
        </w:rPr>
        <w:t>ی‌</w:t>
      </w:r>
      <w:r w:rsidRPr="00D83DF4">
        <w:rPr>
          <w:rtl/>
        </w:rPr>
        <w:t>آ</w:t>
      </w:r>
      <w:r w:rsidRPr="00D83DF4">
        <w:rPr>
          <w:rFonts w:hint="cs"/>
          <w:rtl/>
        </w:rPr>
        <w:t>ی</w:t>
      </w:r>
      <w:r w:rsidRPr="00D83DF4">
        <w:rPr>
          <w:rFonts w:hint="eastAsia"/>
          <w:rtl/>
        </w:rPr>
        <w:t>ند</w:t>
      </w:r>
      <w:proofErr w:type="spellEnd"/>
      <w:r w:rsidRPr="00D83DF4">
        <w:rPr>
          <w:rFonts w:hint="eastAsia"/>
          <w:rtl/>
        </w:rPr>
        <w:t>،</w:t>
      </w:r>
      <w:r w:rsidRPr="00D83DF4">
        <w:rPr>
          <w:rtl/>
        </w:rPr>
        <w:t xml:space="preserve"> </w:t>
      </w:r>
      <w:proofErr w:type="spellStart"/>
      <w:r w:rsidRPr="00D83DF4">
        <w:rPr>
          <w:rtl/>
        </w:rPr>
        <w:t>م</w:t>
      </w:r>
      <w:r w:rsidRPr="00D83DF4">
        <w:rPr>
          <w:rFonts w:hint="cs"/>
          <w:rtl/>
        </w:rPr>
        <w:t>ی‌</w:t>
      </w:r>
      <w:r>
        <w:rPr>
          <w:rFonts w:hint="cs"/>
          <w:rtl/>
        </w:rPr>
        <w:t>سازند</w:t>
      </w:r>
      <w:proofErr w:type="spellEnd"/>
      <w:r>
        <w:rPr>
          <w:rFonts w:hint="cs"/>
          <w:rtl/>
        </w:rPr>
        <w:t xml:space="preserve">. </w:t>
      </w:r>
      <w:r w:rsidRPr="00D83DF4">
        <w:rPr>
          <w:rFonts w:hint="eastAsia"/>
          <w:rtl/>
        </w:rPr>
        <w:t>در</w:t>
      </w:r>
      <w:r w:rsidRPr="00D83DF4">
        <w:rPr>
          <w:rtl/>
        </w:rPr>
        <w:t xml:space="preserve"> مح</w:t>
      </w:r>
      <w:r w:rsidRPr="00D83DF4">
        <w:rPr>
          <w:rFonts w:hint="cs"/>
          <w:rtl/>
        </w:rPr>
        <w:t>ی</w:t>
      </w:r>
      <w:r w:rsidRPr="00D83DF4">
        <w:rPr>
          <w:rFonts w:hint="eastAsia"/>
          <w:rtl/>
        </w:rPr>
        <w:t>ط</w:t>
      </w:r>
      <w:r w:rsidRPr="00D83DF4">
        <w:rPr>
          <w:rtl/>
        </w:rPr>
        <w:t xml:space="preserve"> مدرسه مناسب </w:t>
      </w:r>
      <w:proofErr w:type="spellStart"/>
      <w:r>
        <w:rPr>
          <w:rFonts w:hint="cs"/>
          <w:rtl/>
        </w:rPr>
        <w:t>سازنده‌گرایی</w:t>
      </w:r>
      <w:proofErr w:type="spellEnd"/>
      <w:r w:rsidRPr="00D83DF4">
        <w:rPr>
          <w:rtl/>
        </w:rPr>
        <w:t xml:space="preserve"> </w:t>
      </w:r>
      <w:proofErr w:type="spellStart"/>
      <w:r w:rsidRPr="00D83DF4">
        <w:rPr>
          <w:rtl/>
        </w:rPr>
        <w:t>به‌جا</w:t>
      </w:r>
      <w:r w:rsidRPr="00D83DF4">
        <w:rPr>
          <w:rFonts w:hint="cs"/>
          <w:rtl/>
        </w:rPr>
        <w:t>ی</w:t>
      </w:r>
      <w:proofErr w:type="spellEnd"/>
      <w:r w:rsidRPr="00D83DF4">
        <w:rPr>
          <w:rtl/>
        </w:rPr>
        <w:t xml:space="preserve"> راهروها</w:t>
      </w:r>
      <w:r w:rsidRPr="00D83DF4">
        <w:rPr>
          <w:rFonts w:hint="cs"/>
          <w:rtl/>
        </w:rPr>
        <w:t>ی</w:t>
      </w:r>
      <w:r w:rsidRPr="00D83DF4">
        <w:rPr>
          <w:rtl/>
        </w:rPr>
        <w:t xml:space="preserve"> طولان</w:t>
      </w:r>
      <w:r w:rsidRPr="00D83DF4">
        <w:rPr>
          <w:rFonts w:hint="cs"/>
          <w:rtl/>
        </w:rPr>
        <w:t>ی</w:t>
      </w:r>
      <w:r>
        <w:rPr>
          <w:rFonts w:hint="cs"/>
          <w:rtl/>
        </w:rPr>
        <w:t>،</w:t>
      </w:r>
      <w:r w:rsidRPr="00D83DF4">
        <w:rPr>
          <w:rtl/>
        </w:rPr>
        <w:t xml:space="preserve"> که فقط برا</w:t>
      </w:r>
      <w:r w:rsidRPr="00D83DF4">
        <w:rPr>
          <w:rFonts w:hint="cs"/>
          <w:rtl/>
        </w:rPr>
        <w:t>ی</w:t>
      </w:r>
      <w:r w:rsidRPr="00D83DF4">
        <w:rPr>
          <w:rtl/>
        </w:rPr>
        <w:t xml:space="preserve"> </w:t>
      </w:r>
      <w:r>
        <w:rPr>
          <w:rFonts w:hint="cs"/>
          <w:rtl/>
        </w:rPr>
        <w:t>رفت و آمد</w:t>
      </w:r>
      <w:r w:rsidRPr="00D83DF4">
        <w:rPr>
          <w:rtl/>
        </w:rPr>
        <w:t xml:space="preserve"> هستند، </w:t>
      </w:r>
      <w:proofErr w:type="spellStart"/>
      <w:r w:rsidRPr="00D83DF4">
        <w:rPr>
          <w:rtl/>
        </w:rPr>
        <w:t>م</w:t>
      </w:r>
      <w:r w:rsidRPr="00D83DF4">
        <w:rPr>
          <w:rFonts w:hint="cs"/>
          <w:rtl/>
        </w:rPr>
        <w:t>ی‌</w:t>
      </w:r>
      <w:r w:rsidRPr="00D83DF4">
        <w:rPr>
          <w:rFonts w:hint="eastAsia"/>
          <w:rtl/>
        </w:rPr>
        <w:t>توان</w:t>
      </w:r>
      <w:proofErr w:type="spellEnd"/>
      <w:r w:rsidRPr="00D83DF4">
        <w:rPr>
          <w:rtl/>
        </w:rPr>
        <w:t xml:space="preserve"> فضا</w:t>
      </w:r>
      <w:r w:rsidRPr="00D83DF4">
        <w:rPr>
          <w:rFonts w:hint="cs"/>
          <w:rtl/>
        </w:rPr>
        <w:t>ی</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و مکان</w:t>
      </w:r>
      <w:r w:rsidRPr="00D83DF4">
        <w:rPr>
          <w:rFonts w:hint="cs"/>
          <w:rtl/>
        </w:rPr>
        <w:t>ی</w:t>
      </w:r>
      <w:r w:rsidRPr="00D83DF4">
        <w:rPr>
          <w:rtl/>
        </w:rPr>
        <w:t xml:space="preserve"> برا</w:t>
      </w:r>
      <w:r w:rsidRPr="00D83DF4">
        <w:rPr>
          <w:rFonts w:hint="cs"/>
          <w:rtl/>
        </w:rPr>
        <w:t>ی</w:t>
      </w:r>
      <w:r w:rsidRPr="00D83DF4">
        <w:rPr>
          <w:rtl/>
        </w:rPr>
        <w:t xml:space="preserve"> تعامل اجتماع</w:t>
      </w:r>
      <w:r w:rsidRPr="00D83DF4">
        <w:rPr>
          <w:rFonts w:hint="cs"/>
          <w:rtl/>
        </w:rPr>
        <w:t>ی</w:t>
      </w:r>
      <w:r w:rsidRPr="00D83DF4">
        <w:rPr>
          <w:rtl/>
        </w:rPr>
        <w:t xml:space="preserve"> طراح</w:t>
      </w:r>
      <w:r w:rsidRPr="00D83DF4">
        <w:rPr>
          <w:rFonts w:hint="cs"/>
          <w:rtl/>
        </w:rPr>
        <w:t>ی</w:t>
      </w:r>
      <w:r w:rsidRPr="00D83DF4">
        <w:rPr>
          <w:rtl/>
        </w:rPr>
        <w:t xml:space="preserve"> کر</w:t>
      </w:r>
      <w:r w:rsidRPr="00D83DF4">
        <w:rPr>
          <w:rFonts w:hint="cs"/>
          <w:rtl/>
        </w:rPr>
        <w:t>د</w:t>
      </w:r>
      <w:r w:rsidRPr="00D83DF4">
        <w:rPr>
          <w:rtl/>
        </w:rPr>
        <w:t xml:space="preserve"> و </w:t>
      </w:r>
      <w:proofErr w:type="spellStart"/>
      <w:r w:rsidRPr="00D83DF4">
        <w:rPr>
          <w:rtl/>
        </w:rPr>
        <w:t>کلاس‌ها</w:t>
      </w:r>
      <w:r w:rsidRPr="00D83DF4">
        <w:rPr>
          <w:rFonts w:hint="cs"/>
          <w:rtl/>
        </w:rPr>
        <w:t>ی</w:t>
      </w:r>
      <w:proofErr w:type="spellEnd"/>
      <w:r w:rsidRPr="00D83DF4">
        <w:rPr>
          <w:rtl/>
        </w:rPr>
        <w:t xml:space="preserve"> درس را </w:t>
      </w:r>
      <w:proofErr w:type="spellStart"/>
      <w:r w:rsidRPr="00D83DF4">
        <w:rPr>
          <w:rtl/>
        </w:rPr>
        <w:t>م</w:t>
      </w:r>
      <w:r w:rsidRPr="00D83DF4">
        <w:rPr>
          <w:rFonts w:hint="cs"/>
          <w:rtl/>
        </w:rPr>
        <w:t>ی‌</w:t>
      </w:r>
      <w:r w:rsidRPr="00D83DF4">
        <w:rPr>
          <w:rFonts w:hint="eastAsia"/>
          <w:rtl/>
        </w:rPr>
        <w:t>توان</w:t>
      </w:r>
      <w:proofErr w:type="spellEnd"/>
      <w:r w:rsidRPr="00D83DF4">
        <w:rPr>
          <w:rtl/>
        </w:rPr>
        <w:t xml:space="preserve"> به‌ فضاها</w:t>
      </w:r>
      <w:r w:rsidRPr="00D83DF4">
        <w:rPr>
          <w:rFonts w:hint="cs"/>
          <w:rtl/>
        </w:rPr>
        <w:t>ی</w:t>
      </w:r>
      <w:r w:rsidRPr="00D83DF4">
        <w:rPr>
          <w:rtl/>
        </w:rPr>
        <w:t xml:space="preserve"> </w:t>
      </w:r>
      <w:proofErr w:type="spellStart"/>
      <w:r>
        <w:rPr>
          <w:rFonts w:hint="cs"/>
          <w:rtl/>
        </w:rPr>
        <w:t>قسمت‌بندی</w:t>
      </w:r>
      <w:proofErr w:type="spellEnd"/>
      <w:r>
        <w:rPr>
          <w:rFonts w:hint="cs"/>
          <w:rtl/>
        </w:rPr>
        <w:t xml:space="preserve"> </w:t>
      </w:r>
      <w:proofErr w:type="spellStart"/>
      <w:r>
        <w:rPr>
          <w:rFonts w:hint="cs"/>
          <w:rtl/>
        </w:rPr>
        <w:t>شده‌ی</w:t>
      </w:r>
      <w:proofErr w:type="spellEnd"/>
      <w:r>
        <w:rPr>
          <w:rFonts w:hint="cs"/>
          <w:rtl/>
        </w:rPr>
        <w:t xml:space="preserve"> قابل انعطاف </w:t>
      </w:r>
      <w:proofErr w:type="spellStart"/>
      <w:r>
        <w:rPr>
          <w:rFonts w:hint="cs"/>
          <w:rtl/>
        </w:rPr>
        <w:t>تقسیمم</w:t>
      </w:r>
      <w:proofErr w:type="spellEnd"/>
      <w:r w:rsidRPr="00D83DF4">
        <w:rPr>
          <w:rtl/>
        </w:rPr>
        <w:t xml:space="preserve"> کرد </w:t>
      </w:r>
      <w:r>
        <w:rPr>
          <w:rFonts w:hint="cs"/>
          <w:rtl/>
        </w:rPr>
        <w:t>تا</w:t>
      </w:r>
      <w:r w:rsidRPr="00D83DF4">
        <w:rPr>
          <w:rtl/>
        </w:rPr>
        <w:t xml:space="preserve"> کودکان بتوانند </w:t>
      </w:r>
      <w:proofErr w:type="spellStart"/>
      <w:r w:rsidRPr="00D83DF4">
        <w:rPr>
          <w:rtl/>
        </w:rPr>
        <w:t>به</w:t>
      </w:r>
      <w:r>
        <w:rPr>
          <w:rFonts w:hint="cs"/>
          <w:rtl/>
        </w:rPr>
        <w:t>‌صورت</w:t>
      </w:r>
      <w:proofErr w:type="spellEnd"/>
      <w:r>
        <w:rPr>
          <w:rFonts w:hint="cs"/>
          <w:rtl/>
        </w:rPr>
        <w:t xml:space="preserve"> فردی یا</w:t>
      </w:r>
      <w:r w:rsidRPr="00D83DF4">
        <w:rPr>
          <w:rtl/>
        </w:rPr>
        <w:t xml:space="preserve"> گروه</w:t>
      </w:r>
      <w:r>
        <w:rPr>
          <w:rFonts w:hint="cs"/>
          <w:rtl/>
        </w:rPr>
        <w:t xml:space="preserve">ی </w:t>
      </w:r>
      <w:r w:rsidRPr="00D83DF4">
        <w:rPr>
          <w:rtl/>
        </w:rPr>
        <w:t>مطالعه کنند، ز</w:t>
      </w:r>
      <w:r w:rsidRPr="00D83DF4">
        <w:rPr>
          <w:rFonts w:hint="cs"/>
          <w:rtl/>
        </w:rPr>
        <w:t>ی</w:t>
      </w:r>
      <w:r w:rsidRPr="00D83DF4">
        <w:rPr>
          <w:rFonts w:hint="eastAsia"/>
          <w:rtl/>
        </w:rPr>
        <w:t>را</w:t>
      </w:r>
      <w:r w:rsidRPr="00D83DF4">
        <w:rPr>
          <w:rtl/>
        </w:rPr>
        <w:t xml:space="preserve"> </w:t>
      </w:r>
      <w:proofErr w:type="spellStart"/>
      <w:r w:rsidRPr="00D83DF4">
        <w:rPr>
          <w:rtl/>
        </w:rPr>
        <w:t>دانش‌آموزان</w:t>
      </w:r>
      <w:proofErr w:type="spellEnd"/>
      <w:r w:rsidRPr="00D83DF4">
        <w:rPr>
          <w:rtl/>
        </w:rPr>
        <w:t xml:space="preserve"> گاه</w:t>
      </w:r>
      <w:r w:rsidRPr="00D83DF4">
        <w:rPr>
          <w:rFonts w:hint="cs"/>
          <w:rtl/>
        </w:rPr>
        <w:t>ی</w:t>
      </w:r>
      <w:r w:rsidRPr="00D83DF4">
        <w:rPr>
          <w:rtl/>
        </w:rPr>
        <w:t xml:space="preserve"> برا</w:t>
      </w:r>
      <w:r w:rsidRPr="00D83DF4">
        <w:rPr>
          <w:rFonts w:hint="cs"/>
          <w:rtl/>
        </w:rPr>
        <w:t>ی</w:t>
      </w:r>
      <w:r w:rsidRPr="00D83DF4">
        <w:rPr>
          <w:rtl/>
        </w:rPr>
        <w:t xml:space="preserve"> هوش </w:t>
      </w:r>
      <w:proofErr w:type="spellStart"/>
      <w:r w:rsidRPr="00D83DF4">
        <w:rPr>
          <w:rtl/>
        </w:rPr>
        <w:t>درون</w:t>
      </w:r>
      <w:r>
        <w:rPr>
          <w:rFonts w:hint="cs"/>
          <w:rtl/>
        </w:rPr>
        <w:t>‌</w:t>
      </w:r>
      <w:r w:rsidRPr="00D83DF4">
        <w:rPr>
          <w:rtl/>
        </w:rPr>
        <w:t>فرد</w:t>
      </w:r>
      <w:r w:rsidRPr="00D83DF4">
        <w:rPr>
          <w:rFonts w:hint="cs"/>
          <w:rtl/>
        </w:rPr>
        <w:t>ی</w:t>
      </w:r>
      <w:proofErr w:type="spellEnd"/>
      <w:r w:rsidRPr="00D83DF4">
        <w:rPr>
          <w:rtl/>
        </w:rPr>
        <w:t xml:space="preserve"> به </w:t>
      </w:r>
      <w:proofErr w:type="spellStart"/>
      <w:r w:rsidRPr="00D83DF4">
        <w:rPr>
          <w:rtl/>
        </w:rPr>
        <w:t>مکان‌ها</w:t>
      </w:r>
      <w:r w:rsidRPr="00D83DF4">
        <w:rPr>
          <w:rFonts w:hint="cs"/>
          <w:rtl/>
        </w:rPr>
        <w:t>یی</w:t>
      </w:r>
      <w:proofErr w:type="spellEnd"/>
      <w:r w:rsidRPr="00D83DF4">
        <w:rPr>
          <w:rtl/>
        </w:rPr>
        <w:t xml:space="preserve"> برا</w:t>
      </w:r>
      <w:r w:rsidRPr="00D83DF4">
        <w:rPr>
          <w:rFonts w:hint="cs"/>
          <w:rtl/>
        </w:rPr>
        <w:t>ی</w:t>
      </w:r>
      <w:r w:rsidRPr="00D83DF4">
        <w:rPr>
          <w:rtl/>
        </w:rPr>
        <w:t xml:space="preserve"> تنها</w:t>
      </w:r>
      <w:r w:rsidRPr="00D83DF4">
        <w:rPr>
          <w:rFonts w:hint="cs"/>
          <w:rtl/>
        </w:rPr>
        <w:t>یی</w:t>
      </w:r>
      <w:r w:rsidRPr="00D83DF4">
        <w:rPr>
          <w:rtl/>
        </w:rPr>
        <w:t xml:space="preserve"> و گاه</w:t>
      </w:r>
      <w:r w:rsidRPr="00D83DF4">
        <w:rPr>
          <w:rFonts w:hint="cs"/>
          <w:rtl/>
        </w:rPr>
        <w:t>ی</w:t>
      </w:r>
      <w:r w:rsidRPr="00D83DF4">
        <w:rPr>
          <w:rtl/>
        </w:rPr>
        <w:t xml:space="preserve"> برا</w:t>
      </w:r>
      <w:r w:rsidRPr="00D83DF4">
        <w:rPr>
          <w:rFonts w:hint="cs"/>
          <w:rtl/>
        </w:rPr>
        <w:t>ی</w:t>
      </w:r>
      <w:r w:rsidRPr="00D83DF4">
        <w:rPr>
          <w:rtl/>
        </w:rPr>
        <w:t xml:space="preserve"> هوش </w:t>
      </w:r>
      <w:proofErr w:type="spellStart"/>
      <w:r w:rsidRPr="00D83DF4">
        <w:rPr>
          <w:rtl/>
        </w:rPr>
        <w:t>ب</w:t>
      </w:r>
      <w:r w:rsidRPr="00D83DF4">
        <w:rPr>
          <w:rFonts w:hint="cs"/>
          <w:rtl/>
        </w:rPr>
        <w:t>ی</w:t>
      </w:r>
      <w:r w:rsidRPr="00D83DF4">
        <w:rPr>
          <w:rFonts w:hint="eastAsia"/>
          <w:rtl/>
        </w:rPr>
        <w:t>ن</w:t>
      </w:r>
      <w:r>
        <w:rPr>
          <w:rFonts w:hint="cs"/>
          <w:rtl/>
        </w:rPr>
        <w:t>‌</w:t>
      </w:r>
      <w:r w:rsidRPr="00D83DF4">
        <w:rPr>
          <w:rtl/>
        </w:rPr>
        <w:t>فرد</w:t>
      </w:r>
      <w:r w:rsidRPr="00D83DF4">
        <w:rPr>
          <w:rFonts w:hint="cs"/>
          <w:rtl/>
        </w:rPr>
        <w:t>ی</w:t>
      </w:r>
      <w:proofErr w:type="spellEnd"/>
      <w:r w:rsidRPr="00D83DF4">
        <w:rPr>
          <w:rtl/>
        </w:rPr>
        <w:t xml:space="preserve"> ب</w:t>
      </w:r>
      <w:r>
        <w:rPr>
          <w:rFonts w:hint="cs"/>
          <w:rtl/>
        </w:rPr>
        <w:t>ه</w:t>
      </w:r>
      <w:r w:rsidRPr="00D83DF4">
        <w:rPr>
          <w:rtl/>
        </w:rPr>
        <w:t xml:space="preserve"> تعامل اجتماع</w:t>
      </w:r>
      <w:r w:rsidRPr="00D83DF4">
        <w:rPr>
          <w:rFonts w:hint="cs"/>
          <w:rtl/>
        </w:rPr>
        <w:t>ی</w:t>
      </w:r>
      <w:r w:rsidRPr="00D83DF4">
        <w:rPr>
          <w:rtl/>
        </w:rPr>
        <w:t xml:space="preserve"> فعال</w:t>
      </w:r>
      <w:r>
        <w:rPr>
          <w:rFonts w:hint="cs"/>
          <w:rtl/>
        </w:rPr>
        <w:t xml:space="preserve"> </w:t>
      </w:r>
      <w:r w:rsidRPr="00D83DF4">
        <w:rPr>
          <w:rtl/>
        </w:rPr>
        <w:t>ن</w:t>
      </w:r>
      <w:r w:rsidRPr="00D83DF4">
        <w:rPr>
          <w:rFonts w:hint="cs"/>
          <w:rtl/>
        </w:rPr>
        <w:t>ی</w:t>
      </w:r>
      <w:r w:rsidRPr="00D83DF4">
        <w:rPr>
          <w:rFonts w:hint="eastAsia"/>
          <w:rtl/>
        </w:rPr>
        <w:t>از</w:t>
      </w:r>
      <w:r w:rsidRPr="00D83DF4">
        <w:rPr>
          <w:rtl/>
        </w:rPr>
        <w:t xml:space="preserve"> </w:t>
      </w:r>
      <w:r w:rsidRPr="002B5E9D">
        <w:rPr>
          <w:rtl/>
        </w:rPr>
        <w:t>دارند</w:t>
      </w:r>
      <w:r w:rsidRPr="002B5E9D">
        <w:rPr>
          <w:rFonts w:hint="cs"/>
          <w:rtl/>
        </w:rPr>
        <w:t xml:space="preserve"> (</w:t>
      </w:r>
      <w:proofErr w:type="spellStart"/>
      <w:r w:rsidRPr="002B5E9D">
        <w:rPr>
          <w:rFonts w:hint="cs"/>
          <w:rtl/>
        </w:rPr>
        <w:t>گونئی</w:t>
      </w:r>
      <w:proofErr w:type="spellEnd"/>
      <w:r w:rsidRPr="002B5E9D">
        <w:rPr>
          <w:rFonts w:hint="cs"/>
          <w:rtl/>
        </w:rPr>
        <w:t xml:space="preserve"> و </w:t>
      </w:r>
      <w:proofErr w:type="spellStart"/>
      <w:r w:rsidRPr="002B5E9D">
        <w:rPr>
          <w:rFonts w:hint="cs"/>
          <w:rtl/>
        </w:rPr>
        <w:t>آلب</w:t>
      </w:r>
      <w:proofErr w:type="spellEnd"/>
      <w:r w:rsidRPr="002B5E9D">
        <w:rPr>
          <w:rFonts w:hint="cs"/>
          <w:rtl/>
        </w:rPr>
        <w:t>، 2012)</w:t>
      </w:r>
      <w:r w:rsidRPr="002B5E9D">
        <w:rPr>
          <w:rtl/>
        </w:rPr>
        <w:t>.</w:t>
      </w:r>
      <w:r w:rsidRPr="00D83DF4">
        <w:rPr>
          <w:rtl/>
        </w:rPr>
        <w:t xml:space="preserve">  </w:t>
      </w:r>
    </w:p>
    <w:p w14:paraId="147ADEC7" w14:textId="3143A740" w:rsidR="00F63DE3" w:rsidRPr="00D83DF4" w:rsidRDefault="00F63DE3" w:rsidP="00F63DE3">
      <w:pPr>
        <w:pStyle w:val="a"/>
        <w:rPr>
          <w:rtl/>
        </w:rPr>
      </w:pPr>
      <w:r>
        <w:rPr>
          <w:noProof/>
        </w:rPr>
        <w:drawing>
          <wp:anchor distT="0" distB="0" distL="114300" distR="114300" simplePos="0" relativeHeight="251661312" behindDoc="0" locked="0" layoutInCell="1" allowOverlap="1" wp14:anchorId="3BFE082A" wp14:editId="47919B37">
            <wp:simplePos x="0" y="0"/>
            <wp:positionH relativeFrom="column">
              <wp:posOffset>-15240</wp:posOffset>
            </wp:positionH>
            <wp:positionV relativeFrom="paragraph">
              <wp:posOffset>267335</wp:posOffset>
            </wp:positionV>
            <wp:extent cx="5943600" cy="1689735"/>
            <wp:effectExtent l="0" t="0" r="0" b="5715"/>
            <wp:wrapThrough wrapText="bothSides">
              <wp:wrapPolygon edited="0">
                <wp:start x="0" y="0"/>
                <wp:lineTo x="0" y="21430"/>
                <wp:lineTo x="21531" y="21430"/>
                <wp:lineTo x="21531" y="0"/>
                <wp:lineTo x="0" y="0"/>
              </wp:wrapPolygon>
            </wp:wrapThrough>
            <wp:docPr id="1984834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834234"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689735"/>
                    </a:xfrm>
                    <a:prstGeom prst="rect">
                      <a:avLst/>
                    </a:prstGeom>
                  </pic:spPr>
                </pic:pic>
              </a:graphicData>
            </a:graphic>
            <wp14:sizeRelH relativeFrom="page">
              <wp14:pctWidth>0</wp14:pctWidth>
            </wp14:sizeRelH>
            <wp14:sizeRelV relativeFrom="page">
              <wp14:pctHeight>0</wp14:pctHeight>
            </wp14:sizeRelV>
          </wp:anchor>
        </w:drawing>
      </w:r>
    </w:p>
    <w:p w14:paraId="48C13762" w14:textId="0000943D" w:rsidR="00F63DE3" w:rsidRPr="00D83DF4" w:rsidRDefault="00F63DE3" w:rsidP="00F63DE3">
      <w:pPr>
        <w:pStyle w:val="a"/>
        <w:rPr>
          <w:rtl/>
        </w:rPr>
      </w:pPr>
      <w:r w:rsidRPr="00D83DF4">
        <w:rPr>
          <w:rFonts w:hint="cs"/>
          <w:rtl/>
        </w:rPr>
        <w:lastRenderedPageBreak/>
        <w:t xml:space="preserve">این </w:t>
      </w:r>
      <w:r w:rsidRPr="00386995">
        <w:rPr>
          <w:rFonts w:hint="cs"/>
          <w:rtl/>
        </w:rPr>
        <w:t xml:space="preserve">رویکرد بر اهمیت فرهنگ، بافت، روابط اجتماعی و تعامل با دیگران برای آنچه در جامعه روی </w:t>
      </w:r>
      <w:proofErr w:type="spellStart"/>
      <w:r w:rsidRPr="00386995">
        <w:rPr>
          <w:rFonts w:hint="cs"/>
          <w:rtl/>
        </w:rPr>
        <w:t>می‌دهد</w:t>
      </w:r>
      <w:proofErr w:type="spellEnd"/>
      <w:r w:rsidRPr="00386995">
        <w:rPr>
          <w:rFonts w:hint="cs"/>
          <w:rtl/>
        </w:rPr>
        <w:t xml:space="preserve"> و ساخت دانش بر اساس آن تاکید </w:t>
      </w:r>
      <w:proofErr w:type="spellStart"/>
      <w:r w:rsidRPr="00386995">
        <w:rPr>
          <w:rFonts w:hint="cs"/>
          <w:rtl/>
        </w:rPr>
        <w:t>می‌کند</w:t>
      </w:r>
      <w:proofErr w:type="spellEnd"/>
      <w:r w:rsidRPr="00386995">
        <w:rPr>
          <w:rFonts w:hint="cs"/>
          <w:rtl/>
        </w:rPr>
        <w:t xml:space="preserve">. دانش در بافت اجتماعی ساخته </w:t>
      </w:r>
      <w:proofErr w:type="spellStart"/>
      <w:r w:rsidRPr="00386995">
        <w:rPr>
          <w:rFonts w:hint="cs"/>
          <w:rtl/>
        </w:rPr>
        <w:t>می‌شود</w:t>
      </w:r>
      <w:proofErr w:type="spellEnd"/>
      <w:r w:rsidRPr="00386995">
        <w:rPr>
          <w:rFonts w:hint="cs"/>
          <w:rtl/>
        </w:rPr>
        <w:t xml:space="preserve"> و تعلیم و تربیت باید </w:t>
      </w:r>
      <w:proofErr w:type="spellStart"/>
      <w:r w:rsidRPr="00386995">
        <w:rPr>
          <w:rFonts w:hint="cs"/>
          <w:rtl/>
        </w:rPr>
        <w:t>دانش‌آموزان</w:t>
      </w:r>
      <w:proofErr w:type="spellEnd"/>
      <w:r w:rsidRPr="00386995">
        <w:rPr>
          <w:rFonts w:hint="cs"/>
          <w:rtl/>
        </w:rPr>
        <w:t xml:space="preserve"> را به تعامل با یکدیگر تشویق کند. (اسکندری</w:t>
      </w:r>
      <w:r>
        <w:rPr>
          <w:rFonts w:hint="cs"/>
          <w:rtl/>
        </w:rPr>
        <w:t>، 1398</w:t>
      </w:r>
      <w:r w:rsidRPr="00386995">
        <w:rPr>
          <w:rFonts w:hint="cs"/>
          <w:rtl/>
        </w:rPr>
        <w:t>)</w:t>
      </w:r>
    </w:p>
    <w:p w14:paraId="37768232" w14:textId="77777777" w:rsidR="00F63DE3" w:rsidRPr="00D83DF4" w:rsidRDefault="00F63DE3" w:rsidP="00F63DE3">
      <w:pPr>
        <w:pStyle w:val="a0"/>
        <w:rPr>
          <w:rtl/>
        </w:rPr>
      </w:pPr>
      <w:bookmarkStart w:id="24" w:name="_Toc127365971"/>
      <w:commentRangeStart w:id="25"/>
      <w:r w:rsidRPr="00D83DF4">
        <w:rPr>
          <w:rtl/>
        </w:rPr>
        <w:t>ارتباط</w:t>
      </w:r>
      <w:r w:rsidRPr="00D83DF4">
        <w:rPr>
          <w:rFonts w:hint="cs"/>
          <w:rtl/>
        </w:rPr>
        <w:t>‌</w:t>
      </w:r>
      <w:r w:rsidRPr="00D83DF4">
        <w:rPr>
          <w:rtl/>
        </w:rPr>
        <w:t>گرایی</w:t>
      </w:r>
      <w:commentRangeEnd w:id="25"/>
      <w:r w:rsidRPr="00D83DF4">
        <w:rPr>
          <w:rStyle w:val="CommentReference"/>
          <w:rFonts w:asciiTheme="minorHAnsi" w:eastAsiaTheme="minorHAnsi" w:hAnsiTheme="minorHAnsi"/>
          <w:rtl/>
        </w:rPr>
        <w:commentReference w:id="25"/>
      </w:r>
      <w:bookmarkEnd w:id="24"/>
    </w:p>
    <w:p w14:paraId="586D789A" w14:textId="77777777" w:rsidR="00F63DE3" w:rsidRPr="00D83DF4" w:rsidRDefault="00F63DE3" w:rsidP="00F63DE3">
      <w:pPr>
        <w:pStyle w:val="a"/>
        <w:rPr>
          <w:rtl/>
        </w:rPr>
      </w:pPr>
      <w:proofErr w:type="spellStart"/>
      <w:r w:rsidRPr="00D83DF4">
        <w:rPr>
          <w:rFonts w:cs="B Nazanin"/>
          <w:rtl/>
        </w:rPr>
        <w:t>نظری</w:t>
      </w:r>
      <w:r w:rsidRPr="00D83DF4">
        <w:rPr>
          <w:rFonts w:cs="B Nazanin" w:hint="cs"/>
          <w:rtl/>
        </w:rPr>
        <w:t>ۀ</w:t>
      </w:r>
      <w:proofErr w:type="spellEnd"/>
      <w:r w:rsidRPr="00D83DF4">
        <w:rPr>
          <w:rFonts w:cs="B Nazanin"/>
          <w:rtl/>
        </w:rPr>
        <w:t xml:space="preserve"> یادگیری </w:t>
      </w:r>
      <w:proofErr w:type="spellStart"/>
      <w:r w:rsidRPr="00D83DF4">
        <w:rPr>
          <w:rFonts w:cs="B Nazanin"/>
          <w:rtl/>
        </w:rPr>
        <w:t>ارتباط</w:t>
      </w:r>
      <w:r w:rsidRPr="00D83DF4">
        <w:rPr>
          <w:rFonts w:cs="B Nazanin" w:hint="cs"/>
          <w:rtl/>
        </w:rPr>
        <w:t>‌</w:t>
      </w:r>
      <w:r w:rsidRPr="00D83DF4">
        <w:rPr>
          <w:rFonts w:cs="B Nazanin"/>
          <w:rtl/>
        </w:rPr>
        <w:t>گرایی</w:t>
      </w:r>
      <w:proofErr w:type="spellEnd"/>
      <w:r w:rsidRPr="00D83DF4">
        <w:rPr>
          <w:rFonts w:cs="B Nazanin"/>
          <w:rtl/>
        </w:rPr>
        <w:t xml:space="preserve"> بر </w:t>
      </w:r>
      <w:proofErr w:type="spellStart"/>
      <w:r w:rsidRPr="00D83DF4">
        <w:rPr>
          <w:rFonts w:cs="B Nazanin"/>
          <w:rtl/>
        </w:rPr>
        <w:t>پای</w:t>
      </w:r>
      <w:r w:rsidRPr="00D83DF4">
        <w:rPr>
          <w:rFonts w:cs="B Nazanin" w:hint="cs"/>
          <w:rtl/>
        </w:rPr>
        <w:t>ۀ</w:t>
      </w:r>
      <w:proofErr w:type="spellEnd"/>
      <w:r w:rsidRPr="00D83DF4">
        <w:rPr>
          <w:rFonts w:cs="B Nazanin"/>
          <w:rtl/>
        </w:rPr>
        <w:t xml:space="preserve"> دانش ارتباطی </w:t>
      </w:r>
      <w:proofErr w:type="spellStart"/>
      <w:r w:rsidRPr="00D83DF4">
        <w:rPr>
          <w:rFonts w:cs="B Nazanin"/>
          <w:rtl/>
        </w:rPr>
        <w:t>شکل</w:t>
      </w:r>
      <w:r w:rsidRPr="00D83DF4">
        <w:rPr>
          <w:rFonts w:cs="B Nazanin" w:hint="cs"/>
          <w:rtl/>
        </w:rPr>
        <w:t>‌</w:t>
      </w:r>
      <w:r w:rsidRPr="00D83DF4">
        <w:rPr>
          <w:rFonts w:cs="B Nazanin"/>
          <w:rtl/>
        </w:rPr>
        <w:t>گرفته</w:t>
      </w:r>
      <w:r w:rsidRPr="00D83DF4">
        <w:rPr>
          <w:rFonts w:cs="B Nazanin" w:hint="cs"/>
          <w:rtl/>
        </w:rPr>
        <w:t>‌</w:t>
      </w:r>
      <w:r w:rsidRPr="00D83DF4">
        <w:rPr>
          <w:rFonts w:cs="B Nazanin"/>
          <w:rtl/>
        </w:rPr>
        <w:t>است</w:t>
      </w:r>
      <w:proofErr w:type="spellEnd"/>
      <w:r w:rsidRPr="00D83DF4">
        <w:rPr>
          <w:rFonts w:cs="B Nazanin"/>
          <w:rtl/>
        </w:rPr>
        <w:t xml:space="preserve"> و معتقد است در دنیایی که عصر اطلاعات است و </w:t>
      </w:r>
      <w:proofErr w:type="spellStart"/>
      <w:r w:rsidRPr="00D83DF4">
        <w:rPr>
          <w:rFonts w:cs="B Nazanin"/>
          <w:rtl/>
        </w:rPr>
        <w:t>دانش</w:t>
      </w:r>
      <w:r w:rsidRPr="00D83DF4">
        <w:rPr>
          <w:rFonts w:cs="B Nazanin" w:hint="cs"/>
          <w:rtl/>
        </w:rPr>
        <w:t>‌</w:t>
      </w:r>
      <w:r w:rsidRPr="00D83DF4">
        <w:rPr>
          <w:rFonts w:cs="B Nazanin"/>
          <w:rtl/>
        </w:rPr>
        <w:t>آموزان</w:t>
      </w:r>
      <w:proofErr w:type="spellEnd"/>
      <w:r w:rsidRPr="00D83DF4">
        <w:rPr>
          <w:rFonts w:cs="B Nazanin"/>
          <w:rtl/>
        </w:rPr>
        <w:t xml:space="preserve"> این نسل، بومیان مجازی محسوب </w:t>
      </w:r>
      <w:proofErr w:type="spellStart"/>
      <w:r w:rsidRPr="00D83DF4">
        <w:rPr>
          <w:rFonts w:cs="B Nazanin"/>
          <w:rtl/>
        </w:rPr>
        <w:t>می</w:t>
      </w:r>
      <w:r w:rsidRPr="00D83DF4">
        <w:rPr>
          <w:rFonts w:cs="B Nazanin" w:hint="cs"/>
          <w:rtl/>
        </w:rPr>
        <w:t>‌</w:t>
      </w:r>
      <w:r w:rsidRPr="00D83DF4">
        <w:rPr>
          <w:rFonts w:cs="B Nazanin"/>
          <w:rtl/>
        </w:rPr>
        <w:t>شوند</w:t>
      </w:r>
      <w:proofErr w:type="spellEnd"/>
      <w:r w:rsidRPr="00D83DF4">
        <w:rPr>
          <w:rFonts w:cs="B Nazanin"/>
          <w:rtl/>
        </w:rPr>
        <w:t xml:space="preserve">، منطقی نیست که تعلیم و تربیت کماکان در پارادایم سنتی و خطی قبلی ادامه پیدا کند و نیاز به یک پارادایم جدید داریم که با </w:t>
      </w:r>
      <w:proofErr w:type="spellStart"/>
      <w:r w:rsidRPr="00D83DF4">
        <w:rPr>
          <w:rFonts w:cs="B Nazanin"/>
          <w:rtl/>
        </w:rPr>
        <w:t>ویژگی</w:t>
      </w:r>
      <w:r w:rsidRPr="00D83DF4">
        <w:rPr>
          <w:rFonts w:cs="B Nazanin" w:hint="cs"/>
          <w:rtl/>
        </w:rPr>
        <w:t>‌</w:t>
      </w:r>
      <w:r w:rsidRPr="00D83DF4">
        <w:rPr>
          <w:rFonts w:cs="B Nazanin"/>
          <w:rtl/>
        </w:rPr>
        <w:t>های</w:t>
      </w:r>
      <w:proofErr w:type="spellEnd"/>
      <w:r w:rsidRPr="00D83DF4">
        <w:rPr>
          <w:rFonts w:cs="B Nazanin"/>
          <w:rtl/>
        </w:rPr>
        <w:t xml:space="preserve"> دنیای پیچیده و </w:t>
      </w:r>
      <w:proofErr w:type="spellStart"/>
      <w:r w:rsidRPr="00D83DF4">
        <w:rPr>
          <w:rFonts w:cs="B Nazanin"/>
          <w:rtl/>
        </w:rPr>
        <w:t>آشفت</w:t>
      </w:r>
      <w:r w:rsidRPr="00D83DF4">
        <w:rPr>
          <w:rFonts w:cs="B Nazanin" w:hint="cs"/>
          <w:rtl/>
        </w:rPr>
        <w:t>ۀ</w:t>
      </w:r>
      <w:proofErr w:type="spellEnd"/>
      <w:r w:rsidRPr="00D83DF4">
        <w:rPr>
          <w:rFonts w:cs="B Nazanin"/>
          <w:rtl/>
        </w:rPr>
        <w:t xml:space="preserve"> کنونی در تناسب باشد</w:t>
      </w:r>
      <w:r w:rsidRPr="00D83DF4">
        <w:rPr>
          <w:rFonts w:cs="B Nazanin" w:hint="cs"/>
          <w:rtl/>
        </w:rPr>
        <w:t xml:space="preserve"> (</w:t>
      </w:r>
      <w:r w:rsidRPr="00D83DF4">
        <w:rPr>
          <w:rFonts w:cs="B Nazanin"/>
          <w:rtl/>
        </w:rPr>
        <w:t>1396، محمدی چابکی؛</w:t>
      </w:r>
      <w:r w:rsidRPr="00D83DF4">
        <w:rPr>
          <w:rFonts w:ascii="Cambria" w:hAnsi="Cambria" w:cs="Cambria" w:hint="cs"/>
          <w:rtl/>
        </w:rPr>
        <w:t> </w:t>
      </w:r>
      <w:proofErr w:type="spellStart"/>
      <w:r w:rsidRPr="00D83DF4">
        <w:rPr>
          <w:rFonts w:cs="B Nazanin" w:hint="cs"/>
          <w:rtl/>
        </w:rPr>
        <w:t>بازقندی</w:t>
      </w:r>
      <w:proofErr w:type="spellEnd"/>
      <w:r w:rsidRPr="00D83DF4">
        <w:rPr>
          <w:rFonts w:ascii="Cambria" w:hAnsi="Cambria" w:cs="Cambria" w:hint="cs"/>
          <w:rtl/>
        </w:rPr>
        <w:t> </w:t>
      </w:r>
      <w:r w:rsidRPr="00D83DF4">
        <w:rPr>
          <w:rFonts w:cs="B Nazanin" w:hint="cs"/>
          <w:rtl/>
        </w:rPr>
        <w:t>و</w:t>
      </w:r>
      <w:r w:rsidRPr="00D83DF4">
        <w:rPr>
          <w:rFonts w:cs="B Nazanin"/>
          <w:rtl/>
        </w:rPr>
        <w:t xml:space="preserve"> </w:t>
      </w:r>
      <w:proofErr w:type="spellStart"/>
      <w:r w:rsidRPr="00D83DF4">
        <w:rPr>
          <w:rFonts w:cs="B Nazanin" w:hint="cs"/>
          <w:rtl/>
        </w:rPr>
        <w:t>ضرغامی</w:t>
      </w:r>
      <w:proofErr w:type="spellEnd"/>
      <w:r w:rsidRPr="00D83DF4">
        <w:rPr>
          <w:rFonts w:cs="B Nazanin"/>
          <w:rtl/>
        </w:rPr>
        <w:t xml:space="preserve"> </w:t>
      </w:r>
      <w:r w:rsidRPr="00D83DF4">
        <w:rPr>
          <w:rFonts w:cs="B Nazanin" w:hint="cs"/>
          <w:rtl/>
        </w:rPr>
        <w:t>همرا</w:t>
      </w:r>
      <w:r w:rsidRPr="00D83DF4">
        <w:rPr>
          <w:rFonts w:cs="B Nazanin"/>
          <w:rtl/>
        </w:rPr>
        <w:t>ه</w:t>
      </w:r>
      <w:r w:rsidRPr="00D83DF4">
        <w:rPr>
          <w:rFonts w:cs="B Nazanin" w:hint="cs"/>
          <w:rtl/>
        </w:rPr>
        <w:t>).</w:t>
      </w:r>
      <w:r>
        <w:rPr>
          <w:rFonts w:cs="B Nazanin" w:hint="cs"/>
          <w:rtl/>
        </w:rPr>
        <w:t xml:space="preserve"> </w:t>
      </w:r>
      <w:r w:rsidRPr="00D83DF4">
        <w:rPr>
          <w:rFonts w:hint="cs"/>
          <w:rtl/>
        </w:rPr>
        <w:t xml:space="preserve">به </w:t>
      </w:r>
      <w:proofErr w:type="spellStart"/>
      <w:r w:rsidRPr="00D83DF4">
        <w:rPr>
          <w:rFonts w:hint="cs"/>
          <w:rtl/>
        </w:rPr>
        <w:t>گفتۀ</w:t>
      </w:r>
      <w:proofErr w:type="spellEnd"/>
      <w:r w:rsidRPr="00D83DF4">
        <w:rPr>
          <w:rFonts w:hint="cs"/>
          <w:rtl/>
        </w:rPr>
        <w:t xml:space="preserve"> </w:t>
      </w:r>
      <w:commentRangeStart w:id="26"/>
      <w:r w:rsidRPr="00D83DF4">
        <w:rPr>
          <w:rFonts w:hint="cs"/>
          <w:rtl/>
        </w:rPr>
        <w:t>آنان</w:t>
      </w:r>
      <w:commentRangeEnd w:id="26"/>
      <w:r>
        <w:rPr>
          <w:rStyle w:val="CommentReference"/>
          <w:rFonts w:asciiTheme="minorHAnsi" w:hAnsiTheme="minorHAnsi"/>
          <w:noProof/>
          <w:color w:val="auto"/>
          <w:shd w:val="clear" w:color="auto" w:fill="auto"/>
          <w:rtl/>
        </w:rPr>
        <w:commentReference w:id="26"/>
      </w:r>
      <w:r w:rsidRPr="00D83DF4">
        <w:rPr>
          <w:rFonts w:hint="cs"/>
          <w:rtl/>
        </w:rPr>
        <w:t xml:space="preserve">، </w:t>
      </w:r>
      <w:proofErr w:type="spellStart"/>
      <w:r w:rsidRPr="00D83DF4">
        <w:rPr>
          <w:rFonts w:hint="cs"/>
          <w:rtl/>
        </w:rPr>
        <w:t>نظریۀ</w:t>
      </w:r>
      <w:proofErr w:type="spellEnd"/>
      <w:r w:rsidRPr="00D83DF4">
        <w:rPr>
          <w:rFonts w:hint="cs"/>
          <w:rtl/>
        </w:rPr>
        <w:t xml:space="preserve"> </w:t>
      </w:r>
      <w:proofErr w:type="spellStart"/>
      <w:r w:rsidRPr="00B75D37">
        <w:rPr>
          <w:rFonts w:hint="cs"/>
          <w:u w:val="single"/>
          <w:rtl/>
        </w:rPr>
        <w:t>ارتباط‌گرایی</w:t>
      </w:r>
      <w:proofErr w:type="spellEnd"/>
      <w:r w:rsidRPr="00B75D37">
        <w:rPr>
          <w:rFonts w:hint="cs"/>
          <w:u w:val="single"/>
          <w:rtl/>
        </w:rPr>
        <w:t xml:space="preserve"> معتقد است که </w:t>
      </w:r>
      <w:proofErr w:type="spellStart"/>
      <w:r w:rsidRPr="00B75D37">
        <w:rPr>
          <w:rFonts w:hint="cs"/>
          <w:u w:val="single"/>
          <w:rtl/>
        </w:rPr>
        <w:t>محیط‌های</w:t>
      </w:r>
      <w:proofErr w:type="spellEnd"/>
      <w:r w:rsidRPr="00B75D37">
        <w:rPr>
          <w:rFonts w:hint="cs"/>
          <w:u w:val="single"/>
          <w:rtl/>
        </w:rPr>
        <w:t xml:space="preserve"> یادگیری، </w:t>
      </w:r>
      <w:proofErr w:type="spellStart"/>
      <w:r w:rsidRPr="00B75D37">
        <w:rPr>
          <w:rFonts w:hint="cs"/>
          <w:u w:val="single"/>
          <w:rtl/>
        </w:rPr>
        <w:t>محیط‌های</w:t>
      </w:r>
      <w:proofErr w:type="spellEnd"/>
      <w:r w:rsidRPr="00B75D37">
        <w:rPr>
          <w:rFonts w:hint="cs"/>
          <w:u w:val="single"/>
          <w:rtl/>
        </w:rPr>
        <w:t xml:space="preserve"> پیچیده و </w:t>
      </w:r>
      <w:proofErr w:type="spellStart"/>
      <w:r w:rsidRPr="00B75D37">
        <w:rPr>
          <w:rFonts w:hint="cs"/>
          <w:u w:val="single"/>
          <w:rtl/>
        </w:rPr>
        <w:t>آشوب‌وار</w:t>
      </w:r>
      <w:proofErr w:type="spellEnd"/>
      <w:r w:rsidRPr="00D83DF4">
        <w:rPr>
          <w:rFonts w:hint="cs"/>
          <w:rtl/>
        </w:rPr>
        <w:t xml:space="preserve"> هستند و به </w:t>
      </w:r>
      <w:proofErr w:type="spellStart"/>
      <w:r w:rsidRPr="00D83DF4">
        <w:rPr>
          <w:rFonts w:hint="cs"/>
          <w:rtl/>
        </w:rPr>
        <w:t>هیچ‌وجه</w:t>
      </w:r>
      <w:proofErr w:type="spellEnd"/>
      <w:r w:rsidRPr="00D83DF4">
        <w:rPr>
          <w:rFonts w:hint="cs"/>
          <w:rtl/>
        </w:rPr>
        <w:t xml:space="preserve"> </w:t>
      </w:r>
      <w:proofErr w:type="spellStart"/>
      <w:r w:rsidRPr="00D83DF4">
        <w:rPr>
          <w:rFonts w:hint="cs"/>
          <w:rtl/>
        </w:rPr>
        <w:t>نمی‌توان</w:t>
      </w:r>
      <w:proofErr w:type="spellEnd"/>
      <w:r w:rsidRPr="00D83DF4">
        <w:rPr>
          <w:rFonts w:hint="cs"/>
          <w:rtl/>
        </w:rPr>
        <w:t xml:space="preserve"> آن را به  مدلی مکانیکی تقلیل داد. بنابراین لازم است پیش </w:t>
      </w:r>
      <w:proofErr w:type="spellStart"/>
      <w:r w:rsidRPr="00D83DF4">
        <w:rPr>
          <w:rFonts w:hint="cs"/>
          <w:rtl/>
        </w:rPr>
        <w:t>فرض‌های</w:t>
      </w:r>
      <w:proofErr w:type="spellEnd"/>
      <w:r w:rsidRPr="00FD4B3C">
        <w:rPr>
          <w:rFonts w:hint="cs"/>
          <w:color w:val="auto"/>
          <w:rtl/>
        </w:rPr>
        <w:t xml:space="preserve"> علی-</w:t>
      </w:r>
      <w:proofErr w:type="spellStart"/>
      <w:r w:rsidRPr="00FD4B3C">
        <w:rPr>
          <w:rFonts w:hint="cs"/>
          <w:color w:val="auto"/>
          <w:rtl/>
        </w:rPr>
        <w:t>معلولی</w:t>
      </w:r>
      <w:proofErr w:type="spellEnd"/>
      <w:r w:rsidRPr="00FD4B3C">
        <w:rPr>
          <w:rFonts w:hint="cs"/>
          <w:color w:val="auto"/>
          <w:rtl/>
        </w:rPr>
        <w:t xml:space="preserve"> </w:t>
      </w:r>
      <w:proofErr w:type="spellStart"/>
      <w:r w:rsidRPr="00D83DF4">
        <w:rPr>
          <w:rFonts w:hint="cs"/>
          <w:rtl/>
        </w:rPr>
        <w:t>دربارۀ</w:t>
      </w:r>
      <w:proofErr w:type="spellEnd"/>
      <w:r w:rsidRPr="00D83DF4">
        <w:rPr>
          <w:rFonts w:hint="cs"/>
          <w:rtl/>
        </w:rPr>
        <w:t xml:space="preserve"> </w:t>
      </w:r>
      <w:proofErr w:type="spellStart"/>
      <w:r w:rsidRPr="00D83DF4">
        <w:rPr>
          <w:rFonts w:hint="cs"/>
          <w:rtl/>
        </w:rPr>
        <w:t>نظام‌ها</w:t>
      </w:r>
      <w:proofErr w:type="spellEnd"/>
      <w:r w:rsidRPr="00D83DF4">
        <w:rPr>
          <w:rFonts w:hint="cs"/>
          <w:rtl/>
        </w:rPr>
        <w:t xml:space="preserve"> و </w:t>
      </w:r>
      <w:proofErr w:type="spellStart"/>
      <w:r w:rsidRPr="00D83DF4">
        <w:rPr>
          <w:rFonts w:hint="cs"/>
          <w:rtl/>
        </w:rPr>
        <w:t>محیط‌های</w:t>
      </w:r>
      <w:proofErr w:type="spellEnd"/>
      <w:r w:rsidRPr="00D83DF4">
        <w:rPr>
          <w:rFonts w:hint="cs"/>
          <w:rtl/>
        </w:rPr>
        <w:t xml:space="preserve"> آموزش و پرورش عمیقا مورد بازبینی قرار گیرد. در واقع </w:t>
      </w:r>
      <w:proofErr w:type="spellStart"/>
      <w:r w:rsidRPr="00D83DF4">
        <w:rPr>
          <w:rFonts w:hint="cs"/>
          <w:rtl/>
        </w:rPr>
        <w:t>تجربۀ</w:t>
      </w:r>
      <w:proofErr w:type="spellEnd"/>
      <w:r w:rsidRPr="00D83DF4">
        <w:rPr>
          <w:rFonts w:hint="cs"/>
          <w:rtl/>
        </w:rPr>
        <w:t xml:space="preserve"> یادگیری فرد در سیستم بزرگتری رخ </w:t>
      </w:r>
      <w:proofErr w:type="spellStart"/>
      <w:r w:rsidRPr="00D83DF4">
        <w:rPr>
          <w:rFonts w:hint="cs"/>
          <w:rtl/>
        </w:rPr>
        <w:t>می‌دهد</w:t>
      </w:r>
      <w:proofErr w:type="spellEnd"/>
      <w:r w:rsidRPr="00D83DF4">
        <w:rPr>
          <w:rFonts w:hint="cs"/>
          <w:rtl/>
        </w:rPr>
        <w:t xml:space="preserve"> که بسیار پیچیده </w:t>
      </w:r>
      <w:proofErr w:type="spellStart"/>
      <w:r w:rsidRPr="00D83DF4">
        <w:rPr>
          <w:rFonts w:hint="cs"/>
          <w:rtl/>
        </w:rPr>
        <w:t>می‌باشد</w:t>
      </w:r>
      <w:proofErr w:type="spellEnd"/>
      <w:r w:rsidRPr="00D83DF4">
        <w:rPr>
          <w:rFonts w:hint="cs"/>
          <w:rtl/>
        </w:rPr>
        <w:t xml:space="preserve">. </w:t>
      </w:r>
      <w:proofErr w:type="spellStart"/>
      <w:r w:rsidRPr="00D83DF4">
        <w:rPr>
          <w:rFonts w:hint="cs"/>
          <w:rtl/>
        </w:rPr>
        <w:t>زیمنس</w:t>
      </w:r>
      <w:proofErr w:type="spellEnd"/>
      <w:r w:rsidRPr="00D83DF4">
        <w:rPr>
          <w:rFonts w:hint="cs"/>
          <w:rtl/>
        </w:rPr>
        <w:t xml:space="preserve"> این سیستم بزرگتر را با نام </w:t>
      </w:r>
      <w:proofErr w:type="spellStart"/>
      <w:r w:rsidRPr="00D83DF4">
        <w:rPr>
          <w:rFonts w:hint="cs"/>
          <w:rtl/>
        </w:rPr>
        <w:t>زیست‌بوم</w:t>
      </w:r>
      <w:proofErr w:type="spellEnd"/>
      <w:r w:rsidRPr="00D83DF4">
        <w:rPr>
          <w:rFonts w:hint="cs"/>
          <w:rtl/>
        </w:rPr>
        <w:t xml:space="preserve"> مطرح </w:t>
      </w:r>
      <w:proofErr w:type="spellStart"/>
      <w:r w:rsidRPr="00D83DF4">
        <w:rPr>
          <w:rFonts w:hint="cs"/>
          <w:rtl/>
        </w:rPr>
        <w:t>می‌کند</w:t>
      </w:r>
      <w:proofErr w:type="spellEnd"/>
      <w:r w:rsidRPr="00D83DF4">
        <w:rPr>
          <w:rFonts w:hint="cs"/>
          <w:rtl/>
        </w:rPr>
        <w:t xml:space="preserve"> و معتقد است </w:t>
      </w:r>
      <w:proofErr w:type="spellStart"/>
      <w:r w:rsidRPr="00D83DF4">
        <w:rPr>
          <w:rFonts w:hint="cs"/>
          <w:rtl/>
        </w:rPr>
        <w:t>زیست‌بوم</w:t>
      </w:r>
      <w:proofErr w:type="spellEnd"/>
      <w:r w:rsidRPr="00D83DF4">
        <w:rPr>
          <w:rFonts w:hint="cs"/>
          <w:rtl/>
        </w:rPr>
        <w:t xml:space="preserve"> و شبکه </w:t>
      </w:r>
      <w:proofErr w:type="spellStart"/>
      <w:r w:rsidRPr="00D83DF4">
        <w:rPr>
          <w:rFonts w:hint="cs"/>
          <w:rtl/>
        </w:rPr>
        <w:t>می‌تواند</w:t>
      </w:r>
      <w:proofErr w:type="spellEnd"/>
      <w:r w:rsidRPr="00D83DF4">
        <w:rPr>
          <w:rFonts w:hint="cs"/>
          <w:rtl/>
        </w:rPr>
        <w:t xml:space="preserve"> جایگزین مناسبی برای </w:t>
      </w:r>
      <w:proofErr w:type="spellStart"/>
      <w:r w:rsidRPr="00D83DF4">
        <w:rPr>
          <w:rFonts w:hint="cs"/>
          <w:rtl/>
        </w:rPr>
        <w:t>مدل‌های</w:t>
      </w:r>
      <w:proofErr w:type="spellEnd"/>
      <w:r w:rsidRPr="00D83DF4">
        <w:rPr>
          <w:rFonts w:hint="cs"/>
          <w:rtl/>
        </w:rPr>
        <w:t xml:space="preserve"> سلسله </w:t>
      </w:r>
      <w:proofErr w:type="spellStart"/>
      <w:r w:rsidRPr="00D83DF4">
        <w:rPr>
          <w:rFonts w:hint="cs"/>
          <w:rtl/>
        </w:rPr>
        <w:t>مراتبی</w:t>
      </w:r>
      <w:proofErr w:type="spellEnd"/>
      <w:r w:rsidRPr="00D83DF4">
        <w:rPr>
          <w:rFonts w:hint="cs"/>
          <w:rtl/>
        </w:rPr>
        <w:t xml:space="preserve"> و کلاسیک تعلیم و تربیت باشد.</w:t>
      </w:r>
    </w:p>
    <w:p w14:paraId="7AB88DE0" w14:textId="77777777" w:rsidR="00F63DE3" w:rsidRPr="00D83DF4" w:rsidRDefault="00F63DE3" w:rsidP="00F63DE3">
      <w:pPr>
        <w:rPr>
          <w:rFonts w:cs="B Nazanin"/>
          <w:rtl/>
        </w:rPr>
      </w:pPr>
    </w:p>
    <w:p w14:paraId="1527B3BA" w14:textId="77777777" w:rsidR="00F63DE3" w:rsidRPr="00D83DF4" w:rsidRDefault="00F63DE3" w:rsidP="00F63DE3">
      <w:pPr>
        <w:rPr>
          <w:rFonts w:cs="B Nazanin"/>
          <w:rtl/>
        </w:rPr>
      </w:pPr>
      <w:r w:rsidRPr="00D83DF4">
        <w:rPr>
          <w:rFonts w:cs="B Nazanin" w:hint="cs"/>
          <w:rtl/>
        </w:rPr>
        <w:t xml:space="preserve">برای دانش‌آموزان تکنولوژی به مثابه توسعۀ خود است. آنها از تکنولوژی برای ارتباط و کشف دنیا، بازی، خلق و نوشتن و خواندن استفاده می‌کنند بنابراین نباید در طراحی فضای مدرسه از ایجاد فضایی مناسب برای آن غفلت کرد </w:t>
      </w:r>
      <w:sdt>
        <w:sdtPr>
          <w:rPr>
            <w:rFonts w:cs="B Nazanin" w:hint="cs"/>
            <w:rtl/>
          </w:rPr>
          <w:id w:val="1752926373"/>
          <w:citation/>
        </w:sdtPr>
        <w:sdtContent>
          <w:r w:rsidRPr="00D83DF4">
            <w:rPr>
              <w:rFonts w:cs="B Nazanin"/>
              <w:rtl/>
            </w:rPr>
            <w:fldChar w:fldCharType="begin"/>
          </w:r>
          <w:r w:rsidRPr="00D83DF4">
            <w:rPr>
              <w:rFonts w:cs="B Nazanin"/>
              <w:rtl/>
            </w:rPr>
            <w:instrText xml:space="preserve"> </w:instrText>
          </w:r>
          <w:r w:rsidRPr="00D83DF4">
            <w:rPr>
              <w:rFonts w:cs="B Nazanin" w:hint="cs"/>
            </w:rPr>
            <w:instrText xml:space="preserve">CITATION </w:instrText>
          </w:r>
          <w:r w:rsidRPr="00D83DF4">
            <w:rPr>
              <w:rFonts w:cs="B Nazanin" w:hint="cs"/>
              <w:rtl/>
            </w:rPr>
            <w:instrText>کام86 \</w:instrText>
          </w:r>
          <w:r w:rsidRPr="00D83DF4">
            <w:rPr>
              <w:rFonts w:cs="B Nazanin" w:hint="cs"/>
            </w:rPr>
            <w:instrText xml:space="preserve">l </w:instrText>
          </w:r>
          <w:r w:rsidRPr="00D83DF4">
            <w:rPr>
              <w:rFonts w:cs="B Nazanin" w:hint="cs"/>
              <w:rtl/>
            </w:rPr>
            <w:instrText>1065</w:instrText>
          </w:r>
          <w:r w:rsidRPr="00D83DF4">
            <w:rPr>
              <w:rFonts w:cs="B Nazanin"/>
              <w:rtl/>
            </w:rPr>
            <w:instrText xml:space="preserve"> </w:instrText>
          </w:r>
          <w:r w:rsidRPr="00D83DF4">
            <w:rPr>
              <w:rFonts w:cs="B Nazanin"/>
              <w:rtl/>
            </w:rPr>
            <w:fldChar w:fldCharType="separate"/>
          </w:r>
          <w:r w:rsidRPr="00D83DF4">
            <w:rPr>
              <w:rFonts w:cs="B Nazanin" w:hint="cs"/>
              <w:rtl/>
            </w:rPr>
            <w:t>(کامل‌نیا, 1386)</w:t>
          </w:r>
          <w:r w:rsidRPr="00D83DF4">
            <w:rPr>
              <w:rFonts w:cs="B Nazanin"/>
              <w:rtl/>
            </w:rPr>
            <w:fldChar w:fldCharType="end"/>
          </w:r>
        </w:sdtContent>
      </w:sdt>
      <w:r w:rsidRPr="00D83DF4">
        <w:rPr>
          <w:rFonts w:cs="B Nazanin" w:hint="cs"/>
          <w:rtl/>
        </w:rPr>
        <w:t>.</w:t>
      </w:r>
    </w:p>
    <w:p w14:paraId="2AD0329E" w14:textId="3BA8AA35" w:rsidR="00277A8B" w:rsidRDefault="00596E06" w:rsidP="00D63943">
      <w:pPr>
        <w:pStyle w:val="a0"/>
        <w:rPr>
          <w:rtl/>
        </w:rPr>
      </w:pPr>
      <w:bookmarkStart w:id="27" w:name="_Toc126314599"/>
      <w:bookmarkStart w:id="28" w:name="_Toc126371272"/>
      <w:bookmarkStart w:id="29" w:name="_Toc127365972"/>
      <w:bookmarkEnd w:id="11"/>
      <w:bookmarkEnd w:id="12"/>
      <w:r w:rsidRPr="00D83DF4">
        <w:rPr>
          <w:rFonts w:hint="cs"/>
          <w:rtl/>
        </w:rPr>
        <w:t>تخصص نظریۀ یادگیری در طراحی فضای یادگیری</w:t>
      </w:r>
    </w:p>
    <w:p w14:paraId="7D80B53B" w14:textId="4E20CFFE" w:rsidR="00E70CD9" w:rsidRPr="00D83DF4" w:rsidRDefault="00E70CD9" w:rsidP="00596E06">
      <w:pPr>
        <w:rPr>
          <w:rFonts w:ascii="IRNazanin" w:hAnsi="IRNazanin" w:cs="B Nazanin"/>
          <w:rtl/>
        </w:rPr>
      </w:pPr>
      <w:r w:rsidRPr="00D83DF4">
        <w:rPr>
          <w:rFonts w:hint="cs"/>
          <w:rtl/>
        </w:rPr>
        <w:t>میشل روک</w:t>
      </w:r>
      <w:r>
        <w:rPr>
          <w:rFonts w:hint="cs"/>
          <w:rtl/>
        </w:rPr>
        <w:t xml:space="preserve"> و همکاران</w:t>
      </w:r>
      <w:r w:rsidRPr="00D83DF4">
        <w:rPr>
          <w:rFonts w:hint="cs"/>
          <w:rtl/>
        </w:rPr>
        <w:t xml:space="preserve"> (2015)، در مقاله‌ای با عنوان </w:t>
      </w:r>
      <w:r>
        <w:rPr>
          <w:rFonts w:cs="Calibri" w:hint="cs"/>
          <w:rtl/>
        </w:rPr>
        <w:t>"</w:t>
      </w:r>
      <w:r w:rsidRPr="00D83DF4">
        <w:rPr>
          <w:rFonts w:hint="cs"/>
          <w:rtl/>
        </w:rPr>
        <w:t>تخصص نظریۀ یادگیری در طراحی فضای یادگیری</w:t>
      </w:r>
      <w:r>
        <w:rPr>
          <w:rFonts w:cs="Calibri" w:hint="cs"/>
          <w:rtl/>
        </w:rPr>
        <w:t>"</w:t>
      </w:r>
      <w:r w:rsidRPr="00D83DF4">
        <w:rPr>
          <w:rFonts w:hint="cs"/>
          <w:rtl/>
        </w:rPr>
        <w:t xml:space="preserve">، به مطالعۀ ارزش تخصص تئوری یادگیری و بررسی حضور یک متخصص یادگیری در تیم طراحی فضای یادگیری </w:t>
      </w:r>
      <w:r w:rsidRPr="001F1DAB">
        <w:rPr>
          <w:rFonts w:hint="cs"/>
          <w:color w:val="FF0000"/>
          <w:rtl/>
        </w:rPr>
        <w:t>پرداخته</w:t>
      </w:r>
      <w:r w:rsidRPr="00D83DF4">
        <w:rPr>
          <w:rFonts w:hint="cs"/>
          <w:rtl/>
        </w:rPr>
        <w:t xml:space="preserve"> است. </w:t>
      </w:r>
      <w:r w:rsidR="00596E06" w:rsidRPr="00D83DF4">
        <w:rPr>
          <w:rFonts w:ascii="IRNazanin" w:hAnsi="IRNazanin" w:cs="B Nazanin" w:hint="cs"/>
          <w:rtl/>
        </w:rPr>
        <w:t xml:space="preserve">به </w:t>
      </w:r>
      <w:r w:rsidR="00596E06">
        <w:rPr>
          <w:rFonts w:ascii="IRNazanin" w:hAnsi="IRNazanin" w:cs="B Nazanin" w:hint="cs"/>
          <w:rtl/>
        </w:rPr>
        <w:t>نظر آنها</w:t>
      </w:r>
      <w:r w:rsidR="00596E06" w:rsidRPr="00D83DF4">
        <w:rPr>
          <w:rFonts w:ascii="IRNazanin" w:hAnsi="IRNazanin" w:cs="B Nazanin" w:hint="cs"/>
          <w:rtl/>
        </w:rPr>
        <w:t xml:space="preserve"> </w:t>
      </w:r>
      <w:r w:rsidR="00596E06" w:rsidRPr="00D83DF4">
        <w:rPr>
          <w:rFonts w:ascii="IRNazanin" w:hAnsi="IRNazanin" w:cs="B Nazanin"/>
          <w:rtl/>
        </w:rPr>
        <w:t>طراح</w:t>
      </w:r>
      <w:r w:rsidR="00596E06" w:rsidRPr="00D83DF4">
        <w:rPr>
          <w:rFonts w:ascii="IRNazanin" w:hAnsi="IRNazanin" w:cs="B Nazanin" w:hint="cs"/>
          <w:rtl/>
        </w:rPr>
        <w:t>ی</w:t>
      </w:r>
      <w:r w:rsidR="00596E06" w:rsidRPr="00D83DF4">
        <w:rPr>
          <w:rFonts w:ascii="IRNazanin" w:hAnsi="IRNazanin" w:cs="B Nazanin"/>
          <w:rtl/>
        </w:rPr>
        <w:t xml:space="preserve"> فضا</w:t>
      </w:r>
      <w:r w:rsidR="00596E06" w:rsidRPr="00D83DF4">
        <w:rPr>
          <w:rFonts w:ascii="IRNazanin" w:hAnsi="IRNazanin" w:cs="B Nazanin" w:hint="cs"/>
          <w:rtl/>
        </w:rPr>
        <w:t>ی</w:t>
      </w:r>
      <w:r w:rsidR="00596E06" w:rsidRPr="00D83DF4">
        <w:rPr>
          <w:rFonts w:ascii="IRNazanin" w:hAnsi="IRNazanin" w:cs="B Nazanin"/>
          <w:rtl/>
        </w:rPr>
        <w:t xml:space="preserve"> آموزش</w:t>
      </w:r>
      <w:r w:rsidR="00596E06" w:rsidRPr="00D83DF4">
        <w:rPr>
          <w:rFonts w:ascii="IRNazanin" w:hAnsi="IRNazanin" w:cs="B Nazanin" w:hint="cs"/>
          <w:rtl/>
        </w:rPr>
        <w:t>ی</w:t>
      </w:r>
      <w:r w:rsidR="00596E06" w:rsidRPr="00D83DF4">
        <w:rPr>
          <w:rFonts w:ascii="IRNazanin" w:hAnsi="IRNazanin" w:cs="B Nazanin"/>
          <w:rtl/>
        </w:rPr>
        <w:t xml:space="preserve"> بر روند </w:t>
      </w:r>
      <w:r w:rsidR="00596E06" w:rsidRPr="00D83DF4">
        <w:rPr>
          <w:rFonts w:ascii="IRNazanin" w:hAnsi="IRNazanin" w:cs="B Nazanin" w:hint="cs"/>
          <w:rtl/>
        </w:rPr>
        <w:t>ی</w:t>
      </w:r>
      <w:r w:rsidR="00596E06" w:rsidRPr="00D83DF4">
        <w:rPr>
          <w:rFonts w:ascii="IRNazanin" w:hAnsi="IRNazanin" w:cs="B Nazanin" w:hint="eastAsia"/>
          <w:rtl/>
        </w:rPr>
        <w:t>ادگ</w:t>
      </w:r>
      <w:r w:rsidR="00596E06" w:rsidRPr="00D83DF4">
        <w:rPr>
          <w:rFonts w:ascii="IRNazanin" w:hAnsi="IRNazanin" w:cs="B Nazanin" w:hint="cs"/>
          <w:rtl/>
        </w:rPr>
        <w:t>ی</w:t>
      </w:r>
      <w:r w:rsidR="00596E06" w:rsidRPr="00D83DF4">
        <w:rPr>
          <w:rFonts w:ascii="IRNazanin" w:hAnsi="IRNazanin" w:cs="B Nazanin" w:hint="eastAsia"/>
          <w:rtl/>
        </w:rPr>
        <w:t>ر</w:t>
      </w:r>
      <w:r w:rsidR="00596E06" w:rsidRPr="00D83DF4">
        <w:rPr>
          <w:rFonts w:ascii="IRNazanin" w:hAnsi="IRNazanin" w:cs="B Nazanin" w:hint="cs"/>
          <w:rtl/>
        </w:rPr>
        <w:t>ی</w:t>
      </w:r>
      <w:r w:rsidR="00596E06" w:rsidRPr="00D83DF4">
        <w:rPr>
          <w:rFonts w:ascii="IRNazanin" w:hAnsi="IRNazanin" w:cs="B Nazanin"/>
          <w:rtl/>
        </w:rPr>
        <w:t xml:space="preserve"> تاث</w:t>
      </w:r>
      <w:r w:rsidR="00596E06" w:rsidRPr="00D83DF4">
        <w:rPr>
          <w:rFonts w:ascii="IRNazanin" w:hAnsi="IRNazanin" w:cs="B Nazanin" w:hint="cs"/>
          <w:rtl/>
        </w:rPr>
        <w:t>ی</w:t>
      </w:r>
      <w:r w:rsidR="00596E06" w:rsidRPr="00D83DF4">
        <w:rPr>
          <w:rFonts w:ascii="IRNazanin" w:hAnsi="IRNazanin" w:cs="B Nazanin" w:hint="eastAsia"/>
          <w:rtl/>
        </w:rPr>
        <w:t>ر</w:t>
      </w:r>
      <w:r w:rsidR="00596E06" w:rsidRPr="00D83DF4">
        <w:rPr>
          <w:rFonts w:ascii="IRNazanin" w:hAnsi="IRNazanin" w:cs="B Nazanin"/>
          <w:rtl/>
        </w:rPr>
        <w:t xml:space="preserve"> دارد. بنابرا</w:t>
      </w:r>
      <w:r w:rsidR="00596E06" w:rsidRPr="00D83DF4">
        <w:rPr>
          <w:rFonts w:ascii="IRNazanin" w:hAnsi="IRNazanin" w:cs="B Nazanin" w:hint="cs"/>
          <w:rtl/>
        </w:rPr>
        <w:t>ی</w:t>
      </w:r>
      <w:r w:rsidR="00596E06" w:rsidRPr="00D83DF4">
        <w:rPr>
          <w:rFonts w:ascii="IRNazanin" w:hAnsi="IRNazanin" w:cs="B Nazanin" w:hint="eastAsia"/>
          <w:rtl/>
        </w:rPr>
        <w:t>ن،</w:t>
      </w:r>
      <w:r w:rsidR="00596E06" w:rsidRPr="00D83DF4">
        <w:rPr>
          <w:rFonts w:ascii="IRNazanin" w:hAnsi="IRNazanin" w:cs="B Nazanin"/>
          <w:rtl/>
        </w:rPr>
        <w:t xml:space="preserve"> </w:t>
      </w:r>
      <w:r w:rsidR="00596E06" w:rsidRPr="00D83DF4">
        <w:rPr>
          <w:rFonts w:ascii="IRNazanin" w:hAnsi="IRNazanin" w:cs="B Nazanin" w:hint="cs"/>
          <w:rtl/>
        </w:rPr>
        <w:t>این کار</w:t>
      </w:r>
      <w:r w:rsidR="00596E06" w:rsidRPr="00D83DF4">
        <w:rPr>
          <w:rFonts w:ascii="IRNazanin" w:hAnsi="IRNazanin" w:cs="B Nazanin"/>
          <w:rtl/>
        </w:rPr>
        <w:t xml:space="preserve"> با در نظر گرفتن فرآ</w:t>
      </w:r>
      <w:r w:rsidR="00596E06" w:rsidRPr="00D83DF4">
        <w:rPr>
          <w:rFonts w:ascii="IRNazanin" w:hAnsi="IRNazanin" w:cs="B Nazanin" w:hint="cs"/>
          <w:rtl/>
        </w:rPr>
        <w:t>ی</w:t>
      </w:r>
      <w:r w:rsidR="00596E06" w:rsidRPr="00D83DF4">
        <w:rPr>
          <w:rFonts w:ascii="IRNazanin" w:hAnsi="IRNazanin" w:cs="B Nazanin" w:hint="eastAsia"/>
          <w:rtl/>
        </w:rPr>
        <w:t>ند</w:t>
      </w:r>
      <w:r w:rsidR="00596E06" w:rsidRPr="00D83DF4">
        <w:rPr>
          <w:rFonts w:ascii="IRNazanin" w:hAnsi="IRNazanin" w:cs="B Nazanin"/>
          <w:rtl/>
        </w:rPr>
        <w:t xml:space="preserve"> </w:t>
      </w:r>
      <w:r w:rsidR="00596E06" w:rsidRPr="00D83DF4">
        <w:rPr>
          <w:rFonts w:ascii="IRNazanin" w:hAnsi="IRNazanin" w:cs="B Nazanin" w:hint="cs"/>
          <w:rtl/>
        </w:rPr>
        <w:t>ی</w:t>
      </w:r>
      <w:r w:rsidR="00596E06" w:rsidRPr="00D83DF4">
        <w:rPr>
          <w:rFonts w:ascii="IRNazanin" w:hAnsi="IRNazanin" w:cs="B Nazanin" w:hint="eastAsia"/>
          <w:rtl/>
        </w:rPr>
        <w:t>ادگ</w:t>
      </w:r>
      <w:r w:rsidR="00596E06" w:rsidRPr="00D83DF4">
        <w:rPr>
          <w:rFonts w:ascii="IRNazanin" w:hAnsi="IRNazanin" w:cs="B Nazanin" w:hint="cs"/>
          <w:rtl/>
        </w:rPr>
        <w:t>ی</w:t>
      </w:r>
      <w:r w:rsidR="00596E06" w:rsidRPr="00D83DF4">
        <w:rPr>
          <w:rFonts w:ascii="IRNazanin" w:hAnsi="IRNazanin" w:cs="B Nazanin" w:hint="eastAsia"/>
          <w:rtl/>
        </w:rPr>
        <w:t>ر</w:t>
      </w:r>
      <w:r w:rsidR="00596E06" w:rsidRPr="00D83DF4">
        <w:rPr>
          <w:rFonts w:ascii="IRNazanin" w:hAnsi="IRNazanin" w:cs="B Nazanin" w:hint="cs"/>
          <w:rtl/>
        </w:rPr>
        <w:t>ی</w:t>
      </w:r>
      <w:r w:rsidR="00596E06" w:rsidRPr="00D83DF4">
        <w:rPr>
          <w:rFonts w:ascii="IRNazanin" w:hAnsi="IRNazanin" w:cs="B Nazanin"/>
          <w:rtl/>
        </w:rPr>
        <w:t xml:space="preserve"> بس</w:t>
      </w:r>
      <w:r w:rsidR="00596E06" w:rsidRPr="00D83DF4">
        <w:rPr>
          <w:rFonts w:ascii="IRNazanin" w:hAnsi="IRNazanin" w:cs="B Nazanin" w:hint="cs"/>
          <w:rtl/>
        </w:rPr>
        <w:t>ی</w:t>
      </w:r>
      <w:r w:rsidR="00596E06" w:rsidRPr="00D83DF4">
        <w:rPr>
          <w:rFonts w:ascii="IRNazanin" w:hAnsi="IRNazanin" w:cs="B Nazanin" w:hint="eastAsia"/>
          <w:rtl/>
        </w:rPr>
        <w:t>ار</w:t>
      </w:r>
      <w:r w:rsidR="00596E06" w:rsidRPr="00D83DF4">
        <w:rPr>
          <w:rFonts w:ascii="IRNazanin" w:hAnsi="IRNazanin" w:cs="B Nazanin"/>
          <w:rtl/>
        </w:rPr>
        <w:t xml:space="preserve"> مهم است. </w:t>
      </w:r>
      <w:r w:rsidRPr="00D83DF4">
        <w:rPr>
          <w:rFonts w:hint="cs"/>
          <w:rtl/>
        </w:rPr>
        <w:t>نتایج پژوهش نشان داد که متخصص</w:t>
      </w:r>
      <w:r>
        <w:rPr>
          <w:rFonts w:hint="cs"/>
          <w:rtl/>
        </w:rPr>
        <w:t>ین</w:t>
      </w:r>
      <w:r w:rsidRPr="00D83DF4">
        <w:rPr>
          <w:rFonts w:hint="cs"/>
          <w:rtl/>
        </w:rPr>
        <w:t xml:space="preserve"> معمار در طراحی فضا بر اصولی مانند انعطاف</w:t>
      </w:r>
      <w:r>
        <w:rPr>
          <w:rFonts w:hint="cs"/>
          <w:rtl/>
        </w:rPr>
        <w:t>‌</w:t>
      </w:r>
      <w:r w:rsidRPr="00D83DF4">
        <w:rPr>
          <w:rFonts w:hint="cs"/>
          <w:rtl/>
        </w:rPr>
        <w:t>پذیری و زیبایی‌شناختی تکیه داشتند درحالیکه اعضای متخصص علمی از نظریۀ یادگیری مانند نظری</w:t>
      </w:r>
      <w:r w:rsidR="00596E06">
        <w:rPr>
          <w:rFonts w:hint="cs"/>
          <w:rtl/>
        </w:rPr>
        <w:t>ه‌ی</w:t>
      </w:r>
      <w:r w:rsidRPr="00D83DF4">
        <w:rPr>
          <w:rFonts w:hint="cs"/>
          <w:rtl/>
        </w:rPr>
        <w:t xml:space="preserve"> اجتماعی-فرهنگی ویگوتسکی</w:t>
      </w:r>
      <w:r w:rsidR="00596E06" w:rsidRPr="00D83DF4">
        <w:rPr>
          <w:rFonts w:ascii="IRNazanin" w:hAnsi="IRNazanin" w:cs="B Nazanin"/>
          <w:rtl/>
        </w:rPr>
        <w:t xml:space="preserve">(1978) </w:t>
      </w:r>
      <w:r w:rsidRPr="00D83DF4">
        <w:rPr>
          <w:rFonts w:hint="cs"/>
          <w:rtl/>
        </w:rPr>
        <w:t xml:space="preserve"> استفاده می‌کردند. به </w:t>
      </w:r>
      <w:r w:rsidR="00596E06">
        <w:rPr>
          <w:rFonts w:hint="cs"/>
          <w:rtl/>
        </w:rPr>
        <w:t>نظر</w:t>
      </w:r>
      <w:r w:rsidRPr="00D83DF4">
        <w:rPr>
          <w:rFonts w:hint="cs"/>
          <w:rtl/>
        </w:rPr>
        <w:t xml:space="preserve"> روک</w:t>
      </w:r>
      <w:r>
        <w:rPr>
          <w:rFonts w:hint="cs"/>
          <w:rtl/>
        </w:rPr>
        <w:t xml:space="preserve"> و همکاران</w:t>
      </w:r>
      <w:r w:rsidRPr="00D83DF4">
        <w:rPr>
          <w:rFonts w:hint="cs"/>
          <w:rtl/>
        </w:rPr>
        <w:t xml:space="preserve"> </w:t>
      </w:r>
      <w:r w:rsidRPr="00D83DF4">
        <w:rPr>
          <w:rtl/>
        </w:rPr>
        <w:t>نظریه</w:t>
      </w:r>
      <w:r>
        <w:rPr>
          <w:rFonts w:hint="cs"/>
          <w:rtl/>
        </w:rPr>
        <w:t>‌</w:t>
      </w:r>
      <w:r w:rsidRPr="00D83DF4">
        <w:rPr>
          <w:rtl/>
        </w:rPr>
        <w:t>های یادگیری فعلی مانند نظریه</w:t>
      </w:r>
      <w:r>
        <w:rPr>
          <w:rFonts w:hint="cs"/>
          <w:rtl/>
        </w:rPr>
        <w:t>‌ی</w:t>
      </w:r>
      <w:r w:rsidRPr="00D83DF4">
        <w:rPr>
          <w:rtl/>
        </w:rPr>
        <w:t xml:space="preserve"> اجتماعی-فرهنگی یادگیری (به عنوان مثال، ویگوتسکی، 1978)، شناخت موقعیتی (مثلاً، براون و همکاران، 1989)، و یادگیری موقعیتی (مثلاً، لاو و ونگر، 1991)</w:t>
      </w:r>
      <w:r>
        <w:rPr>
          <w:rFonts w:hint="cs"/>
          <w:rtl/>
        </w:rPr>
        <w:t xml:space="preserve"> و</w:t>
      </w:r>
      <w:r w:rsidRPr="00D83DF4">
        <w:rPr>
          <w:rtl/>
        </w:rPr>
        <w:t xml:space="preserve"> نظریه‌ی یادگیری تجربی (کلب، 1984) </w:t>
      </w:r>
      <w:r w:rsidRPr="00D83DF4">
        <w:rPr>
          <w:rtl/>
        </w:rPr>
        <w:lastRenderedPageBreak/>
        <w:t>می</w:t>
      </w:r>
      <w:r w:rsidR="00921F84">
        <w:rPr>
          <w:rFonts w:hint="cs"/>
          <w:rtl/>
        </w:rPr>
        <w:t>‌</w:t>
      </w:r>
      <w:r w:rsidRPr="00D83DF4">
        <w:rPr>
          <w:rtl/>
        </w:rPr>
        <w:t>توانند راهنمایی</w:t>
      </w:r>
      <w:r>
        <w:rPr>
          <w:rFonts w:hint="cs"/>
          <w:rtl/>
        </w:rPr>
        <w:t>‌</w:t>
      </w:r>
      <w:r w:rsidRPr="00D83DF4">
        <w:rPr>
          <w:rtl/>
        </w:rPr>
        <w:t>های صریحی را برای طراحان ارائه دهند</w:t>
      </w:r>
      <w:r w:rsidRPr="00D83DF4">
        <w:rPr>
          <w:rFonts w:hint="cs"/>
          <w:rtl/>
        </w:rPr>
        <w:t>. ا</w:t>
      </w:r>
      <w:r>
        <w:rPr>
          <w:rFonts w:hint="cs"/>
          <w:rtl/>
        </w:rPr>
        <w:t>یشان</w:t>
      </w:r>
      <w:r w:rsidRPr="00D83DF4">
        <w:rPr>
          <w:rFonts w:hint="cs"/>
          <w:rtl/>
        </w:rPr>
        <w:t xml:space="preserve"> در جدول</w:t>
      </w:r>
      <w:r>
        <w:rPr>
          <w:rFonts w:hint="cs"/>
          <w:rtl/>
        </w:rPr>
        <w:t xml:space="preserve"> شماره‌ی ؟</w:t>
      </w:r>
      <w:r w:rsidRPr="00D83DF4">
        <w:rPr>
          <w:rFonts w:hint="cs"/>
          <w:rtl/>
        </w:rPr>
        <w:t xml:space="preserve"> این </w:t>
      </w:r>
      <w:r>
        <w:rPr>
          <w:rFonts w:hint="cs"/>
          <w:rtl/>
        </w:rPr>
        <w:t>موارد</w:t>
      </w:r>
      <w:r w:rsidRPr="00D83DF4">
        <w:rPr>
          <w:rFonts w:hint="cs"/>
          <w:rtl/>
        </w:rPr>
        <w:t xml:space="preserve"> را جمع‌آوری کرده است.</w:t>
      </w:r>
      <w:r>
        <w:rPr>
          <w:rFonts w:hint="cs"/>
          <w:rtl/>
        </w:rPr>
        <w:t xml:space="preserve"> روک و همکاران،</w:t>
      </w:r>
      <w:r w:rsidRPr="00D83DF4">
        <w:rPr>
          <w:rFonts w:ascii="IRNazanin" w:hAnsi="IRNazanin" w:cs="B Nazanin" w:hint="cs"/>
          <w:rtl/>
        </w:rPr>
        <w:t xml:space="preserve"> در مطالعه‌ای روی فرآیند تصمیم‌گیری طراحی استودیوی نوآوری </w:t>
      </w:r>
      <w:r w:rsidRPr="00D83DF4">
        <w:rPr>
          <w:rFonts w:ascii="IRNazanin" w:hAnsi="IRNazanin" w:cs="B Nazanin"/>
        </w:rPr>
        <w:t>Krause</w:t>
      </w:r>
      <w:r w:rsidRPr="00D83DF4">
        <w:rPr>
          <w:rFonts w:ascii="IRNazanin" w:hAnsi="IRNazanin" w:cs="B Nazanin" w:hint="cs"/>
          <w:rtl/>
        </w:rPr>
        <w:t xml:space="preserve"> در محوطۀ دانشگاه ایالتی پنسیلوانیا به‌دنبال تمایز بین روند تصمیم‌گیری معمار و اعضای هیئت علمی بود و به این نتیجه رسید</w:t>
      </w:r>
      <w:r w:rsidR="00596E06">
        <w:rPr>
          <w:rFonts w:ascii="IRNazanin" w:hAnsi="IRNazanin" w:cs="B Nazanin" w:hint="cs"/>
          <w:rtl/>
        </w:rPr>
        <w:t>ند</w:t>
      </w:r>
      <w:r w:rsidRPr="00D83DF4">
        <w:rPr>
          <w:rFonts w:ascii="IRNazanin" w:hAnsi="IRNazanin" w:cs="B Nazanin" w:hint="cs"/>
          <w:rtl/>
        </w:rPr>
        <w:t xml:space="preserve"> که معمار، بیشتر بر اصول راهنما مانند انعطاف‌پذیری فضا تکیه می‌کرد درحالی‌که اعضای هیئت علمی از نظریات یادگیری </w:t>
      </w:r>
      <w:r w:rsidRPr="00D83DF4">
        <w:rPr>
          <w:rFonts w:ascii="IRNazanin" w:hAnsi="IRNazanin" w:cs="B Nazanin"/>
          <w:rtl/>
        </w:rPr>
        <w:t>مانند نظر</w:t>
      </w:r>
      <w:r w:rsidRPr="00D83DF4">
        <w:rPr>
          <w:rFonts w:ascii="IRNazanin" w:hAnsi="IRNazanin" w:cs="B Nazanin" w:hint="cs"/>
          <w:rtl/>
        </w:rPr>
        <w:t>ی</w:t>
      </w:r>
      <w:r w:rsidRPr="00D83DF4">
        <w:rPr>
          <w:rFonts w:ascii="IRNazanin" w:hAnsi="IRNazanin" w:cs="B Nazanin" w:hint="eastAsia"/>
          <w:rtl/>
        </w:rPr>
        <w:t>ه</w:t>
      </w:r>
      <w:r w:rsidRPr="00D83DF4">
        <w:rPr>
          <w:rFonts w:ascii="IRNazanin" w:hAnsi="IRNazanin" w:cs="B Nazanin"/>
          <w:rtl/>
        </w:rPr>
        <w:t xml:space="preserve"> اجتماع</w:t>
      </w:r>
      <w:r w:rsidRPr="00D83DF4">
        <w:rPr>
          <w:rFonts w:ascii="IRNazanin" w:hAnsi="IRNazanin" w:cs="B Nazanin" w:hint="cs"/>
          <w:rtl/>
        </w:rPr>
        <w:t>ی</w:t>
      </w:r>
      <w:r w:rsidRPr="00D83DF4">
        <w:rPr>
          <w:rFonts w:ascii="IRNazanin" w:hAnsi="IRNazanin" w:cs="B Nazanin"/>
          <w:rtl/>
        </w:rPr>
        <w:t>-فرهنگ</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استفاده</w:t>
      </w:r>
      <w:r w:rsidRPr="00D83DF4">
        <w:rPr>
          <w:rFonts w:ascii="IRNazanin" w:hAnsi="IRNazanin" w:cs="B Nazanin"/>
          <w:rtl/>
        </w:rPr>
        <w:t xml:space="preserve"> م</w:t>
      </w:r>
      <w:r w:rsidRPr="00D83DF4">
        <w:rPr>
          <w:rFonts w:ascii="IRNazanin" w:hAnsi="IRNazanin" w:cs="B Nazanin" w:hint="cs"/>
          <w:rtl/>
        </w:rPr>
        <w:t>ی</w:t>
      </w:r>
      <w:r w:rsidR="00596E06">
        <w:rPr>
          <w:rFonts w:ascii="IRNazanin" w:hAnsi="IRNazanin" w:cs="B Nazanin" w:hint="cs"/>
          <w:rtl/>
        </w:rPr>
        <w:t>‌</w:t>
      </w:r>
      <w:r w:rsidRPr="00D83DF4">
        <w:rPr>
          <w:rFonts w:ascii="IRNazanin" w:hAnsi="IRNazanin" w:cs="B Nazanin"/>
          <w:rtl/>
        </w:rPr>
        <w:t>کردند</w:t>
      </w:r>
      <w:r w:rsidR="00596E06">
        <w:rPr>
          <w:rFonts w:ascii="IRNazanin" w:hAnsi="IRNazanin" w:cs="B Nazanin" w:hint="cs"/>
          <w:rtl/>
        </w:rPr>
        <w:t>.</w:t>
      </w:r>
      <w:r w:rsidRPr="00D83DF4">
        <w:rPr>
          <w:rFonts w:ascii="IRNazanin" w:hAnsi="IRNazanin" w:cs="B Nazanin"/>
          <w:rtl/>
        </w:rPr>
        <w:t xml:space="preserve"> ا</w:t>
      </w:r>
      <w:r w:rsidRPr="00D83DF4">
        <w:rPr>
          <w:rFonts w:ascii="IRNazanin" w:hAnsi="IRNazanin" w:cs="B Nazanin" w:hint="cs"/>
          <w:rtl/>
        </w:rPr>
        <w:t>ی</w:t>
      </w:r>
      <w:r w:rsidRPr="00D83DF4">
        <w:rPr>
          <w:rFonts w:ascii="IRNazanin" w:hAnsi="IRNazanin" w:cs="B Nazanin" w:hint="eastAsia"/>
          <w:rtl/>
        </w:rPr>
        <w:t>ن</w:t>
      </w:r>
      <w:r w:rsidRPr="00D83DF4">
        <w:rPr>
          <w:rFonts w:ascii="IRNazanin" w:hAnsi="IRNazanin" w:cs="B Nazanin"/>
          <w:rtl/>
        </w:rPr>
        <w:t xml:space="preserve"> مطالعه ارزش تخصص </w:t>
      </w:r>
      <w:r w:rsidRPr="00D83DF4">
        <w:rPr>
          <w:rFonts w:ascii="IRNazanin" w:hAnsi="IRNazanin" w:cs="B Nazanin" w:hint="cs"/>
          <w:rtl/>
        </w:rPr>
        <w:t>نظری</w:t>
      </w:r>
      <w:r w:rsidR="00596E06">
        <w:rPr>
          <w:rFonts w:ascii="IRNazanin" w:hAnsi="IRNazanin" w:cs="B Nazanin" w:hint="cs"/>
          <w:rtl/>
        </w:rPr>
        <w:t>ه‌ی</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را نشان م</w:t>
      </w:r>
      <w:r w:rsidRPr="00D83DF4">
        <w:rPr>
          <w:rFonts w:ascii="IRNazanin" w:hAnsi="IRNazanin" w:cs="B Nazanin" w:hint="cs"/>
          <w:rtl/>
        </w:rPr>
        <w:t>ی‌</w:t>
      </w:r>
      <w:r w:rsidRPr="00D83DF4">
        <w:rPr>
          <w:rFonts w:ascii="IRNazanin" w:hAnsi="IRNazanin" w:cs="B Nazanin" w:hint="eastAsia"/>
          <w:rtl/>
        </w:rPr>
        <w:t>دهد</w:t>
      </w:r>
      <w:r w:rsidRPr="00D83DF4">
        <w:rPr>
          <w:rFonts w:ascii="IRNazanin" w:hAnsi="IRNazanin" w:cs="B Nazanin"/>
          <w:rtl/>
        </w:rPr>
        <w:t xml:space="preserve"> و شامل پ</w:t>
      </w:r>
      <w:r w:rsidRPr="00D83DF4">
        <w:rPr>
          <w:rFonts w:ascii="IRNazanin" w:hAnsi="IRNazanin" w:cs="B Nazanin" w:hint="cs"/>
          <w:rtl/>
        </w:rPr>
        <w:t>ی</w:t>
      </w:r>
      <w:r w:rsidRPr="00D83DF4">
        <w:rPr>
          <w:rFonts w:ascii="IRNazanin" w:hAnsi="IRNazanin" w:cs="B Nazanin" w:hint="eastAsia"/>
          <w:rtl/>
        </w:rPr>
        <w:t>شنهادات</w:t>
      </w:r>
      <w:r w:rsidRPr="00D83DF4">
        <w:rPr>
          <w:rFonts w:ascii="IRNazanin" w:hAnsi="IRNazanin" w:cs="B Nazanin"/>
          <w:rtl/>
        </w:rPr>
        <w:t xml:space="preserve"> و پ</w:t>
      </w:r>
      <w:r w:rsidRPr="00D83DF4">
        <w:rPr>
          <w:rFonts w:ascii="IRNazanin" w:hAnsi="IRNazanin" w:cs="B Nazanin" w:hint="cs"/>
          <w:rtl/>
        </w:rPr>
        <w:t>ی</w:t>
      </w:r>
      <w:r w:rsidRPr="00D83DF4">
        <w:rPr>
          <w:rFonts w:ascii="IRNazanin" w:hAnsi="IRNazanin" w:cs="B Nazanin" w:hint="eastAsia"/>
          <w:rtl/>
        </w:rPr>
        <w:t>امدها</w:t>
      </w:r>
      <w:r w:rsidRPr="00D83DF4">
        <w:rPr>
          <w:rFonts w:ascii="IRNazanin" w:hAnsi="IRNazanin" w:cs="B Nazanin" w:hint="cs"/>
          <w:rtl/>
        </w:rPr>
        <w:t>ی</w:t>
      </w:r>
      <w:r w:rsidRPr="00D83DF4">
        <w:rPr>
          <w:rFonts w:ascii="IRNazanin" w:hAnsi="IRNazanin" w:cs="B Nazanin"/>
          <w:rtl/>
        </w:rPr>
        <w:t xml:space="preserve"> احتما</w:t>
      </w:r>
      <w:r w:rsidRPr="00D83DF4">
        <w:rPr>
          <w:rFonts w:ascii="IRNazanin" w:hAnsi="IRNazanin" w:cs="B Nazanin" w:hint="eastAsia"/>
          <w:rtl/>
        </w:rPr>
        <w:t>ل</w:t>
      </w:r>
      <w:r w:rsidRPr="00D83DF4">
        <w:rPr>
          <w:rFonts w:ascii="IRNazanin" w:hAnsi="IRNazanin" w:cs="B Nazanin" w:hint="cs"/>
          <w:rtl/>
        </w:rPr>
        <w:t>ی</w:t>
      </w:r>
      <w:r w:rsidRPr="00D83DF4">
        <w:rPr>
          <w:rFonts w:ascii="IRNazanin" w:hAnsi="IRNazanin" w:cs="B Nazanin"/>
          <w:rtl/>
        </w:rPr>
        <w:t xml:space="preserve"> برا</w:t>
      </w:r>
      <w:r w:rsidRPr="00D83DF4">
        <w:rPr>
          <w:rFonts w:ascii="IRNazanin" w:hAnsi="IRNazanin" w:cs="B Nazanin" w:hint="cs"/>
          <w:rtl/>
        </w:rPr>
        <w:t>ی</w:t>
      </w:r>
      <w:r w:rsidRPr="00D83DF4">
        <w:rPr>
          <w:rFonts w:ascii="IRNazanin" w:hAnsi="IRNazanin" w:cs="B Nazanin"/>
          <w:rtl/>
        </w:rPr>
        <w:t xml:space="preserve"> طراح</w:t>
      </w:r>
      <w:r w:rsidRPr="00D83DF4">
        <w:rPr>
          <w:rFonts w:ascii="IRNazanin" w:hAnsi="IRNazanin" w:cs="B Nazanin" w:hint="cs"/>
          <w:rtl/>
        </w:rPr>
        <w:t>ی‌</w:t>
      </w:r>
      <w:r w:rsidRPr="00D83DF4">
        <w:rPr>
          <w:rFonts w:ascii="IRNazanin" w:hAnsi="IRNazanin" w:cs="B Nazanin" w:hint="eastAsia"/>
          <w:rtl/>
        </w:rPr>
        <w:t>ها</w:t>
      </w:r>
      <w:r w:rsidRPr="00D83DF4">
        <w:rPr>
          <w:rFonts w:ascii="IRNazanin" w:hAnsi="IRNazanin" w:cs="B Nazanin" w:hint="cs"/>
          <w:rtl/>
        </w:rPr>
        <w:t>ی</w:t>
      </w:r>
      <w:r w:rsidRPr="00D83DF4">
        <w:rPr>
          <w:rFonts w:ascii="IRNazanin" w:hAnsi="IRNazanin" w:cs="B Nazanin"/>
          <w:rtl/>
        </w:rPr>
        <w:t xml:space="preserve"> آ</w:t>
      </w:r>
      <w:r w:rsidRPr="00D83DF4">
        <w:rPr>
          <w:rFonts w:ascii="IRNazanin" w:hAnsi="IRNazanin" w:cs="B Nazanin" w:hint="cs"/>
          <w:rtl/>
        </w:rPr>
        <w:t>ی</w:t>
      </w:r>
      <w:r w:rsidRPr="00D83DF4">
        <w:rPr>
          <w:rFonts w:ascii="IRNazanin" w:hAnsi="IRNazanin" w:cs="B Nazanin" w:hint="eastAsia"/>
          <w:rtl/>
        </w:rPr>
        <w:t>نده</w:t>
      </w:r>
      <w:r w:rsidRPr="00D83DF4">
        <w:rPr>
          <w:rFonts w:ascii="IRNazanin" w:hAnsi="IRNazanin" w:cs="B Nazanin"/>
          <w:rtl/>
        </w:rPr>
        <w:t xml:space="preserve"> فضاها</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است.</w:t>
      </w:r>
    </w:p>
    <w:p w14:paraId="471B6016" w14:textId="3D1FB995" w:rsidR="00E70CD9" w:rsidRPr="00D83DF4" w:rsidRDefault="00E70CD9" w:rsidP="00596E06">
      <w:pPr>
        <w:rPr>
          <w:rFonts w:ascii="IRNazanin" w:hAnsi="IRNazanin" w:cs="B Nazanin"/>
          <w:rtl/>
        </w:rPr>
      </w:pPr>
      <w:r w:rsidRPr="00D83DF4">
        <w:rPr>
          <w:rFonts w:ascii="IRNazanin" w:hAnsi="IRNazanin" w:cs="B Nazanin" w:hint="cs"/>
          <w:rtl/>
        </w:rPr>
        <w:t>روک</w:t>
      </w:r>
      <w:r w:rsidR="00596E06">
        <w:rPr>
          <w:rFonts w:ascii="IRNazanin" w:hAnsi="IRNazanin" w:cs="B Nazanin" w:hint="cs"/>
          <w:rtl/>
        </w:rPr>
        <w:t xml:space="preserve"> و همکاران</w:t>
      </w:r>
      <w:r w:rsidRPr="00D83DF4">
        <w:rPr>
          <w:rFonts w:ascii="IRNazanin" w:hAnsi="IRNazanin" w:cs="B Nazanin" w:hint="cs"/>
          <w:rtl/>
        </w:rPr>
        <w:t xml:space="preserve"> معتقد</w:t>
      </w:r>
      <w:r w:rsidR="00596E06">
        <w:rPr>
          <w:rFonts w:ascii="IRNazanin" w:hAnsi="IRNazanin" w:cs="B Nazanin" w:hint="cs"/>
          <w:rtl/>
        </w:rPr>
        <w:t>ند</w:t>
      </w:r>
      <w:r w:rsidRPr="00D83DF4">
        <w:rPr>
          <w:rFonts w:ascii="IRNazanin" w:hAnsi="IRNazanin" w:cs="B Nazanin" w:hint="cs"/>
          <w:rtl/>
        </w:rPr>
        <w:t xml:space="preserve"> پداگوژی فعلی اغلب، نظریه‌های اساسی یادگیری را که در تعیین تصمیمات برای طراحی فضا کاربرد دارند ناشناخته می‌گذارد و اغلب تصمیمات بر اساس مفاهیم نظریات یادگیری گرفته نمی‌شوند. </w:t>
      </w:r>
      <w:r w:rsidRPr="00596E06">
        <w:rPr>
          <w:rFonts w:ascii="IRNazanin" w:hAnsi="IRNazanin" w:cs="B Nazanin" w:hint="cs"/>
          <w:rtl/>
        </w:rPr>
        <w:t>وی در جمع‌بندی این مقاله، پیشنهاد حضور یک فرد متخصص، با فهمی عمیق از نظریات یادگیری، در نقش مدیر تیم طراحی را می‌دهدکه به او اختیار تصمیم‌گیری نیز داده شده است.</w:t>
      </w:r>
      <w:r w:rsidRPr="00D83DF4">
        <w:rPr>
          <w:rFonts w:ascii="IRNazanin" w:hAnsi="IRNazanin" w:cs="B Nazanin" w:hint="cs"/>
          <w:rtl/>
        </w:rPr>
        <w:t xml:space="preserve">  </w:t>
      </w:r>
    </w:p>
    <w:p w14:paraId="14B3A311" w14:textId="77777777" w:rsidR="00E70CD9" w:rsidRPr="00E70CD9" w:rsidRDefault="00E70CD9" w:rsidP="00E70CD9">
      <w:pPr>
        <w:rPr>
          <w:rtl/>
        </w:rPr>
      </w:pPr>
    </w:p>
    <w:p w14:paraId="3A554E2A" w14:textId="76536381" w:rsidR="00277A8B" w:rsidRDefault="00277A8B" w:rsidP="00277A8B">
      <w:pPr>
        <w:rPr>
          <w:rFonts w:ascii="IRNazanin" w:hAnsi="IRNazanin" w:cs="B Nazanin"/>
          <w:rtl/>
        </w:rPr>
      </w:pPr>
    </w:p>
    <w:p w14:paraId="7485D23C" w14:textId="77777777" w:rsidR="00921F84" w:rsidRDefault="00921F84" w:rsidP="00277A8B">
      <w:pPr>
        <w:rPr>
          <w:rFonts w:ascii="IRNazanin" w:hAnsi="IRNazanin" w:cs="B Nazanin"/>
          <w:rtl/>
        </w:rPr>
      </w:pPr>
    </w:p>
    <w:p w14:paraId="2A19B982" w14:textId="77777777" w:rsidR="00921F84" w:rsidRDefault="00921F84" w:rsidP="00277A8B">
      <w:pPr>
        <w:rPr>
          <w:rFonts w:ascii="IRNazanin" w:hAnsi="IRNazanin" w:cs="B Nazanin"/>
          <w:rtl/>
        </w:rPr>
      </w:pPr>
    </w:p>
    <w:p w14:paraId="534DB5B4" w14:textId="77777777" w:rsidR="00921F84" w:rsidRDefault="00921F84" w:rsidP="00277A8B">
      <w:pPr>
        <w:rPr>
          <w:rFonts w:ascii="IRNazanin" w:hAnsi="IRNazanin" w:cs="B Nazanin"/>
          <w:rtl/>
        </w:rPr>
      </w:pPr>
    </w:p>
    <w:p w14:paraId="345543AA" w14:textId="77777777" w:rsidR="00921F84" w:rsidRDefault="00921F84" w:rsidP="00277A8B">
      <w:pPr>
        <w:rPr>
          <w:rFonts w:ascii="IRNazanin" w:hAnsi="IRNazanin" w:cs="B Nazanin"/>
          <w:rtl/>
        </w:rPr>
      </w:pPr>
    </w:p>
    <w:p w14:paraId="2FA2178E" w14:textId="77777777" w:rsidR="00921F84" w:rsidRDefault="00921F84" w:rsidP="00277A8B">
      <w:pPr>
        <w:rPr>
          <w:rFonts w:ascii="IRNazanin" w:hAnsi="IRNazanin" w:cs="B Nazanin"/>
          <w:rtl/>
        </w:rPr>
      </w:pPr>
    </w:p>
    <w:p w14:paraId="414397CC" w14:textId="77777777" w:rsidR="00921F84" w:rsidRDefault="00921F84" w:rsidP="00277A8B">
      <w:pPr>
        <w:rPr>
          <w:rFonts w:ascii="IRNazanin" w:hAnsi="IRNazanin" w:cs="B Nazanin"/>
          <w:rtl/>
        </w:rPr>
      </w:pPr>
    </w:p>
    <w:p w14:paraId="37F5BA81" w14:textId="77777777" w:rsidR="00921F84" w:rsidRDefault="00921F84" w:rsidP="00277A8B">
      <w:pPr>
        <w:rPr>
          <w:rFonts w:ascii="IRNazanin" w:hAnsi="IRNazanin" w:cs="B Nazanin"/>
          <w:rtl/>
        </w:rPr>
      </w:pPr>
    </w:p>
    <w:p w14:paraId="5B6C5C64" w14:textId="77777777" w:rsidR="00921F84" w:rsidRDefault="00921F84" w:rsidP="00277A8B">
      <w:pPr>
        <w:rPr>
          <w:rFonts w:ascii="IRNazanin" w:hAnsi="IRNazanin" w:cs="B Nazanin"/>
          <w:rtl/>
        </w:rPr>
      </w:pPr>
    </w:p>
    <w:p w14:paraId="0427A3F3" w14:textId="77777777" w:rsidR="00921F84" w:rsidRDefault="00921F84" w:rsidP="00277A8B">
      <w:pPr>
        <w:rPr>
          <w:rFonts w:ascii="IRNazanin" w:hAnsi="IRNazanin" w:cs="B Nazanin"/>
          <w:rtl/>
        </w:rPr>
      </w:pPr>
    </w:p>
    <w:p w14:paraId="6963862E" w14:textId="77777777" w:rsidR="00921F84" w:rsidRDefault="00921F84" w:rsidP="00277A8B">
      <w:pPr>
        <w:rPr>
          <w:rFonts w:ascii="IRNazanin" w:hAnsi="IRNazanin" w:cs="B Nazanin"/>
          <w:rtl/>
        </w:rPr>
      </w:pPr>
    </w:p>
    <w:p w14:paraId="1643047A" w14:textId="77777777" w:rsidR="00921F84" w:rsidRDefault="00921F84" w:rsidP="00277A8B">
      <w:pPr>
        <w:rPr>
          <w:rFonts w:ascii="IRNazanin" w:hAnsi="IRNazanin" w:cs="B Nazanin"/>
          <w:rtl/>
        </w:rPr>
      </w:pPr>
    </w:p>
    <w:p w14:paraId="039644DE" w14:textId="77777777" w:rsidR="00921F84" w:rsidRDefault="00921F84" w:rsidP="00277A8B">
      <w:pPr>
        <w:rPr>
          <w:rFonts w:ascii="IRNazanin" w:hAnsi="IRNazanin" w:cs="B Nazanin"/>
          <w:rtl/>
        </w:rPr>
      </w:pPr>
    </w:p>
    <w:p w14:paraId="4806B8DA" w14:textId="77777777" w:rsidR="00921F84" w:rsidRDefault="00921F84" w:rsidP="00277A8B">
      <w:pPr>
        <w:rPr>
          <w:rFonts w:ascii="IRNazanin" w:hAnsi="IRNazanin" w:cs="B Nazanin"/>
          <w:rtl/>
        </w:rPr>
      </w:pPr>
    </w:p>
    <w:p w14:paraId="089926C1" w14:textId="77777777" w:rsidR="00921F84" w:rsidRDefault="00921F84" w:rsidP="00277A8B">
      <w:pPr>
        <w:rPr>
          <w:rFonts w:ascii="IRNazanin" w:hAnsi="IRNazanin" w:cs="B Nazanin"/>
          <w:rtl/>
        </w:rPr>
      </w:pPr>
    </w:p>
    <w:p w14:paraId="52570975" w14:textId="77777777" w:rsidR="00921F84" w:rsidRDefault="00921F84" w:rsidP="00277A8B">
      <w:pPr>
        <w:rPr>
          <w:rFonts w:ascii="IRNazanin" w:hAnsi="IRNazanin" w:cs="B Nazanin"/>
          <w:rtl/>
        </w:rPr>
      </w:pPr>
    </w:p>
    <w:p w14:paraId="183D1A8A" w14:textId="77777777" w:rsidR="00921F84" w:rsidRDefault="00921F84" w:rsidP="00277A8B">
      <w:pPr>
        <w:rPr>
          <w:rFonts w:ascii="IRNazanin" w:hAnsi="IRNazanin" w:cs="B Nazanin"/>
          <w:rtl/>
        </w:rPr>
      </w:pPr>
    </w:p>
    <w:p w14:paraId="7490DC72" w14:textId="77777777" w:rsidR="00921F84" w:rsidRDefault="00921F84" w:rsidP="00277A8B">
      <w:pPr>
        <w:rPr>
          <w:rFonts w:ascii="IRNazanin" w:hAnsi="IRNazanin" w:cs="B Nazanin"/>
          <w:rtl/>
        </w:rPr>
      </w:pPr>
    </w:p>
    <w:p w14:paraId="5374A6E5" w14:textId="77777777" w:rsidR="00921F84" w:rsidRDefault="00921F84" w:rsidP="00277A8B">
      <w:pPr>
        <w:rPr>
          <w:rFonts w:ascii="IRNazanin" w:hAnsi="IRNazanin" w:cs="B Nazanin"/>
          <w:rtl/>
        </w:rPr>
      </w:pPr>
    </w:p>
    <w:p w14:paraId="79F6623D" w14:textId="77777777" w:rsidR="00921F84" w:rsidRDefault="00921F84" w:rsidP="00277A8B">
      <w:pPr>
        <w:rPr>
          <w:rFonts w:ascii="IRNazanin" w:hAnsi="IRNazanin" w:cs="B Nazanin"/>
          <w:rtl/>
        </w:rPr>
      </w:pPr>
    </w:p>
    <w:tbl>
      <w:tblPr>
        <w:tblStyle w:val="TableGrid"/>
        <w:tblpPr w:leftFromText="180" w:rightFromText="180" w:vertAnchor="page" w:horzAnchor="margin" w:tblpXSpec="center" w:tblpY="2005"/>
        <w:bidiVisual/>
        <w:tblW w:w="9980" w:type="dxa"/>
        <w:tblLook w:val="04A0" w:firstRow="1" w:lastRow="0" w:firstColumn="1" w:lastColumn="0" w:noHBand="0" w:noVBand="1"/>
      </w:tblPr>
      <w:tblGrid>
        <w:gridCol w:w="3960"/>
        <w:gridCol w:w="3780"/>
        <w:gridCol w:w="2240"/>
      </w:tblGrid>
      <w:tr w:rsidR="00921F84" w:rsidRPr="00D83DF4" w14:paraId="6FAAE9CB" w14:textId="77777777" w:rsidTr="00921F84">
        <w:tc>
          <w:tcPr>
            <w:tcW w:w="3960" w:type="dxa"/>
            <w:shd w:val="clear" w:color="auto" w:fill="000000" w:themeFill="text1"/>
          </w:tcPr>
          <w:p w14:paraId="23B3D219" w14:textId="77777777" w:rsidR="00921F84" w:rsidRPr="00D83DF4" w:rsidRDefault="00921F84" w:rsidP="00921F84">
            <w:pPr>
              <w:ind w:firstLine="0"/>
              <w:jc w:val="center"/>
              <w:rPr>
                <w:rtl/>
              </w:rPr>
            </w:pPr>
            <w:r w:rsidRPr="00D83DF4">
              <w:rPr>
                <w:rFonts w:hint="cs"/>
                <w:rtl/>
              </w:rPr>
              <w:lastRenderedPageBreak/>
              <w:t>اصول اساسی تصمیمات طراحی</w:t>
            </w:r>
          </w:p>
        </w:tc>
        <w:tc>
          <w:tcPr>
            <w:tcW w:w="3780" w:type="dxa"/>
            <w:shd w:val="clear" w:color="auto" w:fill="000000" w:themeFill="text1"/>
            <w:vAlign w:val="center"/>
          </w:tcPr>
          <w:p w14:paraId="448FC506" w14:textId="77777777" w:rsidR="00921F84" w:rsidRPr="00D83DF4" w:rsidRDefault="00921F84" w:rsidP="00921F84">
            <w:pPr>
              <w:jc w:val="center"/>
              <w:rPr>
                <w:rtl/>
              </w:rPr>
            </w:pPr>
            <w:r w:rsidRPr="00D83DF4">
              <w:rPr>
                <w:rFonts w:hint="cs"/>
                <w:rtl/>
              </w:rPr>
              <w:t>نظریه</w:t>
            </w:r>
            <w:r w:rsidRPr="00D83DF4">
              <w:rPr>
                <w:rtl/>
              </w:rPr>
              <w:t xml:space="preserve"> چگونه اجرا م</w:t>
            </w:r>
            <w:r w:rsidRPr="00D83DF4">
              <w:rPr>
                <w:rFonts w:hint="cs"/>
                <w:rtl/>
              </w:rPr>
              <w:t>ی</w:t>
            </w:r>
            <w:r w:rsidRPr="00D83DF4">
              <w:rPr>
                <w:rtl/>
              </w:rPr>
              <w:t xml:space="preserve"> شود</w:t>
            </w:r>
          </w:p>
        </w:tc>
        <w:tc>
          <w:tcPr>
            <w:tcW w:w="2240" w:type="dxa"/>
            <w:shd w:val="clear" w:color="auto" w:fill="000000" w:themeFill="text1"/>
            <w:vAlign w:val="center"/>
          </w:tcPr>
          <w:p w14:paraId="5A865D02" w14:textId="77777777" w:rsidR="00921F84" w:rsidRPr="00D83DF4" w:rsidRDefault="00921F84" w:rsidP="00921F84">
            <w:pPr>
              <w:jc w:val="center"/>
              <w:rPr>
                <w:rtl/>
              </w:rPr>
            </w:pPr>
            <w:r w:rsidRPr="00D83DF4">
              <w:rPr>
                <w:rFonts w:hint="cs"/>
                <w:rtl/>
              </w:rPr>
              <w:t>نظریه یادگیری</w:t>
            </w:r>
          </w:p>
        </w:tc>
      </w:tr>
      <w:tr w:rsidR="00921F84" w:rsidRPr="00D83DF4" w14:paraId="28A26AA7" w14:textId="77777777" w:rsidTr="00921F84">
        <w:tc>
          <w:tcPr>
            <w:tcW w:w="3960" w:type="dxa"/>
          </w:tcPr>
          <w:p w14:paraId="0AD8094F" w14:textId="77777777" w:rsidR="00921F84" w:rsidRPr="00E70CD9" w:rsidRDefault="00921F84" w:rsidP="00921F84">
            <w:pPr>
              <w:ind w:firstLine="0"/>
              <w:rPr>
                <w:sz w:val="24"/>
                <w:szCs w:val="24"/>
                <w:rtl/>
              </w:rPr>
            </w:pPr>
            <w:r w:rsidRPr="00E70CD9">
              <w:rPr>
                <w:sz w:val="24"/>
                <w:szCs w:val="24"/>
                <w:rtl/>
              </w:rPr>
              <w:t>طراح</w:t>
            </w:r>
            <w:r w:rsidRPr="00E70CD9">
              <w:rPr>
                <w:rFonts w:hint="cs"/>
                <w:sz w:val="24"/>
                <w:szCs w:val="24"/>
                <w:rtl/>
              </w:rPr>
              <w:t>ی</w:t>
            </w:r>
            <w:r w:rsidRPr="00E70CD9">
              <w:rPr>
                <w:sz w:val="24"/>
                <w:szCs w:val="24"/>
                <w:rtl/>
              </w:rPr>
              <w:t xml:space="preserve"> فضا </w:t>
            </w:r>
            <w:r w:rsidRPr="00E70CD9">
              <w:rPr>
                <w:rFonts w:hint="cs"/>
                <w:sz w:val="24"/>
                <w:szCs w:val="24"/>
                <w:rtl/>
              </w:rPr>
              <w:t>شرایط</w:t>
            </w:r>
            <w:r w:rsidRPr="00E70CD9">
              <w:rPr>
                <w:sz w:val="24"/>
                <w:szCs w:val="24"/>
                <w:rtl/>
              </w:rPr>
              <w:t xml:space="preserve"> برقرار</w:t>
            </w:r>
            <w:r w:rsidRPr="00E70CD9">
              <w:rPr>
                <w:rFonts w:hint="cs"/>
                <w:sz w:val="24"/>
                <w:szCs w:val="24"/>
                <w:rtl/>
              </w:rPr>
              <w:t>ی</w:t>
            </w:r>
            <w:r w:rsidRPr="00E70CD9">
              <w:rPr>
                <w:sz w:val="24"/>
                <w:szCs w:val="24"/>
                <w:rtl/>
              </w:rPr>
              <w:t xml:space="preserve"> تماس و پاسخ را برا</w:t>
            </w:r>
            <w:r w:rsidRPr="00E70CD9">
              <w:rPr>
                <w:rFonts w:hint="cs"/>
                <w:sz w:val="24"/>
                <w:szCs w:val="24"/>
                <w:rtl/>
              </w:rPr>
              <w:t>ی</w:t>
            </w:r>
            <w:r w:rsidRPr="00E70CD9">
              <w:rPr>
                <w:sz w:val="24"/>
                <w:szCs w:val="24"/>
                <w:rtl/>
              </w:rPr>
              <w:t xml:space="preserve"> </w:t>
            </w:r>
            <w:r w:rsidRPr="00E70CD9">
              <w:rPr>
                <w:rFonts w:hint="cs"/>
                <w:sz w:val="24"/>
                <w:szCs w:val="24"/>
                <w:rtl/>
              </w:rPr>
              <w:t>ی</w:t>
            </w:r>
            <w:r w:rsidRPr="00E70CD9">
              <w:rPr>
                <w:rFonts w:hint="eastAsia"/>
                <w:sz w:val="24"/>
                <w:szCs w:val="24"/>
                <w:rtl/>
              </w:rPr>
              <w:t>ادگ</w:t>
            </w:r>
            <w:r w:rsidRPr="00E70CD9">
              <w:rPr>
                <w:rFonts w:hint="cs"/>
                <w:sz w:val="24"/>
                <w:szCs w:val="24"/>
                <w:rtl/>
              </w:rPr>
              <w:t>ی</w:t>
            </w:r>
            <w:r w:rsidRPr="00E70CD9">
              <w:rPr>
                <w:rFonts w:hint="eastAsia"/>
                <w:sz w:val="24"/>
                <w:szCs w:val="24"/>
                <w:rtl/>
              </w:rPr>
              <w:t>ر</w:t>
            </w:r>
            <w:r w:rsidRPr="00E70CD9">
              <w:rPr>
                <w:rFonts w:hint="cs"/>
                <w:sz w:val="24"/>
                <w:szCs w:val="24"/>
                <w:rtl/>
              </w:rPr>
              <w:t>ی</w:t>
            </w:r>
            <w:r w:rsidRPr="00E70CD9">
              <w:rPr>
                <w:sz w:val="24"/>
                <w:szCs w:val="24"/>
                <w:rtl/>
              </w:rPr>
              <w:t xml:space="preserve"> فراهم م</w:t>
            </w:r>
            <w:r w:rsidRPr="00E70CD9">
              <w:rPr>
                <w:rFonts w:hint="cs"/>
                <w:sz w:val="24"/>
                <w:szCs w:val="24"/>
                <w:rtl/>
              </w:rPr>
              <w:t>ی</w:t>
            </w:r>
            <w:r>
              <w:rPr>
                <w:rFonts w:hint="cs"/>
                <w:sz w:val="24"/>
                <w:szCs w:val="24"/>
                <w:rtl/>
              </w:rPr>
              <w:t>‌</w:t>
            </w:r>
            <w:r w:rsidRPr="00E70CD9">
              <w:rPr>
                <w:sz w:val="24"/>
                <w:szCs w:val="24"/>
                <w:rtl/>
              </w:rPr>
              <w:t>کند که شامل انتقال محتوا از معلم به دانش آموز است. ا</w:t>
            </w:r>
            <w:r w:rsidRPr="00E70CD9">
              <w:rPr>
                <w:rFonts w:hint="cs"/>
                <w:sz w:val="24"/>
                <w:szCs w:val="24"/>
                <w:rtl/>
              </w:rPr>
              <w:t>ی</w:t>
            </w:r>
            <w:r w:rsidRPr="00E70CD9">
              <w:rPr>
                <w:rFonts w:hint="eastAsia"/>
                <w:sz w:val="24"/>
                <w:szCs w:val="24"/>
                <w:rtl/>
              </w:rPr>
              <w:t>ن</w:t>
            </w:r>
            <w:r w:rsidRPr="00E70CD9">
              <w:rPr>
                <w:sz w:val="24"/>
                <w:szCs w:val="24"/>
                <w:rtl/>
              </w:rPr>
              <w:t xml:space="preserve"> طرح همچن</w:t>
            </w:r>
            <w:r w:rsidRPr="00E70CD9">
              <w:rPr>
                <w:rFonts w:hint="cs"/>
                <w:sz w:val="24"/>
                <w:szCs w:val="24"/>
                <w:rtl/>
              </w:rPr>
              <w:t>ی</w:t>
            </w:r>
            <w:r w:rsidRPr="00E70CD9">
              <w:rPr>
                <w:rFonts w:hint="eastAsia"/>
                <w:sz w:val="24"/>
                <w:szCs w:val="24"/>
                <w:rtl/>
              </w:rPr>
              <w:t>ن</w:t>
            </w:r>
            <w:r w:rsidRPr="00E70CD9">
              <w:rPr>
                <w:sz w:val="24"/>
                <w:szCs w:val="24"/>
                <w:rtl/>
              </w:rPr>
              <w:t xml:space="preserve"> م</w:t>
            </w:r>
            <w:r w:rsidRPr="00E70CD9">
              <w:rPr>
                <w:rFonts w:hint="cs"/>
                <w:sz w:val="24"/>
                <w:szCs w:val="24"/>
                <w:rtl/>
              </w:rPr>
              <w:t>ی‌</w:t>
            </w:r>
            <w:r w:rsidRPr="00E70CD9">
              <w:rPr>
                <w:rFonts w:hint="eastAsia"/>
                <w:sz w:val="24"/>
                <w:szCs w:val="24"/>
                <w:rtl/>
              </w:rPr>
              <w:t>تواند</w:t>
            </w:r>
            <w:r w:rsidRPr="00E70CD9">
              <w:rPr>
                <w:sz w:val="24"/>
                <w:szCs w:val="24"/>
                <w:rtl/>
              </w:rPr>
              <w:t xml:space="preserve"> به دانش‌آموزان اجازه دهد تا</w:t>
            </w:r>
            <w:r w:rsidRPr="00E70CD9">
              <w:rPr>
                <w:rFonts w:hint="cs"/>
                <w:sz w:val="24"/>
                <w:szCs w:val="24"/>
                <w:rtl/>
              </w:rPr>
              <w:t xml:space="preserve"> یک به یک</w:t>
            </w:r>
            <w:r w:rsidRPr="00E70CD9">
              <w:rPr>
                <w:sz w:val="24"/>
                <w:szCs w:val="24"/>
                <w:rtl/>
              </w:rPr>
              <w:t xml:space="preserve"> با ماش</w:t>
            </w:r>
            <w:r w:rsidRPr="00E70CD9">
              <w:rPr>
                <w:rFonts w:hint="cs"/>
                <w:sz w:val="24"/>
                <w:szCs w:val="24"/>
                <w:rtl/>
              </w:rPr>
              <w:t>ی</w:t>
            </w:r>
            <w:r w:rsidRPr="00E70CD9">
              <w:rPr>
                <w:rFonts w:hint="eastAsia"/>
                <w:sz w:val="24"/>
                <w:szCs w:val="24"/>
                <w:rtl/>
              </w:rPr>
              <w:t>ن‌ها</w:t>
            </w:r>
            <w:r w:rsidRPr="00E70CD9">
              <w:rPr>
                <w:sz w:val="24"/>
                <w:szCs w:val="24"/>
                <w:rtl/>
              </w:rPr>
              <w:t xml:space="preserve"> تعامل داشته باشند.</w:t>
            </w:r>
          </w:p>
        </w:tc>
        <w:tc>
          <w:tcPr>
            <w:tcW w:w="3780" w:type="dxa"/>
            <w:vAlign w:val="center"/>
          </w:tcPr>
          <w:p w14:paraId="1CE9D938" w14:textId="77777777" w:rsidR="00921F84" w:rsidRPr="00E70CD9" w:rsidRDefault="00921F84" w:rsidP="00921F84">
            <w:pPr>
              <w:ind w:firstLine="0"/>
              <w:rPr>
                <w:sz w:val="24"/>
                <w:szCs w:val="24"/>
                <w:rtl/>
              </w:rPr>
            </w:pPr>
            <w:r w:rsidRPr="00E70CD9">
              <w:rPr>
                <w:rFonts w:hint="cs"/>
                <w:sz w:val="24"/>
                <w:szCs w:val="24"/>
                <w:rtl/>
              </w:rPr>
              <w:t>ی</w:t>
            </w:r>
            <w:r w:rsidRPr="00E70CD9">
              <w:rPr>
                <w:rFonts w:hint="eastAsia"/>
                <w:sz w:val="24"/>
                <w:szCs w:val="24"/>
                <w:rtl/>
              </w:rPr>
              <w:t>ادگ</w:t>
            </w:r>
            <w:r w:rsidRPr="00E70CD9">
              <w:rPr>
                <w:rFonts w:hint="cs"/>
                <w:sz w:val="24"/>
                <w:szCs w:val="24"/>
                <w:rtl/>
              </w:rPr>
              <w:t>ی</w:t>
            </w:r>
            <w:r w:rsidRPr="00E70CD9">
              <w:rPr>
                <w:rFonts w:hint="eastAsia"/>
                <w:sz w:val="24"/>
                <w:szCs w:val="24"/>
                <w:rtl/>
              </w:rPr>
              <w:t>ر</w:t>
            </w:r>
            <w:r w:rsidRPr="00E70CD9">
              <w:rPr>
                <w:rFonts w:hint="cs"/>
                <w:sz w:val="24"/>
                <w:szCs w:val="24"/>
                <w:rtl/>
              </w:rPr>
              <w:t>ی</w:t>
            </w:r>
            <w:r w:rsidRPr="00E70CD9">
              <w:rPr>
                <w:sz w:val="24"/>
                <w:szCs w:val="24"/>
                <w:rtl/>
              </w:rPr>
              <w:t xml:space="preserve"> </w:t>
            </w:r>
            <w:r w:rsidRPr="00E70CD9">
              <w:rPr>
                <w:rFonts w:hint="cs"/>
                <w:sz w:val="24"/>
                <w:szCs w:val="24"/>
                <w:rtl/>
              </w:rPr>
              <w:t xml:space="preserve">مستلزم </w:t>
            </w:r>
            <w:r w:rsidRPr="00E70CD9">
              <w:rPr>
                <w:sz w:val="24"/>
                <w:szCs w:val="24"/>
                <w:rtl/>
              </w:rPr>
              <w:t>شرط</w:t>
            </w:r>
            <w:r w:rsidRPr="00E70CD9">
              <w:rPr>
                <w:rFonts w:hint="cs"/>
                <w:sz w:val="24"/>
                <w:szCs w:val="24"/>
                <w:rtl/>
              </w:rPr>
              <w:t>ی</w:t>
            </w:r>
            <w:r>
              <w:rPr>
                <w:rFonts w:hint="cs"/>
                <w:sz w:val="24"/>
                <w:szCs w:val="24"/>
                <w:rtl/>
              </w:rPr>
              <w:t>‌</w:t>
            </w:r>
            <w:r w:rsidRPr="00E70CD9">
              <w:rPr>
                <w:sz w:val="24"/>
                <w:szCs w:val="24"/>
                <w:rtl/>
              </w:rPr>
              <w:t>ساز</w:t>
            </w:r>
            <w:r w:rsidRPr="00E70CD9">
              <w:rPr>
                <w:rFonts w:hint="cs"/>
                <w:sz w:val="24"/>
                <w:szCs w:val="24"/>
                <w:rtl/>
              </w:rPr>
              <w:t>ی</w:t>
            </w:r>
            <w:r w:rsidRPr="00E70CD9">
              <w:rPr>
                <w:sz w:val="24"/>
                <w:szCs w:val="24"/>
                <w:rtl/>
              </w:rPr>
              <w:t xml:space="preserve"> رفتارها بر اساس محرک ها است.</w:t>
            </w:r>
          </w:p>
        </w:tc>
        <w:tc>
          <w:tcPr>
            <w:tcW w:w="2240" w:type="dxa"/>
            <w:vAlign w:val="center"/>
          </w:tcPr>
          <w:p w14:paraId="523EF1B0" w14:textId="77777777" w:rsidR="00921F84" w:rsidRDefault="00921F84" w:rsidP="00921F84">
            <w:pPr>
              <w:ind w:firstLine="0"/>
              <w:jc w:val="center"/>
              <w:rPr>
                <w:sz w:val="24"/>
                <w:szCs w:val="24"/>
                <w:rtl/>
              </w:rPr>
            </w:pPr>
            <w:r w:rsidRPr="00E70CD9">
              <w:rPr>
                <w:rFonts w:hint="cs"/>
                <w:sz w:val="24"/>
                <w:szCs w:val="24"/>
                <w:rtl/>
              </w:rPr>
              <w:t>نظریه رفتارگرایی</w:t>
            </w:r>
          </w:p>
          <w:p w14:paraId="53CADD8E" w14:textId="77777777" w:rsidR="00921F84" w:rsidRPr="00E70CD9" w:rsidRDefault="00921F84" w:rsidP="00921F84">
            <w:pPr>
              <w:ind w:firstLine="0"/>
              <w:jc w:val="center"/>
              <w:rPr>
                <w:sz w:val="24"/>
                <w:szCs w:val="24"/>
                <w:rtl/>
              </w:rPr>
            </w:pPr>
            <w:r w:rsidRPr="00E70CD9">
              <w:rPr>
                <w:rFonts w:hint="cs"/>
                <w:sz w:val="24"/>
                <w:szCs w:val="24"/>
                <w:rtl/>
              </w:rPr>
              <w:t xml:space="preserve"> (اسکینر</w:t>
            </w:r>
            <w:r>
              <w:rPr>
                <w:rFonts w:hint="cs"/>
                <w:sz w:val="24"/>
                <w:szCs w:val="24"/>
                <w:rtl/>
              </w:rPr>
              <w:t>،</w:t>
            </w:r>
            <w:r w:rsidRPr="00E70CD9">
              <w:rPr>
                <w:rFonts w:hint="cs"/>
                <w:sz w:val="24"/>
                <w:szCs w:val="24"/>
                <w:rtl/>
              </w:rPr>
              <w:t xml:space="preserve"> 1938)</w:t>
            </w:r>
          </w:p>
        </w:tc>
      </w:tr>
      <w:tr w:rsidR="00921F84" w:rsidRPr="00D83DF4" w14:paraId="1E2C3082" w14:textId="77777777" w:rsidTr="00921F84">
        <w:tc>
          <w:tcPr>
            <w:tcW w:w="3960" w:type="dxa"/>
          </w:tcPr>
          <w:p w14:paraId="79E248E1" w14:textId="77777777" w:rsidR="00921F84" w:rsidRPr="00E70CD9" w:rsidRDefault="00921F84" w:rsidP="00921F84">
            <w:pPr>
              <w:ind w:firstLine="0"/>
              <w:rPr>
                <w:sz w:val="24"/>
                <w:szCs w:val="24"/>
                <w:rtl/>
              </w:rPr>
            </w:pPr>
            <w:r w:rsidRPr="00E70CD9">
              <w:rPr>
                <w:sz w:val="24"/>
                <w:szCs w:val="24"/>
                <w:rtl/>
              </w:rPr>
              <w:t>طراح</w:t>
            </w:r>
            <w:r w:rsidRPr="00E70CD9">
              <w:rPr>
                <w:rFonts w:hint="cs"/>
                <w:sz w:val="24"/>
                <w:szCs w:val="24"/>
                <w:rtl/>
              </w:rPr>
              <w:t>ی</w:t>
            </w:r>
            <w:r w:rsidRPr="00E70CD9">
              <w:rPr>
                <w:sz w:val="24"/>
                <w:szCs w:val="24"/>
                <w:rtl/>
              </w:rPr>
              <w:t xml:space="preserve"> فضا امکان مشاهده مستق</w:t>
            </w:r>
            <w:r w:rsidRPr="00E70CD9">
              <w:rPr>
                <w:rFonts w:hint="cs"/>
                <w:sz w:val="24"/>
                <w:szCs w:val="24"/>
                <w:rtl/>
              </w:rPr>
              <w:t>ی</w:t>
            </w:r>
            <w:r w:rsidRPr="00E70CD9">
              <w:rPr>
                <w:rFonts w:hint="eastAsia"/>
                <w:sz w:val="24"/>
                <w:szCs w:val="24"/>
                <w:rtl/>
              </w:rPr>
              <w:t>م</w:t>
            </w:r>
            <w:r w:rsidRPr="00E70CD9">
              <w:rPr>
                <w:sz w:val="24"/>
                <w:szCs w:val="24"/>
                <w:rtl/>
              </w:rPr>
              <w:t xml:space="preserve"> </w:t>
            </w:r>
            <w:r w:rsidRPr="00E70CD9">
              <w:rPr>
                <w:rFonts w:hint="cs"/>
                <w:sz w:val="24"/>
                <w:szCs w:val="24"/>
                <w:rtl/>
              </w:rPr>
              <w:t>ی</w:t>
            </w:r>
            <w:r w:rsidRPr="00E70CD9">
              <w:rPr>
                <w:rFonts w:hint="eastAsia"/>
                <w:sz w:val="24"/>
                <w:szCs w:val="24"/>
                <w:rtl/>
              </w:rPr>
              <w:t>ک</w:t>
            </w:r>
            <w:r w:rsidRPr="00E70CD9">
              <w:rPr>
                <w:sz w:val="24"/>
                <w:szCs w:val="24"/>
                <w:rtl/>
              </w:rPr>
              <w:t xml:space="preserve"> تمر</w:t>
            </w:r>
            <w:r w:rsidRPr="00E70CD9">
              <w:rPr>
                <w:rFonts w:hint="cs"/>
                <w:sz w:val="24"/>
                <w:szCs w:val="24"/>
                <w:rtl/>
              </w:rPr>
              <w:t>ی</w:t>
            </w:r>
            <w:r w:rsidRPr="00E70CD9">
              <w:rPr>
                <w:rFonts w:hint="eastAsia"/>
                <w:sz w:val="24"/>
                <w:szCs w:val="24"/>
                <w:rtl/>
              </w:rPr>
              <w:t>ن</w:t>
            </w:r>
            <w:r w:rsidRPr="00E70CD9">
              <w:rPr>
                <w:sz w:val="24"/>
                <w:szCs w:val="24"/>
                <w:rtl/>
              </w:rPr>
              <w:t xml:space="preserve"> را اغلب با الگوبردار</w:t>
            </w:r>
            <w:r w:rsidRPr="00E70CD9">
              <w:rPr>
                <w:rFonts w:hint="cs"/>
                <w:sz w:val="24"/>
                <w:szCs w:val="24"/>
                <w:rtl/>
              </w:rPr>
              <w:t>ی</w:t>
            </w:r>
            <w:r w:rsidRPr="00E70CD9">
              <w:rPr>
                <w:sz w:val="24"/>
                <w:szCs w:val="24"/>
                <w:rtl/>
              </w:rPr>
              <w:t xml:space="preserve"> از رفتارها</w:t>
            </w:r>
            <w:r w:rsidRPr="00E70CD9">
              <w:rPr>
                <w:rFonts w:hint="cs"/>
                <w:sz w:val="24"/>
                <w:szCs w:val="24"/>
                <w:rtl/>
              </w:rPr>
              <w:t>ی</w:t>
            </w:r>
            <w:r w:rsidRPr="00E70CD9">
              <w:rPr>
                <w:sz w:val="24"/>
                <w:szCs w:val="24"/>
                <w:rtl/>
              </w:rPr>
              <w:t xml:space="preserve"> صح</w:t>
            </w:r>
            <w:r w:rsidRPr="00E70CD9">
              <w:rPr>
                <w:rFonts w:hint="cs"/>
                <w:sz w:val="24"/>
                <w:szCs w:val="24"/>
                <w:rtl/>
              </w:rPr>
              <w:t>ی</w:t>
            </w:r>
            <w:r w:rsidRPr="00E70CD9">
              <w:rPr>
                <w:rFonts w:hint="eastAsia"/>
                <w:sz w:val="24"/>
                <w:szCs w:val="24"/>
                <w:rtl/>
              </w:rPr>
              <w:t>ح</w:t>
            </w:r>
            <w:r w:rsidRPr="00E70CD9">
              <w:rPr>
                <w:sz w:val="24"/>
                <w:szCs w:val="24"/>
                <w:rtl/>
              </w:rPr>
              <w:t xml:space="preserve"> توسط معلم</w:t>
            </w:r>
            <w:r w:rsidRPr="00E70CD9">
              <w:rPr>
                <w:rFonts w:hint="cs"/>
                <w:sz w:val="24"/>
                <w:szCs w:val="24"/>
                <w:rtl/>
              </w:rPr>
              <w:t xml:space="preserve">، </w:t>
            </w:r>
            <w:r w:rsidRPr="00E70CD9">
              <w:rPr>
                <w:sz w:val="24"/>
                <w:szCs w:val="24"/>
                <w:rtl/>
              </w:rPr>
              <w:t>فراهم م</w:t>
            </w:r>
            <w:r w:rsidRPr="00E70CD9">
              <w:rPr>
                <w:rFonts w:hint="cs"/>
                <w:sz w:val="24"/>
                <w:szCs w:val="24"/>
                <w:rtl/>
              </w:rPr>
              <w:t>ی</w:t>
            </w:r>
            <w:r w:rsidRPr="00E70CD9">
              <w:rPr>
                <w:sz w:val="24"/>
                <w:szCs w:val="24"/>
                <w:rtl/>
              </w:rPr>
              <w:t xml:space="preserve"> کند، </w:t>
            </w:r>
          </w:p>
        </w:tc>
        <w:tc>
          <w:tcPr>
            <w:tcW w:w="3780" w:type="dxa"/>
            <w:vAlign w:val="center"/>
          </w:tcPr>
          <w:p w14:paraId="7912D320" w14:textId="77777777" w:rsidR="00921F84" w:rsidRPr="00E70CD9" w:rsidRDefault="00921F84" w:rsidP="00921F84">
            <w:pPr>
              <w:ind w:firstLine="0"/>
              <w:rPr>
                <w:sz w:val="24"/>
                <w:szCs w:val="24"/>
                <w:rtl/>
              </w:rPr>
            </w:pPr>
            <w:r w:rsidRPr="00E70CD9">
              <w:rPr>
                <w:rFonts w:hint="cs"/>
                <w:sz w:val="24"/>
                <w:szCs w:val="24"/>
                <w:rtl/>
              </w:rPr>
              <w:t>ی</w:t>
            </w:r>
            <w:r w:rsidRPr="00E70CD9">
              <w:rPr>
                <w:rFonts w:hint="eastAsia"/>
                <w:sz w:val="24"/>
                <w:szCs w:val="24"/>
                <w:rtl/>
              </w:rPr>
              <w:t>ادگ</w:t>
            </w:r>
            <w:r w:rsidRPr="00E70CD9">
              <w:rPr>
                <w:rFonts w:hint="cs"/>
                <w:sz w:val="24"/>
                <w:szCs w:val="24"/>
                <w:rtl/>
              </w:rPr>
              <w:t>ی</w:t>
            </w:r>
            <w:r w:rsidRPr="00E70CD9">
              <w:rPr>
                <w:rFonts w:hint="eastAsia"/>
                <w:sz w:val="24"/>
                <w:szCs w:val="24"/>
                <w:rtl/>
              </w:rPr>
              <w:t>ر</w:t>
            </w:r>
            <w:r w:rsidRPr="00E70CD9">
              <w:rPr>
                <w:rFonts w:hint="cs"/>
                <w:sz w:val="24"/>
                <w:szCs w:val="24"/>
                <w:rtl/>
              </w:rPr>
              <w:t>ی</w:t>
            </w:r>
            <w:r w:rsidRPr="00E70CD9">
              <w:rPr>
                <w:sz w:val="24"/>
                <w:szCs w:val="24"/>
                <w:rtl/>
              </w:rPr>
              <w:t xml:space="preserve"> </w:t>
            </w:r>
            <w:r w:rsidRPr="00E70CD9">
              <w:rPr>
                <w:rFonts w:hint="cs"/>
                <w:sz w:val="24"/>
                <w:szCs w:val="24"/>
                <w:rtl/>
              </w:rPr>
              <w:t>ی</w:t>
            </w:r>
            <w:r w:rsidRPr="00E70CD9">
              <w:rPr>
                <w:rFonts w:hint="eastAsia"/>
                <w:sz w:val="24"/>
                <w:szCs w:val="24"/>
                <w:rtl/>
              </w:rPr>
              <w:t>ک</w:t>
            </w:r>
            <w:r w:rsidRPr="00E70CD9">
              <w:rPr>
                <w:sz w:val="24"/>
                <w:szCs w:val="24"/>
                <w:rtl/>
              </w:rPr>
              <w:t xml:space="preserve"> فرآ</w:t>
            </w:r>
            <w:r w:rsidRPr="00E70CD9">
              <w:rPr>
                <w:rFonts w:hint="cs"/>
                <w:sz w:val="24"/>
                <w:szCs w:val="24"/>
                <w:rtl/>
              </w:rPr>
              <w:t>ی</w:t>
            </w:r>
            <w:r w:rsidRPr="00E70CD9">
              <w:rPr>
                <w:rFonts w:hint="eastAsia"/>
                <w:sz w:val="24"/>
                <w:szCs w:val="24"/>
                <w:rtl/>
              </w:rPr>
              <w:t>ند</w:t>
            </w:r>
            <w:r w:rsidRPr="00E70CD9">
              <w:rPr>
                <w:sz w:val="24"/>
                <w:szCs w:val="24"/>
                <w:rtl/>
              </w:rPr>
              <w:t xml:space="preserve"> فرد</w:t>
            </w:r>
            <w:r w:rsidRPr="00E70CD9">
              <w:rPr>
                <w:rFonts w:hint="cs"/>
                <w:sz w:val="24"/>
                <w:szCs w:val="24"/>
                <w:rtl/>
              </w:rPr>
              <w:t>ی</w:t>
            </w:r>
            <w:r w:rsidRPr="00E70CD9">
              <w:rPr>
                <w:sz w:val="24"/>
                <w:szCs w:val="24"/>
                <w:rtl/>
              </w:rPr>
              <w:t xml:space="preserve"> است که م</w:t>
            </w:r>
            <w:r w:rsidRPr="00E70CD9">
              <w:rPr>
                <w:rFonts w:hint="cs"/>
                <w:sz w:val="24"/>
                <w:szCs w:val="24"/>
                <w:rtl/>
              </w:rPr>
              <w:t>ی</w:t>
            </w:r>
            <w:r>
              <w:rPr>
                <w:rFonts w:hint="cs"/>
                <w:sz w:val="24"/>
                <w:szCs w:val="24"/>
                <w:rtl/>
              </w:rPr>
              <w:t>‌</w:t>
            </w:r>
            <w:r w:rsidRPr="00E70CD9">
              <w:rPr>
                <w:sz w:val="24"/>
                <w:szCs w:val="24"/>
                <w:rtl/>
              </w:rPr>
              <w:t>تواند از طر</w:t>
            </w:r>
            <w:r w:rsidRPr="00E70CD9">
              <w:rPr>
                <w:rFonts w:hint="cs"/>
                <w:sz w:val="24"/>
                <w:szCs w:val="24"/>
                <w:rtl/>
              </w:rPr>
              <w:t>ی</w:t>
            </w:r>
            <w:r w:rsidRPr="00E70CD9">
              <w:rPr>
                <w:rFonts w:hint="eastAsia"/>
                <w:sz w:val="24"/>
                <w:szCs w:val="24"/>
                <w:rtl/>
              </w:rPr>
              <w:t>ق</w:t>
            </w:r>
            <w:r w:rsidRPr="00E70CD9">
              <w:rPr>
                <w:sz w:val="24"/>
                <w:szCs w:val="24"/>
                <w:rtl/>
              </w:rPr>
              <w:t xml:space="preserve"> مشاهده </w:t>
            </w:r>
            <w:r w:rsidRPr="00E70CD9">
              <w:rPr>
                <w:rFonts w:hint="cs"/>
                <w:sz w:val="24"/>
                <w:szCs w:val="24"/>
                <w:rtl/>
              </w:rPr>
              <w:t>به تکامل برسد.</w:t>
            </w:r>
          </w:p>
        </w:tc>
        <w:tc>
          <w:tcPr>
            <w:tcW w:w="2240" w:type="dxa"/>
            <w:vAlign w:val="center"/>
          </w:tcPr>
          <w:p w14:paraId="623A6856" w14:textId="77777777" w:rsidR="00921F84" w:rsidRDefault="00921F84" w:rsidP="00921F84">
            <w:pPr>
              <w:ind w:firstLine="0"/>
              <w:jc w:val="center"/>
              <w:rPr>
                <w:sz w:val="24"/>
                <w:szCs w:val="24"/>
                <w:rtl/>
              </w:rPr>
            </w:pPr>
            <w:r w:rsidRPr="00E70CD9">
              <w:rPr>
                <w:rFonts w:hint="cs"/>
                <w:sz w:val="24"/>
                <w:szCs w:val="24"/>
                <w:rtl/>
              </w:rPr>
              <w:t>نظریه پردازش</w:t>
            </w:r>
            <w:r>
              <w:rPr>
                <w:rFonts w:hint="cs"/>
                <w:sz w:val="24"/>
                <w:szCs w:val="24"/>
                <w:rtl/>
              </w:rPr>
              <w:t xml:space="preserve"> </w:t>
            </w:r>
            <w:r w:rsidRPr="00E70CD9">
              <w:rPr>
                <w:rFonts w:hint="cs"/>
                <w:sz w:val="24"/>
                <w:szCs w:val="24"/>
                <w:rtl/>
              </w:rPr>
              <w:t>اطلاعات/</w:t>
            </w:r>
            <w:r>
              <w:rPr>
                <w:rFonts w:hint="cs"/>
                <w:sz w:val="24"/>
                <w:szCs w:val="24"/>
                <w:rtl/>
              </w:rPr>
              <w:t xml:space="preserve"> </w:t>
            </w:r>
            <w:r w:rsidRPr="00E70CD9">
              <w:rPr>
                <w:rFonts w:hint="cs"/>
                <w:sz w:val="24"/>
                <w:szCs w:val="24"/>
                <w:rtl/>
              </w:rPr>
              <w:t>یادگیری اجتماعی</w:t>
            </w:r>
          </w:p>
          <w:p w14:paraId="75C192DD" w14:textId="77777777" w:rsidR="00921F84" w:rsidRPr="00E70CD9" w:rsidRDefault="00921F84" w:rsidP="00921F84">
            <w:pPr>
              <w:ind w:firstLine="0"/>
              <w:jc w:val="center"/>
              <w:rPr>
                <w:sz w:val="24"/>
                <w:szCs w:val="24"/>
                <w:rtl/>
              </w:rPr>
            </w:pPr>
            <w:r w:rsidRPr="00E70CD9">
              <w:rPr>
                <w:rFonts w:hint="cs"/>
                <w:sz w:val="24"/>
                <w:szCs w:val="24"/>
                <w:rtl/>
              </w:rPr>
              <w:t>(بندورا</w:t>
            </w:r>
            <w:r>
              <w:rPr>
                <w:rFonts w:hint="cs"/>
                <w:sz w:val="24"/>
                <w:szCs w:val="24"/>
                <w:rtl/>
              </w:rPr>
              <w:t>،</w:t>
            </w:r>
            <w:r w:rsidRPr="00E70CD9">
              <w:rPr>
                <w:rFonts w:hint="cs"/>
                <w:sz w:val="24"/>
                <w:szCs w:val="24"/>
                <w:rtl/>
              </w:rPr>
              <w:t xml:space="preserve"> 1977)</w:t>
            </w:r>
          </w:p>
        </w:tc>
      </w:tr>
      <w:tr w:rsidR="00921F84" w:rsidRPr="00D83DF4" w14:paraId="4BEEE274" w14:textId="77777777" w:rsidTr="00921F84">
        <w:tc>
          <w:tcPr>
            <w:tcW w:w="3960" w:type="dxa"/>
          </w:tcPr>
          <w:p w14:paraId="204DA765" w14:textId="77777777" w:rsidR="00921F84" w:rsidRPr="00E70CD9" w:rsidRDefault="00921F84" w:rsidP="00921F84">
            <w:pPr>
              <w:ind w:firstLine="0"/>
              <w:rPr>
                <w:sz w:val="24"/>
                <w:szCs w:val="24"/>
                <w:rtl/>
              </w:rPr>
            </w:pPr>
            <w:r w:rsidRPr="00E70CD9">
              <w:rPr>
                <w:sz w:val="24"/>
                <w:szCs w:val="24"/>
                <w:rtl/>
              </w:rPr>
              <w:t>طراح</w:t>
            </w:r>
            <w:r w:rsidRPr="00E70CD9">
              <w:rPr>
                <w:rFonts w:hint="cs"/>
                <w:sz w:val="24"/>
                <w:szCs w:val="24"/>
                <w:rtl/>
              </w:rPr>
              <w:t>ی</w:t>
            </w:r>
            <w:r w:rsidRPr="00E70CD9">
              <w:rPr>
                <w:sz w:val="24"/>
                <w:szCs w:val="24"/>
                <w:rtl/>
              </w:rPr>
              <w:t xml:space="preserve"> فضا شامل مبلمان و چ</w:t>
            </w:r>
            <w:r w:rsidRPr="00E70CD9">
              <w:rPr>
                <w:rFonts w:hint="cs"/>
                <w:sz w:val="24"/>
                <w:szCs w:val="24"/>
                <w:rtl/>
              </w:rPr>
              <w:t>ی</w:t>
            </w:r>
            <w:r w:rsidRPr="00E70CD9">
              <w:rPr>
                <w:rFonts w:hint="eastAsia"/>
                <w:sz w:val="24"/>
                <w:szCs w:val="24"/>
                <w:rtl/>
              </w:rPr>
              <w:t>دمان</w:t>
            </w:r>
            <w:r w:rsidRPr="00E70CD9">
              <w:rPr>
                <w:sz w:val="24"/>
                <w:szCs w:val="24"/>
                <w:rtl/>
              </w:rPr>
              <w:t xml:space="preserve"> ها</w:t>
            </w:r>
            <w:r w:rsidRPr="00E70CD9">
              <w:rPr>
                <w:rFonts w:hint="cs"/>
                <w:sz w:val="24"/>
                <w:szCs w:val="24"/>
                <w:rtl/>
              </w:rPr>
              <w:t>یی</w:t>
            </w:r>
            <w:r w:rsidRPr="00E70CD9">
              <w:rPr>
                <w:sz w:val="24"/>
                <w:szCs w:val="24"/>
                <w:rtl/>
              </w:rPr>
              <w:t xml:space="preserve"> است که امکان کشف را فراهم م</w:t>
            </w:r>
            <w:r w:rsidRPr="00E70CD9">
              <w:rPr>
                <w:rFonts w:hint="cs"/>
                <w:sz w:val="24"/>
                <w:szCs w:val="24"/>
                <w:rtl/>
              </w:rPr>
              <w:t>ی</w:t>
            </w:r>
            <w:r w:rsidRPr="00E70CD9">
              <w:rPr>
                <w:sz w:val="24"/>
                <w:szCs w:val="24"/>
                <w:rtl/>
              </w:rPr>
              <w:t xml:space="preserve"> کند، نقش معلم غ</w:t>
            </w:r>
            <w:r w:rsidRPr="00E70CD9">
              <w:rPr>
                <w:rFonts w:hint="cs"/>
                <w:sz w:val="24"/>
                <w:szCs w:val="24"/>
                <w:rtl/>
              </w:rPr>
              <w:t>ی</w:t>
            </w:r>
            <w:r w:rsidRPr="00E70CD9">
              <w:rPr>
                <w:rFonts w:hint="eastAsia"/>
                <w:sz w:val="24"/>
                <w:szCs w:val="24"/>
                <w:rtl/>
              </w:rPr>
              <w:t>رمتمرکزتر</w:t>
            </w:r>
            <w:r w:rsidRPr="00E70CD9">
              <w:rPr>
                <w:sz w:val="24"/>
                <w:szCs w:val="24"/>
                <w:rtl/>
              </w:rPr>
              <w:t xml:space="preserve"> و تاک</w:t>
            </w:r>
            <w:r w:rsidRPr="00E70CD9">
              <w:rPr>
                <w:rFonts w:hint="cs"/>
                <w:sz w:val="24"/>
                <w:szCs w:val="24"/>
                <w:rtl/>
              </w:rPr>
              <w:t>ی</w:t>
            </w:r>
            <w:r w:rsidRPr="00E70CD9">
              <w:rPr>
                <w:rFonts w:hint="eastAsia"/>
                <w:sz w:val="24"/>
                <w:szCs w:val="24"/>
                <w:rtl/>
              </w:rPr>
              <w:t>د</w:t>
            </w:r>
            <w:r w:rsidRPr="00E70CD9">
              <w:rPr>
                <w:sz w:val="24"/>
                <w:szCs w:val="24"/>
                <w:rtl/>
              </w:rPr>
              <w:t xml:space="preserve"> ب</w:t>
            </w:r>
            <w:r w:rsidRPr="00E70CD9">
              <w:rPr>
                <w:rFonts w:hint="cs"/>
                <w:sz w:val="24"/>
                <w:szCs w:val="24"/>
                <w:rtl/>
              </w:rPr>
              <w:t>ی</w:t>
            </w:r>
            <w:r w:rsidRPr="00E70CD9">
              <w:rPr>
                <w:rFonts w:hint="eastAsia"/>
                <w:sz w:val="24"/>
                <w:szCs w:val="24"/>
                <w:rtl/>
              </w:rPr>
              <w:t>شتر</w:t>
            </w:r>
            <w:r w:rsidRPr="00E70CD9">
              <w:rPr>
                <w:sz w:val="24"/>
                <w:szCs w:val="24"/>
                <w:rtl/>
              </w:rPr>
              <w:t xml:space="preserve"> بر ابزار</w:t>
            </w:r>
            <w:r w:rsidRPr="00E70CD9">
              <w:rPr>
                <w:rFonts w:hint="cs"/>
                <w:sz w:val="24"/>
                <w:szCs w:val="24"/>
                <w:rtl/>
              </w:rPr>
              <w:t xml:space="preserve"> است.</w:t>
            </w:r>
          </w:p>
        </w:tc>
        <w:tc>
          <w:tcPr>
            <w:tcW w:w="3780" w:type="dxa"/>
            <w:vAlign w:val="center"/>
          </w:tcPr>
          <w:p w14:paraId="5E1BA20F" w14:textId="77777777" w:rsidR="00921F84" w:rsidRPr="00E70CD9" w:rsidRDefault="00921F84" w:rsidP="00921F84">
            <w:pPr>
              <w:ind w:firstLine="0"/>
              <w:rPr>
                <w:sz w:val="24"/>
                <w:szCs w:val="24"/>
                <w:rtl/>
              </w:rPr>
            </w:pPr>
            <w:r w:rsidRPr="00E70CD9">
              <w:rPr>
                <w:rFonts w:hint="cs"/>
                <w:sz w:val="24"/>
                <w:szCs w:val="24"/>
                <w:rtl/>
              </w:rPr>
              <w:t>ی</w:t>
            </w:r>
            <w:r w:rsidRPr="00E70CD9">
              <w:rPr>
                <w:rFonts w:hint="eastAsia"/>
                <w:sz w:val="24"/>
                <w:szCs w:val="24"/>
                <w:rtl/>
              </w:rPr>
              <w:t>ادگ</w:t>
            </w:r>
            <w:r w:rsidRPr="00E70CD9">
              <w:rPr>
                <w:rFonts w:hint="cs"/>
                <w:sz w:val="24"/>
                <w:szCs w:val="24"/>
                <w:rtl/>
              </w:rPr>
              <w:t>ی</w:t>
            </w:r>
            <w:r w:rsidRPr="00E70CD9">
              <w:rPr>
                <w:rFonts w:hint="eastAsia"/>
                <w:sz w:val="24"/>
                <w:szCs w:val="24"/>
                <w:rtl/>
              </w:rPr>
              <w:t>ر</w:t>
            </w:r>
            <w:r w:rsidRPr="00E70CD9">
              <w:rPr>
                <w:rFonts w:hint="cs"/>
                <w:sz w:val="24"/>
                <w:szCs w:val="24"/>
                <w:rtl/>
              </w:rPr>
              <w:t>ی</w:t>
            </w:r>
            <w:r w:rsidRPr="00E70CD9">
              <w:rPr>
                <w:sz w:val="24"/>
                <w:szCs w:val="24"/>
                <w:rtl/>
              </w:rPr>
              <w:t xml:space="preserve"> فرآ</w:t>
            </w:r>
            <w:r w:rsidRPr="00E70CD9">
              <w:rPr>
                <w:rFonts w:hint="cs"/>
                <w:sz w:val="24"/>
                <w:szCs w:val="24"/>
                <w:rtl/>
              </w:rPr>
              <w:t>ی</w:t>
            </w:r>
            <w:r w:rsidRPr="00E70CD9">
              <w:rPr>
                <w:rFonts w:hint="eastAsia"/>
                <w:sz w:val="24"/>
                <w:szCs w:val="24"/>
                <w:rtl/>
              </w:rPr>
              <w:t>ند</w:t>
            </w:r>
            <w:r w:rsidRPr="00E70CD9">
              <w:rPr>
                <w:rFonts w:hint="cs"/>
                <w:sz w:val="24"/>
                <w:szCs w:val="24"/>
                <w:rtl/>
              </w:rPr>
              <w:t xml:space="preserve">ی </w:t>
            </w:r>
            <w:r w:rsidRPr="00E70CD9">
              <w:rPr>
                <w:sz w:val="24"/>
                <w:szCs w:val="24"/>
                <w:rtl/>
              </w:rPr>
              <w:t xml:space="preserve"> </w:t>
            </w:r>
            <w:r w:rsidRPr="00E70CD9">
              <w:rPr>
                <w:rFonts w:hint="cs"/>
                <w:sz w:val="24"/>
                <w:szCs w:val="24"/>
                <w:rtl/>
              </w:rPr>
              <w:t xml:space="preserve">هم </w:t>
            </w:r>
            <w:r w:rsidRPr="00E70CD9">
              <w:rPr>
                <w:sz w:val="24"/>
                <w:szCs w:val="24"/>
                <w:rtl/>
              </w:rPr>
              <w:t>فرد</w:t>
            </w:r>
            <w:r w:rsidRPr="00E70CD9">
              <w:rPr>
                <w:rFonts w:hint="cs"/>
                <w:sz w:val="24"/>
                <w:szCs w:val="24"/>
                <w:rtl/>
              </w:rPr>
              <w:t>ی</w:t>
            </w:r>
            <w:r w:rsidRPr="00E70CD9">
              <w:rPr>
                <w:sz w:val="24"/>
                <w:szCs w:val="24"/>
                <w:rtl/>
              </w:rPr>
              <w:t xml:space="preserve"> و هم اجتماع</w:t>
            </w:r>
            <w:r w:rsidRPr="00E70CD9">
              <w:rPr>
                <w:rFonts w:hint="cs"/>
                <w:sz w:val="24"/>
                <w:szCs w:val="24"/>
                <w:rtl/>
              </w:rPr>
              <w:t>ی</w:t>
            </w:r>
            <w:r w:rsidRPr="00E70CD9">
              <w:rPr>
                <w:sz w:val="24"/>
                <w:szCs w:val="24"/>
                <w:rtl/>
              </w:rPr>
              <w:t xml:space="preserve"> است که در آن فرد مراحل رشد را ط</w:t>
            </w:r>
            <w:r w:rsidRPr="00E70CD9">
              <w:rPr>
                <w:rFonts w:hint="cs"/>
                <w:sz w:val="24"/>
                <w:szCs w:val="24"/>
                <w:rtl/>
              </w:rPr>
              <w:t>ی</w:t>
            </w:r>
            <w:r w:rsidRPr="00E70CD9">
              <w:rPr>
                <w:sz w:val="24"/>
                <w:szCs w:val="24"/>
                <w:rtl/>
              </w:rPr>
              <w:t xml:space="preserve"> م</w:t>
            </w:r>
            <w:r w:rsidRPr="00E70CD9">
              <w:rPr>
                <w:rFonts w:hint="cs"/>
                <w:sz w:val="24"/>
                <w:szCs w:val="24"/>
                <w:rtl/>
              </w:rPr>
              <w:t>ی</w:t>
            </w:r>
            <w:r w:rsidRPr="00E70CD9">
              <w:rPr>
                <w:sz w:val="24"/>
                <w:szCs w:val="24"/>
                <w:rtl/>
              </w:rPr>
              <w:t xml:space="preserve"> کند و درک خود از جهان را بر اساس کشف م</w:t>
            </w:r>
            <w:r w:rsidRPr="00E70CD9">
              <w:rPr>
                <w:rFonts w:hint="cs"/>
                <w:sz w:val="24"/>
                <w:szCs w:val="24"/>
                <w:rtl/>
              </w:rPr>
              <w:t>ی</w:t>
            </w:r>
            <w:r w:rsidRPr="00E70CD9">
              <w:rPr>
                <w:sz w:val="24"/>
                <w:szCs w:val="24"/>
                <w:rtl/>
              </w:rPr>
              <w:t xml:space="preserve"> سازد.</w:t>
            </w:r>
          </w:p>
        </w:tc>
        <w:tc>
          <w:tcPr>
            <w:tcW w:w="2240" w:type="dxa"/>
            <w:vAlign w:val="center"/>
          </w:tcPr>
          <w:p w14:paraId="65250784" w14:textId="77777777" w:rsidR="00921F84" w:rsidRDefault="00921F84" w:rsidP="00921F84">
            <w:pPr>
              <w:ind w:firstLine="0"/>
              <w:jc w:val="center"/>
              <w:rPr>
                <w:sz w:val="24"/>
                <w:szCs w:val="24"/>
                <w:rtl/>
              </w:rPr>
            </w:pPr>
            <w:r w:rsidRPr="00E70CD9">
              <w:rPr>
                <w:rFonts w:hint="cs"/>
                <w:sz w:val="24"/>
                <w:szCs w:val="24"/>
                <w:rtl/>
              </w:rPr>
              <w:t xml:space="preserve">سازنده گرایی </w:t>
            </w:r>
          </w:p>
          <w:p w14:paraId="589E4CA3" w14:textId="77777777" w:rsidR="00921F84" w:rsidRPr="00E70CD9" w:rsidRDefault="00921F84" w:rsidP="00921F84">
            <w:pPr>
              <w:ind w:firstLine="0"/>
              <w:jc w:val="center"/>
              <w:rPr>
                <w:sz w:val="24"/>
                <w:szCs w:val="24"/>
                <w:rtl/>
              </w:rPr>
            </w:pPr>
            <w:r w:rsidRPr="00E70CD9">
              <w:rPr>
                <w:rFonts w:hint="cs"/>
                <w:sz w:val="24"/>
                <w:szCs w:val="24"/>
                <w:rtl/>
              </w:rPr>
              <w:t>(پیاژه</w:t>
            </w:r>
            <w:r>
              <w:rPr>
                <w:rFonts w:hint="cs"/>
                <w:sz w:val="24"/>
                <w:szCs w:val="24"/>
                <w:rtl/>
              </w:rPr>
              <w:t>،</w:t>
            </w:r>
            <w:r w:rsidRPr="00E70CD9">
              <w:rPr>
                <w:rFonts w:hint="cs"/>
                <w:sz w:val="24"/>
                <w:szCs w:val="24"/>
                <w:rtl/>
              </w:rPr>
              <w:t xml:space="preserve"> 1977)</w:t>
            </w:r>
          </w:p>
        </w:tc>
      </w:tr>
      <w:tr w:rsidR="00921F84" w:rsidRPr="00D83DF4" w14:paraId="369459B7" w14:textId="77777777" w:rsidTr="00921F84">
        <w:tc>
          <w:tcPr>
            <w:tcW w:w="3960" w:type="dxa"/>
          </w:tcPr>
          <w:p w14:paraId="267262CB" w14:textId="77777777" w:rsidR="00921F84" w:rsidRPr="00E70CD9" w:rsidRDefault="00921F84" w:rsidP="00921F84">
            <w:pPr>
              <w:ind w:firstLine="0"/>
              <w:rPr>
                <w:sz w:val="24"/>
                <w:szCs w:val="24"/>
                <w:rtl/>
              </w:rPr>
            </w:pPr>
            <w:r w:rsidRPr="00E70CD9">
              <w:rPr>
                <w:sz w:val="24"/>
                <w:szCs w:val="24"/>
                <w:rtl/>
              </w:rPr>
              <w:t>طراح</w:t>
            </w:r>
            <w:r w:rsidRPr="00E70CD9">
              <w:rPr>
                <w:rFonts w:hint="cs"/>
                <w:sz w:val="24"/>
                <w:szCs w:val="24"/>
                <w:rtl/>
              </w:rPr>
              <w:t>ی</w:t>
            </w:r>
            <w:r w:rsidRPr="00E70CD9">
              <w:rPr>
                <w:sz w:val="24"/>
                <w:szCs w:val="24"/>
                <w:rtl/>
              </w:rPr>
              <w:t xml:space="preserve"> فضا مبلمان و چ</w:t>
            </w:r>
            <w:r w:rsidRPr="00E70CD9">
              <w:rPr>
                <w:rFonts w:hint="cs"/>
                <w:sz w:val="24"/>
                <w:szCs w:val="24"/>
                <w:rtl/>
              </w:rPr>
              <w:t>ی</w:t>
            </w:r>
            <w:r w:rsidRPr="00E70CD9">
              <w:rPr>
                <w:rFonts w:hint="eastAsia"/>
                <w:sz w:val="24"/>
                <w:szCs w:val="24"/>
                <w:rtl/>
              </w:rPr>
              <w:t>دمان</w:t>
            </w:r>
            <w:r w:rsidRPr="00E70CD9">
              <w:rPr>
                <w:sz w:val="24"/>
                <w:szCs w:val="24"/>
                <w:rtl/>
              </w:rPr>
              <w:t xml:space="preserve"> </w:t>
            </w:r>
            <w:r w:rsidRPr="00E70CD9">
              <w:rPr>
                <w:rFonts w:hint="cs"/>
                <w:sz w:val="24"/>
                <w:szCs w:val="24"/>
                <w:rtl/>
              </w:rPr>
              <w:t xml:space="preserve">را </w:t>
            </w:r>
            <w:r w:rsidRPr="00E70CD9">
              <w:rPr>
                <w:sz w:val="24"/>
                <w:szCs w:val="24"/>
                <w:rtl/>
              </w:rPr>
              <w:t>برا</w:t>
            </w:r>
            <w:r w:rsidRPr="00E70CD9">
              <w:rPr>
                <w:rFonts w:hint="cs"/>
                <w:sz w:val="24"/>
                <w:szCs w:val="24"/>
                <w:rtl/>
              </w:rPr>
              <w:t>ی</w:t>
            </w:r>
            <w:r w:rsidRPr="00E70CD9">
              <w:rPr>
                <w:sz w:val="24"/>
                <w:szCs w:val="24"/>
                <w:rtl/>
              </w:rPr>
              <w:t xml:space="preserve"> بحث گروه</w:t>
            </w:r>
            <w:r w:rsidRPr="00E70CD9">
              <w:rPr>
                <w:rFonts w:hint="cs"/>
                <w:sz w:val="24"/>
                <w:szCs w:val="24"/>
                <w:rtl/>
              </w:rPr>
              <w:t>ی</w:t>
            </w:r>
            <w:r w:rsidRPr="00E70CD9">
              <w:rPr>
                <w:sz w:val="24"/>
                <w:szCs w:val="24"/>
                <w:rtl/>
              </w:rPr>
              <w:t xml:space="preserve"> و </w:t>
            </w:r>
            <w:r w:rsidRPr="00E70CD9">
              <w:rPr>
                <w:rFonts w:hint="cs"/>
                <w:sz w:val="24"/>
                <w:szCs w:val="24"/>
                <w:rtl/>
              </w:rPr>
              <w:t>قابلیت های محیطی را</w:t>
            </w:r>
            <w:r w:rsidRPr="00E70CD9">
              <w:rPr>
                <w:sz w:val="24"/>
                <w:szCs w:val="24"/>
                <w:rtl/>
              </w:rPr>
              <w:t xml:space="preserve"> برا</w:t>
            </w:r>
            <w:r w:rsidRPr="00E70CD9">
              <w:rPr>
                <w:rFonts w:hint="cs"/>
                <w:sz w:val="24"/>
                <w:szCs w:val="24"/>
                <w:rtl/>
              </w:rPr>
              <w:t>ی</w:t>
            </w:r>
            <w:r w:rsidRPr="00E70CD9">
              <w:rPr>
                <w:sz w:val="24"/>
                <w:szCs w:val="24"/>
                <w:rtl/>
              </w:rPr>
              <w:t xml:space="preserve"> انواع بس</w:t>
            </w:r>
            <w:r w:rsidRPr="00E70CD9">
              <w:rPr>
                <w:rFonts w:hint="cs"/>
                <w:sz w:val="24"/>
                <w:szCs w:val="24"/>
                <w:rtl/>
              </w:rPr>
              <w:t>ی</w:t>
            </w:r>
            <w:r w:rsidRPr="00E70CD9">
              <w:rPr>
                <w:rFonts w:hint="eastAsia"/>
                <w:sz w:val="24"/>
                <w:szCs w:val="24"/>
                <w:rtl/>
              </w:rPr>
              <w:t>ار</w:t>
            </w:r>
            <w:r w:rsidRPr="00E70CD9">
              <w:rPr>
                <w:rFonts w:hint="cs"/>
                <w:sz w:val="24"/>
                <w:szCs w:val="24"/>
                <w:rtl/>
              </w:rPr>
              <w:t>ی</w:t>
            </w:r>
            <w:r w:rsidRPr="00E70CD9">
              <w:rPr>
                <w:sz w:val="24"/>
                <w:szCs w:val="24"/>
                <w:rtl/>
              </w:rPr>
              <w:t xml:space="preserve"> از ابزارها و تعاملات اجتماع</w:t>
            </w:r>
            <w:r w:rsidRPr="00E70CD9">
              <w:rPr>
                <w:rFonts w:hint="cs"/>
                <w:sz w:val="24"/>
                <w:szCs w:val="24"/>
                <w:rtl/>
              </w:rPr>
              <w:t>ی</w:t>
            </w:r>
            <w:r w:rsidRPr="00E70CD9">
              <w:rPr>
                <w:sz w:val="24"/>
                <w:szCs w:val="24"/>
                <w:rtl/>
              </w:rPr>
              <w:t xml:space="preserve"> </w:t>
            </w:r>
            <w:r w:rsidRPr="00E70CD9">
              <w:rPr>
                <w:rFonts w:hint="cs"/>
                <w:sz w:val="24"/>
                <w:szCs w:val="24"/>
                <w:rtl/>
              </w:rPr>
              <w:t>درگیر میکند.</w:t>
            </w:r>
          </w:p>
        </w:tc>
        <w:tc>
          <w:tcPr>
            <w:tcW w:w="3780" w:type="dxa"/>
            <w:vAlign w:val="center"/>
          </w:tcPr>
          <w:p w14:paraId="0D44D9BE" w14:textId="77777777" w:rsidR="00921F84" w:rsidRPr="00E70CD9" w:rsidRDefault="00921F84" w:rsidP="00921F84">
            <w:pPr>
              <w:ind w:firstLine="0"/>
              <w:rPr>
                <w:sz w:val="24"/>
                <w:szCs w:val="24"/>
              </w:rPr>
            </w:pPr>
            <w:r w:rsidRPr="00E70CD9">
              <w:rPr>
                <w:rFonts w:hint="cs"/>
                <w:sz w:val="24"/>
                <w:szCs w:val="24"/>
                <w:rtl/>
              </w:rPr>
              <w:t>ی</w:t>
            </w:r>
            <w:r w:rsidRPr="00E70CD9">
              <w:rPr>
                <w:rFonts w:hint="eastAsia"/>
                <w:sz w:val="24"/>
                <w:szCs w:val="24"/>
                <w:rtl/>
              </w:rPr>
              <w:t>ادگ</w:t>
            </w:r>
            <w:r w:rsidRPr="00E70CD9">
              <w:rPr>
                <w:rFonts w:hint="cs"/>
                <w:sz w:val="24"/>
                <w:szCs w:val="24"/>
                <w:rtl/>
              </w:rPr>
              <w:t>ی</w:t>
            </w:r>
            <w:r w:rsidRPr="00E70CD9">
              <w:rPr>
                <w:rFonts w:hint="eastAsia"/>
                <w:sz w:val="24"/>
                <w:szCs w:val="24"/>
                <w:rtl/>
              </w:rPr>
              <w:t>ر</w:t>
            </w:r>
            <w:r w:rsidRPr="00E70CD9">
              <w:rPr>
                <w:rFonts w:hint="cs"/>
                <w:sz w:val="24"/>
                <w:szCs w:val="24"/>
                <w:rtl/>
              </w:rPr>
              <w:t>ی</w:t>
            </w:r>
            <w:r w:rsidRPr="00E70CD9">
              <w:rPr>
                <w:sz w:val="24"/>
                <w:szCs w:val="24"/>
                <w:rtl/>
              </w:rPr>
              <w:t xml:space="preserve"> </w:t>
            </w:r>
            <w:r w:rsidRPr="00E70CD9">
              <w:rPr>
                <w:rFonts w:hint="cs"/>
                <w:sz w:val="24"/>
                <w:szCs w:val="24"/>
                <w:rtl/>
              </w:rPr>
              <w:t>ی</w:t>
            </w:r>
            <w:r w:rsidRPr="00E70CD9">
              <w:rPr>
                <w:rFonts w:hint="eastAsia"/>
                <w:sz w:val="24"/>
                <w:szCs w:val="24"/>
                <w:rtl/>
              </w:rPr>
              <w:t>ک</w:t>
            </w:r>
            <w:r w:rsidRPr="00E70CD9">
              <w:rPr>
                <w:sz w:val="24"/>
                <w:szCs w:val="24"/>
                <w:rtl/>
              </w:rPr>
              <w:t xml:space="preserve"> فرآ</w:t>
            </w:r>
            <w:r w:rsidRPr="00E70CD9">
              <w:rPr>
                <w:rFonts w:hint="cs"/>
                <w:sz w:val="24"/>
                <w:szCs w:val="24"/>
                <w:rtl/>
              </w:rPr>
              <w:t>ی</w:t>
            </w:r>
            <w:r w:rsidRPr="00E70CD9">
              <w:rPr>
                <w:rFonts w:hint="eastAsia"/>
                <w:sz w:val="24"/>
                <w:szCs w:val="24"/>
                <w:rtl/>
              </w:rPr>
              <w:t>ند</w:t>
            </w:r>
            <w:r w:rsidRPr="00E70CD9">
              <w:rPr>
                <w:sz w:val="24"/>
                <w:szCs w:val="24"/>
                <w:rtl/>
              </w:rPr>
              <w:t xml:space="preserve"> اجتماع</w:t>
            </w:r>
            <w:r w:rsidRPr="00E70CD9">
              <w:rPr>
                <w:rFonts w:hint="cs"/>
                <w:sz w:val="24"/>
                <w:szCs w:val="24"/>
                <w:rtl/>
              </w:rPr>
              <w:t>ی</w:t>
            </w:r>
            <w:r w:rsidRPr="00E70CD9">
              <w:rPr>
                <w:sz w:val="24"/>
                <w:szCs w:val="24"/>
                <w:rtl/>
              </w:rPr>
              <w:t xml:space="preserve"> ب</w:t>
            </w:r>
            <w:r w:rsidRPr="00E70CD9">
              <w:rPr>
                <w:rFonts w:hint="cs"/>
                <w:sz w:val="24"/>
                <w:szCs w:val="24"/>
                <w:rtl/>
              </w:rPr>
              <w:t>ی</w:t>
            </w:r>
            <w:r w:rsidRPr="00E70CD9">
              <w:rPr>
                <w:rFonts w:hint="eastAsia"/>
                <w:sz w:val="24"/>
                <w:szCs w:val="24"/>
                <w:rtl/>
              </w:rPr>
              <w:t>ن</w:t>
            </w:r>
            <w:r w:rsidRPr="00E70CD9">
              <w:rPr>
                <w:sz w:val="24"/>
                <w:szCs w:val="24"/>
                <w:rtl/>
              </w:rPr>
              <w:t xml:space="preserve"> افراد و با واسطه ابزار (اعم از ف</w:t>
            </w:r>
            <w:r w:rsidRPr="00E70CD9">
              <w:rPr>
                <w:rFonts w:hint="cs"/>
                <w:sz w:val="24"/>
                <w:szCs w:val="24"/>
                <w:rtl/>
              </w:rPr>
              <w:t>ی</w:t>
            </w:r>
            <w:r w:rsidRPr="00E70CD9">
              <w:rPr>
                <w:rFonts w:hint="eastAsia"/>
                <w:sz w:val="24"/>
                <w:szCs w:val="24"/>
                <w:rtl/>
              </w:rPr>
              <w:t>ز</w:t>
            </w:r>
            <w:r w:rsidRPr="00E70CD9">
              <w:rPr>
                <w:rFonts w:hint="cs"/>
                <w:sz w:val="24"/>
                <w:szCs w:val="24"/>
                <w:rtl/>
              </w:rPr>
              <w:t>ی</w:t>
            </w:r>
            <w:r w:rsidRPr="00E70CD9">
              <w:rPr>
                <w:rFonts w:hint="eastAsia"/>
                <w:sz w:val="24"/>
                <w:szCs w:val="24"/>
                <w:rtl/>
              </w:rPr>
              <w:t>ک</w:t>
            </w:r>
            <w:r w:rsidRPr="00E70CD9">
              <w:rPr>
                <w:rFonts w:hint="cs"/>
                <w:sz w:val="24"/>
                <w:szCs w:val="24"/>
                <w:rtl/>
              </w:rPr>
              <w:t>ی</w:t>
            </w:r>
            <w:r w:rsidRPr="00E70CD9">
              <w:rPr>
                <w:sz w:val="24"/>
                <w:szCs w:val="24"/>
                <w:rtl/>
              </w:rPr>
              <w:t xml:space="preserve"> و مفهوم</w:t>
            </w:r>
            <w:r w:rsidRPr="00E70CD9">
              <w:rPr>
                <w:rFonts w:hint="cs"/>
                <w:sz w:val="24"/>
                <w:szCs w:val="24"/>
                <w:rtl/>
              </w:rPr>
              <w:t>ی</w:t>
            </w:r>
            <w:r w:rsidRPr="00E70CD9">
              <w:rPr>
                <w:sz w:val="24"/>
                <w:szCs w:val="24"/>
                <w:rtl/>
              </w:rPr>
              <w:t>) است. معلم و همسالان (د</w:t>
            </w:r>
            <w:r w:rsidRPr="00E70CD9">
              <w:rPr>
                <w:rFonts w:hint="cs"/>
                <w:sz w:val="24"/>
                <w:szCs w:val="24"/>
                <w:rtl/>
              </w:rPr>
              <w:t>ی</w:t>
            </w:r>
            <w:r w:rsidRPr="00E70CD9">
              <w:rPr>
                <w:rFonts w:hint="eastAsia"/>
                <w:sz w:val="24"/>
                <w:szCs w:val="24"/>
                <w:rtl/>
              </w:rPr>
              <w:t>گران</w:t>
            </w:r>
            <w:r w:rsidRPr="00E70CD9">
              <w:rPr>
                <w:sz w:val="24"/>
                <w:szCs w:val="24"/>
                <w:rtl/>
              </w:rPr>
              <w:t xml:space="preserve"> آگاه تر) از طر</w:t>
            </w:r>
            <w:r w:rsidRPr="00E70CD9">
              <w:rPr>
                <w:rFonts w:hint="cs"/>
                <w:sz w:val="24"/>
                <w:szCs w:val="24"/>
                <w:rtl/>
              </w:rPr>
              <w:t>ی</w:t>
            </w:r>
            <w:r w:rsidRPr="00E70CD9">
              <w:rPr>
                <w:rFonts w:hint="eastAsia"/>
                <w:sz w:val="24"/>
                <w:szCs w:val="24"/>
                <w:rtl/>
              </w:rPr>
              <w:t>ق</w:t>
            </w:r>
            <w:r w:rsidRPr="00E70CD9">
              <w:rPr>
                <w:sz w:val="24"/>
                <w:szCs w:val="24"/>
                <w:rtl/>
              </w:rPr>
              <w:t xml:space="preserve"> تعامل اجتماع</w:t>
            </w:r>
            <w:r w:rsidRPr="00E70CD9">
              <w:rPr>
                <w:rFonts w:hint="cs"/>
                <w:sz w:val="24"/>
                <w:szCs w:val="24"/>
                <w:rtl/>
              </w:rPr>
              <w:t>ی</w:t>
            </w:r>
            <w:r w:rsidRPr="00E70CD9">
              <w:rPr>
                <w:sz w:val="24"/>
                <w:szCs w:val="24"/>
                <w:rtl/>
              </w:rPr>
              <w:t xml:space="preserve"> به </w:t>
            </w:r>
            <w:r w:rsidRPr="00E70CD9">
              <w:rPr>
                <w:rFonts w:hint="cs"/>
                <w:sz w:val="24"/>
                <w:szCs w:val="24"/>
                <w:rtl/>
              </w:rPr>
              <w:t>ی</w:t>
            </w:r>
            <w:r w:rsidRPr="00E70CD9">
              <w:rPr>
                <w:rFonts w:hint="eastAsia"/>
                <w:sz w:val="24"/>
                <w:szCs w:val="24"/>
                <w:rtl/>
              </w:rPr>
              <w:t>ادگ</w:t>
            </w:r>
            <w:r w:rsidRPr="00E70CD9">
              <w:rPr>
                <w:rFonts w:hint="cs"/>
                <w:sz w:val="24"/>
                <w:szCs w:val="24"/>
                <w:rtl/>
              </w:rPr>
              <w:t>ی</w:t>
            </w:r>
            <w:r w:rsidRPr="00E70CD9">
              <w:rPr>
                <w:rFonts w:hint="eastAsia"/>
                <w:sz w:val="24"/>
                <w:szCs w:val="24"/>
                <w:rtl/>
              </w:rPr>
              <w:t>ر</w:t>
            </w:r>
            <w:r w:rsidRPr="00E70CD9">
              <w:rPr>
                <w:rFonts w:hint="cs"/>
                <w:sz w:val="24"/>
                <w:szCs w:val="24"/>
                <w:rtl/>
              </w:rPr>
              <w:t>ی</w:t>
            </w:r>
            <w:r w:rsidRPr="00E70CD9">
              <w:rPr>
                <w:sz w:val="24"/>
                <w:szCs w:val="24"/>
                <w:rtl/>
              </w:rPr>
              <w:t xml:space="preserve"> فرد کمک م</w:t>
            </w:r>
            <w:r w:rsidRPr="00E70CD9">
              <w:rPr>
                <w:rFonts w:hint="cs"/>
                <w:sz w:val="24"/>
                <w:szCs w:val="24"/>
                <w:rtl/>
              </w:rPr>
              <w:t>ی</w:t>
            </w:r>
            <w:r w:rsidRPr="00E70CD9">
              <w:rPr>
                <w:sz w:val="24"/>
                <w:szCs w:val="24"/>
                <w:rtl/>
              </w:rPr>
              <w:t xml:space="preserve"> کنند.</w:t>
            </w:r>
          </w:p>
        </w:tc>
        <w:tc>
          <w:tcPr>
            <w:tcW w:w="2240" w:type="dxa"/>
            <w:vAlign w:val="center"/>
          </w:tcPr>
          <w:p w14:paraId="25621941" w14:textId="77777777" w:rsidR="00921F84" w:rsidRDefault="00921F84" w:rsidP="00921F84">
            <w:pPr>
              <w:ind w:firstLine="0"/>
              <w:jc w:val="center"/>
              <w:rPr>
                <w:sz w:val="24"/>
                <w:szCs w:val="24"/>
                <w:rtl/>
              </w:rPr>
            </w:pPr>
            <w:r w:rsidRPr="00E70CD9">
              <w:rPr>
                <w:sz w:val="24"/>
                <w:szCs w:val="24"/>
                <w:rtl/>
              </w:rPr>
              <w:t>نظر</w:t>
            </w:r>
            <w:r w:rsidRPr="00E70CD9">
              <w:rPr>
                <w:rFonts w:hint="cs"/>
                <w:sz w:val="24"/>
                <w:szCs w:val="24"/>
                <w:rtl/>
              </w:rPr>
              <w:t>ی</w:t>
            </w:r>
            <w:r w:rsidRPr="00E70CD9">
              <w:rPr>
                <w:rFonts w:hint="eastAsia"/>
                <w:sz w:val="24"/>
                <w:szCs w:val="24"/>
                <w:rtl/>
              </w:rPr>
              <w:t>ه</w:t>
            </w:r>
            <w:r>
              <w:rPr>
                <w:rFonts w:hint="eastAsia"/>
                <w:sz w:val="24"/>
                <w:szCs w:val="24"/>
              </w:rPr>
              <w:t>‌</w:t>
            </w:r>
            <w:r>
              <w:rPr>
                <w:rFonts w:hint="cs"/>
                <w:sz w:val="24"/>
                <w:szCs w:val="24"/>
                <w:rtl/>
              </w:rPr>
              <w:t xml:space="preserve">ی </w:t>
            </w:r>
            <w:r w:rsidRPr="00E70CD9">
              <w:rPr>
                <w:sz w:val="24"/>
                <w:szCs w:val="24"/>
                <w:rtl/>
              </w:rPr>
              <w:t>اجتماع</w:t>
            </w:r>
            <w:r w:rsidRPr="00E70CD9">
              <w:rPr>
                <w:rFonts w:hint="cs"/>
                <w:sz w:val="24"/>
                <w:szCs w:val="24"/>
                <w:rtl/>
              </w:rPr>
              <w:t>ی</w:t>
            </w:r>
            <w:r w:rsidRPr="00E70CD9">
              <w:rPr>
                <w:sz w:val="24"/>
                <w:szCs w:val="24"/>
                <w:rtl/>
              </w:rPr>
              <w:t>-فرهنگ</w:t>
            </w:r>
            <w:r w:rsidRPr="00E70CD9">
              <w:rPr>
                <w:rFonts w:hint="cs"/>
                <w:sz w:val="24"/>
                <w:szCs w:val="24"/>
                <w:rtl/>
              </w:rPr>
              <w:t>ی</w:t>
            </w:r>
          </w:p>
          <w:p w14:paraId="3F6F942D" w14:textId="77777777" w:rsidR="00921F84" w:rsidRPr="00E70CD9" w:rsidRDefault="00921F84" w:rsidP="00921F84">
            <w:pPr>
              <w:ind w:firstLine="0"/>
              <w:jc w:val="center"/>
              <w:rPr>
                <w:sz w:val="24"/>
                <w:szCs w:val="24"/>
                <w:rtl/>
              </w:rPr>
            </w:pPr>
            <w:r w:rsidRPr="00E70CD9">
              <w:rPr>
                <w:sz w:val="24"/>
                <w:szCs w:val="24"/>
                <w:rtl/>
              </w:rPr>
              <w:t>(و</w:t>
            </w:r>
            <w:r w:rsidRPr="00E70CD9">
              <w:rPr>
                <w:rFonts w:hint="cs"/>
                <w:sz w:val="24"/>
                <w:szCs w:val="24"/>
                <w:rtl/>
              </w:rPr>
              <w:t>ی</w:t>
            </w:r>
            <w:r w:rsidRPr="00E70CD9">
              <w:rPr>
                <w:rFonts w:hint="eastAsia"/>
                <w:sz w:val="24"/>
                <w:szCs w:val="24"/>
                <w:rtl/>
              </w:rPr>
              <w:t>گوتسک</w:t>
            </w:r>
            <w:r w:rsidRPr="00E70CD9">
              <w:rPr>
                <w:rFonts w:hint="cs"/>
                <w:sz w:val="24"/>
                <w:szCs w:val="24"/>
                <w:rtl/>
              </w:rPr>
              <w:t>ی</w:t>
            </w:r>
            <w:r>
              <w:rPr>
                <w:rFonts w:hint="cs"/>
                <w:sz w:val="24"/>
                <w:szCs w:val="24"/>
                <w:rtl/>
              </w:rPr>
              <w:t xml:space="preserve"> </w:t>
            </w:r>
            <w:r w:rsidRPr="00E70CD9">
              <w:rPr>
                <w:rFonts w:hint="eastAsia"/>
                <w:sz w:val="24"/>
                <w:szCs w:val="24"/>
                <w:rtl/>
              </w:rPr>
              <w:t>،</w:t>
            </w:r>
            <w:r w:rsidRPr="00E70CD9">
              <w:rPr>
                <w:sz w:val="24"/>
                <w:szCs w:val="24"/>
                <w:rtl/>
              </w:rPr>
              <w:t>1978)</w:t>
            </w:r>
          </w:p>
        </w:tc>
      </w:tr>
      <w:tr w:rsidR="00921F84" w:rsidRPr="00D83DF4" w14:paraId="5BD9ED87" w14:textId="77777777" w:rsidTr="00921F84">
        <w:tc>
          <w:tcPr>
            <w:tcW w:w="3960" w:type="dxa"/>
          </w:tcPr>
          <w:p w14:paraId="74429360" w14:textId="77777777" w:rsidR="00921F84" w:rsidRPr="00E70CD9" w:rsidRDefault="00921F84" w:rsidP="00921F84">
            <w:pPr>
              <w:ind w:firstLine="0"/>
              <w:rPr>
                <w:sz w:val="24"/>
                <w:szCs w:val="24"/>
                <w:rtl/>
              </w:rPr>
            </w:pPr>
            <w:r w:rsidRPr="00E70CD9">
              <w:rPr>
                <w:sz w:val="24"/>
                <w:szCs w:val="24"/>
                <w:rtl/>
              </w:rPr>
              <w:t>طراح</w:t>
            </w:r>
            <w:r w:rsidRPr="00E70CD9">
              <w:rPr>
                <w:rFonts w:hint="cs"/>
                <w:sz w:val="24"/>
                <w:szCs w:val="24"/>
                <w:rtl/>
              </w:rPr>
              <w:t>ی</w:t>
            </w:r>
            <w:r w:rsidRPr="00E70CD9">
              <w:rPr>
                <w:sz w:val="24"/>
                <w:szCs w:val="24"/>
                <w:rtl/>
              </w:rPr>
              <w:t xml:space="preserve"> فضا شامل </w:t>
            </w:r>
            <w:r w:rsidRPr="00E70CD9">
              <w:rPr>
                <w:rFonts w:hint="cs"/>
                <w:sz w:val="24"/>
                <w:szCs w:val="24"/>
                <w:rtl/>
              </w:rPr>
              <w:t xml:space="preserve">قابلیت هایی است </w:t>
            </w:r>
            <w:r w:rsidRPr="00E70CD9">
              <w:rPr>
                <w:sz w:val="24"/>
                <w:szCs w:val="24"/>
                <w:rtl/>
              </w:rPr>
              <w:t xml:space="preserve">که بر </w:t>
            </w:r>
            <w:r w:rsidRPr="00E70CD9">
              <w:rPr>
                <w:rFonts w:hint="cs"/>
                <w:sz w:val="24"/>
                <w:szCs w:val="24"/>
                <w:rtl/>
              </w:rPr>
              <w:t>مبنای</w:t>
            </w:r>
            <w:r w:rsidRPr="00E70CD9">
              <w:rPr>
                <w:sz w:val="24"/>
                <w:szCs w:val="24"/>
                <w:rtl/>
              </w:rPr>
              <w:t xml:space="preserve"> هنجارها و ش</w:t>
            </w:r>
            <w:r w:rsidRPr="00E70CD9">
              <w:rPr>
                <w:rFonts w:hint="cs"/>
                <w:sz w:val="24"/>
                <w:szCs w:val="24"/>
                <w:rtl/>
              </w:rPr>
              <w:t>ی</w:t>
            </w:r>
            <w:r w:rsidRPr="00E70CD9">
              <w:rPr>
                <w:rFonts w:hint="eastAsia"/>
                <w:sz w:val="24"/>
                <w:szCs w:val="24"/>
                <w:rtl/>
              </w:rPr>
              <w:t>وه</w:t>
            </w:r>
            <w:r w:rsidRPr="00E70CD9">
              <w:rPr>
                <w:sz w:val="24"/>
                <w:szCs w:val="24"/>
                <w:rtl/>
              </w:rPr>
              <w:t xml:space="preserve"> ها</w:t>
            </w:r>
            <w:r w:rsidRPr="00E70CD9">
              <w:rPr>
                <w:rFonts w:hint="cs"/>
                <w:sz w:val="24"/>
                <w:szCs w:val="24"/>
                <w:rtl/>
              </w:rPr>
              <w:t>ی</w:t>
            </w:r>
            <w:r w:rsidRPr="00E70CD9">
              <w:rPr>
                <w:sz w:val="24"/>
                <w:szCs w:val="24"/>
                <w:rtl/>
              </w:rPr>
              <w:t xml:space="preserve"> خاص فرهنگ</w:t>
            </w:r>
            <w:r w:rsidRPr="00E70CD9">
              <w:rPr>
                <w:rFonts w:hint="cs"/>
                <w:sz w:val="24"/>
                <w:szCs w:val="24"/>
                <w:rtl/>
              </w:rPr>
              <w:t>ی</w:t>
            </w:r>
            <w:r w:rsidRPr="00E70CD9">
              <w:rPr>
                <w:sz w:val="24"/>
                <w:szCs w:val="24"/>
                <w:rtl/>
              </w:rPr>
              <w:t xml:space="preserve"> است. همچن</w:t>
            </w:r>
            <w:r w:rsidRPr="00E70CD9">
              <w:rPr>
                <w:rFonts w:hint="cs"/>
                <w:sz w:val="24"/>
                <w:szCs w:val="24"/>
                <w:rtl/>
              </w:rPr>
              <w:t>ی</w:t>
            </w:r>
            <w:r w:rsidRPr="00E70CD9">
              <w:rPr>
                <w:rFonts w:hint="eastAsia"/>
                <w:sz w:val="24"/>
                <w:szCs w:val="24"/>
                <w:rtl/>
              </w:rPr>
              <w:t>ن</w:t>
            </w:r>
            <w:r w:rsidRPr="00E70CD9">
              <w:rPr>
                <w:sz w:val="24"/>
                <w:szCs w:val="24"/>
                <w:rtl/>
              </w:rPr>
              <w:t xml:space="preserve"> طراح</w:t>
            </w:r>
            <w:r w:rsidRPr="00E70CD9">
              <w:rPr>
                <w:rFonts w:hint="cs"/>
                <w:sz w:val="24"/>
                <w:szCs w:val="24"/>
                <w:rtl/>
              </w:rPr>
              <w:t>ی</w:t>
            </w:r>
            <w:r w:rsidRPr="00E70CD9">
              <w:rPr>
                <w:sz w:val="24"/>
                <w:szCs w:val="24"/>
                <w:rtl/>
              </w:rPr>
              <w:t xml:space="preserve"> فضا </w:t>
            </w:r>
            <w:r w:rsidRPr="00E70CD9">
              <w:rPr>
                <w:rFonts w:hint="cs"/>
                <w:sz w:val="24"/>
                <w:szCs w:val="24"/>
                <w:rtl/>
              </w:rPr>
              <w:t>گفتگو</w:t>
            </w:r>
            <w:r w:rsidRPr="00E70CD9">
              <w:rPr>
                <w:sz w:val="24"/>
                <w:szCs w:val="24"/>
                <w:rtl/>
              </w:rPr>
              <w:t xml:space="preserve"> در مورد د</w:t>
            </w:r>
            <w:r w:rsidRPr="00E70CD9">
              <w:rPr>
                <w:rFonts w:hint="cs"/>
                <w:sz w:val="24"/>
                <w:szCs w:val="24"/>
                <w:rtl/>
              </w:rPr>
              <w:t>ی</w:t>
            </w:r>
            <w:r w:rsidRPr="00E70CD9">
              <w:rPr>
                <w:rFonts w:hint="eastAsia"/>
                <w:sz w:val="24"/>
                <w:szCs w:val="24"/>
                <w:rtl/>
              </w:rPr>
              <w:t>دگاه</w:t>
            </w:r>
            <w:r w:rsidRPr="00E70CD9">
              <w:rPr>
                <w:sz w:val="24"/>
                <w:szCs w:val="24"/>
                <w:rtl/>
              </w:rPr>
              <w:t xml:space="preserve"> ها</w:t>
            </w:r>
            <w:r w:rsidRPr="00E70CD9">
              <w:rPr>
                <w:rFonts w:hint="cs"/>
                <w:sz w:val="24"/>
                <w:szCs w:val="24"/>
                <w:rtl/>
              </w:rPr>
              <w:t>ی</w:t>
            </w:r>
            <w:r w:rsidRPr="00E70CD9">
              <w:rPr>
                <w:sz w:val="24"/>
                <w:szCs w:val="24"/>
                <w:rtl/>
              </w:rPr>
              <w:t xml:space="preserve"> مختلف را تسه</w:t>
            </w:r>
            <w:r w:rsidRPr="00E70CD9">
              <w:rPr>
                <w:rFonts w:hint="cs"/>
                <w:sz w:val="24"/>
                <w:szCs w:val="24"/>
                <w:rtl/>
              </w:rPr>
              <w:t>ی</w:t>
            </w:r>
            <w:r w:rsidRPr="00E70CD9">
              <w:rPr>
                <w:rFonts w:hint="eastAsia"/>
                <w:sz w:val="24"/>
                <w:szCs w:val="24"/>
                <w:rtl/>
              </w:rPr>
              <w:t>ل</w:t>
            </w:r>
            <w:r w:rsidRPr="00E70CD9">
              <w:rPr>
                <w:sz w:val="24"/>
                <w:szCs w:val="24"/>
                <w:rtl/>
              </w:rPr>
              <w:t xml:space="preserve"> م</w:t>
            </w:r>
            <w:r w:rsidRPr="00E70CD9">
              <w:rPr>
                <w:rFonts w:hint="cs"/>
                <w:sz w:val="24"/>
                <w:szCs w:val="24"/>
                <w:rtl/>
              </w:rPr>
              <w:t>ی</w:t>
            </w:r>
            <w:r w:rsidRPr="00E70CD9">
              <w:rPr>
                <w:sz w:val="24"/>
                <w:szCs w:val="24"/>
                <w:rtl/>
              </w:rPr>
              <w:t xml:space="preserve"> کند.</w:t>
            </w:r>
          </w:p>
        </w:tc>
        <w:tc>
          <w:tcPr>
            <w:tcW w:w="3780" w:type="dxa"/>
            <w:vAlign w:val="center"/>
          </w:tcPr>
          <w:p w14:paraId="391CB82C" w14:textId="77777777" w:rsidR="00921F84" w:rsidRPr="00E70CD9" w:rsidRDefault="00921F84" w:rsidP="00921F84">
            <w:pPr>
              <w:ind w:firstLine="0"/>
              <w:rPr>
                <w:sz w:val="24"/>
                <w:szCs w:val="24"/>
                <w:rtl/>
              </w:rPr>
            </w:pPr>
            <w:r w:rsidRPr="00E70CD9">
              <w:rPr>
                <w:rFonts w:hint="cs"/>
                <w:sz w:val="24"/>
                <w:szCs w:val="24"/>
                <w:rtl/>
              </w:rPr>
              <w:t>ی</w:t>
            </w:r>
            <w:r w:rsidRPr="00E70CD9">
              <w:rPr>
                <w:rFonts w:hint="eastAsia"/>
                <w:sz w:val="24"/>
                <w:szCs w:val="24"/>
                <w:rtl/>
              </w:rPr>
              <w:t>ادگ</w:t>
            </w:r>
            <w:r w:rsidRPr="00E70CD9">
              <w:rPr>
                <w:rFonts w:hint="cs"/>
                <w:sz w:val="24"/>
                <w:szCs w:val="24"/>
                <w:rtl/>
              </w:rPr>
              <w:t>ی</w:t>
            </w:r>
            <w:r w:rsidRPr="00E70CD9">
              <w:rPr>
                <w:rFonts w:hint="eastAsia"/>
                <w:sz w:val="24"/>
                <w:szCs w:val="24"/>
                <w:rtl/>
              </w:rPr>
              <w:t>ر</w:t>
            </w:r>
            <w:r w:rsidRPr="00E70CD9">
              <w:rPr>
                <w:rFonts w:hint="cs"/>
                <w:sz w:val="24"/>
                <w:szCs w:val="24"/>
                <w:rtl/>
              </w:rPr>
              <w:t>ی</w:t>
            </w:r>
            <w:r w:rsidRPr="00E70CD9">
              <w:rPr>
                <w:sz w:val="24"/>
                <w:szCs w:val="24"/>
                <w:rtl/>
              </w:rPr>
              <w:t xml:space="preserve"> </w:t>
            </w:r>
            <w:r w:rsidRPr="00E70CD9">
              <w:rPr>
                <w:rFonts w:hint="cs"/>
                <w:sz w:val="24"/>
                <w:szCs w:val="24"/>
                <w:rtl/>
              </w:rPr>
              <w:t>ی</w:t>
            </w:r>
            <w:r w:rsidRPr="00E70CD9">
              <w:rPr>
                <w:rFonts w:hint="eastAsia"/>
                <w:sz w:val="24"/>
                <w:szCs w:val="24"/>
                <w:rtl/>
              </w:rPr>
              <w:t>ک</w:t>
            </w:r>
            <w:r w:rsidRPr="00E70CD9">
              <w:rPr>
                <w:sz w:val="24"/>
                <w:szCs w:val="24"/>
                <w:rtl/>
              </w:rPr>
              <w:t xml:space="preserve"> عمل </w:t>
            </w:r>
            <w:r w:rsidRPr="00E70CD9">
              <w:rPr>
                <w:rFonts w:hint="cs"/>
                <w:sz w:val="24"/>
                <w:szCs w:val="24"/>
                <w:rtl/>
              </w:rPr>
              <w:t>وابسته به</w:t>
            </w:r>
            <w:r w:rsidRPr="00E70CD9">
              <w:rPr>
                <w:sz w:val="24"/>
                <w:szCs w:val="24"/>
                <w:rtl/>
              </w:rPr>
              <w:t xml:space="preserve"> فرهنگ است که در آن شناخت فرد</w:t>
            </w:r>
            <w:r w:rsidRPr="00E70CD9">
              <w:rPr>
                <w:rFonts w:hint="cs"/>
                <w:sz w:val="24"/>
                <w:szCs w:val="24"/>
                <w:rtl/>
              </w:rPr>
              <w:t>ی</w:t>
            </w:r>
            <w:r w:rsidRPr="00E70CD9">
              <w:rPr>
                <w:sz w:val="24"/>
                <w:szCs w:val="24"/>
                <w:rtl/>
              </w:rPr>
              <w:t xml:space="preserve"> ر</w:t>
            </w:r>
            <w:r w:rsidRPr="00E70CD9">
              <w:rPr>
                <w:rFonts w:hint="cs"/>
                <w:sz w:val="24"/>
                <w:szCs w:val="24"/>
                <w:rtl/>
              </w:rPr>
              <w:t>ی</w:t>
            </w:r>
            <w:r w:rsidRPr="00E70CD9">
              <w:rPr>
                <w:rFonts w:hint="eastAsia"/>
                <w:sz w:val="24"/>
                <w:szCs w:val="24"/>
                <w:rtl/>
              </w:rPr>
              <w:t>شه</w:t>
            </w:r>
            <w:r w:rsidRPr="00E70CD9">
              <w:rPr>
                <w:sz w:val="24"/>
                <w:szCs w:val="24"/>
                <w:rtl/>
              </w:rPr>
              <w:t xml:space="preserve"> در زم</w:t>
            </w:r>
            <w:r w:rsidRPr="00E70CD9">
              <w:rPr>
                <w:rFonts w:hint="cs"/>
                <w:sz w:val="24"/>
                <w:szCs w:val="24"/>
                <w:rtl/>
              </w:rPr>
              <w:t>ی</w:t>
            </w:r>
            <w:r w:rsidRPr="00E70CD9">
              <w:rPr>
                <w:rFonts w:hint="eastAsia"/>
                <w:sz w:val="24"/>
                <w:szCs w:val="24"/>
                <w:rtl/>
              </w:rPr>
              <w:t>نه</w:t>
            </w:r>
            <w:r w:rsidRPr="00E70CD9">
              <w:rPr>
                <w:sz w:val="24"/>
                <w:szCs w:val="24"/>
                <w:rtl/>
              </w:rPr>
              <w:t xml:space="preserve"> (ها</w:t>
            </w:r>
            <w:r w:rsidRPr="00E70CD9">
              <w:rPr>
                <w:rFonts w:hint="cs"/>
                <w:sz w:val="24"/>
                <w:szCs w:val="24"/>
                <w:rtl/>
              </w:rPr>
              <w:t>ی</w:t>
            </w:r>
            <w:r w:rsidRPr="00E70CD9">
              <w:rPr>
                <w:sz w:val="24"/>
                <w:szCs w:val="24"/>
                <w:rtl/>
              </w:rPr>
              <w:t>) مفاه</w:t>
            </w:r>
            <w:r w:rsidRPr="00E70CD9">
              <w:rPr>
                <w:rFonts w:hint="cs"/>
                <w:sz w:val="24"/>
                <w:szCs w:val="24"/>
                <w:rtl/>
              </w:rPr>
              <w:t>ی</w:t>
            </w:r>
            <w:r w:rsidRPr="00E70CD9">
              <w:rPr>
                <w:rFonts w:hint="eastAsia"/>
                <w:sz w:val="24"/>
                <w:szCs w:val="24"/>
                <w:rtl/>
              </w:rPr>
              <w:t>م</w:t>
            </w:r>
            <w:r w:rsidRPr="00E70CD9">
              <w:rPr>
                <w:sz w:val="24"/>
                <w:szCs w:val="24"/>
                <w:rtl/>
              </w:rPr>
              <w:t xml:space="preserve"> و وظا</w:t>
            </w:r>
            <w:r w:rsidRPr="00E70CD9">
              <w:rPr>
                <w:rFonts w:hint="cs"/>
                <w:sz w:val="24"/>
                <w:szCs w:val="24"/>
                <w:rtl/>
              </w:rPr>
              <w:t>ی</w:t>
            </w:r>
            <w:r w:rsidRPr="00E70CD9">
              <w:rPr>
                <w:rFonts w:hint="eastAsia"/>
                <w:sz w:val="24"/>
                <w:szCs w:val="24"/>
                <w:rtl/>
              </w:rPr>
              <w:t>ف</w:t>
            </w:r>
            <w:r w:rsidRPr="00E70CD9">
              <w:rPr>
                <w:sz w:val="24"/>
                <w:szCs w:val="24"/>
                <w:rtl/>
              </w:rPr>
              <w:t xml:space="preserve"> فرهنگ</w:t>
            </w:r>
            <w:r w:rsidRPr="00E70CD9">
              <w:rPr>
                <w:rFonts w:hint="cs"/>
                <w:sz w:val="24"/>
                <w:szCs w:val="24"/>
                <w:rtl/>
              </w:rPr>
              <w:t>ی</w:t>
            </w:r>
            <w:r w:rsidRPr="00E70CD9">
              <w:rPr>
                <w:sz w:val="24"/>
                <w:szCs w:val="24"/>
                <w:rtl/>
              </w:rPr>
              <w:t xml:space="preserve"> خاص دارد.</w:t>
            </w:r>
          </w:p>
        </w:tc>
        <w:tc>
          <w:tcPr>
            <w:tcW w:w="2240" w:type="dxa"/>
            <w:vAlign w:val="center"/>
          </w:tcPr>
          <w:p w14:paraId="1DD231D9" w14:textId="77777777" w:rsidR="00921F84" w:rsidRDefault="00921F84" w:rsidP="00921F84">
            <w:pPr>
              <w:ind w:firstLine="0"/>
              <w:jc w:val="center"/>
              <w:rPr>
                <w:sz w:val="24"/>
                <w:szCs w:val="24"/>
                <w:rtl/>
              </w:rPr>
            </w:pPr>
            <w:r w:rsidRPr="00E70CD9">
              <w:rPr>
                <w:rFonts w:hint="cs"/>
                <w:sz w:val="24"/>
                <w:szCs w:val="24"/>
                <w:rtl/>
              </w:rPr>
              <w:t>شناخت موقعیتی</w:t>
            </w:r>
          </w:p>
          <w:p w14:paraId="23CF1EB6" w14:textId="77777777" w:rsidR="00921F84" w:rsidRPr="00E70CD9" w:rsidRDefault="00921F84" w:rsidP="00921F84">
            <w:pPr>
              <w:ind w:firstLine="0"/>
              <w:jc w:val="center"/>
              <w:rPr>
                <w:sz w:val="24"/>
                <w:szCs w:val="24"/>
                <w:rtl/>
              </w:rPr>
            </w:pPr>
            <w:r w:rsidRPr="00E70CD9">
              <w:rPr>
                <w:rFonts w:hint="cs"/>
                <w:sz w:val="24"/>
                <w:szCs w:val="24"/>
                <w:rtl/>
              </w:rPr>
              <w:t>(براون و همکاران</w:t>
            </w:r>
            <w:r>
              <w:rPr>
                <w:rFonts w:hint="cs"/>
                <w:sz w:val="24"/>
                <w:szCs w:val="24"/>
                <w:rtl/>
              </w:rPr>
              <w:t>،</w:t>
            </w:r>
            <w:r w:rsidRPr="00E70CD9">
              <w:rPr>
                <w:rFonts w:hint="cs"/>
                <w:sz w:val="24"/>
                <w:szCs w:val="24"/>
                <w:rtl/>
              </w:rPr>
              <w:t xml:space="preserve"> 1989)</w:t>
            </w:r>
          </w:p>
        </w:tc>
      </w:tr>
      <w:tr w:rsidR="00921F84" w:rsidRPr="00D83DF4" w14:paraId="11E03153" w14:textId="77777777" w:rsidTr="00921F84">
        <w:tc>
          <w:tcPr>
            <w:tcW w:w="3960" w:type="dxa"/>
          </w:tcPr>
          <w:p w14:paraId="527A43D6" w14:textId="77777777" w:rsidR="00921F84" w:rsidRPr="00E70CD9" w:rsidRDefault="00921F84" w:rsidP="00921F84">
            <w:pPr>
              <w:ind w:firstLine="0"/>
              <w:rPr>
                <w:sz w:val="24"/>
                <w:szCs w:val="24"/>
                <w:rtl/>
              </w:rPr>
            </w:pPr>
            <w:r w:rsidRPr="00E70CD9">
              <w:rPr>
                <w:sz w:val="24"/>
                <w:szCs w:val="24"/>
                <w:rtl/>
              </w:rPr>
              <w:t>طراح</w:t>
            </w:r>
            <w:r w:rsidRPr="00E70CD9">
              <w:rPr>
                <w:rFonts w:hint="cs"/>
                <w:sz w:val="24"/>
                <w:szCs w:val="24"/>
                <w:rtl/>
              </w:rPr>
              <w:t>ی</w:t>
            </w:r>
            <w:r w:rsidRPr="00E70CD9">
              <w:rPr>
                <w:sz w:val="24"/>
                <w:szCs w:val="24"/>
                <w:rtl/>
              </w:rPr>
              <w:t xml:space="preserve"> فضا شامل مدل ساز</w:t>
            </w:r>
            <w:r w:rsidRPr="00E70CD9">
              <w:rPr>
                <w:rFonts w:hint="cs"/>
                <w:sz w:val="24"/>
                <w:szCs w:val="24"/>
                <w:rtl/>
              </w:rPr>
              <w:t>ی</w:t>
            </w:r>
            <w:r w:rsidRPr="00E70CD9">
              <w:rPr>
                <w:sz w:val="24"/>
                <w:szCs w:val="24"/>
                <w:rtl/>
              </w:rPr>
              <w:t xml:space="preserve"> چ</w:t>
            </w:r>
            <w:r w:rsidRPr="00E70CD9">
              <w:rPr>
                <w:rFonts w:hint="cs"/>
                <w:sz w:val="24"/>
                <w:szCs w:val="24"/>
                <w:rtl/>
              </w:rPr>
              <w:t>ی</w:t>
            </w:r>
            <w:r w:rsidRPr="00E70CD9">
              <w:rPr>
                <w:rFonts w:hint="eastAsia"/>
                <w:sz w:val="24"/>
                <w:szCs w:val="24"/>
                <w:rtl/>
              </w:rPr>
              <w:t>دمان</w:t>
            </w:r>
            <w:r w:rsidRPr="00E70CD9">
              <w:rPr>
                <w:sz w:val="24"/>
                <w:szCs w:val="24"/>
                <w:rtl/>
              </w:rPr>
              <w:t xml:space="preserve"> پس از تمر</w:t>
            </w:r>
            <w:r w:rsidRPr="00E70CD9">
              <w:rPr>
                <w:rFonts w:hint="cs"/>
                <w:sz w:val="24"/>
                <w:szCs w:val="24"/>
                <w:rtl/>
              </w:rPr>
              <w:t>ی</w:t>
            </w:r>
            <w:r w:rsidRPr="00E70CD9">
              <w:rPr>
                <w:rFonts w:hint="eastAsia"/>
                <w:sz w:val="24"/>
                <w:szCs w:val="24"/>
                <w:rtl/>
              </w:rPr>
              <w:t>ن</w:t>
            </w:r>
            <w:r w:rsidRPr="00E70CD9">
              <w:rPr>
                <w:sz w:val="24"/>
                <w:szCs w:val="24"/>
                <w:rtl/>
              </w:rPr>
              <w:t xml:space="preserve"> حرفه ا</w:t>
            </w:r>
            <w:r w:rsidRPr="00E70CD9">
              <w:rPr>
                <w:rFonts w:hint="cs"/>
                <w:sz w:val="24"/>
                <w:szCs w:val="24"/>
                <w:rtl/>
              </w:rPr>
              <w:t>ی</w:t>
            </w:r>
            <w:r w:rsidRPr="00E70CD9">
              <w:rPr>
                <w:sz w:val="24"/>
                <w:szCs w:val="24"/>
                <w:rtl/>
              </w:rPr>
              <w:t xml:space="preserve"> با فرصت ها</w:t>
            </w:r>
            <w:r w:rsidRPr="00E70CD9">
              <w:rPr>
                <w:rFonts w:hint="cs"/>
                <w:sz w:val="24"/>
                <w:szCs w:val="24"/>
                <w:rtl/>
              </w:rPr>
              <w:t>یی</w:t>
            </w:r>
            <w:r w:rsidRPr="00E70CD9">
              <w:rPr>
                <w:sz w:val="24"/>
                <w:szCs w:val="24"/>
                <w:rtl/>
              </w:rPr>
              <w:t xml:space="preserve"> برا</w:t>
            </w:r>
            <w:r w:rsidRPr="00E70CD9">
              <w:rPr>
                <w:rFonts w:hint="cs"/>
                <w:sz w:val="24"/>
                <w:szCs w:val="24"/>
                <w:rtl/>
              </w:rPr>
              <w:t>ی</w:t>
            </w:r>
            <w:r w:rsidRPr="00E70CD9">
              <w:rPr>
                <w:sz w:val="24"/>
                <w:szCs w:val="24"/>
                <w:rtl/>
              </w:rPr>
              <w:t xml:space="preserve"> افراد </w:t>
            </w:r>
            <w:r w:rsidRPr="00E70CD9">
              <w:rPr>
                <w:rFonts w:hint="cs"/>
                <w:sz w:val="24"/>
                <w:szCs w:val="24"/>
                <w:rtl/>
              </w:rPr>
              <w:t>جهت</w:t>
            </w:r>
            <w:r w:rsidRPr="00E70CD9">
              <w:rPr>
                <w:sz w:val="24"/>
                <w:szCs w:val="24"/>
                <w:rtl/>
              </w:rPr>
              <w:t xml:space="preserve"> </w:t>
            </w:r>
            <w:r w:rsidRPr="00E70CD9">
              <w:rPr>
                <w:rFonts w:hint="cs"/>
                <w:sz w:val="24"/>
                <w:szCs w:val="24"/>
                <w:rtl/>
              </w:rPr>
              <w:t>ی</w:t>
            </w:r>
            <w:r w:rsidRPr="00E70CD9">
              <w:rPr>
                <w:rFonts w:hint="eastAsia"/>
                <w:sz w:val="24"/>
                <w:szCs w:val="24"/>
                <w:rtl/>
              </w:rPr>
              <w:t>ادگ</w:t>
            </w:r>
            <w:r w:rsidRPr="00E70CD9">
              <w:rPr>
                <w:rFonts w:hint="cs"/>
                <w:sz w:val="24"/>
                <w:szCs w:val="24"/>
                <w:rtl/>
              </w:rPr>
              <w:t>ی</w:t>
            </w:r>
            <w:r w:rsidRPr="00E70CD9">
              <w:rPr>
                <w:rFonts w:hint="eastAsia"/>
                <w:sz w:val="24"/>
                <w:szCs w:val="24"/>
                <w:rtl/>
              </w:rPr>
              <w:t>ر</w:t>
            </w:r>
            <w:r w:rsidRPr="00E70CD9">
              <w:rPr>
                <w:rFonts w:hint="cs"/>
                <w:sz w:val="24"/>
                <w:szCs w:val="24"/>
                <w:rtl/>
              </w:rPr>
              <w:t>ی</w:t>
            </w:r>
            <w:r w:rsidRPr="00E70CD9">
              <w:rPr>
                <w:sz w:val="24"/>
                <w:szCs w:val="24"/>
                <w:rtl/>
              </w:rPr>
              <w:t xml:space="preserve"> از طر</w:t>
            </w:r>
            <w:r w:rsidRPr="00E70CD9">
              <w:rPr>
                <w:rFonts w:hint="cs"/>
                <w:sz w:val="24"/>
                <w:szCs w:val="24"/>
                <w:rtl/>
              </w:rPr>
              <w:t>ی</w:t>
            </w:r>
            <w:r w:rsidRPr="00E70CD9">
              <w:rPr>
                <w:rFonts w:hint="eastAsia"/>
                <w:sz w:val="24"/>
                <w:szCs w:val="24"/>
                <w:rtl/>
              </w:rPr>
              <w:t>ق</w:t>
            </w:r>
            <w:r w:rsidRPr="00E70CD9">
              <w:rPr>
                <w:sz w:val="24"/>
                <w:szCs w:val="24"/>
                <w:rtl/>
              </w:rPr>
              <w:t xml:space="preserve"> مشارکت است.</w:t>
            </w:r>
          </w:p>
        </w:tc>
        <w:tc>
          <w:tcPr>
            <w:tcW w:w="3780" w:type="dxa"/>
            <w:vAlign w:val="center"/>
          </w:tcPr>
          <w:p w14:paraId="378942E2" w14:textId="77777777" w:rsidR="00921F84" w:rsidRPr="00E70CD9" w:rsidRDefault="00921F84" w:rsidP="00921F84">
            <w:pPr>
              <w:ind w:firstLine="0"/>
              <w:rPr>
                <w:sz w:val="24"/>
                <w:szCs w:val="24"/>
                <w:rtl/>
              </w:rPr>
            </w:pPr>
            <w:r w:rsidRPr="00E70CD9">
              <w:rPr>
                <w:rFonts w:hint="cs"/>
                <w:sz w:val="24"/>
                <w:szCs w:val="24"/>
                <w:rtl/>
              </w:rPr>
              <w:t>ی</w:t>
            </w:r>
            <w:r w:rsidRPr="00E70CD9">
              <w:rPr>
                <w:rFonts w:hint="eastAsia"/>
                <w:sz w:val="24"/>
                <w:szCs w:val="24"/>
                <w:rtl/>
              </w:rPr>
              <w:t>ادگ</w:t>
            </w:r>
            <w:r w:rsidRPr="00E70CD9">
              <w:rPr>
                <w:rFonts w:hint="cs"/>
                <w:sz w:val="24"/>
                <w:szCs w:val="24"/>
                <w:rtl/>
              </w:rPr>
              <w:t>ی</w:t>
            </w:r>
            <w:r w:rsidRPr="00E70CD9">
              <w:rPr>
                <w:rFonts w:hint="eastAsia"/>
                <w:sz w:val="24"/>
                <w:szCs w:val="24"/>
                <w:rtl/>
              </w:rPr>
              <w:t>ر</w:t>
            </w:r>
            <w:r w:rsidRPr="00E70CD9">
              <w:rPr>
                <w:rFonts w:hint="cs"/>
                <w:sz w:val="24"/>
                <w:szCs w:val="24"/>
                <w:rtl/>
              </w:rPr>
              <w:t>ی</w:t>
            </w:r>
            <w:r w:rsidRPr="00E70CD9">
              <w:rPr>
                <w:sz w:val="24"/>
                <w:szCs w:val="24"/>
                <w:rtl/>
              </w:rPr>
              <w:t xml:space="preserve"> شامل مشارکت</w:t>
            </w:r>
            <w:r w:rsidRPr="00E70CD9">
              <w:rPr>
                <w:rFonts w:hint="cs"/>
                <w:sz w:val="24"/>
                <w:szCs w:val="24"/>
                <w:rtl/>
              </w:rPr>
              <w:t xml:space="preserve"> سطح بالای</w:t>
            </w:r>
            <w:r w:rsidRPr="00E70CD9">
              <w:rPr>
                <w:sz w:val="24"/>
                <w:szCs w:val="24"/>
                <w:rtl/>
              </w:rPr>
              <w:t xml:space="preserve"> روزافزون در </w:t>
            </w:r>
            <w:r w:rsidRPr="00E70CD9">
              <w:rPr>
                <w:rFonts w:hint="cs"/>
                <w:sz w:val="24"/>
                <w:szCs w:val="24"/>
                <w:rtl/>
              </w:rPr>
              <w:t>ی</w:t>
            </w:r>
            <w:r w:rsidRPr="00E70CD9">
              <w:rPr>
                <w:rFonts w:hint="eastAsia"/>
                <w:sz w:val="24"/>
                <w:szCs w:val="24"/>
                <w:rtl/>
              </w:rPr>
              <w:t>ک</w:t>
            </w:r>
            <w:r w:rsidRPr="00E70CD9">
              <w:rPr>
                <w:sz w:val="24"/>
                <w:szCs w:val="24"/>
                <w:rtl/>
              </w:rPr>
              <w:t xml:space="preserve"> جامعه از طر</w:t>
            </w:r>
            <w:r w:rsidRPr="00E70CD9">
              <w:rPr>
                <w:rFonts w:hint="cs"/>
                <w:sz w:val="24"/>
                <w:szCs w:val="24"/>
                <w:rtl/>
              </w:rPr>
              <w:t>ی</w:t>
            </w:r>
            <w:r w:rsidRPr="00E70CD9">
              <w:rPr>
                <w:rFonts w:hint="eastAsia"/>
                <w:sz w:val="24"/>
                <w:szCs w:val="24"/>
                <w:rtl/>
              </w:rPr>
              <w:t>ق</w:t>
            </w:r>
            <w:r w:rsidRPr="00E70CD9">
              <w:rPr>
                <w:sz w:val="24"/>
                <w:szCs w:val="24"/>
                <w:rtl/>
              </w:rPr>
              <w:t xml:space="preserve"> </w:t>
            </w:r>
            <w:r w:rsidRPr="00E70CD9">
              <w:rPr>
                <w:rFonts w:hint="cs"/>
                <w:sz w:val="24"/>
                <w:szCs w:val="24"/>
                <w:rtl/>
              </w:rPr>
              <w:t>ی</w:t>
            </w:r>
            <w:r w:rsidRPr="00E70CD9">
              <w:rPr>
                <w:rFonts w:hint="eastAsia"/>
                <w:sz w:val="24"/>
                <w:szCs w:val="24"/>
                <w:rtl/>
              </w:rPr>
              <w:t>ادگ</w:t>
            </w:r>
            <w:r w:rsidRPr="00E70CD9">
              <w:rPr>
                <w:rFonts w:hint="cs"/>
                <w:sz w:val="24"/>
                <w:szCs w:val="24"/>
                <w:rtl/>
              </w:rPr>
              <w:t>ی</w:t>
            </w:r>
            <w:r w:rsidRPr="00E70CD9">
              <w:rPr>
                <w:rFonts w:hint="eastAsia"/>
                <w:sz w:val="24"/>
                <w:szCs w:val="24"/>
                <w:rtl/>
              </w:rPr>
              <w:t>ر</w:t>
            </w:r>
            <w:r w:rsidRPr="00E70CD9">
              <w:rPr>
                <w:rFonts w:hint="cs"/>
                <w:sz w:val="24"/>
                <w:szCs w:val="24"/>
                <w:rtl/>
              </w:rPr>
              <w:t>ی</w:t>
            </w:r>
            <w:r w:rsidRPr="00E70CD9">
              <w:rPr>
                <w:sz w:val="24"/>
                <w:szCs w:val="24"/>
                <w:rtl/>
              </w:rPr>
              <w:t xml:space="preserve"> هنجارها و ش</w:t>
            </w:r>
            <w:r w:rsidRPr="00E70CD9">
              <w:rPr>
                <w:rFonts w:hint="cs"/>
                <w:sz w:val="24"/>
                <w:szCs w:val="24"/>
                <w:rtl/>
              </w:rPr>
              <w:t>ی</w:t>
            </w:r>
            <w:r w:rsidRPr="00E70CD9">
              <w:rPr>
                <w:rFonts w:hint="eastAsia"/>
                <w:sz w:val="24"/>
                <w:szCs w:val="24"/>
                <w:rtl/>
              </w:rPr>
              <w:t>وه</w:t>
            </w:r>
            <w:r w:rsidRPr="00E70CD9">
              <w:rPr>
                <w:sz w:val="24"/>
                <w:szCs w:val="24"/>
                <w:rtl/>
              </w:rPr>
              <w:t xml:space="preserve"> ها در ح</w:t>
            </w:r>
            <w:r w:rsidRPr="00E70CD9">
              <w:rPr>
                <w:rFonts w:hint="cs"/>
                <w:sz w:val="24"/>
                <w:szCs w:val="24"/>
                <w:rtl/>
              </w:rPr>
              <w:t>ی</w:t>
            </w:r>
            <w:r w:rsidRPr="00E70CD9">
              <w:rPr>
                <w:rFonts w:hint="eastAsia"/>
                <w:sz w:val="24"/>
                <w:szCs w:val="24"/>
                <w:rtl/>
              </w:rPr>
              <w:t>ن</w:t>
            </w:r>
            <w:r w:rsidRPr="00E70CD9">
              <w:rPr>
                <w:sz w:val="24"/>
                <w:szCs w:val="24"/>
                <w:rtl/>
              </w:rPr>
              <w:t xml:space="preserve"> درگ</w:t>
            </w:r>
            <w:r w:rsidRPr="00E70CD9">
              <w:rPr>
                <w:rFonts w:hint="cs"/>
                <w:sz w:val="24"/>
                <w:szCs w:val="24"/>
                <w:rtl/>
              </w:rPr>
              <w:t>ی</w:t>
            </w:r>
            <w:r w:rsidRPr="00E70CD9">
              <w:rPr>
                <w:rFonts w:hint="eastAsia"/>
                <w:sz w:val="24"/>
                <w:szCs w:val="24"/>
                <w:rtl/>
              </w:rPr>
              <w:t>ر</w:t>
            </w:r>
            <w:r w:rsidRPr="00E70CD9">
              <w:rPr>
                <w:sz w:val="24"/>
                <w:szCs w:val="24"/>
                <w:rtl/>
              </w:rPr>
              <w:t xml:space="preserve"> شدن در فعال</w:t>
            </w:r>
            <w:r w:rsidRPr="00E70CD9">
              <w:rPr>
                <w:rFonts w:hint="cs"/>
                <w:sz w:val="24"/>
                <w:szCs w:val="24"/>
                <w:rtl/>
              </w:rPr>
              <w:t>ی</w:t>
            </w:r>
            <w:r w:rsidRPr="00E70CD9">
              <w:rPr>
                <w:rFonts w:hint="eastAsia"/>
                <w:sz w:val="24"/>
                <w:szCs w:val="24"/>
                <w:rtl/>
              </w:rPr>
              <w:t>ت</w:t>
            </w:r>
            <w:r w:rsidRPr="00E70CD9">
              <w:rPr>
                <w:sz w:val="24"/>
                <w:szCs w:val="24"/>
                <w:rtl/>
              </w:rPr>
              <w:t xml:space="preserve"> ها</w:t>
            </w:r>
            <w:r w:rsidRPr="00E70CD9">
              <w:rPr>
                <w:rFonts w:hint="cs"/>
                <w:sz w:val="24"/>
                <w:szCs w:val="24"/>
                <w:rtl/>
              </w:rPr>
              <w:t>ی</w:t>
            </w:r>
            <w:r w:rsidRPr="00E70CD9">
              <w:rPr>
                <w:sz w:val="24"/>
                <w:szCs w:val="24"/>
                <w:rtl/>
              </w:rPr>
              <w:t xml:space="preserve"> معتبر است.</w:t>
            </w:r>
          </w:p>
        </w:tc>
        <w:tc>
          <w:tcPr>
            <w:tcW w:w="2240" w:type="dxa"/>
            <w:vAlign w:val="center"/>
          </w:tcPr>
          <w:p w14:paraId="27D79F49" w14:textId="77777777" w:rsidR="00921F84" w:rsidRDefault="00921F84" w:rsidP="00921F84">
            <w:pPr>
              <w:ind w:firstLine="0"/>
              <w:jc w:val="center"/>
              <w:rPr>
                <w:sz w:val="24"/>
                <w:szCs w:val="24"/>
                <w:rtl/>
              </w:rPr>
            </w:pPr>
            <w:r w:rsidRPr="00E70CD9">
              <w:rPr>
                <w:rFonts w:hint="cs"/>
                <w:sz w:val="24"/>
                <w:szCs w:val="24"/>
                <w:rtl/>
              </w:rPr>
              <w:t>یادگیری موقعیتی</w:t>
            </w:r>
          </w:p>
          <w:p w14:paraId="16067C6D" w14:textId="77777777" w:rsidR="00921F84" w:rsidRPr="00E70CD9" w:rsidRDefault="00921F84" w:rsidP="00921F84">
            <w:pPr>
              <w:ind w:firstLine="0"/>
              <w:jc w:val="center"/>
              <w:rPr>
                <w:sz w:val="24"/>
                <w:szCs w:val="24"/>
                <w:rtl/>
              </w:rPr>
            </w:pPr>
            <w:r w:rsidRPr="00E70CD9">
              <w:rPr>
                <w:rFonts w:hint="cs"/>
                <w:sz w:val="24"/>
                <w:szCs w:val="24"/>
                <w:rtl/>
              </w:rPr>
              <w:t>(لاو و ونگار</w:t>
            </w:r>
            <w:r>
              <w:rPr>
                <w:rFonts w:hint="cs"/>
                <w:sz w:val="24"/>
                <w:szCs w:val="24"/>
                <w:rtl/>
              </w:rPr>
              <w:t>،</w:t>
            </w:r>
            <w:r w:rsidRPr="00E70CD9">
              <w:rPr>
                <w:rFonts w:hint="cs"/>
                <w:sz w:val="24"/>
                <w:szCs w:val="24"/>
                <w:rtl/>
              </w:rPr>
              <w:t xml:space="preserve"> 1991)</w:t>
            </w:r>
          </w:p>
        </w:tc>
      </w:tr>
      <w:tr w:rsidR="00921F84" w:rsidRPr="00D83DF4" w14:paraId="3DCBF353" w14:textId="77777777" w:rsidTr="00921F84">
        <w:tc>
          <w:tcPr>
            <w:tcW w:w="3960" w:type="dxa"/>
          </w:tcPr>
          <w:p w14:paraId="60D0FAD1" w14:textId="77777777" w:rsidR="00921F84" w:rsidRPr="00E70CD9" w:rsidRDefault="00921F84" w:rsidP="00921F84">
            <w:pPr>
              <w:ind w:firstLine="0"/>
              <w:rPr>
                <w:sz w:val="24"/>
                <w:szCs w:val="24"/>
                <w:rtl/>
              </w:rPr>
            </w:pPr>
            <w:r w:rsidRPr="00E70CD9">
              <w:rPr>
                <w:sz w:val="24"/>
                <w:szCs w:val="24"/>
                <w:rtl/>
              </w:rPr>
              <w:t>طراح</w:t>
            </w:r>
            <w:r w:rsidRPr="00E70CD9">
              <w:rPr>
                <w:rFonts w:hint="cs"/>
                <w:sz w:val="24"/>
                <w:szCs w:val="24"/>
                <w:rtl/>
              </w:rPr>
              <w:t>ی</w:t>
            </w:r>
            <w:r w:rsidRPr="00E70CD9">
              <w:rPr>
                <w:sz w:val="24"/>
                <w:szCs w:val="24"/>
                <w:rtl/>
              </w:rPr>
              <w:t xml:space="preserve"> فضا شامل مدل‌ساز</w:t>
            </w:r>
            <w:r w:rsidRPr="00E70CD9">
              <w:rPr>
                <w:rFonts w:hint="cs"/>
                <w:sz w:val="24"/>
                <w:szCs w:val="24"/>
                <w:rtl/>
              </w:rPr>
              <w:t>ی</w:t>
            </w:r>
            <w:r w:rsidRPr="00E70CD9">
              <w:rPr>
                <w:sz w:val="24"/>
                <w:szCs w:val="24"/>
                <w:rtl/>
              </w:rPr>
              <w:t xml:space="preserve"> چ</w:t>
            </w:r>
            <w:r w:rsidRPr="00E70CD9">
              <w:rPr>
                <w:rFonts w:hint="cs"/>
                <w:sz w:val="24"/>
                <w:szCs w:val="24"/>
                <w:rtl/>
              </w:rPr>
              <w:t>ی</w:t>
            </w:r>
            <w:r w:rsidRPr="00E70CD9">
              <w:rPr>
                <w:rFonts w:hint="eastAsia"/>
                <w:sz w:val="24"/>
                <w:szCs w:val="24"/>
                <w:rtl/>
              </w:rPr>
              <w:t>دمان</w:t>
            </w:r>
            <w:r w:rsidRPr="00E70CD9">
              <w:rPr>
                <w:sz w:val="24"/>
                <w:szCs w:val="24"/>
                <w:rtl/>
              </w:rPr>
              <w:t xml:space="preserve"> پس از مح</w:t>
            </w:r>
            <w:r w:rsidRPr="00E70CD9">
              <w:rPr>
                <w:rFonts w:hint="cs"/>
                <w:sz w:val="24"/>
                <w:szCs w:val="24"/>
                <w:rtl/>
              </w:rPr>
              <w:t>ی</w:t>
            </w:r>
            <w:r w:rsidRPr="00E70CD9">
              <w:rPr>
                <w:rFonts w:hint="eastAsia"/>
                <w:sz w:val="24"/>
                <w:szCs w:val="24"/>
                <w:rtl/>
              </w:rPr>
              <w:t>ط‌ها</w:t>
            </w:r>
            <w:r w:rsidRPr="00E70CD9">
              <w:rPr>
                <w:rFonts w:hint="cs"/>
                <w:sz w:val="24"/>
                <w:szCs w:val="24"/>
                <w:rtl/>
              </w:rPr>
              <w:t>ی</w:t>
            </w:r>
            <w:r w:rsidRPr="00E70CD9">
              <w:rPr>
                <w:sz w:val="24"/>
                <w:szCs w:val="24"/>
                <w:rtl/>
              </w:rPr>
              <w:t xml:space="preserve"> حرفه‌ا</w:t>
            </w:r>
            <w:r w:rsidRPr="00E70CD9">
              <w:rPr>
                <w:rFonts w:hint="cs"/>
                <w:sz w:val="24"/>
                <w:szCs w:val="24"/>
                <w:rtl/>
              </w:rPr>
              <w:t>ی</w:t>
            </w:r>
            <w:r w:rsidRPr="00E70CD9">
              <w:rPr>
                <w:sz w:val="24"/>
                <w:szCs w:val="24"/>
                <w:rtl/>
              </w:rPr>
              <w:t xml:space="preserve"> است که در آن افراد با مشاهده و صحبت با کارشناسان، تمر</w:t>
            </w:r>
            <w:r w:rsidRPr="00E70CD9">
              <w:rPr>
                <w:rFonts w:hint="cs"/>
                <w:sz w:val="24"/>
                <w:szCs w:val="24"/>
                <w:rtl/>
              </w:rPr>
              <w:t>ی</w:t>
            </w:r>
            <w:r w:rsidRPr="00E70CD9">
              <w:rPr>
                <w:rFonts w:hint="eastAsia"/>
                <w:sz w:val="24"/>
                <w:szCs w:val="24"/>
                <w:rtl/>
              </w:rPr>
              <w:t>ن</w:t>
            </w:r>
            <w:r w:rsidRPr="00E70CD9">
              <w:rPr>
                <w:sz w:val="24"/>
                <w:szCs w:val="24"/>
                <w:rtl/>
              </w:rPr>
              <w:t xml:space="preserve"> </w:t>
            </w:r>
            <w:r w:rsidRPr="00E70CD9">
              <w:rPr>
                <w:rFonts w:hint="cs"/>
                <w:sz w:val="24"/>
                <w:szCs w:val="24"/>
                <w:rtl/>
              </w:rPr>
              <w:t>معتبر</w:t>
            </w:r>
            <w:r w:rsidRPr="00E70CD9">
              <w:rPr>
                <w:sz w:val="24"/>
                <w:szCs w:val="24"/>
                <w:rtl/>
              </w:rPr>
              <w:t xml:space="preserve"> را در</w:t>
            </w:r>
            <w:r w:rsidRPr="00E70CD9">
              <w:rPr>
                <w:rFonts w:hint="cs"/>
                <w:sz w:val="24"/>
                <w:szCs w:val="24"/>
                <w:rtl/>
              </w:rPr>
              <w:t>ی</w:t>
            </w:r>
            <w:r w:rsidRPr="00E70CD9">
              <w:rPr>
                <w:rFonts w:hint="eastAsia"/>
                <w:sz w:val="24"/>
                <w:szCs w:val="24"/>
                <w:rtl/>
              </w:rPr>
              <w:t>افت</w:t>
            </w:r>
            <w:r w:rsidRPr="00E70CD9">
              <w:rPr>
                <w:sz w:val="24"/>
                <w:szCs w:val="24"/>
                <w:rtl/>
              </w:rPr>
              <w:t xml:space="preserve"> م</w:t>
            </w:r>
            <w:r w:rsidRPr="00E70CD9">
              <w:rPr>
                <w:rFonts w:hint="cs"/>
                <w:sz w:val="24"/>
                <w:szCs w:val="24"/>
                <w:rtl/>
              </w:rPr>
              <w:t>ی‌</w:t>
            </w:r>
            <w:r w:rsidRPr="00E70CD9">
              <w:rPr>
                <w:rFonts w:hint="eastAsia"/>
                <w:sz w:val="24"/>
                <w:szCs w:val="24"/>
                <w:rtl/>
              </w:rPr>
              <w:t>کنند</w:t>
            </w:r>
            <w:r w:rsidRPr="00E70CD9">
              <w:rPr>
                <w:sz w:val="24"/>
                <w:szCs w:val="24"/>
                <w:rtl/>
              </w:rPr>
              <w:t>. ابزارها</w:t>
            </w:r>
            <w:r w:rsidRPr="00E70CD9">
              <w:rPr>
                <w:rFonts w:hint="cs"/>
                <w:sz w:val="24"/>
                <w:szCs w:val="24"/>
                <w:rtl/>
              </w:rPr>
              <w:t>یی</w:t>
            </w:r>
            <w:r w:rsidRPr="00E70CD9">
              <w:rPr>
                <w:sz w:val="24"/>
                <w:szCs w:val="24"/>
                <w:rtl/>
              </w:rPr>
              <w:t xml:space="preserve"> برا</w:t>
            </w:r>
            <w:r w:rsidRPr="00E70CD9">
              <w:rPr>
                <w:rFonts w:hint="cs"/>
                <w:sz w:val="24"/>
                <w:szCs w:val="24"/>
                <w:rtl/>
              </w:rPr>
              <w:t>ی</w:t>
            </w:r>
            <w:r w:rsidRPr="00E70CD9">
              <w:rPr>
                <w:sz w:val="24"/>
                <w:szCs w:val="24"/>
                <w:rtl/>
              </w:rPr>
              <w:t xml:space="preserve"> درک فرآ</w:t>
            </w:r>
            <w:r w:rsidRPr="00E70CD9">
              <w:rPr>
                <w:rFonts w:hint="cs"/>
                <w:sz w:val="24"/>
                <w:szCs w:val="24"/>
                <w:rtl/>
              </w:rPr>
              <w:t>ی</w:t>
            </w:r>
            <w:r w:rsidRPr="00E70CD9">
              <w:rPr>
                <w:rFonts w:hint="eastAsia"/>
                <w:sz w:val="24"/>
                <w:szCs w:val="24"/>
                <w:rtl/>
              </w:rPr>
              <w:t>ندها</w:t>
            </w:r>
            <w:r w:rsidRPr="00E70CD9">
              <w:rPr>
                <w:rFonts w:hint="cs"/>
                <w:sz w:val="24"/>
                <w:szCs w:val="24"/>
                <w:rtl/>
              </w:rPr>
              <w:t>ی</w:t>
            </w:r>
            <w:r w:rsidRPr="00E70CD9">
              <w:rPr>
                <w:sz w:val="24"/>
                <w:szCs w:val="24"/>
                <w:rtl/>
              </w:rPr>
              <w:t xml:space="preserve"> شناخت</w:t>
            </w:r>
            <w:r w:rsidRPr="00E70CD9">
              <w:rPr>
                <w:rFonts w:hint="cs"/>
                <w:sz w:val="24"/>
                <w:szCs w:val="24"/>
                <w:rtl/>
              </w:rPr>
              <w:t>ی</w:t>
            </w:r>
            <w:r w:rsidRPr="00E70CD9">
              <w:rPr>
                <w:sz w:val="24"/>
                <w:szCs w:val="24"/>
                <w:rtl/>
              </w:rPr>
              <w:t xml:space="preserve"> متخصصان در دسترس هستند.</w:t>
            </w:r>
          </w:p>
        </w:tc>
        <w:tc>
          <w:tcPr>
            <w:tcW w:w="3780" w:type="dxa"/>
            <w:vAlign w:val="center"/>
          </w:tcPr>
          <w:p w14:paraId="4C331092" w14:textId="77777777" w:rsidR="00921F84" w:rsidRPr="00E70CD9" w:rsidRDefault="00921F84" w:rsidP="00921F84">
            <w:pPr>
              <w:ind w:firstLine="0"/>
              <w:rPr>
                <w:sz w:val="24"/>
                <w:szCs w:val="24"/>
              </w:rPr>
            </w:pPr>
            <w:r w:rsidRPr="00E70CD9">
              <w:rPr>
                <w:rFonts w:hint="cs"/>
                <w:sz w:val="24"/>
                <w:szCs w:val="24"/>
                <w:rtl/>
              </w:rPr>
              <w:t>ی</w:t>
            </w:r>
            <w:r w:rsidRPr="00E70CD9">
              <w:rPr>
                <w:rFonts w:hint="eastAsia"/>
                <w:sz w:val="24"/>
                <w:szCs w:val="24"/>
                <w:rtl/>
              </w:rPr>
              <w:t>ادگ</w:t>
            </w:r>
            <w:r w:rsidRPr="00E70CD9">
              <w:rPr>
                <w:rFonts w:hint="cs"/>
                <w:sz w:val="24"/>
                <w:szCs w:val="24"/>
                <w:rtl/>
              </w:rPr>
              <w:t>ی</w:t>
            </w:r>
            <w:r w:rsidRPr="00E70CD9">
              <w:rPr>
                <w:rFonts w:hint="eastAsia"/>
                <w:sz w:val="24"/>
                <w:szCs w:val="24"/>
                <w:rtl/>
              </w:rPr>
              <w:t>ر</w:t>
            </w:r>
            <w:r w:rsidRPr="00E70CD9">
              <w:rPr>
                <w:rFonts w:hint="cs"/>
                <w:sz w:val="24"/>
                <w:szCs w:val="24"/>
                <w:rtl/>
              </w:rPr>
              <w:t>ی</w:t>
            </w:r>
            <w:r w:rsidRPr="00E70CD9">
              <w:rPr>
                <w:sz w:val="24"/>
                <w:szCs w:val="24"/>
                <w:rtl/>
              </w:rPr>
              <w:t xml:space="preserve"> مستلزم درگ</w:t>
            </w:r>
            <w:r w:rsidRPr="00E70CD9">
              <w:rPr>
                <w:rFonts w:hint="cs"/>
                <w:sz w:val="24"/>
                <w:szCs w:val="24"/>
                <w:rtl/>
              </w:rPr>
              <w:t>ی</w:t>
            </w:r>
            <w:r w:rsidRPr="00E70CD9">
              <w:rPr>
                <w:rFonts w:hint="eastAsia"/>
                <w:sz w:val="24"/>
                <w:szCs w:val="24"/>
                <w:rtl/>
              </w:rPr>
              <w:t>ر</w:t>
            </w:r>
            <w:r w:rsidRPr="00E70CD9">
              <w:rPr>
                <w:sz w:val="24"/>
                <w:szCs w:val="24"/>
                <w:rtl/>
              </w:rPr>
              <w:t xml:space="preserve"> شدن فرد</w:t>
            </w:r>
            <w:r w:rsidRPr="00E70CD9">
              <w:rPr>
                <w:rFonts w:hint="cs"/>
                <w:sz w:val="24"/>
                <w:szCs w:val="24"/>
                <w:rtl/>
              </w:rPr>
              <w:t>ی</w:t>
            </w:r>
            <w:r w:rsidRPr="00E70CD9">
              <w:rPr>
                <w:sz w:val="24"/>
                <w:szCs w:val="24"/>
                <w:rtl/>
              </w:rPr>
              <w:t xml:space="preserve"> در وظا</w:t>
            </w:r>
            <w:r w:rsidRPr="00E70CD9">
              <w:rPr>
                <w:rFonts w:hint="cs"/>
                <w:sz w:val="24"/>
                <w:szCs w:val="24"/>
                <w:rtl/>
              </w:rPr>
              <w:t>ی</w:t>
            </w:r>
            <w:r w:rsidRPr="00E70CD9">
              <w:rPr>
                <w:rFonts w:hint="eastAsia"/>
                <w:sz w:val="24"/>
                <w:szCs w:val="24"/>
                <w:rtl/>
              </w:rPr>
              <w:t>ف</w:t>
            </w:r>
            <w:r w:rsidRPr="00E70CD9">
              <w:rPr>
                <w:rFonts w:hint="cs"/>
                <w:sz w:val="24"/>
                <w:szCs w:val="24"/>
                <w:rtl/>
              </w:rPr>
              <w:t>ی</w:t>
            </w:r>
            <w:r w:rsidRPr="00E70CD9">
              <w:rPr>
                <w:sz w:val="24"/>
                <w:szCs w:val="24"/>
                <w:rtl/>
              </w:rPr>
              <w:t xml:space="preserve"> است که مشابه </w:t>
            </w:r>
            <w:r w:rsidRPr="00E70CD9">
              <w:rPr>
                <w:rFonts w:hint="cs"/>
                <w:sz w:val="24"/>
                <w:szCs w:val="24"/>
                <w:rtl/>
              </w:rPr>
              <w:t>ی</w:t>
            </w:r>
            <w:r w:rsidRPr="00E70CD9">
              <w:rPr>
                <w:rFonts w:hint="eastAsia"/>
                <w:sz w:val="24"/>
                <w:szCs w:val="24"/>
                <w:rtl/>
              </w:rPr>
              <w:t>ا</w:t>
            </w:r>
            <w:r w:rsidRPr="00E70CD9">
              <w:rPr>
                <w:sz w:val="24"/>
                <w:szCs w:val="24"/>
                <w:rtl/>
              </w:rPr>
              <w:t xml:space="preserve"> </w:t>
            </w:r>
            <w:r w:rsidRPr="00E70CD9">
              <w:rPr>
                <w:rFonts w:hint="cs"/>
                <w:sz w:val="24"/>
                <w:szCs w:val="24"/>
                <w:rtl/>
              </w:rPr>
              <w:t>قابل قیاس با</w:t>
            </w:r>
            <w:r w:rsidRPr="00E70CD9">
              <w:rPr>
                <w:sz w:val="24"/>
                <w:szCs w:val="24"/>
                <w:rtl/>
              </w:rPr>
              <w:t xml:space="preserve"> وظا</w:t>
            </w:r>
            <w:r w:rsidRPr="00E70CD9">
              <w:rPr>
                <w:rFonts w:hint="cs"/>
                <w:sz w:val="24"/>
                <w:szCs w:val="24"/>
                <w:rtl/>
              </w:rPr>
              <w:t>ی</w:t>
            </w:r>
            <w:r w:rsidRPr="00E70CD9">
              <w:rPr>
                <w:rFonts w:hint="eastAsia"/>
                <w:sz w:val="24"/>
                <w:szCs w:val="24"/>
                <w:rtl/>
              </w:rPr>
              <w:t>ف</w:t>
            </w:r>
            <w:r w:rsidRPr="00E70CD9">
              <w:rPr>
                <w:sz w:val="24"/>
                <w:szCs w:val="24"/>
                <w:rtl/>
              </w:rPr>
              <w:t xml:space="preserve"> </w:t>
            </w:r>
            <w:r w:rsidRPr="00E70CD9">
              <w:rPr>
                <w:rFonts w:hint="cs"/>
                <w:sz w:val="24"/>
                <w:szCs w:val="24"/>
                <w:rtl/>
              </w:rPr>
              <w:t>ی</w:t>
            </w:r>
            <w:r w:rsidRPr="00E70CD9">
              <w:rPr>
                <w:rFonts w:hint="eastAsia"/>
                <w:sz w:val="24"/>
                <w:szCs w:val="24"/>
                <w:rtl/>
              </w:rPr>
              <w:t>ک</w:t>
            </w:r>
            <w:r w:rsidRPr="00E70CD9">
              <w:rPr>
                <w:sz w:val="24"/>
                <w:szCs w:val="24"/>
                <w:rtl/>
              </w:rPr>
              <w:t xml:space="preserve"> متخصص در حوزه مورد </w:t>
            </w:r>
            <w:r w:rsidRPr="00E70CD9">
              <w:rPr>
                <w:rFonts w:hint="cs"/>
                <w:sz w:val="24"/>
                <w:szCs w:val="24"/>
                <w:rtl/>
              </w:rPr>
              <w:t>ی</w:t>
            </w:r>
            <w:r w:rsidRPr="00E70CD9">
              <w:rPr>
                <w:rFonts w:hint="eastAsia"/>
                <w:sz w:val="24"/>
                <w:szCs w:val="24"/>
                <w:rtl/>
              </w:rPr>
              <w:t>ادگ</w:t>
            </w:r>
            <w:r w:rsidRPr="00E70CD9">
              <w:rPr>
                <w:rFonts w:hint="cs"/>
                <w:sz w:val="24"/>
                <w:szCs w:val="24"/>
                <w:rtl/>
              </w:rPr>
              <w:t>ی</w:t>
            </w:r>
            <w:r w:rsidRPr="00E70CD9">
              <w:rPr>
                <w:rFonts w:hint="eastAsia"/>
                <w:sz w:val="24"/>
                <w:szCs w:val="24"/>
                <w:rtl/>
              </w:rPr>
              <w:t>ر</w:t>
            </w:r>
            <w:r w:rsidRPr="00E70CD9">
              <w:rPr>
                <w:rFonts w:hint="cs"/>
                <w:sz w:val="24"/>
                <w:szCs w:val="24"/>
                <w:rtl/>
              </w:rPr>
              <w:t>ی</w:t>
            </w:r>
            <w:r w:rsidRPr="00E70CD9">
              <w:rPr>
                <w:sz w:val="24"/>
                <w:szCs w:val="24"/>
                <w:rtl/>
              </w:rPr>
              <w:t xml:space="preserve"> است. همچن</w:t>
            </w:r>
            <w:r w:rsidRPr="00E70CD9">
              <w:rPr>
                <w:rFonts w:hint="cs"/>
                <w:sz w:val="24"/>
                <w:szCs w:val="24"/>
                <w:rtl/>
              </w:rPr>
              <w:t>ی</w:t>
            </w:r>
            <w:r w:rsidRPr="00E70CD9">
              <w:rPr>
                <w:rFonts w:hint="eastAsia"/>
                <w:sz w:val="24"/>
                <w:szCs w:val="24"/>
                <w:rtl/>
              </w:rPr>
              <w:t>ن،</w:t>
            </w:r>
            <w:r w:rsidRPr="00E70CD9">
              <w:rPr>
                <w:sz w:val="24"/>
                <w:szCs w:val="24"/>
                <w:rtl/>
              </w:rPr>
              <w:t xml:space="preserve"> </w:t>
            </w:r>
            <w:r w:rsidRPr="00E70CD9">
              <w:rPr>
                <w:rFonts w:hint="cs"/>
                <w:sz w:val="24"/>
                <w:szCs w:val="24"/>
                <w:rtl/>
              </w:rPr>
              <w:t>ی</w:t>
            </w:r>
            <w:r w:rsidRPr="00E70CD9">
              <w:rPr>
                <w:rFonts w:hint="eastAsia"/>
                <w:sz w:val="24"/>
                <w:szCs w:val="24"/>
                <w:rtl/>
              </w:rPr>
              <w:t>ادگ</w:t>
            </w:r>
            <w:r w:rsidRPr="00E70CD9">
              <w:rPr>
                <w:rFonts w:hint="cs"/>
                <w:sz w:val="24"/>
                <w:szCs w:val="24"/>
                <w:rtl/>
              </w:rPr>
              <w:t>ی</w:t>
            </w:r>
            <w:r w:rsidRPr="00E70CD9">
              <w:rPr>
                <w:rFonts w:hint="eastAsia"/>
                <w:sz w:val="24"/>
                <w:szCs w:val="24"/>
                <w:rtl/>
              </w:rPr>
              <w:t>ر</w:t>
            </w:r>
            <w:r w:rsidRPr="00E70CD9">
              <w:rPr>
                <w:rFonts w:hint="cs"/>
                <w:sz w:val="24"/>
                <w:szCs w:val="24"/>
                <w:rtl/>
              </w:rPr>
              <w:t>ی</w:t>
            </w:r>
            <w:r w:rsidRPr="00E70CD9">
              <w:rPr>
                <w:sz w:val="24"/>
                <w:szCs w:val="24"/>
                <w:rtl/>
              </w:rPr>
              <w:t xml:space="preserve"> شامل درک چگونگ</w:t>
            </w:r>
            <w:r w:rsidRPr="00E70CD9">
              <w:rPr>
                <w:rFonts w:hint="cs"/>
                <w:sz w:val="24"/>
                <w:szCs w:val="24"/>
                <w:rtl/>
              </w:rPr>
              <w:t>ی</w:t>
            </w:r>
            <w:r w:rsidRPr="00E70CD9">
              <w:rPr>
                <w:sz w:val="24"/>
                <w:szCs w:val="24"/>
                <w:rtl/>
              </w:rPr>
              <w:t xml:space="preserve"> تفکر کارشناسان در مورد وظا</w:t>
            </w:r>
            <w:r w:rsidRPr="00E70CD9">
              <w:rPr>
                <w:rFonts w:hint="cs"/>
                <w:sz w:val="24"/>
                <w:szCs w:val="24"/>
                <w:rtl/>
              </w:rPr>
              <w:t>ی</w:t>
            </w:r>
            <w:r w:rsidRPr="00E70CD9">
              <w:rPr>
                <w:rFonts w:hint="eastAsia"/>
                <w:sz w:val="24"/>
                <w:szCs w:val="24"/>
                <w:rtl/>
              </w:rPr>
              <w:t>ف</w:t>
            </w:r>
            <w:r w:rsidRPr="00E70CD9">
              <w:rPr>
                <w:sz w:val="24"/>
                <w:szCs w:val="24"/>
                <w:rtl/>
              </w:rPr>
              <w:t xml:space="preserve"> در ح</w:t>
            </w:r>
            <w:r w:rsidRPr="00E70CD9">
              <w:rPr>
                <w:rFonts w:hint="cs"/>
                <w:sz w:val="24"/>
                <w:szCs w:val="24"/>
                <w:rtl/>
              </w:rPr>
              <w:t>ی</w:t>
            </w:r>
            <w:r w:rsidRPr="00E70CD9">
              <w:rPr>
                <w:rFonts w:hint="eastAsia"/>
                <w:sz w:val="24"/>
                <w:szCs w:val="24"/>
                <w:rtl/>
              </w:rPr>
              <w:t>ن</w:t>
            </w:r>
            <w:r w:rsidRPr="00E70CD9">
              <w:rPr>
                <w:sz w:val="24"/>
                <w:szCs w:val="24"/>
                <w:rtl/>
              </w:rPr>
              <w:t xml:space="preserve"> انجام </w:t>
            </w:r>
            <w:r w:rsidRPr="00E70CD9">
              <w:rPr>
                <w:rFonts w:hint="cs"/>
                <w:sz w:val="24"/>
                <w:szCs w:val="24"/>
                <w:rtl/>
              </w:rPr>
              <w:t>آنها</w:t>
            </w:r>
            <w:r w:rsidRPr="00E70CD9">
              <w:rPr>
                <w:sz w:val="24"/>
                <w:szCs w:val="24"/>
                <w:rtl/>
              </w:rPr>
              <w:t>ست.</w:t>
            </w:r>
          </w:p>
        </w:tc>
        <w:tc>
          <w:tcPr>
            <w:tcW w:w="2240" w:type="dxa"/>
            <w:vAlign w:val="center"/>
          </w:tcPr>
          <w:p w14:paraId="5E0F996A" w14:textId="77777777" w:rsidR="00921F84" w:rsidRDefault="00921F84" w:rsidP="00921F84">
            <w:pPr>
              <w:ind w:firstLine="0"/>
              <w:jc w:val="center"/>
              <w:rPr>
                <w:sz w:val="24"/>
                <w:szCs w:val="24"/>
                <w:rtl/>
              </w:rPr>
            </w:pPr>
            <w:r w:rsidRPr="00E70CD9">
              <w:rPr>
                <w:sz w:val="24"/>
                <w:szCs w:val="24"/>
                <w:rtl/>
              </w:rPr>
              <w:t>کارآموز</w:t>
            </w:r>
            <w:r w:rsidRPr="00E70CD9">
              <w:rPr>
                <w:rFonts w:hint="cs"/>
                <w:sz w:val="24"/>
                <w:szCs w:val="24"/>
                <w:rtl/>
              </w:rPr>
              <w:t>ی</w:t>
            </w:r>
            <w:r w:rsidRPr="00E70CD9">
              <w:rPr>
                <w:sz w:val="24"/>
                <w:szCs w:val="24"/>
                <w:rtl/>
              </w:rPr>
              <w:t xml:space="preserve"> شناخت</w:t>
            </w:r>
            <w:r w:rsidRPr="00E70CD9">
              <w:rPr>
                <w:rFonts w:hint="cs"/>
                <w:sz w:val="24"/>
                <w:szCs w:val="24"/>
                <w:rtl/>
              </w:rPr>
              <w:t>ی</w:t>
            </w:r>
          </w:p>
          <w:p w14:paraId="177D5253" w14:textId="77777777" w:rsidR="00921F84" w:rsidRPr="00E70CD9" w:rsidRDefault="00921F84" w:rsidP="00921F84">
            <w:pPr>
              <w:ind w:firstLine="0"/>
              <w:jc w:val="center"/>
              <w:rPr>
                <w:sz w:val="24"/>
                <w:szCs w:val="24"/>
                <w:rtl/>
              </w:rPr>
            </w:pPr>
            <w:r w:rsidRPr="00E70CD9">
              <w:rPr>
                <w:sz w:val="24"/>
                <w:szCs w:val="24"/>
                <w:rtl/>
              </w:rPr>
              <w:t>(کال</w:t>
            </w:r>
            <w:r w:rsidRPr="00E70CD9">
              <w:rPr>
                <w:rFonts w:hint="cs"/>
                <w:sz w:val="24"/>
                <w:szCs w:val="24"/>
                <w:rtl/>
              </w:rPr>
              <w:t>ی</w:t>
            </w:r>
            <w:r w:rsidRPr="00E70CD9">
              <w:rPr>
                <w:rFonts w:hint="eastAsia"/>
                <w:sz w:val="24"/>
                <w:szCs w:val="24"/>
                <w:rtl/>
              </w:rPr>
              <w:t>نز</w:t>
            </w:r>
            <w:r w:rsidRPr="00E70CD9">
              <w:rPr>
                <w:sz w:val="24"/>
                <w:szCs w:val="24"/>
                <w:rtl/>
              </w:rPr>
              <w:t xml:space="preserve"> و همکاران، 1991)</w:t>
            </w:r>
          </w:p>
        </w:tc>
      </w:tr>
    </w:tbl>
    <w:p w14:paraId="235D10D7" w14:textId="41E79211" w:rsidR="00921F84" w:rsidRPr="00921F84" w:rsidRDefault="00921F84" w:rsidP="00921F84">
      <w:pPr>
        <w:jc w:val="center"/>
        <w:rPr>
          <w:rFonts w:ascii="IRNazanin" w:hAnsi="IRNazanin" w:cs="B Nazanin"/>
          <w:rtl/>
        </w:rPr>
      </w:pPr>
      <w:r w:rsidRPr="00921F84">
        <w:rPr>
          <w:b/>
          <w:bCs/>
          <w:sz w:val="22"/>
          <w:szCs w:val="22"/>
          <w:rtl/>
        </w:rPr>
        <w:t xml:space="preserve">جدول </w:t>
      </w:r>
      <w:r w:rsidRPr="00921F84">
        <w:rPr>
          <w:b/>
          <w:bCs/>
          <w:sz w:val="22"/>
          <w:szCs w:val="22"/>
          <w:rtl/>
        </w:rPr>
        <w:fldChar w:fldCharType="begin"/>
      </w:r>
      <w:r w:rsidRPr="00921F84">
        <w:rPr>
          <w:b/>
          <w:bCs/>
          <w:sz w:val="22"/>
          <w:szCs w:val="22"/>
          <w:rtl/>
        </w:rPr>
        <w:instrText xml:space="preserve"> </w:instrText>
      </w:r>
      <w:r w:rsidRPr="00921F84">
        <w:rPr>
          <w:b/>
          <w:bCs/>
          <w:sz w:val="22"/>
          <w:szCs w:val="22"/>
        </w:rPr>
        <w:instrText>SEQ</w:instrText>
      </w:r>
      <w:r w:rsidRPr="00921F84">
        <w:rPr>
          <w:b/>
          <w:bCs/>
          <w:sz w:val="22"/>
          <w:szCs w:val="22"/>
          <w:rtl/>
        </w:rPr>
        <w:instrText xml:space="preserve"> جدول \* </w:instrText>
      </w:r>
      <w:r w:rsidRPr="00921F84">
        <w:rPr>
          <w:b/>
          <w:bCs/>
          <w:sz w:val="22"/>
          <w:szCs w:val="22"/>
        </w:rPr>
        <w:instrText>ARABIC</w:instrText>
      </w:r>
      <w:r w:rsidRPr="00921F84">
        <w:rPr>
          <w:b/>
          <w:bCs/>
          <w:sz w:val="22"/>
          <w:szCs w:val="22"/>
          <w:rtl/>
        </w:rPr>
        <w:instrText xml:space="preserve"> </w:instrText>
      </w:r>
      <w:r w:rsidRPr="00921F84">
        <w:rPr>
          <w:b/>
          <w:bCs/>
          <w:sz w:val="22"/>
          <w:szCs w:val="22"/>
          <w:rtl/>
        </w:rPr>
        <w:fldChar w:fldCharType="separate"/>
      </w:r>
      <w:r w:rsidRPr="00921F84">
        <w:rPr>
          <w:b/>
          <w:bCs/>
          <w:sz w:val="22"/>
          <w:szCs w:val="22"/>
          <w:rtl/>
        </w:rPr>
        <w:t>2</w:t>
      </w:r>
      <w:r w:rsidRPr="00921F84">
        <w:rPr>
          <w:b/>
          <w:bCs/>
          <w:sz w:val="22"/>
          <w:szCs w:val="22"/>
          <w:rtl/>
        </w:rPr>
        <w:fldChar w:fldCharType="end"/>
      </w:r>
      <w:r w:rsidRPr="00921F84">
        <w:rPr>
          <w:rFonts w:hint="cs"/>
          <w:b/>
          <w:bCs/>
          <w:sz w:val="22"/>
          <w:szCs w:val="22"/>
          <w:rtl/>
        </w:rPr>
        <w:t xml:space="preserve"> اصول تصمیمات طراحی بر مبنای نظریات یادگیری</w:t>
      </w:r>
    </w:p>
    <w:p w14:paraId="126B2470" w14:textId="77777777" w:rsidR="00921F84" w:rsidRPr="00D83DF4" w:rsidRDefault="00921F84" w:rsidP="00277A8B">
      <w:pPr>
        <w:rPr>
          <w:rFonts w:ascii="IRNazanin" w:hAnsi="IRNazanin" w:cs="B Nazanin"/>
          <w:rtl/>
        </w:rPr>
      </w:pPr>
    </w:p>
    <w:p w14:paraId="595840AD" w14:textId="6A3ED4CD" w:rsidR="00E1186D" w:rsidRPr="00D83DF4" w:rsidRDefault="00E1186D" w:rsidP="00D63943">
      <w:pPr>
        <w:pStyle w:val="a0"/>
        <w:rPr>
          <w:rtl/>
        </w:rPr>
      </w:pPr>
      <w:r w:rsidRPr="00D83DF4">
        <w:rPr>
          <w:rFonts w:hint="cs"/>
          <w:rtl/>
        </w:rPr>
        <w:lastRenderedPageBreak/>
        <w:t>اصول طراحی</w:t>
      </w:r>
      <w:r w:rsidR="00D63943">
        <w:rPr>
          <w:rFonts w:hint="cs"/>
          <w:rtl/>
        </w:rPr>
        <w:t xml:space="preserve"> محیط‌های</w:t>
      </w:r>
      <w:r w:rsidRPr="00D83DF4">
        <w:rPr>
          <w:rFonts w:hint="cs"/>
          <w:rtl/>
        </w:rPr>
        <w:t xml:space="preserve"> یادگیری</w:t>
      </w:r>
    </w:p>
    <w:p w14:paraId="6D2ED657" w14:textId="1409051A" w:rsidR="00790445" w:rsidRDefault="00E1186D" w:rsidP="00D63943">
      <w:pPr>
        <w:pStyle w:val="a"/>
        <w:rPr>
          <w:rtl/>
        </w:rPr>
      </w:pPr>
      <w:proofErr w:type="spellStart"/>
      <w:r>
        <w:rPr>
          <w:rFonts w:hint="cs"/>
          <w:rtl/>
        </w:rPr>
        <w:t>گزارش‌های</w:t>
      </w:r>
      <w:proofErr w:type="spellEnd"/>
      <w:r>
        <w:rPr>
          <w:rFonts w:hint="cs"/>
          <w:rtl/>
        </w:rPr>
        <w:t xml:space="preserve"> گوناگونی توسط </w:t>
      </w:r>
      <w:proofErr w:type="spellStart"/>
      <w:r>
        <w:rPr>
          <w:rFonts w:hint="cs"/>
          <w:rtl/>
        </w:rPr>
        <w:t>سازمان‌ها</w:t>
      </w:r>
      <w:proofErr w:type="spellEnd"/>
      <w:r>
        <w:rPr>
          <w:rFonts w:hint="cs"/>
          <w:rtl/>
        </w:rPr>
        <w:t xml:space="preserve"> و نهادهای مختلف در </w:t>
      </w:r>
      <w:proofErr w:type="spellStart"/>
      <w:r>
        <w:rPr>
          <w:rFonts w:hint="cs"/>
          <w:rtl/>
        </w:rPr>
        <w:t>زمینه‌ی</w:t>
      </w:r>
      <w:proofErr w:type="spellEnd"/>
      <w:r>
        <w:rPr>
          <w:rFonts w:hint="cs"/>
          <w:rtl/>
        </w:rPr>
        <w:t xml:space="preserve"> استانداردها و اصول طراحی فضاهای یادگیری طی </w:t>
      </w:r>
      <w:proofErr w:type="spellStart"/>
      <w:r>
        <w:rPr>
          <w:rFonts w:hint="cs"/>
          <w:rtl/>
        </w:rPr>
        <w:t>سال‌های</w:t>
      </w:r>
      <w:proofErr w:type="spellEnd"/>
      <w:r>
        <w:rPr>
          <w:rFonts w:hint="cs"/>
          <w:rtl/>
        </w:rPr>
        <w:t xml:space="preserve"> اخیر منتشر </w:t>
      </w:r>
      <w:proofErr w:type="spellStart"/>
      <w:r>
        <w:rPr>
          <w:rFonts w:hint="cs"/>
          <w:rtl/>
        </w:rPr>
        <w:t>شده‌اند</w:t>
      </w:r>
      <w:proofErr w:type="spellEnd"/>
      <w:r>
        <w:rPr>
          <w:rFonts w:hint="cs"/>
          <w:rtl/>
        </w:rPr>
        <w:t xml:space="preserve">. از </w:t>
      </w:r>
      <w:proofErr w:type="spellStart"/>
      <w:r>
        <w:rPr>
          <w:rFonts w:hint="cs"/>
          <w:rtl/>
        </w:rPr>
        <w:t>جمله‌ی</w:t>
      </w:r>
      <w:proofErr w:type="spellEnd"/>
      <w:r>
        <w:rPr>
          <w:rFonts w:hint="cs"/>
          <w:rtl/>
        </w:rPr>
        <w:t xml:space="preserve"> آنها </w:t>
      </w:r>
      <w:proofErr w:type="spellStart"/>
      <w:r>
        <w:rPr>
          <w:rFonts w:hint="cs"/>
          <w:rtl/>
        </w:rPr>
        <w:t>می‌توان</w:t>
      </w:r>
      <w:proofErr w:type="spellEnd"/>
      <w:r>
        <w:rPr>
          <w:rFonts w:hint="cs"/>
          <w:rtl/>
        </w:rPr>
        <w:t xml:space="preserve"> به استاندارد یونیسف</w:t>
      </w:r>
      <w:r>
        <w:rPr>
          <w:rStyle w:val="FootnoteReference"/>
          <w:rtl/>
        </w:rPr>
        <w:footnoteReference w:id="59"/>
      </w:r>
      <w:r>
        <w:rPr>
          <w:rFonts w:hint="cs"/>
          <w:rtl/>
        </w:rPr>
        <w:t xml:space="preserve">(2006)  در مورد مدارس </w:t>
      </w:r>
      <w:proofErr w:type="spellStart"/>
      <w:r>
        <w:rPr>
          <w:rFonts w:hint="cs"/>
          <w:rtl/>
        </w:rPr>
        <w:t>کودک</w:t>
      </w:r>
      <w:r w:rsidR="00921AED">
        <w:rPr>
          <w:rFonts w:hint="cs"/>
          <w:rtl/>
        </w:rPr>
        <w:t>‌پسند</w:t>
      </w:r>
      <w:proofErr w:type="spellEnd"/>
      <w:r>
        <w:rPr>
          <w:rStyle w:val="FootnoteReference"/>
          <w:rtl/>
        </w:rPr>
        <w:footnoteReference w:id="60"/>
      </w:r>
      <w:r>
        <w:rPr>
          <w:rFonts w:hint="cs"/>
          <w:rtl/>
        </w:rPr>
        <w:t xml:space="preserve">، گزارش </w:t>
      </w:r>
      <w:r>
        <w:t>SCRI</w:t>
      </w:r>
      <w:r>
        <w:rPr>
          <w:rStyle w:val="FootnoteReference"/>
        </w:rPr>
        <w:footnoteReference w:id="61"/>
      </w:r>
      <w:r>
        <w:t xml:space="preserve"> </w:t>
      </w:r>
      <w:r>
        <w:rPr>
          <w:rFonts w:hint="cs"/>
          <w:rtl/>
        </w:rPr>
        <w:t xml:space="preserve">  در مورد طراحی </w:t>
      </w:r>
      <w:proofErr w:type="spellStart"/>
      <w:r>
        <w:rPr>
          <w:rFonts w:hint="cs"/>
          <w:rtl/>
        </w:rPr>
        <w:t>محیط‌های</w:t>
      </w:r>
      <w:proofErr w:type="spellEnd"/>
      <w:r>
        <w:rPr>
          <w:rFonts w:hint="cs"/>
          <w:rtl/>
        </w:rPr>
        <w:t xml:space="preserve"> یادگیری مطلوب؛ </w:t>
      </w:r>
      <w:proofErr w:type="spellStart"/>
      <w:r>
        <w:rPr>
          <w:rFonts w:hint="cs"/>
          <w:rtl/>
        </w:rPr>
        <w:t>استلزامات</w:t>
      </w:r>
      <w:proofErr w:type="spellEnd"/>
      <w:r>
        <w:rPr>
          <w:rFonts w:hint="cs"/>
          <w:rtl/>
        </w:rPr>
        <w:t xml:space="preserve"> طراحی برای مدارس ابتدایی</w:t>
      </w:r>
      <w:r>
        <w:rPr>
          <w:rStyle w:val="FootnoteReference"/>
          <w:rtl/>
        </w:rPr>
        <w:footnoteReference w:id="62"/>
      </w:r>
      <w:r>
        <w:rPr>
          <w:rFonts w:hint="cs"/>
          <w:rtl/>
        </w:rPr>
        <w:t xml:space="preserve"> (</w:t>
      </w:r>
      <w:proofErr w:type="spellStart"/>
      <w:r>
        <w:rPr>
          <w:rFonts w:hint="cs"/>
          <w:rtl/>
        </w:rPr>
        <w:t>ژانگ</w:t>
      </w:r>
      <w:proofErr w:type="spellEnd"/>
      <w:r>
        <w:rPr>
          <w:rFonts w:hint="cs"/>
          <w:rtl/>
        </w:rPr>
        <w:t xml:space="preserve"> و بارت</w:t>
      </w:r>
      <w:r>
        <w:rPr>
          <w:rStyle w:val="FootnoteReference"/>
          <w:rtl/>
        </w:rPr>
        <w:footnoteReference w:id="63"/>
      </w:r>
      <w:r>
        <w:rPr>
          <w:rFonts w:hint="cs"/>
          <w:rtl/>
        </w:rPr>
        <w:t>، 2009) ، گزارش مدارس شاد - چارچوبی برای سلامت فراگیر و صلح در آسیا</w:t>
      </w:r>
      <w:r>
        <w:rPr>
          <w:rStyle w:val="FootnoteReference"/>
          <w:rtl/>
        </w:rPr>
        <w:footnoteReference w:id="64"/>
      </w:r>
      <w:r>
        <w:rPr>
          <w:rFonts w:hint="cs"/>
          <w:rtl/>
        </w:rPr>
        <w:t xml:space="preserve"> ارائه شده توسط یونسکو</w:t>
      </w:r>
      <w:r>
        <w:rPr>
          <w:rStyle w:val="FootnoteReference"/>
          <w:rtl/>
        </w:rPr>
        <w:footnoteReference w:id="65"/>
      </w:r>
      <w:r>
        <w:rPr>
          <w:rFonts w:hint="cs"/>
          <w:rtl/>
        </w:rPr>
        <w:t xml:space="preserve"> (2016) </w:t>
      </w:r>
      <w:r w:rsidR="00242DB2">
        <w:rPr>
          <w:rFonts w:hint="cs"/>
          <w:rtl/>
        </w:rPr>
        <w:t>،</w:t>
      </w:r>
      <w:r>
        <w:rPr>
          <w:rFonts w:hint="cs"/>
          <w:rtl/>
        </w:rPr>
        <w:t xml:space="preserve"> 33 اصل طراحی آموزشی برای مدارس و مراکز یادگیری</w:t>
      </w:r>
      <w:r>
        <w:rPr>
          <w:rStyle w:val="FootnoteReference"/>
          <w:rtl/>
        </w:rPr>
        <w:footnoteReference w:id="66"/>
      </w:r>
      <w:r>
        <w:rPr>
          <w:rFonts w:hint="cs"/>
          <w:rtl/>
        </w:rPr>
        <w:t xml:space="preserve"> ارائه شده توسط </w:t>
      </w:r>
      <w:proofErr w:type="spellStart"/>
      <w:r>
        <w:rPr>
          <w:rFonts w:hint="cs"/>
          <w:rtl/>
        </w:rPr>
        <w:t>موسسه‌ی</w:t>
      </w:r>
      <w:proofErr w:type="spellEnd"/>
      <w:r>
        <w:rPr>
          <w:rFonts w:hint="cs"/>
          <w:rtl/>
        </w:rPr>
        <w:t xml:space="preserve"> </w:t>
      </w:r>
      <w:r w:rsidR="00BB5A79">
        <w:t>NCEF</w:t>
      </w:r>
      <w:r>
        <w:rPr>
          <w:rStyle w:val="FootnoteReference"/>
          <w:rtl/>
        </w:rPr>
        <w:footnoteReference w:id="67"/>
      </w:r>
      <w:r>
        <w:rPr>
          <w:rFonts w:hint="cs"/>
          <w:rtl/>
        </w:rPr>
        <w:t xml:space="preserve"> (1997)</w:t>
      </w:r>
      <w:r w:rsidR="00BB5A79">
        <w:rPr>
          <w:rFonts w:hint="cs"/>
          <w:rtl/>
        </w:rPr>
        <w:t xml:space="preserve">، </w:t>
      </w:r>
      <w:r w:rsidR="00BB5A79">
        <w:t>6</w:t>
      </w:r>
      <w:r w:rsidR="00BB5A79">
        <w:rPr>
          <w:rFonts w:hint="cs"/>
          <w:rtl/>
        </w:rPr>
        <w:t xml:space="preserve"> اصل طراحی </w:t>
      </w:r>
      <w:proofErr w:type="spellStart"/>
      <w:r w:rsidR="00BB5A79">
        <w:rPr>
          <w:rFonts w:hint="cs"/>
          <w:rtl/>
        </w:rPr>
        <w:t>محیط‌های</w:t>
      </w:r>
      <w:proofErr w:type="spellEnd"/>
      <w:r w:rsidR="00BB5A79">
        <w:rPr>
          <w:rFonts w:hint="cs"/>
          <w:rtl/>
        </w:rPr>
        <w:t xml:space="preserve"> آموزشی قرن بیست و یک (</w:t>
      </w:r>
      <w:proofErr w:type="spellStart"/>
      <w:r w:rsidR="00BB5A79">
        <w:rPr>
          <w:rFonts w:hint="cs"/>
          <w:rtl/>
        </w:rPr>
        <w:t>سالیوان</w:t>
      </w:r>
      <w:proofErr w:type="spellEnd"/>
      <w:r w:rsidR="00BB5A79">
        <w:rPr>
          <w:rStyle w:val="FootnoteReference"/>
          <w:rtl/>
        </w:rPr>
        <w:footnoteReference w:id="68"/>
      </w:r>
      <w:r w:rsidR="00BB5A79">
        <w:rPr>
          <w:rFonts w:hint="cs"/>
          <w:rtl/>
        </w:rPr>
        <w:t>، 2003)</w:t>
      </w:r>
      <w:r w:rsidR="00207AC0">
        <w:rPr>
          <w:rFonts w:hint="cs"/>
          <w:rtl/>
        </w:rPr>
        <w:t xml:space="preserve"> و زبان طراحی مدرسه</w:t>
      </w:r>
      <w:r w:rsidR="00207AC0">
        <w:t xml:space="preserve"> </w:t>
      </w:r>
      <w:r w:rsidR="00207AC0">
        <w:rPr>
          <w:rFonts w:hint="cs"/>
          <w:rtl/>
        </w:rPr>
        <w:t>(</w:t>
      </w:r>
      <w:proofErr w:type="spellStart"/>
      <w:r w:rsidR="00207AC0">
        <w:rPr>
          <w:rFonts w:hint="cs"/>
          <w:rtl/>
        </w:rPr>
        <w:t>نیر</w:t>
      </w:r>
      <w:proofErr w:type="spellEnd"/>
      <w:r w:rsidR="00207AC0">
        <w:rPr>
          <w:rStyle w:val="FootnoteReference"/>
          <w:rtl/>
        </w:rPr>
        <w:footnoteReference w:id="69"/>
      </w:r>
      <w:r w:rsidR="00207AC0">
        <w:rPr>
          <w:rFonts w:hint="cs"/>
          <w:rtl/>
        </w:rPr>
        <w:t>، 2004)</w:t>
      </w:r>
      <w:r>
        <w:rPr>
          <w:rFonts w:hint="cs"/>
          <w:rtl/>
        </w:rPr>
        <w:t xml:space="preserve"> اشاره کرد.</w:t>
      </w:r>
      <w:r w:rsidR="00207AC0">
        <w:rPr>
          <w:rFonts w:hint="cs"/>
          <w:rtl/>
        </w:rPr>
        <w:t xml:space="preserve"> </w:t>
      </w:r>
      <w:r w:rsidR="00CF051E">
        <w:rPr>
          <w:rFonts w:hint="cs"/>
          <w:rtl/>
        </w:rPr>
        <w:t>در ایران نیز،</w:t>
      </w:r>
      <w:r w:rsidR="00722A85">
        <w:rPr>
          <w:rFonts w:hint="cs"/>
          <w:rtl/>
        </w:rPr>
        <w:t xml:space="preserve"> اصول و معیارهای</w:t>
      </w:r>
      <w:r w:rsidR="00722A85" w:rsidRPr="00722A85">
        <w:rPr>
          <w:rtl/>
        </w:rPr>
        <w:t xml:space="preserve"> طراحی فضاهای آموزشی و پرورشی</w:t>
      </w:r>
      <w:r w:rsidR="00722A85">
        <w:rPr>
          <w:rFonts w:hint="cs"/>
          <w:rtl/>
        </w:rPr>
        <w:t xml:space="preserve"> (</w:t>
      </w:r>
      <w:proofErr w:type="spellStart"/>
      <w:r w:rsidR="00722A85">
        <w:rPr>
          <w:rFonts w:hint="cs"/>
          <w:rtl/>
        </w:rPr>
        <w:t>قاضی‌زاده</w:t>
      </w:r>
      <w:proofErr w:type="spellEnd"/>
      <w:r w:rsidR="00722A85">
        <w:rPr>
          <w:rFonts w:hint="cs"/>
          <w:rtl/>
        </w:rPr>
        <w:t>، 1375)</w:t>
      </w:r>
      <w:r w:rsidR="00CF051E">
        <w:rPr>
          <w:rFonts w:hint="cs"/>
          <w:rtl/>
        </w:rPr>
        <w:t xml:space="preserve"> </w:t>
      </w:r>
      <w:r w:rsidR="00722A85">
        <w:rPr>
          <w:rFonts w:hint="cs"/>
          <w:rtl/>
        </w:rPr>
        <w:t>و کتاب «</w:t>
      </w:r>
      <w:proofErr w:type="spellStart"/>
      <w:r w:rsidR="00722A85">
        <w:rPr>
          <w:rFonts w:hint="cs"/>
          <w:rtl/>
        </w:rPr>
        <w:t>مدرسه‌ی</w:t>
      </w:r>
      <w:proofErr w:type="spellEnd"/>
      <w:r w:rsidR="00722A85">
        <w:rPr>
          <w:rFonts w:hint="cs"/>
          <w:rtl/>
        </w:rPr>
        <w:t xml:space="preserve"> ایرانی، معماری ایرانی» (1392) شامل الگوهای تصویری از طرح مدارس توسط سازمان نوسازی و تجهیز مدارس کشور منتشر شده است. </w:t>
      </w:r>
      <w:r w:rsidR="00207AC0">
        <w:rPr>
          <w:rFonts w:hint="cs"/>
          <w:rtl/>
        </w:rPr>
        <w:t>همچنین محسنی</w:t>
      </w:r>
      <w:r w:rsidR="00921AED">
        <w:rPr>
          <w:rFonts w:hint="cs"/>
          <w:rtl/>
        </w:rPr>
        <w:t xml:space="preserve"> و </w:t>
      </w:r>
      <w:proofErr w:type="spellStart"/>
      <w:r w:rsidR="00921AED">
        <w:rPr>
          <w:rFonts w:hint="cs"/>
          <w:rtl/>
        </w:rPr>
        <w:t>مهدی‌زاده</w:t>
      </w:r>
      <w:proofErr w:type="spellEnd"/>
      <w:r w:rsidR="00921AED">
        <w:rPr>
          <w:rFonts w:hint="cs"/>
          <w:rtl/>
        </w:rPr>
        <w:t xml:space="preserve"> (1392) در پژوهشی با عنوان «</w:t>
      </w:r>
      <w:r w:rsidR="00921AED">
        <w:rPr>
          <w:rtl/>
        </w:rPr>
        <w:t>اصول طراحی مراکز آموزشی بر مبنای فلسفه تعلیم و تربیت</w:t>
      </w:r>
      <w:r w:rsidR="00921AED">
        <w:rPr>
          <w:rFonts w:hint="cs"/>
          <w:rtl/>
        </w:rPr>
        <w:t xml:space="preserve">»، 24 اصل را به عنوان اصول طراحی </w:t>
      </w:r>
      <w:proofErr w:type="spellStart"/>
      <w:r w:rsidR="00921AED">
        <w:rPr>
          <w:rFonts w:hint="cs"/>
          <w:rtl/>
        </w:rPr>
        <w:t>محیط‌های</w:t>
      </w:r>
      <w:proofErr w:type="spellEnd"/>
      <w:r w:rsidR="00921AED">
        <w:rPr>
          <w:rFonts w:hint="cs"/>
          <w:rtl/>
        </w:rPr>
        <w:t xml:space="preserve"> یادگیری ارائه </w:t>
      </w:r>
      <w:proofErr w:type="spellStart"/>
      <w:r w:rsidR="00921AED">
        <w:rPr>
          <w:rFonts w:hint="cs"/>
          <w:rtl/>
        </w:rPr>
        <w:t>داده‌اند</w:t>
      </w:r>
      <w:proofErr w:type="spellEnd"/>
      <w:r w:rsidR="00921AED">
        <w:rPr>
          <w:rFonts w:hint="cs"/>
          <w:rtl/>
        </w:rPr>
        <w:t>.</w:t>
      </w:r>
      <w:r w:rsidR="00D63943">
        <w:rPr>
          <w:rFonts w:hint="cs"/>
          <w:rtl/>
        </w:rPr>
        <w:t xml:space="preserve"> </w:t>
      </w:r>
      <w:r w:rsidR="00790445">
        <w:rPr>
          <w:rFonts w:hint="cs"/>
          <w:rtl/>
        </w:rPr>
        <w:t xml:space="preserve">به دلیل آنکه این </w:t>
      </w:r>
      <w:proofErr w:type="spellStart"/>
      <w:r w:rsidR="00790445">
        <w:rPr>
          <w:rFonts w:hint="cs"/>
          <w:rtl/>
        </w:rPr>
        <w:t>گزارش‌ها</w:t>
      </w:r>
      <w:proofErr w:type="spellEnd"/>
      <w:r w:rsidR="00790445">
        <w:rPr>
          <w:rFonts w:hint="cs"/>
          <w:rtl/>
        </w:rPr>
        <w:t xml:space="preserve"> و اصول نقاط اشتراک بسیاری با هم دارند، از بیان تمامی آنها اجتناب کرده و </w:t>
      </w:r>
      <w:r w:rsidR="00722A85">
        <w:rPr>
          <w:rFonts w:hint="cs"/>
          <w:rtl/>
        </w:rPr>
        <w:t xml:space="preserve">برخی از آنها در ادامه </w:t>
      </w:r>
      <w:r w:rsidR="00AD4469">
        <w:rPr>
          <w:rFonts w:hint="cs"/>
          <w:rtl/>
        </w:rPr>
        <w:t>معرفی</w:t>
      </w:r>
      <w:r w:rsidR="00BD66A3">
        <w:rPr>
          <w:rFonts w:hint="cs"/>
          <w:rtl/>
        </w:rPr>
        <w:t xml:space="preserve"> </w:t>
      </w:r>
      <w:proofErr w:type="spellStart"/>
      <w:r w:rsidR="00BD66A3">
        <w:rPr>
          <w:rFonts w:hint="cs"/>
          <w:rtl/>
        </w:rPr>
        <w:t>می‌شوند</w:t>
      </w:r>
      <w:proofErr w:type="spellEnd"/>
      <w:r w:rsidR="00BD66A3">
        <w:rPr>
          <w:rFonts w:hint="cs"/>
          <w:rtl/>
        </w:rPr>
        <w:t>.</w:t>
      </w:r>
    </w:p>
    <w:p w14:paraId="47D7D7DA" w14:textId="17BAD7B2" w:rsidR="00E1186D" w:rsidRDefault="00E1186D" w:rsidP="00860722">
      <w:pPr>
        <w:pStyle w:val="a0"/>
        <w:rPr>
          <w:rtl/>
        </w:rPr>
      </w:pPr>
      <w:r>
        <w:rPr>
          <w:rFonts w:hint="cs"/>
          <w:rtl/>
        </w:rPr>
        <w:t>‌استاندارد یونیسف</w:t>
      </w:r>
      <w:r w:rsidR="00921AED">
        <w:rPr>
          <w:rFonts w:hint="cs"/>
          <w:rtl/>
        </w:rPr>
        <w:t xml:space="preserve"> </w:t>
      </w:r>
      <w:r>
        <w:rPr>
          <w:rFonts w:ascii="Arial" w:hAnsi="Arial" w:cs="Arial" w:hint="cs"/>
          <w:rtl/>
        </w:rPr>
        <w:t>–</w:t>
      </w:r>
      <w:r>
        <w:rPr>
          <w:rFonts w:hint="cs"/>
          <w:rtl/>
        </w:rPr>
        <w:t xml:space="preserve"> مدارس کودک پسند</w:t>
      </w:r>
    </w:p>
    <w:p w14:paraId="3146868A" w14:textId="3B4C4737" w:rsidR="00921AED" w:rsidRPr="00921AED" w:rsidRDefault="0054644D" w:rsidP="007D05DB">
      <w:pPr>
        <w:pStyle w:val="a"/>
      </w:pPr>
      <w:r>
        <w:rPr>
          <w:rFonts w:hint="cs"/>
          <w:rtl/>
        </w:rPr>
        <w:t xml:space="preserve">مدارس </w:t>
      </w:r>
      <w:proofErr w:type="spellStart"/>
      <w:r>
        <w:rPr>
          <w:rFonts w:hint="cs"/>
          <w:rtl/>
        </w:rPr>
        <w:t>کودک‌پسند</w:t>
      </w:r>
      <w:proofErr w:type="spellEnd"/>
      <w:r>
        <w:rPr>
          <w:rFonts w:hint="cs"/>
          <w:rtl/>
        </w:rPr>
        <w:t xml:space="preserve"> که ذیل طرح شهر </w:t>
      </w:r>
      <w:proofErr w:type="spellStart"/>
      <w:r>
        <w:rPr>
          <w:rFonts w:hint="cs"/>
          <w:rtl/>
        </w:rPr>
        <w:t>کودک‌پسند</w:t>
      </w:r>
      <w:proofErr w:type="spellEnd"/>
      <w:r>
        <w:rPr>
          <w:rFonts w:hint="cs"/>
          <w:rtl/>
        </w:rPr>
        <w:t xml:space="preserve"> </w:t>
      </w:r>
      <w:r w:rsidR="007D05DB">
        <w:rPr>
          <w:rFonts w:hint="cs"/>
          <w:rtl/>
        </w:rPr>
        <w:t xml:space="preserve">توسط یونیسف </w:t>
      </w:r>
      <w:r>
        <w:rPr>
          <w:rFonts w:hint="cs"/>
          <w:rtl/>
        </w:rPr>
        <w:t xml:space="preserve">ارائه شده </w:t>
      </w:r>
      <w:r w:rsidR="007D05DB">
        <w:rPr>
          <w:rFonts w:hint="cs"/>
          <w:rtl/>
        </w:rPr>
        <w:t xml:space="preserve">است، </w:t>
      </w:r>
      <w:proofErr w:type="spellStart"/>
      <w:r w:rsidR="007D05DB">
        <w:rPr>
          <w:rFonts w:hint="cs"/>
          <w:rtl/>
        </w:rPr>
        <w:t>تمرکزش</w:t>
      </w:r>
      <w:proofErr w:type="spellEnd"/>
      <w:r w:rsidR="007D05DB">
        <w:rPr>
          <w:rFonts w:hint="cs"/>
          <w:rtl/>
        </w:rPr>
        <w:t xml:space="preserve"> </w:t>
      </w:r>
      <w:r w:rsidR="00921AED">
        <w:rPr>
          <w:rtl/>
        </w:rPr>
        <w:t xml:space="preserve">بر مکان، طراحی، ساخت و ساز، </w:t>
      </w:r>
      <w:proofErr w:type="spellStart"/>
      <w:r w:rsidR="00921AED">
        <w:rPr>
          <w:rtl/>
        </w:rPr>
        <w:t>بهره</w:t>
      </w:r>
      <w:r w:rsidR="00921AED">
        <w:rPr>
          <w:rFonts w:hint="cs"/>
          <w:rtl/>
        </w:rPr>
        <w:t>‌</w:t>
      </w:r>
      <w:r w:rsidR="00921AED">
        <w:rPr>
          <w:rtl/>
        </w:rPr>
        <w:t>برداری</w:t>
      </w:r>
      <w:proofErr w:type="spellEnd"/>
      <w:r w:rsidR="00921AED">
        <w:rPr>
          <w:rtl/>
        </w:rPr>
        <w:t xml:space="preserve"> و نگهداری از مدارس </w:t>
      </w:r>
      <w:proofErr w:type="spellStart"/>
      <w:r w:rsidR="00921AED">
        <w:rPr>
          <w:rtl/>
        </w:rPr>
        <w:t>کودک</w:t>
      </w:r>
      <w:r w:rsidR="00921AED">
        <w:rPr>
          <w:rFonts w:hint="cs"/>
          <w:rtl/>
        </w:rPr>
        <w:t>‌پسند</w:t>
      </w:r>
      <w:proofErr w:type="spellEnd"/>
      <w:r w:rsidR="00921AED">
        <w:rPr>
          <w:rtl/>
        </w:rPr>
        <w:t xml:space="preserve"> و عوامل مهم برای بازسازی و تنظیم مدارس موجود </w:t>
      </w:r>
      <w:proofErr w:type="spellStart"/>
      <w:r w:rsidR="00921AED">
        <w:rPr>
          <w:rtl/>
        </w:rPr>
        <w:t>به</w:t>
      </w:r>
      <w:r w:rsidR="00921AED">
        <w:rPr>
          <w:rFonts w:hint="cs"/>
          <w:rtl/>
        </w:rPr>
        <w:t>‌</w:t>
      </w:r>
      <w:r w:rsidR="00921AED">
        <w:rPr>
          <w:rtl/>
        </w:rPr>
        <w:t>منظور</w:t>
      </w:r>
      <w:proofErr w:type="spellEnd"/>
      <w:r w:rsidR="00921AED">
        <w:rPr>
          <w:rtl/>
        </w:rPr>
        <w:t xml:space="preserve"> ایجاد همبستگی بین مدارس و </w:t>
      </w:r>
      <w:proofErr w:type="spellStart"/>
      <w:r w:rsidR="00921AED">
        <w:rPr>
          <w:rtl/>
        </w:rPr>
        <w:t>دانش</w:t>
      </w:r>
      <w:r w:rsidR="00921AED">
        <w:rPr>
          <w:rFonts w:hint="cs"/>
          <w:rtl/>
        </w:rPr>
        <w:t>‌</w:t>
      </w:r>
      <w:r w:rsidR="00921AED">
        <w:rPr>
          <w:rtl/>
        </w:rPr>
        <w:t>آموزان</w:t>
      </w:r>
      <w:proofErr w:type="spellEnd"/>
      <w:r w:rsidR="00921AED">
        <w:rPr>
          <w:rtl/>
        </w:rPr>
        <w:t xml:space="preserve"> است</w:t>
      </w:r>
      <w:r w:rsidR="00921AED">
        <w:t>.</w:t>
      </w:r>
      <w:r w:rsidR="00790445">
        <w:rPr>
          <w:rFonts w:hint="cs"/>
          <w:rtl/>
        </w:rPr>
        <w:t xml:space="preserve"> علت انتخاب </w:t>
      </w:r>
      <w:r w:rsidR="003A6755">
        <w:rPr>
          <w:rFonts w:hint="cs"/>
          <w:rtl/>
        </w:rPr>
        <w:t xml:space="preserve">گزارش </w:t>
      </w:r>
      <w:r w:rsidR="00790445">
        <w:rPr>
          <w:rFonts w:hint="cs"/>
          <w:rtl/>
        </w:rPr>
        <w:t xml:space="preserve">این </w:t>
      </w:r>
      <w:r w:rsidR="003A6755">
        <w:rPr>
          <w:rFonts w:hint="cs"/>
          <w:rtl/>
        </w:rPr>
        <w:t>طرح</w:t>
      </w:r>
      <w:r w:rsidR="00790445">
        <w:rPr>
          <w:rFonts w:hint="cs"/>
          <w:rtl/>
        </w:rPr>
        <w:t xml:space="preserve"> برای پژوهش این است </w:t>
      </w:r>
      <w:r w:rsidR="003A6755">
        <w:rPr>
          <w:rFonts w:hint="cs"/>
          <w:rtl/>
        </w:rPr>
        <w:t xml:space="preserve">که </w:t>
      </w:r>
      <w:r w:rsidR="003A6755">
        <w:rPr>
          <w:rtl/>
        </w:rPr>
        <w:t xml:space="preserve">در این مراکز توجه به کودک، به عنوان </w:t>
      </w:r>
      <w:proofErr w:type="spellStart"/>
      <w:r w:rsidR="003A6755">
        <w:rPr>
          <w:rtl/>
        </w:rPr>
        <w:t>استفاده</w:t>
      </w:r>
      <w:r w:rsidR="003A6755">
        <w:rPr>
          <w:rFonts w:hint="cs"/>
          <w:rtl/>
        </w:rPr>
        <w:t>‌</w:t>
      </w:r>
      <w:r w:rsidR="003A6755">
        <w:rPr>
          <w:rtl/>
        </w:rPr>
        <w:t>کننده</w:t>
      </w:r>
      <w:r w:rsidR="003A6755">
        <w:rPr>
          <w:rFonts w:hint="cs"/>
          <w:rtl/>
        </w:rPr>
        <w:t>‌ی</w:t>
      </w:r>
      <w:proofErr w:type="spellEnd"/>
      <w:r w:rsidR="003A6755">
        <w:rPr>
          <w:rtl/>
        </w:rPr>
        <w:t xml:space="preserve"> اصلی از این </w:t>
      </w:r>
      <w:proofErr w:type="spellStart"/>
      <w:r w:rsidR="003A6755">
        <w:rPr>
          <w:rtl/>
        </w:rPr>
        <w:t>فضاها</w:t>
      </w:r>
      <w:proofErr w:type="spellEnd"/>
      <w:r w:rsidR="003A6755">
        <w:rPr>
          <w:rtl/>
        </w:rPr>
        <w:t xml:space="preserve"> و </w:t>
      </w:r>
      <w:proofErr w:type="spellStart"/>
      <w:r w:rsidR="003A6755">
        <w:rPr>
          <w:rtl/>
        </w:rPr>
        <w:t>محیط</w:t>
      </w:r>
      <w:r w:rsidR="003A6755">
        <w:rPr>
          <w:rFonts w:hint="cs"/>
          <w:rtl/>
        </w:rPr>
        <w:t>‌</w:t>
      </w:r>
      <w:r w:rsidR="003A6755">
        <w:rPr>
          <w:rtl/>
        </w:rPr>
        <w:t>های</w:t>
      </w:r>
      <w:proofErr w:type="spellEnd"/>
      <w:r w:rsidR="003A6755">
        <w:rPr>
          <w:rtl/>
        </w:rPr>
        <w:t xml:space="preserve"> یادگیری، همراه با درک </w:t>
      </w:r>
      <w:r w:rsidR="003A6755">
        <w:rPr>
          <w:rtl/>
        </w:rPr>
        <w:lastRenderedPageBreak/>
        <w:t xml:space="preserve">مشارکت </w:t>
      </w:r>
      <w:proofErr w:type="spellStart"/>
      <w:r w:rsidR="003A6755">
        <w:rPr>
          <w:rtl/>
        </w:rPr>
        <w:t>خانواده</w:t>
      </w:r>
      <w:r w:rsidR="003A6755">
        <w:rPr>
          <w:rFonts w:hint="cs"/>
          <w:rtl/>
        </w:rPr>
        <w:t>‌</w:t>
      </w:r>
      <w:r w:rsidR="003A6755">
        <w:rPr>
          <w:rtl/>
        </w:rPr>
        <w:t>ها</w:t>
      </w:r>
      <w:proofErr w:type="spellEnd"/>
      <w:r w:rsidR="003A6755">
        <w:rPr>
          <w:rtl/>
        </w:rPr>
        <w:t xml:space="preserve"> و اجتماع، شرط اساسی برای حصول بهترین نتایج است</w:t>
      </w:r>
      <w:r w:rsidR="003A6755">
        <w:rPr>
          <w:rFonts w:hint="cs"/>
          <w:rtl/>
        </w:rPr>
        <w:t xml:space="preserve"> . </w:t>
      </w:r>
      <w:r w:rsidR="00921AED">
        <w:rPr>
          <w:rtl/>
        </w:rPr>
        <w:t xml:space="preserve">عناصر و الزامات </w:t>
      </w:r>
      <w:proofErr w:type="spellStart"/>
      <w:r w:rsidR="00921AED">
        <w:rPr>
          <w:rtl/>
        </w:rPr>
        <w:t>برنامه</w:t>
      </w:r>
      <w:r w:rsidR="00921AED">
        <w:rPr>
          <w:rFonts w:hint="cs"/>
          <w:rtl/>
        </w:rPr>
        <w:t>‌</w:t>
      </w:r>
      <w:r w:rsidR="00921AED">
        <w:rPr>
          <w:rtl/>
        </w:rPr>
        <w:t>ریزی</w:t>
      </w:r>
      <w:proofErr w:type="spellEnd"/>
      <w:r w:rsidR="00921AED">
        <w:rPr>
          <w:rtl/>
        </w:rPr>
        <w:t xml:space="preserve"> اساسی و طراحی که برای ایجاد یک مدرسه </w:t>
      </w:r>
      <w:proofErr w:type="spellStart"/>
      <w:r w:rsidR="00921AED">
        <w:rPr>
          <w:rtl/>
        </w:rPr>
        <w:t>کودک</w:t>
      </w:r>
      <w:r w:rsidR="00921AED">
        <w:rPr>
          <w:rFonts w:hint="cs"/>
          <w:rtl/>
        </w:rPr>
        <w:t>‌پسند</w:t>
      </w:r>
      <w:proofErr w:type="spellEnd"/>
      <w:r w:rsidR="00921AED">
        <w:rPr>
          <w:rtl/>
        </w:rPr>
        <w:t xml:space="preserve"> </w:t>
      </w:r>
      <w:proofErr w:type="spellStart"/>
      <w:r w:rsidR="00921AED">
        <w:rPr>
          <w:rtl/>
        </w:rPr>
        <w:t>عبارت</w:t>
      </w:r>
      <w:r w:rsidR="00921AED">
        <w:rPr>
          <w:rFonts w:hint="cs"/>
          <w:rtl/>
        </w:rPr>
        <w:t>‌</w:t>
      </w:r>
      <w:r w:rsidR="00921AED">
        <w:rPr>
          <w:rtl/>
        </w:rPr>
        <w:t>اند</w:t>
      </w:r>
      <w:proofErr w:type="spellEnd"/>
      <w:r w:rsidR="00921AED">
        <w:rPr>
          <w:rtl/>
        </w:rPr>
        <w:t xml:space="preserve"> از: ساختار، اداری، آب سالم، امکانات بهداشتی، </w:t>
      </w:r>
      <w:proofErr w:type="spellStart"/>
      <w:r w:rsidR="00921AED">
        <w:rPr>
          <w:rtl/>
        </w:rPr>
        <w:t>سرویس</w:t>
      </w:r>
      <w:r w:rsidR="00295E2E">
        <w:rPr>
          <w:rFonts w:hint="cs"/>
          <w:rtl/>
        </w:rPr>
        <w:t>‌</w:t>
      </w:r>
      <w:r w:rsidR="00921AED">
        <w:rPr>
          <w:rtl/>
        </w:rPr>
        <w:t>های</w:t>
      </w:r>
      <w:proofErr w:type="spellEnd"/>
      <w:r w:rsidR="00921AED">
        <w:rPr>
          <w:rtl/>
        </w:rPr>
        <w:t xml:space="preserve"> بهداشتی، کیفیت هو</w:t>
      </w:r>
      <w:r w:rsidR="00295E2E">
        <w:rPr>
          <w:rFonts w:hint="cs"/>
          <w:rtl/>
        </w:rPr>
        <w:t>ا (</w:t>
      </w:r>
      <w:r w:rsidR="00921AED">
        <w:rPr>
          <w:rtl/>
        </w:rPr>
        <w:t>نور، هوا، خورشید، گرد و غبار، انعکاس</w:t>
      </w:r>
      <w:r w:rsidR="00295E2E">
        <w:rPr>
          <w:rFonts w:hint="cs"/>
          <w:rtl/>
        </w:rPr>
        <w:t xml:space="preserve"> (مستقیم و غیرمستقیم)</w:t>
      </w:r>
      <w:r w:rsidR="00921AED">
        <w:rPr>
          <w:rtl/>
        </w:rPr>
        <w:t>، رطوبت، سر و صدا و بو</w:t>
      </w:r>
      <w:r w:rsidR="00295E2E">
        <w:rPr>
          <w:rFonts w:hint="cs"/>
          <w:rtl/>
        </w:rPr>
        <w:t xml:space="preserve">)، </w:t>
      </w:r>
      <w:r w:rsidR="00921AED">
        <w:rPr>
          <w:rtl/>
        </w:rPr>
        <w:t xml:space="preserve">رنگ، انرژی </w:t>
      </w:r>
      <w:r w:rsidR="00295E2E">
        <w:rPr>
          <w:rFonts w:hint="cs"/>
          <w:rtl/>
        </w:rPr>
        <w:t>(</w:t>
      </w:r>
      <w:r w:rsidR="00921AED">
        <w:rPr>
          <w:rtl/>
        </w:rPr>
        <w:t>الکتریکی یا جایگزین</w:t>
      </w:r>
      <w:r w:rsidR="00295E2E">
        <w:rPr>
          <w:rFonts w:hint="cs"/>
          <w:rtl/>
        </w:rPr>
        <w:t>)</w:t>
      </w:r>
      <w:r w:rsidR="00921AED">
        <w:rPr>
          <w:rtl/>
        </w:rPr>
        <w:t xml:space="preserve">، مقررات ایمنی، مقررات بهداشتی، کتابخانه، </w:t>
      </w:r>
      <w:proofErr w:type="spellStart"/>
      <w:r w:rsidR="00921AED">
        <w:rPr>
          <w:rtl/>
        </w:rPr>
        <w:t>محوطه</w:t>
      </w:r>
      <w:r w:rsidR="00295E2E">
        <w:rPr>
          <w:rFonts w:hint="cs"/>
          <w:rtl/>
        </w:rPr>
        <w:t>‌</w:t>
      </w:r>
      <w:r w:rsidR="00921AED">
        <w:rPr>
          <w:rtl/>
        </w:rPr>
        <w:t>سازی</w:t>
      </w:r>
      <w:proofErr w:type="spellEnd"/>
      <w:r w:rsidR="00921AED">
        <w:rPr>
          <w:rtl/>
        </w:rPr>
        <w:t xml:space="preserve">، فضاهای </w:t>
      </w:r>
      <w:proofErr w:type="spellStart"/>
      <w:r w:rsidR="00921AED">
        <w:rPr>
          <w:rtl/>
        </w:rPr>
        <w:t>انعطاف</w:t>
      </w:r>
      <w:r w:rsidR="00295E2E">
        <w:rPr>
          <w:rFonts w:hint="cs"/>
          <w:rtl/>
        </w:rPr>
        <w:t>‌</w:t>
      </w:r>
      <w:r w:rsidR="00921AED">
        <w:rPr>
          <w:rtl/>
        </w:rPr>
        <w:t>پذیر</w:t>
      </w:r>
      <w:proofErr w:type="spellEnd"/>
      <w:r w:rsidR="00921AED">
        <w:rPr>
          <w:rtl/>
        </w:rPr>
        <w:t xml:space="preserve">، کتابخانه مدرسه و اتاق منابع، حمام، </w:t>
      </w:r>
      <w:proofErr w:type="spellStart"/>
      <w:r w:rsidR="00921AED">
        <w:rPr>
          <w:rtl/>
        </w:rPr>
        <w:t>اتاق</w:t>
      </w:r>
      <w:r w:rsidR="00295E2E">
        <w:rPr>
          <w:rFonts w:hint="cs"/>
          <w:rtl/>
        </w:rPr>
        <w:t>‌</w:t>
      </w:r>
      <w:r w:rsidR="00921AED">
        <w:rPr>
          <w:rtl/>
        </w:rPr>
        <w:t>های</w:t>
      </w:r>
      <w:proofErr w:type="spellEnd"/>
      <w:r w:rsidR="00921AED">
        <w:rPr>
          <w:rtl/>
        </w:rPr>
        <w:t xml:space="preserve"> </w:t>
      </w:r>
      <w:proofErr w:type="spellStart"/>
      <w:r w:rsidR="00921AED">
        <w:rPr>
          <w:rtl/>
        </w:rPr>
        <w:t>آرامش</w:t>
      </w:r>
      <w:r w:rsidR="00295E2E">
        <w:rPr>
          <w:rFonts w:hint="cs"/>
          <w:rtl/>
        </w:rPr>
        <w:t>‌</w:t>
      </w:r>
      <w:r w:rsidR="00921AED">
        <w:rPr>
          <w:rtl/>
        </w:rPr>
        <w:t>بخش</w:t>
      </w:r>
      <w:proofErr w:type="spellEnd"/>
      <w:r w:rsidR="00921AED">
        <w:rPr>
          <w:rtl/>
        </w:rPr>
        <w:t xml:space="preserve"> نزدیک به مناطق یادگیری، فضاهای فردی، فضای باز، آشپزخانه، درمانگاه</w:t>
      </w:r>
      <w:r w:rsidR="00295E2E">
        <w:rPr>
          <w:rFonts w:hint="cs"/>
          <w:rtl/>
        </w:rPr>
        <w:t xml:space="preserve"> و</w:t>
      </w:r>
      <w:r w:rsidR="00921AED">
        <w:rPr>
          <w:rtl/>
        </w:rPr>
        <w:t xml:space="preserve"> محافظت</w:t>
      </w:r>
      <w:r w:rsidR="003A6755">
        <w:rPr>
          <w:rFonts w:hint="cs"/>
          <w:rtl/>
        </w:rPr>
        <w:t xml:space="preserve"> (</w:t>
      </w:r>
      <w:proofErr w:type="spellStart"/>
      <w:r w:rsidR="00AC24F5">
        <w:rPr>
          <w:rFonts w:hint="cs"/>
          <w:rtl/>
        </w:rPr>
        <w:t>فدایی</w:t>
      </w:r>
      <w:proofErr w:type="spellEnd"/>
      <w:r w:rsidR="003A6755">
        <w:rPr>
          <w:rFonts w:hint="cs"/>
          <w:rtl/>
        </w:rPr>
        <w:t xml:space="preserve">، </w:t>
      </w:r>
      <w:r w:rsidR="00AC24F5">
        <w:rPr>
          <w:rFonts w:hint="cs"/>
          <w:rtl/>
        </w:rPr>
        <w:t>1392).</w:t>
      </w:r>
    </w:p>
    <w:p w14:paraId="3E808E80" w14:textId="56A965B2" w:rsidR="00E1186D" w:rsidRPr="00B6067B" w:rsidRDefault="00E1186D" w:rsidP="00860722">
      <w:pPr>
        <w:pStyle w:val="a0"/>
        <w:rPr>
          <w:rtl/>
        </w:rPr>
      </w:pPr>
      <w:r w:rsidRPr="00B6067B">
        <w:rPr>
          <w:rFonts w:hint="cs"/>
          <w:rtl/>
        </w:rPr>
        <w:t>33 اصل طراحی</w:t>
      </w:r>
      <w:r w:rsidR="001341A8">
        <w:rPr>
          <w:rFonts w:hint="cs"/>
          <w:rtl/>
        </w:rPr>
        <w:t xml:space="preserve"> آموزشی برای مدارس و مراکز یادگیری</w:t>
      </w:r>
    </w:p>
    <w:p w14:paraId="64E7A934" w14:textId="4B0C5225" w:rsidR="00E1186D" w:rsidRDefault="00E1186D" w:rsidP="00F7259E">
      <w:pPr>
        <w:pStyle w:val="a"/>
        <w:rPr>
          <w:rtl/>
        </w:rPr>
      </w:pPr>
      <w:r>
        <w:rPr>
          <w:rFonts w:hint="cs"/>
          <w:rtl/>
        </w:rPr>
        <w:t xml:space="preserve">در سال 1997 تحقیقی توسط </w:t>
      </w:r>
      <w:proofErr w:type="spellStart"/>
      <w:r>
        <w:rPr>
          <w:rFonts w:hint="cs"/>
          <w:rtl/>
        </w:rPr>
        <w:t>موسسۀ</w:t>
      </w:r>
      <w:proofErr w:type="spellEnd"/>
      <w:r>
        <w:rPr>
          <w:rFonts w:hint="cs"/>
          <w:rtl/>
        </w:rPr>
        <w:t xml:space="preserve"> </w:t>
      </w:r>
      <w:proofErr w:type="spellStart"/>
      <w:r w:rsidR="002B0C99">
        <w:rPr>
          <w:rFonts w:hint="cs"/>
          <w:rtl/>
        </w:rPr>
        <w:t>ان‌سی‌ای‌اف</w:t>
      </w:r>
      <w:proofErr w:type="spellEnd"/>
      <w:r w:rsidR="002B0C99">
        <w:rPr>
          <w:rStyle w:val="FootnoteReference"/>
          <w:rtl/>
        </w:rPr>
        <w:footnoteReference w:id="70"/>
      </w:r>
      <w:r>
        <w:rPr>
          <w:rFonts w:hint="cs"/>
          <w:rtl/>
        </w:rPr>
        <w:t xml:space="preserve"> به ان</w:t>
      </w:r>
      <w:r w:rsidR="001341A8">
        <w:rPr>
          <w:rFonts w:hint="cs"/>
          <w:rtl/>
        </w:rPr>
        <w:t>ج</w:t>
      </w:r>
      <w:r>
        <w:rPr>
          <w:rFonts w:hint="cs"/>
          <w:rtl/>
        </w:rPr>
        <w:t xml:space="preserve">ام رسید و در </w:t>
      </w:r>
      <w:proofErr w:type="spellStart"/>
      <w:r>
        <w:rPr>
          <w:rFonts w:hint="cs"/>
          <w:rtl/>
        </w:rPr>
        <w:t>نتیجۀ</w:t>
      </w:r>
      <w:proofErr w:type="spellEnd"/>
      <w:r>
        <w:rPr>
          <w:rFonts w:hint="cs"/>
          <w:rtl/>
        </w:rPr>
        <w:t xml:space="preserve"> آن 33 اصل کلی را برای طراحی فضاهای آموزشی و </w:t>
      </w:r>
      <w:proofErr w:type="spellStart"/>
      <w:r>
        <w:rPr>
          <w:rFonts w:hint="cs"/>
          <w:rtl/>
        </w:rPr>
        <w:t>محیط‌های</w:t>
      </w:r>
      <w:proofErr w:type="spellEnd"/>
      <w:r>
        <w:rPr>
          <w:rFonts w:hint="cs"/>
          <w:rtl/>
        </w:rPr>
        <w:t xml:space="preserve"> یادگیری ارائه </w:t>
      </w:r>
      <w:proofErr w:type="spellStart"/>
      <w:r>
        <w:rPr>
          <w:rFonts w:hint="cs"/>
          <w:rtl/>
        </w:rPr>
        <w:t>نموده‌است</w:t>
      </w:r>
      <w:proofErr w:type="spellEnd"/>
      <w:r>
        <w:rPr>
          <w:rFonts w:hint="cs"/>
          <w:rtl/>
        </w:rPr>
        <w:t xml:space="preserve">. این تحقیق یک چارچوب کلی از اصول طراحی مدرسه برای متخصصان و </w:t>
      </w:r>
      <w:proofErr w:type="spellStart"/>
      <w:r>
        <w:rPr>
          <w:rFonts w:hint="cs"/>
          <w:rtl/>
        </w:rPr>
        <w:t>دست‌اندرکاران</w:t>
      </w:r>
      <w:proofErr w:type="spellEnd"/>
      <w:r>
        <w:rPr>
          <w:rFonts w:hint="cs"/>
          <w:rtl/>
        </w:rPr>
        <w:t xml:space="preserve"> امر فراهم </w:t>
      </w:r>
      <w:proofErr w:type="spellStart"/>
      <w:r>
        <w:rPr>
          <w:rFonts w:hint="cs"/>
          <w:rtl/>
        </w:rPr>
        <w:t>می‌سازد</w:t>
      </w:r>
      <w:proofErr w:type="spellEnd"/>
      <w:r>
        <w:rPr>
          <w:rFonts w:hint="cs"/>
          <w:rtl/>
        </w:rPr>
        <w:t xml:space="preserve"> که شامل </w:t>
      </w:r>
      <w:proofErr w:type="spellStart"/>
      <w:r>
        <w:rPr>
          <w:rFonts w:hint="cs"/>
          <w:rtl/>
        </w:rPr>
        <w:t>استراتژی‌های</w:t>
      </w:r>
      <w:proofErr w:type="spellEnd"/>
      <w:r>
        <w:rPr>
          <w:rFonts w:hint="cs"/>
          <w:rtl/>
        </w:rPr>
        <w:t xml:space="preserve"> کلی و اولیۀ طراحی مدرسه تا پرداختن به اجزاء طراحی است.</w:t>
      </w:r>
      <w:r w:rsidR="002B0C99">
        <w:rPr>
          <w:rFonts w:hint="cs"/>
          <w:rtl/>
        </w:rPr>
        <w:t xml:space="preserve"> علت انتخاب این اصول برای این پژوهش، </w:t>
      </w:r>
      <w:r w:rsidR="00F7259E">
        <w:rPr>
          <w:rFonts w:hint="cs"/>
          <w:rtl/>
        </w:rPr>
        <w:t>کاربرد</w:t>
      </w:r>
      <w:r w:rsidR="002B0C99">
        <w:rPr>
          <w:rFonts w:hint="cs"/>
          <w:rtl/>
        </w:rPr>
        <w:t xml:space="preserve"> مستقیم برخی اصول </w:t>
      </w:r>
      <w:r w:rsidR="00F7259E">
        <w:rPr>
          <w:rFonts w:hint="cs"/>
          <w:rtl/>
        </w:rPr>
        <w:t>در</w:t>
      </w:r>
      <w:r w:rsidR="002B0C99">
        <w:rPr>
          <w:rFonts w:hint="cs"/>
          <w:rtl/>
        </w:rPr>
        <w:t xml:space="preserve"> </w:t>
      </w:r>
      <w:proofErr w:type="spellStart"/>
      <w:r w:rsidR="002B0C99">
        <w:rPr>
          <w:rFonts w:hint="cs"/>
          <w:rtl/>
        </w:rPr>
        <w:t>حوزه‌ی</w:t>
      </w:r>
      <w:proofErr w:type="spellEnd"/>
      <w:r w:rsidR="002B0C99">
        <w:rPr>
          <w:rFonts w:hint="cs"/>
          <w:rtl/>
        </w:rPr>
        <w:t xml:space="preserve"> مدیریت است.</w:t>
      </w:r>
    </w:p>
    <w:p w14:paraId="5B611454" w14:textId="77777777" w:rsidR="00E1186D" w:rsidRPr="00F7259E" w:rsidRDefault="00E1186D" w:rsidP="00F7259E">
      <w:pPr>
        <w:pStyle w:val="a"/>
        <w:rPr>
          <w:rtl/>
        </w:rPr>
      </w:pPr>
      <w:r w:rsidRPr="00F7259E">
        <w:rPr>
          <w:rFonts w:hint="cs"/>
          <w:rtl/>
        </w:rPr>
        <w:t xml:space="preserve">اصل 1 -  </w:t>
      </w:r>
      <w:proofErr w:type="spellStart"/>
      <w:r w:rsidRPr="00F7259E">
        <w:rPr>
          <w:rFonts w:hint="cs"/>
          <w:rtl/>
        </w:rPr>
        <w:t>زیادکردن</w:t>
      </w:r>
      <w:proofErr w:type="spellEnd"/>
      <w:r w:rsidRPr="00F7259E">
        <w:rPr>
          <w:rFonts w:hint="cs"/>
          <w:rtl/>
        </w:rPr>
        <w:t xml:space="preserve"> همکاری و مشارکت در زمینۀ طراحی و </w:t>
      </w:r>
      <w:proofErr w:type="spellStart"/>
      <w:r w:rsidRPr="00F7259E">
        <w:rPr>
          <w:rFonts w:hint="cs"/>
          <w:rtl/>
        </w:rPr>
        <w:t>برنامه‌ریزی</w:t>
      </w:r>
      <w:proofErr w:type="spellEnd"/>
      <w:r w:rsidRPr="00F7259E">
        <w:rPr>
          <w:rFonts w:hint="cs"/>
          <w:rtl/>
        </w:rPr>
        <w:t xml:space="preserve"> مدرسه</w:t>
      </w:r>
    </w:p>
    <w:p w14:paraId="3655B8B4" w14:textId="77777777" w:rsidR="00E1186D" w:rsidRPr="00F7259E" w:rsidRDefault="00E1186D" w:rsidP="00F7259E">
      <w:pPr>
        <w:pStyle w:val="a"/>
        <w:rPr>
          <w:rtl/>
        </w:rPr>
      </w:pPr>
      <w:r w:rsidRPr="00F7259E">
        <w:rPr>
          <w:rFonts w:hint="cs"/>
          <w:rtl/>
        </w:rPr>
        <w:t xml:space="preserve">اصل 2- ساختن یک </w:t>
      </w:r>
      <w:proofErr w:type="spellStart"/>
      <w:r w:rsidRPr="00F7259E">
        <w:rPr>
          <w:rFonts w:hint="cs"/>
          <w:rtl/>
        </w:rPr>
        <w:t>برنامۀ</w:t>
      </w:r>
      <w:proofErr w:type="spellEnd"/>
      <w:r w:rsidRPr="00F7259E">
        <w:rPr>
          <w:rFonts w:hint="cs"/>
          <w:rtl/>
        </w:rPr>
        <w:t xml:space="preserve"> مدیریت امکانات فعال و پویا</w:t>
      </w:r>
    </w:p>
    <w:p w14:paraId="2E34A601" w14:textId="65937CFF" w:rsidR="002B0C99" w:rsidRPr="00F7259E" w:rsidRDefault="002B0C99" w:rsidP="00F7259E">
      <w:pPr>
        <w:pStyle w:val="a"/>
        <w:rPr>
          <w:rtl/>
        </w:rPr>
      </w:pPr>
      <w:r w:rsidRPr="00F7259E">
        <w:rPr>
          <w:rFonts w:hint="cs"/>
          <w:rtl/>
        </w:rPr>
        <w:t xml:space="preserve">اصل 3- طرح مدرسه به عنوان مراکز یادگیری </w:t>
      </w:r>
      <w:proofErr w:type="spellStart"/>
      <w:r w:rsidRPr="00F7259E">
        <w:rPr>
          <w:rFonts w:hint="cs"/>
          <w:rtl/>
        </w:rPr>
        <w:t>محله‌ای</w:t>
      </w:r>
      <w:proofErr w:type="spellEnd"/>
    </w:p>
    <w:p w14:paraId="3AD409EE" w14:textId="15BAF105" w:rsidR="002B0C99" w:rsidRPr="00F7259E" w:rsidRDefault="002B0C99" w:rsidP="00F7259E">
      <w:pPr>
        <w:pStyle w:val="a"/>
        <w:rPr>
          <w:rtl/>
        </w:rPr>
      </w:pPr>
      <w:r w:rsidRPr="00F7259E">
        <w:rPr>
          <w:rFonts w:hint="cs"/>
          <w:rtl/>
        </w:rPr>
        <w:t xml:space="preserve">اصل 4- طرح برای یادگیری که مستقیما در جامعه </w:t>
      </w:r>
      <w:proofErr w:type="spellStart"/>
      <w:r w:rsidRPr="00F7259E">
        <w:rPr>
          <w:rFonts w:hint="cs"/>
          <w:rtl/>
        </w:rPr>
        <w:t>به‌کار</w:t>
      </w:r>
      <w:proofErr w:type="spellEnd"/>
      <w:r w:rsidRPr="00F7259E">
        <w:rPr>
          <w:rFonts w:hint="cs"/>
          <w:rtl/>
        </w:rPr>
        <w:t xml:space="preserve"> برده شود.</w:t>
      </w:r>
    </w:p>
    <w:p w14:paraId="5353514D" w14:textId="479DCA03" w:rsidR="002B0C99" w:rsidRPr="00F7259E" w:rsidRDefault="002B0C99" w:rsidP="00F7259E">
      <w:pPr>
        <w:pStyle w:val="a"/>
        <w:rPr>
          <w:rtl/>
        </w:rPr>
      </w:pPr>
      <w:r w:rsidRPr="00F7259E">
        <w:rPr>
          <w:rFonts w:hint="cs"/>
          <w:rtl/>
        </w:rPr>
        <w:t>اصل 5- به وجود آوردن مدارس کوچکتر</w:t>
      </w:r>
    </w:p>
    <w:p w14:paraId="499C9B3F" w14:textId="011F10BB" w:rsidR="002B0C99" w:rsidRPr="00F7259E" w:rsidRDefault="002B0C99" w:rsidP="00F7259E">
      <w:pPr>
        <w:pStyle w:val="a"/>
        <w:rPr>
          <w:rtl/>
        </w:rPr>
      </w:pPr>
      <w:r w:rsidRPr="00F7259E">
        <w:rPr>
          <w:rFonts w:hint="cs"/>
          <w:rtl/>
        </w:rPr>
        <w:t>اصل</w:t>
      </w:r>
      <w:r w:rsidR="00814AA4" w:rsidRPr="00F7259E">
        <w:rPr>
          <w:rFonts w:hint="cs"/>
          <w:rtl/>
        </w:rPr>
        <w:t xml:space="preserve"> </w:t>
      </w:r>
      <w:r w:rsidRPr="00F7259E">
        <w:rPr>
          <w:rFonts w:hint="cs"/>
          <w:rtl/>
        </w:rPr>
        <w:t xml:space="preserve">6- جایگزین کردن سازگاری زمینه </w:t>
      </w:r>
      <w:proofErr w:type="spellStart"/>
      <w:r w:rsidRPr="00F7259E">
        <w:rPr>
          <w:rFonts w:hint="cs"/>
          <w:rtl/>
        </w:rPr>
        <w:t>درحالیکه</w:t>
      </w:r>
      <w:proofErr w:type="spellEnd"/>
      <w:r w:rsidRPr="00F7259E">
        <w:rPr>
          <w:rFonts w:hint="cs"/>
          <w:rtl/>
        </w:rPr>
        <w:t xml:space="preserve"> تنوع طراحی فراهم </w:t>
      </w:r>
      <w:proofErr w:type="spellStart"/>
      <w:r w:rsidRPr="00F7259E">
        <w:rPr>
          <w:rFonts w:hint="cs"/>
          <w:rtl/>
        </w:rPr>
        <w:t>می‌شود</w:t>
      </w:r>
      <w:proofErr w:type="spellEnd"/>
      <w:r w:rsidRPr="00F7259E">
        <w:rPr>
          <w:rFonts w:hint="cs"/>
          <w:rtl/>
        </w:rPr>
        <w:t>.</w:t>
      </w:r>
    </w:p>
    <w:p w14:paraId="608F0AE5" w14:textId="12EC501A" w:rsidR="002B0C99" w:rsidRPr="00F7259E" w:rsidRDefault="002B0C99" w:rsidP="00F7259E">
      <w:pPr>
        <w:pStyle w:val="a"/>
        <w:rPr>
          <w:rtl/>
        </w:rPr>
      </w:pPr>
      <w:r w:rsidRPr="00F7259E">
        <w:rPr>
          <w:rFonts w:hint="cs"/>
          <w:rtl/>
        </w:rPr>
        <w:t>اصل</w:t>
      </w:r>
      <w:r w:rsidR="00814AA4" w:rsidRPr="00F7259E">
        <w:rPr>
          <w:rFonts w:hint="cs"/>
          <w:rtl/>
        </w:rPr>
        <w:t xml:space="preserve"> </w:t>
      </w:r>
      <w:r w:rsidRPr="00F7259E">
        <w:rPr>
          <w:rFonts w:hint="cs"/>
          <w:rtl/>
        </w:rPr>
        <w:t xml:space="preserve">7- نگاه به خانه به عنوان طرح و </w:t>
      </w:r>
      <w:proofErr w:type="spellStart"/>
      <w:r w:rsidRPr="00F7259E">
        <w:rPr>
          <w:rFonts w:hint="cs"/>
          <w:rtl/>
        </w:rPr>
        <w:t>الگویی</w:t>
      </w:r>
      <w:proofErr w:type="spellEnd"/>
      <w:r w:rsidRPr="00F7259E">
        <w:rPr>
          <w:rFonts w:hint="cs"/>
          <w:rtl/>
        </w:rPr>
        <w:t xml:space="preserve"> برای مدرسه</w:t>
      </w:r>
    </w:p>
    <w:p w14:paraId="22ACBEE5" w14:textId="35B24420" w:rsidR="002B0C99" w:rsidRPr="00F7259E" w:rsidRDefault="002B0C99" w:rsidP="00F7259E">
      <w:pPr>
        <w:pStyle w:val="a"/>
        <w:rPr>
          <w:rtl/>
        </w:rPr>
      </w:pPr>
      <w:r w:rsidRPr="00F7259E">
        <w:rPr>
          <w:rFonts w:hint="cs"/>
          <w:rtl/>
        </w:rPr>
        <w:t>اصل</w:t>
      </w:r>
      <w:r w:rsidR="00814AA4" w:rsidRPr="00F7259E">
        <w:rPr>
          <w:rFonts w:hint="cs"/>
          <w:rtl/>
        </w:rPr>
        <w:t xml:space="preserve"> </w:t>
      </w:r>
      <w:r w:rsidRPr="00F7259E">
        <w:rPr>
          <w:rFonts w:hint="cs"/>
          <w:rtl/>
        </w:rPr>
        <w:t xml:space="preserve">8- طراحی مسیرهای </w:t>
      </w:r>
      <w:proofErr w:type="spellStart"/>
      <w:r w:rsidRPr="00F7259E">
        <w:rPr>
          <w:rFonts w:hint="cs"/>
          <w:rtl/>
        </w:rPr>
        <w:t>غیریکنواخت</w:t>
      </w:r>
      <w:proofErr w:type="spellEnd"/>
      <w:r w:rsidRPr="00F7259E">
        <w:rPr>
          <w:rFonts w:hint="cs"/>
          <w:rtl/>
        </w:rPr>
        <w:t xml:space="preserve"> و در عین حال </w:t>
      </w:r>
      <w:proofErr w:type="spellStart"/>
      <w:r w:rsidRPr="00F7259E">
        <w:rPr>
          <w:rFonts w:hint="cs"/>
          <w:rtl/>
        </w:rPr>
        <w:t>نظارت‌شده</w:t>
      </w:r>
      <w:proofErr w:type="spellEnd"/>
      <w:r w:rsidRPr="00F7259E">
        <w:rPr>
          <w:rFonts w:hint="cs"/>
          <w:rtl/>
        </w:rPr>
        <w:t xml:space="preserve"> (پرهیز از راهروهای مستقیم)</w:t>
      </w:r>
    </w:p>
    <w:p w14:paraId="12CAD147" w14:textId="77777777" w:rsidR="00814AA4" w:rsidRPr="00F7259E" w:rsidRDefault="00814AA4" w:rsidP="00F7259E">
      <w:pPr>
        <w:pStyle w:val="a"/>
        <w:rPr>
          <w:rtl/>
        </w:rPr>
      </w:pPr>
      <w:r w:rsidRPr="00F7259E">
        <w:rPr>
          <w:rFonts w:hint="cs"/>
          <w:rtl/>
        </w:rPr>
        <w:t>اصل 9- طراحی برای مدارس سالم</w:t>
      </w:r>
    </w:p>
    <w:p w14:paraId="30CCC5FC" w14:textId="2947FB99" w:rsidR="002B0C99" w:rsidRPr="00F7259E" w:rsidRDefault="00814AA4" w:rsidP="00F7259E">
      <w:pPr>
        <w:pStyle w:val="a"/>
        <w:rPr>
          <w:rtl/>
        </w:rPr>
      </w:pPr>
      <w:r w:rsidRPr="00F7259E">
        <w:rPr>
          <w:rFonts w:hint="cs"/>
          <w:rtl/>
        </w:rPr>
        <w:t xml:space="preserve">اصل 10- </w:t>
      </w:r>
      <w:proofErr w:type="spellStart"/>
      <w:r w:rsidRPr="00F7259E">
        <w:rPr>
          <w:rFonts w:hint="cs"/>
          <w:rtl/>
        </w:rPr>
        <w:t>دسته‌کردن</w:t>
      </w:r>
      <w:proofErr w:type="spellEnd"/>
      <w:r w:rsidRPr="00F7259E">
        <w:rPr>
          <w:rFonts w:hint="cs"/>
          <w:rtl/>
        </w:rPr>
        <w:t xml:space="preserve"> </w:t>
      </w:r>
      <w:proofErr w:type="spellStart"/>
      <w:r w:rsidRPr="00F7259E">
        <w:rPr>
          <w:rFonts w:hint="cs"/>
          <w:rtl/>
        </w:rPr>
        <w:t>محدوده‌های</w:t>
      </w:r>
      <w:proofErr w:type="spellEnd"/>
      <w:r w:rsidRPr="00F7259E">
        <w:rPr>
          <w:rFonts w:hint="cs"/>
          <w:rtl/>
        </w:rPr>
        <w:t xml:space="preserve"> آموزشی </w:t>
      </w:r>
    </w:p>
    <w:p w14:paraId="1729398D" w14:textId="36C3A761" w:rsidR="00814AA4" w:rsidRPr="00F7259E" w:rsidRDefault="00814AA4" w:rsidP="00F7259E">
      <w:pPr>
        <w:pStyle w:val="a"/>
        <w:rPr>
          <w:rtl/>
        </w:rPr>
      </w:pPr>
      <w:r w:rsidRPr="00F7259E">
        <w:rPr>
          <w:rFonts w:hint="cs"/>
          <w:rtl/>
        </w:rPr>
        <w:t xml:space="preserve">اصل 11- فراهم آوردن </w:t>
      </w:r>
      <w:proofErr w:type="spellStart"/>
      <w:r w:rsidRPr="00F7259E">
        <w:rPr>
          <w:rFonts w:hint="cs"/>
          <w:rtl/>
        </w:rPr>
        <w:t>فضاهائی</w:t>
      </w:r>
      <w:proofErr w:type="spellEnd"/>
      <w:r w:rsidRPr="00F7259E">
        <w:rPr>
          <w:rFonts w:hint="cs"/>
          <w:rtl/>
        </w:rPr>
        <w:t xml:space="preserve"> برای </w:t>
      </w:r>
      <w:proofErr w:type="spellStart"/>
      <w:r w:rsidRPr="00F7259E">
        <w:rPr>
          <w:rFonts w:hint="cs"/>
          <w:rtl/>
        </w:rPr>
        <w:t>استفاده‌ی</w:t>
      </w:r>
      <w:proofErr w:type="spellEnd"/>
      <w:r w:rsidRPr="00F7259E">
        <w:rPr>
          <w:rFonts w:hint="cs"/>
          <w:rtl/>
        </w:rPr>
        <w:t xml:space="preserve"> مشترک از منابع</w:t>
      </w:r>
    </w:p>
    <w:p w14:paraId="1010E1C5" w14:textId="4C53C8A7" w:rsidR="00814AA4" w:rsidRPr="00F7259E" w:rsidRDefault="00814AA4" w:rsidP="00F7259E">
      <w:pPr>
        <w:pStyle w:val="a"/>
        <w:rPr>
          <w:rtl/>
        </w:rPr>
      </w:pPr>
      <w:r w:rsidRPr="00F7259E">
        <w:rPr>
          <w:rFonts w:hint="cs"/>
          <w:rtl/>
        </w:rPr>
        <w:t xml:space="preserve">اصل 12- طراحی برای </w:t>
      </w:r>
      <w:proofErr w:type="spellStart"/>
      <w:r w:rsidRPr="00F7259E">
        <w:rPr>
          <w:rFonts w:hint="cs"/>
          <w:rtl/>
        </w:rPr>
        <w:t>فضاها</w:t>
      </w:r>
      <w:proofErr w:type="spellEnd"/>
      <w:r w:rsidRPr="00F7259E">
        <w:rPr>
          <w:rFonts w:hint="cs"/>
          <w:rtl/>
        </w:rPr>
        <w:t xml:space="preserve"> و </w:t>
      </w:r>
      <w:proofErr w:type="spellStart"/>
      <w:r w:rsidRPr="00F7259E">
        <w:rPr>
          <w:rFonts w:hint="cs"/>
          <w:rtl/>
        </w:rPr>
        <w:t>گروه‌های</w:t>
      </w:r>
      <w:proofErr w:type="spellEnd"/>
      <w:r w:rsidRPr="00F7259E">
        <w:rPr>
          <w:rFonts w:hint="cs"/>
          <w:rtl/>
        </w:rPr>
        <w:t xml:space="preserve"> مختلف یادگیری</w:t>
      </w:r>
    </w:p>
    <w:p w14:paraId="1B052D33" w14:textId="06CFF220" w:rsidR="00814AA4" w:rsidRPr="00F7259E" w:rsidRDefault="00814AA4" w:rsidP="00F7259E">
      <w:pPr>
        <w:pStyle w:val="a"/>
        <w:rPr>
          <w:rtl/>
        </w:rPr>
      </w:pPr>
      <w:r w:rsidRPr="00F7259E">
        <w:rPr>
          <w:rFonts w:hint="cs"/>
          <w:rtl/>
        </w:rPr>
        <w:t xml:space="preserve">اصل 13- کوچک در نظر گرفتن </w:t>
      </w:r>
      <w:proofErr w:type="spellStart"/>
      <w:r w:rsidRPr="00F7259E">
        <w:rPr>
          <w:rFonts w:hint="cs"/>
          <w:rtl/>
        </w:rPr>
        <w:t>اندازه‌ی</w:t>
      </w:r>
      <w:proofErr w:type="spellEnd"/>
      <w:r w:rsidRPr="00F7259E">
        <w:rPr>
          <w:rFonts w:hint="cs"/>
          <w:rtl/>
        </w:rPr>
        <w:t xml:space="preserve"> کلاس</w:t>
      </w:r>
      <w:r w:rsidR="008910EA" w:rsidRPr="00F7259E">
        <w:rPr>
          <w:rFonts w:hint="cs"/>
          <w:rtl/>
        </w:rPr>
        <w:t xml:space="preserve"> (منظور از کوچکی </w:t>
      </w:r>
      <w:proofErr w:type="spellStart"/>
      <w:r w:rsidR="008910EA" w:rsidRPr="00F7259E">
        <w:rPr>
          <w:rFonts w:hint="cs"/>
          <w:rtl/>
        </w:rPr>
        <w:t>کلاس‌ها</w:t>
      </w:r>
      <w:proofErr w:type="spellEnd"/>
      <w:r w:rsidR="008910EA" w:rsidRPr="00F7259E">
        <w:rPr>
          <w:rFonts w:hint="cs"/>
          <w:rtl/>
        </w:rPr>
        <w:t xml:space="preserve">، کم بودن تعداد </w:t>
      </w:r>
      <w:proofErr w:type="spellStart"/>
      <w:r w:rsidR="008910EA" w:rsidRPr="00F7259E">
        <w:rPr>
          <w:rFonts w:hint="cs"/>
          <w:rtl/>
        </w:rPr>
        <w:t>دانش‌آموزان</w:t>
      </w:r>
      <w:proofErr w:type="spellEnd"/>
      <w:r w:rsidR="008910EA" w:rsidRPr="00F7259E">
        <w:rPr>
          <w:rFonts w:hint="cs"/>
          <w:rtl/>
        </w:rPr>
        <w:t xml:space="preserve"> است)</w:t>
      </w:r>
    </w:p>
    <w:p w14:paraId="453F5DC4" w14:textId="3A39C448" w:rsidR="00814AA4" w:rsidRPr="00F7259E" w:rsidRDefault="00814AA4" w:rsidP="00F7259E">
      <w:pPr>
        <w:pStyle w:val="a"/>
        <w:rPr>
          <w:rtl/>
        </w:rPr>
      </w:pPr>
      <w:r w:rsidRPr="00F7259E">
        <w:rPr>
          <w:rFonts w:hint="cs"/>
          <w:rtl/>
        </w:rPr>
        <w:lastRenderedPageBreak/>
        <w:t xml:space="preserve">اصل 14- فراهم کردن </w:t>
      </w:r>
      <w:proofErr w:type="spellStart"/>
      <w:r w:rsidRPr="00F7259E">
        <w:rPr>
          <w:rFonts w:hint="cs"/>
          <w:rtl/>
        </w:rPr>
        <w:t>بخش‌های</w:t>
      </w:r>
      <w:proofErr w:type="spellEnd"/>
      <w:r w:rsidRPr="00F7259E">
        <w:rPr>
          <w:rFonts w:hint="cs"/>
          <w:rtl/>
        </w:rPr>
        <w:t xml:space="preserve"> فعالیتی کاملا تعریف شده و غنی از منابع</w:t>
      </w:r>
    </w:p>
    <w:p w14:paraId="35902159" w14:textId="3D6E7CA5" w:rsidR="00814AA4" w:rsidRPr="00F7259E" w:rsidRDefault="00814AA4" w:rsidP="00F7259E">
      <w:pPr>
        <w:pStyle w:val="a"/>
        <w:rPr>
          <w:rtl/>
        </w:rPr>
      </w:pPr>
      <w:r w:rsidRPr="00F7259E">
        <w:rPr>
          <w:rFonts w:hint="cs"/>
          <w:rtl/>
        </w:rPr>
        <w:t>اصل 15-</w:t>
      </w:r>
      <w:r w:rsidRPr="00F7259E">
        <w:rPr>
          <w:rtl/>
        </w:rPr>
        <w:t xml:space="preserve"> تلفیق آموزشی مقاطع پایین </w:t>
      </w:r>
      <w:r w:rsidRPr="00F7259E">
        <w:rPr>
          <w:rFonts w:hint="cs"/>
          <w:rtl/>
        </w:rPr>
        <w:t>(</w:t>
      </w:r>
      <w:r w:rsidRPr="00F7259E">
        <w:rPr>
          <w:rtl/>
        </w:rPr>
        <w:t>کودکستان</w:t>
      </w:r>
      <w:r w:rsidRPr="00F7259E">
        <w:rPr>
          <w:rFonts w:hint="cs"/>
          <w:rtl/>
        </w:rPr>
        <w:t>)</w:t>
      </w:r>
      <w:r w:rsidRPr="00F7259E">
        <w:rPr>
          <w:rtl/>
        </w:rPr>
        <w:t xml:space="preserve"> با م</w:t>
      </w:r>
      <w:r w:rsidR="008910EA" w:rsidRPr="00F7259E">
        <w:rPr>
          <w:rFonts w:hint="cs"/>
          <w:rtl/>
        </w:rPr>
        <w:t>قاطع بالا</w:t>
      </w:r>
    </w:p>
    <w:p w14:paraId="33899AEB" w14:textId="77777777" w:rsidR="00814AA4" w:rsidRPr="00F7259E" w:rsidRDefault="00814AA4" w:rsidP="00F7259E">
      <w:pPr>
        <w:pStyle w:val="a"/>
        <w:rPr>
          <w:rtl/>
        </w:rPr>
      </w:pPr>
      <w:r w:rsidRPr="00F7259E">
        <w:rPr>
          <w:rFonts w:hint="cs"/>
          <w:rtl/>
        </w:rPr>
        <w:t xml:space="preserve">اصل 16- </w:t>
      </w:r>
      <w:r w:rsidRPr="00F7259E">
        <w:rPr>
          <w:rtl/>
        </w:rPr>
        <w:t xml:space="preserve">فراهم آوردن فضایی مانند خانه برای هر </w:t>
      </w:r>
      <w:proofErr w:type="spellStart"/>
      <w:r w:rsidRPr="00F7259E">
        <w:rPr>
          <w:rtl/>
        </w:rPr>
        <w:t>یادگیرنده</w:t>
      </w:r>
      <w:proofErr w:type="spellEnd"/>
    </w:p>
    <w:p w14:paraId="0BBCDDD3" w14:textId="21CBB17B" w:rsidR="00814AA4" w:rsidRPr="00F7259E" w:rsidRDefault="00814AA4" w:rsidP="00F7259E">
      <w:pPr>
        <w:pStyle w:val="a"/>
        <w:rPr>
          <w:rtl/>
        </w:rPr>
      </w:pPr>
      <w:r w:rsidRPr="00F7259E">
        <w:rPr>
          <w:rFonts w:hint="cs"/>
          <w:rtl/>
        </w:rPr>
        <w:t xml:space="preserve">اصل 17- </w:t>
      </w:r>
      <w:r w:rsidRPr="00F7259E">
        <w:rPr>
          <w:rtl/>
        </w:rPr>
        <w:t xml:space="preserve">توجه کردن به معلمان </w:t>
      </w:r>
      <w:proofErr w:type="spellStart"/>
      <w:r w:rsidRPr="00F7259E">
        <w:rPr>
          <w:rtl/>
        </w:rPr>
        <w:t>به</w:t>
      </w:r>
      <w:r w:rsidR="00570507" w:rsidRPr="00F7259E">
        <w:rPr>
          <w:rFonts w:hint="cs"/>
          <w:rtl/>
        </w:rPr>
        <w:t>‌</w:t>
      </w:r>
      <w:r w:rsidRPr="00F7259E">
        <w:rPr>
          <w:rtl/>
        </w:rPr>
        <w:t>عنوان</w:t>
      </w:r>
      <w:proofErr w:type="spellEnd"/>
      <w:r w:rsidRPr="00F7259E">
        <w:rPr>
          <w:rtl/>
        </w:rPr>
        <w:t xml:space="preserve"> متخصصان</w:t>
      </w:r>
    </w:p>
    <w:p w14:paraId="6E050622" w14:textId="1F0D66EF" w:rsidR="00814AA4" w:rsidRPr="00F7259E" w:rsidRDefault="00570507" w:rsidP="00F7259E">
      <w:pPr>
        <w:pStyle w:val="a"/>
        <w:rPr>
          <w:rtl/>
        </w:rPr>
      </w:pPr>
      <w:r w:rsidRPr="00F7259E">
        <w:rPr>
          <w:rFonts w:hint="cs"/>
          <w:rtl/>
        </w:rPr>
        <w:t xml:space="preserve">اصل 18- </w:t>
      </w:r>
      <w:r w:rsidRPr="00F7259E">
        <w:rPr>
          <w:rtl/>
        </w:rPr>
        <w:t xml:space="preserve">فراهم آوردن </w:t>
      </w:r>
      <w:proofErr w:type="spellStart"/>
      <w:r w:rsidRPr="00F7259E">
        <w:rPr>
          <w:rtl/>
        </w:rPr>
        <w:t>آتلیه</w:t>
      </w:r>
      <w:r w:rsidRPr="00F7259E">
        <w:rPr>
          <w:rFonts w:hint="cs"/>
          <w:rtl/>
        </w:rPr>
        <w:t>‌</w:t>
      </w:r>
      <w:r w:rsidRPr="00F7259E">
        <w:rPr>
          <w:rtl/>
        </w:rPr>
        <w:t>هایی</w:t>
      </w:r>
      <w:proofErr w:type="spellEnd"/>
      <w:r w:rsidRPr="00F7259E">
        <w:rPr>
          <w:rtl/>
        </w:rPr>
        <w:t xml:space="preserve"> برای </w:t>
      </w:r>
      <w:proofErr w:type="spellStart"/>
      <w:r w:rsidR="008910EA" w:rsidRPr="00F7259E">
        <w:rPr>
          <w:rFonts w:hint="cs"/>
          <w:rtl/>
        </w:rPr>
        <w:t>آموزش‌های</w:t>
      </w:r>
      <w:proofErr w:type="spellEnd"/>
      <w:r w:rsidR="008910EA" w:rsidRPr="00F7259E">
        <w:rPr>
          <w:rFonts w:hint="cs"/>
          <w:rtl/>
        </w:rPr>
        <w:t xml:space="preserve"> </w:t>
      </w:r>
      <w:proofErr w:type="spellStart"/>
      <w:r w:rsidR="008910EA" w:rsidRPr="00F7259E">
        <w:rPr>
          <w:rFonts w:hint="cs"/>
          <w:rtl/>
        </w:rPr>
        <w:t>پروژه‌محور</w:t>
      </w:r>
      <w:proofErr w:type="spellEnd"/>
    </w:p>
    <w:p w14:paraId="119B913C" w14:textId="77777777" w:rsidR="00E1186D" w:rsidRPr="00F7259E" w:rsidRDefault="00E1186D" w:rsidP="00F7259E">
      <w:pPr>
        <w:pStyle w:val="a"/>
      </w:pPr>
      <w:r w:rsidRPr="00F7259E">
        <w:rPr>
          <w:rFonts w:hint="cs"/>
          <w:rtl/>
        </w:rPr>
        <w:t xml:space="preserve">اصل 19- تشویق هدایت مدیریتی با </w:t>
      </w:r>
      <w:proofErr w:type="spellStart"/>
      <w:r w:rsidRPr="00F7259E">
        <w:rPr>
          <w:rFonts w:hint="cs"/>
          <w:rtl/>
        </w:rPr>
        <w:t>مرکززدائی</w:t>
      </w:r>
      <w:proofErr w:type="spellEnd"/>
      <w:r w:rsidRPr="00F7259E">
        <w:rPr>
          <w:rFonts w:hint="cs"/>
          <w:rtl/>
        </w:rPr>
        <w:t xml:space="preserve"> از فضاهای مدیران (</w:t>
      </w:r>
      <w:proofErr w:type="spellStart"/>
      <w:r w:rsidRPr="00F7259E">
        <w:rPr>
          <w:rFonts w:hint="cs"/>
          <w:rtl/>
        </w:rPr>
        <w:t>متناظر</w:t>
      </w:r>
      <w:proofErr w:type="spellEnd"/>
      <w:r w:rsidRPr="00F7259E">
        <w:rPr>
          <w:rFonts w:hint="cs"/>
          <w:rtl/>
        </w:rPr>
        <w:t xml:space="preserve"> با صفحه 142 کتاب)</w:t>
      </w:r>
    </w:p>
    <w:p w14:paraId="181F54FC" w14:textId="1F2F2E00" w:rsidR="00E1186D" w:rsidRPr="00F7259E" w:rsidRDefault="00DE7893" w:rsidP="00F7259E">
      <w:pPr>
        <w:pStyle w:val="a"/>
        <w:rPr>
          <w:rtl/>
        </w:rPr>
      </w:pPr>
      <w:r w:rsidRPr="00F7259E">
        <w:rPr>
          <w:rFonts w:hint="cs"/>
          <w:rtl/>
        </w:rPr>
        <w:t xml:space="preserve">اصل 20- به </w:t>
      </w:r>
      <w:proofErr w:type="spellStart"/>
      <w:r w:rsidRPr="00F7259E">
        <w:rPr>
          <w:rFonts w:hint="cs"/>
          <w:rtl/>
        </w:rPr>
        <w:t>وجودآوردن</w:t>
      </w:r>
      <w:proofErr w:type="spellEnd"/>
      <w:r w:rsidRPr="00F7259E">
        <w:rPr>
          <w:rFonts w:hint="cs"/>
          <w:rtl/>
        </w:rPr>
        <w:t xml:space="preserve"> </w:t>
      </w:r>
      <w:proofErr w:type="spellStart"/>
      <w:r w:rsidRPr="00F7259E">
        <w:rPr>
          <w:rFonts w:hint="cs"/>
          <w:rtl/>
        </w:rPr>
        <w:t>میدانگاه</w:t>
      </w:r>
      <w:proofErr w:type="spellEnd"/>
      <w:r w:rsidRPr="00F7259E">
        <w:rPr>
          <w:rFonts w:hint="cs"/>
          <w:rtl/>
        </w:rPr>
        <w:t xml:space="preserve"> اجتماعی</w:t>
      </w:r>
    </w:p>
    <w:p w14:paraId="7B95ACED" w14:textId="2CF88100" w:rsidR="00DE7893" w:rsidRPr="00F7259E" w:rsidRDefault="00DE7893" w:rsidP="00F7259E">
      <w:pPr>
        <w:pStyle w:val="a"/>
        <w:rPr>
          <w:rtl/>
        </w:rPr>
      </w:pPr>
      <w:r w:rsidRPr="00F7259E">
        <w:rPr>
          <w:rFonts w:hint="cs"/>
          <w:rtl/>
        </w:rPr>
        <w:t xml:space="preserve">اصل 21- </w:t>
      </w:r>
      <w:r w:rsidRPr="00F7259E">
        <w:rPr>
          <w:rtl/>
        </w:rPr>
        <w:t xml:space="preserve">فراهم آوردن </w:t>
      </w:r>
      <w:r w:rsidR="008910EA" w:rsidRPr="00F7259E">
        <w:rPr>
          <w:rFonts w:hint="cs"/>
          <w:rtl/>
        </w:rPr>
        <w:t xml:space="preserve">فضایی برای </w:t>
      </w:r>
      <w:proofErr w:type="spellStart"/>
      <w:r w:rsidR="008910EA" w:rsidRPr="00F7259E">
        <w:rPr>
          <w:rFonts w:hint="cs"/>
          <w:rtl/>
        </w:rPr>
        <w:t>ملاقات‌ها</w:t>
      </w:r>
      <w:proofErr w:type="spellEnd"/>
      <w:r w:rsidR="008910EA" w:rsidRPr="00F7259E">
        <w:rPr>
          <w:rFonts w:hint="cs"/>
          <w:rtl/>
        </w:rPr>
        <w:t>، تجمع و سخنرانی</w:t>
      </w:r>
    </w:p>
    <w:p w14:paraId="48287E68" w14:textId="639B04A5" w:rsidR="00DE7893" w:rsidRPr="00F7259E" w:rsidRDefault="00DE7893" w:rsidP="00F7259E">
      <w:pPr>
        <w:pStyle w:val="a"/>
        <w:rPr>
          <w:rtl/>
        </w:rPr>
      </w:pPr>
      <w:r w:rsidRPr="00F7259E">
        <w:rPr>
          <w:rFonts w:hint="cs"/>
          <w:rtl/>
        </w:rPr>
        <w:t>اصل22-</w:t>
      </w:r>
      <w:r w:rsidR="00F2056D" w:rsidRPr="00F7259E">
        <w:rPr>
          <w:rFonts w:hint="cs"/>
          <w:rtl/>
        </w:rPr>
        <w:t xml:space="preserve"> </w:t>
      </w:r>
      <w:r w:rsidR="008910EA" w:rsidRPr="00F7259E">
        <w:rPr>
          <w:rFonts w:hint="cs"/>
          <w:rtl/>
        </w:rPr>
        <w:t>ایجاد</w:t>
      </w:r>
      <w:r w:rsidRPr="00F7259E">
        <w:rPr>
          <w:rtl/>
        </w:rPr>
        <w:t xml:space="preserve"> فضاهای خلوت</w:t>
      </w:r>
    </w:p>
    <w:p w14:paraId="76BFC72C" w14:textId="1FC0928B" w:rsidR="00DE7893" w:rsidRPr="00F7259E" w:rsidRDefault="00DE7893" w:rsidP="00F7259E">
      <w:pPr>
        <w:pStyle w:val="a"/>
        <w:rPr>
          <w:rtl/>
        </w:rPr>
      </w:pPr>
      <w:r w:rsidRPr="00F7259E">
        <w:rPr>
          <w:rFonts w:hint="cs"/>
          <w:rtl/>
        </w:rPr>
        <w:t>اصل23-</w:t>
      </w:r>
      <w:r w:rsidRPr="00F7259E">
        <w:t xml:space="preserve"> </w:t>
      </w:r>
      <w:r w:rsidRPr="00F7259E">
        <w:rPr>
          <w:rtl/>
        </w:rPr>
        <w:t xml:space="preserve">پیوند دادن فضاهای یادگیری ذهنی </w:t>
      </w:r>
      <w:r w:rsidR="008910EA" w:rsidRPr="00F7259E">
        <w:rPr>
          <w:rFonts w:hint="cs"/>
          <w:rtl/>
        </w:rPr>
        <w:t>به</w:t>
      </w:r>
      <w:r w:rsidRPr="00F7259E">
        <w:rPr>
          <w:rtl/>
        </w:rPr>
        <w:t xml:space="preserve"> فیزیکی</w:t>
      </w:r>
    </w:p>
    <w:p w14:paraId="2CDE5868" w14:textId="1F5B1250" w:rsidR="00DE7893" w:rsidRPr="00F7259E" w:rsidRDefault="00DE7893" w:rsidP="00F7259E">
      <w:pPr>
        <w:pStyle w:val="a"/>
        <w:rPr>
          <w:rtl/>
        </w:rPr>
      </w:pPr>
      <w:r w:rsidRPr="00F7259E">
        <w:rPr>
          <w:rFonts w:hint="cs"/>
          <w:rtl/>
        </w:rPr>
        <w:t xml:space="preserve">اصل 24- </w:t>
      </w:r>
      <w:r w:rsidRPr="00F7259E">
        <w:rPr>
          <w:rtl/>
        </w:rPr>
        <w:t xml:space="preserve">فراهم آوردن </w:t>
      </w:r>
      <w:proofErr w:type="spellStart"/>
      <w:r w:rsidRPr="00F7259E">
        <w:rPr>
          <w:rtl/>
        </w:rPr>
        <w:t>فرصت</w:t>
      </w:r>
      <w:r w:rsidR="008910EA" w:rsidRPr="00F7259E">
        <w:rPr>
          <w:rFonts w:hint="cs"/>
          <w:rtl/>
        </w:rPr>
        <w:t>‌</w:t>
      </w:r>
      <w:r w:rsidRPr="00F7259E">
        <w:rPr>
          <w:rtl/>
        </w:rPr>
        <w:t>های</w:t>
      </w:r>
      <w:proofErr w:type="spellEnd"/>
      <w:r w:rsidRPr="00F7259E">
        <w:rPr>
          <w:rtl/>
        </w:rPr>
        <w:t xml:space="preserve"> برای </w:t>
      </w:r>
      <w:proofErr w:type="spellStart"/>
      <w:r w:rsidR="008910EA" w:rsidRPr="00F7259E">
        <w:rPr>
          <w:rFonts w:hint="cs"/>
          <w:rtl/>
        </w:rPr>
        <w:t>کارآموزی</w:t>
      </w:r>
      <w:proofErr w:type="spellEnd"/>
      <w:r w:rsidR="008910EA" w:rsidRPr="00F7259E">
        <w:rPr>
          <w:rFonts w:hint="cs"/>
          <w:rtl/>
        </w:rPr>
        <w:t xml:space="preserve"> (تعلیم) مشاغل</w:t>
      </w:r>
    </w:p>
    <w:p w14:paraId="4E8F928F" w14:textId="77777777" w:rsidR="00DE7893" w:rsidRPr="00F7259E" w:rsidRDefault="00DE7893" w:rsidP="00F7259E">
      <w:pPr>
        <w:pStyle w:val="a"/>
        <w:rPr>
          <w:rtl/>
        </w:rPr>
      </w:pPr>
      <w:r w:rsidRPr="00F7259E">
        <w:rPr>
          <w:rFonts w:hint="cs"/>
          <w:rtl/>
        </w:rPr>
        <w:t xml:space="preserve">اصل 25- </w:t>
      </w:r>
      <w:r w:rsidRPr="00F7259E">
        <w:rPr>
          <w:rtl/>
        </w:rPr>
        <w:t xml:space="preserve">فراهم آوردن مراکز </w:t>
      </w:r>
      <w:proofErr w:type="spellStart"/>
      <w:r w:rsidRPr="00F7259E">
        <w:rPr>
          <w:rtl/>
        </w:rPr>
        <w:t>اطالعاتی</w:t>
      </w:r>
      <w:proofErr w:type="spellEnd"/>
      <w:r w:rsidRPr="00F7259E">
        <w:rPr>
          <w:rtl/>
        </w:rPr>
        <w:t xml:space="preserve"> خانوادهها</w:t>
      </w:r>
    </w:p>
    <w:p w14:paraId="4E548CE1" w14:textId="77777777" w:rsidR="00DE7893" w:rsidRPr="00F7259E" w:rsidRDefault="00DE7893" w:rsidP="00F7259E">
      <w:pPr>
        <w:pStyle w:val="a"/>
        <w:rPr>
          <w:rtl/>
        </w:rPr>
      </w:pPr>
      <w:r w:rsidRPr="00F7259E">
        <w:rPr>
          <w:rFonts w:hint="cs"/>
          <w:rtl/>
        </w:rPr>
        <w:t>اصل 26- ف</w:t>
      </w:r>
      <w:r w:rsidRPr="00F7259E">
        <w:rPr>
          <w:rtl/>
        </w:rPr>
        <w:t>راهم آوردن مراکز خدماتی بهداشتی</w:t>
      </w:r>
    </w:p>
    <w:p w14:paraId="1B689240" w14:textId="77777777" w:rsidR="00DE7893" w:rsidRPr="00F7259E" w:rsidRDefault="00DE7893" w:rsidP="00F7259E">
      <w:pPr>
        <w:pStyle w:val="a"/>
        <w:rPr>
          <w:rtl/>
        </w:rPr>
      </w:pPr>
      <w:r w:rsidRPr="00F7259E">
        <w:rPr>
          <w:rFonts w:hint="cs"/>
          <w:rtl/>
        </w:rPr>
        <w:t>اصل 27- ط</w:t>
      </w:r>
      <w:r w:rsidRPr="00F7259E">
        <w:rPr>
          <w:rtl/>
        </w:rPr>
        <w:t xml:space="preserve">راحی </w:t>
      </w:r>
      <w:proofErr w:type="spellStart"/>
      <w:r w:rsidRPr="00F7259E">
        <w:rPr>
          <w:rtl/>
        </w:rPr>
        <w:t>فضاها</w:t>
      </w:r>
      <w:proofErr w:type="spellEnd"/>
      <w:r w:rsidRPr="00F7259E">
        <w:rPr>
          <w:rtl/>
        </w:rPr>
        <w:t xml:space="preserve"> با احترام و در نظر گرفتن نیازهای رشد</w:t>
      </w:r>
    </w:p>
    <w:p w14:paraId="79182293" w14:textId="7C3F2653" w:rsidR="00DE7893" w:rsidRPr="00F7259E" w:rsidRDefault="00DE7893" w:rsidP="00F7259E">
      <w:pPr>
        <w:pStyle w:val="a"/>
        <w:rPr>
          <w:rtl/>
        </w:rPr>
      </w:pPr>
      <w:r w:rsidRPr="00F7259E">
        <w:rPr>
          <w:rFonts w:hint="cs"/>
          <w:rtl/>
        </w:rPr>
        <w:t xml:space="preserve">اصل 28- </w:t>
      </w:r>
      <w:r w:rsidR="008910EA" w:rsidRPr="00F7259E">
        <w:rPr>
          <w:rFonts w:hint="cs"/>
          <w:rtl/>
        </w:rPr>
        <w:t>افزایش</w:t>
      </w:r>
      <w:r w:rsidRPr="00F7259E">
        <w:rPr>
          <w:rtl/>
        </w:rPr>
        <w:t xml:space="preserve"> نورپردازی طبیعی در ک</w:t>
      </w:r>
      <w:r w:rsidRPr="00F7259E">
        <w:rPr>
          <w:rFonts w:hint="cs"/>
          <w:rtl/>
        </w:rPr>
        <w:t>لا</w:t>
      </w:r>
      <w:r w:rsidRPr="00F7259E">
        <w:rPr>
          <w:rtl/>
        </w:rPr>
        <w:t>س و مدرسه</w:t>
      </w:r>
    </w:p>
    <w:p w14:paraId="274CDE69" w14:textId="77777777" w:rsidR="00F2056D" w:rsidRPr="00F7259E" w:rsidRDefault="00DE7893" w:rsidP="00F7259E">
      <w:pPr>
        <w:pStyle w:val="a"/>
        <w:rPr>
          <w:rtl/>
        </w:rPr>
      </w:pPr>
      <w:r w:rsidRPr="00F7259E">
        <w:rPr>
          <w:rFonts w:hint="cs"/>
          <w:rtl/>
        </w:rPr>
        <w:t>اصل 29-</w:t>
      </w:r>
      <w:r w:rsidR="00F2056D" w:rsidRPr="00F7259E">
        <w:rPr>
          <w:rFonts w:hint="cs"/>
          <w:rtl/>
        </w:rPr>
        <w:t xml:space="preserve"> </w:t>
      </w:r>
      <w:r w:rsidRPr="00F7259E">
        <w:rPr>
          <w:rtl/>
        </w:rPr>
        <w:t>طراح ساختمان سالم</w:t>
      </w:r>
    </w:p>
    <w:p w14:paraId="06D25406" w14:textId="1FF921AE" w:rsidR="00F2056D" w:rsidRPr="00F7259E" w:rsidRDefault="00F2056D" w:rsidP="00F7259E">
      <w:pPr>
        <w:pStyle w:val="a"/>
        <w:rPr>
          <w:rtl/>
        </w:rPr>
      </w:pPr>
      <w:r w:rsidRPr="00F7259E">
        <w:rPr>
          <w:rFonts w:hint="cs"/>
          <w:rtl/>
        </w:rPr>
        <w:t xml:space="preserve">اصل 30- </w:t>
      </w:r>
      <w:proofErr w:type="spellStart"/>
      <w:r w:rsidR="00E842A3" w:rsidRPr="00F7259E">
        <w:rPr>
          <w:rFonts w:hint="cs"/>
          <w:rtl/>
        </w:rPr>
        <w:t>درنظرگرفتن</w:t>
      </w:r>
      <w:proofErr w:type="spellEnd"/>
      <w:r w:rsidR="00DE7893" w:rsidRPr="00F7259E">
        <w:rPr>
          <w:rtl/>
        </w:rPr>
        <w:t xml:space="preserve"> </w:t>
      </w:r>
      <w:proofErr w:type="spellStart"/>
      <w:r w:rsidR="00E842A3" w:rsidRPr="00F7259E">
        <w:rPr>
          <w:rFonts w:hint="cs"/>
          <w:rtl/>
        </w:rPr>
        <w:t>آکوستیک</w:t>
      </w:r>
      <w:proofErr w:type="spellEnd"/>
      <w:r w:rsidR="00E842A3" w:rsidRPr="00F7259E">
        <w:rPr>
          <w:rFonts w:hint="cs"/>
          <w:rtl/>
        </w:rPr>
        <w:t>(</w:t>
      </w:r>
      <w:r w:rsidR="00DE7893" w:rsidRPr="00F7259E">
        <w:rPr>
          <w:rtl/>
        </w:rPr>
        <w:t>سطوح صوتی</w:t>
      </w:r>
      <w:r w:rsidR="00E842A3" w:rsidRPr="00F7259E">
        <w:rPr>
          <w:rFonts w:hint="cs"/>
          <w:rtl/>
        </w:rPr>
        <w:t>)</w:t>
      </w:r>
      <w:r w:rsidR="00DE7893" w:rsidRPr="00F7259E">
        <w:rPr>
          <w:rtl/>
        </w:rPr>
        <w:t xml:space="preserve"> مناسب</w:t>
      </w:r>
    </w:p>
    <w:p w14:paraId="44397BD4" w14:textId="6268BB0C" w:rsidR="00F2056D" w:rsidRPr="00F7259E" w:rsidRDefault="00F2056D" w:rsidP="00F7259E">
      <w:pPr>
        <w:pStyle w:val="a"/>
        <w:rPr>
          <w:rtl/>
        </w:rPr>
      </w:pPr>
      <w:r w:rsidRPr="00F7259E">
        <w:rPr>
          <w:rFonts w:hint="cs"/>
          <w:rtl/>
        </w:rPr>
        <w:t xml:space="preserve">اصل 31- </w:t>
      </w:r>
      <w:r w:rsidR="00DE7893" w:rsidRPr="00F7259E">
        <w:rPr>
          <w:rtl/>
        </w:rPr>
        <w:t>طراحی فضاهای عبوری میان فضاهای داخلی و خارجی</w:t>
      </w:r>
    </w:p>
    <w:p w14:paraId="0AD3E571" w14:textId="25492FD0" w:rsidR="00F2056D" w:rsidRPr="00F7259E" w:rsidRDefault="00F2056D" w:rsidP="00F7259E">
      <w:pPr>
        <w:pStyle w:val="a"/>
        <w:rPr>
          <w:rtl/>
        </w:rPr>
      </w:pPr>
      <w:r w:rsidRPr="00F7259E">
        <w:rPr>
          <w:rFonts w:hint="cs"/>
          <w:rtl/>
        </w:rPr>
        <w:t xml:space="preserve">اصل 32- </w:t>
      </w:r>
      <w:r w:rsidR="00DE7893" w:rsidRPr="00F7259E">
        <w:rPr>
          <w:rtl/>
        </w:rPr>
        <w:t>فراهم کردن محیطهای یادگیری متنوع برای یادگیری</w:t>
      </w:r>
    </w:p>
    <w:p w14:paraId="78573090" w14:textId="318A1C7B" w:rsidR="00DE7893" w:rsidRDefault="00F2056D" w:rsidP="00F7259E">
      <w:pPr>
        <w:pStyle w:val="a"/>
        <w:rPr>
          <w:rtl/>
        </w:rPr>
      </w:pPr>
      <w:r w:rsidRPr="00F7259E">
        <w:rPr>
          <w:rFonts w:hint="cs"/>
          <w:rtl/>
        </w:rPr>
        <w:t>اصل 33- ج</w:t>
      </w:r>
      <w:r w:rsidR="00DE7893" w:rsidRPr="00F7259E">
        <w:rPr>
          <w:rtl/>
        </w:rPr>
        <w:t xml:space="preserve">دا کردن </w:t>
      </w:r>
      <w:r w:rsidR="00E842A3" w:rsidRPr="00F7259E">
        <w:rPr>
          <w:rFonts w:hint="cs"/>
          <w:rtl/>
        </w:rPr>
        <w:t xml:space="preserve">محل عبور </w:t>
      </w:r>
      <w:proofErr w:type="spellStart"/>
      <w:r w:rsidR="00E842A3" w:rsidRPr="00F7259E">
        <w:rPr>
          <w:rFonts w:hint="cs"/>
          <w:rtl/>
        </w:rPr>
        <w:t>دانش‌آموزان</w:t>
      </w:r>
      <w:proofErr w:type="spellEnd"/>
      <w:r w:rsidR="00DE7893" w:rsidRPr="00F7259E">
        <w:rPr>
          <w:rtl/>
        </w:rPr>
        <w:t xml:space="preserve"> از </w:t>
      </w:r>
      <w:r w:rsidR="00E842A3" w:rsidRPr="00F7259E">
        <w:rPr>
          <w:rFonts w:hint="cs"/>
          <w:rtl/>
        </w:rPr>
        <w:t>محل عبور</w:t>
      </w:r>
      <w:r w:rsidR="00DE7893" w:rsidRPr="00F7259E">
        <w:rPr>
          <w:rtl/>
        </w:rPr>
        <w:t xml:space="preserve"> وسایل نقلیه</w:t>
      </w:r>
      <w:r w:rsidR="000D1831">
        <w:rPr>
          <w:rFonts w:hint="cs"/>
          <w:rtl/>
        </w:rPr>
        <w:t xml:space="preserve"> (</w:t>
      </w:r>
      <w:proofErr w:type="spellStart"/>
      <w:r w:rsidR="000D1831">
        <w:rPr>
          <w:rFonts w:hint="cs"/>
          <w:rtl/>
        </w:rPr>
        <w:t>لاکنی</w:t>
      </w:r>
      <w:proofErr w:type="spellEnd"/>
      <w:r w:rsidR="000D1831">
        <w:rPr>
          <w:rStyle w:val="FootnoteReference"/>
          <w:rtl/>
        </w:rPr>
        <w:footnoteReference w:id="71"/>
      </w:r>
      <w:r w:rsidR="000D1831">
        <w:rPr>
          <w:rFonts w:hint="cs"/>
          <w:rtl/>
        </w:rPr>
        <w:t>، 2000)</w:t>
      </w:r>
    </w:p>
    <w:p w14:paraId="7B33F2A2" w14:textId="70E174E4" w:rsidR="00F7259E" w:rsidRDefault="00F7259E" w:rsidP="00860722">
      <w:pPr>
        <w:pStyle w:val="a0"/>
        <w:rPr>
          <w:rtl/>
        </w:rPr>
      </w:pPr>
      <w:r>
        <w:t>6</w:t>
      </w:r>
      <w:r>
        <w:rPr>
          <w:rFonts w:hint="cs"/>
          <w:rtl/>
        </w:rPr>
        <w:t xml:space="preserve"> اصل طراحی محیط‌های آموزشی قرن بیست و یکم</w:t>
      </w:r>
    </w:p>
    <w:p w14:paraId="23A0C76B" w14:textId="1F764C5B" w:rsidR="00F7259E" w:rsidRDefault="00F7259E" w:rsidP="00F7259E">
      <w:pPr>
        <w:pStyle w:val="a"/>
        <w:rPr>
          <w:rtl/>
        </w:rPr>
      </w:pPr>
      <w:r>
        <w:rPr>
          <w:rFonts w:hint="cs"/>
          <w:rtl/>
        </w:rPr>
        <w:t xml:space="preserve">گروهی از مربیان، معماران و شهروندان برای طراحی بهتر محیط آموزشی در سال 1998 این شش اصل را </w:t>
      </w:r>
      <w:proofErr w:type="spellStart"/>
      <w:r>
        <w:rPr>
          <w:rFonts w:hint="cs"/>
          <w:rtl/>
        </w:rPr>
        <w:t>طرح‌ریزی</w:t>
      </w:r>
      <w:proofErr w:type="spellEnd"/>
      <w:r w:rsidR="00036FD5">
        <w:rPr>
          <w:rFonts w:hint="cs"/>
          <w:rtl/>
        </w:rPr>
        <w:t xml:space="preserve"> کردند که دپارتمان ملی آموزش، </w:t>
      </w:r>
      <w:proofErr w:type="spellStart"/>
      <w:r w:rsidR="00036FD5">
        <w:rPr>
          <w:rFonts w:hint="cs"/>
          <w:rtl/>
        </w:rPr>
        <w:t>موسسه‌ی</w:t>
      </w:r>
      <w:proofErr w:type="spellEnd"/>
      <w:r w:rsidR="00036FD5">
        <w:rPr>
          <w:rFonts w:hint="cs"/>
          <w:rtl/>
        </w:rPr>
        <w:t xml:space="preserve"> معماران آمریکا، </w:t>
      </w:r>
      <w:proofErr w:type="spellStart"/>
      <w:r w:rsidR="00036FD5">
        <w:rPr>
          <w:rFonts w:hint="cs"/>
          <w:rtl/>
        </w:rPr>
        <w:t>اتحادیه‌ی</w:t>
      </w:r>
      <w:proofErr w:type="spellEnd"/>
      <w:r w:rsidR="00036FD5">
        <w:rPr>
          <w:rFonts w:hint="cs"/>
          <w:rtl/>
        </w:rPr>
        <w:t xml:space="preserve"> </w:t>
      </w:r>
      <w:proofErr w:type="spellStart"/>
      <w:r w:rsidR="00036FD5">
        <w:rPr>
          <w:rFonts w:hint="cs"/>
          <w:rtl/>
        </w:rPr>
        <w:t>اداره‌ی</w:t>
      </w:r>
      <w:proofErr w:type="spellEnd"/>
      <w:r w:rsidR="00036FD5">
        <w:rPr>
          <w:rFonts w:hint="cs"/>
          <w:rtl/>
        </w:rPr>
        <w:t xml:space="preserve"> مدارس آمریکا و </w:t>
      </w:r>
      <w:proofErr w:type="spellStart"/>
      <w:r w:rsidR="00036FD5">
        <w:rPr>
          <w:rFonts w:hint="cs"/>
          <w:rtl/>
        </w:rPr>
        <w:t>اتحادیه‌ی</w:t>
      </w:r>
      <w:proofErr w:type="spellEnd"/>
      <w:r w:rsidR="00036FD5">
        <w:rPr>
          <w:rFonts w:hint="cs"/>
          <w:rtl/>
        </w:rPr>
        <w:t xml:space="preserve"> طراحی و امکانات آموزشی آن را تصویب کرد.</w:t>
      </w:r>
    </w:p>
    <w:p w14:paraId="5EC1F13C" w14:textId="3BC0F3DD" w:rsidR="00036FD5" w:rsidRDefault="00036FD5" w:rsidP="00F7259E">
      <w:pPr>
        <w:pStyle w:val="a"/>
        <w:rPr>
          <w:rtl/>
        </w:rPr>
      </w:pPr>
      <w:r>
        <w:rPr>
          <w:rFonts w:hint="cs"/>
          <w:rtl/>
        </w:rPr>
        <w:t xml:space="preserve">اصل اول: محیط آموزشی باید آموزش و یادگیری را افزایش دهد و </w:t>
      </w:r>
      <w:proofErr w:type="spellStart"/>
      <w:r>
        <w:rPr>
          <w:rFonts w:hint="cs"/>
          <w:rtl/>
        </w:rPr>
        <w:t>همه‌ی</w:t>
      </w:r>
      <w:proofErr w:type="spellEnd"/>
      <w:r>
        <w:rPr>
          <w:rFonts w:hint="cs"/>
          <w:rtl/>
        </w:rPr>
        <w:t xml:space="preserve"> نیازهای </w:t>
      </w:r>
      <w:proofErr w:type="spellStart"/>
      <w:r>
        <w:rPr>
          <w:rFonts w:hint="cs"/>
          <w:rtl/>
        </w:rPr>
        <w:t>دانش‌آموزان</w:t>
      </w:r>
      <w:proofErr w:type="spellEnd"/>
      <w:r>
        <w:rPr>
          <w:rFonts w:hint="cs"/>
          <w:rtl/>
        </w:rPr>
        <w:t xml:space="preserve"> را برآورده سازد.</w:t>
      </w:r>
    </w:p>
    <w:p w14:paraId="79019A37" w14:textId="33E9A889" w:rsidR="00036FD5" w:rsidRDefault="00036FD5" w:rsidP="00F7259E">
      <w:pPr>
        <w:pStyle w:val="a"/>
        <w:rPr>
          <w:rtl/>
        </w:rPr>
      </w:pPr>
      <w:r>
        <w:rPr>
          <w:rFonts w:hint="cs"/>
          <w:rtl/>
        </w:rPr>
        <w:lastRenderedPageBreak/>
        <w:t xml:space="preserve">اصل دوم: محیط آموزشی باید </w:t>
      </w:r>
      <w:proofErr w:type="spellStart"/>
      <w:r>
        <w:rPr>
          <w:rFonts w:hint="cs"/>
          <w:rtl/>
        </w:rPr>
        <w:t>به‌عنوان</w:t>
      </w:r>
      <w:proofErr w:type="spellEnd"/>
      <w:r>
        <w:rPr>
          <w:rFonts w:hint="cs"/>
          <w:rtl/>
        </w:rPr>
        <w:t xml:space="preserve"> مرکز جامعه به کار رود.</w:t>
      </w:r>
    </w:p>
    <w:p w14:paraId="022245A5" w14:textId="05B3591F" w:rsidR="00036FD5" w:rsidRDefault="00036FD5" w:rsidP="00F7259E">
      <w:pPr>
        <w:pStyle w:val="a"/>
        <w:rPr>
          <w:rtl/>
        </w:rPr>
      </w:pPr>
      <w:r>
        <w:rPr>
          <w:rFonts w:hint="cs"/>
          <w:rtl/>
        </w:rPr>
        <w:t xml:space="preserve">اصل سوم: محیط آموزشی باید </w:t>
      </w:r>
      <w:proofErr w:type="spellStart"/>
      <w:r>
        <w:rPr>
          <w:rFonts w:hint="cs"/>
          <w:rtl/>
        </w:rPr>
        <w:t>نتیجه‌ی</w:t>
      </w:r>
      <w:proofErr w:type="spellEnd"/>
      <w:r>
        <w:rPr>
          <w:rFonts w:hint="cs"/>
          <w:rtl/>
        </w:rPr>
        <w:t xml:space="preserve"> یک روند </w:t>
      </w:r>
      <w:proofErr w:type="spellStart"/>
      <w:r>
        <w:rPr>
          <w:rFonts w:hint="cs"/>
          <w:rtl/>
        </w:rPr>
        <w:t>برنامه‌ریزی</w:t>
      </w:r>
      <w:proofErr w:type="spellEnd"/>
      <w:r>
        <w:rPr>
          <w:rFonts w:hint="cs"/>
          <w:rtl/>
        </w:rPr>
        <w:t xml:space="preserve"> و طراحی که </w:t>
      </w:r>
      <w:proofErr w:type="spellStart"/>
      <w:r>
        <w:rPr>
          <w:rFonts w:hint="cs"/>
          <w:rtl/>
        </w:rPr>
        <w:t>همه‌ی</w:t>
      </w:r>
      <w:proofErr w:type="spellEnd"/>
      <w:r>
        <w:rPr>
          <w:rFonts w:hint="cs"/>
          <w:rtl/>
        </w:rPr>
        <w:t xml:space="preserve"> علائق جامعه را </w:t>
      </w:r>
      <w:proofErr w:type="spellStart"/>
      <w:r>
        <w:rPr>
          <w:rFonts w:hint="cs"/>
          <w:rtl/>
        </w:rPr>
        <w:t>دربرگیرد</w:t>
      </w:r>
      <w:proofErr w:type="spellEnd"/>
      <w:r>
        <w:rPr>
          <w:rFonts w:hint="cs"/>
          <w:rtl/>
        </w:rPr>
        <w:t>، باشد.</w:t>
      </w:r>
    </w:p>
    <w:p w14:paraId="4E3F8F7E" w14:textId="64A8D18F" w:rsidR="00036FD5" w:rsidRDefault="00036FD5" w:rsidP="00F7259E">
      <w:pPr>
        <w:pStyle w:val="a"/>
        <w:rPr>
          <w:rtl/>
        </w:rPr>
      </w:pPr>
      <w:r>
        <w:rPr>
          <w:rFonts w:hint="cs"/>
          <w:rtl/>
        </w:rPr>
        <w:t>اصل چهارم: محیط آموزشی باید امنیت و سلامتی را فراهم کند.</w:t>
      </w:r>
    </w:p>
    <w:p w14:paraId="2AB0D0A3" w14:textId="0BB27946" w:rsidR="00036FD5" w:rsidRDefault="00036FD5" w:rsidP="00F7259E">
      <w:pPr>
        <w:pStyle w:val="a"/>
        <w:rPr>
          <w:rtl/>
        </w:rPr>
      </w:pPr>
      <w:r>
        <w:rPr>
          <w:rFonts w:hint="cs"/>
          <w:rtl/>
        </w:rPr>
        <w:t xml:space="preserve">اصل پنجم: </w:t>
      </w:r>
      <w:proofErr w:type="spellStart"/>
      <w:r>
        <w:rPr>
          <w:rFonts w:hint="cs"/>
          <w:rtl/>
        </w:rPr>
        <w:t>محیط‌های</w:t>
      </w:r>
      <w:proofErr w:type="spellEnd"/>
      <w:r>
        <w:rPr>
          <w:rFonts w:hint="cs"/>
          <w:rtl/>
        </w:rPr>
        <w:t xml:space="preserve"> آموزشی باید </w:t>
      </w:r>
      <w:proofErr w:type="spellStart"/>
      <w:r>
        <w:rPr>
          <w:rFonts w:hint="cs"/>
          <w:rtl/>
        </w:rPr>
        <w:t>به‌طور</w:t>
      </w:r>
      <w:proofErr w:type="spellEnd"/>
      <w:r>
        <w:rPr>
          <w:rFonts w:hint="cs"/>
          <w:rtl/>
        </w:rPr>
        <w:t xml:space="preserve"> موثر از منابع موجود استفاده کنند.</w:t>
      </w:r>
    </w:p>
    <w:p w14:paraId="5865ECBB" w14:textId="096ADD36" w:rsidR="00036FD5" w:rsidRDefault="00036FD5" w:rsidP="00F7259E">
      <w:pPr>
        <w:pStyle w:val="a"/>
        <w:rPr>
          <w:rtl/>
        </w:rPr>
      </w:pPr>
      <w:r>
        <w:rPr>
          <w:rFonts w:hint="cs"/>
          <w:rtl/>
        </w:rPr>
        <w:t xml:space="preserve">اصل ششم: محیط آموزشی باید </w:t>
      </w:r>
      <w:proofErr w:type="spellStart"/>
      <w:r>
        <w:rPr>
          <w:rFonts w:hint="cs"/>
          <w:rtl/>
        </w:rPr>
        <w:t>انعطاف‌پذیر</w:t>
      </w:r>
      <w:proofErr w:type="spellEnd"/>
      <w:r>
        <w:rPr>
          <w:rFonts w:hint="cs"/>
          <w:rtl/>
        </w:rPr>
        <w:t xml:space="preserve"> و قابل وفق دادن باشد </w:t>
      </w:r>
      <w:r w:rsidR="000D1831">
        <w:rPr>
          <w:rFonts w:hint="cs"/>
          <w:rtl/>
        </w:rPr>
        <w:t xml:space="preserve">(محسنی </w:t>
      </w:r>
      <w:proofErr w:type="spellStart"/>
      <w:r w:rsidR="000D1831">
        <w:rPr>
          <w:rFonts w:hint="cs"/>
          <w:rtl/>
        </w:rPr>
        <w:t>ومهدی‌زاده</w:t>
      </w:r>
      <w:proofErr w:type="spellEnd"/>
      <w:r w:rsidR="000D1831">
        <w:rPr>
          <w:rFonts w:hint="cs"/>
          <w:rtl/>
        </w:rPr>
        <w:t>، 1392)</w:t>
      </w:r>
      <w:r>
        <w:rPr>
          <w:rFonts w:hint="cs"/>
          <w:rtl/>
        </w:rPr>
        <w:t>.</w:t>
      </w:r>
    </w:p>
    <w:p w14:paraId="5E7D6DE4" w14:textId="10E730DF" w:rsidR="000D1831" w:rsidRDefault="000D1831" w:rsidP="00860722">
      <w:pPr>
        <w:pStyle w:val="a0"/>
        <w:rPr>
          <w:rtl/>
        </w:rPr>
      </w:pPr>
      <w:r w:rsidRPr="000D1831">
        <w:rPr>
          <w:rFonts w:hint="cs"/>
          <w:rtl/>
        </w:rPr>
        <w:t xml:space="preserve">24 </w:t>
      </w:r>
      <w:r w:rsidR="0025519B">
        <w:rPr>
          <w:rtl/>
        </w:rPr>
        <w:t>طراحی م</w:t>
      </w:r>
      <w:r w:rsidR="0025519B">
        <w:rPr>
          <w:rFonts w:hint="cs"/>
          <w:rtl/>
        </w:rPr>
        <w:t xml:space="preserve">دارس کشور </w:t>
      </w:r>
      <w:r w:rsidR="0025519B">
        <w:rPr>
          <w:rtl/>
        </w:rPr>
        <w:t>بر مبنای فلسفه تعلیم و تربیت</w:t>
      </w:r>
    </w:p>
    <w:p w14:paraId="1FFC48B8" w14:textId="62E4A6D9" w:rsidR="00DF2E2B" w:rsidRDefault="00BD66A3" w:rsidP="00BD66A3">
      <w:pPr>
        <w:pStyle w:val="a"/>
        <w:rPr>
          <w:rtl/>
        </w:rPr>
      </w:pPr>
      <w:r w:rsidRPr="00E354FF">
        <w:rPr>
          <w:rFonts w:hint="cs"/>
          <w:rtl/>
        </w:rPr>
        <w:t xml:space="preserve">پرداختن به طراحی الگوهای مدارس نوین، پیامد و نشات گرفته  از  پذیرش </w:t>
      </w:r>
      <w:proofErr w:type="spellStart"/>
      <w:r w:rsidRPr="00E354FF">
        <w:rPr>
          <w:rFonts w:hint="cs"/>
          <w:rtl/>
        </w:rPr>
        <w:t>اندیشه‌های</w:t>
      </w:r>
      <w:proofErr w:type="spellEnd"/>
      <w:r w:rsidRPr="00E354FF">
        <w:rPr>
          <w:rFonts w:hint="cs"/>
          <w:rtl/>
        </w:rPr>
        <w:t xml:space="preserve"> آموزشی این مدارس است، لذا طراحی در این زمینه نقش </w:t>
      </w:r>
      <w:proofErr w:type="spellStart"/>
      <w:r w:rsidRPr="00E354FF">
        <w:rPr>
          <w:rFonts w:hint="cs"/>
          <w:rtl/>
        </w:rPr>
        <w:t>تعیین‌کننده‌ای</w:t>
      </w:r>
      <w:proofErr w:type="spellEnd"/>
      <w:r w:rsidRPr="00E354FF">
        <w:rPr>
          <w:rFonts w:hint="cs"/>
          <w:rtl/>
        </w:rPr>
        <w:t xml:space="preserve"> را دارا نیست و در صورت قبول </w:t>
      </w:r>
      <w:proofErr w:type="spellStart"/>
      <w:r w:rsidRPr="00E354FF">
        <w:rPr>
          <w:rFonts w:hint="cs"/>
          <w:rtl/>
        </w:rPr>
        <w:t>اندیشه‌های</w:t>
      </w:r>
      <w:proofErr w:type="spellEnd"/>
      <w:r w:rsidRPr="00E354FF">
        <w:rPr>
          <w:rFonts w:hint="cs"/>
          <w:rtl/>
        </w:rPr>
        <w:t xml:space="preserve"> آموزشی و یادگیری است که طرح معماری یک مدرسه </w:t>
      </w:r>
      <w:proofErr w:type="spellStart"/>
      <w:r w:rsidRPr="00E354FF">
        <w:rPr>
          <w:rFonts w:hint="cs"/>
          <w:rtl/>
        </w:rPr>
        <w:t>می‌تواند</w:t>
      </w:r>
      <w:proofErr w:type="spellEnd"/>
      <w:r w:rsidRPr="00E354FF">
        <w:rPr>
          <w:rFonts w:hint="cs"/>
          <w:rtl/>
        </w:rPr>
        <w:t xml:space="preserve"> در جریان یادگیری موثر باشد</w:t>
      </w:r>
      <w:r>
        <w:rPr>
          <w:rFonts w:hint="cs"/>
          <w:rtl/>
        </w:rPr>
        <w:t xml:space="preserve"> (</w:t>
      </w:r>
      <w:proofErr w:type="spellStart"/>
      <w:r>
        <w:rPr>
          <w:rFonts w:hint="cs"/>
          <w:rtl/>
        </w:rPr>
        <w:t>کامل‌نیا</w:t>
      </w:r>
      <w:proofErr w:type="spellEnd"/>
      <w:r>
        <w:rPr>
          <w:rFonts w:hint="cs"/>
          <w:rtl/>
        </w:rPr>
        <w:t>، 1386)</w:t>
      </w:r>
      <w:r w:rsidRPr="00E354FF">
        <w:rPr>
          <w:rFonts w:hint="cs"/>
          <w:rtl/>
        </w:rPr>
        <w:t>.</w:t>
      </w:r>
      <w:r>
        <w:rPr>
          <w:rFonts w:hint="cs"/>
          <w:rtl/>
        </w:rPr>
        <w:t xml:space="preserve"> از این رو </w:t>
      </w:r>
      <w:r w:rsidR="0052044D">
        <w:rPr>
          <w:rFonts w:hint="cs"/>
          <w:rtl/>
        </w:rPr>
        <w:t xml:space="preserve">24 اصل پیشنهادی برای طراحی </w:t>
      </w:r>
      <w:proofErr w:type="spellStart"/>
      <w:r w:rsidR="0052044D">
        <w:rPr>
          <w:rFonts w:hint="cs"/>
          <w:rtl/>
        </w:rPr>
        <w:t>محیط‌های</w:t>
      </w:r>
      <w:proofErr w:type="spellEnd"/>
      <w:r w:rsidR="0052044D">
        <w:rPr>
          <w:rFonts w:hint="cs"/>
          <w:rtl/>
        </w:rPr>
        <w:t xml:space="preserve"> یادگیری در کشور بر اساس آرای اندیشمندان و به ویژه اندیشمندان مسلمان</w:t>
      </w:r>
      <w:r>
        <w:rPr>
          <w:rFonts w:hint="cs"/>
          <w:rtl/>
        </w:rPr>
        <w:t>،</w:t>
      </w:r>
      <w:r w:rsidR="0052044D">
        <w:rPr>
          <w:rFonts w:hint="cs"/>
          <w:rtl/>
        </w:rPr>
        <w:t xml:space="preserve"> </w:t>
      </w:r>
      <w:proofErr w:type="spellStart"/>
      <w:r w:rsidR="0052044D">
        <w:rPr>
          <w:rFonts w:hint="cs"/>
          <w:rtl/>
        </w:rPr>
        <w:t>بهره‌گیری</w:t>
      </w:r>
      <w:proofErr w:type="spellEnd"/>
      <w:r w:rsidR="0052044D">
        <w:rPr>
          <w:rFonts w:hint="cs"/>
          <w:rtl/>
        </w:rPr>
        <w:t xml:space="preserve"> از 33 اصل طراحی آموزشی برای مدارس و مراکز یادگیری، </w:t>
      </w:r>
      <w:r w:rsidR="0052044D">
        <w:t>6</w:t>
      </w:r>
      <w:r w:rsidR="0052044D">
        <w:rPr>
          <w:rFonts w:hint="cs"/>
          <w:rtl/>
        </w:rPr>
        <w:t xml:space="preserve">اصل طراحی </w:t>
      </w:r>
      <w:proofErr w:type="spellStart"/>
      <w:r w:rsidR="0052044D">
        <w:rPr>
          <w:rFonts w:hint="cs"/>
          <w:rtl/>
        </w:rPr>
        <w:t>محیط‌های</w:t>
      </w:r>
      <w:proofErr w:type="spellEnd"/>
      <w:r w:rsidR="0052044D">
        <w:rPr>
          <w:rFonts w:hint="cs"/>
          <w:rtl/>
        </w:rPr>
        <w:t xml:space="preserve"> آموزشی قرن بیست و یک  و زبان طراحی مدرسه، طی پژوهشی</w:t>
      </w:r>
      <w:r>
        <w:rPr>
          <w:rFonts w:hint="cs"/>
          <w:rtl/>
        </w:rPr>
        <w:t xml:space="preserve"> </w:t>
      </w:r>
      <w:r w:rsidR="0052044D">
        <w:rPr>
          <w:rFonts w:hint="cs"/>
          <w:rtl/>
        </w:rPr>
        <w:t xml:space="preserve">توسط محسنی و </w:t>
      </w:r>
      <w:proofErr w:type="spellStart"/>
      <w:r w:rsidR="0052044D">
        <w:rPr>
          <w:rFonts w:hint="cs"/>
          <w:rtl/>
        </w:rPr>
        <w:t>مهدی‌زاده</w:t>
      </w:r>
      <w:proofErr w:type="spellEnd"/>
      <w:r w:rsidR="0052044D">
        <w:rPr>
          <w:rFonts w:hint="cs"/>
          <w:rtl/>
        </w:rPr>
        <w:t xml:space="preserve"> </w:t>
      </w:r>
      <w:r>
        <w:rPr>
          <w:rFonts w:hint="cs"/>
          <w:rtl/>
        </w:rPr>
        <w:t xml:space="preserve">در سال 1392 در </w:t>
      </w:r>
      <w:r w:rsidR="0052044D">
        <w:rPr>
          <w:rFonts w:hint="cs"/>
          <w:rtl/>
        </w:rPr>
        <w:t xml:space="preserve">شش بخش اصول </w:t>
      </w:r>
      <w:proofErr w:type="spellStart"/>
      <w:r w:rsidR="0052044D">
        <w:rPr>
          <w:rFonts w:hint="cs"/>
          <w:rtl/>
        </w:rPr>
        <w:t>اولیه‌ی</w:t>
      </w:r>
      <w:proofErr w:type="spellEnd"/>
      <w:r w:rsidR="0052044D">
        <w:rPr>
          <w:rFonts w:hint="cs"/>
          <w:rtl/>
        </w:rPr>
        <w:t xml:space="preserve"> طراحی فضاهای آموزشی، اصول مربوط به سایت و ساختمان، اصول مربوط به طراحی فضاهای مدرسه، اصول طراحی مشترک بین مدرسه و جامعه، اصول مربوط به فضاهای بیرون از مدرسه و اصول مربوط به خصوصیت کلی </w:t>
      </w:r>
      <w:proofErr w:type="spellStart"/>
      <w:r w:rsidR="0052044D">
        <w:rPr>
          <w:rFonts w:hint="cs"/>
          <w:rtl/>
        </w:rPr>
        <w:t>فضاها</w:t>
      </w:r>
      <w:proofErr w:type="spellEnd"/>
      <w:r w:rsidR="0052044D">
        <w:rPr>
          <w:rFonts w:hint="cs"/>
          <w:rtl/>
        </w:rPr>
        <w:t xml:space="preserve"> ارائه گردید. علت انتخاب این اصول پیشنهادی برای پژوهش</w:t>
      </w:r>
      <w:r w:rsidR="00E354FF">
        <w:rPr>
          <w:rFonts w:hint="cs"/>
          <w:rtl/>
        </w:rPr>
        <w:t xml:space="preserve"> حاضر این است که</w:t>
      </w:r>
      <w:r w:rsidR="0052044D">
        <w:rPr>
          <w:rFonts w:hint="cs"/>
          <w:rtl/>
        </w:rPr>
        <w:t xml:space="preserve"> هدف محققان ایجاد رابطه بین </w:t>
      </w:r>
      <w:proofErr w:type="spellStart"/>
      <w:r w:rsidR="0052044D">
        <w:rPr>
          <w:rFonts w:hint="cs"/>
          <w:rtl/>
        </w:rPr>
        <w:t>اندیشه‌های</w:t>
      </w:r>
      <w:proofErr w:type="spellEnd"/>
      <w:r w:rsidR="0052044D">
        <w:rPr>
          <w:rFonts w:hint="cs"/>
          <w:rtl/>
        </w:rPr>
        <w:t xml:space="preserve"> تربیتی و محیط کالبدی یادگیری و تبیین اصول موجود طراحی </w:t>
      </w:r>
      <w:proofErr w:type="spellStart"/>
      <w:r w:rsidR="0052044D">
        <w:rPr>
          <w:rFonts w:hint="cs"/>
          <w:rtl/>
        </w:rPr>
        <w:t>محیط‌های</w:t>
      </w:r>
      <w:proofErr w:type="spellEnd"/>
      <w:r w:rsidR="0052044D">
        <w:rPr>
          <w:rFonts w:hint="cs"/>
          <w:rtl/>
        </w:rPr>
        <w:t xml:space="preserve"> یادگیری و تکمیل آنها با استفاده از آرای اندیشمندان مسلمان </w:t>
      </w:r>
      <w:proofErr w:type="spellStart"/>
      <w:r w:rsidR="0052044D">
        <w:rPr>
          <w:rFonts w:hint="cs"/>
          <w:rtl/>
        </w:rPr>
        <w:t>بود</w:t>
      </w:r>
      <w:r w:rsidR="00E354FF">
        <w:rPr>
          <w:rFonts w:hint="cs"/>
          <w:rtl/>
        </w:rPr>
        <w:t>ه‌است</w:t>
      </w:r>
      <w:proofErr w:type="spellEnd"/>
      <w:r w:rsidR="0052044D">
        <w:rPr>
          <w:rFonts w:hint="cs"/>
          <w:rtl/>
        </w:rPr>
        <w:t>.</w:t>
      </w:r>
      <w:r w:rsidR="00E354FF">
        <w:rPr>
          <w:rFonts w:hint="cs"/>
          <w:rtl/>
        </w:rPr>
        <w:t xml:space="preserve"> </w:t>
      </w:r>
    </w:p>
    <w:p w14:paraId="5836470A" w14:textId="487FC41D" w:rsidR="00BD7305" w:rsidRDefault="0025519B" w:rsidP="0025519B">
      <w:pPr>
        <w:pStyle w:val="a"/>
        <w:numPr>
          <w:ilvl w:val="0"/>
          <w:numId w:val="38"/>
        </w:numPr>
      </w:pPr>
      <w:r>
        <w:rPr>
          <w:rFonts w:hint="cs"/>
          <w:rtl/>
        </w:rPr>
        <w:t xml:space="preserve">طراحی فضای آموزشی، </w:t>
      </w:r>
      <w:proofErr w:type="spellStart"/>
      <w:r>
        <w:rPr>
          <w:rFonts w:hint="cs"/>
          <w:rtl/>
        </w:rPr>
        <w:t>به‌صورتی</w:t>
      </w:r>
      <w:proofErr w:type="spellEnd"/>
      <w:r>
        <w:rPr>
          <w:rFonts w:hint="cs"/>
          <w:rtl/>
        </w:rPr>
        <w:t xml:space="preserve"> که در </w:t>
      </w:r>
      <w:proofErr w:type="spellStart"/>
      <w:r>
        <w:rPr>
          <w:rFonts w:hint="cs"/>
          <w:rtl/>
        </w:rPr>
        <w:t>بردارنده‌ی</w:t>
      </w:r>
      <w:proofErr w:type="spellEnd"/>
      <w:r>
        <w:rPr>
          <w:rFonts w:hint="cs"/>
          <w:rtl/>
        </w:rPr>
        <w:t xml:space="preserve"> ترکیب افراد مختلف جامعه باشد.</w:t>
      </w:r>
    </w:p>
    <w:p w14:paraId="3DD4FABE" w14:textId="5CF134DB" w:rsidR="0025519B" w:rsidRDefault="0025519B" w:rsidP="0025519B">
      <w:pPr>
        <w:pStyle w:val="a"/>
        <w:numPr>
          <w:ilvl w:val="0"/>
          <w:numId w:val="38"/>
        </w:numPr>
      </w:pPr>
      <w:r>
        <w:rPr>
          <w:rFonts w:hint="cs"/>
          <w:rtl/>
        </w:rPr>
        <w:t xml:space="preserve">طراحی محیط (اجتماعی، محیط مصنوع و طبیعی) اطراف مدرسه </w:t>
      </w:r>
      <w:proofErr w:type="spellStart"/>
      <w:r>
        <w:rPr>
          <w:rFonts w:hint="cs"/>
          <w:rtl/>
        </w:rPr>
        <w:t>علاوه‌بر</w:t>
      </w:r>
      <w:proofErr w:type="spellEnd"/>
      <w:r>
        <w:rPr>
          <w:rFonts w:hint="cs"/>
          <w:rtl/>
        </w:rPr>
        <w:t xml:space="preserve"> خود مدرسه</w:t>
      </w:r>
    </w:p>
    <w:p w14:paraId="793BDDE4" w14:textId="3C6A3592" w:rsidR="0025519B" w:rsidRDefault="0025519B" w:rsidP="0025519B">
      <w:pPr>
        <w:pStyle w:val="a"/>
        <w:numPr>
          <w:ilvl w:val="0"/>
          <w:numId w:val="38"/>
        </w:numPr>
      </w:pPr>
      <w:r>
        <w:rPr>
          <w:rFonts w:hint="cs"/>
          <w:rtl/>
        </w:rPr>
        <w:t xml:space="preserve">طراحی برای </w:t>
      </w:r>
      <w:proofErr w:type="spellStart"/>
      <w:r>
        <w:rPr>
          <w:rFonts w:hint="cs"/>
          <w:rtl/>
        </w:rPr>
        <w:t>یادگیری‌ای</w:t>
      </w:r>
      <w:proofErr w:type="spellEnd"/>
      <w:r>
        <w:rPr>
          <w:rFonts w:hint="cs"/>
          <w:rtl/>
        </w:rPr>
        <w:t xml:space="preserve"> که مستقیم در جامعه اتفاق افتد (ارتباط مدرسه با اجتماع)</w:t>
      </w:r>
    </w:p>
    <w:p w14:paraId="1CB28211" w14:textId="376AE9C9" w:rsidR="0025519B" w:rsidRDefault="0025519B" w:rsidP="0025519B">
      <w:pPr>
        <w:pStyle w:val="a"/>
        <w:numPr>
          <w:ilvl w:val="0"/>
          <w:numId w:val="38"/>
        </w:numPr>
      </w:pPr>
      <w:r>
        <w:rPr>
          <w:rFonts w:hint="cs"/>
          <w:rtl/>
        </w:rPr>
        <w:t xml:space="preserve">محیط آموزشی </w:t>
      </w:r>
      <w:proofErr w:type="spellStart"/>
      <w:r>
        <w:rPr>
          <w:rFonts w:hint="cs"/>
          <w:rtl/>
        </w:rPr>
        <w:t>به‌عنوان</w:t>
      </w:r>
      <w:proofErr w:type="spellEnd"/>
      <w:r>
        <w:rPr>
          <w:rFonts w:hint="cs"/>
          <w:rtl/>
        </w:rPr>
        <w:t xml:space="preserve"> مرکز جامعه (مرکز محله) به کار رود.</w:t>
      </w:r>
    </w:p>
    <w:p w14:paraId="4CBA5AC7" w14:textId="72CC03EF" w:rsidR="0025519B" w:rsidRDefault="0025519B" w:rsidP="0025519B">
      <w:pPr>
        <w:pStyle w:val="a"/>
        <w:numPr>
          <w:ilvl w:val="0"/>
          <w:numId w:val="38"/>
        </w:numPr>
      </w:pPr>
      <w:r>
        <w:rPr>
          <w:rFonts w:hint="cs"/>
          <w:rtl/>
        </w:rPr>
        <w:t xml:space="preserve">با محله و دیگر اماکن عمومی ارتباط </w:t>
      </w:r>
      <w:proofErr w:type="spellStart"/>
      <w:r>
        <w:rPr>
          <w:rFonts w:hint="cs"/>
          <w:rtl/>
        </w:rPr>
        <w:t>داشته‌باشد</w:t>
      </w:r>
      <w:proofErr w:type="spellEnd"/>
      <w:r>
        <w:rPr>
          <w:rFonts w:hint="cs"/>
          <w:rtl/>
        </w:rPr>
        <w:t>.</w:t>
      </w:r>
      <w:r w:rsidRPr="0025519B">
        <w:t xml:space="preserve"> </w:t>
      </w:r>
    </w:p>
    <w:p w14:paraId="35417D35" w14:textId="51010A0E" w:rsidR="0025519B" w:rsidRDefault="0025519B" w:rsidP="0025519B">
      <w:pPr>
        <w:pStyle w:val="a"/>
        <w:numPr>
          <w:ilvl w:val="0"/>
          <w:numId w:val="38"/>
        </w:numPr>
      </w:pPr>
      <w:r>
        <w:rPr>
          <w:rFonts w:hint="cs"/>
          <w:rtl/>
        </w:rPr>
        <w:t>ایجاد کالبد و فضای متناسب برای هر گروه سنی خاص</w:t>
      </w:r>
    </w:p>
    <w:p w14:paraId="7BD138DC" w14:textId="5CC4A60C" w:rsidR="0025519B" w:rsidRDefault="0025519B" w:rsidP="0025519B">
      <w:pPr>
        <w:pStyle w:val="a"/>
        <w:numPr>
          <w:ilvl w:val="0"/>
          <w:numId w:val="38"/>
        </w:numPr>
      </w:pPr>
      <w:r>
        <w:rPr>
          <w:rFonts w:hint="cs"/>
          <w:rtl/>
        </w:rPr>
        <w:t xml:space="preserve">ایجاد فضاهای متنوع برای </w:t>
      </w:r>
      <w:proofErr w:type="spellStart"/>
      <w:r>
        <w:rPr>
          <w:rFonts w:hint="cs"/>
          <w:rtl/>
        </w:rPr>
        <w:t>آموزش‌های</w:t>
      </w:r>
      <w:proofErr w:type="spellEnd"/>
      <w:r>
        <w:rPr>
          <w:rFonts w:hint="cs"/>
          <w:rtl/>
        </w:rPr>
        <w:t xml:space="preserve"> متنوع برای احترام به </w:t>
      </w:r>
      <w:proofErr w:type="spellStart"/>
      <w:r>
        <w:rPr>
          <w:rFonts w:hint="cs"/>
          <w:rtl/>
        </w:rPr>
        <w:t>دانش‌آموزان</w:t>
      </w:r>
      <w:proofErr w:type="spellEnd"/>
      <w:r>
        <w:rPr>
          <w:rFonts w:hint="cs"/>
          <w:rtl/>
        </w:rPr>
        <w:t xml:space="preserve"> و </w:t>
      </w:r>
      <w:proofErr w:type="spellStart"/>
      <w:r>
        <w:rPr>
          <w:rFonts w:hint="cs"/>
          <w:rtl/>
        </w:rPr>
        <w:t>درنظرگرفتن</w:t>
      </w:r>
      <w:proofErr w:type="spellEnd"/>
      <w:r>
        <w:rPr>
          <w:rFonts w:hint="cs"/>
          <w:rtl/>
        </w:rPr>
        <w:t xml:space="preserve"> استعدادها و خصوصیات فردی (طراحی بر اساس </w:t>
      </w:r>
      <w:proofErr w:type="spellStart"/>
      <w:r>
        <w:rPr>
          <w:rFonts w:hint="cs"/>
          <w:rtl/>
        </w:rPr>
        <w:t>هوش‌های</w:t>
      </w:r>
      <w:proofErr w:type="spellEnd"/>
      <w:r>
        <w:rPr>
          <w:rFonts w:hint="cs"/>
          <w:rtl/>
        </w:rPr>
        <w:t xml:space="preserve"> </w:t>
      </w:r>
      <w:proofErr w:type="spellStart"/>
      <w:r>
        <w:rPr>
          <w:rFonts w:hint="cs"/>
          <w:rtl/>
        </w:rPr>
        <w:t>چندگانه</w:t>
      </w:r>
      <w:proofErr w:type="spellEnd"/>
      <w:r>
        <w:rPr>
          <w:rFonts w:hint="cs"/>
          <w:rtl/>
        </w:rPr>
        <w:t>)</w:t>
      </w:r>
    </w:p>
    <w:p w14:paraId="7C7A8920" w14:textId="509CF9D1" w:rsidR="0025519B" w:rsidRDefault="0025519B" w:rsidP="0025519B">
      <w:pPr>
        <w:pStyle w:val="a"/>
        <w:numPr>
          <w:ilvl w:val="0"/>
          <w:numId w:val="38"/>
        </w:numPr>
      </w:pPr>
      <w:r>
        <w:rPr>
          <w:rFonts w:hint="cs"/>
          <w:rtl/>
        </w:rPr>
        <w:lastRenderedPageBreak/>
        <w:t>ایجاد فضای مناسب برای آموزش گروهی (</w:t>
      </w:r>
      <w:r w:rsidR="00AF10B0">
        <w:rPr>
          <w:rFonts w:hint="cs"/>
          <w:rtl/>
        </w:rPr>
        <w:t xml:space="preserve">کارگاه یادگیری، </w:t>
      </w:r>
      <w:proofErr w:type="spellStart"/>
      <w:r w:rsidR="00AF10B0">
        <w:rPr>
          <w:rFonts w:hint="cs"/>
          <w:rtl/>
        </w:rPr>
        <w:t>سوئیت</w:t>
      </w:r>
      <w:proofErr w:type="spellEnd"/>
      <w:r w:rsidR="00AF10B0">
        <w:rPr>
          <w:rFonts w:hint="cs"/>
          <w:rtl/>
        </w:rPr>
        <w:t xml:space="preserve"> یادگیری، اجتماع کوچک یادگیری، </w:t>
      </w:r>
      <w:proofErr w:type="spellStart"/>
      <w:r w:rsidR="00AF10B0">
        <w:rPr>
          <w:rFonts w:hint="cs"/>
          <w:rtl/>
        </w:rPr>
        <w:t>آتلیه‌های</w:t>
      </w:r>
      <w:proofErr w:type="spellEnd"/>
      <w:r w:rsidR="00AF10B0">
        <w:rPr>
          <w:rFonts w:hint="cs"/>
          <w:rtl/>
        </w:rPr>
        <w:t xml:space="preserve"> </w:t>
      </w:r>
      <w:proofErr w:type="spellStart"/>
      <w:r w:rsidR="00AF10B0">
        <w:rPr>
          <w:rFonts w:hint="cs"/>
          <w:rtl/>
        </w:rPr>
        <w:t>پروژه‌محور</w:t>
      </w:r>
      <w:proofErr w:type="spellEnd"/>
      <w:r w:rsidR="00AF10B0">
        <w:rPr>
          <w:rFonts w:hint="cs"/>
          <w:rtl/>
        </w:rPr>
        <w:t xml:space="preserve">، ایجاد </w:t>
      </w:r>
      <w:proofErr w:type="spellStart"/>
      <w:r w:rsidR="00AF10B0">
        <w:rPr>
          <w:rFonts w:hint="cs"/>
          <w:rtl/>
        </w:rPr>
        <w:t>فضاهایی</w:t>
      </w:r>
      <w:proofErr w:type="spellEnd"/>
      <w:r w:rsidR="00AF10B0">
        <w:rPr>
          <w:rFonts w:hint="cs"/>
          <w:rtl/>
        </w:rPr>
        <w:t xml:space="preserve"> برای </w:t>
      </w:r>
      <w:proofErr w:type="spellStart"/>
      <w:r w:rsidR="00AF10B0">
        <w:rPr>
          <w:rFonts w:hint="cs"/>
          <w:rtl/>
        </w:rPr>
        <w:t>استفاده‌ی</w:t>
      </w:r>
      <w:proofErr w:type="spellEnd"/>
      <w:r w:rsidR="00AF10B0">
        <w:rPr>
          <w:rFonts w:hint="cs"/>
          <w:rtl/>
        </w:rPr>
        <w:t xml:space="preserve"> مشترک از منابع)</w:t>
      </w:r>
    </w:p>
    <w:p w14:paraId="7E5334E1" w14:textId="59D71691" w:rsidR="00AF10B0" w:rsidRDefault="00AF10B0" w:rsidP="0025519B">
      <w:pPr>
        <w:pStyle w:val="a"/>
        <w:numPr>
          <w:ilvl w:val="0"/>
          <w:numId w:val="38"/>
        </w:numPr>
      </w:pPr>
      <w:r>
        <w:rPr>
          <w:rFonts w:hint="cs"/>
          <w:rtl/>
        </w:rPr>
        <w:t xml:space="preserve">ایجاد فضاهای لازم برای </w:t>
      </w:r>
      <w:proofErr w:type="spellStart"/>
      <w:r>
        <w:rPr>
          <w:rFonts w:hint="cs"/>
          <w:rtl/>
        </w:rPr>
        <w:t>آموزش‌های</w:t>
      </w:r>
      <w:proofErr w:type="spellEnd"/>
      <w:r>
        <w:rPr>
          <w:rFonts w:hint="cs"/>
          <w:rtl/>
        </w:rPr>
        <w:t xml:space="preserve"> فردی متناسب با </w:t>
      </w:r>
      <w:proofErr w:type="spellStart"/>
      <w:r>
        <w:rPr>
          <w:rFonts w:hint="cs"/>
          <w:rtl/>
        </w:rPr>
        <w:t>ویژگی‌های</w:t>
      </w:r>
      <w:proofErr w:type="spellEnd"/>
      <w:r>
        <w:rPr>
          <w:rFonts w:hint="cs"/>
          <w:rtl/>
        </w:rPr>
        <w:t xml:space="preserve"> روانی، ذهنی، هوشی و ادراکی هر فرد</w:t>
      </w:r>
    </w:p>
    <w:p w14:paraId="57CC635D" w14:textId="09AE9328" w:rsidR="00AF10B0" w:rsidRDefault="00AF10B0" w:rsidP="0025519B">
      <w:pPr>
        <w:pStyle w:val="a"/>
        <w:numPr>
          <w:ilvl w:val="0"/>
          <w:numId w:val="38"/>
        </w:numPr>
      </w:pPr>
      <w:r>
        <w:rPr>
          <w:rFonts w:hint="cs"/>
          <w:rtl/>
        </w:rPr>
        <w:t xml:space="preserve">طراحی کارگاه، آزمایشگاه، </w:t>
      </w:r>
      <w:proofErr w:type="spellStart"/>
      <w:r>
        <w:rPr>
          <w:rFonts w:hint="cs"/>
          <w:rtl/>
        </w:rPr>
        <w:t>آتلیه‌های</w:t>
      </w:r>
      <w:proofErr w:type="spellEnd"/>
      <w:r>
        <w:rPr>
          <w:rFonts w:hint="cs"/>
          <w:rtl/>
        </w:rPr>
        <w:t xml:space="preserve"> هنری و محل یادگیری </w:t>
      </w:r>
      <w:proofErr w:type="spellStart"/>
      <w:r>
        <w:rPr>
          <w:rFonts w:hint="cs"/>
          <w:rtl/>
        </w:rPr>
        <w:t>مهارت‌های</w:t>
      </w:r>
      <w:proofErr w:type="spellEnd"/>
      <w:r>
        <w:rPr>
          <w:rFonts w:hint="cs"/>
          <w:rtl/>
        </w:rPr>
        <w:t xml:space="preserve"> زندگی</w:t>
      </w:r>
    </w:p>
    <w:p w14:paraId="5E722F34" w14:textId="67F0A36F" w:rsidR="00AF10B0" w:rsidRDefault="00AF10B0" w:rsidP="0025519B">
      <w:pPr>
        <w:pStyle w:val="a"/>
        <w:numPr>
          <w:ilvl w:val="0"/>
          <w:numId w:val="38"/>
        </w:numPr>
      </w:pPr>
      <w:proofErr w:type="spellStart"/>
      <w:r>
        <w:rPr>
          <w:rFonts w:hint="cs"/>
          <w:rtl/>
        </w:rPr>
        <w:t>بهره‌گیری</w:t>
      </w:r>
      <w:proofErr w:type="spellEnd"/>
      <w:r>
        <w:rPr>
          <w:rFonts w:hint="cs"/>
          <w:rtl/>
        </w:rPr>
        <w:t xml:space="preserve"> از محیط باز </w:t>
      </w:r>
      <w:proofErr w:type="spellStart"/>
      <w:r>
        <w:rPr>
          <w:rFonts w:hint="cs"/>
          <w:rtl/>
        </w:rPr>
        <w:t>به‌عنوان</w:t>
      </w:r>
      <w:proofErr w:type="spellEnd"/>
      <w:r>
        <w:rPr>
          <w:rFonts w:hint="cs"/>
          <w:rtl/>
        </w:rPr>
        <w:t xml:space="preserve"> فضای یادگیری و ارتباط درون و برون (با ایجاد </w:t>
      </w:r>
      <w:proofErr w:type="spellStart"/>
      <w:r>
        <w:rPr>
          <w:rFonts w:hint="cs"/>
          <w:rtl/>
        </w:rPr>
        <w:t>تراس‌های</w:t>
      </w:r>
      <w:proofErr w:type="spellEnd"/>
      <w:r>
        <w:rPr>
          <w:rFonts w:hint="cs"/>
          <w:rtl/>
        </w:rPr>
        <w:t xml:space="preserve"> یادگیری، شفافیت فضایی و </w:t>
      </w:r>
      <w:proofErr w:type="spellStart"/>
      <w:r>
        <w:rPr>
          <w:rFonts w:hint="cs"/>
          <w:rtl/>
        </w:rPr>
        <w:t>چشم‌اندازهای</w:t>
      </w:r>
      <w:proofErr w:type="spellEnd"/>
      <w:r>
        <w:rPr>
          <w:rFonts w:hint="cs"/>
          <w:rtl/>
        </w:rPr>
        <w:t xml:space="preserve"> داخلی و خارجی)</w:t>
      </w:r>
    </w:p>
    <w:p w14:paraId="3BDBE5DB" w14:textId="03055D39" w:rsidR="00AF10B0" w:rsidRDefault="00AF10B0" w:rsidP="0025519B">
      <w:pPr>
        <w:pStyle w:val="a"/>
        <w:numPr>
          <w:ilvl w:val="0"/>
          <w:numId w:val="38"/>
        </w:numPr>
      </w:pPr>
      <w:r>
        <w:rPr>
          <w:rFonts w:hint="cs"/>
          <w:rtl/>
        </w:rPr>
        <w:t xml:space="preserve">طراحی فضاهای استراحت و تفکر فردی یا گروهی کوچک (فضای دنج، فضای خانه مانند و </w:t>
      </w:r>
      <w:proofErr w:type="spellStart"/>
      <w:r>
        <w:rPr>
          <w:rFonts w:hint="cs"/>
          <w:rtl/>
        </w:rPr>
        <w:t>قفسه‌های</w:t>
      </w:r>
      <w:proofErr w:type="spellEnd"/>
      <w:r>
        <w:rPr>
          <w:rFonts w:hint="cs"/>
          <w:rtl/>
        </w:rPr>
        <w:t xml:space="preserve"> فردی و فضا با </w:t>
      </w:r>
      <w:proofErr w:type="spellStart"/>
      <w:r>
        <w:rPr>
          <w:rFonts w:hint="cs"/>
          <w:rtl/>
        </w:rPr>
        <w:t>مبلمان</w:t>
      </w:r>
      <w:proofErr w:type="spellEnd"/>
      <w:r>
        <w:rPr>
          <w:rFonts w:hint="cs"/>
          <w:rtl/>
        </w:rPr>
        <w:t xml:space="preserve"> راحت)</w:t>
      </w:r>
    </w:p>
    <w:p w14:paraId="5090CB3D" w14:textId="6D3D414F" w:rsidR="00AF10B0" w:rsidRDefault="00AF10B0" w:rsidP="0025519B">
      <w:pPr>
        <w:pStyle w:val="a"/>
        <w:numPr>
          <w:ilvl w:val="0"/>
          <w:numId w:val="38"/>
        </w:numPr>
      </w:pPr>
      <w:r>
        <w:rPr>
          <w:rFonts w:hint="cs"/>
          <w:rtl/>
        </w:rPr>
        <w:t xml:space="preserve">طراحی کلاس و فضاهای قابل انعطاف برای </w:t>
      </w:r>
      <w:proofErr w:type="spellStart"/>
      <w:r>
        <w:rPr>
          <w:rFonts w:hint="cs"/>
          <w:rtl/>
        </w:rPr>
        <w:t>آموزش‌ها</w:t>
      </w:r>
      <w:proofErr w:type="spellEnd"/>
      <w:r>
        <w:rPr>
          <w:rFonts w:hint="cs"/>
          <w:rtl/>
        </w:rPr>
        <w:t xml:space="preserve"> و </w:t>
      </w:r>
      <w:proofErr w:type="spellStart"/>
      <w:r>
        <w:rPr>
          <w:rFonts w:hint="cs"/>
          <w:rtl/>
        </w:rPr>
        <w:t>کارکردهای</w:t>
      </w:r>
      <w:proofErr w:type="spellEnd"/>
      <w:r>
        <w:rPr>
          <w:rFonts w:hint="cs"/>
          <w:rtl/>
        </w:rPr>
        <w:t xml:space="preserve"> متنوع</w:t>
      </w:r>
    </w:p>
    <w:p w14:paraId="1FA3F274" w14:textId="15CDF850" w:rsidR="00AF10B0" w:rsidRDefault="00AF10B0" w:rsidP="0025519B">
      <w:pPr>
        <w:pStyle w:val="a"/>
        <w:numPr>
          <w:ilvl w:val="0"/>
          <w:numId w:val="38"/>
        </w:numPr>
      </w:pPr>
      <w:r>
        <w:rPr>
          <w:rFonts w:hint="cs"/>
          <w:rtl/>
        </w:rPr>
        <w:t>فضای لازم برای بازی (آموزش از طریق بازی)</w:t>
      </w:r>
    </w:p>
    <w:p w14:paraId="53540FF4" w14:textId="5E938EFB" w:rsidR="00AF10B0" w:rsidRDefault="00AF10B0" w:rsidP="0025519B">
      <w:pPr>
        <w:pStyle w:val="a"/>
        <w:numPr>
          <w:ilvl w:val="0"/>
          <w:numId w:val="38"/>
        </w:numPr>
      </w:pPr>
      <w:r>
        <w:rPr>
          <w:rFonts w:hint="cs"/>
          <w:rtl/>
        </w:rPr>
        <w:t xml:space="preserve">طراحی </w:t>
      </w:r>
      <w:proofErr w:type="spellStart"/>
      <w:r>
        <w:rPr>
          <w:rFonts w:hint="cs"/>
          <w:rtl/>
        </w:rPr>
        <w:t>فضاها</w:t>
      </w:r>
      <w:proofErr w:type="spellEnd"/>
      <w:r>
        <w:rPr>
          <w:rFonts w:hint="cs"/>
          <w:rtl/>
        </w:rPr>
        <w:t xml:space="preserve"> براساس تقویت و رشد تمامی ابزار شناخت</w:t>
      </w:r>
    </w:p>
    <w:p w14:paraId="204CD35E" w14:textId="30D52307" w:rsidR="00AF10B0" w:rsidRDefault="00AF10B0" w:rsidP="0025519B">
      <w:pPr>
        <w:pStyle w:val="a"/>
        <w:numPr>
          <w:ilvl w:val="0"/>
          <w:numId w:val="38"/>
        </w:numPr>
      </w:pPr>
      <w:r>
        <w:rPr>
          <w:rFonts w:hint="cs"/>
          <w:rtl/>
        </w:rPr>
        <w:t>طراحی فضاهای لازم برای خانواده و جامعه در کنار مدرسه (مرکز اطلاعات خانواده، مرکز خدمات بهداشتی)</w:t>
      </w:r>
    </w:p>
    <w:p w14:paraId="40BCDD71" w14:textId="2717658A" w:rsidR="00AF10B0" w:rsidRDefault="00AF10B0" w:rsidP="0025519B">
      <w:pPr>
        <w:pStyle w:val="a"/>
        <w:numPr>
          <w:ilvl w:val="0"/>
          <w:numId w:val="38"/>
        </w:numPr>
      </w:pPr>
      <w:r>
        <w:rPr>
          <w:rFonts w:hint="cs"/>
          <w:rtl/>
        </w:rPr>
        <w:t xml:space="preserve">ایجاد فضاهای فرهنگی آموزشی برای </w:t>
      </w:r>
      <w:proofErr w:type="spellStart"/>
      <w:r>
        <w:rPr>
          <w:rFonts w:hint="cs"/>
          <w:rtl/>
        </w:rPr>
        <w:t>همه‌ی</w:t>
      </w:r>
      <w:proofErr w:type="spellEnd"/>
      <w:r>
        <w:rPr>
          <w:rFonts w:hint="cs"/>
          <w:rtl/>
        </w:rPr>
        <w:t xml:space="preserve"> افراد در </w:t>
      </w:r>
      <w:proofErr w:type="spellStart"/>
      <w:r>
        <w:rPr>
          <w:rFonts w:hint="cs"/>
          <w:rtl/>
        </w:rPr>
        <w:t>همه‌ی</w:t>
      </w:r>
      <w:proofErr w:type="spellEnd"/>
      <w:r>
        <w:rPr>
          <w:rFonts w:hint="cs"/>
          <w:rtl/>
        </w:rPr>
        <w:t xml:space="preserve"> سنین</w:t>
      </w:r>
    </w:p>
    <w:p w14:paraId="44F12959" w14:textId="19F92B9D" w:rsidR="00AF10B0" w:rsidRDefault="00DF2E2B" w:rsidP="0025519B">
      <w:pPr>
        <w:pStyle w:val="a"/>
        <w:numPr>
          <w:ilvl w:val="0"/>
          <w:numId w:val="38"/>
        </w:numPr>
      </w:pPr>
      <w:proofErr w:type="spellStart"/>
      <w:r>
        <w:rPr>
          <w:rFonts w:hint="cs"/>
          <w:rtl/>
        </w:rPr>
        <w:t>راه‌اندازی</w:t>
      </w:r>
      <w:proofErr w:type="spellEnd"/>
      <w:r>
        <w:rPr>
          <w:rFonts w:hint="cs"/>
          <w:rtl/>
        </w:rPr>
        <w:t xml:space="preserve"> یک میدان اجتماعی</w:t>
      </w:r>
    </w:p>
    <w:p w14:paraId="46A623FE" w14:textId="444E8A18" w:rsidR="00DF2E2B" w:rsidRDefault="00DF2E2B" w:rsidP="0025519B">
      <w:pPr>
        <w:pStyle w:val="a"/>
        <w:numPr>
          <w:ilvl w:val="0"/>
          <w:numId w:val="38"/>
        </w:numPr>
      </w:pPr>
      <w:r>
        <w:rPr>
          <w:rFonts w:hint="cs"/>
          <w:rtl/>
        </w:rPr>
        <w:t xml:space="preserve">ایجاد فضاهای خلوت برای </w:t>
      </w:r>
      <w:proofErr w:type="spellStart"/>
      <w:r>
        <w:rPr>
          <w:rFonts w:hint="cs"/>
          <w:rtl/>
        </w:rPr>
        <w:t>تجمع‌های</w:t>
      </w:r>
      <w:proofErr w:type="spellEnd"/>
      <w:r>
        <w:rPr>
          <w:rFonts w:hint="cs"/>
          <w:rtl/>
        </w:rPr>
        <w:t xml:space="preserve"> کوچک</w:t>
      </w:r>
    </w:p>
    <w:p w14:paraId="72609CF7" w14:textId="2DF4E055" w:rsidR="00DF2E2B" w:rsidRDefault="00DF2E2B" w:rsidP="0025519B">
      <w:pPr>
        <w:pStyle w:val="a"/>
        <w:numPr>
          <w:ilvl w:val="0"/>
          <w:numId w:val="38"/>
        </w:numPr>
      </w:pPr>
      <w:r>
        <w:rPr>
          <w:rFonts w:hint="cs"/>
          <w:rtl/>
        </w:rPr>
        <w:t xml:space="preserve">بخش تعلیم مشاغل و </w:t>
      </w:r>
      <w:proofErr w:type="spellStart"/>
      <w:r>
        <w:rPr>
          <w:rFonts w:hint="cs"/>
          <w:rtl/>
        </w:rPr>
        <w:t>کارآموزی</w:t>
      </w:r>
      <w:proofErr w:type="spellEnd"/>
    </w:p>
    <w:p w14:paraId="3AB58C8C" w14:textId="5445C466" w:rsidR="00DF2E2B" w:rsidRDefault="00DF2E2B" w:rsidP="0025519B">
      <w:pPr>
        <w:pStyle w:val="a"/>
        <w:numPr>
          <w:ilvl w:val="0"/>
          <w:numId w:val="38"/>
        </w:numPr>
      </w:pPr>
      <w:r>
        <w:rPr>
          <w:rFonts w:hint="cs"/>
          <w:rtl/>
        </w:rPr>
        <w:t>ساخت ورزشگاه</w:t>
      </w:r>
    </w:p>
    <w:p w14:paraId="0A2D9E06" w14:textId="575261B8" w:rsidR="00DF2E2B" w:rsidRDefault="00DF2E2B" w:rsidP="0025519B">
      <w:pPr>
        <w:pStyle w:val="a"/>
        <w:numPr>
          <w:ilvl w:val="0"/>
          <w:numId w:val="38"/>
        </w:numPr>
      </w:pPr>
      <w:r>
        <w:rPr>
          <w:rFonts w:hint="cs"/>
          <w:rtl/>
        </w:rPr>
        <w:t>ساخت مسجد یا نمازخانه</w:t>
      </w:r>
    </w:p>
    <w:p w14:paraId="394ECE91" w14:textId="38ABB099" w:rsidR="00DF2E2B" w:rsidRDefault="00DF2E2B" w:rsidP="0025519B">
      <w:pPr>
        <w:pStyle w:val="a"/>
        <w:numPr>
          <w:ilvl w:val="0"/>
          <w:numId w:val="38"/>
        </w:numPr>
      </w:pPr>
      <w:r>
        <w:rPr>
          <w:rFonts w:hint="cs"/>
          <w:rtl/>
        </w:rPr>
        <w:t>ایجاد فضاهای مختلف در بیرون برای یادگیری در محیط</w:t>
      </w:r>
    </w:p>
    <w:p w14:paraId="050C0524" w14:textId="23B001A8" w:rsidR="00E1186D" w:rsidRDefault="00DF2E2B" w:rsidP="00BD66A3">
      <w:pPr>
        <w:pStyle w:val="a"/>
        <w:numPr>
          <w:ilvl w:val="0"/>
          <w:numId w:val="38"/>
        </w:numPr>
      </w:pPr>
      <w:r>
        <w:rPr>
          <w:rFonts w:hint="cs"/>
          <w:rtl/>
        </w:rPr>
        <w:t>در نظر گرفتن شرایط اقلیمی و پایدار</w:t>
      </w:r>
    </w:p>
    <w:p w14:paraId="50A54122" w14:textId="77777777" w:rsidR="00BD66A3" w:rsidRPr="00E354FF" w:rsidRDefault="00BD66A3" w:rsidP="00BD66A3">
      <w:pPr>
        <w:pStyle w:val="a"/>
        <w:ind w:left="648" w:firstLine="0"/>
        <w:rPr>
          <w:rtl/>
        </w:rPr>
      </w:pPr>
    </w:p>
    <w:p w14:paraId="332BE9D3" w14:textId="77777777" w:rsidR="00E1186D" w:rsidRPr="00436E88" w:rsidRDefault="00E1186D" w:rsidP="006F3A32">
      <w:pPr>
        <w:pStyle w:val="a"/>
      </w:pPr>
    </w:p>
    <w:bookmarkEnd w:id="27"/>
    <w:bookmarkEnd w:id="28"/>
    <w:bookmarkEnd w:id="29"/>
    <w:p w14:paraId="7C31BF8E" w14:textId="77777777" w:rsidR="00D07EB1" w:rsidRPr="00D83DF4" w:rsidRDefault="00D07EB1" w:rsidP="00D07EB1">
      <w:pPr>
        <w:rPr>
          <w:rFonts w:cs="B Nazanin"/>
          <w:rtl/>
        </w:rPr>
      </w:pPr>
    </w:p>
    <w:p w14:paraId="1A7CFA2F" w14:textId="38B7AAAF" w:rsidR="0001587B" w:rsidRDefault="00C5051A" w:rsidP="008B20C4">
      <w:pPr>
        <w:pStyle w:val="Title"/>
        <w:rPr>
          <w:rtl/>
        </w:rPr>
      </w:pPr>
      <w:bookmarkStart w:id="30" w:name="_Toc126314604"/>
      <w:bookmarkStart w:id="31" w:name="_Toc126371276"/>
      <w:bookmarkStart w:id="32" w:name="_Toc127365976"/>
      <w:r w:rsidRPr="00D83DF4">
        <w:rPr>
          <w:rFonts w:hint="cs"/>
          <w:rtl/>
        </w:rPr>
        <w:t>پیشینه</w:t>
      </w:r>
      <w:r w:rsidR="002864B3" w:rsidRPr="00D83DF4">
        <w:rPr>
          <w:rFonts w:hint="cs"/>
          <w:rtl/>
        </w:rPr>
        <w:t xml:space="preserve"> پژوهش</w:t>
      </w:r>
      <w:bookmarkEnd w:id="30"/>
      <w:bookmarkEnd w:id="31"/>
      <w:bookmarkEnd w:id="32"/>
    </w:p>
    <w:p w14:paraId="18C2B82F" w14:textId="172E3325" w:rsidR="00AE63F6" w:rsidRPr="00AE63F6" w:rsidRDefault="00AE63F6" w:rsidP="00AE63F6">
      <w:pPr>
        <w:pStyle w:val="a"/>
        <w:rPr>
          <w:rtl/>
        </w:rPr>
      </w:pPr>
      <w:r>
        <w:rPr>
          <w:rFonts w:hint="cs"/>
          <w:rtl/>
        </w:rPr>
        <w:lastRenderedPageBreak/>
        <w:t>باقری، صادقی و ایمنی (1402) در پژوهشی با عنوان «</w:t>
      </w:r>
      <w:r>
        <w:rPr>
          <w:rStyle w:val="articletitle"/>
          <w:rtl/>
        </w:rPr>
        <w:t>طراحی چارچوب مفهومی مدرسه دوستدار کودک در ایران</w:t>
      </w:r>
      <w:r>
        <w:rPr>
          <w:rStyle w:val="articletitle"/>
          <w:rFonts w:hint="cs"/>
          <w:rtl/>
        </w:rPr>
        <w:t xml:space="preserve">» به روش پدیدارشناسی و در مصاحبه با 16 نفر از معلمان که </w:t>
      </w:r>
      <w:r>
        <w:rPr>
          <w:rtl/>
        </w:rPr>
        <w:t>حداقل دو سال سابقه تدریس در دوره ابتدایی و حداقل یک مقاله، کتاب و یا طرح پژوهشی در زمینه مدرسه دوستدار کودک</w:t>
      </w:r>
      <w:r>
        <w:rPr>
          <w:rFonts w:hint="cs"/>
          <w:rtl/>
        </w:rPr>
        <w:t xml:space="preserve"> داشتند، </w:t>
      </w:r>
      <w:r>
        <w:rPr>
          <w:rtl/>
        </w:rPr>
        <w:t>نشان داد</w:t>
      </w:r>
      <w:r>
        <w:rPr>
          <w:rFonts w:hint="cs"/>
          <w:rtl/>
        </w:rPr>
        <w:t>ند</w:t>
      </w:r>
      <w:r>
        <w:rPr>
          <w:rtl/>
        </w:rPr>
        <w:t xml:space="preserve"> که چارچوب مفهومی مدرسه دوستدار کودک از 6 بعد( محیط سالم و بهداشتی، محیط شاد، محیط سبز، آموزش و پرورش فعال، امنیت و ایمنی، فضای فیزیکی کودک محور) و 17 ملاک تشکیل شده است</w:t>
      </w:r>
      <w:r>
        <w:rPr>
          <w:rStyle w:val="Strong"/>
          <w:rtl/>
        </w:rPr>
        <w:t xml:space="preserve"> </w:t>
      </w:r>
      <w:r>
        <w:rPr>
          <w:rtl/>
        </w:rPr>
        <w:t xml:space="preserve">که بر مبنای این ابعاد و ملاک ها 6 گزاره برای تبیین ویژگی های مدرسه دوستدار کودک تدوین </w:t>
      </w:r>
      <w:r>
        <w:rPr>
          <w:rFonts w:hint="cs"/>
          <w:rtl/>
        </w:rPr>
        <w:t>کردند.</w:t>
      </w:r>
    </w:p>
    <w:p w14:paraId="450A944A" w14:textId="77777777" w:rsidR="009375B7" w:rsidRDefault="00BB7F22" w:rsidP="006F3A32">
      <w:pPr>
        <w:pStyle w:val="a"/>
        <w:rPr>
          <w:rtl/>
        </w:rPr>
      </w:pPr>
      <w:r>
        <w:rPr>
          <w:rFonts w:hint="cs"/>
          <w:rtl/>
        </w:rPr>
        <w:t xml:space="preserve">صراف، </w:t>
      </w:r>
      <w:proofErr w:type="spellStart"/>
      <w:r>
        <w:rPr>
          <w:rFonts w:hint="cs"/>
          <w:rtl/>
        </w:rPr>
        <w:t>البرزی</w:t>
      </w:r>
      <w:proofErr w:type="spellEnd"/>
      <w:r>
        <w:rPr>
          <w:rFonts w:hint="cs"/>
          <w:rtl/>
        </w:rPr>
        <w:t xml:space="preserve"> و امینی (1402)</w:t>
      </w:r>
      <w:r w:rsidR="00801A08">
        <w:rPr>
          <w:rFonts w:hint="cs"/>
          <w:rtl/>
        </w:rPr>
        <w:t xml:space="preserve"> در پژوهشی با هدف </w:t>
      </w:r>
      <w:r w:rsidR="00801A08">
        <w:rPr>
          <w:rtl/>
        </w:rPr>
        <w:t xml:space="preserve">بررسی تاثیر عناصر و عوامل کالبدی معماری بر رشد و ارتقای خلاقیت کودکان و </w:t>
      </w:r>
      <w:proofErr w:type="spellStart"/>
      <w:r w:rsidR="00801A08">
        <w:rPr>
          <w:rtl/>
        </w:rPr>
        <w:t>اولویت‌بندی</w:t>
      </w:r>
      <w:proofErr w:type="spellEnd"/>
      <w:r w:rsidR="00801A08">
        <w:rPr>
          <w:rtl/>
        </w:rPr>
        <w:t xml:space="preserve"> </w:t>
      </w:r>
      <w:proofErr w:type="spellStart"/>
      <w:r w:rsidR="00801A08">
        <w:rPr>
          <w:rtl/>
        </w:rPr>
        <w:t>مولفه‌های</w:t>
      </w:r>
      <w:proofErr w:type="spellEnd"/>
      <w:r w:rsidR="00801A08">
        <w:rPr>
          <w:rtl/>
        </w:rPr>
        <w:t xml:space="preserve"> </w:t>
      </w:r>
      <w:proofErr w:type="spellStart"/>
      <w:r w:rsidR="00801A08">
        <w:rPr>
          <w:rtl/>
        </w:rPr>
        <w:t>موردنظر</w:t>
      </w:r>
      <w:r w:rsidR="006749DF">
        <w:rPr>
          <w:rFonts w:hint="cs"/>
          <w:rtl/>
        </w:rPr>
        <w:t>با</w:t>
      </w:r>
      <w:proofErr w:type="spellEnd"/>
      <w:r w:rsidR="006749DF">
        <w:rPr>
          <w:rFonts w:hint="cs"/>
          <w:rtl/>
        </w:rPr>
        <w:t xml:space="preserve"> فرض اینکه </w:t>
      </w:r>
      <w:r w:rsidR="006749DF">
        <w:rPr>
          <w:rtl/>
        </w:rPr>
        <w:t xml:space="preserve">با استفاده از عناصر کالبدی معماری </w:t>
      </w:r>
      <w:proofErr w:type="spellStart"/>
      <w:r w:rsidR="006749DF">
        <w:rPr>
          <w:rtl/>
        </w:rPr>
        <w:t>می</w:t>
      </w:r>
      <w:r w:rsidR="006749DF">
        <w:rPr>
          <w:cs/>
        </w:rPr>
        <w:t>‎</w:t>
      </w:r>
      <w:r w:rsidR="006749DF">
        <w:rPr>
          <w:rtl/>
        </w:rPr>
        <w:t>توان</w:t>
      </w:r>
      <w:proofErr w:type="spellEnd"/>
      <w:r w:rsidR="006749DF">
        <w:rPr>
          <w:rtl/>
        </w:rPr>
        <w:t xml:space="preserve"> موجب رشد و ارتقای خلاقیت کودکان </w:t>
      </w:r>
      <w:r w:rsidR="002C2C77">
        <w:rPr>
          <w:rFonts w:hint="cs"/>
          <w:rtl/>
        </w:rPr>
        <w:t>شد</w:t>
      </w:r>
      <w:r w:rsidR="006749DF">
        <w:rPr>
          <w:rFonts w:hint="cs"/>
          <w:rtl/>
        </w:rPr>
        <w:t xml:space="preserve"> به این نتیجه رسیدند </w:t>
      </w:r>
      <w:r w:rsidR="002C2C77">
        <w:rPr>
          <w:rFonts w:hint="cs"/>
          <w:rtl/>
        </w:rPr>
        <w:t xml:space="preserve">که </w:t>
      </w:r>
      <w:proofErr w:type="spellStart"/>
      <w:r w:rsidR="002C2C77">
        <w:rPr>
          <w:rtl/>
        </w:rPr>
        <w:t>مبلمان</w:t>
      </w:r>
      <w:proofErr w:type="spellEnd"/>
      <w:r w:rsidR="002C2C77">
        <w:rPr>
          <w:rtl/>
        </w:rPr>
        <w:t xml:space="preserve"> در اولویت اول، </w:t>
      </w:r>
      <w:proofErr w:type="spellStart"/>
      <w:r w:rsidR="002C2C77">
        <w:rPr>
          <w:rtl/>
        </w:rPr>
        <w:t>بازشوها</w:t>
      </w:r>
      <w:proofErr w:type="spellEnd"/>
      <w:r w:rsidR="002C2C77">
        <w:rPr>
          <w:rtl/>
        </w:rPr>
        <w:t xml:space="preserve"> و رنگ عناصر کالبدی هر دو در اولویت دوم، فضای سبز و شفافیت فضا (حاصل از ارتباط داخل و خارج کلاس با </w:t>
      </w:r>
      <w:proofErr w:type="spellStart"/>
      <w:r w:rsidR="002C2C77">
        <w:rPr>
          <w:rtl/>
        </w:rPr>
        <w:t>به‌کارگیری</w:t>
      </w:r>
      <w:proofErr w:type="spellEnd"/>
      <w:r w:rsidR="002C2C77">
        <w:rPr>
          <w:rtl/>
        </w:rPr>
        <w:t xml:space="preserve"> عوامل کالبدی </w:t>
      </w:r>
      <w:proofErr w:type="spellStart"/>
      <w:r w:rsidR="002C2C77">
        <w:rPr>
          <w:rtl/>
        </w:rPr>
        <w:t>جداره‌ها</w:t>
      </w:r>
      <w:proofErr w:type="spellEnd"/>
      <w:r w:rsidR="002C2C77">
        <w:rPr>
          <w:rtl/>
        </w:rPr>
        <w:t xml:space="preserve"> و بدنه کلاس) </w:t>
      </w:r>
      <w:proofErr w:type="spellStart"/>
      <w:r w:rsidR="002C2C77">
        <w:rPr>
          <w:rtl/>
        </w:rPr>
        <w:t>به‌ترتیب</w:t>
      </w:r>
      <w:proofErr w:type="spellEnd"/>
      <w:r w:rsidR="002C2C77">
        <w:rPr>
          <w:rtl/>
        </w:rPr>
        <w:t xml:space="preserve"> در اولویت </w:t>
      </w:r>
      <w:proofErr w:type="spellStart"/>
      <w:r w:rsidR="002C2C77">
        <w:rPr>
          <w:rtl/>
        </w:rPr>
        <w:t>سو‌م</w:t>
      </w:r>
      <w:proofErr w:type="spellEnd"/>
      <w:r w:rsidR="002C2C77">
        <w:rPr>
          <w:rtl/>
        </w:rPr>
        <w:t xml:space="preserve"> و چهارم، </w:t>
      </w:r>
      <w:proofErr w:type="spellStart"/>
      <w:r w:rsidR="002C2C77">
        <w:rPr>
          <w:rtl/>
        </w:rPr>
        <w:t>مولفه‌هایی</w:t>
      </w:r>
      <w:proofErr w:type="spellEnd"/>
      <w:r w:rsidR="002C2C77">
        <w:rPr>
          <w:rtl/>
        </w:rPr>
        <w:t xml:space="preserve"> هستند که در ارتقای خلاقیت کودکان موثر </w:t>
      </w:r>
      <w:proofErr w:type="spellStart"/>
      <w:r w:rsidR="002C2C77">
        <w:rPr>
          <w:rtl/>
        </w:rPr>
        <w:t>می</w:t>
      </w:r>
      <w:r w:rsidR="002C2C77">
        <w:rPr>
          <w:cs/>
        </w:rPr>
        <w:t>‎</w:t>
      </w:r>
      <w:r w:rsidR="002C2C77">
        <w:rPr>
          <w:rtl/>
        </w:rPr>
        <w:t>باشند</w:t>
      </w:r>
      <w:proofErr w:type="spellEnd"/>
      <w:r w:rsidR="002C2C77">
        <w:rPr>
          <w:rtl/>
        </w:rPr>
        <w:t xml:space="preserve">، چرا که </w:t>
      </w:r>
      <w:proofErr w:type="spellStart"/>
      <w:r w:rsidR="002C2C77">
        <w:rPr>
          <w:rtl/>
        </w:rPr>
        <w:t>کلاس</w:t>
      </w:r>
      <w:r w:rsidR="002C2C77">
        <w:rPr>
          <w:cs/>
        </w:rPr>
        <w:t>‎</w:t>
      </w:r>
      <w:r w:rsidR="002C2C77">
        <w:rPr>
          <w:rtl/>
        </w:rPr>
        <w:t>ها</w:t>
      </w:r>
      <w:proofErr w:type="spellEnd"/>
      <w:r w:rsidR="002C2C77">
        <w:rPr>
          <w:rtl/>
        </w:rPr>
        <w:t xml:space="preserve"> و فضاهای آموزشی با این </w:t>
      </w:r>
      <w:proofErr w:type="spellStart"/>
      <w:r w:rsidR="002C2C77">
        <w:rPr>
          <w:rtl/>
        </w:rPr>
        <w:t>ویژگی</w:t>
      </w:r>
      <w:r w:rsidR="002C2C77">
        <w:rPr>
          <w:cs/>
        </w:rPr>
        <w:t>‎</w:t>
      </w:r>
      <w:r w:rsidR="002C2C77">
        <w:rPr>
          <w:rtl/>
        </w:rPr>
        <w:t>ها</w:t>
      </w:r>
      <w:proofErr w:type="spellEnd"/>
      <w:r w:rsidR="002C2C77">
        <w:rPr>
          <w:rtl/>
        </w:rPr>
        <w:t xml:space="preserve">، بر ارتقای خلاقیت در ذهن کودکان تاثیر </w:t>
      </w:r>
      <w:proofErr w:type="spellStart"/>
      <w:r w:rsidR="002C2C77">
        <w:rPr>
          <w:rtl/>
        </w:rPr>
        <w:t>می</w:t>
      </w:r>
      <w:r w:rsidR="002C2C77">
        <w:rPr>
          <w:cs/>
        </w:rPr>
        <w:t>‎</w:t>
      </w:r>
      <w:r w:rsidR="002C2C77">
        <w:rPr>
          <w:rtl/>
        </w:rPr>
        <w:t>گذارند</w:t>
      </w:r>
      <w:proofErr w:type="spellEnd"/>
      <w:r w:rsidR="002C2C77">
        <w:rPr>
          <w:rtl/>
        </w:rPr>
        <w:t xml:space="preserve"> و حضور در فضای مطلوب، ذهن کودکان را برای پذیرش مسائل و </w:t>
      </w:r>
      <w:proofErr w:type="spellStart"/>
      <w:r w:rsidR="002C2C77">
        <w:rPr>
          <w:rtl/>
        </w:rPr>
        <w:t>دیدگاه‌های</w:t>
      </w:r>
      <w:proofErr w:type="spellEnd"/>
      <w:r w:rsidR="002C2C77">
        <w:rPr>
          <w:rtl/>
        </w:rPr>
        <w:t xml:space="preserve"> جدید که تعریفی از خلاقیت </w:t>
      </w:r>
      <w:proofErr w:type="spellStart"/>
      <w:r w:rsidR="002C2C77">
        <w:rPr>
          <w:rtl/>
        </w:rPr>
        <w:t>می‌باشد</w:t>
      </w:r>
      <w:proofErr w:type="spellEnd"/>
      <w:r w:rsidR="002C2C77">
        <w:rPr>
          <w:rtl/>
        </w:rPr>
        <w:t xml:space="preserve">، آماده </w:t>
      </w:r>
      <w:proofErr w:type="spellStart"/>
      <w:r w:rsidR="002C2C77">
        <w:rPr>
          <w:rtl/>
        </w:rPr>
        <w:t>خواهد‌کرد</w:t>
      </w:r>
      <w:proofErr w:type="spellEnd"/>
      <w:r w:rsidR="002C2C77">
        <w:t>.</w:t>
      </w:r>
    </w:p>
    <w:p w14:paraId="0D167C64" w14:textId="4B806936" w:rsidR="00816701" w:rsidRDefault="009A72B6" w:rsidP="006F3A32">
      <w:pPr>
        <w:pStyle w:val="a"/>
        <w:rPr>
          <w:rtl/>
        </w:rPr>
      </w:pPr>
      <w:proofErr w:type="spellStart"/>
      <w:r w:rsidRPr="00A7661D">
        <w:rPr>
          <w:rtl/>
        </w:rPr>
        <w:t>ایزدپناه</w:t>
      </w:r>
      <w:proofErr w:type="spellEnd"/>
      <w:r w:rsidR="000A0EED" w:rsidRPr="00A7661D">
        <w:rPr>
          <w:rtl/>
        </w:rPr>
        <w:t xml:space="preserve">، </w:t>
      </w:r>
      <w:proofErr w:type="spellStart"/>
      <w:r w:rsidR="000A0EED" w:rsidRPr="00A7661D">
        <w:rPr>
          <w:rtl/>
        </w:rPr>
        <w:t>ماجدی</w:t>
      </w:r>
      <w:proofErr w:type="spellEnd"/>
      <w:r w:rsidR="000A0EED" w:rsidRPr="00A7661D">
        <w:rPr>
          <w:rtl/>
        </w:rPr>
        <w:t xml:space="preserve"> و </w:t>
      </w:r>
      <w:proofErr w:type="spellStart"/>
      <w:r w:rsidR="000A0EED" w:rsidRPr="00A7661D">
        <w:rPr>
          <w:rtl/>
        </w:rPr>
        <w:t>ذبیحی</w:t>
      </w:r>
      <w:proofErr w:type="spellEnd"/>
      <w:r w:rsidR="000A0EED" w:rsidRPr="00A7661D">
        <w:rPr>
          <w:rtl/>
        </w:rPr>
        <w:t xml:space="preserve"> (1401) در </w:t>
      </w:r>
      <w:proofErr w:type="spellStart"/>
      <w:r w:rsidR="000A0EED" w:rsidRPr="00A7661D">
        <w:rPr>
          <w:rtl/>
        </w:rPr>
        <w:t>مقاله‌ی</w:t>
      </w:r>
      <w:proofErr w:type="spellEnd"/>
      <w:r w:rsidR="000A0EED" w:rsidRPr="00A7661D">
        <w:rPr>
          <w:rtl/>
        </w:rPr>
        <w:t xml:space="preserve"> خود با عنوان</w:t>
      </w:r>
      <w:r w:rsidR="00732BDD">
        <w:rPr>
          <w:rFonts w:hint="cs"/>
          <w:rtl/>
        </w:rPr>
        <w:t xml:space="preserve"> </w:t>
      </w:r>
      <w:r w:rsidR="00A7661D" w:rsidRPr="00A7661D">
        <w:rPr>
          <w:rtl/>
        </w:rPr>
        <w:t>"</w:t>
      </w:r>
      <w:proofErr w:type="spellStart"/>
      <w:r w:rsidR="000A0EED" w:rsidRPr="00A7661D">
        <w:rPr>
          <w:rtl/>
        </w:rPr>
        <w:t>ارا</w:t>
      </w:r>
      <w:r w:rsidR="00A7661D" w:rsidRPr="00A7661D">
        <w:rPr>
          <w:rtl/>
        </w:rPr>
        <w:t>ئ</w:t>
      </w:r>
      <w:r w:rsidR="000A0EED" w:rsidRPr="00A7661D">
        <w:rPr>
          <w:rtl/>
        </w:rPr>
        <w:t>ه</w:t>
      </w:r>
      <w:r w:rsidR="00A7661D" w:rsidRPr="00A7661D">
        <w:rPr>
          <w:rtl/>
        </w:rPr>
        <w:t>‌ی</w:t>
      </w:r>
      <w:proofErr w:type="spellEnd"/>
      <w:r w:rsidR="000A0EED" w:rsidRPr="00A7661D">
        <w:rPr>
          <w:rtl/>
        </w:rPr>
        <w:t xml:space="preserve"> مدل تأثیر عوامل </w:t>
      </w:r>
      <w:proofErr w:type="spellStart"/>
      <w:r w:rsidR="000A0EED" w:rsidRPr="00A7661D">
        <w:rPr>
          <w:rtl/>
        </w:rPr>
        <w:t>معمارانه</w:t>
      </w:r>
      <w:proofErr w:type="spellEnd"/>
      <w:r w:rsidR="000A0EED" w:rsidRPr="00A7661D">
        <w:rPr>
          <w:rtl/>
        </w:rPr>
        <w:t xml:space="preserve"> بر درک </w:t>
      </w:r>
      <w:proofErr w:type="spellStart"/>
      <w:r w:rsidR="000A0EED" w:rsidRPr="00A7661D">
        <w:rPr>
          <w:rtl/>
        </w:rPr>
        <w:t>دانش</w:t>
      </w:r>
      <w:r w:rsidR="00A7661D" w:rsidRPr="00A7661D">
        <w:rPr>
          <w:rtl/>
        </w:rPr>
        <w:t>‌</w:t>
      </w:r>
      <w:r w:rsidR="000A0EED" w:rsidRPr="00A7661D">
        <w:rPr>
          <w:rtl/>
        </w:rPr>
        <w:t>آموزان</w:t>
      </w:r>
      <w:proofErr w:type="spellEnd"/>
      <w:r w:rsidR="000A0EED" w:rsidRPr="00A7661D">
        <w:rPr>
          <w:rtl/>
        </w:rPr>
        <w:t xml:space="preserve"> از محیط به منظور ارتقای حس تعلق به مدرسه</w:t>
      </w:r>
      <w:r w:rsidR="00A7661D" w:rsidRPr="00A7661D">
        <w:rPr>
          <w:rtl/>
        </w:rPr>
        <w:t>"</w:t>
      </w:r>
      <w:r w:rsidR="00A06449">
        <w:rPr>
          <w:rFonts w:hint="cs"/>
          <w:rtl/>
        </w:rPr>
        <w:t xml:space="preserve"> </w:t>
      </w:r>
      <w:r w:rsidR="003850CD">
        <w:rPr>
          <w:rFonts w:hint="cs"/>
          <w:rtl/>
        </w:rPr>
        <w:t xml:space="preserve">یکی از مشکلات </w:t>
      </w:r>
      <w:proofErr w:type="spellStart"/>
      <w:r w:rsidR="003850CD">
        <w:rPr>
          <w:rFonts w:hint="cs"/>
          <w:rtl/>
        </w:rPr>
        <w:t>دانش‌آموزان</w:t>
      </w:r>
      <w:proofErr w:type="spellEnd"/>
      <w:r w:rsidR="003850CD">
        <w:rPr>
          <w:rFonts w:hint="cs"/>
          <w:rtl/>
        </w:rPr>
        <w:t xml:space="preserve"> در فضاهای یادگیری را، کمبود اشتیاق به یادگیری</w:t>
      </w:r>
      <w:r w:rsidR="00004039">
        <w:rPr>
          <w:rFonts w:hint="cs"/>
          <w:rtl/>
        </w:rPr>
        <w:t xml:space="preserve"> و سپری کردن اوقات خود در فضاهای آموزشی دانستند</w:t>
      </w:r>
      <w:r w:rsidR="00E424C8">
        <w:rPr>
          <w:rFonts w:hint="cs"/>
          <w:rtl/>
        </w:rPr>
        <w:t>. بر اساس نتایج این پژوهش</w:t>
      </w:r>
      <w:r w:rsidR="00773460">
        <w:rPr>
          <w:rFonts w:hint="cs"/>
          <w:rtl/>
        </w:rPr>
        <w:t xml:space="preserve">، اولین عامل در جهت بهبود </w:t>
      </w:r>
      <w:r w:rsidR="00C73559">
        <w:rPr>
          <w:rFonts w:hint="cs"/>
          <w:rtl/>
        </w:rPr>
        <w:t xml:space="preserve">محیط روانی از دیدگاه </w:t>
      </w:r>
      <w:proofErr w:type="spellStart"/>
      <w:r w:rsidR="00C73559">
        <w:rPr>
          <w:rFonts w:hint="cs"/>
          <w:rtl/>
        </w:rPr>
        <w:t>دانش‌آموزان</w:t>
      </w:r>
      <w:proofErr w:type="spellEnd"/>
      <w:r w:rsidR="00C73559">
        <w:rPr>
          <w:rFonts w:hint="cs"/>
          <w:rtl/>
        </w:rPr>
        <w:t>، ارتقای حس تعلق به محیط مدرسه</w:t>
      </w:r>
      <w:r w:rsidR="005104C7">
        <w:rPr>
          <w:rFonts w:hint="cs"/>
          <w:rtl/>
        </w:rPr>
        <w:t xml:space="preserve"> و اولین عامل در بهبود محیط کالبدی توجه به فضاهای اجتماعی است. ایجاد فضاهای گروهی در ارتباط </w:t>
      </w:r>
      <w:r w:rsidR="00A9119B">
        <w:rPr>
          <w:rFonts w:hint="cs"/>
          <w:rtl/>
        </w:rPr>
        <w:t xml:space="preserve">با کلاس درس، دسترسی </w:t>
      </w:r>
      <w:proofErr w:type="spellStart"/>
      <w:r w:rsidR="00A9119B">
        <w:rPr>
          <w:rFonts w:hint="cs"/>
          <w:rtl/>
        </w:rPr>
        <w:t>دانش‌آموزان</w:t>
      </w:r>
      <w:proofErr w:type="spellEnd"/>
      <w:r w:rsidR="00A9119B">
        <w:rPr>
          <w:rFonts w:hint="cs"/>
          <w:rtl/>
        </w:rPr>
        <w:t xml:space="preserve"> به دفتر کار معلمان و تعامل صمیمی با آنها در خارج از </w:t>
      </w:r>
      <w:proofErr w:type="spellStart"/>
      <w:r w:rsidR="00A9119B">
        <w:rPr>
          <w:rFonts w:hint="cs"/>
          <w:rtl/>
        </w:rPr>
        <w:t>ساعت‌های</w:t>
      </w:r>
      <w:proofErr w:type="spellEnd"/>
      <w:r w:rsidR="00A9119B">
        <w:rPr>
          <w:rFonts w:hint="cs"/>
          <w:rtl/>
        </w:rPr>
        <w:t xml:space="preserve"> کلاسی و ایجاد </w:t>
      </w:r>
      <w:proofErr w:type="spellStart"/>
      <w:r w:rsidR="00A9119B">
        <w:rPr>
          <w:rFonts w:hint="cs"/>
          <w:rtl/>
        </w:rPr>
        <w:t>تجربه‌ی</w:t>
      </w:r>
      <w:proofErr w:type="spellEnd"/>
      <w:r w:rsidR="00A9119B">
        <w:rPr>
          <w:rFonts w:hint="cs"/>
          <w:rtl/>
        </w:rPr>
        <w:t xml:space="preserve"> </w:t>
      </w:r>
      <w:r w:rsidR="0061273C">
        <w:rPr>
          <w:rFonts w:hint="cs"/>
          <w:rtl/>
        </w:rPr>
        <w:t xml:space="preserve">فضایی </w:t>
      </w:r>
      <w:proofErr w:type="spellStart"/>
      <w:r w:rsidR="0061273C">
        <w:rPr>
          <w:rFonts w:hint="cs"/>
          <w:rtl/>
        </w:rPr>
        <w:t>کیفیت‌محور</w:t>
      </w:r>
      <w:proofErr w:type="spellEnd"/>
      <w:r w:rsidR="0061273C">
        <w:rPr>
          <w:rFonts w:hint="cs"/>
          <w:rtl/>
        </w:rPr>
        <w:t xml:space="preserve"> از ورودی اصلی تا کلاس درس و طراحی مناسب و جذاب مح</w:t>
      </w:r>
      <w:r w:rsidR="005336CE">
        <w:rPr>
          <w:rFonts w:hint="cs"/>
          <w:rtl/>
        </w:rPr>
        <w:t>و</w:t>
      </w:r>
      <w:r w:rsidR="0061273C">
        <w:rPr>
          <w:rFonts w:hint="cs"/>
          <w:rtl/>
        </w:rPr>
        <w:t>طه</w:t>
      </w:r>
      <w:r w:rsidR="00F51142">
        <w:rPr>
          <w:rFonts w:hint="cs"/>
          <w:rtl/>
        </w:rPr>
        <w:t xml:space="preserve">، ایجاد تنوع در </w:t>
      </w:r>
      <w:proofErr w:type="spellStart"/>
      <w:r w:rsidR="00F51142">
        <w:rPr>
          <w:rFonts w:hint="cs"/>
          <w:rtl/>
        </w:rPr>
        <w:t>توده‌ی</w:t>
      </w:r>
      <w:proofErr w:type="spellEnd"/>
      <w:r w:rsidR="00F51142">
        <w:rPr>
          <w:rFonts w:hint="cs"/>
          <w:rtl/>
        </w:rPr>
        <w:t xml:space="preserve"> ساختمان و مشخص بودن </w:t>
      </w:r>
      <w:proofErr w:type="spellStart"/>
      <w:r w:rsidR="00F51142">
        <w:rPr>
          <w:rFonts w:hint="cs"/>
          <w:rtl/>
        </w:rPr>
        <w:t>عملکردها</w:t>
      </w:r>
      <w:proofErr w:type="spellEnd"/>
      <w:r w:rsidR="00F51142">
        <w:rPr>
          <w:rFonts w:hint="cs"/>
          <w:rtl/>
        </w:rPr>
        <w:t xml:space="preserve"> در </w:t>
      </w:r>
      <w:proofErr w:type="spellStart"/>
      <w:r w:rsidR="00F51142">
        <w:rPr>
          <w:rFonts w:hint="cs"/>
          <w:rtl/>
        </w:rPr>
        <w:t>توده‌ی</w:t>
      </w:r>
      <w:proofErr w:type="spellEnd"/>
      <w:r w:rsidR="00F51142">
        <w:rPr>
          <w:rFonts w:hint="cs"/>
          <w:rtl/>
        </w:rPr>
        <w:t xml:space="preserve"> خارجی از جمله </w:t>
      </w:r>
      <w:proofErr w:type="spellStart"/>
      <w:r w:rsidR="00F51142">
        <w:rPr>
          <w:rFonts w:hint="cs"/>
          <w:rtl/>
        </w:rPr>
        <w:t>مولفه‌هایی</w:t>
      </w:r>
      <w:proofErr w:type="spellEnd"/>
      <w:r w:rsidR="00F51142">
        <w:rPr>
          <w:rFonts w:hint="cs"/>
          <w:rtl/>
        </w:rPr>
        <w:t xml:space="preserve"> </w:t>
      </w:r>
      <w:r w:rsidR="00627AB2">
        <w:rPr>
          <w:rFonts w:hint="cs"/>
          <w:rtl/>
        </w:rPr>
        <w:t xml:space="preserve">است که بر درک </w:t>
      </w:r>
      <w:proofErr w:type="spellStart"/>
      <w:r w:rsidR="00627AB2">
        <w:rPr>
          <w:rFonts w:hint="cs"/>
          <w:rtl/>
        </w:rPr>
        <w:t>دانش‌آموزان</w:t>
      </w:r>
      <w:proofErr w:type="spellEnd"/>
      <w:r w:rsidR="00627AB2">
        <w:rPr>
          <w:rFonts w:hint="cs"/>
          <w:rtl/>
        </w:rPr>
        <w:t xml:space="preserve"> از محیط روانی و به تبع آن، حس تعلق به محیط مدرسه اثرگذار است</w:t>
      </w:r>
      <w:r w:rsidR="00F434F5">
        <w:rPr>
          <w:rFonts w:hint="cs"/>
          <w:rtl/>
        </w:rPr>
        <w:t xml:space="preserve">. تناسب مقیاس ساختمان با سایت اثر اندکی بر درک </w:t>
      </w:r>
      <w:proofErr w:type="spellStart"/>
      <w:r w:rsidR="00F434F5">
        <w:rPr>
          <w:rFonts w:hint="cs"/>
          <w:rtl/>
        </w:rPr>
        <w:t>دانش‌آموزان</w:t>
      </w:r>
      <w:proofErr w:type="spellEnd"/>
      <w:r w:rsidR="00F434F5">
        <w:rPr>
          <w:rFonts w:hint="cs"/>
          <w:rtl/>
        </w:rPr>
        <w:t xml:space="preserve"> از محیط روانی داشت</w:t>
      </w:r>
      <w:r w:rsidR="005608BA">
        <w:rPr>
          <w:rFonts w:hint="cs"/>
          <w:rtl/>
        </w:rPr>
        <w:t>. قابلیت کنترل فردی حرارت داخلی محیط و کنترل صداهای حواس‌</w:t>
      </w:r>
      <w:r w:rsidR="00167FB1">
        <w:rPr>
          <w:rFonts w:hint="cs"/>
          <w:rtl/>
        </w:rPr>
        <w:t xml:space="preserve"> </w:t>
      </w:r>
      <w:r w:rsidR="005608BA">
        <w:rPr>
          <w:rFonts w:hint="cs"/>
          <w:rtl/>
        </w:rPr>
        <w:t>پرت‌</w:t>
      </w:r>
      <w:r w:rsidR="00167FB1">
        <w:rPr>
          <w:rFonts w:hint="cs"/>
          <w:rtl/>
        </w:rPr>
        <w:t xml:space="preserve"> </w:t>
      </w:r>
      <w:r w:rsidR="005608BA">
        <w:rPr>
          <w:rFonts w:hint="cs"/>
          <w:rtl/>
        </w:rPr>
        <w:t>کن</w:t>
      </w:r>
      <w:r w:rsidR="00167FB1">
        <w:rPr>
          <w:rFonts w:hint="cs"/>
          <w:rtl/>
        </w:rPr>
        <w:t xml:space="preserve"> از دیدگاه </w:t>
      </w:r>
      <w:proofErr w:type="spellStart"/>
      <w:r w:rsidR="00167FB1">
        <w:rPr>
          <w:rFonts w:hint="cs"/>
          <w:rtl/>
        </w:rPr>
        <w:t>دانش‌آموزان</w:t>
      </w:r>
      <w:proofErr w:type="spellEnd"/>
      <w:r w:rsidR="00167FB1">
        <w:rPr>
          <w:rFonts w:hint="cs"/>
          <w:rtl/>
        </w:rPr>
        <w:t xml:space="preserve"> در اولویت نبود اما باید در طراحی فضاهای آموزشی مورد توجه قرار گیرد.</w:t>
      </w:r>
      <w:r w:rsidR="004541A5">
        <w:rPr>
          <w:rFonts w:hint="cs"/>
          <w:rtl/>
        </w:rPr>
        <w:t xml:space="preserve"> </w:t>
      </w:r>
    </w:p>
    <w:p w14:paraId="1F458FCF" w14:textId="05F59F05" w:rsidR="00BD7B3A" w:rsidRPr="00A7661D" w:rsidRDefault="00FA5AB7" w:rsidP="006F3A32">
      <w:pPr>
        <w:pStyle w:val="a"/>
      </w:pPr>
      <w:r>
        <w:rPr>
          <w:rFonts w:hint="cs"/>
          <w:rtl/>
        </w:rPr>
        <w:t xml:space="preserve">عابدی، کریمی، محمدی و آذر </w:t>
      </w:r>
      <w:r w:rsidR="00533A51">
        <w:rPr>
          <w:rFonts w:hint="cs"/>
          <w:rtl/>
        </w:rPr>
        <w:t xml:space="preserve">(1401) </w:t>
      </w:r>
      <w:r>
        <w:rPr>
          <w:rFonts w:hint="cs"/>
          <w:rtl/>
        </w:rPr>
        <w:t>در پژوهش خود با عنوان "</w:t>
      </w:r>
      <w:r>
        <w:rPr>
          <w:rtl/>
        </w:rPr>
        <w:t>رویکرد حس مکان در طراحی فضاهای آموزشی با تمرکز بر فضای سبز</w:t>
      </w:r>
      <w:r>
        <w:rPr>
          <w:rFonts w:hint="cs"/>
          <w:rtl/>
        </w:rPr>
        <w:t>"</w:t>
      </w:r>
      <w:r w:rsidR="008F6F3B">
        <w:rPr>
          <w:rFonts w:hint="cs"/>
          <w:rtl/>
        </w:rPr>
        <w:t xml:space="preserve"> </w:t>
      </w:r>
      <w:proofErr w:type="spellStart"/>
      <w:r w:rsidR="00D164CA">
        <w:rPr>
          <w:rFonts w:hint="cs"/>
          <w:rtl/>
        </w:rPr>
        <w:t>گفته‌اند</w:t>
      </w:r>
      <w:proofErr w:type="spellEnd"/>
      <w:r w:rsidR="00D164CA">
        <w:rPr>
          <w:rFonts w:hint="cs"/>
          <w:rtl/>
        </w:rPr>
        <w:t xml:space="preserve"> که </w:t>
      </w:r>
      <w:r w:rsidR="00D164CA">
        <w:rPr>
          <w:rtl/>
        </w:rPr>
        <w:t xml:space="preserve">کمبود سطح کمی و کیفی فضای سبز در طراحی </w:t>
      </w:r>
      <w:proofErr w:type="spellStart"/>
      <w:r w:rsidR="00D164CA">
        <w:rPr>
          <w:rtl/>
        </w:rPr>
        <w:t>محیط</w:t>
      </w:r>
      <w:r w:rsidR="00D164CA">
        <w:rPr>
          <w:rFonts w:hint="cs"/>
          <w:rtl/>
        </w:rPr>
        <w:t>‌</w:t>
      </w:r>
      <w:r w:rsidR="00D164CA">
        <w:rPr>
          <w:rtl/>
        </w:rPr>
        <w:t>های</w:t>
      </w:r>
      <w:proofErr w:type="spellEnd"/>
      <w:r w:rsidR="00D164CA">
        <w:rPr>
          <w:rtl/>
        </w:rPr>
        <w:t xml:space="preserve"> آموزشی </w:t>
      </w:r>
      <w:r w:rsidR="00D164CA">
        <w:rPr>
          <w:rtl/>
        </w:rPr>
        <w:lastRenderedPageBreak/>
        <w:t xml:space="preserve">مدارس کشور، حتی در مدارس روستایی، این </w:t>
      </w:r>
      <w:proofErr w:type="spellStart"/>
      <w:r w:rsidR="00D164CA">
        <w:rPr>
          <w:rtl/>
        </w:rPr>
        <w:t>فضاها</w:t>
      </w:r>
      <w:proofErr w:type="spellEnd"/>
      <w:r w:rsidR="00D164CA">
        <w:rPr>
          <w:rtl/>
        </w:rPr>
        <w:t xml:space="preserve"> را به مکانی صلب و </w:t>
      </w:r>
      <w:proofErr w:type="spellStart"/>
      <w:r w:rsidR="00D164CA">
        <w:rPr>
          <w:rtl/>
        </w:rPr>
        <w:t>بی</w:t>
      </w:r>
      <w:r w:rsidR="0080592B">
        <w:rPr>
          <w:rFonts w:hint="cs"/>
          <w:rtl/>
        </w:rPr>
        <w:t>‌</w:t>
      </w:r>
      <w:r w:rsidR="00D164CA">
        <w:rPr>
          <w:rtl/>
        </w:rPr>
        <w:t>روح</w:t>
      </w:r>
      <w:proofErr w:type="spellEnd"/>
      <w:r w:rsidR="00D164CA">
        <w:rPr>
          <w:rtl/>
        </w:rPr>
        <w:t xml:space="preserve"> با مصالح و </w:t>
      </w:r>
      <w:proofErr w:type="spellStart"/>
      <w:r w:rsidR="00D164CA">
        <w:rPr>
          <w:rtl/>
        </w:rPr>
        <w:t>ساختمان</w:t>
      </w:r>
      <w:r w:rsidR="00D164CA">
        <w:rPr>
          <w:rFonts w:hint="cs"/>
          <w:rtl/>
        </w:rPr>
        <w:t>‌</w:t>
      </w:r>
      <w:r w:rsidR="00D164CA">
        <w:rPr>
          <w:rtl/>
        </w:rPr>
        <w:t>های</w:t>
      </w:r>
      <w:proofErr w:type="spellEnd"/>
      <w:r w:rsidR="00D164CA">
        <w:rPr>
          <w:rtl/>
        </w:rPr>
        <w:t xml:space="preserve"> </w:t>
      </w:r>
      <w:proofErr w:type="spellStart"/>
      <w:r w:rsidR="00D164CA">
        <w:rPr>
          <w:rtl/>
        </w:rPr>
        <w:t>غیرجذاب</w:t>
      </w:r>
      <w:proofErr w:type="spellEnd"/>
      <w:r w:rsidR="00D164CA">
        <w:rPr>
          <w:rtl/>
        </w:rPr>
        <w:t xml:space="preserve"> و </w:t>
      </w:r>
      <w:proofErr w:type="spellStart"/>
      <w:r w:rsidR="00D164CA">
        <w:rPr>
          <w:rtl/>
        </w:rPr>
        <w:t>بی</w:t>
      </w:r>
      <w:r w:rsidR="00D164CA">
        <w:rPr>
          <w:rFonts w:hint="cs"/>
          <w:rtl/>
        </w:rPr>
        <w:t>‌</w:t>
      </w:r>
      <w:r w:rsidR="00D164CA">
        <w:rPr>
          <w:rtl/>
        </w:rPr>
        <w:t>ذوق</w:t>
      </w:r>
      <w:proofErr w:type="spellEnd"/>
      <w:r w:rsidR="00D164CA">
        <w:rPr>
          <w:rtl/>
        </w:rPr>
        <w:t xml:space="preserve"> برای </w:t>
      </w:r>
      <w:proofErr w:type="spellStart"/>
      <w:r w:rsidR="00D164CA">
        <w:rPr>
          <w:rtl/>
        </w:rPr>
        <w:t>دانش</w:t>
      </w:r>
      <w:r w:rsidR="00D164CA">
        <w:rPr>
          <w:rFonts w:hint="cs"/>
          <w:rtl/>
        </w:rPr>
        <w:t>‌</w:t>
      </w:r>
      <w:r w:rsidR="00D164CA">
        <w:rPr>
          <w:rtl/>
        </w:rPr>
        <w:t>آموزان</w:t>
      </w:r>
      <w:proofErr w:type="spellEnd"/>
      <w:r w:rsidR="00D164CA">
        <w:rPr>
          <w:rtl/>
        </w:rPr>
        <w:t xml:space="preserve"> تبدیل کرده است. </w:t>
      </w:r>
      <w:r w:rsidR="004E2689">
        <w:rPr>
          <w:rFonts w:hint="cs"/>
          <w:rtl/>
        </w:rPr>
        <w:t xml:space="preserve">ایشان در این </w:t>
      </w:r>
      <w:r w:rsidR="00F3144A">
        <w:rPr>
          <w:rFonts w:hint="cs"/>
          <w:rtl/>
        </w:rPr>
        <w:t xml:space="preserve">پژوهش که </w:t>
      </w:r>
      <w:r w:rsidR="004E2689">
        <w:rPr>
          <w:rFonts w:hint="cs"/>
          <w:rtl/>
        </w:rPr>
        <w:t xml:space="preserve">با روش توصیفی-تحلیلی انجام </w:t>
      </w:r>
      <w:proofErr w:type="spellStart"/>
      <w:r w:rsidR="004E2689">
        <w:rPr>
          <w:rFonts w:hint="cs"/>
          <w:rtl/>
        </w:rPr>
        <w:t>شده‌است</w:t>
      </w:r>
      <w:proofErr w:type="spellEnd"/>
      <w:r w:rsidR="004E2689">
        <w:rPr>
          <w:rFonts w:hint="cs"/>
          <w:rtl/>
        </w:rPr>
        <w:t xml:space="preserve"> نشان دادند که </w:t>
      </w:r>
      <w:r w:rsidR="00CD2A32">
        <w:rPr>
          <w:rtl/>
        </w:rPr>
        <w:t xml:space="preserve">توجه به طراحی فضاهای سبز در مدارس روستایی بر میزان عملکرد محیطی و سطح یادگیری </w:t>
      </w:r>
      <w:proofErr w:type="spellStart"/>
      <w:r w:rsidR="00CD2A32">
        <w:rPr>
          <w:rtl/>
        </w:rPr>
        <w:t>دانش</w:t>
      </w:r>
      <w:r w:rsidR="00FF3441">
        <w:rPr>
          <w:rFonts w:hint="cs"/>
          <w:rtl/>
        </w:rPr>
        <w:t>‌</w:t>
      </w:r>
      <w:r w:rsidR="00CD2A32">
        <w:rPr>
          <w:rtl/>
        </w:rPr>
        <w:t>آموزان</w:t>
      </w:r>
      <w:proofErr w:type="spellEnd"/>
      <w:r w:rsidR="00CD2A32">
        <w:rPr>
          <w:rtl/>
        </w:rPr>
        <w:t xml:space="preserve"> تاثیرگذاری عمیقی داشته و این امر بیانگر تاثیرات مثبت و </w:t>
      </w:r>
      <w:proofErr w:type="spellStart"/>
      <w:r w:rsidR="00CD2A32">
        <w:rPr>
          <w:rtl/>
        </w:rPr>
        <w:t>معنی</w:t>
      </w:r>
      <w:r w:rsidR="00FF3441">
        <w:rPr>
          <w:rFonts w:hint="cs"/>
          <w:rtl/>
        </w:rPr>
        <w:t>‌</w:t>
      </w:r>
      <w:r w:rsidR="00CD2A32">
        <w:rPr>
          <w:rtl/>
        </w:rPr>
        <w:t>دار</w:t>
      </w:r>
      <w:proofErr w:type="spellEnd"/>
      <w:r w:rsidR="00CD2A32">
        <w:rPr>
          <w:rtl/>
        </w:rPr>
        <w:t xml:space="preserve"> طراحی فضاهای سبز بر قدرت یادگیری و آموزش </w:t>
      </w:r>
      <w:proofErr w:type="spellStart"/>
      <w:r w:rsidR="00CD2A32">
        <w:rPr>
          <w:rtl/>
        </w:rPr>
        <w:t>دانش</w:t>
      </w:r>
      <w:r w:rsidR="00FF3441">
        <w:rPr>
          <w:rFonts w:hint="cs"/>
          <w:rtl/>
        </w:rPr>
        <w:t>‌</w:t>
      </w:r>
      <w:r w:rsidR="00CD2A32">
        <w:rPr>
          <w:rtl/>
        </w:rPr>
        <w:t>آموزان</w:t>
      </w:r>
      <w:proofErr w:type="spellEnd"/>
      <w:r w:rsidR="00CD2A32">
        <w:rPr>
          <w:rtl/>
        </w:rPr>
        <w:t xml:space="preserve"> مدارس روستایی شهرستان </w:t>
      </w:r>
      <w:proofErr w:type="spellStart"/>
      <w:r w:rsidR="00CD2A32">
        <w:rPr>
          <w:rtl/>
        </w:rPr>
        <w:t>گنبدکاووس</w:t>
      </w:r>
      <w:proofErr w:type="spellEnd"/>
      <w:r w:rsidR="00CD2A32">
        <w:rPr>
          <w:rtl/>
        </w:rPr>
        <w:t xml:space="preserve"> است.</w:t>
      </w:r>
      <w:r w:rsidR="00FF3441">
        <w:rPr>
          <w:rFonts w:hint="cs"/>
          <w:rtl/>
        </w:rPr>
        <w:t xml:space="preserve"> همچنین</w:t>
      </w:r>
      <w:r w:rsidR="00CD2A32">
        <w:rPr>
          <w:rtl/>
        </w:rPr>
        <w:t xml:space="preserve"> </w:t>
      </w:r>
      <w:r w:rsidR="00FF3441">
        <w:rPr>
          <w:rtl/>
        </w:rPr>
        <w:t xml:space="preserve">نتایج </w:t>
      </w:r>
      <w:proofErr w:type="spellStart"/>
      <w:r w:rsidR="00FF3441">
        <w:rPr>
          <w:rtl/>
        </w:rPr>
        <w:t>آزمون</w:t>
      </w:r>
      <w:r w:rsidR="00FF3441">
        <w:rPr>
          <w:rFonts w:hint="cs"/>
          <w:rtl/>
        </w:rPr>
        <w:t>‌</w:t>
      </w:r>
      <w:r w:rsidR="00FF3441">
        <w:rPr>
          <w:rtl/>
        </w:rPr>
        <w:t>های</w:t>
      </w:r>
      <w:proofErr w:type="spellEnd"/>
      <w:r w:rsidR="00FF3441">
        <w:rPr>
          <w:rtl/>
        </w:rPr>
        <w:t xml:space="preserve"> آماری تحقیق </w:t>
      </w:r>
      <w:r w:rsidR="00FF3441">
        <w:rPr>
          <w:rFonts w:hint="cs"/>
          <w:rtl/>
        </w:rPr>
        <w:t xml:space="preserve">ایشان </w:t>
      </w:r>
      <w:r w:rsidR="00FF3441">
        <w:rPr>
          <w:rtl/>
        </w:rPr>
        <w:t xml:space="preserve">نشان داد که </w:t>
      </w:r>
      <w:proofErr w:type="spellStart"/>
      <w:r w:rsidR="00FF3441">
        <w:rPr>
          <w:rtl/>
        </w:rPr>
        <w:t>رابطه</w:t>
      </w:r>
      <w:r w:rsidR="003847CC">
        <w:rPr>
          <w:rFonts w:hint="cs"/>
          <w:rtl/>
        </w:rPr>
        <w:t>‌ی</w:t>
      </w:r>
      <w:proofErr w:type="spellEnd"/>
      <w:r w:rsidR="00FF3441">
        <w:rPr>
          <w:rtl/>
        </w:rPr>
        <w:t xml:space="preserve"> مستقیم و </w:t>
      </w:r>
      <w:proofErr w:type="spellStart"/>
      <w:r w:rsidR="00FF3441">
        <w:rPr>
          <w:rtl/>
        </w:rPr>
        <w:t>معنی</w:t>
      </w:r>
      <w:r w:rsidR="003847CC">
        <w:rPr>
          <w:rFonts w:hint="cs"/>
          <w:rtl/>
        </w:rPr>
        <w:t>‌</w:t>
      </w:r>
      <w:r w:rsidR="00FF3441">
        <w:rPr>
          <w:rtl/>
        </w:rPr>
        <w:t>داری</w:t>
      </w:r>
      <w:proofErr w:type="spellEnd"/>
      <w:r w:rsidR="00FF3441">
        <w:rPr>
          <w:rtl/>
        </w:rPr>
        <w:t xml:space="preserve"> بین وجود فضاهای سبز و افزایش حس مکان در میان </w:t>
      </w:r>
      <w:proofErr w:type="spellStart"/>
      <w:r w:rsidR="00FF3441">
        <w:rPr>
          <w:rtl/>
        </w:rPr>
        <w:t>دانش</w:t>
      </w:r>
      <w:r w:rsidR="003847CC">
        <w:rPr>
          <w:rFonts w:hint="cs"/>
          <w:rtl/>
        </w:rPr>
        <w:t>‌</w:t>
      </w:r>
      <w:r w:rsidR="00FF3441">
        <w:rPr>
          <w:rtl/>
        </w:rPr>
        <w:t>آموزان</w:t>
      </w:r>
      <w:proofErr w:type="spellEnd"/>
      <w:r w:rsidR="00FF3441">
        <w:rPr>
          <w:rtl/>
        </w:rPr>
        <w:t xml:space="preserve"> مدارس محدوده مطالعاتی وجود دارد</w:t>
      </w:r>
      <w:r w:rsidR="00FF3441">
        <w:t>.</w:t>
      </w:r>
      <w:r w:rsidR="003847CC">
        <w:rPr>
          <w:rFonts w:hint="cs"/>
          <w:rtl/>
        </w:rPr>
        <w:t xml:space="preserve"> </w:t>
      </w:r>
      <w:r w:rsidR="00BD7B3A">
        <w:rPr>
          <w:rtl/>
        </w:rPr>
        <w:t xml:space="preserve">حس مکان از جمله </w:t>
      </w:r>
      <w:proofErr w:type="spellStart"/>
      <w:r w:rsidR="00BD7B3A">
        <w:rPr>
          <w:rtl/>
        </w:rPr>
        <w:t>واکنش</w:t>
      </w:r>
      <w:r w:rsidR="003847CC">
        <w:rPr>
          <w:rFonts w:hint="cs"/>
          <w:rtl/>
        </w:rPr>
        <w:t>‌</w:t>
      </w:r>
      <w:r w:rsidR="00BD7B3A">
        <w:rPr>
          <w:rtl/>
        </w:rPr>
        <w:t>های</w:t>
      </w:r>
      <w:proofErr w:type="spellEnd"/>
      <w:r w:rsidR="00BD7B3A">
        <w:rPr>
          <w:rtl/>
        </w:rPr>
        <w:t xml:space="preserve"> احساسی- ادراکی انسان نسبت به محیط پیرامون است که او را به مکان حضور خود پیوند داده و هویت فرد و مکان را شکل </w:t>
      </w:r>
      <w:proofErr w:type="spellStart"/>
      <w:r w:rsidR="00BD7B3A">
        <w:rPr>
          <w:rtl/>
        </w:rPr>
        <w:t>می</w:t>
      </w:r>
      <w:r w:rsidR="003847CC">
        <w:rPr>
          <w:rFonts w:hint="cs"/>
          <w:rtl/>
        </w:rPr>
        <w:t>‌</w:t>
      </w:r>
      <w:r w:rsidR="00BD7B3A">
        <w:rPr>
          <w:rtl/>
        </w:rPr>
        <w:t>دهد</w:t>
      </w:r>
      <w:proofErr w:type="spellEnd"/>
      <w:r w:rsidR="00D2552D">
        <w:rPr>
          <w:rFonts w:hint="cs"/>
          <w:rtl/>
        </w:rPr>
        <w:t>.</w:t>
      </w:r>
      <w:r w:rsidR="00BD7B3A">
        <w:rPr>
          <w:rtl/>
        </w:rPr>
        <w:t xml:space="preserve"> حس مکان، رویکردی برای افزایش یادگیری، شوق بازگشت به مدرسه و ماندن در آن فراهم </w:t>
      </w:r>
      <w:proofErr w:type="spellStart"/>
      <w:r w:rsidR="00BD7B3A">
        <w:rPr>
          <w:rtl/>
        </w:rPr>
        <w:t>می</w:t>
      </w:r>
      <w:r w:rsidR="00D2552D">
        <w:rPr>
          <w:rFonts w:hint="cs"/>
          <w:rtl/>
        </w:rPr>
        <w:t>‌</w:t>
      </w:r>
      <w:r w:rsidR="00BD7B3A">
        <w:rPr>
          <w:rtl/>
        </w:rPr>
        <w:t>آورد</w:t>
      </w:r>
      <w:proofErr w:type="spellEnd"/>
      <w:r w:rsidR="00BD7B3A">
        <w:rPr>
          <w:rtl/>
        </w:rPr>
        <w:t xml:space="preserve"> که </w:t>
      </w:r>
      <w:proofErr w:type="spellStart"/>
      <w:r w:rsidR="00BD7B3A">
        <w:rPr>
          <w:rtl/>
        </w:rPr>
        <w:t>می</w:t>
      </w:r>
      <w:r w:rsidR="00D2552D">
        <w:rPr>
          <w:rFonts w:hint="cs"/>
          <w:rtl/>
        </w:rPr>
        <w:t>‌</w:t>
      </w:r>
      <w:r w:rsidR="00BD7B3A">
        <w:rPr>
          <w:rtl/>
        </w:rPr>
        <w:t>تواند</w:t>
      </w:r>
      <w:proofErr w:type="spellEnd"/>
      <w:r w:rsidR="00BD7B3A">
        <w:rPr>
          <w:rtl/>
        </w:rPr>
        <w:t xml:space="preserve"> </w:t>
      </w:r>
      <w:proofErr w:type="spellStart"/>
      <w:r w:rsidR="00BD7B3A">
        <w:rPr>
          <w:rtl/>
        </w:rPr>
        <w:t>پیونددهنده</w:t>
      </w:r>
      <w:r w:rsidR="00D2552D">
        <w:rPr>
          <w:rFonts w:hint="cs"/>
          <w:rtl/>
        </w:rPr>
        <w:t>‌ی</w:t>
      </w:r>
      <w:proofErr w:type="spellEnd"/>
      <w:r w:rsidR="00BD7B3A">
        <w:rPr>
          <w:rtl/>
        </w:rPr>
        <w:t xml:space="preserve"> </w:t>
      </w:r>
      <w:proofErr w:type="spellStart"/>
      <w:r w:rsidR="00BD7B3A">
        <w:rPr>
          <w:rtl/>
        </w:rPr>
        <w:t>دانش</w:t>
      </w:r>
      <w:r w:rsidR="00D2552D">
        <w:rPr>
          <w:rFonts w:hint="cs"/>
          <w:rtl/>
        </w:rPr>
        <w:t>‌</w:t>
      </w:r>
      <w:r w:rsidR="00BD7B3A">
        <w:rPr>
          <w:rtl/>
        </w:rPr>
        <w:t>آموزان</w:t>
      </w:r>
      <w:proofErr w:type="spellEnd"/>
      <w:r w:rsidR="00BD7B3A">
        <w:rPr>
          <w:rtl/>
        </w:rPr>
        <w:t xml:space="preserve"> با </w:t>
      </w:r>
      <w:proofErr w:type="spellStart"/>
      <w:r w:rsidR="00BD7B3A">
        <w:rPr>
          <w:rtl/>
        </w:rPr>
        <w:t>محیط</w:t>
      </w:r>
      <w:r w:rsidR="00D2552D">
        <w:rPr>
          <w:rFonts w:hint="cs"/>
          <w:rtl/>
        </w:rPr>
        <w:t>‌</w:t>
      </w:r>
      <w:r w:rsidR="00BD7B3A">
        <w:rPr>
          <w:rtl/>
        </w:rPr>
        <w:t>های</w:t>
      </w:r>
      <w:proofErr w:type="spellEnd"/>
      <w:r w:rsidR="00BD7B3A">
        <w:rPr>
          <w:rtl/>
        </w:rPr>
        <w:t xml:space="preserve"> آموزشی باشد. </w:t>
      </w:r>
    </w:p>
    <w:p w14:paraId="641A9D8D" w14:textId="08001289" w:rsidR="00794C44" w:rsidRDefault="00BC34A3" w:rsidP="006F3A32">
      <w:pPr>
        <w:pStyle w:val="a"/>
        <w:rPr>
          <w:rtl/>
        </w:rPr>
      </w:pPr>
      <w:r w:rsidRPr="00D83DF4">
        <w:rPr>
          <w:rFonts w:hint="cs"/>
          <w:rtl/>
        </w:rPr>
        <w:t xml:space="preserve">   </w:t>
      </w:r>
      <w:commentRangeStart w:id="33"/>
      <w:r w:rsidR="00B34B3F" w:rsidRPr="00D83DF4">
        <w:rPr>
          <w:rtl/>
        </w:rPr>
        <w:t>ک</w:t>
      </w:r>
      <w:r w:rsidRPr="00D83DF4">
        <w:rPr>
          <w:rtl/>
        </w:rPr>
        <w:t>ریمی</w:t>
      </w:r>
      <w:commentRangeEnd w:id="33"/>
      <w:r w:rsidR="00F638AE">
        <w:rPr>
          <w:rStyle w:val="CommentReference"/>
          <w:rtl/>
        </w:rPr>
        <w:commentReference w:id="33"/>
      </w:r>
      <w:r w:rsidR="00B34B3F" w:rsidRPr="00D83DF4">
        <w:rPr>
          <w:rtl/>
        </w:rPr>
        <w:t>،</w:t>
      </w:r>
      <w:r w:rsidRPr="00D83DF4">
        <w:rPr>
          <w:rFonts w:hint="cs"/>
          <w:rtl/>
        </w:rPr>
        <w:t xml:space="preserve"> </w:t>
      </w:r>
      <w:r w:rsidRPr="00D83DF4">
        <w:rPr>
          <w:rtl/>
        </w:rPr>
        <w:t>خسرونیا</w:t>
      </w:r>
      <w:r w:rsidRPr="00D83DF4">
        <w:rPr>
          <w:rFonts w:hint="cs"/>
          <w:rtl/>
        </w:rPr>
        <w:t xml:space="preserve"> و </w:t>
      </w:r>
      <w:proofErr w:type="spellStart"/>
      <w:r w:rsidR="00B34B3F" w:rsidRPr="00D83DF4">
        <w:rPr>
          <w:rtl/>
        </w:rPr>
        <w:t>دژپسند</w:t>
      </w:r>
      <w:proofErr w:type="spellEnd"/>
      <w:r w:rsidR="00B34B3F" w:rsidRPr="00D83DF4">
        <w:rPr>
          <w:rFonts w:hint="cs"/>
          <w:rtl/>
        </w:rPr>
        <w:t xml:space="preserve"> </w:t>
      </w:r>
      <w:r w:rsidR="00B34B3F" w:rsidRPr="00D83DF4">
        <w:rPr>
          <w:rtl/>
        </w:rPr>
        <w:t>(1400)</w:t>
      </w:r>
      <w:r w:rsidR="00B34B3F" w:rsidRPr="00D83DF4">
        <w:rPr>
          <w:rFonts w:hint="cs"/>
          <w:rtl/>
        </w:rPr>
        <w:t>،</w:t>
      </w:r>
      <w:r w:rsidRPr="00D83DF4">
        <w:rPr>
          <w:rFonts w:hint="cs"/>
          <w:rtl/>
        </w:rPr>
        <w:t xml:space="preserve"> </w:t>
      </w:r>
      <w:r w:rsidR="00993D2A" w:rsidRPr="00D83DF4">
        <w:rPr>
          <w:rFonts w:hint="cs"/>
          <w:rtl/>
        </w:rPr>
        <w:t xml:space="preserve">در </w:t>
      </w:r>
      <w:proofErr w:type="spellStart"/>
      <w:r w:rsidR="00993D2A" w:rsidRPr="00D83DF4">
        <w:rPr>
          <w:rtl/>
        </w:rPr>
        <w:t>مطالعـات</w:t>
      </w:r>
      <w:r w:rsidR="00993D2A" w:rsidRPr="00D83DF4">
        <w:rPr>
          <w:rFonts w:hint="cs"/>
          <w:rtl/>
        </w:rPr>
        <w:t>شان</w:t>
      </w:r>
      <w:proofErr w:type="spellEnd"/>
      <w:r w:rsidR="00993D2A" w:rsidRPr="00D83DF4">
        <w:rPr>
          <w:rFonts w:hint="cs"/>
          <w:rtl/>
        </w:rPr>
        <w:t xml:space="preserve"> به این نتیجه رسیدند </w:t>
      </w:r>
      <w:proofErr w:type="spellStart"/>
      <w:r w:rsidR="00993D2A" w:rsidRPr="00D83DF4">
        <w:rPr>
          <w:rtl/>
        </w:rPr>
        <w:t>کـه</w:t>
      </w:r>
      <w:proofErr w:type="spellEnd"/>
      <w:r w:rsidR="00993D2A" w:rsidRPr="00D83DF4">
        <w:rPr>
          <w:rtl/>
        </w:rPr>
        <w:t xml:space="preserve"> </w:t>
      </w:r>
      <w:proofErr w:type="spellStart"/>
      <w:r w:rsidR="00993D2A" w:rsidRPr="00F638AE">
        <w:rPr>
          <w:u w:val="single"/>
          <w:rtl/>
        </w:rPr>
        <w:t>شیوه‌ی</w:t>
      </w:r>
      <w:proofErr w:type="spellEnd"/>
      <w:r w:rsidR="00993D2A" w:rsidRPr="00F638AE">
        <w:rPr>
          <w:u w:val="single"/>
          <w:rtl/>
        </w:rPr>
        <w:t xml:space="preserve"> </w:t>
      </w:r>
      <w:proofErr w:type="spellStart"/>
      <w:r w:rsidR="00993D2A" w:rsidRPr="00F638AE">
        <w:rPr>
          <w:u w:val="single"/>
          <w:rtl/>
        </w:rPr>
        <w:t>طراحـی</w:t>
      </w:r>
      <w:proofErr w:type="spellEnd"/>
      <w:r w:rsidR="00993D2A" w:rsidRPr="00F638AE">
        <w:rPr>
          <w:u w:val="single"/>
          <w:rtl/>
        </w:rPr>
        <w:t xml:space="preserve"> </w:t>
      </w:r>
      <w:proofErr w:type="spellStart"/>
      <w:r w:rsidR="00993D2A" w:rsidRPr="00F638AE">
        <w:rPr>
          <w:u w:val="single"/>
          <w:rtl/>
        </w:rPr>
        <w:t>فضاهـای</w:t>
      </w:r>
      <w:proofErr w:type="spellEnd"/>
      <w:r w:rsidR="00993D2A" w:rsidRPr="00F638AE">
        <w:rPr>
          <w:u w:val="single"/>
          <w:rtl/>
        </w:rPr>
        <w:t xml:space="preserve"> یادگیری </w:t>
      </w:r>
      <w:proofErr w:type="spellStart"/>
      <w:r w:rsidR="00993D2A" w:rsidRPr="00F638AE">
        <w:rPr>
          <w:u w:val="single"/>
          <w:rtl/>
        </w:rPr>
        <w:t>می</w:t>
      </w:r>
      <w:r w:rsidR="00905508">
        <w:rPr>
          <w:rFonts w:hint="cs"/>
          <w:u w:val="single"/>
          <w:rtl/>
        </w:rPr>
        <w:t>‌</w:t>
      </w:r>
      <w:r w:rsidR="00993D2A" w:rsidRPr="00F638AE">
        <w:rPr>
          <w:u w:val="single"/>
          <w:rtl/>
        </w:rPr>
        <w:t>توانـد</w:t>
      </w:r>
      <w:proofErr w:type="spellEnd"/>
      <w:r w:rsidR="00993D2A" w:rsidRPr="00D83DF4">
        <w:rPr>
          <w:rtl/>
        </w:rPr>
        <w:t xml:space="preserve"> </w:t>
      </w:r>
      <w:proofErr w:type="spellStart"/>
      <w:r w:rsidR="00993D2A" w:rsidRPr="00D83DF4">
        <w:rPr>
          <w:rtl/>
        </w:rPr>
        <w:t>باعـث</w:t>
      </w:r>
      <w:proofErr w:type="spellEnd"/>
      <w:r w:rsidR="00993D2A" w:rsidRPr="00D83DF4">
        <w:rPr>
          <w:rtl/>
        </w:rPr>
        <w:t xml:space="preserve"> </w:t>
      </w:r>
      <w:proofErr w:type="spellStart"/>
      <w:r w:rsidR="00993D2A" w:rsidRPr="00D83DF4">
        <w:rPr>
          <w:rtl/>
        </w:rPr>
        <w:t>رشـد</w:t>
      </w:r>
      <w:proofErr w:type="spellEnd"/>
      <w:r w:rsidR="00993D2A" w:rsidRPr="00D83DF4">
        <w:rPr>
          <w:rtl/>
        </w:rPr>
        <w:t xml:space="preserve"> </w:t>
      </w:r>
      <w:proofErr w:type="spellStart"/>
      <w:r w:rsidR="00993D2A" w:rsidRPr="00D83DF4">
        <w:rPr>
          <w:rtl/>
        </w:rPr>
        <w:t>یـا</w:t>
      </w:r>
      <w:proofErr w:type="spellEnd"/>
      <w:r w:rsidR="00993D2A" w:rsidRPr="00D83DF4">
        <w:rPr>
          <w:rtl/>
        </w:rPr>
        <w:t xml:space="preserve"> </w:t>
      </w:r>
      <w:proofErr w:type="spellStart"/>
      <w:r w:rsidR="00993D2A" w:rsidRPr="00D83DF4">
        <w:rPr>
          <w:rtl/>
        </w:rPr>
        <w:t>بازدارنـد</w:t>
      </w:r>
      <w:r w:rsidR="00905508">
        <w:rPr>
          <w:rFonts w:hint="cs"/>
          <w:rtl/>
        </w:rPr>
        <w:t>ه‌ی</w:t>
      </w:r>
      <w:proofErr w:type="spellEnd"/>
      <w:r w:rsidR="00993D2A" w:rsidRPr="00D83DF4">
        <w:rPr>
          <w:rtl/>
        </w:rPr>
        <w:t xml:space="preserve"> </w:t>
      </w:r>
      <w:proofErr w:type="spellStart"/>
      <w:r w:rsidR="00993D2A" w:rsidRPr="00D83DF4">
        <w:rPr>
          <w:rtl/>
        </w:rPr>
        <w:t>یادگیـری</w:t>
      </w:r>
      <w:proofErr w:type="spellEnd"/>
      <w:r w:rsidR="00993D2A" w:rsidRPr="00D83DF4">
        <w:rPr>
          <w:rtl/>
        </w:rPr>
        <w:t xml:space="preserve"> </w:t>
      </w:r>
      <w:proofErr w:type="spellStart"/>
      <w:r w:rsidR="00993D2A" w:rsidRPr="00D83DF4">
        <w:rPr>
          <w:rtl/>
        </w:rPr>
        <w:t>باشـد</w:t>
      </w:r>
      <w:proofErr w:type="spellEnd"/>
      <w:r w:rsidR="00993D2A" w:rsidRPr="00D83DF4">
        <w:rPr>
          <w:rtl/>
        </w:rPr>
        <w:t>.</w:t>
      </w:r>
      <w:r w:rsidR="00993D2A" w:rsidRPr="00D83DF4">
        <w:rPr>
          <w:rFonts w:hint="cs"/>
          <w:rtl/>
        </w:rPr>
        <w:t xml:space="preserve"> پرسش اصلی پژوهش آنها این است که فضای آموزشی چگونه </w:t>
      </w:r>
      <w:proofErr w:type="spellStart"/>
      <w:r w:rsidR="00993D2A" w:rsidRPr="00D83DF4">
        <w:rPr>
          <w:rFonts w:hint="cs"/>
          <w:rtl/>
        </w:rPr>
        <w:t>فرصت‌های</w:t>
      </w:r>
      <w:proofErr w:type="spellEnd"/>
      <w:r w:rsidR="00993D2A" w:rsidRPr="00D83DF4">
        <w:rPr>
          <w:rFonts w:hint="cs"/>
          <w:rtl/>
        </w:rPr>
        <w:t xml:space="preserve"> لازم برای </w:t>
      </w:r>
      <w:proofErr w:type="spellStart"/>
      <w:r w:rsidR="00993D2A" w:rsidRPr="00D83DF4">
        <w:rPr>
          <w:rFonts w:hint="cs"/>
          <w:rtl/>
        </w:rPr>
        <w:t>اثربخش‌ترین</w:t>
      </w:r>
      <w:proofErr w:type="spellEnd"/>
      <w:r w:rsidR="00993D2A" w:rsidRPr="00D83DF4">
        <w:rPr>
          <w:rFonts w:hint="cs"/>
          <w:rtl/>
        </w:rPr>
        <w:t xml:space="preserve"> شکل یادگیری را که از طریق </w:t>
      </w:r>
      <w:proofErr w:type="spellStart"/>
      <w:r w:rsidR="00993D2A" w:rsidRPr="00D83DF4">
        <w:rPr>
          <w:rFonts w:hint="cs"/>
          <w:rtl/>
        </w:rPr>
        <w:t>تجربۀ</w:t>
      </w:r>
      <w:proofErr w:type="spellEnd"/>
      <w:r w:rsidR="00993D2A" w:rsidRPr="00D83DF4">
        <w:rPr>
          <w:rFonts w:hint="cs"/>
          <w:rtl/>
        </w:rPr>
        <w:t xml:space="preserve"> عینی حاصل </w:t>
      </w:r>
      <w:proofErr w:type="spellStart"/>
      <w:r w:rsidR="00993D2A" w:rsidRPr="00D83DF4">
        <w:rPr>
          <w:rFonts w:hint="cs"/>
          <w:rtl/>
        </w:rPr>
        <w:t>می‌شود</w:t>
      </w:r>
      <w:proofErr w:type="spellEnd"/>
      <w:r w:rsidR="00993D2A" w:rsidRPr="00D83DF4">
        <w:rPr>
          <w:rFonts w:hint="cs"/>
          <w:rtl/>
        </w:rPr>
        <w:t xml:space="preserve"> فراهم </w:t>
      </w:r>
      <w:proofErr w:type="spellStart"/>
      <w:r w:rsidR="00993D2A" w:rsidRPr="00D83DF4">
        <w:rPr>
          <w:rFonts w:hint="cs"/>
          <w:rtl/>
        </w:rPr>
        <w:t>می‌آورد</w:t>
      </w:r>
      <w:proofErr w:type="spellEnd"/>
      <w:r w:rsidR="00993D2A" w:rsidRPr="00D83DF4">
        <w:rPr>
          <w:rFonts w:hint="cs"/>
          <w:rtl/>
        </w:rPr>
        <w:t xml:space="preserve">. ایشان </w:t>
      </w:r>
      <w:r w:rsidRPr="00D83DF4">
        <w:rPr>
          <w:rFonts w:hint="cs"/>
          <w:rtl/>
        </w:rPr>
        <w:t xml:space="preserve">در </w:t>
      </w:r>
      <w:proofErr w:type="spellStart"/>
      <w:r w:rsidRPr="00D83DF4">
        <w:rPr>
          <w:rFonts w:hint="cs"/>
          <w:rtl/>
        </w:rPr>
        <w:t>مطالعه‌ای</w:t>
      </w:r>
      <w:proofErr w:type="spellEnd"/>
      <w:r w:rsidRPr="00D83DF4">
        <w:rPr>
          <w:rFonts w:hint="cs"/>
          <w:rtl/>
        </w:rPr>
        <w:t xml:space="preserve"> با عنوان </w:t>
      </w:r>
      <w:r w:rsidRPr="00D83DF4">
        <w:rPr>
          <w:rtl/>
        </w:rPr>
        <w:t>تدو</w:t>
      </w:r>
      <w:r w:rsidRPr="00D83DF4">
        <w:rPr>
          <w:rFonts w:hint="cs"/>
          <w:rtl/>
        </w:rPr>
        <w:t>ی</w:t>
      </w:r>
      <w:r w:rsidRPr="00D83DF4">
        <w:rPr>
          <w:rFonts w:hint="eastAsia"/>
          <w:rtl/>
        </w:rPr>
        <w:t>ن</w:t>
      </w:r>
      <w:r w:rsidRPr="00D83DF4">
        <w:rPr>
          <w:rtl/>
        </w:rPr>
        <w:t xml:space="preserve"> مدل شاخص ها</w:t>
      </w:r>
      <w:r w:rsidRPr="00D83DF4">
        <w:rPr>
          <w:rFonts w:hint="cs"/>
          <w:rtl/>
        </w:rPr>
        <w:t>ی</w:t>
      </w:r>
      <w:r w:rsidRPr="00D83DF4">
        <w:rPr>
          <w:rtl/>
        </w:rPr>
        <w:t xml:space="preserve"> مکان</w:t>
      </w:r>
      <w:r w:rsidRPr="00D83DF4">
        <w:rPr>
          <w:rFonts w:hint="cs"/>
          <w:rtl/>
        </w:rPr>
        <w:t>ی</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تجرب</w:t>
      </w:r>
      <w:r w:rsidRPr="00D83DF4">
        <w:rPr>
          <w:rFonts w:hint="cs"/>
          <w:rtl/>
        </w:rPr>
        <w:t>ی</w:t>
      </w:r>
      <w:r w:rsidRPr="00D83DF4">
        <w:rPr>
          <w:rtl/>
        </w:rPr>
        <w:t xml:space="preserve"> و کاربرد آن در طراح</w:t>
      </w:r>
      <w:r w:rsidRPr="00D83DF4">
        <w:rPr>
          <w:rFonts w:hint="cs"/>
          <w:rtl/>
        </w:rPr>
        <w:t>ی</w:t>
      </w:r>
      <w:r w:rsidRPr="00D83DF4">
        <w:rPr>
          <w:rtl/>
        </w:rPr>
        <w:t xml:space="preserve"> مح</w:t>
      </w:r>
      <w:r w:rsidRPr="00D83DF4">
        <w:rPr>
          <w:rFonts w:hint="cs"/>
          <w:rtl/>
        </w:rPr>
        <w:t>ی</w:t>
      </w:r>
      <w:r w:rsidRPr="00D83DF4">
        <w:rPr>
          <w:rFonts w:hint="eastAsia"/>
          <w:rtl/>
        </w:rPr>
        <w:t>ط</w:t>
      </w:r>
      <w:r w:rsidR="00764FF4">
        <w:rPr>
          <w:rFonts w:hint="eastAsia"/>
        </w:rPr>
        <w:t>‌</w:t>
      </w:r>
      <w:r w:rsidRPr="00D83DF4">
        <w:rPr>
          <w:rtl/>
        </w:rPr>
        <w:t>ها</w:t>
      </w:r>
      <w:r w:rsidRPr="00D83DF4">
        <w:rPr>
          <w:rFonts w:hint="cs"/>
          <w:rtl/>
        </w:rPr>
        <w:t>ی</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 xml:space="preserve">ی، </w:t>
      </w:r>
      <w:proofErr w:type="spellStart"/>
      <w:r w:rsidRPr="00D83DF4">
        <w:rPr>
          <w:rFonts w:hint="cs"/>
          <w:rtl/>
        </w:rPr>
        <w:t>به</w:t>
      </w:r>
      <w:r w:rsidR="00764FF4">
        <w:rPr>
          <w:rFonts w:hint="cs"/>
          <w:rtl/>
        </w:rPr>
        <w:t>‌</w:t>
      </w:r>
      <w:r w:rsidRPr="00D83DF4">
        <w:rPr>
          <w:rFonts w:hint="cs"/>
          <w:rtl/>
        </w:rPr>
        <w:t>دنبال</w:t>
      </w:r>
      <w:proofErr w:type="spellEnd"/>
      <w:r w:rsidRPr="00D83DF4">
        <w:rPr>
          <w:rFonts w:hint="cs"/>
          <w:rtl/>
        </w:rPr>
        <w:t xml:space="preserve"> </w:t>
      </w:r>
      <w:proofErr w:type="spellStart"/>
      <w:r w:rsidRPr="00D83DF4">
        <w:rPr>
          <w:rtl/>
        </w:rPr>
        <w:t>دسـت</w:t>
      </w:r>
      <w:r w:rsidRPr="00D83DF4">
        <w:rPr>
          <w:rFonts w:hint="cs"/>
          <w:rtl/>
        </w:rPr>
        <w:t>ی</w:t>
      </w:r>
      <w:r w:rsidRPr="00D83DF4">
        <w:rPr>
          <w:rFonts w:hint="eastAsia"/>
          <w:rtl/>
        </w:rPr>
        <w:t>اب</w:t>
      </w:r>
      <w:r w:rsidRPr="00D83DF4">
        <w:rPr>
          <w:rFonts w:hint="cs"/>
          <w:rtl/>
        </w:rPr>
        <w:t>ی</w:t>
      </w:r>
      <w:proofErr w:type="spellEnd"/>
      <w:r w:rsidRPr="00D83DF4">
        <w:rPr>
          <w:rtl/>
        </w:rPr>
        <w:t xml:space="preserve"> </w:t>
      </w:r>
      <w:proofErr w:type="spellStart"/>
      <w:r w:rsidRPr="00D83DF4">
        <w:rPr>
          <w:rtl/>
        </w:rPr>
        <w:t>بـه</w:t>
      </w:r>
      <w:proofErr w:type="spellEnd"/>
      <w:r w:rsidRPr="00D83DF4">
        <w:rPr>
          <w:rtl/>
        </w:rPr>
        <w:t xml:space="preserve"> </w:t>
      </w:r>
      <w:proofErr w:type="spellStart"/>
      <w:r w:rsidRPr="00D83DF4">
        <w:rPr>
          <w:rtl/>
        </w:rPr>
        <w:t>مدلـ</w:t>
      </w:r>
      <w:r w:rsidRPr="00D83DF4">
        <w:rPr>
          <w:rFonts w:hint="cs"/>
          <w:rtl/>
        </w:rPr>
        <w:t>ی</w:t>
      </w:r>
      <w:proofErr w:type="spellEnd"/>
      <w:r w:rsidRPr="00D83DF4">
        <w:rPr>
          <w:rtl/>
        </w:rPr>
        <w:t xml:space="preserve"> از </w:t>
      </w:r>
      <w:proofErr w:type="spellStart"/>
      <w:r w:rsidRPr="00D83DF4">
        <w:rPr>
          <w:rtl/>
        </w:rPr>
        <w:t>شـاخص</w:t>
      </w:r>
      <w:r w:rsidRPr="00D83DF4">
        <w:rPr>
          <w:rFonts w:hint="cs"/>
          <w:rtl/>
        </w:rPr>
        <w:t>‌</w:t>
      </w:r>
      <w:r w:rsidRPr="00D83DF4">
        <w:rPr>
          <w:rtl/>
        </w:rPr>
        <w:t>ها</w:t>
      </w:r>
      <w:r w:rsidRPr="00D83DF4">
        <w:rPr>
          <w:rFonts w:hint="cs"/>
          <w:rtl/>
        </w:rPr>
        <w:t>ی</w:t>
      </w:r>
      <w:proofErr w:type="spellEnd"/>
      <w:r w:rsidRPr="00D83DF4">
        <w:rPr>
          <w:rtl/>
        </w:rPr>
        <w:t xml:space="preserve"> </w:t>
      </w:r>
      <w:proofErr w:type="spellStart"/>
      <w:r w:rsidRPr="00D83DF4">
        <w:rPr>
          <w:rtl/>
        </w:rPr>
        <w:t>مکانـ</w:t>
      </w:r>
      <w:r w:rsidRPr="00D83DF4">
        <w:rPr>
          <w:rFonts w:hint="cs"/>
          <w:rtl/>
        </w:rPr>
        <w:t>ی</w:t>
      </w:r>
      <w:proofErr w:type="spellEnd"/>
      <w:r w:rsidRPr="00D83DF4">
        <w:rPr>
          <w:rtl/>
        </w:rPr>
        <w:t xml:space="preserve"> </w:t>
      </w:r>
      <w:proofErr w:type="spellStart"/>
      <w:r w:rsidRPr="00D83DF4">
        <w:rPr>
          <w:rtl/>
        </w:rPr>
        <w:t>مؤثـر</w:t>
      </w:r>
      <w:proofErr w:type="spellEnd"/>
      <w:r w:rsidRPr="00D83DF4">
        <w:rPr>
          <w:rtl/>
        </w:rPr>
        <w:t xml:space="preserve"> </w:t>
      </w:r>
      <w:proofErr w:type="spellStart"/>
      <w:r w:rsidRPr="00D83DF4">
        <w:rPr>
          <w:rtl/>
        </w:rPr>
        <w:t>بـر</w:t>
      </w:r>
      <w:proofErr w:type="spellEnd"/>
      <w:r w:rsidRPr="00D83DF4">
        <w:rPr>
          <w:rtl/>
        </w:rPr>
        <w:t xml:space="preserve"> </w:t>
      </w:r>
      <w:proofErr w:type="spellStart"/>
      <w:r w:rsidRPr="00D83DF4">
        <w:rPr>
          <w:rFonts w:hint="cs"/>
          <w:rtl/>
        </w:rPr>
        <w:t>ی</w:t>
      </w:r>
      <w:r w:rsidRPr="00D83DF4">
        <w:rPr>
          <w:rFonts w:hint="eastAsia"/>
          <w:rtl/>
        </w:rPr>
        <w:t>ادگ</w:t>
      </w:r>
      <w:r w:rsidRPr="00D83DF4">
        <w:rPr>
          <w:rFonts w:hint="cs"/>
          <w:rtl/>
        </w:rPr>
        <w:t>ی</w:t>
      </w:r>
      <w:r w:rsidRPr="00D83DF4">
        <w:rPr>
          <w:rFonts w:hint="eastAsia"/>
          <w:rtl/>
        </w:rPr>
        <w:t>ـر</w:t>
      </w:r>
      <w:r w:rsidRPr="00D83DF4">
        <w:rPr>
          <w:rFonts w:hint="cs"/>
          <w:rtl/>
        </w:rPr>
        <w:t>ی</w:t>
      </w:r>
      <w:proofErr w:type="spellEnd"/>
      <w:r w:rsidRPr="00D83DF4">
        <w:rPr>
          <w:rtl/>
        </w:rPr>
        <w:t xml:space="preserve"> </w:t>
      </w:r>
      <w:proofErr w:type="spellStart"/>
      <w:r w:rsidRPr="00D83DF4">
        <w:rPr>
          <w:rtl/>
        </w:rPr>
        <w:t>تجربـ</w:t>
      </w:r>
      <w:r w:rsidRPr="00D83DF4">
        <w:rPr>
          <w:rFonts w:hint="cs"/>
          <w:rtl/>
        </w:rPr>
        <w:t>ی</w:t>
      </w:r>
      <w:proofErr w:type="spellEnd"/>
      <w:r w:rsidRPr="00D83DF4">
        <w:rPr>
          <w:rtl/>
        </w:rPr>
        <w:t xml:space="preserve"> </w:t>
      </w:r>
      <w:r w:rsidRPr="00D83DF4">
        <w:rPr>
          <w:rFonts w:hint="cs"/>
          <w:rtl/>
        </w:rPr>
        <w:t>بودند</w:t>
      </w:r>
      <w:r w:rsidRPr="00D83DF4">
        <w:rPr>
          <w:rtl/>
        </w:rPr>
        <w:t>.</w:t>
      </w:r>
      <w:r w:rsidRPr="00D83DF4">
        <w:rPr>
          <w:rFonts w:hint="cs"/>
          <w:rtl/>
        </w:rPr>
        <w:t xml:space="preserve"> </w:t>
      </w:r>
      <w:r w:rsidRPr="00D83DF4">
        <w:rPr>
          <w:rtl/>
        </w:rPr>
        <w:t>تئور</w:t>
      </w:r>
      <w:r w:rsidRPr="00D83DF4">
        <w:rPr>
          <w:rFonts w:hint="cs"/>
          <w:rtl/>
        </w:rPr>
        <w:t>ی</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تجرب</w:t>
      </w:r>
      <w:r w:rsidRPr="00D83DF4">
        <w:rPr>
          <w:rFonts w:hint="cs"/>
          <w:rtl/>
        </w:rPr>
        <w:t>ی</w:t>
      </w:r>
      <w:r w:rsidRPr="00D83DF4">
        <w:rPr>
          <w:rtl/>
        </w:rPr>
        <w:t xml:space="preserve"> د</w:t>
      </w:r>
      <w:r w:rsidRPr="00D83DF4">
        <w:rPr>
          <w:rFonts w:hint="cs"/>
          <w:rtl/>
        </w:rPr>
        <w:t>ی</w:t>
      </w:r>
      <w:r w:rsidRPr="00D83DF4">
        <w:rPr>
          <w:rFonts w:hint="eastAsia"/>
          <w:rtl/>
        </w:rPr>
        <w:t>دگاه</w:t>
      </w:r>
      <w:r w:rsidRPr="00D83DF4">
        <w:rPr>
          <w:rFonts w:hint="cs"/>
          <w:rtl/>
        </w:rPr>
        <w:t>ی</w:t>
      </w:r>
      <w:r w:rsidRPr="00D83DF4">
        <w:rPr>
          <w:rtl/>
        </w:rPr>
        <w:t xml:space="preserve"> </w:t>
      </w:r>
      <w:proofErr w:type="spellStart"/>
      <w:r w:rsidRPr="00D83DF4">
        <w:rPr>
          <w:rtl/>
        </w:rPr>
        <w:t>کل</w:t>
      </w:r>
      <w:r w:rsidR="00764FF4">
        <w:rPr>
          <w:rFonts w:hint="cs"/>
          <w:rtl/>
        </w:rPr>
        <w:t>‌</w:t>
      </w:r>
      <w:r w:rsidRPr="00D83DF4">
        <w:rPr>
          <w:rtl/>
        </w:rPr>
        <w:t>نگر</w:t>
      </w:r>
      <w:proofErr w:type="spellEnd"/>
      <w:r w:rsidRPr="00D83DF4">
        <w:rPr>
          <w:rtl/>
        </w:rPr>
        <w:t xml:space="preserve"> در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است که تجرب</w:t>
      </w:r>
      <w:r w:rsidRPr="00D83DF4">
        <w:rPr>
          <w:rFonts w:hint="cs"/>
          <w:rtl/>
        </w:rPr>
        <w:t>ی</w:t>
      </w:r>
      <w:r w:rsidRPr="00D83DF4">
        <w:rPr>
          <w:rFonts w:hint="eastAsia"/>
          <w:rtl/>
        </w:rPr>
        <w:t>ات،</w:t>
      </w:r>
      <w:r w:rsidRPr="00D83DF4">
        <w:rPr>
          <w:rtl/>
        </w:rPr>
        <w:t xml:space="preserve"> ادراک، شناخت و رفتار را ترک</w:t>
      </w:r>
      <w:r w:rsidRPr="00D83DF4">
        <w:rPr>
          <w:rFonts w:hint="cs"/>
          <w:rtl/>
        </w:rPr>
        <w:t>ی</w:t>
      </w:r>
      <w:r w:rsidRPr="00D83DF4">
        <w:rPr>
          <w:rFonts w:hint="eastAsia"/>
          <w:rtl/>
        </w:rPr>
        <w:t>ب</w:t>
      </w:r>
      <w:r w:rsidRPr="00D83DF4">
        <w:rPr>
          <w:rtl/>
        </w:rPr>
        <w:t xml:space="preserve"> م</w:t>
      </w:r>
      <w:r w:rsidRPr="00D83DF4">
        <w:rPr>
          <w:rFonts w:hint="cs"/>
          <w:rtl/>
        </w:rPr>
        <w:t>ی</w:t>
      </w:r>
      <w:r w:rsidRPr="00D83DF4">
        <w:rPr>
          <w:rtl/>
        </w:rPr>
        <w:t xml:space="preserve"> کند. ا</w:t>
      </w:r>
      <w:r w:rsidRPr="00D83DF4">
        <w:rPr>
          <w:rFonts w:hint="cs"/>
          <w:rtl/>
        </w:rPr>
        <w:t>ی</w:t>
      </w:r>
      <w:r w:rsidRPr="00D83DF4">
        <w:rPr>
          <w:rFonts w:hint="eastAsia"/>
          <w:rtl/>
        </w:rPr>
        <w:t>ن</w:t>
      </w:r>
      <w:r w:rsidRPr="00D83DF4">
        <w:rPr>
          <w:rtl/>
        </w:rPr>
        <w:t xml:space="preserve"> نظر</w:t>
      </w:r>
      <w:r w:rsidRPr="00D83DF4">
        <w:rPr>
          <w:rFonts w:hint="cs"/>
          <w:rtl/>
        </w:rPr>
        <w:t>ی</w:t>
      </w:r>
      <w:r w:rsidRPr="00D83DF4">
        <w:rPr>
          <w:rFonts w:hint="eastAsia"/>
          <w:rtl/>
        </w:rPr>
        <w:t>ه</w:t>
      </w:r>
      <w:r w:rsidRPr="00D83DF4">
        <w:rPr>
          <w:rtl/>
        </w:rPr>
        <w:t xml:space="preserve"> بر نقش محور</w:t>
      </w:r>
      <w:r w:rsidRPr="00D83DF4">
        <w:rPr>
          <w:rFonts w:hint="cs"/>
          <w:rtl/>
        </w:rPr>
        <w:t>ی</w:t>
      </w:r>
      <w:r w:rsidRPr="00D83DF4">
        <w:rPr>
          <w:rtl/>
        </w:rPr>
        <w:t xml:space="preserve"> تجربه در فرآ</w:t>
      </w:r>
      <w:r w:rsidRPr="00D83DF4">
        <w:rPr>
          <w:rFonts w:hint="cs"/>
          <w:rtl/>
        </w:rPr>
        <w:t>ی</w:t>
      </w:r>
      <w:r w:rsidRPr="00D83DF4">
        <w:rPr>
          <w:rFonts w:hint="eastAsia"/>
          <w:rtl/>
        </w:rPr>
        <w:t>ند</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تاک</w:t>
      </w:r>
      <w:r w:rsidRPr="00D83DF4">
        <w:rPr>
          <w:rFonts w:hint="cs"/>
          <w:rtl/>
        </w:rPr>
        <w:t>ی</w:t>
      </w:r>
      <w:r w:rsidRPr="00D83DF4">
        <w:rPr>
          <w:rFonts w:hint="eastAsia"/>
          <w:rtl/>
        </w:rPr>
        <w:t>د</w:t>
      </w:r>
      <w:r w:rsidRPr="00D83DF4">
        <w:rPr>
          <w:rtl/>
        </w:rPr>
        <w:t xml:space="preserve"> دارد. ا</w:t>
      </w:r>
      <w:r w:rsidRPr="00D83DF4">
        <w:rPr>
          <w:rFonts w:hint="cs"/>
          <w:rtl/>
        </w:rPr>
        <w:t>ی</w:t>
      </w:r>
      <w:r w:rsidRPr="00D83DF4">
        <w:rPr>
          <w:rFonts w:hint="eastAsia"/>
          <w:rtl/>
        </w:rPr>
        <w:t>ن</w:t>
      </w:r>
      <w:r w:rsidRPr="00D83DF4">
        <w:rPr>
          <w:rtl/>
        </w:rPr>
        <w:t xml:space="preserve"> </w:t>
      </w:r>
      <w:r w:rsidRPr="00D83DF4">
        <w:rPr>
          <w:rFonts w:hint="cs"/>
          <w:rtl/>
        </w:rPr>
        <w:t>ی</w:t>
      </w:r>
      <w:r w:rsidRPr="00D83DF4">
        <w:rPr>
          <w:rFonts w:hint="eastAsia"/>
          <w:rtl/>
        </w:rPr>
        <w:t>ک</w:t>
      </w:r>
      <w:r w:rsidRPr="00D83DF4">
        <w:rPr>
          <w:rtl/>
        </w:rPr>
        <w:t xml:space="preserve"> فرآ</w:t>
      </w:r>
      <w:r w:rsidRPr="00D83DF4">
        <w:rPr>
          <w:rFonts w:hint="cs"/>
          <w:rtl/>
        </w:rPr>
        <w:t>ی</w:t>
      </w:r>
      <w:r w:rsidRPr="00D83DF4">
        <w:rPr>
          <w:rFonts w:hint="eastAsia"/>
          <w:rtl/>
        </w:rPr>
        <w:t>ند</w:t>
      </w:r>
      <w:r w:rsidRPr="00D83DF4">
        <w:rPr>
          <w:rtl/>
        </w:rPr>
        <w:t xml:space="preserve"> مستمر است که بر پا</w:t>
      </w:r>
      <w:r w:rsidRPr="00D83DF4">
        <w:rPr>
          <w:rFonts w:hint="cs"/>
          <w:rtl/>
        </w:rPr>
        <w:t>ی</w:t>
      </w:r>
      <w:r w:rsidRPr="00D83DF4">
        <w:rPr>
          <w:rFonts w:hint="eastAsia"/>
          <w:rtl/>
        </w:rPr>
        <w:t>ه</w:t>
      </w:r>
      <w:r w:rsidRPr="00D83DF4">
        <w:rPr>
          <w:rtl/>
        </w:rPr>
        <w:t xml:space="preserve"> تجربه است.</w:t>
      </w:r>
      <w:r w:rsidR="0054210B">
        <w:rPr>
          <w:rFonts w:hint="cs"/>
          <w:rtl/>
        </w:rPr>
        <w:t xml:space="preserve"> نتایج این </w:t>
      </w:r>
      <w:proofErr w:type="spellStart"/>
      <w:r w:rsidR="0054210B">
        <w:rPr>
          <w:rFonts w:hint="cs"/>
          <w:rtl/>
        </w:rPr>
        <w:t>مطاله</w:t>
      </w:r>
      <w:proofErr w:type="spellEnd"/>
      <w:r w:rsidR="0054210B">
        <w:rPr>
          <w:rFonts w:hint="cs"/>
          <w:rtl/>
        </w:rPr>
        <w:t xml:space="preserve"> نشان داد که</w:t>
      </w:r>
      <w:r w:rsidRPr="00D83DF4">
        <w:rPr>
          <w:rFonts w:hint="cs"/>
          <w:rtl/>
        </w:rPr>
        <w:t xml:space="preserve"> </w:t>
      </w:r>
      <w:proofErr w:type="spellStart"/>
      <w:r w:rsidR="00B34B3F" w:rsidRPr="00D83DF4">
        <w:rPr>
          <w:rtl/>
        </w:rPr>
        <w:t>مهم‌ترین</w:t>
      </w:r>
      <w:proofErr w:type="spellEnd"/>
      <w:r w:rsidR="00F638AE">
        <w:rPr>
          <w:rFonts w:hint="cs"/>
          <w:rtl/>
        </w:rPr>
        <w:t xml:space="preserve"> </w:t>
      </w:r>
      <w:r w:rsidR="00B34B3F" w:rsidRPr="00D83DF4">
        <w:rPr>
          <w:rtl/>
        </w:rPr>
        <w:t xml:space="preserve">دسته </w:t>
      </w:r>
      <w:proofErr w:type="spellStart"/>
      <w:r w:rsidR="00B34B3F" w:rsidRPr="00D83DF4">
        <w:rPr>
          <w:rtl/>
        </w:rPr>
        <w:t>شاخص‌های</w:t>
      </w:r>
      <w:proofErr w:type="spellEnd"/>
      <w:r w:rsidR="00B34B3F" w:rsidRPr="00D83DF4">
        <w:rPr>
          <w:rtl/>
        </w:rPr>
        <w:t xml:space="preserve"> مکانی </w:t>
      </w:r>
      <w:proofErr w:type="spellStart"/>
      <w:r w:rsidR="00B34B3F" w:rsidRPr="00D83DF4">
        <w:rPr>
          <w:rtl/>
        </w:rPr>
        <w:t>تائیرگذار</w:t>
      </w:r>
      <w:proofErr w:type="spellEnd"/>
      <w:r w:rsidR="00B34B3F" w:rsidRPr="00D83DF4">
        <w:rPr>
          <w:rtl/>
        </w:rPr>
        <w:t xml:space="preserve"> بر یادگیری تجربی به ترتیب، </w:t>
      </w:r>
      <w:proofErr w:type="spellStart"/>
      <w:r w:rsidR="00B34B3F" w:rsidRPr="00D83DF4">
        <w:rPr>
          <w:rtl/>
        </w:rPr>
        <w:t>طبیعت‌گرایی</w:t>
      </w:r>
      <w:proofErr w:type="spellEnd"/>
      <w:r w:rsidR="00B34B3F" w:rsidRPr="00D83DF4">
        <w:rPr>
          <w:rtl/>
        </w:rPr>
        <w:t xml:space="preserve"> و </w:t>
      </w:r>
      <w:proofErr w:type="spellStart"/>
      <w:r w:rsidR="00B34B3F" w:rsidRPr="00D83DF4">
        <w:rPr>
          <w:rtl/>
        </w:rPr>
        <w:t>خوداکتشافی</w:t>
      </w:r>
      <w:proofErr w:type="spellEnd"/>
      <w:r w:rsidR="00B34B3F" w:rsidRPr="00D83DF4">
        <w:rPr>
          <w:rtl/>
        </w:rPr>
        <w:t xml:space="preserve">، </w:t>
      </w:r>
      <w:proofErr w:type="spellStart"/>
      <w:r w:rsidR="00B34B3F" w:rsidRPr="00D83DF4">
        <w:rPr>
          <w:rtl/>
        </w:rPr>
        <w:t>هویت‌مندی</w:t>
      </w:r>
      <w:proofErr w:type="spellEnd"/>
      <w:r w:rsidR="00B34B3F" w:rsidRPr="00D83DF4">
        <w:rPr>
          <w:rtl/>
        </w:rPr>
        <w:t xml:space="preserve">، تنوع و </w:t>
      </w:r>
      <w:proofErr w:type="spellStart"/>
      <w:r w:rsidR="00B34B3F" w:rsidRPr="00D83DF4">
        <w:rPr>
          <w:rtl/>
        </w:rPr>
        <w:t>انعطاف‌پذیری</w:t>
      </w:r>
      <w:proofErr w:type="spellEnd"/>
      <w:r w:rsidR="00B34B3F" w:rsidRPr="00D83DF4">
        <w:rPr>
          <w:rtl/>
        </w:rPr>
        <w:t xml:space="preserve">، </w:t>
      </w:r>
      <w:proofErr w:type="spellStart"/>
      <w:r w:rsidR="00B34B3F" w:rsidRPr="00D83DF4">
        <w:rPr>
          <w:rtl/>
        </w:rPr>
        <w:t>جامعه‌مداری</w:t>
      </w:r>
      <w:proofErr w:type="spellEnd"/>
      <w:r w:rsidR="00B34B3F" w:rsidRPr="00D83DF4">
        <w:rPr>
          <w:rtl/>
        </w:rPr>
        <w:t xml:space="preserve"> و </w:t>
      </w:r>
      <w:proofErr w:type="spellStart"/>
      <w:r w:rsidR="00B34B3F" w:rsidRPr="00D83DF4">
        <w:rPr>
          <w:rtl/>
        </w:rPr>
        <w:t>جمع‌گرایی</w:t>
      </w:r>
      <w:proofErr w:type="spellEnd"/>
      <w:r w:rsidR="00B34B3F" w:rsidRPr="00D83DF4">
        <w:rPr>
          <w:rtl/>
        </w:rPr>
        <w:t xml:space="preserve"> </w:t>
      </w:r>
      <w:proofErr w:type="spellStart"/>
      <w:r w:rsidR="00B34B3F" w:rsidRPr="00D83DF4">
        <w:rPr>
          <w:rtl/>
        </w:rPr>
        <w:t>می‌باشند</w:t>
      </w:r>
      <w:proofErr w:type="spellEnd"/>
      <w:r w:rsidR="00B34B3F" w:rsidRPr="00D83DF4">
        <w:rPr>
          <w:rFonts w:hint="cs"/>
          <w:rtl/>
        </w:rPr>
        <w:t>.</w:t>
      </w:r>
      <w:r w:rsidR="0001587B" w:rsidRPr="00D83DF4">
        <w:rPr>
          <w:rFonts w:hint="cs"/>
          <w:rtl/>
        </w:rPr>
        <w:t xml:space="preserve"> </w:t>
      </w:r>
      <w:r w:rsidR="00EE371B">
        <w:rPr>
          <w:rFonts w:hint="cs"/>
          <w:rtl/>
        </w:rPr>
        <w:t xml:space="preserve">بعلاوه </w:t>
      </w:r>
      <w:r w:rsidR="00794C44" w:rsidRPr="00D83DF4">
        <w:rPr>
          <w:rFonts w:hint="cs"/>
          <w:rtl/>
        </w:rPr>
        <w:t xml:space="preserve">دو شاخص «طبیعت و </w:t>
      </w:r>
      <w:proofErr w:type="spellStart"/>
      <w:r w:rsidR="00794C44" w:rsidRPr="00D83DF4">
        <w:rPr>
          <w:rFonts w:hint="cs"/>
          <w:rtl/>
        </w:rPr>
        <w:t>مکان‌های</w:t>
      </w:r>
      <w:proofErr w:type="spellEnd"/>
      <w:r w:rsidR="00794C44" w:rsidRPr="00D83DF4">
        <w:rPr>
          <w:rFonts w:hint="cs"/>
          <w:rtl/>
        </w:rPr>
        <w:t xml:space="preserve"> تجربه و لمس آب، خاک و گیاه» و «فضاهای یادگیری گروهی» و سپس شاخص «الگوی طراحی مدرسه به مثابه خانه» بیشترین میزان تاثیر بر یادگیری تجربی را دارند. </w:t>
      </w:r>
      <w:r w:rsidR="00551789" w:rsidRPr="00D83DF4">
        <w:rPr>
          <w:rFonts w:hint="cs"/>
          <w:rtl/>
        </w:rPr>
        <w:t xml:space="preserve">سایر راهکارها پیشنهاد این تحقیق برای </w:t>
      </w:r>
      <w:proofErr w:type="spellStart"/>
      <w:r w:rsidR="00551789" w:rsidRPr="00D83DF4">
        <w:rPr>
          <w:rFonts w:hint="cs"/>
          <w:rtl/>
        </w:rPr>
        <w:t>پیاده‌سازی</w:t>
      </w:r>
      <w:proofErr w:type="spellEnd"/>
      <w:r w:rsidR="00551789" w:rsidRPr="00D83DF4">
        <w:rPr>
          <w:rFonts w:hint="cs"/>
          <w:rtl/>
        </w:rPr>
        <w:t xml:space="preserve"> اصول یادگیری تجربی در طراحی </w:t>
      </w:r>
      <w:proofErr w:type="spellStart"/>
      <w:r w:rsidR="00551789" w:rsidRPr="00D83DF4">
        <w:rPr>
          <w:rFonts w:hint="cs"/>
          <w:rtl/>
        </w:rPr>
        <w:t>محیط‌های</w:t>
      </w:r>
      <w:proofErr w:type="spellEnd"/>
      <w:r w:rsidR="00551789" w:rsidRPr="00D83DF4">
        <w:rPr>
          <w:rFonts w:hint="cs"/>
          <w:rtl/>
        </w:rPr>
        <w:t xml:space="preserve"> یادگیری است</w:t>
      </w:r>
      <w:r w:rsidR="000C291A" w:rsidRPr="00D83DF4">
        <w:rPr>
          <w:rFonts w:hint="cs"/>
          <w:rtl/>
        </w:rPr>
        <w:t xml:space="preserve"> که به ترتیب اولویت شامل این موارد است:</w:t>
      </w:r>
      <w:r w:rsidR="00551789" w:rsidRPr="00D83DF4">
        <w:rPr>
          <w:rFonts w:hint="cs"/>
          <w:rtl/>
        </w:rPr>
        <w:t xml:space="preserve"> </w:t>
      </w:r>
      <w:proofErr w:type="spellStart"/>
      <w:r w:rsidR="00794C44" w:rsidRPr="00D83DF4">
        <w:rPr>
          <w:rFonts w:hint="cs"/>
          <w:rtl/>
        </w:rPr>
        <w:t>فضاها</w:t>
      </w:r>
      <w:proofErr w:type="spellEnd"/>
      <w:r w:rsidR="00794C44" w:rsidRPr="00D83DF4">
        <w:rPr>
          <w:rFonts w:hint="cs"/>
          <w:rtl/>
        </w:rPr>
        <w:t xml:space="preserve"> و </w:t>
      </w:r>
      <w:proofErr w:type="spellStart"/>
      <w:r w:rsidR="00794C44" w:rsidRPr="00D83DF4">
        <w:rPr>
          <w:rFonts w:hint="cs"/>
          <w:rtl/>
        </w:rPr>
        <w:t>فرصت‌های</w:t>
      </w:r>
      <w:proofErr w:type="spellEnd"/>
      <w:r w:rsidR="00794C44" w:rsidRPr="00D83DF4">
        <w:rPr>
          <w:rFonts w:hint="cs"/>
          <w:rtl/>
        </w:rPr>
        <w:t xml:space="preserve"> کار عملی و تجربی، انعطاف پذیری فضا و </w:t>
      </w:r>
      <w:proofErr w:type="spellStart"/>
      <w:r w:rsidR="00794C44" w:rsidRPr="00D83DF4">
        <w:rPr>
          <w:rFonts w:hint="cs"/>
          <w:rtl/>
        </w:rPr>
        <w:t>مبلمان</w:t>
      </w:r>
      <w:proofErr w:type="spellEnd"/>
      <w:r w:rsidR="00794C44" w:rsidRPr="00D83DF4">
        <w:rPr>
          <w:rFonts w:hint="cs"/>
          <w:rtl/>
        </w:rPr>
        <w:t xml:space="preserve"> و </w:t>
      </w:r>
      <w:proofErr w:type="spellStart"/>
      <w:r w:rsidR="00794C44" w:rsidRPr="00D83DF4">
        <w:rPr>
          <w:rFonts w:hint="cs"/>
          <w:rtl/>
        </w:rPr>
        <w:t>ق</w:t>
      </w:r>
      <w:r w:rsidR="00551789" w:rsidRPr="00D83DF4">
        <w:rPr>
          <w:rFonts w:hint="cs"/>
          <w:rtl/>
        </w:rPr>
        <w:t>ادربودن</w:t>
      </w:r>
      <w:proofErr w:type="spellEnd"/>
      <w:r w:rsidR="00551789" w:rsidRPr="00D83DF4">
        <w:rPr>
          <w:rFonts w:hint="cs"/>
          <w:rtl/>
        </w:rPr>
        <w:t xml:space="preserve"> کودکان به خ</w:t>
      </w:r>
      <w:r w:rsidR="00794C44" w:rsidRPr="00D83DF4">
        <w:rPr>
          <w:rFonts w:hint="cs"/>
          <w:rtl/>
        </w:rPr>
        <w:t xml:space="preserve">لق </w:t>
      </w:r>
      <w:proofErr w:type="spellStart"/>
      <w:r w:rsidR="00794C44" w:rsidRPr="00D83DF4">
        <w:rPr>
          <w:rFonts w:hint="cs"/>
          <w:rtl/>
        </w:rPr>
        <w:t>محیط‌های</w:t>
      </w:r>
      <w:proofErr w:type="spellEnd"/>
      <w:r w:rsidR="00794C44" w:rsidRPr="00D83DF4">
        <w:rPr>
          <w:rFonts w:hint="cs"/>
          <w:rtl/>
        </w:rPr>
        <w:t xml:space="preserve"> یادگیری خودشان، استفاده از الگوهای بومی و محلی و </w:t>
      </w:r>
      <w:proofErr w:type="spellStart"/>
      <w:r w:rsidR="00794C44" w:rsidRPr="00D83DF4">
        <w:rPr>
          <w:rFonts w:hint="cs"/>
          <w:rtl/>
        </w:rPr>
        <w:t>فرم‌های</w:t>
      </w:r>
      <w:proofErr w:type="spellEnd"/>
      <w:r w:rsidR="00794C44" w:rsidRPr="00D83DF4">
        <w:rPr>
          <w:rFonts w:hint="cs"/>
          <w:rtl/>
        </w:rPr>
        <w:t xml:space="preserve"> آشنا، </w:t>
      </w:r>
      <w:proofErr w:type="spellStart"/>
      <w:r w:rsidR="00794C44" w:rsidRPr="00D83DF4">
        <w:rPr>
          <w:rFonts w:hint="cs"/>
          <w:rtl/>
        </w:rPr>
        <w:t>کلاس‌های</w:t>
      </w:r>
      <w:proofErr w:type="spellEnd"/>
      <w:r w:rsidR="00794C44" w:rsidRPr="00D83DF4">
        <w:rPr>
          <w:rFonts w:hint="cs"/>
          <w:rtl/>
        </w:rPr>
        <w:t xml:space="preserve"> </w:t>
      </w:r>
      <w:proofErr w:type="spellStart"/>
      <w:r w:rsidR="00794C44" w:rsidRPr="00D83DF4">
        <w:rPr>
          <w:rFonts w:hint="cs"/>
          <w:rtl/>
        </w:rPr>
        <w:t>باتراکم</w:t>
      </w:r>
      <w:proofErr w:type="spellEnd"/>
      <w:r w:rsidR="00794C44" w:rsidRPr="00D83DF4">
        <w:rPr>
          <w:rFonts w:hint="cs"/>
          <w:rtl/>
        </w:rPr>
        <w:t xml:space="preserve"> کمتر، </w:t>
      </w:r>
      <w:proofErr w:type="spellStart"/>
      <w:r w:rsidR="00794C44" w:rsidRPr="00D83DF4">
        <w:rPr>
          <w:rFonts w:hint="cs"/>
          <w:rtl/>
        </w:rPr>
        <w:t>همجواری</w:t>
      </w:r>
      <w:proofErr w:type="spellEnd"/>
      <w:r w:rsidR="00794C44" w:rsidRPr="00D83DF4">
        <w:rPr>
          <w:rFonts w:hint="cs"/>
          <w:rtl/>
        </w:rPr>
        <w:t xml:space="preserve"> با مراکز مهم شهری و یادگیری در متن جامعه، فضای نمایش آثار و دستاوردهای </w:t>
      </w:r>
      <w:proofErr w:type="spellStart"/>
      <w:r w:rsidR="00794C44" w:rsidRPr="00D83DF4">
        <w:rPr>
          <w:rFonts w:hint="cs"/>
          <w:rtl/>
        </w:rPr>
        <w:t>یادگیرندگان</w:t>
      </w:r>
      <w:proofErr w:type="spellEnd"/>
      <w:r w:rsidR="00794C44" w:rsidRPr="00D83DF4">
        <w:rPr>
          <w:rFonts w:hint="cs"/>
          <w:rtl/>
        </w:rPr>
        <w:t xml:space="preserve">، مقیاس انسانی، </w:t>
      </w:r>
      <w:proofErr w:type="spellStart"/>
      <w:r w:rsidR="00794C44" w:rsidRPr="00D83DF4">
        <w:rPr>
          <w:rFonts w:hint="cs"/>
          <w:rtl/>
        </w:rPr>
        <w:t>ورودی‌های</w:t>
      </w:r>
      <w:proofErr w:type="spellEnd"/>
      <w:r w:rsidR="00794C44" w:rsidRPr="00D83DF4">
        <w:rPr>
          <w:rFonts w:hint="cs"/>
          <w:rtl/>
        </w:rPr>
        <w:t xml:space="preserve"> هماهنگ با بافت، پذیرا و </w:t>
      </w:r>
      <w:proofErr w:type="spellStart"/>
      <w:r w:rsidR="00794C44" w:rsidRPr="00D83DF4">
        <w:rPr>
          <w:rFonts w:hint="cs"/>
          <w:rtl/>
        </w:rPr>
        <w:t>دعوت‌کننده</w:t>
      </w:r>
      <w:proofErr w:type="spellEnd"/>
      <w:r w:rsidR="00794C44" w:rsidRPr="00D83DF4">
        <w:rPr>
          <w:rFonts w:hint="cs"/>
          <w:rtl/>
        </w:rPr>
        <w:t xml:space="preserve">، فضائی جهت عبادت و ارتباط با خالق هستی، </w:t>
      </w:r>
      <w:proofErr w:type="spellStart"/>
      <w:r w:rsidR="00794C44" w:rsidRPr="00D83DF4">
        <w:rPr>
          <w:rFonts w:hint="cs"/>
          <w:rtl/>
        </w:rPr>
        <w:t>محوطۀ</w:t>
      </w:r>
      <w:proofErr w:type="spellEnd"/>
      <w:r w:rsidR="00794C44" w:rsidRPr="00D83DF4">
        <w:rPr>
          <w:rFonts w:hint="cs"/>
          <w:rtl/>
        </w:rPr>
        <w:t xml:space="preserve"> </w:t>
      </w:r>
      <w:proofErr w:type="spellStart"/>
      <w:r w:rsidR="00794C44" w:rsidRPr="00D83DF4">
        <w:rPr>
          <w:rFonts w:hint="cs"/>
          <w:rtl/>
        </w:rPr>
        <w:t>مشاهدۀ</w:t>
      </w:r>
      <w:proofErr w:type="spellEnd"/>
      <w:r w:rsidR="00794C44" w:rsidRPr="00D83DF4">
        <w:rPr>
          <w:rFonts w:hint="cs"/>
          <w:rtl/>
        </w:rPr>
        <w:t xml:space="preserve"> حیات حیوانات، مسیر حرکت با انتخاب آزاد و رفتار اکتشافی در فضای باز</w:t>
      </w:r>
      <w:r w:rsidR="00551789" w:rsidRPr="00D83DF4">
        <w:rPr>
          <w:rFonts w:hint="cs"/>
          <w:rtl/>
        </w:rPr>
        <w:t xml:space="preserve"> و چیدمان </w:t>
      </w:r>
      <w:proofErr w:type="spellStart"/>
      <w:r w:rsidR="00551789" w:rsidRPr="00D83DF4">
        <w:rPr>
          <w:rFonts w:hint="cs"/>
          <w:rtl/>
        </w:rPr>
        <w:t>کلاس‌ها</w:t>
      </w:r>
      <w:proofErr w:type="spellEnd"/>
      <w:r w:rsidR="00551789" w:rsidRPr="00D83DF4">
        <w:rPr>
          <w:rFonts w:hint="cs"/>
          <w:rtl/>
        </w:rPr>
        <w:t xml:space="preserve"> (نه مسیر مستقیم و ثابت و </w:t>
      </w:r>
      <w:r w:rsidR="00551789" w:rsidRPr="00D83DF4">
        <w:rPr>
          <w:rFonts w:hint="cs"/>
          <w:rtl/>
        </w:rPr>
        <w:lastRenderedPageBreak/>
        <w:t xml:space="preserve">بدون تنوع در قالب صفوف و </w:t>
      </w:r>
      <w:proofErr w:type="spellStart"/>
      <w:r w:rsidR="00551789" w:rsidRPr="00D83DF4">
        <w:rPr>
          <w:rFonts w:hint="cs"/>
          <w:rtl/>
        </w:rPr>
        <w:t>نیمکت‌ها</w:t>
      </w:r>
      <w:proofErr w:type="spellEnd"/>
      <w:r w:rsidR="00551789" w:rsidRPr="00D83DF4">
        <w:rPr>
          <w:rFonts w:hint="cs"/>
          <w:rtl/>
        </w:rPr>
        <w:t xml:space="preserve">)، بام سبز و دیوار سبز، فضاهای مشترک مانند ایوان و </w:t>
      </w:r>
      <w:proofErr w:type="spellStart"/>
      <w:r w:rsidR="00551789" w:rsidRPr="00D83DF4">
        <w:rPr>
          <w:rFonts w:hint="cs"/>
          <w:rtl/>
        </w:rPr>
        <w:t>رواق‌های</w:t>
      </w:r>
      <w:proofErr w:type="spellEnd"/>
      <w:r w:rsidR="00551789" w:rsidRPr="00D83DF4">
        <w:rPr>
          <w:rFonts w:hint="cs"/>
          <w:rtl/>
        </w:rPr>
        <w:t xml:space="preserve"> فضای باز (به عنوان فضاهای گرد هم آورنده، امکان کار گروهی و گسترش فضای داخل به بیرون)، طراحی فضاهای دنج و خلوت و ساکت (فضاهای کوچک برای </w:t>
      </w:r>
      <w:proofErr w:type="spellStart"/>
      <w:r w:rsidR="00551789" w:rsidRPr="00D83DF4">
        <w:rPr>
          <w:rFonts w:hint="cs"/>
          <w:rtl/>
        </w:rPr>
        <w:t>خلوت‌گزینی</w:t>
      </w:r>
      <w:proofErr w:type="spellEnd"/>
      <w:r w:rsidR="00551789" w:rsidRPr="00D83DF4">
        <w:rPr>
          <w:rFonts w:hint="cs"/>
          <w:rtl/>
        </w:rPr>
        <w:t xml:space="preserve">) جهت احساس پناه، امنیت و هویت، مشارکت معلمان و افراد اجتماع در طراحی و ارزیابی ساختمان مدرسه، ارتباط درون و بیرون با استفاده از </w:t>
      </w:r>
      <w:proofErr w:type="spellStart"/>
      <w:r w:rsidR="00551789" w:rsidRPr="00D83DF4">
        <w:rPr>
          <w:rFonts w:hint="cs"/>
          <w:rtl/>
        </w:rPr>
        <w:t>بازشوهای</w:t>
      </w:r>
      <w:proofErr w:type="spellEnd"/>
      <w:r w:rsidR="00551789" w:rsidRPr="00D83DF4">
        <w:rPr>
          <w:rFonts w:hint="cs"/>
          <w:rtl/>
        </w:rPr>
        <w:t xml:space="preserve"> وسیع، طراحی </w:t>
      </w:r>
      <w:proofErr w:type="spellStart"/>
      <w:r w:rsidR="00551789" w:rsidRPr="00D83DF4">
        <w:rPr>
          <w:rFonts w:hint="cs"/>
          <w:rtl/>
        </w:rPr>
        <w:t>فضاها</w:t>
      </w:r>
      <w:proofErr w:type="spellEnd"/>
      <w:r w:rsidR="00551789" w:rsidRPr="00D83DF4">
        <w:rPr>
          <w:rFonts w:hint="cs"/>
          <w:rtl/>
        </w:rPr>
        <w:t xml:space="preserve"> به صورت </w:t>
      </w:r>
      <w:proofErr w:type="spellStart"/>
      <w:r w:rsidR="00551789" w:rsidRPr="00D83DF4">
        <w:rPr>
          <w:rFonts w:hint="cs"/>
          <w:rtl/>
        </w:rPr>
        <w:t>چندعملکردی</w:t>
      </w:r>
      <w:proofErr w:type="spellEnd"/>
      <w:r w:rsidR="00551789" w:rsidRPr="00D83DF4">
        <w:rPr>
          <w:rFonts w:hint="cs"/>
          <w:rtl/>
        </w:rPr>
        <w:t xml:space="preserve"> (قابلیت تغییر یک فضا برای عملکردهای مختلف و یا جای  دادن چندین عملکرد کنار هم) به منظور افزایش کیفیت تعاملات، روابط اجتماعی و مشارکت، فضای </w:t>
      </w:r>
      <w:proofErr w:type="spellStart"/>
      <w:r w:rsidR="00551789" w:rsidRPr="00D83DF4">
        <w:rPr>
          <w:rFonts w:hint="cs"/>
          <w:rtl/>
        </w:rPr>
        <w:t>بازی‌های</w:t>
      </w:r>
      <w:proofErr w:type="spellEnd"/>
      <w:r w:rsidR="00551789" w:rsidRPr="00D83DF4">
        <w:rPr>
          <w:rFonts w:hint="cs"/>
          <w:rtl/>
        </w:rPr>
        <w:t xml:space="preserve"> جمعی (بازی-مشارکت)، </w:t>
      </w:r>
      <w:proofErr w:type="spellStart"/>
      <w:r w:rsidR="00551789" w:rsidRPr="00D83DF4">
        <w:rPr>
          <w:rFonts w:hint="cs"/>
          <w:rtl/>
        </w:rPr>
        <w:t>میدانگاه‌های</w:t>
      </w:r>
      <w:proofErr w:type="spellEnd"/>
      <w:r w:rsidR="00551789" w:rsidRPr="00D83DF4">
        <w:rPr>
          <w:rFonts w:hint="cs"/>
          <w:rtl/>
        </w:rPr>
        <w:t xml:space="preserve"> اجتماعی (فضاهای عمومی و مشترک که موجب تقویت احساس اجتماعی </w:t>
      </w:r>
      <w:proofErr w:type="spellStart"/>
      <w:r w:rsidR="00551789" w:rsidRPr="00D83DF4">
        <w:rPr>
          <w:rFonts w:hint="cs"/>
          <w:rtl/>
        </w:rPr>
        <w:t>می‌گردد</w:t>
      </w:r>
      <w:proofErr w:type="spellEnd"/>
      <w:r w:rsidR="00551789" w:rsidRPr="00D83DF4">
        <w:rPr>
          <w:rFonts w:hint="cs"/>
          <w:rtl/>
        </w:rPr>
        <w:t xml:space="preserve"> مانند </w:t>
      </w:r>
      <w:proofErr w:type="spellStart"/>
      <w:r w:rsidR="00551789" w:rsidRPr="00D83DF4">
        <w:rPr>
          <w:rFonts w:hint="cs"/>
          <w:rtl/>
        </w:rPr>
        <w:t>آم</w:t>
      </w:r>
      <w:r w:rsidR="000C291A" w:rsidRPr="00D83DF4">
        <w:rPr>
          <w:rFonts w:hint="cs"/>
          <w:rtl/>
        </w:rPr>
        <w:t>فی</w:t>
      </w:r>
      <w:proofErr w:type="spellEnd"/>
      <w:r w:rsidR="000C291A" w:rsidRPr="00D83DF4">
        <w:rPr>
          <w:rFonts w:hint="cs"/>
          <w:rtl/>
        </w:rPr>
        <w:t xml:space="preserve"> تئاتر، تالار، غذاخوری و </w:t>
      </w:r>
      <w:r w:rsidR="00F6463B">
        <w:rPr>
          <w:rFonts w:hint="cs"/>
          <w:rtl/>
        </w:rPr>
        <w:t>غیره</w:t>
      </w:r>
      <w:r w:rsidR="000C291A" w:rsidRPr="00D83DF4">
        <w:rPr>
          <w:rFonts w:hint="cs"/>
          <w:rtl/>
        </w:rPr>
        <w:t>).</w:t>
      </w:r>
    </w:p>
    <w:p w14:paraId="4C897378" w14:textId="01CF5E40" w:rsidR="00B2345B" w:rsidRPr="00D83DF4" w:rsidRDefault="00B2345B" w:rsidP="00EC2373">
      <w:pPr>
        <w:rPr>
          <w:rtl/>
        </w:rPr>
      </w:pPr>
      <w:r>
        <w:rPr>
          <w:shd w:val="clear" w:color="auto" w:fill="FFFFFF"/>
          <w:rtl/>
        </w:rPr>
        <w:t>حوصله دار صابر، صفر</w:t>
      </w:r>
      <w:r w:rsidR="00E652C9">
        <w:rPr>
          <w:rFonts w:hint="cs"/>
          <w:shd w:val="clear" w:color="auto" w:fill="FFFFFF"/>
          <w:rtl/>
        </w:rPr>
        <w:t>ی</w:t>
      </w:r>
      <w:r>
        <w:rPr>
          <w:shd w:val="clear" w:color="auto" w:fill="FFFFFF"/>
          <w:rtl/>
        </w:rPr>
        <w:t>، اسد</w:t>
      </w:r>
      <w:r w:rsidR="00E652C9">
        <w:rPr>
          <w:rFonts w:hint="cs"/>
          <w:shd w:val="clear" w:color="auto" w:fill="FFFFFF"/>
          <w:rtl/>
        </w:rPr>
        <w:t>ی و</w:t>
      </w:r>
      <w:r>
        <w:rPr>
          <w:shd w:val="clear" w:color="auto" w:fill="FFFFFF"/>
          <w:rtl/>
        </w:rPr>
        <w:t xml:space="preserve"> اکبری</w:t>
      </w:r>
      <w:r w:rsidR="00E652C9">
        <w:rPr>
          <w:rFonts w:hint="cs"/>
          <w:shd w:val="clear" w:color="auto" w:fill="FFFFFF"/>
          <w:rtl/>
        </w:rPr>
        <w:t xml:space="preserve"> (1400) در پژوهشی با عنوان</w:t>
      </w:r>
      <w:r>
        <w:rPr>
          <w:shd w:val="clear" w:color="auto" w:fill="FFFFFF"/>
          <w:rtl/>
        </w:rPr>
        <w:t xml:space="preserve"> بررسی و تحلیل عوامل کالبدی مؤثر بر نقشه ذهنی کودکان از محیط‌های آموزشی</w:t>
      </w:r>
      <w:r w:rsidR="00EC2373">
        <w:rPr>
          <w:rFonts w:hint="cs"/>
          <w:shd w:val="clear" w:color="auto" w:fill="FFFFFF"/>
          <w:rtl/>
        </w:rPr>
        <w:t xml:space="preserve"> نشان دادند</w:t>
      </w:r>
      <w:r>
        <w:rPr>
          <w:shd w:val="clear" w:color="auto" w:fill="FFFFFF"/>
          <w:rtl/>
        </w:rPr>
        <w:t xml:space="preserve"> </w:t>
      </w:r>
      <w:r w:rsidR="00EC2373">
        <w:rPr>
          <w:rFonts w:cs="B Mitra" w:hint="cs"/>
          <w:color w:val="000000"/>
          <w:shd w:val="clear" w:color="auto" w:fill="FFFFFF"/>
          <w:rtl/>
        </w:rPr>
        <w:t xml:space="preserve">که از میان فضاهای کالبدی مدارس به ترتیب، بیشترین فراوانی در ترسیم عناصر کالبدی مدرسه به ترتیب از ان کلاس‌ها (32%)، حیاط و زمین بازی (28%)، و راهرو مدارس(18%) است و کمترین اشاره نیز به آبخوری مدرسه (8%) شده است. در واقع به نظر می‌رسد که فضاهای کالبدی که دانش‌آموزان به طور روزانه در مدرسه با آنها درگیر هستند، در تصاویر ذهنی آنها از مدرسه نمایان است. </w:t>
      </w:r>
      <w:r w:rsidR="00025D47">
        <w:rPr>
          <w:rFonts w:cs="B Mitra" w:hint="cs"/>
          <w:color w:val="000000"/>
          <w:shd w:val="clear" w:color="auto" w:fill="FFFFFF"/>
          <w:rtl/>
        </w:rPr>
        <w:t>همچنین نتایج این پژوهش نشان داد که</w:t>
      </w:r>
      <w:r w:rsidR="00EC2373">
        <w:rPr>
          <w:rFonts w:cs="B Mitra" w:hint="cs"/>
          <w:color w:val="000000"/>
          <w:shd w:val="clear" w:color="auto" w:fill="FFFFFF"/>
          <w:rtl/>
        </w:rPr>
        <w:t xml:space="preserve"> 4 عامل «هندسه و چیدمان فضا»، «فضاهای باز و نیمه‌باز»، «فضاهای ارتباطی» و «نشانه‌ها»، به عنوان عوامل تشکیل دهنده تصاویر ذهنی کودکان شناسایی شدند که از میان این عوامل، «هندسه و چیدمان فضا»، بیشترین تأثیر را بر نقشه‌های ذهنی کودکان در نمونه‌های مورد مطالعه داشته است. تاثیر « فضاهای باز و نیمه‌باز»، نیز تأثیر به‌وضوح در نقاشی و تصاویر ذهنی کودکان مشهود بود. عامل « فضاهای ارتباطی»، عامل مهم دیگری بود که بعضاً در تصاویر ذهنی کودکان از محیط آموزشی‌شان به چشم می‌خورد. در خصوص عامل چهارم، «نشانه‌ها» ورودی مدرسه جزء پرتکرار ترین نشانه‌ها در نقاشی کودکان بود همچنین بوفه‌های مدارس در اکثر نقاشی ها به چشم می‌خورد، تخته سیاه عنصر غالب تصاویر کودکان از کلاس و پله‌های مدارس در مدارس دارای طبقات، جزء عناصر پرتکرار نقاشی کودکان به حساب می‌آمد</w:t>
      </w:r>
      <w:r w:rsidR="00EC2373">
        <w:rPr>
          <w:rFonts w:cs="B Mitra" w:hint="cs"/>
          <w:color w:val="000000"/>
          <w:shd w:val="clear" w:color="auto" w:fill="FFFFFF"/>
        </w:rPr>
        <w:t>.</w:t>
      </w:r>
    </w:p>
    <w:p w14:paraId="204F86B0" w14:textId="30C4D42E" w:rsidR="000C1023" w:rsidRPr="00D83DF4" w:rsidRDefault="00B4652E" w:rsidP="006F3A32">
      <w:pPr>
        <w:pStyle w:val="a"/>
        <w:rPr>
          <w:rtl/>
        </w:rPr>
      </w:pPr>
      <w:r w:rsidRPr="00D83DF4">
        <w:rPr>
          <w:rtl/>
        </w:rPr>
        <w:t xml:space="preserve">نتایج پژوهش </w:t>
      </w:r>
      <w:proofErr w:type="spellStart"/>
      <w:r w:rsidR="00A365A8" w:rsidRPr="00D83DF4">
        <w:rPr>
          <w:rFonts w:hint="cs"/>
          <w:rtl/>
        </w:rPr>
        <w:t>وحیدی</w:t>
      </w:r>
      <w:proofErr w:type="spellEnd"/>
      <w:r w:rsidR="00A365A8" w:rsidRPr="00D83DF4">
        <w:rPr>
          <w:rFonts w:hint="cs"/>
          <w:rtl/>
        </w:rPr>
        <w:t xml:space="preserve">، </w:t>
      </w:r>
      <w:proofErr w:type="spellStart"/>
      <w:r w:rsidR="00474F1F" w:rsidRPr="00D83DF4">
        <w:rPr>
          <w:rtl/>
        </w:rPr>
        <w:t>پوشنه</w:t>
      </w:r>
      <w:proofErr w:type="spellEnd"/>
      <w:r w:rsidRPr="00D83DF4">
        <w:rPr>
          <w:rtl/>
        </w:rPr>
        <w:t>،</w:t>
      </w:r>
      <w:r w:rsidR="00474F1F" w:rsidRPr="00D83DF4">
        <w:rPr>
          <w:rFonts w:hint="cs"/>
          <w:rtl/>
        </w:rPr>
        <w:t xml:space="preserve"> </w:t>
      </w:r>
      <w:r w:rsidRPr="00D83DF4">
        <w:rPr>
          <w:rtl/>
        </w:rPr>
        <w:t>خسروی، ایزدی( 1399)</w:t>
      </w:r>
      <w:r w:rsidRPr="00D83DF4">
        <w:rPr>
          <w:rFonts w:hint="cs"/>
          <w:rtl/>
        </w:rPr>
        <w:t>،</w:t>
      </w:r>
      <w:r w:rsidR="002179D9" w:rsidRPr="00D83DF4">
        <w:rPr>
          <w:rtl/>
        </w:rPr>
        <w:t xml:space="preserve"> نشان داد که</w:t>
      </w:r>
      <w:r w:rsidR="002179D9" w:rsidRPr="00D83DF4">
        <w:rPr>
          <w:rFonts w:hint="cs"/>
          <w:rtl/>
        </w:rPr>
        <w:t xml:space="preserve"> </w:t>
      </w:r>
      <w:r w:rsidRPr="00D83DF4">
        <w:rPr>
          <w:rtl/>
        </w:rPr>
        <w:t xml:space="preserve">مدل محیط یادگیری مبتنی بر نظریه یادگیری تحولی دارای 84 گویه (شاخص)، 16 مؤلفه و 5 بعد </w:t>
      </w:r>
      <w:proofErr w:type="spellStart"/>
      <w:r w:rsidRPr="00D83DF4">
        <w:rPr>
          <w:rtl/>
        </w:rPr>
        <w:t>می‌باشد</w:t>
      </w:r>
      <w:proofErr w:type="spellEnd"/>
      <w:r w:rsidRPr="00D83DF4">
        <w:rPr>
          <w:rtl/>
        </w:rPr>
        <w:t xml:space="preserve">. بر اساس نتایج‌ این مدل، 5 شاخص محیط یادگیری </w:t>
      </w:r>
      <w:proofErr w:type="spellStart"/>
      <w:r w:rsidRPr="00D83DF4">
        <w:rPr>
          <w:rtl/>
        </w:rPr>
        <w:t>عبارت‌اند</w:t>
      </w:r>
      <w:proofErr w:type="spellEnd"/>
      <w:r w:rsidRPr="00D83DF4">
        <w:rPr>
          <w:rtl/>
        </w:rPr>
        <w:t xml:space="preserve"> از 1) بعد عوامل آموزشی شامل: </w:t>
      </w:r>
      <w:proofErr w:type="spellStart"/>
      <w:r w:rsidRPr="00D83DF4">
        <w:rPr>
          <w:rtl/>
        </w:rPr>
        <w:t>مؤلفه‌های</w:t>
      </w:r>
      <w:proofErr w:type="spellEnd"/>
      <w:r w:rsidRPr="00D83DF4">
        <w:rPr>
          <w:rtl/>
        </w:rPr>
        <w:t xml:space="preserve"> نقش معلم، تغییر در </w:t>
      </w:r>
      <w:proofErr w:type="spellStart"/>
      <w:r w:rsidRPr="00D83DF4">
        <w:rPr>
          <w:rtl/>
        </w:rPr>
        <w:t>روش‌های</w:t>
      </w:r>
      <w:proofErr w:type="spellEnd"/>
      <w:r w:rsidRPr="00D83DF4">
        <w:rPr>
          <w:rtl/>
        </w:rPr>
        <w:t xml:space="preserve"> آمادگی و تحقیق معلمان، تغییر </w:t>
      </w:r>
      <w:proofErr w:type="spellStart"/>
      <w:r w:rsidRPr="00D83DF4">
        <w:rPr>
          <w:rtl/>
        </w:rPr>
        <w:t>اثبات‌گرایی</w:t>
      </w:r>
      <w:proofErr w:type="spellEnd"/>
      <w:r w:rsidRPr="00D83DF4">
        <w:rPr>
          <w:rtl/>
        </w:rPr>
        <w:t xml:space="preserve">، محیط </w:t>
      </w:r>
      <w:proofErr w:type="spellStart"/>
      <w:r w:rsidRPr="00D83DF4">
        <w:rPr>
          <w:rtl/>
        </w:rPr>
        <w:t>دانش‌محور</w:t>
      </w:r>
      <w:proofErr w:type="spellEnd"/>
      <w:r w:rsidRPr="00D83DF4">
        <w:rPr>
          <w:rtl/>
        </w:rPr>
        <w:t xml:space="preserve">، محیط </w:t>
      </w:r>
      <w:proofErr w:type="spellStart"/>
      <w:r w:rsidRPr="00D83DF4">
        <w:rPr>
          <w:rtl/>
        </w:rPr>
        <w:t>یادگیرنده</w:t>
      </w:r>
      <w:proofErr w:type="spellEnd"/>
      <w:r w:rsidRPr="00D83DF4">
        <w:rPr>
          <w:rtl/>
        </w:rPr>
        <w:t xml:space="preserve"> محور، </w:t>
      </w:r>
      <w:proofErr w:type="spellStart"/>
      <w:r w:rsidRPr="00D83DF4">
        <w:rPr>
          <w:rtl/>
        </w:rPr>
        <w:t>فعالیت‌های</w:t>
      </w:r>
      <w:proofErr w:type="spellEnd"/>
      <w:r w:rsidRPr="00D83DF4">
        <w:rPr>
          <w:rtl/>
        </w:rPr>
        <w:t xml:space="preserve"> عملی و آموزش مسئله محور. 2) بعد عوامل حمایتی شامل </w:t>
      </w:r>
      <w:proofErr w:type="spellStart"/>
      <w:r w:rsidRPr="00D83DF4">
        <w:rPr>
          <w:rtl/>
        </w:rPr>
        <w:t>مؤلفه‌های</w:t>
      </w:r>
      <w:proofErr w:type="spellEnd"/>
      <w:r w:rsidRPr="00D83DF4">
        <w:rPr>
          <w:rtl/>
        </w:rPr>
        <w:t xml:space="preserve"> </w:t>
      </w:r>
      <w:proofErr w:type="spellStart"/>
      <w:r w:rsidRPr="00D83DF4">
        <w:rPr>
          <w:rtl/>
        </w:rPr>
        <w:t>فعالیت‌های</w:t>
      </w:r>
      <w:proofErr w:type="spellEnd"/>
      <w:r w:rsidRPr="00D83DF4">
        <w:rPr>
          <w:rtl/>
        </w:rPr>
        <w:t xml:space="preserve"> فرهنگی هنری و خلاقانه، عوامل پشتیبانی و </w:t>
      </w:r>
      <w:proofErr w:type="spellStart"/>
      <w:r w:rsidRPr="00D83DF4">
        <w:rPr>
          <w:rtl/>
        </w:rPr>
        <w:t>هم‌افزایی</w:t>
      </w:r>
      <w:proofErr w:type="spellEnd"/>
      <w:r w:rsidRPr="00D83DF4">
        <w:rPr>
          <w:rtl/>
        </w:rPr>
        <w:t xml:space="preserve"> تجارب و تعاملات. 3) بعد عوامل غیر آموزشی شامل </w:t>
      </w:r>
      <w:proofErr w:type="spellStart"/>
      <w:r w:rsidRPr="00D83DF4">
        <w:rPr>
          <w:rtl/>
        </w:rPr>
        <w:t>مؤلفه‌های</w:t>
      </w:r>
      <w:proofErr w:type="spellEnd"/>
      <w:r w:rsidRPr="00D83DF4">
        <w:rPr>
          <w:rtl/>
        </w:rPr>
        <w:t xml:space="preserve"> تغییرات چشمگیر زندگی و عوامل اجتماعی. 4) بعد نقد </w:t>
      </w:r>
      <w:r w:rsidRPr="00D83DF4">
        <w:rPr>
          <w:rtl/>
        </w:rPr>
        <w:lastRenderedPageBreak/>
        <w:t xml:space="preserve">محوری شامل </w:t>
      </w:r>
      <w:proofErr w:type="spellStart"/>
      <w:r w:rsidRPr="00D83DF4">
        <w:rPr>
          <w:rtl/>
        </w:rPr>
        <w:t>مؤلفه‌های</w:t>
      </w:r>
      <w:proofErr w:type="spellEnd"/>
      <w:r w:rsidRPr="00D83DF4">
        <w:rPr>
          <w:rtl/>
        </w:rPr>
        <w:t xml:space="preserve"> تفکر انتقادی، گفتمان و رهایی .5) بعد عوامل خودشناسی شامل </w:t>
      </w:r>
      <w:proofErr w:type="spellStart"/>
      <w:r w:rsidRPr="00D83DF4">
        <w:rPr>
          <w:rtl/>
        </w:rPr>
        <w:t>مؤلفه‌های</w:t>
      </w:r>
      <w:proofErr w:type="spellEnd"/>
      <w:r w:rsidRPr="00D83DF4">
        <w:rPr>
          <w:rtl/>
        </w:rPr>
        <w:t xml:space="preserve"> فرایند </w:t>
      </w:r>
      <w:proofErr w:type="spellStart"/>
      <w:r w:rsidRPr="00D83DF4">
        <w:rPr>
          <w:rtl/>
        </w:rPr>
        <w:t>خودسازی</w:t>
      </w:r>
      <w:proofErr w:type="spellEnd"/>
      <w:r w:rsidRPr="00D83DF4">
        <w:rPr>
          <w:rtl/>
        </w:rPr>
        <w:t xml:space="preserve"> و هوش هیجانی</w:t>
      </w:r>
      <w:r w:rsidRPr="00D83DF4">
        <w:rPr>
          <w:rFonts w:hint="cs"/>
          <w:rtl/>
        </w:rPr>
        <w:t>.</w:t>
      </w:r>
      <w:r w:rsidR="00F6463B">
        <w:rPr>
          <w:rFonts w:hint="cs"/>
          <w:rtl/>
        </w:rPr>
        <w:t xml:space="preserve"> </w:t>
      </w:r>
    </w:p>
    <w:p w14:paraId="2B4008A0" w14:textId="4903CEE3" w:rsidR="00B4652E" w:rsidRPr="00D83DF4" w:rsidRDefault="00B4652E" w:rsidP="00AD4469">
      <w:pPr>
        <w:pStyle w:val="a"/>
      </w:pPr>
      <w:r w:rsidRPr="00D83DF4">
        <w:rPr>
          <w:rtl/>
        </w:rPr>
        <w:t xml:space="preserve">زهرا اسکندری (1398) </w:t>
      </w:r>
      <w:r w:rsidR="0069644B">
        <w:rPr>
          <w:rFonts w:hint="cs"/>
          <w:rtl/>
        </w:rPr>
        <w:t>پژوهشی با عنوان</w:t>
      </w:r>
      <w:r w:rsidRPr="00D83DF4">
        <w:rPr>
          <w:rtl/>
        </w:rPr>
        <w:t xml:space="preserve"> </w:t>
      </w:r>
      <w:proofErr w:type="spellStart"/>
      <w:r w:rsidRPr="00D83DF4">
        <w:rPr>
          <w:rtl/>
        </w:rPr>
        <w:t>ارائۀ</w:t>
      </w:r>
      <w:proofErr w:type="spellEnd"/>
      <w:r w:rsidRPr="00D83DF4">
        <w:rPr>
          <w:rtl/>
        </w:rPr>
        <w:t xml:space="preserve"> چهارچوب مفهومی برای طراحی فضای فیزیکی </w:t>
      </w:r>
      <w:proofErr w:type="spellStart"/>
      <w:r w:rsidRPr="00D83DF4">
        <w:rPr>
          <w:rtl/>
        </w:rPr>
        <w:t>مدرسۀ</w:t>
      </w:r>
      <w:proofErr w:type="spellEnd"/>
      <w:r w:rsidRPr="00D83DF4">
        <w:rPr>
          <w:rtl/>
        </w:rPr>
        <w:t xml:space="preserve"> ابتدایی بر مبنای </w:t>
      </w:r>
      <w:proofErr w:type="spellStart"/>
      <w:r w:rsidRPr="00D83DF4">
        <w:rPr>
          <w:rtl/>
        </w:rPr>
        <w:t>نظریۀ</w:t>
      </w:r>
      <w:proofErr w:type="spellEnd"/>
      <w:r w:rsidRPr="00D83DF4">
        <w:rPr>
          <w:rtl/>
        </w:rPr>
        <w:t xml:space="preserve"> یادگیری </w:t>
      </w:r>
      <w:proofErr w:type="spellStart"/>
      <w:r w:rsidRPr="00D83DF4">
        <w:rPr>
          <w:rtl/>
        </w:rPr>
        <w:t>مشار</w:t>
      </w:r>
      <w:r w:rsidR="00F638AE">
        <w:rPr>
          <w:rtl/>
        </w:rPr>
        <w:t>کتی</w:t>
      </w:r>
      <w:proofErr w:type="spellEnd"/>
      <w:r w:rsidR="00F638AE">
        <w:rPr>
          <w:rtl/>
        </w:rPr>
        <w:t xml:space="preserve"> </w:t>
      </w:r>
      <w:proofErr w:type="spellStart"/>
      <w:r w:rsidR="00F638AE">
        <w:rPr>
          <w:rtl/>
        </w:rPr>
        <w:t>ویگوتسکی</w:t>
      </w:r>
      <w:proofErr w:type="spellEnd"/>
      <w:r w:rsidRPr="00D83DF4">
        <w:rPr>
          <w:rtl/>
        </w:rPr>
        <w:t xml:space="preserve">، رویکرد </w:t>
      </w:r>
      <w:proofErr w:type="spellStart"/>
      <w:r w:rsidRPr="00D83DF4">
        <w:rPr>
          <w:rtl/>
        </w:rPr>
        <w:t>سازنده‌گرایی</w:t>
      </w:r>
      <w:proofErr w:type="spellEnd"/>
      <w:r w:rsidRPr="00D83DF4">
        <w:rPr>
          <w:rtl/>
        </w:rPr>
        <w:t xml:space="preserve"> </w:t>
      </w:r>
      <w:r w:rsidRPr="0069644B">
        <w:rPr>
          <w:color w:val="auto"/>
          <w:rtl/>
        </w:rPr>
        <w:t xml:space="preserve">اجتماعی، </w:t>
      </w:r>
      <w:r w:rsidR="0069644B" w:rsidRPr="0069644B">
        <w:rPr>
          <w:rFonts w:hint="cs"/>
          <w:color w:val="auto"/>
          <w:rtl/>
        </w:rPr>
        <w:t>انجام داده</w:t>
      </w:r>
      <w:r w:rsidR="00FA67EB" w:rsidRPr="0069644B">
        <w:rPr>
          <w:color w:val="auto"/>
          <w:rtl/>
        </w:rPr>
        <w:t xml:space="preserve"> است</w:t>
      </w:r>
      <w:r w:rsidR="00FA67EB" w:rsidRPr="00D83DF4">
        <w:rPr>
          <w:rtl/>
        </w:rPr>
        <w:t xml:space="preserve">. طبق </w:t>
      </w:r>
      <w:proofErr w:type="spellStart"/>
      <w:r w:rsidR="00FA67EB" w:rsidRPr="00D83DF4">
        <w:rPr>
          <w:rtl/>
        </w:rPr>
        <w:t>یافته‌های</w:t>
      </w:r>
      <w:proofErr w:type="spellEnd"/>
      <w:r w:rsidR="00FA67EB" w:rsidRPr="00D83DF4">
        <w:rPr>
          <w:rtl/>
        </w:rPr>
        <w:t xml:space="preserve"> پژوهش او</w:t>
      </w:r>
      <w:r w:rsidRPr="00D83DF4">
        <w:rPr>
          <w:rtl/>
        </w:rPr>
        <w:t xml:space="preserve">، </w:t>
      </w:r>
      <w:proofErr w:type="spellStart"/>
      <w:r w:rsidRPr="00D83DF4">
        <w:rPr>
          <w:rtl/>
        </w:rPr>
        <w:t>مهم‌ترین</w:t>
      </w:r>
      <w:proofErr w:type="spellEnd"/>
      <w:r w:rsidRPr="00D83DF4">
        <w:rPr>
          <w:rtl/>
        </w:rPr>
        <w:t xml:space="preserve"> </w:t>
      </w:r>
      <w:proofErr w:type="spellStart"/>
      <w:r w:rsidRPr="00D83DF4">
        <w:rPr>
          <w:rtl/>
        </w:rPr>
        <w:t>مولفه‌های</w:t>
      </w:r>
      <w:proofErr w:type="spellEnd"/>
      <w:r w:rsidRPr="00D83DF4">
        <w:rPr>
          <w:rtl/>
        </w:rPr>
        <w:t xml:space="preserve"> یادگیری </w:t>
      </w:r>
      <w:proofErr w:type="spellStart"/>
      <w:r w:rsidRPr="00D83DF4">
        <w:rPr>
          <w:rtl/>
        </w:rPr>
        <w:t>مشارکتی</w:t>
      </w:r>
      <w:proofErr w:type="spellEnd"/>
      <w:r w:rsidRPr="00D83DF4">
        <w:rPr>
          <w:rtl/>
        </w:rPr>
        <w:t xml:space="preserve"> عبارتند از ساختن دانش، نقش فعال </w:t>
      </w:r>
      <w:proofErr w:type="spellStart"/>
      <w:r w:rsidRPr="00D83DF4">
        <w:rPr>
          <w:rtl/>
        </w:rPr>
        <w:t>یادگیرنده</w:t>
      </w:r>
      <w:proofErr w:type="spellEnd"/>
      <w:r w:rsidRPr="00D83DF4">
        <w:rPr>
          <w:rtl/>
        </w:rPr>
        <w:t xml:space="preserve">، تسهیل یادگیری، تنوع مواد و منابع یادگیری، زمینه و تعامل محوری که در ابعاد فضایی (رنگ، </w:t>
      </w:r>
      <w:proofErr w:type="spellStart"/>
      <w:r w:rsidRPr="00D83DF4">
        <w:rPr>
          <w:rtl/>
        </w:rPr>
        <w:t>محوطه‌س</w:t>
      </w:r>
      <w:proofErr w:type="spellEnd"/>
      <w:r w:rsidRPr="00D83DF4">
        <w:rPr>
          <w:rtl/>
        </w:rPr>
        <w:t>ــ</w:t>
      </w:r>
      <w:proofErr w:type="spellStart"/>
      <w:r w:rsidRPr="00D83DF4">
        <w:rPr>
          <w:rtl/>
        </w:rPr>
        <w:t>ازی</w:t>
      </w:r>
      <w:proofErr w:type="spellEnd"/>
      <w:r w:rsidRPr="00D83DF4">
        <w:rPr>
          <w:rtl/>
        </w:rPr>
        <w:t xml:space="preserve"> و </w:t>
      </w:r>
      <w:proofErr w:type="spellStart"/>
      <w:r w:rsidRPr="00D83DF4">
        <w:rPr>
          <w:rtl/>
        </w:rPr>
        <w:t>انعطاف‌پذیری</w:t>
      </w:r>
      <w:proofErr w:type="spellEnd"/>
      <w:r w:rsidRPr="00D83DF4">
        <w:rPr>
          <w:rtl/>
        </w:rPr>
        <w:t xml:space="preserve">، روانشناختی (مناطق اجتماعی </w:t>
      </w:r>
      <w:proofErr w:type="spellStart"/>
      <w:r w:rsidRPr="00D83DF4">
        <w:rPr>
          <w:rtl/>
        </w:rPr>
        <w:t>غیررس</w:t>
      </w:r>
      <w:proofErr w:type="spellEnd"/>
      <w:r w:rsidRPr="00D83DF4">
        <w:rPr>
          <w:rtl/>
        </w:rPr>
        <w:t>ــمی)، فیزیولوژی (دما، تهویه، نور و سروصدا) و رفتاری (</w:t>
      </w:r>
      <w:proofErr w:type="spellStart"/>
      <w:r w:rsidRPr="00D83DF4">
        <w:rPr>
          <w:rtl/>
        </w:rPr>
        <w:t>پیکربندی</w:t>
      </w:r>
      <w:proofErr w:type="spellEnd"/>
      <w:r w:rsidRPr="00D83DF4">
        <w:t xml:space="preserve"> U </w:t>
      </w:r>
      <w:r w:rsidRPr="00D83DF4">
        <w:rPr>
          <w:rtl/>
        </w:rPr>
        <w:t>شکل، میزهای گرد، فضاهای بازی، فضاهای شــ</w:t>
      </w:r>
      <w:proofErr w:type="spellStart"/>
      <w:r w:rsidRPr="00D83DF4">
        <w:rPr>
          <w:rtl/>
        </w:rPr>
        <w:t>خصی</w:t>
      </w:r>
      <w:proofErr w:type="spellEnd"/>
      <w:r w:rsidRPr="00D83DF4">
        <w:rPr>
          <w:rtl/>
        </w:rPr>
        <w:t>، فضای عمومی یادگیری (</w:t>
      </w:r>
      <w:proofErr w:type="spellStart"/>
      <w:r w:rsidRPr="00D83DF4">
        <w:rPr>
          <w:rtl/>
        </w:rPr>
        <w:t>خیاب</w:t>
      </w:r>
      <w:proofErr w:type="spellEnd"/>
      <w:r w:rsidRPr="00D83DF4">
        <w:rPr>
          <w:rtl/>
        </w:rPr>
        <w:t>ــان یادگیر</w:t>
      </w:r>
      <w:r w:rsidRPr="00C64742">
        <w:rPr>
          <w:color w:val="auto"/>
          <w:rtl/>
        </w:rPr>
        <w:t xml:space="preserve">ی)) </w:t>
      </w:r>
      <w:proofErr w:type="spellStart"/>
      <w:r w:rsidRPr="00D83DF4">
        <w:rPr>
          <w:rtl/>
        </w:rPr>
        <w:t>می</w:t>
      </w:r>
      <w:r w:rsidR="00AD4469">
        <w:rPr>
          <w:rFonts w:hint="cs"/>
          <w:rtl/>
        </w:rPr>
        <w:t>‌</w:t>
      </w:r>
      <w:r w:rsidRPr="00D83DF4">
        <w:rPr>
          <w:rtl/>
        </w:rPr>
        <w:t>تواند</w:t>
      </w:r>
      <w:proofErr w:type="spellEnd"/>
      <w:r w:rsidRPr="00D83DF4">
        <w:rPr>
          <w:rtl/>
        </w:rPr>
        <w:t xml:space="preserve"> بازنمایی مطلوبی از فضای فیزیکی </w:t>
      </w:r>
      <w:proofErr w:type="spellStart"/>
      <w:r w:rsidRPr="00D83DF4">
        <w:rPr>
          <w:rtl/>
        </w:rPr>
        <w:t>مدرسه‌های</w:t>
      </w:r>
      <w:proofErr w:type="spellEnd"/>
      <w:r w:rsidRPr="00D83DF4">
        <w:rPr>
          <w:rtl/>
        </w:rPr>
        <w:t xml:space="preserve"> ابتدایی ارائه دهد.</w:t>
      </w:r>
      <w:r w:rsidR="009724DF" w:rsidRPr="00D83DF4">
        <w:rPr>
          <w:rFonts w:hint="cs"/>
          <w:rtl/>
        </w:rPr>
        <w:t xml:space="preserve"> </w:t>
      </w:r>
    </w:p>
    <w:p w14:paraId="5297A14A" w14:textId="50C0AB37" w:rsidR="00B4652E" w:rsidRPr="00D83DF4" w:rsidRDefault="00B4652E" w:rsidP="006F3A32">
      <w:pPr>
        <w:pStyle w:val="a"/>
        <w:rPr>
          <w:rtl/>
        </w:rPr>
      </w:pPr>
      <w:proofErr w:type="spellStart"/>
      <w:r w:rsidRPr="00D83DF4">
        <w:rPr>
          <w:rtl/>
        </w:rPr>
        <w:t>صمدپور</w:t>
      </w:r>
      <w:proofErr w:type="spellEnd"/>
      <w:r w:rsidRPr="00D83DF4">
        <w:rPr>
          <w:rtl/>
        </w:rPr>
        <w:t xml:space="preserve"> شهرک و </w:t>
      </w:r>
      <w:proofErr w:type="spellStart"/>
      <w:r w:rsidRPr="00D83DF4">
        <w:rPr>
          <w:rtl/>
        </w:rPr>
        <w:t>طاهباز</w:t>
      </w:r>
      <w:proofErr w:type="spellEnd"/>
      <w:r w:rsidRPr="00D83DF4">
        <w:rPr>
          <w:rtl/>
        </w:rPr>
        <w:t xml:space="preserve"> (1397)</w:t>
      </w:r>
      <w:r w:rsidRPr="00D83DF4">
        <w:rPr>
          <w:rFonts w:hint="cs"/>
          <w:rtl/>
        </w:rPr>
        <w:t>،</w:t>
      </w:r>
      <w:r w:rsidRPr="00D83DF4">
        <w:rPr>
          <w:rtl/>
        </w:rPr>
        <w:t xml:space="preserve"> در پژوهش خود فضای باز مدارس را از دید دانش آموزان ابتدایی بررسی کرده و به این نتیجه رسیدند که</w:t>
      </w:r>
      <w:r w:rsidR="00126986" w:rsidRPr="00D83DF4">
        <w:rPr>
          <w:rFonts w:hint="cs"/>
          <w:rtl/>
        </w:rPr>
        <w:t xml:space="preserve"> محیط اطراف کودکان </w:t>
      </w:r>
      <w:proofErr w:type="spellStart"/>
      <w:r w:rsidR="00126986" w:rsidRPr="00D83DF4">
        <w:rPr>
          <w:rFonts w:hint="cs"/>
          <w:rtl/>
        </w:rPr>
        <w:t>می‌تواند</w:t>
      </w:r>
      <w:proofErr w:type="spellEnd"/>
      <w:r w:rsidR="00126986" w:rsidRPr="00D83DF4">
        <w:rPr>
          <w:rFonts w:hint="cs"/>
          <w:rtl/>
        </w:rPr>
        <w:t xml:space="preserve"> به صورت عامل بازدارنده یا عامل </w:t>
      </w:r>
      <w:proofErr w:type="spellStart"/>
      <w:r w:rsidR="00126986" w:rsidRPr="00D83DF4">
        <w:rPr>
          <w:rFonts w:hint="cs"/>
          <w:rtl/>
        </w:rPr>
        <w:t>تسهیل‌کننده</w:t>
      </w:r>
      <w:proofErr w:type="spellEnd"/>
      <w:r w:rsidR="00126986" w:rsidRPr="00D83DF4">
        <w:rPr>
          <w:rFonts w:hint="cs"/>
          <w:rtl/>
        </w:rPr>
        <w:t xml:space="preserve"> در یادگیری آنان عمل کند، بعلاوه</w:t>
      </w:r>
      <w:r w:rsidRPr="00D83DF4">
        <w:rPr>
          <w:rtl/>
        </w:rPr>
        <w:t xml:space="preserve"> میزان یادگیری و رشد کودک هنگام پیوند وی با محیط و ارتباط او با فضای باز و طبیعت بیشتر </w:t>
      </w:r>
      <w:proofErr w:type="spellStart"/>
      <w:r w:rsidRPr="00D83DF4">
        <w:rPr>
          <w:rtl/>
        </w:rPr>
        <w:t>می‌شود</w:t>
      </w:r>
      <w:proofErr w:type="spellEnd"/>
      <w:r w:rsidRPr="00D83DF4">
        <w:rPr>
          <w:rtl/>
        </w:rPr>
        <w:t xml:space="preserve">. عامل کلیدی در طراحی این است که کودکان قادر باشند خودشان محیط یادگیری را خلق </w:t>
      </w:r>
      <w:proofErr w:type="spellStart"/>
      <w:r w:rsidRPr="00D83DF4">
        <w:rPr>
          <w:rtl/>
        </w:rPr>
        <w:t>کنند.افزایش</w:t>
      </w:r>
      <w:proofErr w:type="spellEnd"/>
      <w:r w:rsidRPr="00D83DF4">
        <w:rPr>
          <w:rtl/>
        </w:rPr>
        <w:t xml:space="preserve"> وسایل ورزشی و نیز افزایش </w:t>
      </w:r>
      <w:proofErr w:type="spellStart"/>
      <w:r w:rsidRPr="00D83DF4">
        <w:rPr>
          <w:rtl/>
        </w:rPr>
        <w:t>سبزینگی</w:t>
      </w:r>
      <w:proofErr w:type="spellEnd"/>
      <w:r w:rsidRPr="00D83DF4">
        <w:rPr>
          <w:rtl/>
        </w:rPr>
        <w:t xml:space="preserve"> در فضا از </w:t>
      </w:r>
      <w:proofErr w:type="spellStart"/>
      <w:r w:rsidRPr="00D83DF4">
        <w:rPr>
          <w:rtl/>
        </w:rPr>
        <w:t>مهم‌ترین</w:t>
      </w:r>
      <w:proofErr w:type="spellEnd"/>
      <w:r w:rsidRPr="00D83DF4">
        <w:rPr>
          <w:rtl/>
        </w:rPr>
        <w:t xml:space="preserve"> </w:t>
      </w:r>
      <w:proofErr w:type="spellStart"/>
      <w:r w:rsidRPr="00D83DF4">
        <w:rPr>
          <w:rtl/>
        </w:rPr>
        <w:t>خواسته‌های</w:t>
      </w:r>
      <w:proofErr w:type="spellEnd"/>
      <w:r w:rsidRPr="00D83DF4">
        <w:rPr>
          <w:rtl/>
        </w:rPr>
        <w:t xml:space="preserve"> کودکان است. همچنین تلفیق فضای باز و بسته، </w:t>
      </w:r>
      <w:proofErr w:type="spellStart"/>
      <w:r w:rsidRPr="00D83DF4">
        <w:rPr>
          <w:rtl/>
        </w:rPr>
        <w:t>بوجودآوردن</w:t>
      </w:r>
      <w:proofErr w:type="spellEnd"/>
      <w:r w:rsidRPr="00D83DF4">
        <w:rPr>
          <w:rtl/>
        </w:rPr>
        <w:t xml:space="preserve"> فضای </w:t>
      </w:r>
      <w:proofErr w:type="spellStart"/>
      <w:r w:rsidRPr="00D83DF4">
        <w:rPr>
          <w:rtl/>
        </w:rPr>
        <w:t>نیمه‌باز</w:t>
      </w:r>
      <w:proofErr w:type="spellEnd"/>
      <w:r w:rsidRPr="00D83DF4">
        <w:rPr>
          <w:rtl/>
        </w:rPr>
        <w:t xml:space="preserve">، توجه به </w:t>
      </w:r>
      <w:proofErr w:type="spellStart"/>
      <w:r w:rsidRPr="00D83DF4">
        <w:rPr>
          <w:rtl/>
        </w:rPr>
        <w:t>محیط‌های</w:t>
      </w:r>
      <w:proofErr w:type="spellEnd"/>
      <w:r w:rsidRPr="00D83DF4">
        <w:rPr>
          <w:rtl/>
        </w:rPr>
        <w:t xml:space="preserve"> آموزشی دارای انعطاف و ارتباط مستقیم کلاس درس با فضای باز، </w:t>
      </w:r>
      <w:proofErr w:type="spellStart"/>
      <w:r w:rsidRPr="00D83DF4">
        <w:rPr>
          <w:rtl/>
        </w:rPr>
        <w:t>بوجود</w:t>
      </w:r>
      <w:proofErr w:type="spellEnd"/>
      <w:r w:rsidRPr="00D83DF4">
        <w:rPr>
          <w:rtl/>
        </w:rPr>
        <w:t xml:space="preserve"> آوردن فضایی برای </w:t>
      </w:r>
      <w:proofErr w:type="spellStart"/>
      <w:r w:rsidRPr="00D83DF4">
        <w:rPr>
          <w:rtl/>
        </w:rPr>
        <w:t>آموزش‌های</w:t>
      </w:r>
      <w:proofErr w:type="spellEnd"/>
      <w:r w:rsidRPr="00D83DF4">
        <w:rPr>
          <w:rtl/>
        </w:rPr>
        <w:t xml:space="preserve"> رسمی و غیررسمی و پنهان، توجه به پرورش و رشد استعدادهای کودکان از طریق همکاری در کاشت درختان</w:t>
      </w:r>
      <w:r w:rsidR="00126986" w:rsidRPr="00D83DF4">
        <w:rPr>
          <w:rFonts w:hint="cs"/>
          <w:rtl/>
        </w:rPr>
        <w:t xml:space="preserve"> یا نگهداری از حیوانات، توجه به کیفیت </w:t>
      </w:r>
      <w:proofErr w:type="spellStart"/>
      <w:r w:rsidR="00126986" w:rsidRPr="00D83DF4">
        <w:rPr>
          <w:rFonts w:hint="cs"/>
          <w:rtl/>
        </w:rPr>
        <w:t>مبلمان</w:t>
      </w:r>
      <w:proofErr w:type="spellEnd"/>
      <w:r w:rsidR="00126986" w:rsidRPr="00D83DF4">
        <w:rPr>
          <w:rFonts w:hint="cs"/>
          <w:rtl/>
        </w:rPr>
        <w:t xml:space="preserve"> و </w:t>
      </w:r>
      <w:proofErr w:type="spellStart"/>
      <w:r w:rsidR="00126986" w:rsidRPr="00D83DF4">
        <w:rPr>
          <w:rFonts w:hint="cs"/>
          <w:rtl/>
        </w:rPr>
        <w:t>نحوۀ</w:t>
      </w:r>
      <w:proofErr w:type="spellEnd"/>
      <w:r w:rsidR="00126986" w:rsidRPr="00D83DF4">
        <w:rPr>
          <w:rFonts w:hint="cs"/>
          <w:rtl/>
        </w:rPr>
        <w:t xml:space="preserve"> طراحی آن در فضای باز به </w:t>
      </w:r>
      <w:proofErr w:type="spellStart"/>
      <w:r w:rsidR="00126986" w:rsidRPr="00D83DF4">
        <w:rPr>
          <w:rFonts w:hint="cs"/>
          <w:rtl/>
        </w:rPr>
        <w:t>گونه‌ای</w:t>
      </w:r>
      <w:proofErr w:type="spellEnd"/>
      <w:r w:rsidR="00126986" w:rsidRPr="00D83DF4">
        <w:rPr>
          <w:rFonts w:hint="cs"/>
          <w:rtl/>
        </w:rPr>
        <w:t xml:space="preserve"> که امکان</w:t>
      </w:r>
      <w:r w:rsidR="00126986" w:rsidRPr="00D83DF4">
        <w:rPr>
          <w:rtl/>
        </w:rPr>
        <w:t xml:space="preserve"> تعامل و گفتگو </w:t>
      </w:r>
      <w:r w:rsidR="00126986" w:rsidRPr="00D83DF4">
        <w:rPr>
          <w:rFonts w:hint="cs"/>
          <w:rtl/>
        </w:rPr>
        <w:t xml:space="preserve"> فراهم کند، </w:t>
      </w:r>
      <w:r w:rsidRPr="00D83DF4">
        <w:rPr>
          <w:rtl/>
        </w:rPr>
        <w:t xml:space="preserve">استفاده از عنصر آب و سایر </w:t>
      </w:r>
      <w:proofErr w:type="spellStart"/>
      <w:r w:rsidRPr="00D83DF4">
        <w:rPr>
          <w:rtl/>
        </w:rPr>
        <w:t>برنامه‌هایی</w:t>
      </w:r>
      <w:proofErr w:type="spellEnd"/>
      <w:r w:rsidRPr="00D83DF4">
        <w:rPr>
          <w:rtl/>
        </w:rPr>
        <w:t xml:space="preserve"> که مشارکت </w:t>
      </w:r>
      <w:proofErr w:type="spellStart"/>
      <w:r w:rsidRPr="00D83DF4">
        <w:rPr>
          <w:rtl/>
        </w:rPr>
        <w:t>کوکان</w:t>
      </w:r>
      <w:proofErr w:type="spellEnd"/>
      <w:r w:rsidRPr="00D83DF4">
        <w:rPr>
          <w:rtl/>
        </w:rPr>
        <w:t xml:space="preserve"> را در بردارد</w:t>
      </w:r>
      <w:r w:rsidR="00126986" w:rsidRPr="00D83DF4">
        <w:rPr>
          <w:rFonts w:hint="cs"/>
          <w:rtl/>
        </w:rPr>
        <w:t xml:space="preserve">، رعایت مقیاس کودکان، توجه به جنس مصالح مورد استفاده، استفاده از </w:t>
      </w:r>
      <w:proofErr w:type="spellStart"/>
      <w:r w:rsidR="00126986" w:rsidRPr="00D83DF4">
        <w:rPr>
          <w:rFonts w:hint="cs"/>
          <w:rtl/>
        </w:rPr>
        <w:t>رنگ‌های</w:t>
      </w:r>
      <w:proofErr w:type="spellEnd"/>
      <w:r w:rsidR="00126986" w:rsidRPr="00D83DF4">
        <w:rPr>
          <w:rFonts w:hint="cs"/>
          <w:rtl/>
        </w:rPr>
        <w:t xml:space="preserve"> </w:t>
      </w:r>
      <w:r w:rsidR="00126986" w:rsidRPr="00D50D9E">
        <w:rPr>
          <w:rFonts w:hint="cs"/>
          <w:rtl/>
        </w:rPr>
        <w:t xml:space="preserve">شاد و متنوع و </w:t>
      </w:r>
      <w:r w:rsidR="00D50D9E">
        <w:rPr>
          <w:rFonts w:hint="cs"/>
          <w:rtl/>
        </w:rPr>
        <w:t xml:space="preserve">غیره </w:t>
      </w:r>
      <w:proofErr w:type="spellStart"/>
      <w:r w:rsidRPr="00D83DF4">
        <w:rPr>
          <w:rtl/>
        </w:rPr>
        <w:t>می</w:t>
      </w:r>
      <w:r w:rsidR="00D50D9E">
        <w:rPr>
          <w:rFonts w:hint="cs"/>
          <w:rtl/>
        </w:rPr>
        <w:t>‌</w:t>
      </w:r>
      <w:r w:rsidRPr="00D83DF4">
        <w:rPr>
          <w:rtl/>
        </w:rPr>
        <w:t>تواند</w:t>
      </w:r>
      <w:proofErr w:type="spellEnd"/>
      <w:r w:rsidRPr="00D83DF4">
        <w:rPr>
          <w:rtl/>
        </w:rPr>
        <w:t xml:space="preserve"> حس </w:t>
      </w:r>
      <w:proofErr w:type="spellStart"/>
      <w:r w:rsidRPr="00D83DF4">
        <w:rPr>
          <w:rtl/>
        </w:rPr>
        <w:t>تعلق‌خاطر</w:t>
      </w:r>
      <w:proofErr w:type="spellEnd"/>
      <w:r w:rsidRPr="00D83DF4">
        <w:rPr>
          <w:rtl/>
        </w:rPr>
        <w:t xml:space="preserve"> آنها را به محیط مدرسه افزایش دهد.</w:t>
      </w:r>
    </w:p>
    <w:p w14:paraId="6018E8E9" w14:textId="4CF4CCB4" w:rsidR="0089344B" w:rsidRPr="00D83DF4" w:rsidRDefault="00FF1158" w:rsidP="006F3A32">
      <w:pPr>
        <w:pStyle w:val="a"/>
        <w:rPr>
          <w:rtl/>
        </w:rPr>
      </w:pPr>
      <w:r w:rsidRPr="00D83DF4">
        <w:t xml:space="preserve">   </w:t>
      </w:r>
      <w:proofErr w:type="spellStart"/>
      <w:r w:rsidR="00B61908" w:rsidRPr="00D83DF4">
        <w:rPr>
          <w:rFonts w:hint="cs"/>
          <w:rtl/>
        </w:rPr>
        <w:t>ملکیان</w:t>
      </w:r>
      <w:proofErr w:type="spellEnd"/>
      <w:r w:rsidR="00B61908" w:rsidRPr="00D83DF4">
        <w:rPr>
          <w:rFonts w:hint="cs"/>
          <w:rtl/>
        </w:rPr>
        <w:t xml:space="preserve"> (1397) در پژوهشی با عنوان «توصیف و تحلیل معیارهای طراحی فضای آموزشی از دیدگاه متخصصین </w:t>
      </w:r>
      <w:r w:rsidR="00B61908" w:rsidRPr="00D83DF4">
        <w:rPr>
          <w:rtl/>
        </w:rPr>
        <w:t>تکنولوژ</w:t>
      </w:r>
      <w:r w:rsidR="008841AD" w:rsidRPr="00D83DF4">
        <w:rPr>
          <w:rtl/>
        </w:rPr>
        <w:t>ی</w:t>
      </w:r>
      <w:r w:rsidR="00B61908" w:rsidRPr="00D83DF4">
        <w:rPr>
          <w:rtl/>
        </w:rPr>
        <w:t xml:space="preserve"> آموزشی بر اساس مدل تفکر خلاق</w:t>
      </w:r>
      <w:r w:rsidR="00B61908" w:rsidRPr="00D83DF4">
        <w:rPr>
          <w:rFonts w:hint="cs"/>
          <w:rtl/>
        </w:rPr>
        <w:t>» نشان داد که بین معیارهای طراحی فضاهای آموزشی</w:t>
      </w:r>
      <w:r w:rsidR="00A12AA4" w:rsidRPr="00D83DF4">
        <w:rPr>
          <w:rFonts w:hint="cs"/>
          <w:rtl/>
        </w:rPr>
        <w:t xml:space="preserve"> و افزایش تفکر خلاق </w:t>
      </w:r>
      <w:proofErr w:type="spellStart"/>
      <w:r w:rsidR="00A12AA4" w:rsidRPr="00D83DF4">
        <w:rPr>
          <w:rFonts w:hint="cs"/>
          <w:rtl/>
        </w:rPr>
        <w:t>دانش‌آموزان</w:t>
      </w:r>
      <w:proofErr w:type="spellEnd"/>
      <w:r w:rsidR="00A12AA4" w:rsidRPr="00D83DF4">
        <w:rPr>
          <w:rFonts w:hint="cs"/>
          <w:rtl/>
        </w:rPr>
        <w:t xml:space="preserve"> از دیدگاه این متخصصین</w:t>
      </w:r>
      <w:r w:rsidR="00A12AA4" w:rsidRPr="009A2721">
        <w:rPr>
          <w:rFonts w:hint="cs"/>
          <w:rtl/>
        </w:rPr>
        <w:t xml:space="preserve">، رابطۀ معناداری وجود دارد. </w:t>
      </w:r>
    </w:p>
    <w:p w14:paraId="6872573D" w14:textId="2BAE72B2" w:rsidR="00B4652E" w:rsidRPr="00D83DF4" w:rsidRDefault="00B4652E" w:rsidP="00AD4469">
      <w:pPr>
        <w:pStyle w:val="a"/>
        <w:rPr>
          <w:rtl/>
        </w:rPr>
      </w:pPr>
      <w:proofErr w:type="spellStart"/>
      <w:r w:rsidRPr="00D83DF4">
        <w:rPr>
          <w:rFonts w:hint="cs"/>
          <w:rtl/>
        </w:rPr>
        <w:t>رضائی</w:t>
      </w:r>
      <w:proofErr w:type="spellEnd"/>
      <w:r w:rsidRPr="00D83DF4">
        <w:rPr>
          <w:rFonts w:hint="cs"/>
          <w:rtl/>
        </w:rPr>
        <w:t xml:space="preserve">، نیلی، </w:t>
      </w:r>
      <w:proofErr w:type="spellStart"/>
      <w:r w:rsidRPr="00D83DF4">
        <w:rPr>
          <w:rFonts w:hint="cs"/>
          <w:rtl/>
        </w:rPr>
        <w:t>فردانش</w:t>
      </w:r>
      <w:proofErr w:type="spellEnd"/>
      <w:r w:rsidRPr="00D83DF4">
        <w:rPr>
          <w:rFonts w:hint="cs"/>
          <w:rtl/>
        </w:rPr>
        <w:t xml:space="preserve"> و </w:t>
      </w:r>
      <w:proofErr w:type="spellStart"/>
      <w:r w:rsidRPr="00D83DF4">
        <w:rPr>
          <w:rFonts w:hint="cs"/>
          <w:rtl/>
        </w:rPr>
        <w:t>شاهعلیزاده</w:t>
      </w:r>
      <w:proofErr w:type="spellEnd"/>
      <w:r w:rsidRPr="00D83DF4">
        <w:rPr>
          <w:rFonts w:hint="cs"/>
          <w:rtl/>
        </w:rPr>
        <w:t xml:space="preserve"> (1393)، به بررسی کیفی </w:t>
      </w:r>
      <w:proofErr w:type="spellStart"/>
      <w:r w:rsidRPr="00D83DF4">
        <w:rPr>
          <w:rFonts w:hint="cs"/>
          <w:rtl/>
        </w:rPr>
        <w:t>مولفه‌های</w:t>
      </w:r>
      <w:proofErr w:type="spellEnd"/>
      <w:r w:rsidRPr="00D83DF4">
        <w:rPr>
          <w:rFonts w:hint="cs"/>
          <w:rtl/>
        </w:rPr>
        <w:t xml:space="preserve"> </w:t>
      </w:r>
      <w:proofErr w:type="spellStart"/>
      <w:r w:rsidRPr="00D83DF4">
        <w:rPr>
          <w:rFonts w:hint="cs"/>
          <w:rtl/>
        </w:rPr>
        <w:t>یاددهی</w:t>
      </w:r>
      <w:proofErr w:type="spellEnd"/>
      <w:r w:rsidRPr="00D83DF4">
        <w:rPr>
          <w:rFonts w:hint="cs"/>
          <w:rtl/>
        </w:rPr>
        <w:t xml:space="preserve"> و یادگیری </w:t>
      </w:r>
      <w:proofErr w:type="spellStart"/>
      <w:r w:rsidRPr="00D83DF4">
        <w:rPr>
          <w:rFonts w:hint="cs"/>
          <w:rtl/>
        </w:rPr>
        <w:t>نظریۀ</w:t>
      </w:r>
      <w:proofErr w:type="spellEnd"/>
      <w:r w:rsidRPr="00D83DF4">
        <w:rPr>
          <w:rFonts w:hint="cs"/>
          <w:rtl/>
        </w:rPr>
        <w:t xml:space="preserve"> </w:t>
      </w:r>
      <w:proofErr w:type="spellStart"/>
      <w:r w:rsidRPr="00D83DF4">
        <w:rPr>
          <w:rFonts w:hint="cs"/>
          <w:rtl/>
        </w:rPr>
        <w:t>ارتباط‌گرایی</w:t>
      </w:r>
      <w:proofErr w:type="spellEnd"/>
      <w:r w:rsidRPr="00D83DF4">
        <w:rPr>
          <w:rFonts w:hint="cs"/>
          <w:rtl/>
        </w:rPr>
        <w:t xml:space="preserve"> و </w:t>
      </w:r>
      <w:proofErr w:type="spellStart"/>
      <w:r w:rsidRPr="00D83DF4">
        <w:rPr>
          <w:rFonts w:hint="cs"/>
          <w:rtl/>
        </w:rPr>
        <w:t>ارائۀ</w:t>
      </w:r>
      <w:proofErr w:type="spellEnd"/>
      <w:r w:rsidRPr="00D83DF4">
        <w:rPr>
          <w:rFonts w:hint="cs"/>
          <w:rtl/>
        </w:rPr>
        <w:t xml:space="preserve"> الگوی مفهومی برای طراحی </w:t>
      </w:r>
      <w:proofErr w:type="spellStart"/>
      <w:r w:rsidRPr="00D83DF4">
        <w:rPr>
          <w:rFonts w:hint="cs"/>
          <w:rtl/>
        </w:rPr>
        <w:t>محیط‌های</w:t>
      </w:r>
      <w:proofErr w:type="spellEnd"/>
      <w:r w:rsidRPr="00D83DF4">
        <w:rPr>
          <w:rFonts w:hint="cs"/>
          <w:rtl/>
        </w:rPr>
        <w:t xml:space="preserve"> یادگیری </w:t>
      </w:r>
      <w:proofErr w:type="spellStart"/>
      <w:r w:rsidRPr="00D83DF4">
        <w:rPr>
          <w:rFonts w:hint="cs"/>
          <w:rtl/>
        </w:rPr>
        <w:t>ارتباط‌گرا</w:t>
      </w:r>
      <w:proofErr w:type="spellEnd"/>
      <w:r w:rsidRPr="00D83DF4">
        <w:rPr>
          <w:rFonts w:hint="cs"/>
          <w:rtl/>
        </w:rPr>
        <w:t xml:space="preserve"> </w:t>
      </w:r>
      <w:proofErr w:type="spellStart"/>
      <w:r w:rsidRPr="00F638AE">
        <w:rPr>
          <w:rFonts w:hint="cs"/>
          <w:color w:val="FF0000"/>
          <w:rtl/>
        </w:rPr>
        <w:t>پرداخته‌اند</w:t>
      </w:r>
      <w:proofErr w:type="spellEnd"/>
      <w:r w:rsidRPr="00D83DF4">
        <w:rPr>
          <w:rFonts w:hint="cs"/>
          <w:rtl/>
        </w:rPr>
        <w:t xml:space="preserve">. </w:t>
      </w:r>
    </w:p>
    <w:p w14:paraId="49F64EBB" w14:textId="2C663643" w:rsidR="00B4652E" w:rsidRPr="00D83DF4" w:rsidRDefault="00B4652E" w:rsidP="006F3A32">
      <w:pPr>
        <w:pStyle w:val="a"/>
        <w:rPr>
          <w:rtl/>
        </w:rPr>
      </w:pPr>
      <w:r w:rsidRPr="00D83DF4">
        <w:rPr>
          <w:rFonts w:hint="cs"/>
          <w:rtl/>
        </w:rPr>
        <w:lastRenderedPageBreak/>
        <w:t xml:space="preserve">    طبق </w:t>
      </w:r>
      <w:proofErr w:type="spellStart"/>
      <w:r w:rsidRPr="00D83DF4">
        <w:rPr>
          <w:rFonts w:hint="cs"/>
          <w:rtl/>
        </w:rPr>
        <w:t>یافته‌های</w:t>
      </w:r>
      <w:proofErr w:type="spellEnd"/>
      <w:r w:rsidRPr="00D83DF4">
        <w:rPr>
          <w:rFonts w:hint="cs"/>
          <w:rtl/>
        </w:rPr>
        <w:t xml:space="preserve"> پژوهش </w:t>
      </w:r>
      <w:proofErr w:type="spellStart"/>
      <w:r w:rsidRPr="00D83DF4">
        <w:rPr>
          <w:rFonts w:hint="cs"/>
          <w:rtl/>
        </w:rPr>
        <w:t>رضائی</w:t>
      </w:r>
      <w:proofErr w:type="spellEnd"/>
      <w:r w:rsidRPr="00D83DF4">
        <w:rPr>
          <w:rFonts w:hint="cs"/>
          <w:rtl/>
        </w:rPr>
        <w:t xml:space="preserve"> و همکاران، الگوی طراحی </w:t>
      </w:r>
      <w:proofErr w:type="spellStart"/>
      <w:r w:rsidRPr="00D83DF4">
        <w:rPr>
          <w:rFonts w:hint="cs"/>
          <w:rtl/>
        </w:rPr>
        <w:t>زیست‌بوم‌های</w:t>
      </w:r>
      <w:proofErr w:type="spellEnd"/>
      <w:r w:rsidRPr="00D83DF4">
        <w:rPr>
          <w:rFonts w:hint="cs"/>
          <w:rtl/>
        </w:rPr>
        <w:t xml:space="preserve"> یادگیری شامل هشت </w:t>
      </w:r>
      <w:proofErr w:type="spellStart"/>
      <w:r w:rsidRPr="00D83DF4">
        <w:rPr>
          <w:rFonts w:hint="cs"/>
          <w:rtl/>
        </w:rPr>
        <w:t>مولفه</w:t>
      </w:r>
      <w:proofErr w:type="spellEnd"/>
      <w:r w:rsidRPr="00D83DF4">
        <w:rPr>
          <w:rFonts w:hint="cs"/>
          <w:rtl/>
        </w:rPr>
        <w:t xml:space="preserve"> </w:t>
      </w:r>
      <w:proofErr w:type="spellStart"/>
      <w:r w:rsidRPr="00D83DF4">
        <w:rPr>
          <w:rFonts w:hint="cs"/>
          <w:rtl/>
        </w:rPr>
        <w:t>می‌باشد</w:t>
      </w:r>
      <w:proofErr w:type="spellEnd"/>
      <w:r w:rsidRPr="00D83DF4">
        <w:rPr>
          <w:rFonts w:hint="cs"/>
          <w:rtl/>
        </w:rPr>
        <w:t xml:space="preserve"> که عبارتند از: تحلیل و </w:t>
      </w:r>
      <w:proofErr w:type="spellStart"/>
      <w:r w:rsidRPr="00D83DF4">
        <w:rPr>
          <w:rFonts w:hint="cs"/>
          <w:rtl/>
        </w:rPr>
        <w:t>اعتباربخشی</w:t>
      </w:r>
      <w:proofErr w:type="spellEnd"/>
      <w:r w:rsidRPr="00D83DF4">
        <w:rPr>
          <w:rFonts w:hint="cs"/>
          <w:rtl/>
        </w:rPr>
        <w:t xml:space="preserve">، طراحی شبکه و زیست بوم، </w:t>
      </w:r>
      <w:proofErr w:type="spellStart"/>
      <w:r w:rsidRPr="00D83DF4">
        <w:rPr>
          <w:rFonts w:hint="cs"/>
          <w:rtl/>
        </w:rPr>
        <w:t>هدف‌گذاری-ایجاد</w:t>
      </w:r>
      <w:proofErr w:type="spellEnd"/>
      <w:r w:rsidRPr="00D83DF4">
        <w:rPr>
          <w:rFonts w:hint="cs"/>
          <w:rtl/>
        </w:rPr>
        <w:t xml:space="preserve"> </w:t>
      </w:r>
      <w:proofErr w:type="spellStart"/>
      <w:r w:rsidRPr="00D83DF4">
        <w:rPr>
          <w:rFonts w:hint="cs"/>
          <w:rtl/>
        </w:rPr>
        <w:t>علاقۀ</w:t>
      </w:r>
      <w:proofErr w:type="spellEnd"/>
      <w:r w:rsidRPr="00D83DF4">
        <w:rPr>
          <w:rFonts w:hint="cs"/>
          <w:rtl/>
        </w:rPr>
        <w:t xml:space="preserve"> مشترک، تسهیل جریان دانش، </w:t>
      </w:r>
      <w:proofErr w:type="spellStart"/>
      <w:r w:rsidRPr="00D83DF4">
        <w:rPr>
          <w:rFonts w:hint="cs"/>
          <w:rtl/>
        </w:rPr>
        <w:t>توانمندسازی</w:t>
      </w:r>
      <w:proofErr w:type="spellEnd"/>
      <w:r w:rsidRPr="00D83DF4">
        <w:rPr>
          <w:rFonts w:hint="cs"/>
          <w:rtl/>
        </w:rPr>
        <w:t xml:space="preserve"> شبکه، </w:t>
      </w:r>
      <w:proofErr w:type="spellStart"/>
      <w:r w:rsidRPr="00D83DF4">
        <w:rPr>
          <w:rFonts w:hint="cs"/>
          <w:rtl/>
        </w:rPr>
        <w:t>بازتولید</w:t>
      </w:r>
      <w:proofErr w:type="spellEnd"/>
      <w:r w:rsidRPr="00D83DF4">
        <w:rPr>
          <w:rFonts w:hint="cs"/>
          <w:rtl/>
        </w:rPr>
        <w:t xml:space="preserve"> یا </w:t>
      </w:r>
      <w:proofErr w:type="spellStart"/>
      <w:r w:rsidRPr="00D83DF4">
        <w:rPr>
          <w:rFonts w:hint="cs"/>
          <w:rtl/>
        </w:rPr>
        <w:t>بازترکیب</w:t>
      </w:r>
      <w:proofErr w:type="spellEnd"/>
      <w:r w:rsidRPr="00D83DF4">
        <w:rPr>
          <w:rFonts w:hint="cs"/>
          <w:rtl/>
        </w:rPr>
        <w:t xml:space="preserve">، بازخورد-ارزشیابی و </w:t>
      </w:r>
      <w:proofErr w:type="spellStart"/>
      <w:r w:rsidRPr="00D83DF4">
        <w:rPr>
          <w:rFonts w:hint="cs"/>
          <w:rtl/>
        </w:rPr>
        <w:t>هدف‌گذاری</w:t>
      </w:r>
      <w:proofErr w:type="spellEnd"/>
      <w:r w:rsidRPr="00D83DF4">
        <w:rPr>
          <w:rFonts w:hint="cs"/>
          <w:rtl/>
        </w:rPr>
        <w:t xml:space="preserve"> مجدد.</w:t>
      </w:r>
    </w:p>
    <w:p w14:paraId="0C8B51FC" w14:textId="607DD55C" w:rsidR="00B4652E" w:rsidRPr="00D83DF4" w:rsidRDefault="00B4652E" w:rsidP="006F3A32">
      <w:pPr>
        <w:pStyle w:val="a"/>
        <w:rPr>
          <w:rtl/>
        </w:rPr>
      </w:pPr>
      <w:r w:rsidRPr="00D83DF4">
        <w:rPr>
          <w:rFonts w:hint="cs"/>
          <w:rtl/>
        </w:rPr>
        <w:t xml:space="preserve">       </w:t>
      </w:r>
      <w:r w:rsidRPr="00D83DF4">
        <w:rPr>
          <w:rtl/>
        </w:rPr>
        <w:t>لطف عطا (1387)، تاث</w:t>
      </w:r>
      <w:r w:rsidR="008841AD" w:rsidRPr="00D83DF4">
        <w:rPr>
          <w:rtl/>
        </w:rPr>
        <w:t>ی</w:t>
      </w:r>
      <w:r w:rsidRPr="00D83DF4">
        <w:rPr>
          <w:rtl/>
        </w:rPr>
        <w:t>ر عوامل مح</w:t>
      </w:r>
      <w:r w:rsidR="008841AD" w:rsidRPr="00D83DF4">
        <w:rPr>
          <w:rtl/>
        </w:rPr>
        <w:t>ی</w:t>
      </w:r>
      <w:r w:rsidRPr="00D83DF4">
        <w:rPr>
          <w:rtl/>
        </w:rPr>
        <w:t>ط</w:t>
      </w:r>
      <w:r w:rsidR="008841AD" w:rsidRPr="00D83DF4">
        <w:rPr>
          <w:rtl/>
        </w:rPr>
        <w:t>ی</w:t>
      </w:r>
      <w:r w:rsidRPr="00D83DF4">
        <w:rPr>
          <w:rtl/>
        </w:rPr>
        <w:t xml:space="preserve"> بر </w:t>
      </w:r>
      <w:r w:rsidR="008841AD" w:rsidRPr="00D83DF4">
        <w:rPr>
          <w:rtl/>
        </w:rPr>
        <w:t>ی</w:t>
      </w:r>
      <w:r w:rsidRPr="00D83DF4">
        <w:rPr>
          <w:rtl/>
        </w:rPr>
        <w:t>ادگ</w:t>
      </w:r>
      <w:r w:rsidR="008841AD" w:rsidRPr="00D83DF4">
        <w:rPr>
          <w:rtl/>
        </w:rPr>
        <w:t>ی</w:t>
      </w:r>
      <w:r w:rsidRPr="00D83DF4">
        <w:rPr>
          <w:rtl/>
        </w:rPr>
        <w:t>ر</w:t>
      </w:r>
      <w:r w:rsidR="008841AD" w:rsidRPr="00D83DF4">
        <w:rPr>
          <w:rtl/>
        </w:rPr>
        <w:t>ی</w:t>
      </w:r>
      <w:r w:rsidRPr="00D83DF4">
        <w:rPr>
          <w:rtl/>
        </w:rPr>
        <w:t xml:space="preserve"> و رفتار در مح</w:t>
      </w:r>
      <w:r w:rsidR="008841AD" w:rsidRPr="00D83DF4">
        <w:rPr>
          <w:rtl/>
        </w:rPr>
        <w:t>ی</w:t>
      </w:r>
      <w:r w:rsidRPr="00D83DF4">
        <w:rPr>
          <w:rtl/>
        </w:rPr>
        <w:t>ط ها</w:t>
      </w:r>
      <w:r w:rsidR="008841AD" w:rsidRPr="00D83DF4">
        <w:rPr>
          <w:rtl/>
        </w:rPr>
        <w:t>ی</w:t>
      </w:r>
      <w:r w:rsidRPr="00D83DF4">
        <w:rPr>
          <w:rtl/>
        </w:rPr>
        <w:t xml:space="preserve"> آموزش</w:t>
      </w:r>
      <w:r w:rsidR="008841AD" w:rsidRPr="00D83DF4">
        <w:rPr>
          <w:rtl/>
        </w:rPr>
        <w:t>ی</w:t>
      </w:r>
      <w:r w:rsidRPr="00D83DF4">
        <w:rPr>
          <w:rtl/>
        </w:rPr>
        <w:t xml:space="preserve"> ابتدایی در شهر</w:t>
      </w:r>
      <w:r w:rsidR="00D621E9">
        <w:rPr>
          <w:rFonts w:hint="cs"/>
          <w:rtl/>
        </w:rPr>
        <w:t xml:space="preserve"> را بررسی و</w:t>
      </w:r>
      <w:r w:rsidRPr="00D83DF4">
        <w:rPr>
          <w:rtl/>
        </w:rPr>
        <w:t xml:space="preserve"> نکاتی را در طراحی فضاهای آموزشی مطلوب عنوان کرده </w:t>
      </w:r>
      <w:r w:rsidR="006E4E39" w:rsidRPr="00D83DF4">
        <w:rPr>
          <w:rFonts w:hint="cs"/>
          <w:rtl/>
        </w:rPr>
        <w:t>است</w:t>
      </w:r>
      <w:r w:rsidR="00AD4469">
        <w:rPr>
          <w:rFonts w:hint="cs"/>
          <w:rtl/>
        </w:rPr>
        <w:t xml:space="preserve"> و </w:t>
      </w:r>
      <w:r w:rsidR="006E4E39" w:rsidRPr="00D83DF4">
        <w:rPr>
          <w:rFonts w:hint="cs"/>
          <w:rtl/>
        </w:rPr>
        <w:t xml:space="preserve">در </w:t>
      </w:r>
      <w:r w:rsidRPr="00D83DF4">
        <w:rPr>
          <w:rFonts w:hint="cs"/>
          <w:rtl/>
        </w:rPr>
        <w:t xml:space="preserve">به </w:t>
      </w:r>
      <w:proofErr w:type="spellStart"/>
      <w:r w:rsidRPr="00D83DF4">
        <w:rPr>
          <w:rFonts w:hint="cs"/>
          <w:rtl/>
        </w:rPr>
        <w:t>شاخصه‌های</w:t>
      </w:r>
      <w:proofErr w:type="spellEnd"/>
      <w:r w:rsidRPr="00D83DF4">
        <w:rPr>
          <w:rFonts w:hint="cs"/>
          <w:rtl/>
        </w:rPr>
        <w:t xml:space="preserve"> موثر در طراحی مدارس </w:t>
      </w:r>
      <w:proofErr w:type="spellStart"/>
      <w:r w:rsidRPr="00D83DF4">
        <w:rPr>
          <w:rFonts w:hint="cs"/>
          <w:rtl/>
        </w:rPr>
        <w:t>رسیده‌است</w:t>
      </w:r>
      <w:proofErr w:type="spellEnd"/>
      <w:r w:rsidRPr="00D83DF4">
        <w:rPr>
          <w:rFonts w:hint="cs"/>
          <w:rtl/>
        </w:rPr>
        <w:t xml:space="preserve">؛ دسترسی و </w:t>
      </w:r>
      <w:proofErr w:type="spellStart"/>
      <w:r w:rsidRPr="00D83DF4">
        <w:rPr>
          <w:rFonts w:hint="cs"/>
          <w:rtl/>
        </w:rPr>
        <w:t>مکان‌یابی</w:t>
      </w:r>
      <w:proofErr w:type="spellEnd"/>
      <w:r w:rsidRPr="00D83DF4">
        <w:rPr>
          <w:rFonts w:hint="cs"/>
          <w:rtl/>
        </w:rPr>
        <w:t xml:space="preserve">، فضا، </w:t>
      </w:r>
      <w:proofErr w:type="spellStart"/>
      <w:r w:rsidRPr="00D83DF4">
        <w:rPr>
          <w:rFonts w:hint="cs"/>
          <w:rtl/>
        </w:rPr>
        <w:t>کاربری‌ها</w:t>
      </w:r>
      <w:proofErr w:type="spellEnd"/>
      <w:r w:rsidRPr="00D83DF4">
        <w:rPr>
          <w:rFonts w:hint="cs"/>
          <w:rtl/>
        </w:rPr>
        <w:t xml:space="preserve"> از </w:t>
      </w:r>
      <w:proofErr w:type="spellStart"/>
      <w:r w:rsidRPr="00D83DF4">
        <w:rPr>
          <w:rFonts w:hint="cs"/>
          <w:rtl/>
        </w:rPr>
        <w:t>شاخص‌های</w:t>
      </w:r>
      <w:proofErr w:type="spellEnd"/>
      <w:r w:rsidRPr="00D83DF4">
        <w:rPr>
          <w:rFonts w:hint="cs"/>
          <w:rtl/>
        </w:rPr>
        <w:t xml:space="preserve"> عملکردی و مدرسه محله، مصالح و فرم مدرسه و نوآوری از عوامل موثر در کیفیت مدارس هستند. همچنین وی </w:t>
      </w:r>
      <w:r w:rsidRPr="00D83DF4">
        <w:rPr>
          <w:rtl/>
        </w:rPr>
        <w:t xml:space="preserve">نکاتی را </w:t>
      </w:r>
      <w:r w:rsidRPr="00D83DF4">
        <w:rPr>
          <w:rFonts w:hint="cs"/>
          <w:rtl/>
        </w:rPr>
        <w:t xml:space="preserve">در طراحی مدارس </w:t>
      </w:r>
      <w:r w:rsidRPr="00D83DF4">
        <w:rPr>
          <w:rtl/>
        </w:rPr>
        <w:t xml:space="preserve">مطرح </w:t>
      </w:r>
      <w:proofErr w:type="spellStart"/>
      <w:r w:rsidRPr="00D83DF4">
        <w:rPr>
          <w:rtl/>
        </w:rPr>
        <w:t>می‌کند</w:t>
      </w:r>
      <w:proofErr w:type="spellEnd"/>
      <w:r w:rsidRPr="00D83DF4">
        <w:rPr>
          <w:rtl/>
        </w:rPr>
        <w:t xml:space="preserve">. </w:t>
      </w:r>
      <w:proofErr w:type="spellStart"/>
      <w:r w:rsidRPr="00D83DF4">
        <w:rPr>
          <w:rtl/>
        </w:rPr>
        <w:t>یافته‌های</w:t>
      </w:r>
      <w:proofErr w:type="spellEnd"/>
      <w:r w:rsidRPr="00D83DF4">
        <w:rPr>
          <w:rtl/>
        </w:rPr>
        <w:t xml:space="preserve"> او از این </w:t>
      </w:r>
      <w:proofErr w:type="spellStart"/>
      <w:r w:rsidRPr="00D83DF4">
        <w:rPr>
          <w:rtl/>
        </w:rPr>
        <w:t>قرارند</w:t>
      </w:r>
      <w:proofErr w:type="spellEnd"/>
      <w:r w:rsidRPr="00D83DF4">
        <w:rPr>
          <w:rtl/>
        </w:rPr>
        <w:t>:</w:t>
      </w:r>
    </w:p>
    <w:p w14:paraId="57D4DC61" w14:textId="70375C4B" w:rsidR="00B4652E" w:rsidRPr="00802404" w:rsidRDefault="00B4652E" w:rsidP="006F3A32">
      <w:pPr>
        <w:pStyle w:val="a"/>
        <w:numPr>
          <w:ilvl w:val="0"/>
          <w:numId w:val="33"/>
        </w:numPr>
      </w:pPr>
      <w:r w:rsidRPr="00802404">
        <w:rPr>
          <w:rtl/>
        </w:rPr>
        <w:t xml:space="preserve">در </w:t>
      </w:r>
      <w:proofErr w:type="spellStart"/>
      <w:r w:rsidRPr="00802404">
        <w:rPr>
          <w:rtl/>
        </w:rPr>
        <w:t>زمینه‌ی</w:t>
      </w:r>
      <w:proofErr w:type="spellEnd"/>
      <w:r w:rsidRPr="00802404">
        <w:rPr>
          <w:rtl/>
        </w:rPr>
        <w:t xml:space="preserve"> طراحی و </w:t>
      </w:r>
      <w:proofErr w:type="spellStart"/>
      <w:r w:rsidRPr="00802404">
        <w:rPr>
          <w:rtl/>
        </w:rPr>
        <w:t>برنامه‌ریزی</w:t>
      </w:r>
      <w:proofErr w:type="spellEnd"/>
      <w:r w:rsidRPr="00802404">
        <w:rPr>
          <w:rtl/>
        </w:rPr>
        <w:t xml:space="preserve">، همکاری و مشارکت </w:t>
      </w:r>
      <w:proofErr w:type="spellStart"/>
      <w:r w:rsidRPr="00802404">
        <w:rPr>
          <w:rtl/>
        </w:rPr>
        <w:t>میان‌رشته‌ای</w:t>
      </w:r>
      <w:proofErr w:type="spellEnd"/>
      <w:r w:rsidRPr="00802404">
        <w:rPr>
          <w:rtl/>
        </w:rPr>
        <w:t xml:space="preserve"> باید اتفاق بیفتد.</w:t>
      </w:r>
    </w:p>
    <w:p w14:paraId="1C17590C" w14:textId="519F1D9A" w:rsidR="00B4652E" w:rsidRPr="00802404" w:rsidRDefault="00B4652E" w:rsidP="006F3A32">
      <w:pPr>
        <w:pStyle w:val="a"/>
        <w:numPr>
          <w:ilvl w:val="0"/>
          <w:numId w:val="33"/>
        </w:numPr>
      </w:pPr>
      <w:r w:rsidRPr="00802404">
        <w:rPr>
          <w:rtl/>
        </w:rPr>
        <w:t xml:space="preserve">تمام اجزای مدرسه با </w:t>
      </w:r>
      <w:proofErr w:type="spellStart"/>
      <w:r w:rsidRPr="00802404">
        <w:rPr>
          <w:rtl/>
        </w:rPr>
        <w:t>انگیزه‌ی</w:t>
      </w:r>
      <w:proofErr w:type="spellEnd"/>
      <w:r w:rsidRPr="00802404">
        <w:rPr>
          <w:rtl/>
        </w:rPr>
        <w:t xml:space="preserve"> آموزشی و پرورشی باید طراحی شود.</w:t>
      </w:r>
    </w:p>
    <w:p w14:paraId="46BFD2BD" w14:textId="12861C21" w:rsidR="00B4652E" w:rsidRPr="00802404" w:rsidRDefault="00B4652E" w:rsidP="006F3A32">
      <w:pPr>
        <w:pStyle w:val="a"/>
        <w:numPr>
          <w:ilvl w:val="0"/>
          <w:numId w:val="33"/>
        </w:numPr>
      </w:pPr>
      <w:r w:rsidRPr="00802404">
        <w:rPr>
          <w:rtl/>
        </w:rPr>
        <w:t>در طراحی مدارس، نگاه به خانه باید  وجود داشته باشد.</w:t>
      </w:r>
    </w:p>
    <w:p w14:paraId="48046B09" w14:textId="269021A8" w:rsidR="00B4652E" w:rsidRPr="00802404" w:rsidRDefault="00B4652E" w:rsidP="006F3A32">
      <w:pPr>
        <w:pStyle w:val="a"/>
        <w:numPr>
          <w:ilvl w:val="0"/>
          <w:numId w:val="33"/>
        </w:numPr>
      </w:pPr>
      <w:proofErr w:type="spellStart"/>
      <w:r w:rsidRPr="00802404">
        <w:rPr>
          <w:rtl/>
        </w:rPr>
        <w:t>فضاها</w:t>
      </w:r>
      <w:proofErr w:type="spellEnd"/>
      <w:r w:rsidRPr="00802404">
        <w:rPr>
          <w:rtl/>
        </w:rPr>
        <w:t xml:space="preserve"> را با </w:t>
      </w:r>
      <w:proofErr w:type="spellStart"/>
      <w:r w:rsidRPr="00802404">
        <w:rPr>
          <w:rtl/>
        </w:rPr>
        <w:t>درنظر</w:t>
      </w:r>
      <w:proofErr w:type="spellEnd"/>
      <w:r w:rsidRPr="00802404">
        <w:rPr>
          <w:rtl/>
        </w:rPr>
        <w:t xml:space="preserve"> گرفتن نیازهای رشد کودکان طراحی کنیم.</w:t>
      </w:r>
    </w:p>
    <w:p w14:paraId="6C8B11F5" w14:textId="5E6FC774" w:rsidR="00B4652E" w:rsidRDefault="00B4652E" w:rsidP="006F3A32">
      <w:pPr>
        <w:pStyle w:val="a"/>
        <w:numPr>
          <w:ilvl w:val="0"/>
          <w:numId w:val="33"/>
        </w:numPr>
      </w:pPr>
      <w:r w:rsidRPr="00D83DF4">
        <w:rPr>
          <w:rtl/>
        </w:rPr>
        <w:t xml:space="preserve">از کادر آموزشی خلاق و </w:t>
      </w:r>
      <w:proofErr w:type="spellStart"/>
      <w:r w:rsidRPr="00D83DF4">
        <w:rPr>
          <w:rtl/>
        </w:rPr>
        <w:t>مسئولیت‌پذیر</w:t>
      </w:r>
      <w:proofErr w:type="spellEnd"/>
      <w:r w:rsidRPr="00D83DF4">
        <w:rPr>
          <w:rtl/>
        </w:rPr>
        <w:t xml:space="preserve"> استفاده کنیم. مثلا با </w:t>
      </w:r>
      <w:proofErr w:type="spellStart"/>
      <w:r w:rsidRPr="00D83DF4">
        <w:rPr>
          <w:rtl/>
        </w:rPr>
        <w:t>برنامه‌ریزی</w:t>
      </w:r>
      <w:proofErr w:type="spellEnd"/>
      <w:r w:rsidRPr="00D83DF4">
        <w:rPr>
          <w:rtl/>
        </w:rPr>
        <w:t xml:space="preserve"> مدیر مدرسه </w:t>
      </w:r>
      <w:proofErr w:type="spellStart"/>
      <w:r w:rsidRPr="00D83DF4">
        <w:rPr>
          <w:rtl/>
        </w:rPr>
        <w:t>سرانه‌</w:t>
      </w:r>
      <w:r w:rsidRPr="00D30BB6">
        <w:rPr>
          <w:color w:val="FF0000"/>
          <w:rtl/>
        </w:rPr>
        <w:t>ی</w:t>
      </w:r>
      <w:proofErr w:type="spellEnd"/>
      <w:r w:rsidRPr="00D83DF4">
        <w:rPr>
          <w:rtl/>
        </w:rPr>
        <w:t xml:space="preserve"> آموزشی مدرسه در راستای افزایش کارایی محیط آموزشی استفاده شود.</w:t>
      </w:r>
    </w:p>
    <w:p w14:paraId="6F782718" w14:textId="16F5CE03" w:rsidR="005D0AFE" w:rsidRDefault="00AF6FB9" w:rsidP="006F3A32">
      <w:pPr>
        <w:pStyle w:val="a"/>
        <w:rPr>
          <w:rtl/>
        </w:rPr>
      </w:pPr>
      <w:proofErr w:type="spellStart"/>
      <w:r>
        <w:rPr>
          <w:rFonts w:hint="cs"/>
          <w:rtl/>
        </w:rPr>
        <w:t>استرنبرگ</w:t>
      </w:r>
      <w:proofErr w:type="spellEnd"/>
      <w:r w:rsidR="006C0829">
        <w:rPr>
          <w:rStyle w:val="FootnoteReference"/>
          <w:rtl/>
        </w:rPr>
        <w:footnoteReference w:id="72"/>
      </w:r>
      <w:r>
        <w:rPr>
          <w:rFonts w:hint="cs"/>
          <w:rtl/>
        </w:rPr>
        <w:t xml:space="preserve"> (2023) در </w:t>
      </w:r>
      <w:proofErr w:type="spellStart"/>
      <w:r w:rsidR="005D4B76">
        <w:rPr>
          <w:rFonts w:hint="cs"/>
          <w:rtl/>
        </w:rPr>
        <w:t>مقاله‌ای</w:t>
      </w:r>
      <w:proofErr w:type="spellEnd"/>
      <w:r w:rsidR="005D4B76">
        <w:rPr>
          <w:rFonts w:hint="cs"/>
          <w:rtl/>
        </w:rPr>
        <w:t xml:space="preserve"> با عنوان "قلب تپنده‌ مدرسه</w:t>
      </w:r>
      <w:r w:rsidR="001F1EBC">
        <w:rPr>
          <w:rStyle w:val="FootnoteReference"/>
          <w:rtl/>
        </w:rPr>
        <w:footnoteReference w:id="73"/>
      </w:r>
      <w:r w:rsidR="000459CC">
        <w:rPr>
          <w:rFonts w:hint="cs"/>
          <w:rtl/>
        </w:rPr>
        <w:t>" بر</w:t>
      </w:r>
      <w:r w:rsidR="000459CC">
        <w:rPr>
          <w:rtl/>
        </w:rPr>
        <w:t xml:space="preserve"> قلب مرکز</w:t>
      </w:r>
      <w:r w:rsidR="000459CC">
        <w:rPr>
          <w:rFonts w:hint="cs"/>
          <w:rtl/>
        </w:rPr>
        <w:t>ی</w:t>
      </w:r>
      <w:r w:rsidR="000459CC">
        <w:rPr>
          <w:rtl/>
        </w:rPr>
        <w:t xml:space="preserve"> سه ساختمان مدرسه ابتدا</w:t>
      </w:r>
      <w:r w:rsidR="000459CC">
        <w:rPr>
          <w:rFonts w:hint="cs"/>
          <w:rtl/>
        </w:rPr>
        <w:t>یی</w:t>
      </w:r>
      <w:r w:rsidR="00AE4516">
        <w:rPr>
          <w:rFonts w:hint="cs"/>
          <w:rtl/>
        </w:rPr>
        <w:t xml:space="preserve"> که</w:t>
      </w:r>
      <w:r w:rsidR="000459CC">
        <w:rPr>
          <w:rtl/>
        </w:rPr>
        <w:t xml:space="preserve"> در حدود سال 1980 ساخته </w:t>
      </w:r>
      <w:proofErr w:type="spellStart"/>
      <w:r w:rsidR="000459CC">
        <w:rPr>
          <w:rtl/>
        </w:rPr>
        <w:t>شده</w:t>
      </w:r>
      <w:r w:rsidR="000459CC">
        <w:rPr>
          <w:rFonts w:hint="cs"/>
          <w:rtl/>
        </w:rPr>
        <w:t>‌</w:t>
      </w:r>
      <w:r w:rsidR="000459CC">
        <w:rPr>
          <w:rtl/>
        </w:rPr>
        <w:t>اند</w:t>
      </w:r>
      <w:proofErr w:type="spellEnd"/>
      <w:r w:rsidR="000459CC">
        <w:rPr>
          <w:rFonts w:hint="cs"/>
          <w:rtl/>
        </w:rPr>
        <w:t xml:space="preserve"> تمرکز دارد</w:t>
      </w:r>
      <w:r w:rsidR="00680497">
        <w:rPr>
          <w:rFonts w:hint="cs"/>
          <w:rtl/>
        </w:rPr>
        <w:t>.</w:t>
      </w:r>
      <w:r w:rsidR="000C2968">
        <w:rPr>
          <w:rFonts w:hint="cs"/>
          <w:rtl/>
        </w:rPr>
        <w:t xml:space="preserve"> </w:t>
      </w:r>
      <w:proofErr w:type="spellStart"/>
      <w:r w:rsidR="000C2968">
        <w:rPr>
          <w:rFonts w:hint="cs"/>
          <w:rtl/>
        </w:rPr>
        <w:t>ساختمان‌هایی</w:t>
      </w:r>
      <w:proofErr w:type="spellEnd"/>
      <w:r w:rsidR="000C2968">
        <w:rPr>
          <w:rFonts w:hint="cs"/>
          <w:rtl/>
        </w:rPr>
        <w:t xml:space="preserve"> که </w:t>
      </w:r>
      <w:r w:rsidR="000C2968">
        <w:rPr>
          <w:rtl/>
        </w:rPr>
        <w:t xml:space="preserve">توسط </w:t>
      </w:r>
      <w:r w:rsidR="0094272B">
        <w:rPr>
          <w:rFonts w:hint="cs"/>
          <w:rtl/>
        </w:rPr>
        <w:t>ج</w:t>
      </w:r>
      <w:r w:rsidR="000C2968">
        <w:rPr>
          <w:rFonts w:hint="eastAsia"/>
          <w:rtl/>
        </w:rPr>
        <w:t>ان</w:t>
      </w:r>
      <w:r w:rsidR="000C2968">
        <w:rPr>
          <w:rtl/>
        </w:rPr>
        <w:t xml:space="preserve"> </w:t>
      </w:r>
      <w:proofErr w:type="spellStart"/>
      <w:r w:rsidR="000C2968">
        <w:rPr>
          <w:rtl/>
        </w:rPr>
        <w:t>ورهو</w:t>
      </w:r>
      <w:r w:rsidR="0094272B">
        <w:rPr>
          <w:rFonts w:hint="cs"/>
          <w:rtl/>
        </w:rPr>
        <w:t>و</w:t>
      </w:r>
      <w:r w:rsidR="000C2968">
        <w:rPr>
          <w:rtl/>
        </w:rPr>
        <w:t>ن</w:t>
      </w:r>
      <w:proofErr w:type="spellEnd"/>
      <w:r w:rsidR="0094272B">
        <w:rPr>
          <w:rStyle w:val="FootnoteReference"/>
          <w:rtl/>
        </w:rPr>
        <w:footnoteReference w:id="74"/>
      </w:r>
      <w:r w:rsidR="000C2968">
        <w:rPr>
          <w:rtl/>
        </w:rPr>
        <w:t xml:space="preserve">، هرمان </w:t>
      </w:r>
      <w:proofErr w:type="spellStart"/>
      <w:r w:rsidR="000C2968">
        <w:rPr>
          <w:rtl/>
        </w:rPr>
        <w:t>هرتزبرگر</w:t>
      </w:r>
      <w:proofErr w:type="spellEnd"/>
      <w:r w:rsidR="005B7E71">
        <w:rPr>
          <w:rStyle w:val="FootnoteReference"/>
          <w:rtl/>
        </w:rPr>
        <w:footnoteReference w:id="75"/>
      </w:r>
      <w:r w:rsidR="000C2968">
        <w:rPr>
          <w:rtl/>
        </w:rPr>
        <w:t xml:space="preserve"> و شرکت معماران</w:t>
      </w:r>
      <w:r w:rsidR="000C2968">
        <w:rPr>
          <w:rFonts w:hint="cs"/>
          <w:rtl/>
        </w:rPr>
        <w:t xml:space="preserve"> ون </w:t>
      </w:r>
      <w:proofErr w:type="spellStart"/>
      <w:r w:rsidR="00783024">
        <w:rPr>
          <w:rFonts w:hint="cs"/>
          <w:rtl/>
        </w:rPr>
        <w:t>دن</w:t>
      </w:r>
      <w:proofErr w:type="spellEnd"/>
      <w:r w:rsidR="00783024">
        <w:rPr>
          <w:rFonts w:hint="cs"/>
          <w:rtl/>
        </w:rPr>
        <w:t xml:space="preserve"> </w:t>
      </w:r>
      <w:proofErr w:type="spellStart"/>
      <w:r w:rsidR="00783024">
        <w:rPr>
          <w:rFonts w:hint="cs"/>
          <w:rtl/>
        </w:rPr>
        <w:t>بروک</w:t>
      </w:r>
      <w:proofErr w:type="spellEnd"/>
      <w:r w:rsidR="00783024">
        <w:rPr>
          <w:rFonts w:hint="cs"/>
          <w:rtl/>
        </w:rPr>
        <w:t xml:space="preserve"> و </w:t>
      </w:r>
      <w:proofErr w:type="spellStart"/>
      <w:r w:rsidR="00783024">
        <w:rPr>
          <w:rFonts w:hint="cs"/>
          <w:rtl/>
        </w:rPr>
        <w:t>باکما</w:t>
      </w:r>
      <w:proofErr w:type="spellEnd"/>
      <w:r w:rsidR="00783024">
        <w:rPr>
          <w:rStyle w:val="FootnoteReference"/>
          <w:rtl/>
        </w:rPr>
        <w:footnoteReference w:id="76"/>
      </w:r>
      <w:r w:rsidR="000C2968">
        <w:rPr>
          <w:rtl/>
        </w:rPr>
        <w:t xml:space="preserve"> طراح</w:t>
      </w:r>
      <w:r w:rsidR="000C2968">
        <w:rPr>
          <w:rFonts w:hint="cs"/>
          <w:rtl/>
        </w:rPr>
        <w:t>ی</w:t>
      </w:r>
      <w:r w:rsidR="000C2968">
        <w:rPr>
          <w:rtl/>
        </w:rPr>
        <w:t xml:space="preserve"> </w:t>
      </w:r>
      <w:proofErr w:type="spellStart"/>
      <w:r w:rsidR="000C2968">
        <w:rPr>
          <w:rtl/>
        </w:rPr>
        <w:t>شده</w:t>
      </w:r>
      <w:r w:rsidR="00B0269C">
        <w:rPr>
          <w:rFonts w:hint="cs"/>
          <w:rtl/>
        </w:rPr>
        <w:t>‌</w:t>
      </w:r>
      <w:r w:rsidR="000C2968">
        <w:rPr>
          <w:rtl/>
        </w:rPr>
        <w:t>اند</w:t>
      </w:r>
      <w:proofErr w:type="spellEnd"/>
      <w:r w:rsidR="000C2968">
        <w:rPr>
          <w:rtl/>
        </w:rPr>
        <w:t>.</w:t>
      </w:r>
      <w:r w:rsidR="00B8080C" w:rsidRPr="00B8080C">
        <w:rPr>
          <w:rtl/>
        </w:rPr>
        <w:t xml:space="preserve"> </w:t>
      </w:r>
      <w:r w:rsidR="00B8080C">
        <w:rPr>
          <w:rtl/>
        </w:rPr>
        <w:t>پ</w:t>
      </w:r>
      <w:r w:rsidR="00B8080C">
        <w:rPr>
          <w:rFonts w:hint="cs"/>
          <w:rtl/>
        </w:rPr>
        <w:t>ژوهش</w:t>
      </w:r>
      <w:r w:rsidR="00B8080C">
        <w:rPr>
          <w:rtl/>
        </w:rPr>
        <w:t xml:space="preserve"> </w:t>
      </w:r>
      <w:r w:rsidR="00AE4516">
        <w:rPr>
          <w:rFonts w:hint="cs"/>
          <w:rtl/>
        </w:rPr>
        <w:t xml:space="preserve">او </w:t>
      </w:r>
      <w:r w:rsidR="00B8080C">
        <w:rPr>
          <w:rtl/>
        </w:rPr>
        <w:t xml:space="preserve">به </w:t>
      </w:r>
      <w:r w:rsidR="00B8080C">
        <w:rPr>
          <w:rFonts w:hint="cs"/>
          <w:rtl/>
        </w:rPr>
        <w:t xml:space="preserve">این موضوع </w:t>
      </w:r>
      <w:proofErr w:type="spellStart"/>
      <w:r w:rsidR="00B8080C">
        <w:rPr>
          <w:rFonts w:hint="cs"/>
          <w:rtl/>
        </w:rPr>
        <w:t>می‌پردازد</w:t>
      </w:r>
      <w:proofErr w:type="spellEnd"/>
      <w:r w:rsidR="00B8080C">
        <w:rPr>
          <w:rFonts w:hint="cs"/>
          <w:rtl/>
        </w:rPr>
        <w:t xml:space="preserve"> که </w:t>
      </w:r>
      <w:r w:rsidR="00064F61">
        <w:rPr>
          <w:rFonts w:hint="cs"/>
          <w:rtl/>
        </w:rPr>
        <w:t xml:space="preserve">چگونه </w:t>
      </w:r>
      <w:proofErr w:type="spellStart"/>
      <w:r w:rsidR="00B8080C">
        <w:rPr>
          <w:rFonts w:hint="cs"/>
          <w:rtl/>
        </w:rPr>
        <w:t>ساختمان‌های</w:t>
      </w:r>
      <w:proofErr w:type="spellEnd"/>
      <w:r w:rsidR="00B8080C">
        <w:rPr>
          <w:rFonts w:hint="cs"/>
          <w:rtl/>
        </w:rPr>
        <w:t xml:space="preserve"> این مدارس، </w:t>
      </w:r>
      <w:r w:rsidR="00B8080C">
        <w:rPr>
          <w:rtl/>
        </w:rPr>
        <w:t>تعامل اجتماع</w:t>
      </w:r>
      <w:r w:rsidR="00B8080C">
        <w:rPr>
          <w:rFonts w:hint="cs"/>
          <w:rtl/>
        </w:rPr>
        <w:t>ی</w:t>
      </w:r>
      <w:r w:rsidR="00B8080C">
        <w:rPr>
          <w:rtl/>
        </w:rPr>
        <w:t xml:space="preserve"> </w:t>
      </w:r>
      <w:r w:rsidR="00B8080C">
        <w:rPr>
          <w:rFonts w:hint="cs"/>
          <w:rtl/>
        </w:rPr>
        <w:t xml:space="preserve">را از </w:t>
      </w:r>
      <w:r w:rsidR="00B8080C">
        <w:rPr>
          <w:rtl/>
        </w:rPr>
        <w:t>طر</w:t>
      </w:r>
      <w:r w:rsidR="00B8080C">
        <w:rPr>
          <w:rFonts w:hint="cs"/>
          <w:rtl/>
        </w:rPr>
        <w:t>ی</w:t>
      </w:r>
      <w:r w:rsidR="00B8080C">
        <w:rPr>
          <w:rFonts w:hint="eastAsia"/>
          <w:rtl/>
        </w:rPr>
        <w:t>ق</w:t>
      </w:r>
      <w:r w:rsidR="00B8080C">
        <w:rPr>
          <w:rtl/>
        </w:rPr>
        <w:t xml:space="preserve"> معمار</w:t>
      </w:r>
      <w:r w:rsidR="00B8080C">
        <w:rPr>
          <w:rFonts w:hint="cs"/>
          <w:rtl/>
        </w:rPr>
        <w:t>ی</w:t>
      </w:r>
      <w:r w:rsidR="00B8080C">
        <w:rPr>
          <w:rtl/>
        </w:rPr>
        <w:t xml:space="preserve"> خود </w:t>
      </w:r>
      <w:r w:rsidR="00B8080C">
        <w:rPr>
          <w:rFonts w:hint="cs"/>
          <w:rtl/>
        </w:rPr>
        <w:t xml:space="preserve">برانگیخته </w:t>
      </w:r>
      <w:proofErr w:type="spellStart"/>
      <w:r w:rsidR="00B8080C">
        <w:rPr>
          <w:rFonts w:hint="cs"/>
          <w:rtl/>
        </w:rPr>
        <w:t>می‌کنند</w:t>
      </w:r>
      <w:proofErr w:type="spellEnd"/>
      <w:r w:rsidR="00B8080C">
        <w:rPr>
          <w:rFonts w:hint="cs"/>
          <w:rtl/>
        </w:rPr>
        <w:t>. همچنین این پژوهش</w:t>
      </w:r>
      <w:r w:rsidR="00B8080C">
        <w:rPr>
          <w:rtl/>
        </w:rPr>
        <w:t xml:space="preserve"> </w:t>
      </w:r>
      <w:proofErr w:type="spellStart"/>
      <w:r w:rsidR="00B8080C">
        <w:rPr>
          <w:rtl/>
        </w:rPr>
        <w:t>ا</w:t>
      </w:r>
      <w:r w:rsidR="00B8080C">
        <w:rPr>
          <w:rFonts w:hint="cs"/>
          <w:rtl/>
        </w:rPr>
        <w:t>ی</w:t>
      </w:r>
      <w:r w:rsidR="00B8080C">
        <w:rPr>
          <w:rFonts w:hint="eastAsia"/>
          <w:rtl/>
        </w:rPr>
        <w:t>ده</w:t>
      </w:r>
      <w:r w:rsidR="00B8080C">
        <w:rPr>
          <w:rFonts w:hint="cs"/>
          <w:rtl/>
        </w:rPr>
        <w:t>‌</w:t>
      </w:r>
      <w:r w:rsidR="00B8080C">
        <w:rPr>
          <w:rtl/>
        </w:rPr>
        <w:t>ها</w:t>
      </w:r>
      <w:r w:rsidR="00B8080C">
        <w:rPr>
          <w:rFonts w:hint="cs"/>
          <w:rtl/>
        </w:rPr>
        <w:t>ی</w:t>
      </w:r>
      <w:proofErr w:type="spellEnd"/>
      <w:r w:rsidR="00B8080C">
        <w:rPr>
          <w:rtl/>
        </w:rPr>
        <w:t xml:space="preserve"> معماران در مورد تعامل اجتماع</w:t>
      </w:r>
      <w:r w:rsidR="00B8080C">
        <w:rPr>
          <w:rFonts w:hint="cs"/>
          <w:rtl/>
        </w:rPr>
        <w:t>ی</w:t>
      </w:r>
      <w:r w:rsidR="00B8080C">
        <w:rPr>
          <w:rtl/>
        </w:rPr>
        <w:t xml:space="preserve"> را در زم</w:t>
      </w:r>
      <w:r w:rsidR="00B8080C">
        <w:rPr>
          <w:rFonts w:hint="cs"/>
          <w:rtl/>
        </w:rPr>
        <w:t>ی</w:t>
      </w:r>
      <w:r w:rsidR="00B8080C">
        <w:rPr>
          <w:rFonts w:hint="eastAsia"/>
          <w:rtl/>
        </w:rPr>
        <w:t>نه</w:t>
      </w:r>
      <w:r w:rsidR="00B8080C">
        <w:rPr>
          <w:rFonts w:hint="eastAsia"/>
        </w:rPr>
        <w:t>‌</w:t>
      </w:r>
      <w:r w:rsidR="00B8080C">
        <w:rPr>
          <w:rFonts w:hint="cs"/>
          <w:rtl/>
        </w:rPr>
        <w:t>ی</w:t>
      </w:r>
      <w:r w:rsidR="00B8080C">
        <w:rPr>
          <w:rtl/>
        </w:rPr>
        <w:t xml:space="preserve"> بزرگتر تفکر آموزش</w:t>
      </w:r>
      <w:r w:rsidR="00B8080C">
        <w:rPr>
          <w:rFonts w:hint="cs"/>
          <w:rtl/>
        </w:rPr>
        <w:t>ی</w:t>
      </w:r>
      <w:r w:rsidR="00B8080C">
        <w:rPr>
          <w:rtl/>
        </w:rPr>
        <w:t xml:space="preserve"> و معمار</w:t>
      </w:r>
      <w:r w:rsidR="00B8080C">
        <w:rPr>
          <w:rFonts w:hint="cs"/>
          <w:rtl/>
        </w:rPr>
        <w:t>ی</w:t>
      </w:r>
      <w:r w:rsidR="00B8080C">
        <w:rPr>
          <w:rtl/>
        </w:rPr>
        <w:t xml:space="preserve"> در طول زمان طراح</w:t>
      </w:r>
      <w:r w:rsidR="00B8080C">
        <w:rPr>
          <w:rFonts w:hint="cs"/>
          <w:rtl/>
        </w:rPr>
        <w:t>ی</w:t>
      </w:r>
      <w:r w:rsidR="00B8080C">
        <w:rPr>
          <w:rtl/>
        </w:rPr>
        <w:t xml:space="preserve"> </w:t>
      </w:r>
      <w:proofErr w:type="spellStart"/>
      <w:r w:rsidR="00B8080C">
        <w:rPr>
          <w:rtl/>
        </w:rPr>
        <w:t>پروژه</w:t>
      </w:r>
      <w:r w:rsidR="00F878D2">
        <w:rPr>
          <w:rFonts w:hint="cs"/>
          <w:rtl/>
        </w:rPr>
        <w:t>‌</w:t>
      </w:r>
      <w:r w:rsidR="00B8080C">
        <w:rPr>
          <w:rtl/>
        </w:rPr>
        <w:t>ها</w:t>
      </w:r>
      <w:proofErr w:type="spellEnd"/>
      <w:r w:rsidR="00B8080C">
        <w:rPr>
          <w:rtl/>
        </w:rPr>
        <w:t xml:space="preserve"> آشکار </w:t>
      </w:r>
      <w:proofErr w:type="spellStart"/>
      <w:r w:rsidR="00B8080C">
        <w:rPr>
          <w:rtl/>
        </w:rPr>
        <w:t>م</w:t>
      </w:r>
      <w:r w:rsidR="00B8080C">
        <w:rPr>
          <w:rFonts w:hint="cs"/>
          <w:rtl/>
        </w:rPr>
        <w:t>ی‌</w:t>
      </w:r>
      <w:r w:rsidR="00B8080C">
        <w:rPr>
          <w:rtl/>
        </w:rPr>
        <w:t>کند</w:t>
      </w:r>
      <w:proofErr w:type="spellEnd"/>
      <w:r w:rsidR="00B8080C">
        <w:rPr>
          <w:rFonts w:hint="cs"/>
          <w:rtl/>
        </w:rPr>
        <w:t>.</w:t>
      </w:r>
      <w:r w:rsidR="005D0AFE">
        <w:rPr>
          <w:rFonts w:hint="cs"/>
          <w:rtl/>
        </w:rPr>
        <w:t xml:space="preserve"> </w:t>
      </w:r>
      <w:r w:rsidR="00864802">
        <w:rPr>
          <w:rFonts w:hint="cs"/>
          <w:rtl/>
        </w:rPr>
        <w:t xml:space="preserve">این </w:t>
      </w:r>
      <w:r w:rsidR="005D0AFE">
        <w:rPr>
          <w:rFonts w:hint="cs"/>
          <w:rtl/>
        </w:rPr>
        <w:t>پژوهش</w:t>
      </w:r>
      <w:r w:rsidR="005D0AFE">
        <w:rPr>
          <w:rtl/>
        </w:rPr>
        <w:t xml:space="preserve"> </w:t>
      </w:r>
      <w:r w:rsidR="00864802">
        <w:rPr>
          <w:rFonts w:hint="cs"/>
          <w:rtl/>
        </w:rPr>
        <w:t xml:space="preserve">در پایان </w:t>
      </w:r>
      <w:r w:rsidR="005D0AFE">
        <w:rPr>
          <w:rtl/>
        </w:rPr>
        <w:t>ب</w:t>
      </w:r>
      <w:r w:rsidR="005D0AFE">
        <w:rPr>
          <w:rFonts w:hint="cs"/>
          <w:rtl/>
        </w:rPr>
        <w:t>ی</w:t>
      </w:r>
      <w:r w:rsidR="005D0AFE">
        <w:rPr>
          <w:rFonts w:hint="eastAsia"/>
          <w:rtl/>
        </w:rPr>
        <w:t>ان</w:t>
      </w:r>
      <w:r w:rsidR="005D0AFE">
        <w:rPr>
          <w:rtl/>
        </w:rPr>
        <w:t xml:space="preserve"> </w:t>
      </w:r>
      <w:proofErr w:type="spellStart"/>
      <w:r w:rsidR="00864802">
        <w:rPr>
          <w:rFonts w:hint="cs"/>
          <w:rtl/>
        </w:rPr>
        <w:t>می‌کند</w:t>
      </w:r>
      <w:proofErr w:type="spellEnd"/>
      <w:r w:rsidR="00864802">
        <w:rPr>
          <w:rFonts w:hint="cs"/>
          <w:rtl/>
        </w:rPr>
        <w:t xml:space="preserve"> که</w:t>
      </w:r>
      <w:r w:rsidR="005D0AFE">
        <w:rPr>
          <w:rtl/>
        </w:rPr>
        <w:t xml:space="preserve"> </w:t>
      </w:r>
      <w:proofErr w:type="spellStart"/>
      <w:r w:rsidR="005D0AFE">
        <w:rPr>
          <w:rtl/>
        </w:rPr>
        <w:t>همه</w:t>
      </w:r>
      <w:r w:rsidR="005D0AFE">
        <w:rPr>
          <w:rFonts w:hint="cs"/>
          <w:rtl/>
        </w:rPr>
        <w:t>‌ی</w:t>
      </w:r>
      <w:proofErr w:type="spellEnd"/>
      <w:r w:rsidR="005D0AFE">
        <w:rPr>
          <w:rtl/>
        </w:rPr>
        <w:t xml:space="preserve"> مدارس</w:t>
      </w:r>
      <w:r w:rsidR="00864802">
        <w:rPr>
          <w:rFonts w:hint="cs"/>
          <w:rtl/>
        </w:rPr>
        <w:t>،</w:t>
      </w:r>
      <w:r w:rsidR="005D0AFE">
        <w:rPr>
          <w:rtl/>
        </w:rPr>
        <w:t xml:space="preserve"> مفاه</w:t>
      </w:r>
      <w:r w:rsidR="005D0AFE">
        <w:rPr>
          <w:rFonts w:hint="cs"/>
          <w:rtl/>
        </w:rPr>
        <w:t>ی</w:t>
      </w:r>
      <w:r w:rsidR="005D0AFE">
        <w:rPr>
          <w:rFonts w:hint="eastAsia"/>
          <w:rtl/>
        </w:rPr>
        <w:t>م</w:t>
      </w:r>
      <w:r w:rsidR="005D0AFE">
        <w:rPr>
          <w:rtl/>
        </w:rPr>
        <w:t xml:space="preserve"> و </w:t>
      </w:r>
      <w:proofErr w:type="spellStart"/>
      <w:r w:rsidR="005D0AFE">
        <w:rPr>
          <w:rtl/>
        </w:rPr>
        <w:t>ا</w:t>
      </w:r>
      <w:r w:rsidR="005D0AFE">
        <w:rPr>
          <w:rFonts w:hint="cs"/>
          <w:rtl/>
        </w:rPr>
        <w:t>ی</w:t>
      </w:r>
      <w:r w:rsidR="005D0AFE">
        <w:rPr>
          <w:rFonts w:hint="eastAsia"/>
          <w:rtl/>
        </w:rPr>
        <w:t>ده</w:t>
      </w:r>
      <w:r w:rsidR="005D0AFE">
        <w:rPr>
          <w:rFonts w:hint="cs"/>
          <w:rtl/>
        </w:rPr>
        <w:t>‌</w:t>
      </w:r>
      <w:r w:rsidR="005D0AFE">
        <w:rPr>
          <w:rtl/>
        </w:rPr>
        <w:t>ها</w:t>
      </w:r>
      <w:r w:rsidR="005D0AFE">
        <w:rPr>
          <w:rFonts w:hint="cs"/>
          <w:rtl/>
        </w:rPr>
        <w:t>ی</w:t>
      </w:r>
      <w:proofErr w:type="spellEnd"/>
      <w:r w:rsidR="005D0AFE">
        <w:rPr>
          <w:rtl/>
        </w:rPr>
        <w:t xml:space="preserve"> مشابه</w:t>
      </w:r>
      <w:r w:rsidR="005D0AFE">
        <w:rPr>
          <w:rFonts w:hint="cs"/>
          <w:rtl/>
        </w:rPr>
        <w:t>ی</w:t>
      </w:r>
      <w:r w:rsidR="005D0AFE">
        <w:rPr>
          <w:rtl/>
        </w:rPr>
        <w:t xml:space="preserve"> در پشت </w:t>
      </w:r>
      <w:proofErr w:type="spellStart"/>
      <w:r w:rsidR="005D0AFE">
        <w:rPr>
          <w:rtl/>
        </w:rPr>
        <w:t>طرح</w:t>
      </w:r>
      <w:r w:rsidR="00061E58">
        <w:rPr>
          <w:rFonts w:hint="cs"/>
          <w:rtl/>
        </w:rPr>
        <w:t>‌</w:t>
      </w:r>
      <w:r w:rsidR="005D0AFE">
        <w:rPr>
          <w:rtl/>
        </w:rPr>
        <w:t>ها</w:t>
      </w:r>
      <w:r w:rsidR="005D0AFE">
        <w:rPr>
          <w:rFonts w:hint="cs"/>
          <w:rtl/>
        </w:rPr>
        <w:t>ی</w:t>
      </w:r>
      <w:proofErr w:type="spellEnd"/>
      <w:r w:rsidR="005D0AFE">
        <w:rPr>
          <w:rtl/>
        </w:rPr>
        <w:t xml:space="preserve"> خود دارند اما </w:t>
      </w:r>
      <w:r w:rsidR="0046206A">
        <w:rPr>
          <w:rFonts w:hint="cs"/>
          <w:rtl/>
        </w:rPr>
        <w:t>خروجی</w:t>
      </w:r>
      <w:r w:rsidR="005D0AFE">
        <w:rPr>
          <w:rtl/>
        </w:rPr>
        <w:t xml:space="preserve"> ساختمان مدرسه تا حد ز</w:t>
      </w:r>
      <w:r w:rsidR="005D0AFE">
        <w:rPr>
          <w:rFonts w:hint="cs"/>
          <w:rtl/>
        </w:rPr>
        <w:t>ی</w:t>
      </w:r>
      <w:r w:rsidR="005D0AFE">
        <w:rPr>
          <w:rFonts w:hint="eastAsia"/>
          <w:rtl/>
        </w:rPr>
        <w:t>اد</w:t>
      </w:r>
      <w:r w:rsidR="005D0AFE">
        <w:rPr>
          <w:rFonts w:hint="cs"/>
          <w:rtl/>
        </w:rPr>
        <w:t>ی</w:t>
      </w:r>
      <w:r w:rsidR="005D0AFE">
        <w:rPr>
          <w:rtl/>
        </w:rPr>
        <w:t xml:space="preserve"> تحت تأث</w:t>
      </w:r>
      <w:r w:rsidR="005D0AFE">
        <w:rPr>
          <w:rFonts w:hint="cs"/>
          <w:rtl/>
        </w:rPr>
        <w:t>ی</w:t>
      </w:r>
      <w:r w:rsidR="005D0AFE">
        <w:rPr>
          <w:rFonts w:hint="eastAsia"/>
          <w:rtl/>
        </w:rPr>
        <w:t>ر</w:t>
      </w:r>
      <w:r w:rsidR="005D0AFE">
        <w:rPr>
          <w:rtl/>
        </w:rPr>
        <w:t xml:space="preserve"> </w:t>
      </w:r>
      <w:proofErr w:type="spellStart"/>
      <w:r w:rsidR="00CE5FC6">
        <w:rPr>
          <w:rFonts w:hint="cs"/>
          <w:rtl/>
        </w:rPr>
        <w:t>فلسفه‌ی</w:t>
      </w:r>
      <w:proofErr w:type="spellEnd"/>
      <w:r w:rsidR="00CE5FC6">
        <w:rPr>
          <w:rFonts w:hint="cs"/>
          <w:rtl/>
        </w:rPr>
        <w:t xml:space="preserve"> آ</w:t>
      </w:r>
      <w:r w:rsidR="00FC6099">
        <w:rPr>
          <w:rFonts w:hint="cs"/>
          <w:rtl/>
        </w:rPr>
        <w:t xml:space="preserve">موزشی </w:t>
      </w:r>
      <w:proofErr w:type="spellStart"/>
      <w:r w:rsidR="005D0AFE">
        <w:rPr>
          <w:rtl/>
        </w:rPr>
        <w:t>سازمان</w:t>
      </w:r>
      <w:r w:rsidR="00864802">
        <w:rPr>
          <w:rFonts w:hint="cs"/>
          <w:rtl/>
        </w:rPr>
        <w:t>‌</w:t>
      </w:r>
      <w:r w:rsidR="005D0AFE">
        <w:rPr>
          <w:rtl/>
        </w:rPr>
        <w:t>ها</w:t>
      </w:r>
      <w:r w:rsidR="005D0AFE">
        <w:rPr>
          <w:rFonts w:hint="cs"/>
          <w:rtl/>
        </w:rPr>
        <w:t>یی</w:t>
      </w:r>
      <w:proofErr w:type="spellEnd"/>
      <w:r w:rsidR="005D0AFE">
        <w:rPr>
          <w:rtl/>
        </w:rPr>
        <w:t xml:space="preserve"> است که طراح</w:t>
      </w:r>
      <w:r w:rsidR="005D0AFE">
        <w:rPr>
          <w:rFonts w:hint="cs"/>
          <w:rtl/>
        </w:rPr>
        <w:t>ی</w:t>
      </w:r>
      <w:r w:rsidR="005D0AFE">
        <w:rPr>
          <w:rtl/>
        </w:rPr>
        <w:t xml:space="preserve"> را آغاز </w:t>
      </w:r>
      <w:proofErr w:type="spellStart"/>
      <w:r w:rsidR="005D0AFE">
        <w:rPr>
          <w:rtl/>
        </w:rPr>
        <w:t>کرده</w:t>
      </w:r>
      <w:r w:rsidR="00FC6099">
        <w:rPr>
          <w:rFonts w:hint="cs"/>
          <w:rtl/>
        </w:rPr>
        <w:t>‌</w:t>
      </w:r>
      <w:r w:rsidR="005D0AFE">
        <w:rPr>
          <w:rtl/>
        </w:rPr>
        <w:t>اند</w:t>
      </w:r>
      <w:proofErr w:type="spellEnd"/>
      <w:r w:rsidR="005D0AFE">
        <w:rPr>
          <w:rtl/>
        </w:rPr>
        <w:t>.</w:t>
      </w:r>
    </w:p>
    <w:p w14:paraId="5EF938BF" w14:textId="6C4AEDC2" w:rsidR="00490EFA" w:rsidRDefault="00490EFA" w:rsidP="006F3A32">
      <w:pPr>
        <w:pStyle w:val="a"/>
        <w:rPr>
          <w:rtl/>
        </w:rPr>
      </w:pPr>
      <w:proofErr w:type="spellStart"/>
      <w:r>
        <w:rPr>
          <w:rFonts w:hint="cs"/>
          <w:rtl/>
        </w:rPr>
        <w:t>امین‌پور</w:t>
      </w:r>
      <w:proofErr w:type="spellEnd"/>
      <w:r>
        <w:rPr>
          <w:rFonts w:hint="cs"/>
          <w:rtl/>
        </w:rPr>
        <w:t xml:space="preserve"> (2023) پژوهشی با عنوان "</w:t>
      </w:r>
      <w:proofErr w:type="spellStart"/>
      <w:r w:rsidRPr="005C547B">
        <w:rPr>
          <w:rtl/>
        </w:rPr>
        <w:t>مح</w:t>
      </w:r>
      <w:r w:rsidRPr="005C547B">
        <w:rPr>
          <w:rFonts w:hint="cs"/>
          <w:rtl/>
        </w:rPr>
        <w:t>ی</w:t>
      </w:r>
      <w:r w:rsidRPr="005C547B">
        <w:rPr>
          <w:rFonts w:hint="eastAsia"/>
          <w:rtl/>
        </w:rPr>
        <w:t>ط</w:t>
      </w:r>
      <w:r>
        <w:rPr>
          <w:rFonts w:hint="cs"/>
          <w:rtl/>
        </w:rPr>
        <w:t>‌</w:t>
      </w:r>
      <w:r w:rsidRPr="005C547B">
        <w:rPr>
          <w:rtl/>
        </w:rPr>
        <w:t>ها</w:t>
      </w:r>
      <w:r w:rsidRPr="005C547B">
        <w:rPr>
          <w:rFonts w:hint="cs"/>
          <w:rtl/>
        </w:rPr>
        <w:t>ی</w:t>
      </w:r>
      <w:proofErr w:type="spellEnd"/>
      <w:r w:rsidRPr="005C547B">
        <w:rPr>
          <w:rtl/>
        </w:rPr>
        <w:t xml:space="preserve"> دوستدار کودک در مدارس عمود</w:t>
      </w:r>
      <w:r w:rsidRPr="005C547B">
        <w:rPr>
          <w:rFonts w:hint="cs"/>
          <w:rtl/>
        </w:rPr>
        <w:t>ی</w:t>
      </w:r>
      <w:r>
        <w:rPr>
          <w:rFonts w:hint="cs"/>
          <w:rtl/>
        </w:rPr>
        <w:t xml:space="preserve">" </w:t>
      </w:r>
      <w:r w:rsidRPr="00217756">
        <w:rPr>
          <w:rtl/>
        </w:rPr>
        <w:t>با هدف شناسا</w:t>
      </w:r>
      <w:r w:rsidRPr="00217756">
        <w:rPr>
          <w:rFonts w:hint="cs"/>
          <w:rtl/>
        </w:rPr>
        <w:t>یی</w:t>
      </w:r>
      <w:r w:rsidRPr="00217756">
        <w:rPr>
          <w:rtl/>
        </w:rPr>
        <w:t xml:space="preserve"> </w:t>
      </w:r>
      <w:proofErr w:type="spellStart"/>
      <w:r w:rsidRPr="00217756">
        <w:rPr>
          <w:rtl/>
        </w:rPr>
        <w:t>و</w:t>
      </w:r>
      <w:r w:rsidRPr="00217756">
        <w:rPr>
          <w:rFonts w:hint="cs"/>
          <w:rtl/>
        </w:rPr>
        <w:t>ی</w:t>
      </w:r>
      <w:r w:rsidRPr="00217756">
        <w:rPr>
          <w:rFonts w:hint="eastAsia"/>
          <w:rtl/>
        </w:rPr>
        <w:t>ژگ</w:t>
      </w:r>
      <w:r w:rsidRPr="00217756">
        <w:rPr>
          <w:rFonts w:hint="cs"/>
          <w:rtl/>
        </w:rPr>
        <w:t>ی‌</w:t>
      </w:r>
      <w:r w:rsidRPr="00217756">
        <w:rPr>
          <w:rFonts w:hint="eastAsia"/>
          <w:rtl/>
        </w:rPr>
        <w:t>ها</w:t>
      </w:r>
      <w:r w:rsidRPr="00217756">
        <w:rPr>
          <w:rFonts w:hint="cs"/>
          <w:rtl/>
        </w:rPr>
        <w:t>ی</w:t>
      </w:r>
      <w:proofErr w:type="spellEnd"/>
      <w:r w:rsidRPr="00217756">
        <w:rPr>
          <w:rtl/>
        </w:rPr>
        <w:t xml:space="preserve"> مح</w:t>
      </w:r>
      <w:r w:rsidRPr="00217756">
        <w:rPr>
          <w:rFonts w:hint="cs"/>
          <w:rtl/>
        </w:rPr>
        <w:t>ی</w:t>
      </w:r>
      <w:r w:rsidRPr="00217756">
        <w:rPr>
          <w:rFonts w:hint="eastAsia"/>
          <w:rtl/>
        </w:rPr>
        <w:t>ط</w:t>
      </w:r>
      <w:r w:rsidRPr="00217756">
        <w:rPr>
          <w:rtl/>
        </w:rPr>
        <w:t xml:space="preserve"> مدرسه عمود</w:t>
      </w:r>
      <w:r w:rsidRPr="00217756">
        <w:rPr>
          <w:rFonts w:hint="cs"/>
          <w:rtl/>
        </w:rPr>
        <w:t>ی</w:t>
      </w:r>
      <w:r w:rsidRPr="00217756">
        <w:rPr>
          <w:rtl/>
        </w:rPr>
        <w:t xml:space="preserve"> دوستدار کودک از د</w:t>
      </w:r>
      <w:r w:rsidRPr="00217756">
        <w:rPr>
          <w:rFonts w:hint="cs"/>
          <w:rtl/>
        </w:rPr>
        <w:t>ی</w:t>
      </w:r>
      <w:r w:rsidRPr="00217756">
        <w:rPr>
          <w:rFonts w:hint="eastAsia"/>
          <w:rtl/>
        </w:rPr>
        <w:t>دگاه</w:t>
      </w:r>
      <w:r w:rsidRPr="00217756">
        <w:rPr>
          <w:rtl/>
        </w:rPr>
        <w:t xml:space="preserve"> کودکان انجام </w:t>
      </w:r>
      <w:r>
        <w:rPr>
          <w:rFonts w:hint="cs"/>
          <w:rtl/>
        </w:rPr>
        <w:t>داد</w:t>
      </w:r>
      <w:r w:rsidRPr="007461B6">
        <w:rPr>
          <w:rtl/>
        </w:rPr>
        <w:t>.</w:t>
      </w:r>
      <w:r>
        <w:rPr>
          <w:rFonts w:hint="cs"/>
          <w:rtl/>
        </w:rPr>
        <w:t xml:space="preserve"> </w:t>
      </w:r>
      <w:proofErr w:type="spellStart"/>
      <w:r w:rsidRPr="006032D1">
        <w:rPr>
          <w:rFonts w:hint="cs"/>
          <w:rtl/>
        </w:rPr>
        <w:t>ی</w:t>
      </w:r>
      <w:r w:rsidRPr="006032D1">
        <w:rPr>
          <w:rFonts w:hint="eastAsia"/>
          <w:rtl/>
        </w:rPr>
        <w:t>افته‌ها</w:t>
      </w:r>
      <w:proofErr w:type="spellEnd"/>
      <w:r w:rsidRPr="006032D1">
        <w:rPr>
          <w:rtl/>
        </w:rPr>
        <w:t xml:space="preserve"> </w:t>
      </w:r>
      <w:r>
        <w:rPr>
          <w:rFonts w:hint="cs"/>
          <w:rtl/>
        </w:rPr>
        <w:t xml:space="preserve">نشان داد که کودکان </w:t>
      </w:r>
      <w:proofErr w:type="spellStart"/>
      <w:r>
        <w:rPr>
          <w:rFonts w:hint="cs"/>
          <w:rtl/>
        </w:rPr>
        <w:lastRenderedPageBreak/>
        <w:t>تراس‌هایی</w:t>
      </w:r>
      <w:proofErr w:type="spellEnd"/>
      <w:r>
        <w:rPr>
          <w:rFonts w:hint="cs"/>
          <w:rtl/>
        </w:rPr>
        <w:t xml:space="preserve"> را که </w:t>
      </w:r>
      <w:r w:rsidRPr="006032D1">
        <w:rPr>
          <w:rtl/>
        </w:rPr>
        <w:t>به فضا</w:t>
      </w:r>
      <w:r w:rsidRPr="006032D1">
        <w:rPr>
          <w:rFonts w:hint="cs"/>
          <w:rtl/>
        </w:rPr>
        <w:t>ی</w:t>
      </w:r>
      <w:r w:rsidRPr="006032D1">
        <w:rPr>
          <w:rtl/>
        </w:rPr>
        <w:t xml:space="preserve"> باز دسترس</w:t>
      </w:r>
      <w:r w:rsidRPr="006032D1">
        <w:rPr>
          <w:rFonts w:hint="cs"/>
          <w:rtl/>
        </w:rPr>
        <w:t>ی</w:t>
      </w:r>
      <w:r w:rsidRPr="006032D1">
        <w:rPr>
          <w:rtl/>
        </w:rPr>
        <w:t xml:space="preserve"> داشته باشند و مراکز</w:t>
      </w:r>
      <w:r w:rsidRPr="006032D1">
        <w:rPr>
          <w:rFonts w:hint="cs"/>
          <w:rtl/>
        </w:rPr>
        <w:t>ی</w:t>
      </w:r>
      <w:r w:rsidRPr="006032D1">
        <w:rPr>
          <w:rtl/>
        </w:rPr>
        <w:t xml:space="preserve"> </w:t>
      </w:r>
      <w:r>
        <w:rPr>
          <w:rFonts w:hint="cs"/>
          <w:rtl/>
        </w:rPr>
        <w:t xml:space="preserve">را </w:t>
      </w:r>
      <w:r w:rsidRPr="006032D1">
        <w:rPr>
          <w:rtl/>
        </w:rPr>
        <w:t>برا</w:t>
      </w:r>
      <w:r w:rsidRPr="006032D1">
        <w:rPr>
          <w:rFonts w:hint="cs"/>
          <w:rtl/>
        </w:rPr>
        <w:t>ی</w:t>
      </w:r>
      <w:r w:rsidRPr="006032D1">
        <w:rPr>
          <w:rtl/>
        </w:rPr>
        <w:t xml:space="preserve"> تقو</w:t>
      </w:r>
      <w:r w:rsidRPr="006032D1">
        <w:rPr>
          <w:rFonts w:hint="cs"/>
          <w:rtl/>
        </w:rPr>
        <w:t>ی</w:t>
      </w:r>
      <w:r w:rsidRPr="006032D1">
        <w:rPr>
          <w:rFonts w:hint="eastAsia"/>
          <w:rtl/>
        </w:rPr>
        <w:t>ت</w:t>
      </w:r>
      <w:r w:rsidRPr="006032D1">
        <w:rPr>
          <w:rtl/>
        </w:rPr>
        <w:t xml:space="preserve"> ارتباط </w:t>
      </w:r>
      <w:r>
        <w:rPr>
          <w:rFonts w:hint="cs"/>
          <w:rtl/>
        </w:rPr>
        <w:t>آنها</w:t>
      </w:r>
      <w:r w:rsidRPr="006032D1">
        <w:rPr>
          <w:rtl/>
        </w:rPr>
        <w:t xml:space="preserve"> با </w:t>
      </w:r>
      <w:proofErr w:type="spellStart"/>
      <w:r w:rsidRPr="006032D1">
        <w:rPr>
          <w:rtl/>
        </w:rPr>
        <w:t>جامعه</w:t>
      </w:r>
      <w:r>
        <w:rPr>
          <w:rFonts w:hint="cs"/>
          <w:rtl/>
        </w:rPr>
        <w:t>‌ی</w:t>
      </w:r>
      <w:proofErr w:type="spellEnd"/>
      <w:r w:rsidRPr="006032D1">
        <w:rPr>
          <w:rtl/>
        </w:rPr>
        <w:t xml:space="preserve"> مدرسه</w:t>
      </w:r>
      <w:r>
        <w:rPr>
          <w:rFonts w:hint="cs"/>
          <w:rtl/>
        </w:rPr>
        <w:t xml:space="preserve"> ترجیح </w:t>
      </w:r>
      <w:proofErr w:type="spellStart"/>
      <w:r>
        <w:rPr>
          <w:rFonts w:hint="cs"/>
          <w:rtl/>
        </w:rPr>
        <w:t>می‌دهند</w:t>
      </w:r>
      <w:proofErr w:type="spellEnd"/>
      <w:r w:rsidRPr="006032D1">
        <w:rPr>
          <w:rtl/>
        </w:rPr>
        <w:t xml:space="preserve">. مشکلات </w:t>
      </w:r>
      <w:proofErr w:type="spellStart"/>
      <w:r w:rsidRPr="006032D1">
        <w:rPr>
          <w:rtl/>
        </w:rPr>
        <w:t>عمده</w:t>
      </w:r>
      <w:r>
        <w:rPr>
          <w:rFonts w:hint="cs"/>
          <w:rtl/>
        </w:rPr>
        <w:t>‌</w:t>
      </w:r>
      <w:r w:rsidRPr="006032D1">
        <w:rPr>
          <w:rtl/>
        </w:rPr>
        <w:t>ا</w:t>
      </w:r>
      <w:r w:rsidRPr="006032D1">
        <w:rPr>
          <w:rFonts w:hint="cs"/>
          <w:rtl/>
        </w:rPr>
        <w:t>ی</w:t>
      </w:r>
      <w:proofErr w:type="spellEnd"/>
      <w:r w:rsidRPr="006032D1">
        <w:rPr>
          <w:rtl/>
        </w:rPr>
        <w:t xml:space="preserve"> که </w:t>
      </w:r>
      <w:r>
        <w:rPr>
          <w:rFonts w:hint="cs"/>
          <w:rtl/>
        </w:rPr>
        <w:t xml:space="preserve">کودکان </w:t>
      </w:r>
      <w:r w:rsidRPr="006032D1">
        <w:rPr>
          <w:rtl/>
        </w:rPr>
        <w:t>با آن مواجه بودند شامل حرکت عمود</w:t>
      </w:r>
      <w:r w:rsidRPr="006032D1">
        <w:rPr>
          <w:rFonts w:hint="cs"/>
          <w:rtl/>
        </w:rPr>
        <w:t>ی</w:t>
      </w:r>
      <w:r w:rsidRPr="006032D1">
        <w:rPr>
          <w:rFonts w:hint="eastAsia"/>
          <w:rtl/>
        </w:rPr>
        <w:t>،</w:t>
      </w:r>
      <w:r w:rsidRPr="006032D1">
        <w:rPr>
          <w:rtl/>
        </w:rPr>
        <w:t xml:space="preserve"> آلودگ</w:t>
      </w:r>
      <w:r w:rsidRPr="006032D1">
        <w:rPr>
          <w:rFonts w:hint="cs"/>
          <w:rtl/>
        </w:rPr>
        <w:t>ی</w:t>
      </w:r>
      <w:r w:rsidRPr="006032D1">
        <w:rPr>
          <w:rtl/>
        </w:rPr>
        <w:t xml:space="preserve"> صوت</w:t>
      </w:r>
      <w:r w:rsidRPr="006032D1">
        <w:rPr>
          <w:rFonts w:hint="cs"/>
          <w:rtl/>
        </w:rPr>
        <w:t>ی</w:t>
      </w:r>
      <w:r w:rsidRPr="006032D1">
        <w:rPr>
          <w:rtl/>
        </w:rPr>
        <w:t xml:space="preserve"> و ازدحام ب</w:t>
      </w:r>
      <w:r w:rsidRPr="006032D1">
        <w:rPr>
          <w:rFonts w:hint="cs"/>
          <w:rtl/>
        </w:rPr>
        <w:t>ی</w:t>
      </w:r>
      <w:r w:rsidRPr="006032D1">
        <w:rPr>
          <w:rFonts w:hint="eastAsia"/>
          <w:rtl/>
        </w:rPr>
        <w:t>ش</w:t>
      </w:r>
      <w:r w:rsidRPr="006032D1">
        <w:rPr>
          <w:rtl/>
        </w:rPr>
        <w:t xml:space="preserve"> از حد </w:t>
      </w:r>
      <w:r>
        <w:rPr>
          <w:rFonts w:hint="cs"/>
          <w:rtl/>
        </w:rPr>
        <w:t xml:space="preserve">در </w:t>
      </w:r>
      <w:r w:rsidRPr="006032D1">
        <w:rPr>
          <w:rtl/>
        </w:rPr>
        <w:t xml:space="preserve">راهروها و </w:t>
      </w:r>
      <w:proofErr w:type="spellStart"/>
      <w:r w:rsidRPr="006032D1">
        <w:rPr>
          <w:rtl/>
        </w:rPr>
        <w:t>راه</w:t>
      </w:r>
      <w:r>
        <w:rPr>
          <w:rFonts w:hint="cs"/>
          <w:rtl/>
        </w:rPr>
        <w:t>‌</w:t>
      </w:r>
      <w:r w:rsidRPr="006032D1">
        <w:rPr>
          <w:rtl/>
        </w:rPr>
        <w:t>پله</w:t>
      </w:r>
      <w:r>
        <w:rPr>
          <w:rFonts w:hint="cs"/>
          <w:rtl/>
        </w:rPr>
        <w:t>‌</w:t>
      </w:r>
      <w:r w:rsidRPr="006032D1">
        <w:rPr>
          <w:rtl/>
        </w:rPr>
        <w:t>ها</w:t>
      </w:r>
      <w:proofErr w:type="spellEnd"/>
      <w:r w:rsidRPr="006032D1">
        <w:rPr>
          <w:rtl/>
        </w:rPr>
        <w:t xml:space="preserve"> بود. با توجه به </w:t>
      </w:r>
      <w:r>
        <w:rPr>
          <w:rFonts w:hint="cs"/>
          <w:rtl/>
        </w:rPr>
        <w:t>فضای</w:t>
      </w:r>
      <w:r w:rsidRPr="006032D1">
        <w:rPr>
          <w:rtl/>
        </w:rPr>
        <w:t xml:space="preserve"> محدود، کودکان از در دسترس بودن انواع فضاها</w:t>
      </w:r>
      <w:r w:rsidRPr="006032D1">
        <w:rPr>
          <w:rFonts w:hint="cs"/>
          <w:rtl/>
        </w:rPr>
        <w:t>ی</w:t>
      </w:r>
      <w:r w:rsidRPr="006032D1">
        <w:rPr>
          <w:rtl/>
        </w:rPr>
        <w:t xml:space="preserve"> متنوع </w:t>
      </w:r>
      <w:r>
        <w:rPr>
          <w:rFonts w:hint="cs"/>
          <w:rtl/>
        </w:rPr>
        <w:t>استقبال کردند</w:t>
      </w:r>
      <w:r w:rsidRPr="006032D1">
        <w:rPr>
          <w:rtl/>
        </w:rPr>
        <w:t xml:space="preserve">، </w:t>
      </w:r>
      <w:r>
        <w:rPr>
          <w:rFonts w:hint="cs"/>
          <w:rtl/>
        </w:rPr>
        <w:t>هرچند که</w:t>
      </w:r>
      <w:r w:rsidRPr="006032D1">
        <w:rPr>
          <w:rtl/>
        </w:rPr>
        <w:t xml:space="preserve"> دسترس</w:t>
      </w:r>
      <w:r w:rsidRPr="006032D1">
        <w:rPr>
          <w:rFonts w:hint="cs"/>
          <w:rtl/>
        </w:rPr>
        <w:t>ی</w:t>
      </w:r>
      <w:r w:rsidRPr="006032D1">
        <w:rPr>
          <w:rtl/>
        </w:rPr>
        <w:t xml:space="preserve"> آنها به شدت </w:t>
      </w:r>
      <w:proofErr w:type="spellStart"/>
      <w:r w:rsidRPr="006032D1">
        <w:rPr>
          <w:rtl/>
        </w:rPr>
        <w:t>برنامه</w:t>
      </w:r>
      <w:r>
        <w:rPr>
          <w:rFonts w:hint="cs"/>
          <w:rtl/>
        </w:rPr>
        <w:t>‌</w:t>
      </w:r>
      <w:r w:rsidRPr="006032D1">
        <w:rPr>
          <w:rtl/>
        </w:rPr>
        <w:t>ر</w:t>
      </w:r>
      <w:r w:rsidRPr="006032D1">
        <w:rPr>
          <w:rFonts w:hint="cs"/>
          <w:rtl/>
        </w:rPr>
        <w:t>ی</w:t>
      </w:r>
      <w:r w:rsidRPr="006032D1">
        <w:rPr>
          <w:rFonts w:hint="eastAsia"/>
          <w:rtl/>
        </w:rPr>
        <w:t>ز</w:t>
      </w:r>
      <w:r w:rsidRPr="006032D1">
        <w:rPr>
          <w:rFonts w:hint="cs"/>
          <w:rtl/>
        </w:rPr>
        <w:t>ی</w:t>
      </w:r>
      <w:proofErr w:type="spellEnd"/>
      <w:r w:rsidRPr="006032D1">
        <w:rPr>
          <w:rtl/>
        </w:rPr>
        <w:t xml:space="preserve"> شده و تحت نظارت بود</w:t>
      </w:r>
      <w:r>
        <w:rPr>
          <w:rFonts w:hint="cs"/>
          <w:rtl/>
        </w:rPr>
        <w:t xml:space="preserve">. نتایج </w:t>
      </w:r>
      <w:r w:rsidRPr="00217756">
        <w:rPr>
          <w:rtl/>
        </w:rPr>
        <w:t>ا</w:t>
      </w:r>
      <w:r w:rsidRPr="00217756">
        <w:rPr>
          <w:rFonts w:hint="cs"/>
          <w:rtl/>
        </w:rPr>
        <w:t>ی</w:t>
      </w:r>
      <w:r w:rsidRPr="00217756">
        <w:rPr>
          <w:rFonts w:hint="eastAsia"/>
          <w:rtl/>
        </w:rPr>
        <w:t>ن</w:t>
      </w:r>
      <w:r w:rsidRPr="00217756">
        <w:rPr>
          <w:rtl/>
        </w:rPr>
        <w:t xml:space="preserve"> تحق</w:t>
      </w:r>
      <w:r w:rsidRPr="00217756">
        <w:rPr>
          <w:rFonts w:hint="cs"/>
          <w:rtl/>
        </w:rPr>
        <w:t>ی</w:t>
      </w:r>
      <w:r w:rsidRPr="00217756">
        <w:rPr>
          <w:rFonts w:hint="eastAsia"/>
          <w:rtl/>
        </w:rPr>
        <w:t>ق</w:t>
      </w:r>
      <w:r w:rsidRPr="00217756">
        <w:rPr>
          <w:rtl/>
        </w:rPr>
        <w:t xml:space="preserve"> نشان داد</w:t>
      </w:r>
      <w:r>
        <w:rPr>
          <w:rFonts w:hint="cs"/>
          <w:rtl/>
        </w:rPr>
        <w:t xml:space="preserve"> </w:t>
      </w:r>
      <w:r w:rsidRPr="00217756">
        <w:rPr>
          <w:rtl/>
        </w:rPr>
        <w:t>که برا</w:t>
      </w:r>
      <w:r w:rsidRPr="00217756">
        <w:rPr>
          <w:rFonts w:hint="cs"/>
          <w:rtl/>
        </w:rPr>
        <w:t>ی</w:t>
      </w:r>
      <w:r w:rsidRPr="00217756">
        <w:rPr>
          <w:rtl/>
        </w:rPr>
        <w:t xml:space="preserve"> </w:t>
      </w:r>
      <w:r>
        <w:rPr>
          <w:rFonts w:hint="cs"/>
          <w:rtl/>
        </w:rPr>
        <w:t xml:space="preserve">افزایش </w:t>
      </w:r>
      <w:r w:rsidRPr="00217756">
        <w:rPr>
          <w:rtl/>
        </w:rPr>
        <w:t>رضا</w:t>
      </w:r>
      <w:r w:rsidRPr="00217756">
        <w:rPr>
          <w:rFonts w:hint="cs"/>
          <w:rtl/>
        </w:rPr>
        <w:t>ی</w:t>
      </w:r>
      <w:r w:rsidRPr="00217756">
        <w:rPr>
          <w:rFonts w:hint="eastAsia"/>
          <w:rtl/>
        </w:rPr>
        <w:t>ت</w:t>
      </w:r>
      <w:r w:rsidRPr="00217756">
        <w:rPr>
          <w:rtl/>
        </w:rPr>
        <w:t xml:space="preserve"> کودکان در ا</w:t>
      </w:r>
      <w:r w:rsidRPr="00217756">
        <w:rPr>
          <w:rFonts w:hint="cs"/>
          <w:rtl/>
        </w:rPr>
        <w:t>ی</w:t>
      </w:r>
      <w:r w:rsidRPr="00217756">
        <w:rPr>
          <w:rFonts w:hint="eastAsia"/>
          <w:rtl/>
        </w:rPr>
        <w:t>ن</w:t>
      </w:r>
      <w:r w:rsidRPr="00217756">
        <w:rPr>
          <w:rtl/>
        </w:rPr>
        <w:t xml:space="preserve"> نوع </w:t>
      </w:r>
      <w:r>
        <w:rPr>
          <w:rFonts w:hint="cs"/>
          <w:rtl/>
        </w:rPr>
        <w:t>از فضا</w:t>
      </w:r>
      <w:r w:rsidRPr="00217756">
        <w:rPr>
          <w:rtl/>
        </w:rPr>
        <w:t xml:space="preserve">، </w:t>
      </w:r>
      <w:r>
        <w:rPr>
          <w:rFonts w:hint="cs"/>
          <w:rtl/>
        </w:rPr>
        <w:t xml:space="preserve">طراحی، </w:t>
      </w:r>
      <w:r w:rsidRPr="00217756">
        <w:rPr>
          <w:rtl/>
        </w:rPr>
        <w:t>ن</w:t>
      </w:r>
      <w:r w:rsidRPr="00217756">
        <w:rPr>
          <w:rFonts w:hint="cs"/>
          <w:rtl/>
        </w:rPr>
        <w:t>ی</w:t>
      </w:r>
      <w:r w:rsidRPr="00217756">
        <w:rPr>
          <w:rFonts w:hint="eastAsia"/>
          <w:rtl/>
        </w:rPr>
        <w:t>از</w:t>
      </w:r>
      <w:r>
        <w:rPr>
          <w:rFonts w:hint="cs"/>
          <w:rtl/>
        </w:rPr>
        <w:t xml:space="preserve">مند </w:t>
      </w:r>
      <w:r w:rsidRPr="00217756">
        <w:rPr>
          <w:rtl/>
        </w:rPr>
        <w:t>ترک</w:t>
      </w:r>
      <w:r w:rsidRPr="00217756">
        <w:rPr>
          <w:rFonts w:hint="cs"/>
          <w:rtl/>
        </w:rPr>
        <w:t>ی</w:t>
      </w:r>
      <w:r w:rsidRPr="00217756">
        <w:rPr>
          <w:rFonts w:hint="eastAsia"/>
          <w:rtl/>
        </w:rPr>
        <w:t>ب</w:t>
      </w:r>
      <w:r w:rsidRPr="00217756">
        <w:rPr>
          <w:rtl/>
        </w:rPr>
        <w:t xml:space="preserve"> </w:t>
      </w:r>
      <w:proofErr w:type="spellStart"/>
      <w:r w:rsidRPr="00217756">
        <w:rPr>
          <w:rtl/>
        </w:rPr>
        <w:t>تراس‌ها</w:t>
      </w:r>
      <w:r w:rsidRPr="00217756">
        <w:rPr>
          <w:rFonts w:hint="cs"/>
          <w:rtl/>
        </w:rPr>
        <w:t>ی</w:t>
      </w:r>
      <w:proofErr w:type="spellEnd"/>
      <w:r w:rsidRPr="00217756">
        <w:rPr>
          <w:rtl/>
        </w:rPr>
        <w:t xml:space="preserve"> سبز وس</w:t>
      </w:r>
      <w:r w:rsidRPr="00217756">
        <w:rPr>
          <w:rFonts w:hint="cs"/>
          <w:rtl/>
        </w:rPr>
        <w:t>ی</w:t>
      </w:r>
      <w:r w:rsidRPr="00217756">
        <w:rPr>
          <w:rFonts w:hint="eastAsia"/>
          <w:rtl/>
        </w:rPr>
        <w:t>ع</w:t>
      </w:r>
      <w:r>
        <w:rPr>
          <w:rFonts w:hint="cs"/>
          <w:rtl/>
        </w:rPr>
        <w:t>ی</w:t>
      </w:r>
      <w:r w:rsidRPr="00217756">
        <w:rPr>
          <w:rtl/>
        </w:rPr>
        <w:t xml:space="preserve"> </w:t>
      </w:r>
      <w:r>
        <w:rPr>
          <w:rFonts w:hint="cs"/>
          <w:rtl/>
        </w:rPr>
        <w:t xml:space="preserve">است </w:t>
      </w:r>
      <w:r w:rsidRPr="00217756">
        <w:rPr>
          <w:rtl/>
        </w:rPr>
        <w:t>که برا</w:t>
      </w:r>
      <w:r w:rsidRPr="00217756">
        <w:rPr>
          <w:rFonts w:hint="cs"/>
          <w:rtl/>
        </w:rPr>
        <w:t>ی</w:t>
      </w:r>
      <w:r w:rsidRPr="00217756">
        <w:rPr>
          <w:rtl/>
        </w:rPr>
        <w:t xml:space="preserve"> رفع ن</w:t>
      </w:r>
      <w:r w:rsidRPr="00217756">
        <w:rPr>
          <w:rFonts w:hint="cs"/>
          <w:rtl/>
        </w:rPr>
        <w:t>ی</w:t>
      </w:r>
      <w:r w:rsidRPr="00217756">
        <w:rPr>
          <w:rFonts w:hint="eastAsia"/>
          <w:rtl/>
        </w:rPr>
        <w:t>ازها</w:t>
      </w:r>
      <w:r w:rsidRPr="00217756">
        <w:rPr>
          <w:rFonts w:hint="cs"/>
          <w:rtl/>
        </w:rPr>
        <w:t>ی</w:t>
      </w:r>
      <w:r w:rsidRPr="00217756">
        <w:rPr>
          <w:rtl/>
        </w:rPr>
        <w:t xml:space="preserve"> رشد</w:t>
      </w:r>
      <w:r w:rsidRPr="00217756">
        <w:rPr>
          <w:rFonts w:hint="cs"/>
          <w:rtl/>
        </w:rPr>
        <w:t>ی</w:t>
      </w:r>
      <w:r w:rsidRPr="00217756">
        <w:rPr>
          <w:rtl/>
        </w:rPr>
        <w:t xml:space="preserve"> کودکان طراح</w:t>
      </w:r>
      <w:r w:rsidRPr="00217756">
        <w:rPr>
          <w:rFonts w:hint="cs"/>
          <w:rtl/>
        </w:rPr>
        <w:t>ی</w:t>
      </w:r>
      <w:r w:rsidRPr="00217756">
        <w:rPr>
          <w:rtl/>
        </w:rPr>
        <w:t xml:space="preserve"> شد</w:t>
      </w:r>
      <w:r>
        <w:rPr>
          <w:rFonts w:hint="cs"/>
          <w:rtl/>
        </w:rPr>
        <w:t xml:space="preserve">ه </w:t>
      </w:r>
      <w:r w:rsidRPr="00217756">
        <w:rPr>
          <w:rtl/>
        </w:rPr>
        <w:t xml:space="preserve">و در مجاورت </w:t>
      </w:r>
      <w:proofErr w:type="spellStart"/>
      <w:r w:rsidRPr="00217756">
        <w:rPr>
          <w:rtl/>
        </w:rPr>
        <w:t>اتاق‌ها</w:t>
      </w:r>
      <w:r w:rsidRPr="00217756">
        <w:rPr>
          <w:rFonts w:hint="cs"/>
          <w:rtl/>
        </w:rPr>
        <w:t>ی</w:t>
      </w:r>
      <w:proofErr w:type="spellEnd"/>
      <w:r w:rsidRPr="00217756">
        <w:rPr>
          <w:rtl/>
        </w:rPr>
        <w:t xml:space="preserve"> </w:t>
      </w:r>
      <w:r>
        <w:rPr>
          <w:rFonts w:hint="cs"/>
          <w:rtl/>
        </w:rPr>
        <w:t>مرکزی، برای دسترسی راحت‌ به فضای باز هستند</w:t>
      </w:r>
      <w:r w:rsidRPr="00217756">
        <w:rPr>
          <w:rtl/>
        </w:rPr>
        <w:t>. راهروها</w:t>
      </w:r>
      <w:r w:rsidRPr="00217756">
        <w:rPr>
          <w:rFonts w:hint="cs"/>
          <w:rtl/>
        </w:rPr>
        <w:t>ی</w:t>
      </w:r>
      <w:r w:rsidRPr="00217756">
        <w:rPr>
          <w:rtl/>
        </w:rPr>
        <w:t xml:space="preserve"> باز</w:t>
      </w:r>
      <w:r>
        <w:rPr>
          <w:rFonts w:hint="cs"/>
          <w:rtl/>
        </w:rPr>
        <w:t>،</w:t>
      </w:r>
      <w:r w:rsidRPr="00217756">
        <w:rPr>
          <w:rtl/>
        </w:rPr>
        <w:t xml:space="preserve"> برا</w:t>
      </w:r>
      <w:r w:rsidRPr="00217756">
        <w:rPr>
          <w:rFonts w:hint="cs"/>
          <w:rtl/>
        </w:rPr>
        <w:t>ی</w:t>
      </w:r>
      <w:r w:rsidRPr="00217756">
        <w:rPr>
          <w:rtl/>
        </w:rPr>
        <w:t xml:space="preserve"> باز</w:t>
      </w:r>
      <w:r w:rsidRPr="00217756">
        <w:rPr>
          <w:rFonts w:hint="cs"/>
          <w:rtl/>
        </w:rPr>
        <w:t>ی</w:t>
      </w:r>
      <w:r w:rsidRPr="00217756">
        <w:rPr>
          <w:rtl/>
        </w:rPr>
        <w:t xml:space="preserve"> در </w:t>
      </w:r>
      <w:r>
        <w:rPr>
          <w:rFonts w:hint="cs"/>
          <w:rtl/>
        </w:rPr>
        <w:t xml:space="preserve">فضای </w:t>
      </w:r>
      <w:r w:rsidRPr="00217756">
        <w:rPr>
          <w:rtl/>
        </w:rPr>
        <w:t>داخل</w:t>
      </w:r>
      <w:r>
        <w:rPr>
          <w:rFonts w:hint="cs"/>
          <w:rtl/>
        </w:rPr>
        <w:t>ی،</w:t>
      </w:r>
      <w:r w:rsidRPr="00217756">
        <w:rPr>
          <w:rtl/>
        </w:rPr>
        <w:t xml:space="preserve"> به راهروها</w:t>
      </w:r>
      <w:r w:rsidRPr="00217756">
        <w:rPr>
          <w:rFonts w:hint="cs"/>
          <w:rtl/>
        </w:rPr>
        <w:t>ی</w:t>
      </w:r>
      <w:r w:rsidRPr="00217756">
        <w:rPr>
          <w:rtl/>
        </w:rPr>
        <w:t xml:space="preserve"> بار</w:t>
      </w:r>
      <w:r w:rsidRPr="00217756">
        <w:rPr>
          <w:rFonts w:hint="cs"/>
          <w:rtl/>
        </w:rPr>
        <w:t>ی</w:t>
      </w:r>
      <w:r w:rsidRPr="00217756">
        <w:rPr>
          <w:rFonts w:hint="eastAsia"/>
          <w:rtl/>
        </w:rPr>
        <w:t>ک</w:t>
      </w:r>
      <w:r w:rsidRPr="00217756">
        <w:rPr>
          <w:rtl/>
        </w:rPr>
        <w:t xml:space="preserve"> و شلوغ ترج</w:t>
      </w:r>
      <w:r w:rsidRPr="00217756">
        <w:rPr>
          <w:rFonts w:hint="cs"/>
          <w:rtl/>
        </w:rPr>
        <w:t>ی</w:t>
      </w:r>
      <w:r w:rsidRPr="00217756">
        <w:rPr>
          <w:rFonts w:hint="eastAsia"/>
          <w:rtl/>
        </w:rPr>
        <w:t>ح</w:t>
      </w:r>
      <w:r w:rsidRPr="00217756">
        <w:rPr>
          <w:rtl/>
        </w:rPr>
        <w:t xml:space="preserve"> داده </w:t>
      </w:r>
      <w:proofErr w:type="spellStart"/>
      <w:r w:rsidRPr="00217756">
        <w:rPr>
          <w:rtl/>
        </w:rPr>
        <w:t>م</w:t>
      </w:r>
      <w:r w:rsidRPr="00217756">
        <w:rPr>
          <w:rFonts w:hint="cs"/>
          <w:rtl/>
        </w:rPr>
        <w:t>ی</w:t>
      </w:r>
      <w:r>
        <w:rPr>
          <w:rFonts w:hint="cs"/>
          <w:rtl/>
        </w:rPr>
        <w:t>‌</w:t>
      </w:r>
      <w:r w:rsidRPr="00217756">
        <w:rPr>
          <w:rtl/>
        </w:rPr>
        <w:t>شوند</w:t>
      </w:r>
      <w:proofErr w:type="spellEnd"/>
      <w:r>
        <w:rPr>
          <w:rFonts w:hint="cs"/>
          <w:rtl/>
        </w:rPr>
        <w:t xml:space="preserve">. </w:t>
      </w:r>
      <w:r w:rsidRPr="00217756">
        <w:rPr>
          <w:rtl/>
        </w:rPr>
        <w:t>فضاها</w:t>
      </w:r>
      <w:r w:rsidRPr="00217756">
        <w:rPr>
          <w:rFonts w:hint="cs"/>
          <w:rtl/>
        </w:rPr>
        <w:t>ی</w:t>
      </w:r>
      <w:r w:rsidRPr="00217756">
        <w:rPr>
          <w:rtl/>
        </w:rPr>
        <w:t xml:space="preserve"> فرع</w:t>
      </w:r>
      <w:r w:rsidRPr="00217756">
        <w:rPr>
          <w:rFonts w:hint="cs"/>
          <w:rtl/>
        </w:rPr>
        <w:t>ی</w:t>
      </w:r>
      <w:r w:rsidRPr="00217756">
        <w:rPr>
          <w:rtl/>
        </w:rPr>
        <w:t xml:space="preserve"> برا</w:t>
      </w:r>
      <w:r w:rsidRPr="00217756">
        <w:rPr>
          <w:rFonts w:hint="cs"/>
          <w:rtl/>
        </w:rPr>
        <w:t>ی</w:t>
      </w:r>
      <w:r w:rsidRPr="00217756">
        <w:rPr>
          <w:rtl/>
        </w:rPr>
        <w:t xml:space="preserve"> ا</w:t>
      </w:r>
      <w:r w:rsidRPr="00217756">
        <w:rPr>
          <w:rFonts w:hint="cs"/>
          <w:rtl/>
        </w:rPr>
        <w:t>ی</w:t>
      </w:r>
      <w:r w:rsidRPr="00217756">
        <w:rPr>
          <w:rFonts w:hint="eastAsia"/>
          <w:rtl/>
        </w:rPr>
        <w:t>جاد</w:t>
      </w:r>
      <w:r w:rsidRPr="00217756">
        <w:rPr>
          <w:rtl/>
        </w:rPr>
        <w:t xml:space="preserve"> پناهگاه در زمان</w:t>
      </w:r>
      <w:r w:rsidRPr="00217756">
        <w:rPr>
          <w:rFonts w:hint="cs"/>
          <w:rtl/>
        </w:rPr>
        <w:t>ی</w:t>
      </w:r>
      <w:r w:rsidRPr="00217756">
        <w:rPr>
          <w:rtl/>
        </w:rPr>
        <w:t xml:space="preserve"> که کودکان ن</w:t>
      </w:r>
      <w:r w:rsidRPr="00217756">
        <w:rPr>
          <w:rFonts w:hint="cs"/>
          <w:rtl/>
        </w:rPr>
        <w:t>ی</w:t>
      </w:r>
      <w:r w:rsidRPr="00217756">
        <w:rPr>
          <w:rFonts w:hint="eastAsia"/>
          <w:rtl/>
        </w:rPr>
        <w:t>از</w:t>
      </w:r>
      <w:r w:rsidRPr="00217756">
        <w:rPr>
          <w:rtl/>
        </w:rPr>
        <w:t xml:space="preserve"> به </w:t>
      </w:r>
      <w:proofErr w:type="spellStart"/>
      <w:r>
        <w:rPr>
          <w:rFonts w:hint="cs"/>
          <w:rtl/>
        </w:rPr>
        <w:t>خلوت‌گزینی</w:t>
      </w:r>
      <w:proofErr w:type="spellEnd"/>
      <w:r w:rsidRPr="00217756">
        <w:rPr>
          <w:rFonts w:hint="eastAsia"/>
          <w:rtl/>
        </w:rPr>
        <w:t>،</w:t>
      </w:r>
      <w:r w:rsidRPr="00217756">
        <w:rPr>
          <w:rtl/>
        </w:rPr>
        <w:t xml:space="preserve"> </w:t>
      </w:r>
      <w:r>
        <w:rPr>
          <w:rFonts w:hint="cs"/>
          <w:rtl/>
        </w:rPr>
        <w:t>بازیابی انرژی</w:t>
      </w:r>
      <w:r w:rsidRPr="00217756">
        <w:rPr>
          <w:rtl/>
        </w:rPr>
        <w:t xml:space="preserve"> و استراحت دارند ضرور</w:t>
      </w:r>
      <w:r w:rsidRPr="00217756">
        <w:rPr>
          <w:rFonts w:hint="cs"/>
          <w:rtl/>
        </w:rPr>
        <w:t>ی</w:t>
      </w:r>
      <w:r w:rsidRPr="00217756">
        <w:rPr>
          <w:rtl/>
        </w:rPr>
        <w:t xml:space="preserve"> </w:t>
      </w:r>
      <w:r>
        <w:rPr>
          <w:rFonts w:hint="cs"/>
          <w:rtl/>
        </w:rPr>
        <w:t>است</w:t>
      </w:r>
      <w:r w:rsidRPr="00217756">
        <w:rPr>
          <w:rtl/>
        </w:rPr>
        <w:t xml:space="preserve">. </w:t>
      </w:r>
      <w:r>
        <w:rPr>
          <w:rFonts w:hint="cs"/>
          <w:rtl/>
        </w:rPr>
        <w:t xml:space="preserve">طرح کلی </w:t>
      </w:r>
      <w:r w:rsidRPr="00217756">
        <w:rPr>
          <w:rtl/>
        </w:rPr>
        <w:t>با</w:t>
      </w:r>
      <w:r w:rsidRPr="00217756">
        <w:rPr>
          <w:rFonts w:hint="cs"/>
          <w:rtl/>
        </w:rPr>
        <w:t>ی</w:t>
      </w:r>
      <w:r w:rsidRPr="00217756">
        <w:rPr>
          <w:rFonts w:hint="eastAsia"/>
          <w:rtl/>
        </w:rPr>
        <w:t>د</w:t>
      </w:r>
      <w:r w:rsidRPr="00217756">
        <w:rPr>
          <w:rtl/>
        </w:rPr>
        <w:t xml:space="preserve"> استفاده از </w:t>
      </w:r>
      <w:proofErr w:type="spellStart"/>
      <w:r w:rsidRPr="00217756">
        <w:rPr>
          <w:rtl/>
        </w:rPr>
        <w:t>پله‌ها</w:t>
      </w:r>
      <w:proofErr w:type="spellEnd"/>
      <w:r w:rsidRPr="00217756">
        <w:rPr>
          <w:rtl/>
        </w:rPr>
        <w:t xml:space="preserve"> را</w:t>
      </w:r>
      <w:r>
        <w:rPr>
          <w:rFonts w:hint="cs"/>
          <w:rtl/>
        </w:rPr>
        <w:t>،</w:t>
      </w:r>
      <w:r w:rsidRPr="00217756">
        <w:rPr>
          <w:rtl/>
        </w:rPr>
        <w:t xml:space="preserve"> </w:t>
      </w:r>
      <w:r>
        <w:rPr>
          <w:rFonts w:hint="cs"/>
          <w:rtl/>
        </w:rPr>
        <w:t xml:space="preserve">با قراردادن فضاهای یادگیری نزدیک به </w:t>
      </w:r>
      <w:proofErr w:type="spellStart"/>
      <w:r>
        <w:rPr>
          <w:rFonts w:hint="cs"/>
          <w:rtl/>
        </w:rPr>
        <w:t>اتاق‌های</w:t>
      </w:r>
      <w:proofErr w:type="spellEnd"/>
      <w:r>
        <w:rPr>
          <w:rFonts w:hint="cs"/>
          <w:rtl/>
        </w:rPr>
        <w:t xml:space="preserve"> مرکزی، </w:t>
      </w:r>
      <w:proofErr w:type="spellStart"/>
      <w:r w:rsidRPr="00217756">
        <w:rPr>
          <w:rtl/>
        </w:rPr>
        <w:t>به‌و</w:t>
      </w:r>
      <w:r w:rsidRPr="00217756">
        <w:rPr>
          <w:rFonts w:hint="cs"/>
          <w:rtl/>
        </w:rPr>
        <w:t>ی</w:t>
      </w:r>
      <w:r w:rsidRPr="00217756">
        <w:rPr>
          <w:rFonts w:hint="eastAsia"/>
          <w:rtl/>
        </w:rPr>
        <w:t>ژه</w:t>
      </w:r>
      <w:proofErr w:type="spellEnd"/>
      <w:r w:rsidRPr="00217756">
        <w:rPr>
          <w:rtl/>
        </w:rPr>
        <w:t xml:space="preserve"> برا</w:t>
      </w:r>
      <w:r w:rsidRPr="00217756">
        <w:rPr>
          <w:rFonts w:hint="cs"/>
          <w:rtl/>
        </w:rPr>
        <w:t>ی</w:t>
      </w:r>
      <w:r w:rsidRPr="00217756">
        <w:rPr>
          <w:rtl/>
        </w:rPr>
        <w:t xml:space="preserve"> کودکان </w:t>
      </w:r>
      <w:proofErr w:type="spellStart"/>
      <w:r w:rsidRPr="00217756">
        <w:rPr>
          <w:rtl/>
        </w:rPr>
        <w:t>کوچک‌تر</w:t>
      </w:r>
      <w:proofErr w:type="spellEnd"/>
      <w:r w:rsidRPr="00217756">
        <w:rPr>
          <w:rtl/>
        </w:rPr>
        <w:t>، به حداق</w:t>
      </w:r>
      <w:r w:rsidRPr="00217756">
        <w:rPr>
          <w:rFonts w:hint="eastAsia"/>
          <w:rtl/>
        </w:rPr>
        <w:t>ل</w:t>
      </w:r>
      <w:r w:rsidRPr="00217756">
        <w:rPr>
          <w:rtl/>
        </w:rPr>
        <w:t xml:space="preserve"> برساند. امکان دسترس</w:t>
      </w:r>
      <w:r w:rsidRPr="00217756">
        <w:rPr>
          <w:rFonts w:hint="cs"/>
          <w:rtl/>
        </w:rPr>
        <w:t>ی</w:t>
      </w:r>
      <w:r w:rsidRPr="00217756">
        <w:rPr>
          <w:rtl/>
        </w:rPr>
        <w:t xml:space="preserve"> به امکانات رفاه</w:t>
      </w:r>
      <w:r w:rsidRPr="00217756">
        <w:rPr>
          <w:rFonts w:hint="cs"/>
          <w:rtl/>
        </w:rPr>
        <w:t>ی</w:t>
      </w:r>
      <w:r w:rsidRPr="00217756">
        <w:rPr>
          <w:rtl/>
        </w:rPr>
        <w:t xml:space="preserve"> محله، به و</w:t>
      </w:r>
      <w:r w:rsidRPr="00217756">
        <w:rPr>
          <w:rFonts w:hint="cs"/>
          <w:rtl/>
        </w:rPr>
        <w:t>ی</w:t>
      </w:r>
      <w:r w:rsidRPr="00217756">
        <w:rPr>
          <w:rFonts w:hint="eastAsia"/>
          <w:rtl/>
        </w:rPr>
        <w:t>ژه</w:t>
      </w:r>
      <w:r w:rsidRPr="00217756">
        <w:rPr>
          <w:rtl/>
        </w:rPr>
        <w:t xml:space="preserve"> </w:t>
      </w:r>
      <w:proofErr w:type="spellStart"/>
      <w:r w:rsidRPr="00217756">
        <w:rPr>
          <w:rtl/>
        </w:rPr>
        <w:t>پارک</w:t>
      </w:r>
      <w:r>
        <w:rPr>
          <w:rFonts w:hint="cs"/>
          <w:rtl/>
        </w:rPr>
        <w:t>‌</w:t>
      </w:r>
      <w:r w:rsidRPr="00217756">
        <w:rPr>
          <w:rtl/>
        </w:rPr>
        <w:t>ها</w:t>
      </w:r>
      <w:proofErr w:type="spellEnd"/>
      <w:r w:rsidRPr="00217756">
        <w:rPr>
          <w:rtl/>
        </w:rPr>
        <w:t xml:space="preserve"> و فضاها</w:t>
      </w:r>
      <w:r w:rsidRPr="00217756">
        <w:rPr>
          <w:rFonts w:hint="cs"/>
          <w:rtl/>
        </w:rPr>
        <w:t>ی</w:t>
      </w:r>
      <w:r w:rsidRPr="00217756">
        <w:rPr>
          <w:rtl/>
        </w:rPr>
        <w:t xml:space="preserve"> سبز، با</w:t>
      </w:r>
      <w:r w:rsidRPr="00217756">
        <w:rPr>
          <w:rFonts w:hint="cs"/>
          <w:rtl/>
        </w:rPr>
        <w:t>ی</w:t>
      </w:r>
      <w:r w:rsidRPr="00217756">
        <w:rPr>
          <w:rFonts w:hint="eastAsia"/>
          <w:rtl/>
        </w:rPr>
        <w:t>د</w:t>
      </w:r>
      <w:r w:rsidRPr="00217756">
        <w:rPr>
          <w:rtl/>
        </w:rPr>
        <w:t xml:space="preserve"> در </w:t>
      </w:r>
      <w:proofErr w:type="spellStart"/>
      <w:r w:rsidRPr="00217756">
        <w:rPr>
          <w:rtl/>
        </w:rPr>
        <w:t>برنامه</w:t>
      </w:r>
      <w:r>
        <w:rPr>
          <w:rFonts w:hint="cs"/>
          <w:rtl/>
        </w:rPr>
        <w:t>‌</w:t>
      </w:r>
      <w:r w:rsidRPr="00217756">
        <w:rPr>
          <w:rtl/>
        </w:rPr>
        <w:t>ر</w:t>
      </w:r>
      <w:r w:rsidRPr="00217756">
        <w:rPr>
          <w:rFonts w:hint="cs"/>
          <w:rtl/>
        </w:rPr>
        <w:t>ی</w:t>
      </w:r>
      <w:r w:rsidRPr="00217756">
        <w:rPr>
          <w:rFonts w:hint="eastAsia"/>
          <w:rtl/>
        </w:rPr>
        <w:t>ز</w:t>
      </w:r>
      <w:r w:rsidRPr="00217756">
        <w:rPr>
          <w:rFonts w:hint="cs"/>
          <w:rtl/>
        </w:rPr>
        <w:t>ی</w:t>
      </w:r>
      <w:proofErr w:type="spellEnd"/>
      <w:r w:rsidRPr="00217756">
        <w:rPr>
          <w:rtl/>
        </w:rPr>
        <w:t xml:space="preserve"> جامع مدارس در نظر گرفته شود. وابستگ</w:t>
      </w:r>
      <w:r w:rsidRPr="00217756">
        <w:rPr>
          <w:rFonts w:hint="cs"/>
          <w:rtl/>
        </w:rPr>
        <w:t>ی</w:t>
      </w:r>
      <w:r w:rsidRPr="00217756">
        <w:rPr>
          <w:rtl/>
        </w:rPr>
        <w:t xml:space="preserve"> متقابل ب</w:t>
      </w:r>
      <w:r w:rsidRPr="00217756">
        <w:rPr>
          <w:rFonts w:hint="cs"/>
          <w:rtl/>
        </w:rPr>
        <w:t>ی</w:t>
      </w:r>
      <w:r w:rsidRPr="00217756">
        <w:rPr>
          <w:rFonts w:hint="eastAsia"/>
          <w:rtl/>
        </w:rPr>
        <w:t>ن</w:t>
      </w:r>
      <w:r w:rsidRPr="00217756">
        <w:rPr>
          <w:rtl/>
        </w:rPr>
        <w:t xml:space="preserve"> چند</w:t>
      </w:r>
      <w:r w:rsidRPr="00217756">
        <w:rPr>
          <w:rFonts w:hint="cs"/>
          <w:rtl/>
        </w:rPr>
        <w:t>ی</w:t>
      </w:r>
      <w:r w:rsidRPr="00217756">
        <w:rPr>
          <w:rFonts w:hint="eastAsia"/>
          <w:rtl/>
        </w:rPr>
        <w:t>ن</w:t>
      </w:r>
      <w:r w:rsidRPr="00217756">
        <w:rPr>
          <w:rtl/>
        </w:rPr>
        <w:t xml:space="preserve"> و</w:t>
      </w:r>
      <w:r w:rsidRPr="00217756">
        <w:rPr>
          <w:rFonts w:hint="cs"/>
          <w:rtl/>
        </w:rPr>
        <w:t>ی</w:t>
      </w:r>
      <w:r w:rsidRPr="00217756">
        <w:rPr>
          <w:rFonts w:hint="eastAsia"/>
          <w:rtl/>
        </w:rPr>
        <w:t>ژگ</w:t>
      </w:r>
      <w:r w:rsidRPr="00217756">
        <w:rPr>
          <w:rFonts w:hint="cs"/>
          <w:rtl/>
        </w:rPr>
        <w:t>ی</w:t>
      </w:r>
      <w:r w:rsidRPr="00217756">
        <w:rPr>
          <w:rtl/>
        </w:rPr>
        <w:t xml:space="preserve"> مح</w:t>
      </w:r>
      <w:r w:rsidRPr="00217756">
        <w:rPr>
          <w:rFonts w:hint="cs"/>
          <w:rtl/>
        </w:rPr>
        <w:t>ی</w:t>
      </w:r>
      <w:r w:rsidRPr="00217756">
        <w:rPr>
          <w:rFonts w:hint="eastAsia"/>
          <w:rtl/>
        </w:rPr>
        <w:t>ط</w:t>
      </w:r>
      <w:r w:rsidRPr="00217756">
        <w:rPr>
          <w:rFonts w:hint="cs"/>
          <w:rtl/>
        </w:rPr>
        <w:t>ی</w:t>
      </w:r>
      <w:r w:rsidRPr="00217756">
        <w:rPr>
          <w:rtl/>
        </w:rPr>
        <w:t xml:space="preserve"> مدرسه عمود</w:t>
      </w:r>
      <w:r w:rsidRPr="00217756">
        <w:rPr>
          <w:rFonts w:hint="cs"/>
          <w:rtl/>
        </w:rPr>
        <w:t>ی</w:t>
      </w:r>
      <w:r w:rsidRPr="00217756">
        <w:rPr>
          <w:rtl/>
        </w:rPr>
        <w:t xml:space="preserve"> </w:t>
      </w:r>
      <w:proofErr w:type="spellStart"/>
      <w:r w:rsidRPr="00217756">
        <w:rPr>
          <w:rtl/>
        </w:rPr>
        <w:t>نشان</w:t>
      </w:r>
      <w:r>
        <w:rPr>
          <w:rFonts w:hint="cs"/>
          <w:rtl/>
        </w:rPr>
        <w:t>‌</w:t>
      </w:r>
      <w:r w:rsidRPr="00217756">
        <w:rPr>
          <w:rtl/>
        </w:rPr>
        <w:t>دهنده</w:t>
      </w:r>
      <w:proofErr w:type="spellEnd"/>
      <w:r w:rsidRPr="00217756">
        <w:rPr>
          <w:rtl/>
        </w:rPr>
        <w:t xml:space="preserve"> ن</w:t>
      </w:r>
      <w:r w:rsidRPr="00217756">
        <w:rPr>
          <w:rFonts w:hint="cs"/>
          <w:rtl/>
        </w:rPr>
        <w:t>ی</w:t>
      </w:r>
      <w:r w:rsidRPr="00217756">
        <w:rPr>
          <w:rFonts w:hint="eastAsia"/>
          <w:rtl/>
        </w:rPr>
        <w:t>از</w:t>
      </w:r>
      <w:r w:rsidRPr="00217756">
        <w:rPr>
          <w:rtl/>
        </w:rPr>
        <w:t xml:space="preserve"> به </w:t>
      </w:r>
      <w:r w:rsidRPr="00217756">
        <w:rPr>
          <w:rFonts w:hint="cs"/>
          <w:rtl/>
        </w:rPr>
        <w:t>ی</w:t>
      </w:r>
      <w:r w:rsidRPr="00217756">
        <w:rPr>
          <w:rFonts w:hint="eastAsia"/>
          <w:rtl/>
        </w:rPr>
        <w:t>ک</w:t>
      </w:r>
      <w:r w:rsidRPr="00217756">
        <w:rPr>
          <w:rtl/>
        </w:rPr>
        <w:t xml:space="preserve"> رو</w:t>
      </w:r>
      <w:r w:rsidRPr="00217756">
        <w:rPr>
          <w:rFonts w:hint="cs"/>
          <w:rtl/>
        </w:rPr>
        <w:t>ی</w:t>
      </w:r>
      <w:r w:rsidRPr="00217756">
        <w:rPr>
          <w:rFonts w:hint="eastAsia"/>
          <w:rtl/>
        </w:rPr>
        <w:t>کرد</w:t>
      </w:r>
      <w:r w:rsidRPr="00217756">
        <w:rPr>
          <w:rtl/>
        </w:rPr>
        <w:t xml:space="preserve"> </w:t>
      </w:r>
      <w:proofErr w:type="spellStart"/>
      <w:r w:rsidRPr="00217756">
        <w:rPr>
          <w:rtl/>
        </w:rPr>
        <w:t>مشارکت</w:t>
      </w:r>
      <w:r w:rsidRPr="00217756">
        <w:rPr>
          <w:rFonts w:hint="cs"/>
          <w:rtl/>
        </w:rPr>
        <w:t>ی</w:t>
      </w:r>
      <w:proofErr w:type="spellEnd"/>
      <w:r w:rsidRPr="00217756">
        <w:rPr>
          <w:rtl/>
        </w:rPr>
        <w:t xml:space="preserve"> در طراح</w:t>
      </w:r>
      <w:r w:rsidRPr="00217756">
        <w:rPr>
          <w:rFonts w:hint="cs"/>
          <w:rtl/>
        </w:rPr>
        <w:t>ی</w:t>
      </w:r>
      <w:r w:rsidRPr="00217756">
        <w:rPr>
          <w:rtl/>
        </w:rPr>
        <w:t xml:space="preserve"> مدرسه است که کودکان، مرب</w:t>
      </w:r>
      <w:r w:rsidRPr="00217756">
        <w:rPr>
          <w:rFonts w:hint="cs"/>
          <w:rtl/>
        </w:rPr>
        <w:t>ی</w:t>
      </w:r>
      <w:r w:rsidRPr="00217756">
        <w:rPr>
          <w:rFonts w:hint="eastAsia"/>
          <w:rtl/>
        </w:rPr>
        <w:t>ان</w:t>
      </w:r>
      <w:r w:rsidRPr="00217756">
        <w:rPr>
          <w:rtl/>
        </w:rPr>
        <w:t xml:space="preserve"> و طراحان را در مراحل اول</w:t>
      </w:r>
      <w:r w:rsidRPr="00217756">
        <w:rPr>
          <w:rFonts w:hint="cs"/>
          <w:rtl/>
        </w:rPr>
        <w:t>ی</w:t>
      </w:r>
      <w:r w:rsidRPr="00217756">
        <w:rPr>
          <w:rFonts w:hint="eastAsia"/>
          <w:rtl/>
        </w:rPr>
        <w:t>ه</w:t>
      </w:r>
      <w:r w:rsidRPr="00217756">
        <w:rPr>
          <w:rtl/>
        </w:rPr>
        <w:t xml:space="preserve"> ب</w:t>
      </w:r>
      <w:r>
        <w:rPr>
          <w:rFonts w:hint="cs"/>
          <w:rtl/>
        </w:rPr>
        <w:t>ا</w:t>
      </w:r>
      <w:r w:rsidRPr="00217756">
        <w:rPr>
          <w:rtl/>
        </w:rPr>
        <w:t xml:space="preserve"> هم </w:t>
      </w:r>
      <w:r>
        <w:rPr>
          <w:rFonts w:hint="cs"/>
          <w:rtl/>
        </w:rPr>
        <w:t>مرتبط</w:t>
      </w:r>
      <w:r w:rsidRPr="00217756">
        <w:rPr>
          <w:rtl/>
        </w:rPr>
        <w:t xml:space="preserve"> </w:t>
      </w:r>
      <w:proofErr w:type="spellStart"/>
      <w:r w:rsidRPr="00217756">
        <w:rPr>
          <w:rtl/>
        </w:rPr>
        <w:t>م</w:t>
      </w:r>
      <w:r w:rsidRPr="00217756">
        <w:rPr>
          <w:rFonts w:hint="cs"/>
          <w:rtl/>
        </w:rPr>
        <w:t>ی</w:t>
      </w:r>
      <w:r>
        <w:rPr>
          <w:rFonts w:hint="cs"/>
          <w:rtl/>
        </w:rPr>
        <w:t>‌</w:t>
      </w:r>
      <w:r w:rsidRPr="00217756">
        <w:rPr>
          <w:rtl/>
        </w:rPr>
        <w:t>کند</w:t>
      </w:r>
      <w:proofErr w:type="spellEnd"/>
      <w:r w:rsidRPr="00217756">
        <w:rPr>
          <w:rtl/>
        </w:rPr>
        <w:t>.</w:t>
      </w:r>
    </w:p>
    <w:p w14:paraId="3EFD09AD" w14:textId="664B0B1D" w:rsidR="008C194F" w:rsidRPr="00B75D37" w:rsidRDefault="008C194F" w:rsidP="006F3A32">
      <w:pPr>
        <w:pStyle w:val="a"/>
        <w:rPr>
          <w:rtl/>
        </w:rPr>
      </w:pPr>
      <w:proofErr w:type="spellStart"/>
      <w:r>
        <w:rPr>
          <w:rtl/>
        </w:rPr>
        <w:t>ساسون</w:t>
      </w:r>
      <w:proofErr w:type="spellEnd"/>
      <w:r w:rsidR="00F84482">
        <w:rPr>
          <w:rStyle w:val="FootnoteReference"/>
          <w:rtl/>
        </w:rPr>
        <w:footnoteReference w:id="77"/>
      </w:r>
      <w:r>
        <w:rPr>
          <w:rtl/>
        </w:rPr>
        <w:t xml:space="preserve">، </w:t>
      </w:r>
      <w:proofErr w:type="spellStart"/>
      <w:r>
        <w:rPr>
          <w:rFonts w:hint="cs"/>
          <w:rtl/>
        </w:rPr>
        <w:t>ی</w:t>
      </w:r>
      <w:r>
        <w:rPr>
          <w:rFonts w:hint="eastAsia"/>
          <w:rtl/>
        </w:rPr>
        <w:t>هودا</w:t>
      </w:r>
      <w:proofErr w:type="spellEnd"/>
      <w:r w:rsidR="00824E9B">
        <w:rPr>
          <w:rStyle w:val="FootnoteReference"/>
          <w:rtl/>
        </w:rPr>
        <w:footnoteReference w:id="78"/>
      </w:r>
      <w:r>
        <w:rPr>
          <w:rFonts w:hint="eastAsia"/>
          <w:rtl/>
        </w:rPr>
        <w:t>،</w:t>
      </w:r>
      <w:r>
        <w:rPr>
          <w:rtl/>
        </w:rPr>
        <w:t xml:space="preserve"> </w:t>
      </w:r>
      <w:proofErr w:type="spellStart"/>
      <w:r>
        <w:rPr>
          <w:rtl/>
        </w:rPr>
        <w:t>م</w:t>
      </w:r>
      <w:r>
        <w:rPr>
          <w:rFonts w:hint="cs"/>
          <w:rtl/>
        </w:rPr>
        <w:t>ی</w:t>
      </w:r>
      <w:r>
        <w:rPr>
          <w:rFonts w:hint="eastAsia"/>
          <w:rtl/>
        </w:rPr>
        <w:t>د</w:t>
      </w:r>
      <w:r>
        <w:rPr>
          <w:rFonts w:hint="cs"/>
          <w:rtl/>
        </w:rPr>
        <w:t>ی</w:t>
      </w:r>
      <w:r>
        <w:rPr>
          <w:rFonts w:hint="eastAsia"/>
          <w:rtl/>
        </w:rPr>
        <w:t>جنسک</w:t>
      </w:r>
      <w:r>
        <w:rPr>
          <w:rFonts w:hint="cs"/>
          <w:rtl/>
        </w:rPr>
        <w:t>ی</w:t>
      </w:r>
      <w:proofErr w:type="spellEnd"/>
      <w:r w:rsidR="00E51006">
        <w:rPr>
          <w:rStyle w:val="FootnoteReference"/>
          <w:rtl/>
        </w:rPr>
        <w:footnoteReference w:id="79"/>
      </w:r>
      <w:r>
        <w:t xml:space="preserve"> </w:t>
      </w:r>
      <w:r>
        <w:rPr>
          <w:rFonts w:hint="cs"/>
          <w:rtl/>
        </w:rPr>
        <w:t xml:space="preserve"> و</w:t>
      </w:r>
      <w:r>
        <w:rPr>
          <w:rtl/>
        </w:rPr>
        <w:t xml:space="preserve"> </w:t>
      </w:r>
      <w:proofErr w:type="spellStart"/>
      <w:r>
        <w:rPr>
          <w:rtl/>
        </w:rPr>
        <w:t>مالک</w:t>
      </w:r>
      <w:r>
        <w:rPr>
          <w:rFonts w:hint="cs"/>
          <w:rtl/>
        </w:rPr>
        <w:t>ی</w:t>
      </w:r>
      <w:r>
        <w:rPr>
          <w:rFonts w:hint="eastAsia"/>
          <w:rtl/>
        </w:rPr>
        <w:t>نسون</w:t>
      </w:r>
      <w:proofErr w:type="spellEnd"/>
      <w:r w:rsidR="000A799D">
        <w:rPr>
          <w:rStyle w:val="FootnoteReference"/>
          <w:rtl/>
        </w:rPr>
        <w:footnoteReference w:id="80"/>
      </w:r>
      <w:r>
        <w:rPr>
          <w:rFonts w:hint="cs"/>
          <w:rtl/>
        </w:rPr>
        <w:t xml:space="preserve"> (2021)</w:t>
      </w:r>
      <w:r w:rsidR="00CD4103">
        <w:rPr>
          <w:rFonts w:hint="cs"/>
          <w:rtl/>
        </w:rPr>
        <w:t xml:space="preserve"> </w:t>
      </w:r>
      <w:r w:rsidR="0041640A">
        <w:rPr>
          <w:rFonts w:hint="cs"/>
          <w:rtl/>
        </w:rPr>
        <w:t xml:space="preserve"> پژوهشی با عنوان "</w:t>
      </w:r>
      <w:r w:rsidR="0041640A" w:rsidRPr="0041640A">
        <w:rPr>
          <w:rtl/>
        </w:rPr>
        <w:t>طراح</w:t>
      </w:r>
      <w:r w:rsidR="0041640A" w:rsidRPr="0041640A">
        <w:rPr>
          <w:rFonts w:hint="cs"/>
          <w:rtl/>
        </w:rPr>
        <w:t>ی</w:t>
      </w:r>
      <w:r w:rsidR="0041640A" w:rsidRPr="0041640A">
        <w:rPr>
          <w:rtl/>
        </w:rPr>
        <w:t xml:space="preserve"> مح</w:t>
      </w:r>
      <w:r w:rsidR="0041640A" w:rsidRPr="0041640A">
        <w:rPr>
          <w:rFonts w:hint="cs"/>
          <w:rtl/>
        </w:rPr>
        <w:t>ی</w:t>
      </w:r>
      <w:r w:rsidR="0041640A" w:rsidRPr="0041640A">
        <w:rPr>
          <w:rFonts w:hint="eastAsia"/>
          <w:rtl/>
        </w:rPr>
        <w:t>ط</w:t>
      </w:r>
      <w:r w:rsidR="0041640A" w:rsidRPr="0041640A">
        <w:rPr>
          <w:rtl/>
        </w:rPr>
        <w:t xml:space="preserve"> ها</w:t>
      </w:r>
      <w:r w:rsidR="0041640A" w:rsidRPr="0041640A">
        <w:rPr>
          <w:rFonts w:hint="cs"/>
          <w:rtl/>
        </w:rPr>
        <w:t>ی</w:t>
      </w:r>
      <w:r w:rsidR="0041640A" w:rsidRPr="0041640A">
        <w:rPr>
          <w:rtl/>
        </w:rPr>
        <w:t xml:space="preserve"> </w:t>
      </w:r>
      <w:r w:rsidR="0041640A" w:rsidRPr="0041640A">
        <w:rPr>
          <w:rFonts w:hint="cs"/>
          <w:rtl/>
        </w:rPr>
        <w:t>ی</w:t>
      </w:r>
      <w:r w:rsidR="0041640A" w:rsidRPr="0041640A">
        <w:rPr>
          <w:rFonts w:hint="eastAsia"/>
          <w:rtl/>
        </w:rPr>
        <w:t>ادگ</w:t>
      </w:r>
      <w:r w:rsidR="0041640A" w:rsidRPr="0041640A">
        <w:rPr>
          <w:rFonts w:hint="cs"/>
          <w:rtl/>
        </w:rPr>
        <w:t>ی</w:t>
      </w:r>
      <w:r w:rsidR="0041640A" w:rsidRPr="0041640A">
        <w:rPr>
          <w:rFonts w:hint="eastAsia"/>
          <w:rtl/>
        </w:rPr>
        <w:t>ر</w:t>
      </w:r>
      <w:r w:rsidR="0041640A" w:rsidRPr="0041640A">
        <w:rPr>
          <w:rFonts w:hint="cs"/>
          <w:rtl/>
        </w:rPr>
        <w:t>ی</w:t>
      </w:r>
      <w:r w:rsidR="0041640A" w:rsidRPr="0041640A">
        <w:rPr>
          <w:rtl/>
        </w:rPr>
        <w:t xml:space="preserve"> جد</w:t>
      </w:r>
      <w:r w:rsidR="0041640A" w:rsidRPr="0041640A">
        <w:rPr>
          <w:rFonts w:hint="cs"/>
          <w:rtl/>
        </w:rPr>
        <w:t>ی</w:t>
      </w:r>
      <w:r w:rsidR="0041640A" w:rsidRPr="0041640A">
        <w:rPr>
          <w:rFonts w:hint="eastAsia"/>
          <w:rtl/>
        </w:rPr>
        <w:t>د</w:t>
      </w:r>
      <w:r w:rsidR="0041640A" w:rsidRPr="0041640A">
        <w:rPr>
          <w:rtl/>
        </w:rPr>
        <w:t>: د</w:t>
      </w:r>
      <w:r w:rsidR="0041640A" w:rsidRPr="0041640A">
        <w:rPr>
          <w:rFonts w:hint="cs"/>
          <w:rtl/>
        </w:rPr>
        <w:t>ی</w:t>
      </w:r>
      <w:r w:rsidR="0041640A" w:rsidRPr="0041640A">
        <w:rPr>
          <w:rFonts w:hint="eastAsia"/>
          <w:rtl/>
        </w:rPr>
        <w:t>دگاه</w:t>
      </w:r>
      <w:r w:rsidR="0041640A" w:rsidRPr="0041640A">
        <w:rPr>
          <w:rtl/>
        </w:rPr>
        <w:t xml:space="preserve"> آموزش</w:t>
      </w:r>
      <w:r w:rsidR="0041640A" w:rsidRPr="0041640A">
        <w:rPr>
          <w:rFonts w:hint="cs"/>
          <w:rtl/>
        </w:rPr>
        <w:t>ی</w:t>
      </w:r>
      <w:r w:rsidR="0041640A" w:rsidRPr="0041640A">
        <w:rPr>
          <w:rtl/>
        </w:rPr>
        <w:t xml:space="preserve"> </w:t>
      </w:r>
      <w:proofErr w:type="spellStart"/>
      <w:r w:rsidR="0041640A" w:rsidRPr="0041640A">
        <w:rPr>
          <w:rtl/>
        </w:rPr>
        <w:t>نوآورانه</w:t>
      </w:r>
      <w:proofErr w:type="spellEnd"/>
      <w:r w:rsidR="0041640A">
        <w:rPr>
          <w:rFonts w:hint="cs"/>
          <w:rtl/>
        </w:rPr>
        <w:t>"</w:t>
      </w:r>
      <w:r w:rsidR="002B415B">
        <w:rPr>
          <w:rFonts w:hint="cs"/>
          <w:rtl/>
        </w:rPr>
        <w:t xml:space="preserve"> با </w:t>
      </w:r>
      <w:r w:rsidR="002B415B">
        <w:rPr>
          <w:rtl/>
        </w:rPr>
        <w:t>هدف نشان دادن خصوص</w:t>
      </w:r>
      <w:r w:rsidR="002B415B">
        <w:rPr>
          <w:rFonts w:hint="cs"/>
          <w:rtl/>
        </w:rPr>
        <w:t>ی</w:t>
      </w:r>
      <w:r w:rsidR="002B415B">
        <w:rPr>
          <w:rFonts w:hint="eastAsia"/>
          <w:rtl/>
        </w:rPr>
        <w:t>ات</w:t>
      </w:r>
      <w:r w:rsidR="002B415B">
        <w:rPr>
          <w:rtl/>
        </w:rPr>
        <w:t xml:space="preserve"> آموزش</w:t>
      </w:r>
      <w:r w:rsidR="002B415B">
        <w:rPr>
          <w:rFonts w:hint="cs"/>
          <w:rtl/>
        </w:rPr>
        <w:t>ی</w:t>
      </w:r>
      <w:r w:rsidR="002B415B">
        <w:rPr>
          <w:rtl/>
        </w:rPr>
        <w:t xml:space="preserve"> مبتن</w:t>
      </w:r>
      <w:r w:rsidR="002B415B">
        <w:rPr>
          <w:rFonts w:hint="cs"/>
          <w:rtl/>
        </w:rPr>
        <w:t>ی</w:t>
      </w:r>
      <w:r w:rsidR="002B415B">
        <w:rPr>
          <w:rtl/>
        </w:rPr>
        <w:t xml:space="preserve"> </w:t>
      </w:r>
      <w:r w:rsidR="002B415B">
        <w:rPr>
          <w:rFonts w:hint="eastAsia"/>
          <w:rtl/>
        </w:rPr>
        <w:t>بر</w:t>
      </w:r>
      <w:r w:rsidR="002B415B">
        <w:rPr>
          <w:rtl/>
        </w:rPr>
        <w:t xml:space="preserve"> </w:t>
      </w:r>
      <w:r w:rsidR="002B415B">
        <w:rPr>
          <w:rFonts w:hint="cs"/>
          <w:rtl/>
        </w:rPr>
        <w:t>ی</w:t>
      </w:r>
      <w:r w:rsidR="002B415B">
        <w:rPr>
          <w:rFonts w:hint="eastAsia"/>
          <w:rtl/>
        </w:rPr>
        <w:t>ک</w:t>
      </w:r>
      <w:r w:rsidR="002B415B">
        <w:rPr>
          <w:rtl/>
        </w:rPr>
        <w:t xml:space="preserve"> چارچوب نظر</w:t>
      </w:r>
      <w:r w:rsidR="002B415B">
        <w:rPr>
          <w:rFonts w:hint="cs"/>
          <w:rtl/>
        </w:rPr>
        <w:t>ی</w:t>
      </w:r>
      <w:r w:rsidR="002B415B">
        <w:rPr>
          <w:rtl/>
        </w:rPr>
        <w:t xml:space="preserve"> سه بعد</w:t>
      </w:r>
      <w:r w:rsidR="002B415B">
        <w:rPr>
          <w:rFonts w:hint="cs"/>
          <w:rtl/>
        </w:rPr>
        <w:t>ی</w:t>
      </w:r>
      <w:r w:rsidR="002B415B">
        <w:rPr>
          <w:rtl/>
        </w:rPr>
        <w:t xml:space="preserve"> ا</w:t>
      </w:r>
      <w:r w:rsidR="002B415B">
        <w:rPr>
          <w:rFonts w:hint="cs"/>
          <w:rtl/>
        </w:rPr>
        <w:t>نجام دادند</w:t>
      </w:r>
      <w:r w:rsidR="002B415B">
        <w:rPr>
          <w:rtl/>
        </w:rPr>
        <w:t xml:space="preserve">. مطالعه </w:t>
      </w:r>
      <w:r w:rsidR="002B415B">
        <w:rPr>
          <w:rFonts w:hint="cs"/>
          <w:rtl/>
        </w:rPr>
        <w:t>آنها روی</w:t>
      </w:r>
      <w:r w:rsidR="002B415B">
        <w:rPr>
          <w:rtl/>
        </w:rPr>
        <w:t xml:space="preserve"> سه مدرسه در فرآ</w:t>
      </w:r>
      <w:r w:rsidR="002B415B">
        <w:rPr>
          <w:rFonts w:hint="cs"/>
          <w:rtl/>
        </w:rPr>
        <w:t>ی</w:t>
      </w:r>
      <w:r w:rsidR="002B415B">
        <w:rPr>
          <w:rFonts w:hint="eastAsia"/>
          <w:rtl/>
        </w:rPr>
        <w:t>ند</w:t>
      </w:r>
      <w:r w:rsidR="002B415B">
        <w:rPr>
          <w:rtl/>
        </w:rPr>
        <w:t xml:space="preserve"> اجرا</w:t>
      </w:r>
      <w:r w:rsidR="002B415B">
        <w:rPr>
          <w:rFonts w:hint="cs"/>
          <w:rtl/>
        </w:rPr>
        <w:t>ی</w:t>
      </w:r>
      <w:r w:rsidR="002B415B">
        <w:rPr>
          <w:rtl/>
        </w:rPr>
        <w:t xml:space="preserve"> </w:t>
      </w:r>
      <w:r w:rsidR="002B415B">
        <w:rPr>
          <w:rFonts w:hint="cs"/>
          <w:rtl/>
        </w:rPr>
        <w:t>ی</w:t>
      </w:r>
      <w:r w:rsidR="002B415B">
        <w:rPr>
          <w:rFonts w:hint="eastAsia"/>
          <w:rtl/>
        </w:rPr>
        <w:t>ک</w:t>
      </w:r>
      <w:r w:rsidR="002B415B">
        <w:rPr>
          <w:rtl/>
        </w:rPr>
        <w:t xml:space="preserve"> تغ</w:t>
      </w:r>
      <w:r w:rsidR="002B415B">
        <w:rPr>
          <w:rFonts w:hint="cs"/>
          <w:rtl/>
        </w:rPr>
        <w:t>یی</w:t>
      </w:r>
      <w:r w:rsidR="002B415B">
        <w:rPr>
          <w:rFonts w:hint="eastAsia"/>
          <w:rtl/>
        </w:rPr>
        <w:t>ر</w:t>
      </w:r>
      <w:r w:rsidR="002B415B">
        <w:rPr>
          <w:rtl/>
        </w:rPr>
        <w:t xml:space="preserve"> آموزش</w:t>
      </w:r>
      <w:r w:rsidR="002B415B">
        <w:rPr>
          <w:rFonts w:hint="cs"/>
          <w:rtl/>
        </w:rPr>
        <w:t>ی</w:t>
      </w:r>
      <w:r w:rsidR="002B415B">
        <w:rPr>
          <w:rtl/>
        </w:rPr>
        <w:t xml:space="preserve"> </w:t>
      </w:r>
      <w:proofErr w:type="spellStart"/>
      <w:r w:rsidR="002B415B">
        <w:rPr>
          <w:rtl/>
        </w:rPr>
        <w:t>سازنده</w:t>
      </w:r>
      <w:r w:rsidR="002B415B">
        <w:rPr>
          <w:rFonts w:hint="cs"/>
          <w:rtl/>
        </w:rPr>
        <w:t>‌گرا</w:t>
      </w:r>
      <w:proofErr w:type="spellEnd"/>
      <w:r w:rsidR="002B415B">
        <w:rPr>
          <w:rFonts w:hint="cs"/>
          <w:rtl/>
        </w:rPr>
        <w:t xml:space="preserve"> بود</w:t>
      </w:r>
      <w:r w:rsidR="002B415B">
        <w:rPr>
          <w:rtl/>
        </w:rPr>
        <w:t xml:space="preserve"> که شامل توسعه تدر</w:t>
      </w:r>
      <w:r w:rsidR="002B415B">
        <w:rPr>
          <w:rFonts w:hint="cs"/>
          <w:rtl/>
        </w:rPr>
        <w:t>ی</w:t>
      </w:r>
      <w:r w:rsidR="002B415B">
        <w:rPr>
          <w:rFonts w:hint="eastAsia"/>
          <w:rtl/>
        </w:rPr>
        <w:t>ج</w:t>
      </w:r>
      <w:r w:rsidR="002B415B">
        <w:rPr>
          <w:rFonts w:hint="cs"/>
          <w:rtl/>
        </w:rPr>
        <w:t>ی</w:t>
      </w:r>
      <w:r w:rsidR="002B415B">
        <w:rPr>
          <w:rtl/>
        </w:rPr>
        <w:t xml:space="preserve"> </w:t>
      </w:r>
      <w:proofErr w:type="spellStart"/>
      <w:r w:rsidR="002B415B">
        <w:rPr>
          <w:rtl/>
        </w:rPr>
        <w:t>ابتکارات</w:t>
      </w:r>
      <w:proofErr w:type="spellEnd"/>
      <w:r w:rsidR="002B415B">
        <w:rPr>
          <w:rtl/>
        </w:rPr>
        <w:t xml:space="preserve"> آموزش</w:t>
      </w:r>
      <w:r w:rsidR="002B415B">
        <w:rPr>
          <w:rFonts w:hint="cs"/>
          <w:rtl/>
        </w:rPr>
        <w:t>ی</w:t>
      </w:r>
      <w:r w:rsidR="002B415B">
        <w:rPr>
          <w:rtl/>
        </w:rPr>
        <w:t xml:space="preserve"> از جمله طراح</w:t>
      </w:r>
      <w:r w:rsidR="002B415B">
        <w:rPr>
          <w:rFonts w:hint="cs"/>
          <w:rtl/>
        </w:rPr>
        <w:t>ی</w:t>
      </w:r>
      <w:r w:rsidR="002B415B">
        <w:rPr>
          <w:rtl/>
        </w:rPr>
        <w:t xml:space="preserve"> مجدد فضاها</w:t>
      </w:r>
      <w:r w:rsidR="002B415B">
        <w:rPr>
          <w:rFonts w:hint="cs"/>
          <w:rtl/>
        </w:rPr>
        <w:t>ی</w:t>
      </w:r>
      <w:r w:rsidR="002B415B">
        <w:rPr>
          <w:rtl/>
        </w:rPr>
        <w:t xml:space="preserve"> </w:t>
      </w:r>
      <w:r w:rsidR="002B415B">
        <w:rPr>
          <w:rFonts w:hint="cs"/>
          <w:rtl/>
        </w:rPr>
        <w:t>ی</w:t>
      </w:r>
      <w:r w:rsidR="002B415B">
        <w:rPr>
          <w:rFonts w:hint="eastAsia"/>
          <w:rtl/>
        </w:rPr>
        <w:t>ادگ</w:t>
      </w:r>
      <w:r w:rsidR="002B415B">
        <w:rPr>
          <w:rFonts w:hint="cs"/>
          <w:rtl/>
        </w:rPr>
        <w:t>ی</w:t>
      </w:r>
      <w:r w:rsidR="002B415B">
        <w:rPr>
          <w:rFonts w:hint="eastAsia"/>
          <w:rtl/>
        </w:rPr>
        <w:t>ر</w:t>
      </w:r>
      <w:r w:rsidR="002B415B">
        <w:rPr>
          <w:rFonts w:hint="cs"/>
          <w:rtl/>
        </w:rPr>
        <w:t>ی</w:t>
      </w:r>
      <w:r w:rsidR="002B415B">
        <w:rPr>
          <w:rtl/>
        </w:rPr>
        <w:t xml:space="preserve"> است. </w:t>
      </w:r>
      <w:proofErr w:type="spellStart"/>
      <w:r w:rsidR="00C5693C">
        <w:rPr>
          <w:rFonts w:hint="cs"/>
          <w:rtl/>
        </w:rPr>
        <w:t>ساسون</w:t>
      </w:r>
      <w:proofErr w:type="spellEnd"/>
      <w:r w:rsidR="00C5693C">
        <w:rPr>
          <w:rFonts w:hint="cs"/>
          <w:rtl/>
        </w:rPr>
        <w:t xml:space="preserve"> و همکاران،</w:t>
      </w:r>
      <w:r w:rsidR="002B415B">
        <w:rPr>
          <w:rtl/>
        </w:rPr>
        <w:t xml:space="preserve"> </w:t>
      </w:r>
      <w:proofErr w:type="spellStart"/>
      <w:r w:rsidR="002B415B">
        <w:rPr>
          <w:rtl/>
        </w:rPr>
        <w:t>مح</w:t>
      </w:r>
      <w:r w:rsidR="002B415B">
        <w:rPr>
          <w:rFonts w:hint="cs"/>
          <w:rtl/>
        </w:rPr>
        <w:t>ی</w:t>
      </w:r>
      <w:r w:rsidR="002B415B">
        <w:rPr>
          <w:rFonts w:hint="eastAsia"/>
          <w:rtl/>
        </w:rPr>
        <w:t>ط‌ها</w:t>
      </w:r>
      <w:r w:rsidR="002B415B">
        <w:rPr>
          <w:rFonts w:hint="cs"/>
          <w:rtl/>
        </w:rPr>
        <w:t>ی</w:t>
      </w:r>
      <w:proofErr w:type="spellEnd"/>
      <w:r w:rsidR="002B415B">
        <w:rPr>
          <w:rtl/>
        </w:rPr>
        <w:t xml:space="preserve"> </w:t>
      </w:r>
      <w:r w:rsidR="002B415B">
        <w:rPr>
          <w:rFonts w:hint="cs"/>
          <w:rtl/>
        </w:rPr>
        <w:t>ی</w:t>
      </w:r>
      <w:r w:rsidR="002B415B">
        <w:rPr>
          <w:rFonts w:hint="eastAsia"/>
          <w:rtl/>
        </w:rPr>
        <w:t>ادگ</w:t>
      </w:r>
      <w:r w:rsidR="002B415B">
        <w:rPr>
          <w:rFonts w:hint="cs"/>
          <w:rtl/>
        </w:rPr>
        <w:t>ی</w:t>
      </w:r>
      <w:r w:rsidR="002B415B">
        <w:rPr>
          <w:rFonts w:hint="eastAsia"/>
          <w:rtl/>
        </w:rPr>
        <w:t>ر</w:t>
      </w:r>
      <w:r w:rsidR="002B415B">
        <w:rPr>
          <w:rFonts w:hint="cs"/>
          <w:rtl/>
        </w:rPr>
        <w:t>ی</w:t>
      </w:r>
      <w:r w:rsidR="002B415B">
        <w:rPr>
          <w:rtl/>
        </w:rPr>
        <w:t xml:space="preserve"> را با فضا، </w:t>
      </w:r>
      <w:proofErr w:type="spellStart"/>
      <w:r w:rsidR="002B415B">
        <w:rPr>
          <w:rtl/>
        </w:rPr>
        <w:t>ش</w:t>
      </w:r>
      <w:r w:rsidR="002B415B">
        <w:rPr>
          <w:rFonts w:hint="cs"/>
          <w:rtl/>
        </w:rPr>
        <w:t>ی</w:t>
      </w:r>
      <w:r w:rsidR="002B415B">
        <w:rPr>
          <w:rFonts w:hint="eastAsia"/>
          <w:rtl/>
        </w:rPr>
        <w:t>وه‌ها</w:t>
      </w:r>
      <w:r w:rsidR="002B415B">
        <w:rPr>
          <w:rFonts w:hint="cs"/>
          <w:rtl/>
        </w:rPr>
        <w:t>ی</w:t>
      </w:r>
      <w:proofErr w:type="spellEnd"/>
      <w:r w:rsidR="002B415B">
        <w:rPr>
          <w:rtl/>
        </w:rPr>
        <w:t xml:space="preserve"> آموزش</w:t>
      </w:r>
      <w:r w:rsidR="002B415B">
        <w:rPr>
          <w:rFonts w:hint="cs"/>
          <w:rtl/>
        </w:rPr>
        <w:t>ی</w:t>
      </w:r>
      <w:r w:rsidR="002B415B">
        <w:rPr>
          <w:rtl/>
        </w:rPr>
        <w:t xml:space="preserve"> و پتانس</w:t>
      </w:r>
      <w:r w:rsidR="002B415B">
        <w:rPr>
          <w:rFonts w:hint="cs"/>
          <w:rtl/>
        </w:rPr>
        <w:t>ی</w:t>
      </w:r>
      <w:r w:rsidR="002B415B">
        <w:rPr>
          <w:rFonts w:hint="eastAsia"/>
          <w:rtl/>
        </w:rPr>
        <w:t>ل</w:t>
      </w:r>
      <w:r w:rsidR="002B415B">
        <w:rPr>
          <w:rtl/>
        </w:rPr>
        <w:t xml:space="preserve"> درس</w:t>
      </w:r>
      <w:r w:rsidR="002B415B">
        <w:rPr>
          <w:rFonts w:hint="cs"/>
          <w:rtl/>
        </w:rPr>
        <w:t>ی</w:t>
      </w:r>
      <w:r w:rsidR="002B415B">
        <w:rPr>
          <w:rtl/>
        </w:rPr>
        <w:t xml:space="preserve"> مشخص کرد</w:t>
      </w:r>
      <w:r w:rsidR="00C5693C">
        <w:rPr>
          <w:rFonts w:hint="cs"/>
          <w:rtl/>
        </w:rPr>
        <w:t>ه</w:t>
      </w:r>
      <w:r w:rsidR="002B415B">
        <w:rPr>
          <w:rtl/>
        </w:rPr>
        <w:t xml:space="preserve"> و روابط ب</w:t>
      </w:r>
      <w:r w:rsidR="002B415B">
        <w:rPr>
          <w:rFonts w:hint="cs"/>
          <w:rtl/>
        </w:rPr>
        <w:t>ی</w:t>
      </w:r>
      <w:r w:rsidR="002B415B">
        <w:rPr>
          <w:rFonts w:hint="eastAsia"/>
          <w:rtl/>
        </w:rPr>
        <w:t>ن</w:t>
      </w:r>
      <w:r w:rsidR="002B415B">
        <w:rPr>
          <w:rtl/>
        </w:rPr>
        <w:t xml:space="preserve"> فضا، </w:t>
      </w:r>
      <w:r w:rsidR="002B415B">
        <w:rPr>
          <w:rFonts w:hint="cs"/>
          <w:rtl/>
        </w:rPr>
        <w:t>ی</w:t>
      </w:r>
      <w:r w:rsidR="002B415B">
        <w:rPr>
          <w:rFonts w:hint="eastAsia"/>
          <w:rtl/>
        </w:rPr>
        <w:t>ادگ</w:t>
      </w:r>
      <w:r w:rsidR="002B415B">
        <w:rPr>
          <w:rFonts w:hint="cs"/>
          <w:rtl/>
        </w:rPr>
        <w:t>ی</w:t>
      </w:r>
      <w:r w:rsidR="002B415B">
        <w:rPr>
          <w:rFonts w:hint="eastAsia"/>
          <w:rtl/>
        </w:rPr>
        <w:t>ر</w:t>
      </w:r>
      <w:r w:rsidR="002B415B">
        <w:rPr>
          <w:rFonts w:hint="cs"/>
          <w:rtl/>
        </w:rPr>
        <w:t>ی</w:t>
      </w:r>
      <w:r w:rsidR="002B415B">
        <w:rPr>
          <w:rtl/>
        </w:rPr>
        <w:t xml:space="preserve"> فعال و توسعه </w:t>
      </w:r>
      <w:proofErr w:type="spellStart"/>
      <w:r w:rsidR="002B415B">
        <w:rPr>
          <w:rtl/>
        </w:rPr>
        <w:t>مهارت‌ها</w:t>
      </w:r>
      <w:r w:rsidR="002B415B">
        <w:rPr>
          <w:rFonts w:hint="cs"/>
          <w:rtl/>
        </w:rPr>
        <w:t>ی</w:t>
      </w:r>
      <w:proofErr w:type="spellEnd"/>
      <w:r w:rsidR="002B415B">
        <w:rPr>
          <w:rtl/>
        </w:rPr>
        <w:t xml:space="preserve"> تفکر</w:t>
      </w:r>
      <w:r w:rsidR="00C5693C">
        <w:rPr>
          <w:rFonts w:hint="cs"/>
          <w:rtl/>
        </w:rPr>
        <w:t xml:space="preserve"> سطح</w:t>
      </w:r>
      <w:r w:rsidR="002B415B">
        <w:rPr>
          <w:rtl/>
        </w:rPr>
        <w:t xml:space="preserve"> بالا (</w:t>
      </w:r>
      <w:r w:rsidR="002B415B">
        <w:t>HOT</w:t>
      </w:r>
      <w:r w:rsidR="002B415B">
        <w:rPr>
          <w:rtl/>
        </w:rPr>
        <w:t>)</w:t>
      </w:r>
      <w:r w:rsidR="00915D27">
        <w:rPr>
          <w:rStyle w:val="FootnoteReference"/>
          <w:rtl/>
        </w:rPr>
        <w:footnoteReference w:id="81"/>
      </w:r>
      <w:r w:rsidR="002B415B">
        <w:rPr>
          <w:rtl/>
        </w:rPr>
        <w:t xml:space="preserve"> را بررس</w:t>
      </w:r>
      <w:r w:rsidR="002B415B">
        <w:rPr>
          <w:rFonts w:hint="cs"/>
          <w:rtl/>
        </w:rPr>
        <w:t>ی</w:t>
      </w:r>
      <w:r w:rsidR="002B415B">
        <w:rPr>
          <w:rtl/>
        </w:rPr>
        <w:t xml:space="preserve"> کرد</w:t>
      </w:r>
      <w:r w:rsidR="00C5693C">
        <w:rPr>
          <w:rFonts w:hint="cs"/>
          <w:rtl/>
        </w:rPr>
        <w:t>ند</w:t>
      </w:r>
      <w:r w:rsidR="002B415B">
        <w:rPr>
          <w:rtl/>
        </w:rPr>
        <w:t xml:space="preserve">. </w:t>
      </w:r>
      <w:r w:rsidR="002B415B">
        <w:rPr>
          <w:rFonts w:hint="cs"/>
          <w:rtl/>
        </w:rPr>
        <w:t>ی</w:t>
      </w:r>
      <w:r w:rsidR="002B415B">
        <w:rPr>
          <w:rFonts w:hint="eastAsia"/>
          <w:rtl/>
        </w:rPr>
        <w:t>افته</w:t>
      </w:r>
      <w:r w:rsidR="002B415B">
        <w:rPr>
          <w:rtl/>
        </w:rPr>
        <w:t xml:space="preserve"> ها ب</w:t>
      </w:r>
      <w:r w:rsidR="002B415B">
        <w:rPr>
          <w:rFonts w:hint="cs"/>
          <w:rtl/>
        </w:rPr>
        <w:t>ی</w:t>
      </w:r>
      <w:r w:rsidR="002B415B">
        <w:rPr>
          <w:rFonts w:hint="eastAsia"/>
          <w:rtl/>
        </w:rPr>
        <w:t>انگر</w:t>
      </w:r>
      <w:r w:rsidR="002B415B">
        <w:rPr>
          <w:rtl/>
        </w:rPr>
        <w:t xml:space="preserve"> </w:t>
      </w:r>
      <w:r w:rsidR="00C5693C">
        <w:rPr>
          <w:rFonts w:hint="cs"/>
          <w:rtl/>
        </w:rPr>
        <w:t>ابراز</w:t>
      </w:r>
      <w:r w:rsidR="002B415B">
        <w:rPr>
          <w:rtl/>
        </w:rPr>
        <w:t xml:space="preserve"> ب</w:t>
      </w:r>
      <w:r w:rsidR="002B415B">
        <w:rPr>
          <w:rFonts w:hint="cs"/>
          <w:rtl/>
        </w:rPr>
        <w:t>ی</w:t>
      </w:r>
      <w:r w:rsidR="002B415B">
        <w:rPr>
          <w:rFonts w:hint="eastAsia"/>
          <w:rtl/>
        </w:rPr>
        <w:t>شتر</w:t>
      </w:r>
      <w:r w:rsidR="002B415B">
        <w:rPr>
          <w:rtl/>
        </w:rPr>
        <w:t xml:space="preserve"> </w:t>
      </w:r>
      <w:r w:rsidR="00C5693C">
        <w:rPr>
          <w:rFonts w:hint="cs"/>
          <w:rtl/>
        </w:rPr>
        <w:t xml:space="preserve">و </w:t>
      </w:r>
      <w:r w:rsidR="002B415B">
        <w:rPr>
          <w:rFonts w:hint="cs"/>
          <w:rtl/>
        </w:rPr>
        <w:t>ی</w:t>
      </w:r>
      <w:r w:rsidR="002B415B">
        <w:rPr>
          <w:rFonts w:hint="eastAsia"/>
          <w:rtl/>
        </w:rPr>
        <w:t>ادگ</w:t>
      </w:r>
      <w:r w:rsidR="002B415B">
        <w:rPr>
          <w:rFonts w:hint="cs"/>
          <w:rtl/>
        </w:rPr>
        <w:t>ی</w:t>
      </w:r>
      <w:r w:rsidR="002B415B">
        <w:rPr>
          <w:rFonts w:hint="eastAsia"/>
          <w:rtl/>
        </w:rPr>
        <w:t>ر</w:t>
      </w:r>
      <w:r w:rsidR="002B415B">
        <w:rPr>
          <w:rFonts w:hint="cs"/>
          <w:rtl/>
        </w:rPr>
        <w:t>ی</w:t>
      </w:r>
      <w:r w:rsidR="002B415B">
        <w:rPr>
          <w:rtl/>
        </w:rPr>
        <w:t xml:space="preserve"> فعال در فضا</w:t>
      </w:r>
      <w:r w:rsidR="002B415B">
        <w:rPr>
          <w:rFonts w:hint="eastAsia"/>
          <w:rtl/>
        </w:rPr>
        <w:t>ها</w:t>
      </w:r>
      <w:r w:rsidR="002B415B">
        <w:rPr>
          <w:rFonts w:hint="cs"/>
          <w:rtl/>
        </w:rPr>
        <w:t>ی</w:t>
      </w:r>
      <w:r w:rsidR="002B415B">
        <w:rPr>
          <w:rtl/>
        </w:rPr>
        <w:t xml:space="preserve"> </w:t>
      </w:r>
      <w:r w:rsidR="002B415B">
        <w:rPr>
          <w:rFonts w:hint="cs"/>
          <w:rtl/>
        </w:rPr>
        <w:t>ی</w:t>
      </w:r>
      <w:r w:rsidR="002B415B">
        <w:rPr>
          <w:rFonts w:hint="eastAsia"/>
          <w:rtl/>
        </w:rPr>
        <w:t>ادگ</w:t>
      </w:r>
      <w:r w:rsidR="002B415B">
        <w:rPr>
          <w:rFonts w:hint="cs"/>
          <w:rtl/>
        </w:rPr>
        <w:t>ی</w:t>
      </w:r>
      <w:r w:rsidR="002B415B">
        <w:rPr>
          <w:rFonts w:hint="eastAsia"/>
          <w:rtl/>
        </w:rPr>
        <w:t>ر</w:t>
      </w:r>
      <w:r w:rsidR="002B415B">
        <w:rPr>
          <w:rFonts w:hint="cs"/>
          <w:rtl/>
        </w:rPr>
        <w:t>ی</w:t>
      </w:r>
      <w:r w:rsidR="002B415B">
        <w:rPr>
          <w:rtl/>
        </w:rPr>
        <w:t xml:space="preserve"> </w:t>
      </w:r>
      <w:proofErr w:type="spellStart"/>
      <w:r w:rsidR="002B415B">
        <w:rPr>
          <w:rtl/>
        </w:rPr>
        <w:t>نوآور</w:t>
      </w:r>
      <w:proofErr w:type="spellEnd"/>
      <w:r w:rsidR="002B415B">
        <w:rPr>
          <w:rtl/>
        </w:rPr>
        <w:t xml:space="preserve"> در مقا</w:t>
      </w:r>
      <w:r w:rsidR="002B415B">
        <w:rPr>
          <w:rFonts w:hint="cs"/>
          <w:rtl/>
        </w:rPr>
        <w:t>ی</w:t>
      </w:r>
      <w:r w:rsidR="002B415B">
        <w:rPr>
          <w:rFonts w:hint="eastAsia"/>
          <w:rtl/>
        </w:rPr>
        <w:t>سه</w:t>
      </w:r>
      <w:r w:rsidR="002B415B">
        <w:rPr>
          <w:rtl/>
        </w:rPr>
        <w:t xml:space="preserve"> با فضاها</w:t>
      </w:r>
      <w:r w:rsidR="002B415B">
        <w:rPr>
          <w:rFonts w:hint="cs"/>
          <w:rtl/>
        </w:rPr>
        <w:t>ی</w:t>
      </w:r>
      <w:r w:rsidR="002B415B">
        <w:rPr>
          <w:rtl/>
        </w:rPr>
        <w:t xml:space="preserve"> سنت</w:t>
      </w:r>
      <w:r w:rsidR="002B415B">
        <w:rPr>
          <w:rFonts w:hint="cs"/>
          <w:rtl/>
        </w:rPr>
        <w:t>ی</w:t>
      </w:r>
      <w:r w:rsidR="002B415B">
        <w:rPr>
          <w:rtl/>
        </w:rPr>
        <w:t xml:space="preserve"> است. با ا</w:t>
      </w:r>
      <w:r w:rsidR="002B415B">
        <w:rPr>
          <w:rFonts w:hint="cs"/>
          <w:rtl/>
        </w:rPr>
        <w:t>ی</w:t>
      </w:r>
      <w:r w:rsidR="002B415B">
        <w:rPr>
          <w:rFonts w:hint="eastAsia"/>
          <w:rtl/>
        </w:rPr>
        <w:t>ن</w:t>
      </w:r>
      <w:r w:rsidR="002B415B">
        <w:rPr>
          <w:rtl/>
        </w:rPr>
        <w:t xml:space="preserve"> وجود، نتا</w:t>
      </w:r>
      <w:r w:rsidR="002B415B">
        <w:rPr>
          <w:rFonts w:hint="cs"/>
          <w:rtl/>
        </w:rPr>
        <w:t>ی</w:t>
      </w:r>
      <w:r w:rsidR="002B415B">
        <w:rPr>
          <w:rFonts w:hint="eastAsia"/>
          <w:rtl/>
        </w:rPr>
        <w:t>ج</w:t>
      </w:r>
      <w:r w:rsidR="002B415B">
        <w:rPr>
          <w:rtl/>
        </w:rPr>
        <w:t xml:space="preserve"> مشکلات</w:t>
      </w:r>
      <w:r w:rsidR="002B415B">
        <w:rPr>
          <w:rFonts w:hint="cs"/>
          <w:rtl/>
        </w:rPr>
        <w:t>ی</w:t>
      </w:r>
      <w:r w:rsidR="002B415B">
        <w:rPr>
          <w:rtl/>
        </w:rPr>
        <w:t xml:space="preserve"> را در طراح</w:t>
      </w:r>
      <w:r w:rsidR="002B415B">
        <w:rPr>
          <w:rFonts w:hint="cs"/>
          <w:rtl/>
        </w:rPr>
        <w:t>ی</w:t>
      </w:r>
      <w:r w:rsidR="002B415B">
        <w:rPr>
          <w:rtl/>
        </w:rPr>
        <w:t xml:space="preserve"> </w:t>
      </w:r>
      <w:r w:rsidR="00701DAF">
        <w:rPr>
          <w:rFonts w:hint="cs"/>
          <w:rtl/>
        </w:rPr>
        <w:t>تکالیف</w:t>
      </w:r>
      <w:r w:rsidR="002B415B">
        <w:rPr>
          <w:rtl/>
        </w:rPr>
        <w:t xml:space="preserve"> </w:t>
      </w:r>
      <w:r w:rsidR="002B415B">
        <w:rPr>
          <w:rFonts w:hint="cs"/>
          <w:rtl/>
        </w:rPr>
        <w:t>ی</w:t>
      </w:r>
      <w:r w:rsidR="002B415B">
        <w:rPr>
          <w:rFonts w:hint="eastAsia"/>
          <w:rtl/>
        </w:rPr>
        <w:t>ادگ</w:t>
      </w:r>
      <w:r w:rsidR="002B415B">
        <w:rPr>
          <w:rFonts w:hint="cs"/>
          <w:rtl/>
        </w:rPr>
        <w:t>ی</w:t>
      </w:r>
      <w:r w:rsidR="002B415B">
        <w:rPr>
          <w:rFonts w:hint="eastAsia"/>
          <w:rtl/>
        </w:rPr>
        <w:t>ر</w:t>
      </w:r>
      <w:r w:rsidR="002B415B">
        <w:rPr>
          <w:rFonts w:hint="cs"/>
          <w:rtl/>
        </w:rPr>
        <w:t>ی</w:t>
      </w:r>
      <w:r w:rsidR="002B415B">
        <w:rPr>
          <w:rtl/>
        </w:rPr>
        <w:t xml:space="preserve"> </w:t>
      </w:r>
      <w:proofErr w:type="spellStart"/>
      <w:r w:rsidR="002B415B">
        <w:rPr>
          <w:rtl/>
        </w:rPr>
        <w:t>سازنده‌گرا</w:t>
      </w:r>
      <w:proofErr w:type="spellEnd"/>
      <w:r w:rsidR="002B415B">
        <w:rPr>
          <w:rtl/>
        </w:rPr>
        <w:t xml:space="preserve"> و </w:t>
      </w:r>
      <w:r w:rsidR="00701DAF">
        <w:rPr>
          <w:rFonts w:hint="cs"/>
          <w:rtl/>
        </w:rPr>
        <w:t>ارتقای</w:t>
      </w:r>
      <w:r w:rsidR="002B415B">
        <w:rPr>
          <w:rtl/>
        </w:rPr>
        <w:t xml:space="preserve"> </w:t>
      </w:r>
      <w:proofErr w:type="spellStart"/>
      <w:r w:rsidR="002B415B">
        <w:rPr>
          <w:rtl/>
        </w:rPr>
        <w:t>مهارت‌ها</w:t>
      </w:r>
      <w:r w:rsidR="002B415B">
        <w:rPr>
          <w:rFonts w:hint="cs"/>
          <w:rtl/>
        </w:rPr>
        <w:t>ی</w:t>
      </w:r>
      <w:proofErr w:type="spellEnd"/>
      <w:r w:rsidR="00701DAF">
        <w:rPr>
          <w:rFonts w:hint="cs"/>
          <w:rtl/>
        </w:rPr>
        <w:t xml:space="preserve"> تفکر سطح بالا</w:t>
      </w:r>
      <w:r w:rsidR="005E376F">
        <w:rPr>
          <w:rFonts w:hint="cs"/>
          <w:rtl/>
        </w:rPr>
        <w:t>،</w:t>
      </w:r>
      <w:r w:rsidR="002B415B">
        <w:rPr>
          <w:rtl/>
        </w:rPr>
        <w:t xml:space="preserve"> برا</w:t>
      </w:r>
      <w:r w:rsidR="002B415B">
        <w:rPr>
          <w:rFonts w:hint="cs"/>
          <w:rtl/>
        </w:rPr>
        <w:t>ی</w:t>
      </w:r>
      <w:r w:rsidR="002B415B">
        <w:rPr>
          <w:rtl/>
        </w:rPr>
        <w:t xml:space="preserve"> </w:t>
      </w:r>
      <w:proofErr w:type="spellStart"/>
      <w:r w:rsidR="002B415B">
        <w:rPr>
          <w:rtl/>
        </w:rPr>
        <w:t>مهارت‌ها</w:t>
      </w:r>
      <w:r w:rsidR="002B415B">
        <w:rPr>
          <w:rFonts w:hint="cs"/>
          <w:rtl/>
        </w:rPr>
        <w:t>ی</w:t>
      </w:r>
      <w:proofErr w:type="spellEnd"/>
      <w:r w:rsidR="002B415B">
        <w:rPr>
          <w:rtl/>
        </w:rPr>
        <w:t xml:space="preserve"> حل مسئله و تفکر انتقاد</w:t>
      </w:r>
      <w:r w:rsidR="002B415B">
        <w:rPr>
          <w:rFonts w:hint="cs"/>
          <w:rtl/>
        </w:rPr>
        <w:t>ی</w:t>
      </w:r>
      <w:r w:rsidR="002B415B">
        <w:rPr>
          <w:rtl/>
        </w:rPr>
        <w:t xml:space="preserve"> نشان داد. تکال</w:t>
      </w:r>
      <w:r w:rsidR="002B415B">
        <w:rPr>
          <w:rFonts w:hint="cs"/>
          <w:rtl/>
        </w:rPr>
        <w:t>ی</w:t>
      </w:r>
      <w:r w:rsidR="002B415B">
        <w:rPr>
          <w:rFonts w:hint="eastAsia"/>
          <w:rtl/>
        </w:rPr>
        <w:t>ف</w:t>
      </w:r>
      <w:r w:rsidR="002B415B">
        <w:rPr>
          <w:rtl/>
        </w:rPr>
        <w:t xml:space="preserve"> </w:t>
      </w:r>
      <w:r w:rsidR="002B415B">
        <w:rPr>
          <w:rFonts w:hint="cs"/>
          <w:rtl/>
        </w:rPr>
        <w:t>ی</w:t>
      </w:r>
      <w:r w:rsidR="002B415B">
        <w:rPr>
          <w:rFonts w:hint="eastAsia"/>
          <w:rtl/>
        </w:rPr>
        <w:t>ادگ</w:t>
      </w:r>
      <w:r w:rsidR="002B415B">
        <w:rPr>
          <w:rFonts w:hint="cs"/>
          <w:rtl/>
        </w:rPr>
        <w:t>ی</w:t>
      </w:r>
      <w:r w:rsidR="002B415B">
        <w:rPr>
          <w:rFonts w:hint="eastAsia"/>
          <w:rtl/>
        </w:rPr>
        <w:t>ر</w:t>
      </w:r>
      <w:r w:rsidR="002B415B">
        <w:rPr>
          <w:rFonts w:hint="cs"/>
          <w:rtl/>
        </w:rPr>
        <w:t>ی</w:t>
      </w:r>
      <w:r w:rsidR="002B415B">
        <w:rPr>
          <w:rtl/>
        </w:rPr>
        <w:t xml:space="preserve"> با پ</w:t>
      </w:r>
      <w:r w:rsidR="002B415B">
        <w:rPr>
          <w:rFonts w:hint="cs"/>
          <w:rtl/>
        </w:rPr>
        <w:t>ی</w:t>
      </w:r>
      <w:r w:rsidR="002B415B">
        <w:rPr>
          <w:rFonts w:hint="eastAsia"/>
          <w:rtl/>
        </w:rPr>
        <w:t>چ</w:t>
      </w:r>
      <w:r w:rsidR="002B415B">
        <w:rPr>
          <w:rFonts w:hint="cs"/>
          <w:rtl/>
        </w:rPr>
        <w:t>ی</w:t>
      </w:r>
      <w:r w:rsidR="002B415B">
        <w:rPr>
          <w:rFonts w:hint="eastAsia"/>
          <w:rtl/>
        </w:rPr>
        <w:t>دگ</w:t>
      </w:r>
      <w:r w:rsidR="002B415B">
        <w:rPr>
          <w:rFonts w:hint="cs"/>
          <w:rtl/>
        </w:rPr>
        <w:t>ی</w:t>
      </w:r>
      <w:r w:rsidR="002B415B">
        <w:rPr>
          <w:rtl/>
        </w:rPr>
        <w:t xml:space="preserve"> شناخت</w:t>
      </w:r>
      <w:r w:rsidR="002B415B">
        <w:rPr>
          <w:rFonts w:hint="cs"/>
          <w:rtl/>
        </w:rPr>
        <w:t>ی</w:t>
      </w:r>
      <w:r w:rsidR="002B415B">
        <w:rPr>
          <w:rtl/>
        </w:rPr>
        <w:t xml:space="preserve"> کم مشخص شد</w:t>
      </w:r>
      <w:r w:rsidR="005E376F">
        <w:rPr>
          <w:rFonts w:hint="cs"/>
          <w:rtl/>
        </w:rPr>
        <w:t>ند</w:t>
      </w:r>
      <w:r w:rsidR="002B415B">
        <w:rPr>
          <w:rtl/>
        </w:rPr>
        <w:t>. ا</w:t>
      </w:r>
      <w:r w:rsidR="002B415B">
        <w:rPr>
          <w:rFonts w:hint="cs"/>
          <w:rtl/>
        </w:rPr>
        <w:t>ی</w:t>
      </w:r>
      <w:r w:rsidR="002B415B">
        <w:rPr>
          <w:rFonts w:hint="eastAsia"/>
          <w:rtl/>
        </w:rPr>
        <w:t>ن</w:t>
      </w:r>
      <w:r w:rsidR="002B415B">
        <w:rPr>
          <w:rtl/>
        </w:rPr>
        <w:t xml:space="preserve"> مطالع</w:t>
      </w:r>
      <w:r w:rsidR="002B415B">
        <w:rPr>
          <w:rFonts w:hint="eastAsia"/>
          <w:rtl/>
        </w:rPr>
        <w:t>ه</w:t>
      </w:r>
      <w:r w:rsidR="002B415B">
        <w:rPr>
          <w:rtl/>
        </w:rPr>
        <w:t xml:space="preserve"> </w:t>
      </w:r>
      <w:r w:rsidR="002B415B">
        <w:rPr>
          <w:rFonts w:hint="cs"/>
          <w:rtl/>
        </w:rPr>
        <w:t>ی</w:t>
      </w:r>
      <w:r w:rsidR="002B415B">
        <w:rPr>
          <w:rFonts w:hint="eastAsia"/>
          <w:rtl/>
        </w:rPr>
        <w:t>ک</w:t>
      </w:r>
      <w:r w:rsidR="002B415B">
        <w:rPr>
          <w:rtl/>
        </w:rPr>
        <w:t xml:space="preserve"> روش جد</w:t>
      </w:r>
      <w:r w:rsidR="002B415B">
        <w:rPr>
          <w:rFonts w:hint="cs"/>
          <w:rtl/>
        </w:rPr>
        <w:t>ی</w:t>
      </w:r>
      <w:r w:rsidR="002B415B">
        <w:rPr>
          <w:rFonts w:hint="eastAsia"/>
          <w:rtl/>
        </w:rPr>
        <w:t>د</w:t>
      </w:r>
      <w:r w:rsidR="002B415B">
        <w:rPr>
          <w:rtl/>
        </w:rPr>
        <w:t xml:space="preserve"> برا</w:t>
      </w:r>
      <w:r w:rsidR="002B415B">
        <w:rPr>
          <w:rFonts w:hint="cs"/>
          <w:rtl/>
        </w:rPr>
        <w:t>ی</w:t>
      </w:r>
      <w:r w:rsidR="002B415B">
        <w:rPr>
          <w:rtl/>
        </w:rPr>
        <w:t xml:space="preserve"> بررس</w:t>
      </w:r>
      <w:r w:rsidR="002B415B">
        <w:rPr>
          <w:rFonts w:hint="cs"/>
          <w:rtl/>
        </w:rPr>
        <w:t>ی</w:t>
      </w:r>
      <w:r w:rsidR="002B415B">
        <w:rPr>
          <w:rtl/>
        </w:rPr>
        <w:t xml:space="preserve"> فرآ</w:t>
      </w:r>
      <w:r w:rsidR="002B415B">
        <w:rPr>
          <w:rFonts w:hint="cs"/>
          <w:rtl/>
        </w:rPr>
        <w:t>ی</w:t>
      </w:r>
      <w:r w:rsidR="002B415B">
        <w:rPr>
          <w:rFonts w:hint="eastAsia"/>
          <w:rtl/>
        </w:rPr>
        <w:t>ندها</w:t>
      </w:r>
      <w:r w:rsidR="002B415B">
        <w:rPr>
          <w:rFonts w:hint="cs"/>
          <w:rtl/>
        </w:rPr>
        <w:t>ی</w:t>
      </w:r>
      <w:r w:rsidR="002B415B">
        <w:rPr>
          <w:rtl/>
        </w:rPr>
        <w:t xml:space="preserve"> تدر</w:t>
      </w:r>
      <w:r w:rsidR="002B415B">
        <w:rPr>
          <w:rFonts w:hint="cs"/>
          <w:rtl/>
        </w:rPr>
        <w:t>ی</w:t>
      </w:r>
      <w:r w:rsidR="002B415B">
        <w:rPr>
          <w:rFonts w:hint="eastAsia"/>
          <w:rtl/>
        </w:rPr>
        <w:t>س</w:t>
      </w:r>
      <w:r w:rsidR="002B415B">
        <w:rPr>
          <w:rtl/>
        </w:rPr>
        <w:t xml:space="preserve"> و </w:t>
      </w:r>
      <w:r w:rsidR="002B415B">
        <w:rPr>
          <w:rFonts w:hint="cs"/>
          <w:rtl/>
        </w:rPr>
        <w:t>ی</w:t>
      </w:r>
      <w:r w:rsidR="002B415B">
        <w:rPr>
          <w:rFonts w:hint="eastAsia"/>
          <w:rtl/>
        </w:rPr>
        <w:t>ادگ</w:t>
      </w:r>
      <w:r w:rsidR="002B415B">
        <w:rPr>
          <w:rFonts w:hint="cs"/>
          <w:rtl/>
        </w:rPr>
        <w:t>ی</w:t>
      </w:r>
      <w:r w:rsidR="002B415B">
        <w:rPr>
          <w:rFonts w:hint="eastAsia"/>
          <w:rtl/>
        </w:rPr>
        <w:t>ر</w:t>
      </w:r>
      <w:r w:rsidR="002B415B">
        <w:rPr>
          <w:rFonts w:hint="cs"/>
          <w:rtl/>
        </w:rPr>
        <w:t>ی</w:t>
      </w:r>
      <w:r w:rsidR="002B415B">
        <w:rPr>
          <w:rtl/>
        </w:rPr>
        <w:t xml:space="preserve"> در فضاها</w:t>
      </w:r>
      <w:r w:rsidR="002B415B">
        <w:rPr>
          <w:rFonts w:hint="cs"/>
          <w:rtl/>
        </w:rPr>
        <w:t>ی</w:t>
      </w:r>
      <w:r w:rsidR="002B415B">
        <w:rPr>
          <w:rtl/>
        </w:rPr>
        <w:t xml:space="preserve"> </w:t>
      </w:r>
      <w:r w:rsidR="002B415B">
        <w:rPr>
          <w:rFonts w:hint="cs"/>
          <w:rtl/>
        </w:rPr>
        <w:t>ی</w:t>
      </w:r>
      <w:r w:rsidR="002B415B">
        <w:rPr>
          <w:rFonts w:hint="eastAsia"/>
          <w:rtl/>
        </w:rPr>
        <w:t>ادگ</w:t>
      </w:r>
      <w:r w:rsidR="002B415B">
        <w:rPr>
          <w:rFonts w:hint="cs"/>
          <w:rtl/>
        </w:rPr>
        <w:t>ی</w:t>
      </w:r>
      <w:r w:rsidR="002B415B">
        <w:rPr>
          <w:rFonts w:hint="eastAsia"/>
          <w:rtl/>
        </w:rPr>
        <w:t>ر</w:t>
      </w:r>
      <w:r w:rsidR="002B415B">
        <w:rPr>
          <w:rFonts w:hint="cs"/>
          <w:rtl/>
        </w:rPr>
        <w:t>ی</w:t>
      </w:r>
      <w:r w:rsidR="002B415B">
        <w:rPr>
          <w:rtl/>
        </w:rPr>
        <w:t xml:space="preserve"> </w:t>
      </w:r>
      <w:proofErr w:type="spellStart"/>
      <w:r w:rsidR="002B415B">
        <w:rPr>
          <w:rtl/>
        </w:rPr>
        <w:t>نوآورانه</w:t>
      </w:r>
      <w:proofErr w:type="spellEnd"/>
      <w:r w:rsidR="002B415B">
        <w:rPr>
          <w:rtl/>
        </w:rPr>
        <w:t xml:space="preserve"> ارائه م</w:t>
      </w:r>
      <w:r w:rsidR="002B415B">
        <w:rPr>
          <w:rFonts w:hint="cs"/>
          <w:rtl/>
        </w:rPr>
        <w:t>ی</w:t>
      </w:r>
      <w:r w:rsidR="002B415B">
        <w:rPr>
          <w:rtl/>
        </w:rPr>
        <w:t xml:space="preserve"> دهد.</w:t>
      </w:r>
    </w:p>
    <w:p w14:paraId="6DBB9D13" w14:textId="4C895D7C" w:rsidR="00B4652E" w:rsidRPr="00D83DF4" w:rsidRDefault="00B4652E" w:rsidP="006F3A32">
      <w:pPr>
        <w:pStyle w:val="a"/>
        <w:rPr>
          <w:rtl/>
        </w:rPr>
      </w:pPr>
      <w:proofErr w:type="spellStart"/>
      <w:r w:rsidRPr="00D83DF4">
        <w:rPr>
          <w:rtl/>
        </w:rPr>
        <w:lastRenderedPageBreak/>
        <w:t>مار</w:t>
      </w:r>
      <w:r w:rsidRPr="00D83DF4">
        <w:rPr>
          <w:rFonts w:hint="cs"/>
          <w:rtl/>
        </w:rPr>
        <w:t>ی</w:t>
      </w:r>
      <w:r w:rsidRPr="00D83DF4">
        <w:rPr>
          <w:rFonts w:hint="eastAsia"/>
          <w:rtl/>
        </w:rPr>
        <w:t>انا</w:t>
      </w:r>
      <w:proofErr w:type="spellEnd"/>
      <w:r w:rsidRPr="00D83DF4">
        <w:rPr>
          <w:rtl/>
        </w:rPr>
        <w:t xml:space="preserve"> </w:t>
      </w:r>
      <w:proofErr w:type="spellStart"/>
      <w:r w:rsidRPr="00D83DF4">
        <w:rPr>
          <w:rtl/>
        </w:rPr>
        <w:t>ناود</w:t>
      </w:r>
      <w:proofErr w:type="spellEnd"/>
      <w:r w:rsidRPr="00D83DF4">
        <w:rPr>
          <w:rtl/>
        </w:rPr>
        <w:t xml:space="preserve"> </w:t>
      </w:r>
      <w:r w:rsidRPr="00D83DF4">
        <w:rPr>
          <w:rFonts w:hint="cs"/>
          <w:rtl/>
        </w:rPr>
        <w:t xml:space="preserve">(2019)، </w:t>
      </w:r>
      <w:r w:rsidRPr="00D83DF4">
        <w:rPr>
          <w:rtl/>
        </w:rPr>
        <w:t>در تلاش برا</w:t>
      </w:r>
      <w:r w:rsidRPr="00D83DF4">
        <w:rPr>
          <w:rFonts w:hint="cs"/>
          <w:rtl/>
        </w:rPr>
        <w:t>ی</w:t>
      </w:r>
      <w:r w:rsidRPr="00D83DF4">
        <w:rPr>
          <w:rtl/>
        </w:rPr>
        <w:t xml:space="preserve"> درک تأث</w:t>
      </w:r>
      <w:r w:rsidRPr="00D83DF4">
        <w:rPr>
          <w:rFonts w:hint="cs"/>
          <w:rtl/>
        </w:rPr>
        <w:t>ی</w:t>
      </w:r>
      <w:r w:rsidRPr="00D83DF4">
        <w:rPr>
          <w:rFonts w:hint="eastAsia"/>
          <w:rtl/>
        </w:rPr>
        <w:t>ر</w:t>
      </w:r>
      <w:r w:rsidRPr="00D83DF4">
        <w:rPr>
          <w:rtl/>
        </w:rPr>
        <w:t xml:space="preserve"> مح</w:t>
      </w:r>
      <w:r w:rsidRPr="00D83DF4">
        <w:rPr>
          <w:rFonts w:hint="cs"/>
          <w:rtl/>
        </w:rPr>
        <w:t>ی</w:t>
      </w:r>
      <w:r w:rsidRPr="00D83DF4">
        <w:rPr>
          <w:rFonts w:hint="eastAsia"/>
          <w:rtl/>
        </w:rPr>
        <w:t>ط</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ف</w:t>
      </w:r>
      <w:r w:rsidRPr="00D83DF4">
        <w:rPr>
          <w:rFonts w:hint="cs"/>
          <w:rtl/>
        </w:rPr>
        <w:t>ی</w:t>
      </w:r>
      <w:r w:rsidRPr="00D83DF4">
        <w:rPr>
          <w:rFonts w:hint="eastAsia"/>
          <w:rtl/>
        </w:rPr>
        <w:t>ز</w:t>
      </w:r>
      <w:r w:rsidRPr="00D83DF4">
        <w:rPr>
          <w:rFonts w:hint="cs"/>
          <w:rtl/>
        </w:rPr>
        <w:t>ی</w:t>
      </w:r>
      <w:r w:rsidRPr="00D83DF4">
        <w:rPr>
          <w:rFonts w:hint="eastAsia"/>
          <w:rtl/>
        </w:rPr>
        <w:t>ک</w:t>
      </w:r>
      <w:r w:rsidRPr="00D83DF4">
        <w:rPr>
          <w:rFonts w:hint="cs"/>
          <w:rtl/>
        </w:rPr>
        <w:t>ی</w:t>
      </w:r>
      <w:r w:rsidRPr="00D83DF4">
        <w:rPr>
          <w:rFonts w:hint="eastAsia"/>
          <w:rtl/>
        </w:rPr>
        <w:t>،</w:t>
      </w:r>
      <w:r w:rsidRPr="00D83DF4">
        <w:rPr>
          <w:rtl/>
        </w:rPr>
        <w:t xml:space="preserve"> مانند سر و صدا </w:t>
      </w:r>
      <w:r w:rsidRPr="00D83DF4">
        <w:rPr>
          <w:rFonts w:hint="cs"/>
          <w:rtl/>
        </w:rPr>
        <w:t>ی</w:t>
      </w:r>
      <w:r w:rsidRPr="00D83DF4">
        <w:rPr>
          <w:rFonts w:hint="eastAsia"/>
          <w:rtl/>
        </w:rPr>
        <w:t>ا</w:t>
      </w:r>
      <w:r w:rsidRPr="00D83DF4">
        <w:rPr>
          <w:rtl/>
        </w:rPr>
        <w:t xml:space="preserve"> اندازه </w:t>
      </w:r>
      <w:proofErr w:type="spellStart"/>
      <w:r w:rsidRPr="00D83DF4">
        <w:rPr>
          <w:rtl/>
        </w:rPr>
        <w:t>کلاس</w:t>
      </w:r>
      <w:r w:rsidR="00051E49">
        <w:rPr>
          <w:rFonts w:hint="cs"/>
          <w:rtl/>
        </w:rPr>
        <w:t>‌</w:t>
      </w:r>
      <w:r w:rsidRPr="00D83DF4">
        <w:rPr>
          <w:rtl/>
        </w:rPr>
        <w:t>ها</w:t>
      </w:r>
      <w:r w:rsidRPr="00D83DF4">
        <w:rPr>
          <w:rFonts w:hint="cs"/>
          <w:rtl/>
        </w:rPr>
        <w:t>ی</w:t>
      </w:r>
      <w:proofErr w:type="spellEnd"/>
      <w:r w:rsidRPr="00D83DF4">
        <w:rPr>
          <w:rtl/>
        </w:rPr>
        <w:t xml:space="preserve"> بزرگ بر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در </w:t>
      </w:r>
      <w:proofErr w:type="spellStart"/>
      <w:r w:rsidRPr="00D83DF4">
        <w:rPr>
          <w:rtl/>
        </w:rPr>
        <w:t>کلاس</w:t>
      </w:r>
      <w:r w:rsidR="0098254C">
        <w:rPr>
          <w:rFonts w:hint="cs"/>
          <w:rtl/>
        </w:rPr>
        <w:t>‌</w:t>
      </w:r>
      <w:r w:rsidRPr="00D83DF4">
        <w:rPr>
          <w:rtl/>
        </w:rPr>
        <w:t>ها</w:t>
      </w:r>
      <w:r w:rsidRPr="00D83DF4">
        <w:rPr>
          <w:rFonts w:hint="cs"/>
          <w:rtl/>
        </w:rPr>
        <w:t>ی</w:t>
      </w:r>
      <w:proofErr w:type="spellEnd"/>
      <w:r w:rsidRPr="00D83DF4">
        <w:rPr>
          <w:rtl/>
        </w:rPr>
        <w:t xml:space="preserve"> درس پا</w:t>
      </w:r>
      <w:r w:rsidRPr="00D83DF4">
        <w:rPr>
          <w:rFonts w:hint="cs"/>
          <w:rtl/>
        </w:rPr>
        <w:t>ی</w:t>
      </w:r>
      <w:r w:rsidRPr="00D83DF4">
        <w:rPr>
          <w:rFonts w:hint="eastAsia"/>
          <w:rtl/>
        </w:rPr>
        <w:t>ه</w:t>
      </w:r>
      <w:r w:rsidRPr="00D83DF4">
        <w:rPr>
          <w:rtl/>
        </w:rPr>
        <w:t xml:space="preserve"> </w:t>
      </w:r>
      <w:r w:rsidRPr="00D83DF4">
        <w:rPr>
          <w:rFonts w:hint="cs"/>
          <w:rtl/>
        </w:rPr>
        <w:t>اول</w:t>
      </w:r>
      <w:r w:rsidRPr="00D83DF4">
        <w:rPr>
          <w:rFonts w:hint="eastAsia"/>
          <w:rtl/>
        </w:rPr>
        <w:t>،</w:t>
      </w:r>
      <w:r w:rsidRPr="00D83DF4">
        <w:rPr>
          <w:rtl/>
        </w:rPr>
        <w:t xml:space="preserve"> طرح </w:t>
      </w:r>
      <w:proofErr w:type="spellStart"/>
      <w:r w:rsidRPr="00D83DF4">
        <w:rPr>
          <w:rtl/>
        </w:rPr>
        <w:t>مطالعه</w:t>
      </w:r>
      <w:r w:rsidR="0098254C">
        <w:rPr>
          <w:rFonts w:hint="cs"/>
          <w:rtl/>
        </w:rPr>
        <w:t>‌ی</w:t>
      </w:r>
      <w:proofErr w:type="spellEnd"/>
      <w:r w:rsidRPr="00D83DF4">
        <w:rPr>
          <w:rtl/>
        </w:rPr>
        <w:t xml:space="preserve"> مورد</w:t>
      </w:r>
      <w:r w:rsidRPr="00D83DF4">
        <w:rPr>
          <w:rFonts w:hint="cs"/>
          <w:rtl/>
        </w:rPr>
        <w:t>ی</w:t>
      </w:r>
      <w:r w:rsidRPr="00D83DF4">
        <w:rPr>
          <w:rtl/>
        </w:rPr>
        <w:t xml:space="preserve"> ک</w:t>
      </w:r>
      <w:r w:rsidRPr="00D83DF4">
        <w:rPr>
          <w:rFonts w:hint="cs"/>
          <w:rtl/>
        </w:rPr>
        <w:t>ی</w:t>
      </w:r>
      <w:r w:rsidRPr="00D83DF4">
        <w:rPr>
          <w:rFonts w:hint="eastAsia"/>
          <w:rtl/>
        </w:rPr>
        <w:t>ف</w:t>
      </w:r>
      <w:r w:rsidRPr="00D83DF4">
        <w:rPr>
          <w:rFonts w:hint="cs"/>
          <w:rtl/>
        </w:rPr>
        <w:t>ی</w:t>
      </w:r>
      <w:r w:rsidRPr="00D83DF4">
        <w:rPr>
          <w:rtl/>
        </w:rPr>
        <w:t xml:space="preserve"> را برا</w:t>
      </w:r>
      <w:r w:rsidRPr="00D83DF4">
        <w:rPr>
          <w:rFonts w:hint="cs"/>
          <w:rtl/>
        </w:rPr>
        <w:t>ی</w:t>
      </w:r>
      <w:r w:rsidRPr="00D83DF4">
        <w:rPr>
          <w:rtl/>
        </w:rPr>
        <w:t xml:space="preserve"> به دست آوردن ب</w:t>
      </w:r>
      <w:r w:rsidRPr="00D83DF4">
        <w:rPr>
          <w:rFonts w:hint="cs"/>
          <w:rtl/>
        </w:rPr>
        <w:t>ی</w:t>
      </w:r>
      <w:r w:rsidRPr="00D83DF4">
        <w:rPr>
          <w:rFonts w:hint="eastAsia"/>
          <w:rtl/>
        </w:rPr>
        <w:t>نش</w:t>
      </w:r>
      <w:r w:rsidRPr="00D83DF4">
        <w:rPr>
          <w:rFonts w:hint="cs"/>
          <w:rtl/>
        </w:rPr>
        <w:t>ی</w:t>
      </w:r>
      <w:r w:rsidRPr="00D83DF4">
        <w:rPr>
          <w:rtl/>
        </w:rPr>
        <w:t xml:space="preserve"> در مورد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و آموزش اجرا کرد. در </w:t>
      </w:r>
      <w:proofErr w:type="spellStart"/>
      <w:r w:rsidRPr="00D83DF4">
        <w:rPr>
          <w:rtl/>
        </w:rPr>
        <w:t>کلاس</w:t>
      </w:r>
      <w:r w:rsidR="0098254C">
        <w:rPr>
          <w:rFonts w:hint="cs"/>
          <w:rtl/>
        </w:rPr>
        <w:t>‌</w:t>
      </w:r>
      <w:r w:rsidRPr="00D83DF4">
        <w:rPr>
          <w:rtl/>
        </w:rPr>
        <w:t>ها</w:t>
      </w:r>
      <w:r w:rsidRPr="00D83DF4">
        <w:rPr>
          <w:rFonts w:hint="cs"/>
          <w:rtl/>
        </w:rPr>
        <w:t>ی</w:t>
      </w:r>
      <w:proofErr w:type="spellEnd"/>
      <w:r w:rsidRPr="00D83DF4">
        <w:rPr>
          <w:rtl/>
        </w:rPr>
        <w:t xml:space="preserve"> </w:t>
      </w:r>
      <w:proofErr w:type="spellStart"/>
      <w:r w:rsidR="0098254C">
        <w:rPr>
          <w:rFonts w:hint="cs"/>
          <w:rtl/>
        </w:rPr>
        <w:t>پایه‌ی</w:t>
      </w:r>
      <w:proofErr w:type="spellEnd"/>
      <w:r w:rsidRPr="00D83DF4">
        <w:rPr>
          <w:rtl/>
        </w:rPr>
        <w:t xml:space="preserve"> اول از د</w:t>
      </w:r>
      <w:r w:rsidRPr="00D83DF4">
        <w:rPr>
          <w:rFonts w:hint="cs"/>
          <w:rtl/>
        </w:rPr>
        <w:t>ی</w:t>
      </w:r>
      <w:r w:rsidRPr="00D83DF4">
        <w:rPr>
          <w:rFonts w:hint="eastAsia"/>
          <w:rtl/>
        </w:rPr>
        <w:t>دگاه</w:t>
      </w:r>
      <w:r w:rsidRPr="00D83DF4">
        <w:rPr>
          <w:rtl/>
        </w:rPr>
        <w:t xml:space="preserve"> بار شناخت</w:t>
      </w:r>
      <w:r w:rsidRPr="00D83DF4">
        <w:rPr>
          <w:rFonts w:hint="cs"/>
          <w:rtl/>
        </w:rPr>
        <w:t>ی</w:t>
      </w:r>
      <w:r w:rsidRPr="00D83DF4">
        <w:rPr>
          <w:rFonts w:hint="eastAsia"/>
          <w:rtl/>
        </w:rPr>
        <w:t>،</w:t>
      </w:r>
      <w:r w:rsidRPr="00D83DF4">
        <w:rPr>
          <w:rtl/>
        </w:rPr>
        <w:t xml:space="preserve"> ا</w:t>
      </w:r>
      <w:r w:rsidRPr="00D83DF4">
        <w:rPr>
          <w:rFonts w:hint="cs"/>
          <w:rtl/>
        </w:rPr>
        <w:t>ی</w:t>
      </w:r>
      <w:r w:rsidRPr="00D83DF4">
        <w:rPr>
          <w:rFonts w:hint="eastAsia"/>
          <w:rtl/>
        </w:rPr>
        <w:t>ن</w:t>
      </w:r>
      <w:r w:rsidRPr="00D83DF4">
        <w:rPr>
          <w:rtl/>
        </w:rPr>
        <w:t xml:space="preserve"> مطالعه نشان داد که سر و صدا، در نت</w:t>
      </w:r>
      <w:r w:rsidRPr="00D83DF4">
        <w:rPr>
          <w:rFonts w:hint="cs"/>
          <w:rtl/>
        </w:rPr>
        <w:t>ی</w:t>
      </w:r>
      <w:r w:rsidRPr="00D83DF4">
        <w:rPr>
          <w:rFonts w:hint="eastAsia"/>
          <w:rtl/>
        </w:rPr>
        <w:t>جه</w:t>
      </w:r>
      <w:r w:rsidRPr="00D83DF4">
        <w:rPr>
          <w:rtl/>
        </w:rPr>
        <w:t xml:space="preserve"> تعداد ز</w:t>
      </w:r>
      <w:r w:rsidRPr="00D83DF4">
        <w:rPr>
          <w:rFonts w:hint="cs"/>
          <w:rtl/>
        </w:rPr>
        <w:t>ی</w:t>
      </w:r>
      <w:r w:rsidRPr="00D83DF4">
        <w:rPr>
          <w:rFonts w:hint="eastAsia"/>
          <w:rtl/>
        </w:rPr>
        <w:t>اد</w:t>
      </w:r>
      <w:r w:rsidRPr="00D83DF4">
        <w:rPr>
          <w:rtl/>
        </w:rPr>
        <w:t xml:space="preserve"> </w:t>
      </w:r>
      <w:proofErr w:type="spellStart"/>
      <w:r w:rsidRPr="00D83DF4">
        <w:rPr>
          <w:rFonts w:hint="cs"/>
          <w:rtl/>
        </w:rPr>
        <w:t>ی</w:t>
      </w:r>
      <w:r w:rsidRPr="00D83DF4">
        <w:rPr>
          <w:rFonts w:hint="eastAsia"/>
          <w:rtl/>
        </w:rPr>
        <w:t>ادگ</w:t>
      </w:r>
      <w:r w:rsidRPr="00D83DF4">
        <w:rPr>
          <w:rFonts w:hint="cs"/>
          <w:rtl/>
        </w:rPr>
        <w:t>ی</w:t>
      </w:r>
      <w:r w:rsidRPr="00D83DF4">
        <w:rPr>
          <w:rFonts w:hint="eastAsia"/>
          <w:rtl/>
        </w:rPr>
        <w:t>رندگان</w:t>
      </w:r>
      <w:proofErr w:type="spellEnd"/>
      <w:r w:rsidRPr="00D83DF4">
        <w:rPr>
          <w:rtl/>
        </w:rPr>
        <w:t xml:space="preserve"> در کلاس، همچن</w:t>
      </w:r>
      <w:r w:rsidRPr="00D83DF4">
        <w:rPr>
          <w:rFonts w:hint="cs"/>
          <w:rtl/>
        </w:rPr>
        <w:t>ی</w:t>
      </w:r>
      <w:r w:rsidRPr="00D83DF4">
        <w:rPr>
          <w:rFonts w:hint="eastAsia"/>
          <w:rtl/>
        </w:rPr>
        <w:t>ن</w:t>
      </w:r>
      <w:r w:rsidRPr="00D83DF4">
        <w:rPr>
          <w:rtl/>
        </w:rPr>
        <w:t xml:space="preserve"> سر و صدا</w:t>
      </w:r>
      <w:r w:rsidRPr="00D83DF4">
        <w:rPr>
          <w:rFonts w:hint="cs"/>
          <w:rtl/>
        </w:rPr>
        <w:t>ی</w:t>
      </w:r>
      <w:r w:rsidRPr="00D83DF4">
        <w:rPr>
          <w:rtl/>
        </w:rPr>
        <w:t xml:space="preserve"> مح</w:t>
      </w:r>
      <w:r w:rsidRPr="00D83DF4">
        <w:rPr>
          <w:rFonts w:hint="cs"/>
          <w:rtl/>
        </w:rPr>
        <w:t>ی</w:t>
      </w:r>
      <w:r w:rsidRPr="00D83DF4">
        <w:rPr>
          <w:rFonts w:hint="eastAsia"/>
          <w:rtl/>
        </w:rPr>
        <w:t>ط</w:t>
      </w:r>
      <w:r w:rsidRPr="00D83DF4">
        <w:rPr>
          <w:rtl/>
        </w:rPr>
        <w:t xml:space="preserve"> ب</w:t>
      </w:r>
      <w:r w:rsidRPr="00D83DF4">
        <w:rPr>
          <w:rFonts w:hint="cs"/>
          <w:rtl/>
        </w:rPr>
        <w:t>ی</w:t>
      </w:r>
      <w:r w:rsidRPr="00D83DF4">
        <w:rPr>
          <w:rFonts w:hint="eastAsia"/>
          <w:rtl/>
        </w:rPr>
        <w:t>رون،</w:t>
      </w:r>
      <w:r w:rsidRPr="00D83DF4">
        <w:rPr>
          <w:rtl/>
        </w:rPr>
        <w:t xml:space="preserve"> </w:t>
      </w:r>
      <w:r w:rsidR="00686E8F">
        <w:rPr>
          <w:rFonts w:hint="cs"/>
          <w:rtl/>
        </w:rPr>
        <w:t>ب</w:t>
      </w:r>
      <w:r w:rsidRPr="00D83DF4">
        <w:rPr>
          <w:rtl/>
        </w:rPr>
        <w:t xml:space="preserve">ار </w:t>
      </w:r>
      <w:proofErr w:type="spellStart"/>
      <w:r w:rsidRPr="00D83DF4">
        <w:rPr>
          <w:rtl/>
        </w:rPr>
        <w:t>حافظه</w:t>
      </w:r>
      <w:r w:rsidR="002107C2">
        <w:rPr>
          <w:rFonts w:hint="cs"/>
          <w:rtl/>
        </w:rPr>
        <w:t>‌ی</w:t>
      </w:r>
      <w:proofErr w:type="spellEnd"/>
      <w:r w:rsidRPr="00D83DF4">
        <w:rPr>
          <w:rtl/>
        </w:rPr>
        <w:t xml:space="preserve"> کار</w:t>
      </w:r>
      <w:r w:rsidRPr="00D83DF4">
        <w:rPr>
          <w:rFonts w:hint="cs"/>
          <w:rtl/>
        </w:rPr>
        <w:t>ی</w:t>
      </w:r>
      <w:r w:rsidRPr="00D83DF4">
        <w:rPr>
          <w:rtl/>
        </w:rPr>
        <w:t xml:space="preserve"> فراگ</w:t>
      </w:r>
      <w:r w:rsidRPr="00D83DF4">
        <w:rPr>
          <w:rFonts w:hint="cs"/>
          <w:rtl/>
        </w:rPr>
        <w:t>ی</w:t>
      </w:r>
      <w:r w:rsidRPr="00D83DF4">
        <w:rPr>
          <w:rFonts w:hint="eastAsia"/>
          <w:rtl/>
        </w:rPr>
        <w:t>ران</w:t>
      </w:r>
      <w:r w:rsidRPr="00D83DF4">
        <w:rPr>
          <w:rtl/>
        </w:rPr>
        <w:t xml:space="preserve"> </w:t>
      </w:r>
      <w:r w:rsidRPr="00D83DF4">
        <w:rPr>
          <w:rFonts w:hint="cs"/>
          <w:rtl/>
        </w:rPr>
        <w:t xml:space="preserve">را بیش از حد </w:t>
      </w:r>
      <w:proofErr w:type="spellStart"/>
      <w:r w:rsidRPr="00D83DF4">
        <w:rPr>
          <w:rFonts w:hint="cs"/>
          <w:rtl/>
        </w:rPr>
        <w:t>می‌کند</w:t>
      </w:r>
      <w:proofErr w:type="spellEnd"/>
      <w:r w:rsidRPr="00D83DF4">
        <w:rPr>
          <w:rtl/>
        </w:rPr>
        <w:t xml:space="preserve"> که در نها</w:t>
      </w:r>
      <w:r w:rsidRPr="00D83DF4">
        <w:rPr>
          <w:rFonts w:hint="cs"/>
          <w:rtl/>
        </w:rPr>
        <w:t>ی</w:t>
      </w:r>
      <w:r w:rsidRPr="00D83DF4">
        <w:rPr>
          <w:rFonts w:hint="eastAsia"/>
          <w:rtl/>
        </w:rPr>
        <w:t>ت</w:t>
      </w:r>
      <w:r w:rsidRPr="00D83DF4">
        <w:rPr>
          <w:rtl/>
        </w:rPr>
        <w:t xml:space="preserve"> بر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تأث</w:t>
      </w:r>
      <w:r w:rsidRPr="00D83DF4">
        <w:rPr>
          <w:rFonts w:hint="cs"/>
          <w:rtl/>
        </w:rPr>
        <w:t>ی</w:t>
      </w:r>
      <w:r w:rsidRPr="00D83DF4">
        <w:rPr>
          <w:rFonts w:hint="eastAsia"/>
          <w:rtl/>
        </w:rPr>
        <w:t>ر</w:t>
      </w:r>
      <w:r w:rsidRPr="00D83DF4">
        <w:rPr>
          <w:rtl/>
        </w:rPr>
        <w:t xml:space="preserve"> منف</w:t>
      </w:r>
      <w:r w:rsidRPr="00D83DF4">
        <w:rPr>
          <w:rFonts w:hint="cs"/>
          <w:rtl/>
        </w:rPr>
        <w:t>ی</w:t>
      </w:r>
      <w:r w:rsidRPr="00D83DF4">
        <w:rPr>
          <w:rtl/>
        </w:rPr>
        <w:t xml:space="preserve"> </w:t>
      </w:r>
      <w:proofErr w:type="spellStart"/>
      <w:r w:rsidRPr="00D83DF4">
        <w:rPr>
          <w:rtl/>
        </w:rPr>
        <w:t>م</w:t>
      </w:r>
      <w:r w:rsidRPr="00D83DF4">
        <w:rPr>
          <w:rFonts w:hint="cs"/>
          <w:rtl/>
        </w:rPr>
        <w:t>ی</w:t>
      </w:r>
      <w:r w:rsidR="002107C2">
        <w:rPr>
          <w:rFonts w:hint="cs"/>
          <w:rtl/>
        </w:rPr>
        <w:t>‌</w:t>
      </w:r>
      <w:r w:rsidRPr="00D83DF4">
        <w:rPr>
          <w:rtl/>
        </w:rPr>
        <w:t>گذارد</w:t>
      </w:r>
      <w:proofErr w:type="spellEnd"/>
      <w:r w:rsidRPr="00D83DF4">
        <w:rPr>
          <w:rtl/>
        </w:rPr>
        <w:t>. ا</w:t>
      </w:r>
      <w:r w:rsidRPr="00D83DF4">
        <w:rPr>
          <w:rFonts w:hint="cs"/>
          <w:rtl/>
        </w:rPr>
        <w:t>ی</w:t>
      </w:r>
      <w:r w:rsidRPr="00D83DF4">
        <w:rPr>
          <w:rFonts w:hint="eastAsia"/>
          <w:rtl/>
        </w:rPr>
        <w:t>ن</w:t>
      </w:r>
      <w:r w:rsidRPr="00D83DF4">
        <w:rPr>
          <w:rtl/>
        </w:rPr>
        <w:t xml:space="preserve"> مطالعه همچن</w:t>
      </w:r>
      <w:r w:rsidRPr="00D83DF4">
        <w:rPr>
          <w:rFonts w:hint="cs"/>
          <w:rtl/>
        </w:rPr>
        <w:t>ی</w:t>
      </w:r>
      <w:r w:rsidRPr="00D83DF4">
        <w:rPr>
          <w:rFonts w:hint="eastAsia"/>
          <w:rtl/>
        </w:rPr>
        <w:t>ن</w:t>
      </w:r>
      <w:r w:rsidRPr="00D83DF4">
        <w:rPr>
          <w:rtl/>
        </w:rPr>
        <w:t xml:space="preserve"> نشان داد که اندازه </w:t>
      </w:r>
      <w:proofErr w:type="spellStart"/>
      <w:r w:rsidRPr="00D83DF4">
        <w:rPr>
          <w:rtl/>
        </w:rPr>
        <w:t>کلاس</w:t>
      </w:r>
      <w:r w:rsidR="0098254C">
        <w:rPr>
          <w:rFonts w:hint="cs"/>
          <w:rtl/>
        </w:rPr>
        <w:t>‌</w:t>
      </w:r>
      <w:r w:rsidRPr="00D83DF4">
        <w:rPr>
          <w:rtl/>
        </w:rPr>
        <w:t>ها</w:t>
      </w:r>
      <w:r w:rsidRPr="00D83DF4">
        <w:rPr>
          <w:rFonts w:hint="cs"/>
          <w:rtl/>
        </w:rPr>
        <w:t>ی</w:t>
      </w:r>
      <w:proofErr w:type="spellEnd"/>
      <w:r w:rsidRPr="00D83DF4">
        <w:rPr>
          <w:rtl/>
        </w:rPr>
        <w:t xml:space="preserve"> بزرگ در </w:t>
      </w:r>
      <w:r w:rsidR="0098254C">
        <w:rPr>
          <w:rFonts w:hint="cs"/>
          <w:rtl/>
        </w:rPr>
        <w:t>این پایه</w:t>
      </w:r>
      <w:r w:rsidRPr="00D83DF4">
        <w:rPr>
          <w:rtl/>
        </w:rPr>
        <w:t xml:space="preserve"> مانع از </w:t>
      </w:r>
      <w:proofErr w:type="spellStart"/>
      <w:r w:rsidRPr="00D83DF4">
        <w:rPr>
          <w:rtl/>
        </w:rPr>
        <w:t>ارائه</w:t>
      </w:r>
      <w:r w:rsidR="0098254C">
        <w:rPr>
          <w:rFonts w:hint="cs"/>
          <w:rtl/>
        </w:rPr>
        <w:t>‌ی</w:t>
      </w:r>
      <w:proofErr w:type="spellEnd"/>
      <w:r w:rsidRPr="00D83DF4">
        <w:rPr>
          <w:rtl/>
        </w:rPr>
        <w:t xml:space="preserve"> حما</w:t>
      </w:r>
      <w:r w:rsidRPr="00D83DF4">
        <w:rPr>
          <w:rFonts w:hint="cs"/>
          <w:rtl/>
        </w:rPr>
        <w:t>ی</w:t>
      </w:r>
      <w:r w:rsidRPr="00D83DF4">
        <w:rPr>
          <w:rFonts w:hint="eastAsia"/>
          <w:rtl/>
        </w:rPr>
        <w:t>ت</w:t>
      </w:r>
      <w:r w:rsidRPr="00D83DF4">
        <w:rPr>
          <w:rtl/>
        </w:rPr>
        <w:t xml:space="preserve"> موثر معلمان </w:t>
      </w:r>
      <w:proofErr w:type="spellStart"/>
      <w:r w:rsidRPr="00D83DF4">
        <w:rPr>
          <w:rtl/>
        </w:rPr>
        <w:t>م</w:t>
      </w:r>
      <w:r w:rsidRPr="00D83DF4">
        <w:rPr>
          <w:rFonts w:hint="cs"/>
          <w:rtl/>
        </w:rPr>
        <w:t>ی</w:t>
      </w:r>
      <w:r w:rsidR="0098254C">
        <w:rPr>
          <w:rFonts w:hint="cs"/>
          <w:rtl/>
        </w:rPr>
        <w:t>‌</w:t>
      </w:r>
      <w:r w:rsidRPr="00D83DF4">
        <w:rPr>
          <w:rtl/>
        </w:rPr>
        <w:t>شود</w:t>
      </w:r>
      <w:proofErr w:type="spellEnd"/>
      <w:r w:rsidRPr="00D83DF4">
        <w:rPr>
          <w:rtl/>
        </w:rPr>
        <w:t>، که باعث عدم اطم</w:t>
      </w:r>
      <w:r w:rsidRPr="00D83DF4">
        <w:rPr>
          <w:rFonts w:hint="cs"/>
          <w:rtl/>
        </w:rPr>
        <w:t>ی</w:t>
      </w:r>
      <w:r w:rsidRPr="00D83DF4">
        <w:rPr>
          <w:rFonts w:hint="eastAsia"/>
          <w:rtl/>
        </w:rPr>
        <w:t>نان</w:t>
      </w:r>
      <w:r w:rsidRPr="00D83DF4">
        <w:rPr>
          <w:rtl/>
        </w:rPr>
        <w:t xml:space="preserve"> در ب</w:t>
      </w:r>
      <w:r w:rsidRPr="00D83DF4">
        <w:rPr>
          <w:rFonts w:hint="cs"/>
          <w:rtl/>
        </w:rPr>
        <w:t>ی</w:t>
      </w:r>
      <w:r w:rsidRPr="00D83DF4">
        <w:rPr>
          <w:rFonts w:hint="eastAsia"/>
          <w:rtl/>
        </w:rPr>
        <w:t>ن</w:t>
      </w:r>
      <w:r w:rsidRPr="00D83DF4">
        <w:rPr>
          <w:rtl/>
        </w:rPr>
        <w:t xml:space="preserve"> </w:t>
      </w:r>
      <w:proofErr w:type="spellStart"/>
      <w:r w:rsidRPr="00D83DF4">
        <w:rPr>
          <w:rFonts w:hint="cs"/>
          <w:rtl/>
        </w:rPr>
        <w:t>ی</w:t>
      </w:r>
      <w:r w:rsidRPr="00D83DF4">
        <w:rPr>
          <w:rFonts w:hint="eastAsia"/>
          <w:rtl/>
        </w:rPr>
        <w:t>ادگ</w:t>
      </w:r>
      <w:r w:rsidRPr="00D83DF4">
        <w:rPr>
          <w:rFonts w:hint="cs"/>
          <w:rtl/>
        </w:rPr>
        <w:t>ی</w:t>
      </w:r>
      <w:r w:rsidRPr="00D83DF4">
        <w:rPr>
          <w:rFonts w:hint="eastAsia"/>
          <w:rtl/>
        </w:rPr>
        <w:t>رندگان</w:t>
      </w:r>
      <w:proofErr w:type="spellEnd"/>
      <w:r w:rsidRPr="00D83DF4">
        <w:rPr>
          <w:rtl/>
        </w:rPr>
        <w:t xml:space="preserve"> در مورد آنچه از آنها هنگام کار بر رو</w:t>
      </w:r>
      <w:r w:rsidRPr="00D83DF4">
        <w:rPr>
          <w:rFonts w:hint="cs"/>
          <w:rtl/>
        </w:rPr>
        <w:t>ی</w:t>
      </w:r>
      <w:r w:rsidRPr="00D83DF4">
        <w:rPr>
          <w:rtl/>
        </w:rPr>
        <w:t xml:space="preserve"> وظا</w:t>
      </w:r>
      <w:r w:rsidRPr="00D83DF4">
        <w:rPr>
          <w:rFonts w:hint="cs"/>
          <w:rtl/>
        </w:rPr>
        <w:t>ی</w:t>
      </w:r>
      <w:r w:rsidRPr="00D83DF4">
        <w:rPr>
          <w:rFonts w:hint="eastAsia"/>
          <w:rtl/>
        </w:rPr>
        <w:t>ف</w:t>
      </w:r>
      <w:r w:rsidRPr="00D83DF4">
        <w:rPr>
          <w:rtl/>
        </w:rPr>
        <w:t xml:space="preserve"> کلاس</w:t>
      </w:r>
      <w:r w:rsidRPr="00D83DF4">
        <w:rPr>
          <w:rFonts w:hint="cs"/>
          <w:rtl/>
        </w:rPr>
        <w:t>ی</w:t>
      </w:r>
      <w:r w:rsidRPr="00D83DF4">
        <w:rPr>
          <w:rtl/>
        </w:rPr>
        <w:t xml:space="preserve"> </w:t>
      </w:r>
      <w:proofErr w:type="spellStart"/>
      <w:r w:rsidRPr="00D83DF4">
        <w:rPr>
          <w:rtl/>
        </w:rPr>
        <w:t>م</w:t>
      </w:r>
      <w:r w:rsidRPr="00D83DF4">
        <w:rPr>
          <w:rFonts w:hint="cs"/>
          <w:rtl/>
        </w:rPr>
        <w:t>ی</w:t>
      </w:r>
      <w:r w:rsidR="0098254C">
        <w:rPr>
          <w:rFonts w:hint="cs"/>
          <w:rtl/>
        </w:rPr>
        <w:t>‌</w:t>
      </w:r>
      <w:r w:rsidRPr="00D83DF4">
        <w:rPr>
          <w:rtl/>
        </w:rPr>
        <w:t>شود</w:t>
      </w:r>
      <w:proofErr w:type="spellEnd"/>
      <w:r w:rsidRPr="00D83DF4">
        <w:rPr>
          <w:rtl/>
        </w:rPr>
        <w:t>،</w:t>
      </w:r>
      <w:r w:rsidR="0098254C">
        <w:rPr>
          <w:rFonts w:hint="cs"/>
          <w:rtl/>
        </w:rPr>
        <w:t xml:space="preserve"> است</w:t>
      </w:r>
      <w:r w:rsidRPr="00D83DF4">
        <w:rPr>
          <w:rtl/>
        </w:rPr>
        <w:t>. ا</w:t>
      </w:r>
      <w:r w:rsidRPr="00D83DF4">
        <w:rPr>
          <w:rFonts w:hint="cs"/>
          <w:rtl/>
        </w:rPr>
        <w:t>ی</w:t>
      </w:r>
      <w:r w:rsidRPr="00D83DF4">
        <w:rPr>
          <w:rFonts w:hint="eastAsia"/>
          <w:rtl/>
        </w:rPr>
        <w:t>ن</w:t>
      </w:r>
      <w:r w:rsidRPr="00D83DF4">
        <w:rPr>
          <w:rtl/>
        </w:rPr>
        <w:t xml:space="preserve"> عدم قطع</w:t>
      </w:r>
      <w:r w:rsidRPr="00D83DF4">
        <w:rPr>
          <w:rFonts w:hint="cs"/>
          <w:rtl/>
        </w:rPr>
        <w:t>ی</w:t>
      </w:r>
      <w:r w:rsidRPr="00D83DF4">
        <w:rPr>
          <w:rFonts w:hint="eastAsia"/>
          <w:rtl/>
        </w:rPr>
        <w:t>ت</w:t>
      </w:r>
      <w:r w:rsidRPr="00D83DF4">
        <w:rPr>
          <w:rtl/>
        </w:rPr>
        <w:t xml:space="preserve"> منجر به بار شناخت</w:t>
      </w:r>
      <w:r w:rsidRPr="00D83DF4">
        <w:rPr>
          <w:rFonts w:hint="cs"/>
          <w:rtl/>
        </w:rPr>
        <w:t>ی</w:t>
      </w:r>
      <w:r w:rsidRPr="00D83DF4">
        <w:rPr>
          <w:rtl/>
        </w:rPr>
        <w:t xml:space="preserve"> خارج</w:t>
      </w:r>
      <w:r w:rsidRPr="00D83DF4">
        <w:rPr>
          <w:rFonts w:hint="cs"/>
          <w:rtl/>
        </w:rPr>
        <w:t>ی</w:t>
      </w:r>
      <w:r w:rsidRPr="00D83DF4">
        <w:rPr>
          <w:rtl/>
        </w:rPr>
        <w:t xml:space="preserve"> </w:t>
      </w:r>
      <w:proofErr w:type="spellStart"/>
      <w:r w:rsidRPr="00D83DF4">
        <w:rPr>
          <w:rtl/>
        </w:rPr>
        <w:t>م</w:t>
      </w:r>
      <w:r w:rsidRPr="00D83DF4">
        <w:rPr>
          <w:rFonts w:hint="cs"/>
          <w:rtl/>
        </w:rPr>
        <w:t>ی</w:t>
      </w:r>
      <w:r w:rsidR="000A784F">
        <w:rPr>
          <w:rFonts w:hint="cs"/>
          <w:rtl/>
        </w:rPr>
        <w:t>‌</w:t>
      </w:r>
      <w:r w:rsidRPr="00D83DF4">
        <w:rPr>
          <w:rtl/>
        </w:rPr>
        <w:t>شو</w:t>
      </w:r>
      <w:r w:rsidRPr="000A784F">
        <w:rPr>
          <w:rtl/>
        </w:rPr>
        <w:t>د</w:t>
      </w:r>
      <w:proofErr w:type="spellEnd"/>
      <w:r w:rsidR="000A784F" w:rsidRPr="000A784F">
        <w:rPr>
          <w:rFonts w:hint="cs"/>
          <w:rtl/>
        </w:rPr>
        <w:t>.</w:t>
      </w:r>
    </w:p>
    <w:p w14:paraId="55A982DB" w14:textId="2FA65FBF" w:rsidR="00B4652E" w:rsidRPr="00D83DF4" w:rsidRDefault="00B4652E" w:rsidP="006F3A32">
      <w:pPr>
        <w:pStyle w:val="a"/>
        <w:rPr>
          <w:rtl/>
        </w:rPr>
      </w:pPr>
      <w:proofErr w:type="spellStart"/>
      <w:r w:rsidRPr="00D83DF4">
        <w:rPr>
          <w:rFonts w:hint="cs"/>
          <w:rtl/>
        </w:rPr>
        <w:t>گونئی</w:t>
      </w:r>
      <w:proofErr w:type="spellEnd"/>
      <w:r w:rsidRPr="00D83DF4">
        <w:rPr>
          <w:rFonts w:hint="cs"/>
          <w:rtl/>
        </w:rPr>
        <w:t xml:space="preserve"> و </w:t>
      </w:r>
      <w:proofErr w:type="spellStart"/>
      <w:r w:rsidRPr="00D83DF4">
        <w:rPr>
          <w:rFonts w:hint="cs"/>
          <w:rtl/>
        </w:rPr>
        <w:t>آلب</w:t>
      </w:r>
      <w:proofErr w:type="spellEnd"/>
      <w:r w:rsidRPr="00D83DF4">
        <w:rPr>
          <w:rFonts w:hint="cs"/>
          <w:rtl/>
        </w:rPr>
        <w:t xml:space="preserve"> (2012) در پژوهشی، </w:t>
      </w:r>
      <w:proofErr w:type="spellStart"/>
      <w:r w:rsidRPr="00D83DF4">
        <w:rPr>
          <w:rFonts w:hint="cs"/>
          <w:rtl/>
        </w:rPr>
        <w:t>مولفه‌های</w:t>
      </w:r>
      <w:proofErr w:type="spellEnd"/>
      <w:r w:rsidRPr="00D83DF4">
        <w:rPr>
          <w:rFonts w:hint="cs"/>
          <w:rtl/>
        </w:rPr>
        <w:t xml:space="preserve"> محیطی فضای یادگیری را از دیدگاه پنج نظریه یادگیری رفتارگرایی ، شناخت گرایی، </w:t>
      </w:r>
      <w:proofErr w:type="spellStart"/>
      <w:r w:rsidRPr="00D83DF4">
        <w:rPr>
          <w:rFonts w:hint="cs"/>
          <w:rtl/>
        </w:rPr>
        <w:t>سازنده‌گرایی</w:t>
      </w:r>
      <w:proofErr w:type="spellEnd"/>
      <w:r w:rsidRPr="00D83DF4">
        <w:rPr>
          <w:rFonts w:hint="cs"/>
          <w:rtl/>
        </w:rPr>
        <w:t>، یادگیری تجربی و شناختی موقعیتی مطرح کرده</w:t>
      </w:r>
      <w:r w:rsidR="007C7731">
        <w:rPr>
          <w:rFonts w:hint="cs"/>
          <w:rtl/>
        </w:rPr>
        <w:t xml:space="preserve"> و متناسب با هر کدام طرح ساختمانی ارائه </w:t>
      </w:r>
      <w:proofErr w:type="spellStart"/>
      <w:r w:rsidR="007C7731">
        <w:rPr>
          <w:rFonts w:hint="cs"/>
          <w:rtl/>
        </w:rPr>
        <w:t>کرده‌اند</w:t>
      </w:r>
      <w:proofErr w:type="spellEnd"/>
      <w:r w:rsidRPr="00D83DF4">
        <w:rPr>
          <w:rFonts w:hint="cs"/>
          <w:rtl/>
        </w:rPr>
        <w:t xml:space="preserve">. </w:t>
      </w:r>
    </w:p>
    <w:p w14:paraId="2D08B181" w14:textId="77777777" w:rsidR="00B4652E" w:rsidRDefault="00B4652E" w:rsidP="00B4652E">
      <w:pPr>
        <w:rPr>
          <w:rFonts w:ascii="IRNazanin" w:hAnsi="IRNazanin" w:cs="B Nazanin"/>
          <w:rtl/>
        </w:rPr>
      </w:pPr>
    </w:p>
    <w:p w14:paraId="4FAD89E2" w14:textId="6F6B9E27" w:rsidR="00520681" w:rsidRPr="00D83DF4" w:rsidRDefault="00520681" w:rsidP="00520681">
      <w:pPr>
        <w:pStyle w:val="Title"/>
        <w:rPr>
          <w:rtl/>
        </w:rPr>
      </w:pPr>
      <w:r>
        <w:rPr>
          <w:rFonts w:hint="cs"/>
          <w:rtl/>
        </w:rPr>
        <w:t>جمع‌بندی</w:t>
      </w:r>
    </w:p>
    <w:p w14:paraId="297088F4" w14:textId="71BB7936" w:rsidR="00771359" w:rsidRPr="00D83DF4" w:rsidRDefault="00771359" w:rsidP="00B4652E">
      <w:pPr>
        <w:rPr>
          <w:rFonts w:ascii="IRNazanin" w:hAnsi="IRNazanin" w:cs="B Nazanin"/>
          <w:rtl/>
        </w:rPr>
      </w:pPr>
      <w:r w:rsidRPr="00D83DF4">
        <w:rPr>
          <w:rFonts w:ascii="IRNazanin" w:hAnsi="IRNazanin" w:cs="B Nazanin" w:hint="cs"/>
          <w:rtl/>
        </w:rPr>
        <w:t>همانطور که می بینیم اغلب تحقیقات پیرامون ویژگیهای فضا بر مبنای نظریات یا نقش فضا در یادگیری هستند و تحقیقات بسیار کمی در مورد نقش مدیرآموزشی در طراحی فضا انجام شده است.</w:t>
      </w:r>
      <w:r w:rsidR="00B4652E" w:rsidRPr="00D83DF4">
        <w:rPr>
          <w:rFonts w:ascii="IRNazanin" w:hAnsi="IRNazanin" w:cs="B Nazanin" w:hint="cs"/>
          <w:rtl/>
        </w:rPr>
        <w:t xml:space="preserve">     </w:t>
      </w:r>
    </w:p>
    <w:p w14:paraId="220FB936" w14:textId="73269008" w:rsidR="00B4652E" w:rsidRPr="00D83DF4" w:rsidRDefault="00B4652E" w:rsidP="00B4652E">
      <w:pPr>
        <w:rPr>
          <w:rFonts w:ascii="IRNazanin" w:hAnsi="IRNazanin" w:cs="B Nazanin"/>
          <w:rtl/>
        </w:rPr>
      </w:pPr>
      <w:r w:rsidRPr="00D83DF4">
        <w:rPr>
          <w:rFonts w:ascii="IRNazanin" w:hAnsi="IRNazanin" w:cs="B Nazanin" w:hint="cs"/>
          <w:rtl/>
        </w:rPr>
        <w:t xml:space="preserve">  </w:t>
      </w:r>
      <w:r w:rsidRPr="00D83DF4">
        <w:rPr>
          <w:rFonts w:ascii="IRNazanin" w:hAnsi="IRNazanin" w:cs="B Nazanin"/>
          <w:rtl/>
        </w:rPr>
        <w:t xml:space="preserve">با توجه به پژوهشهای انجام </w:t>
      </w:r>
      <w:r w:rsidRPr="00D83DF4">
        <w:rPr>
          <w:rFonts w:ascii="IRNazanin" w:hAnsi="IRNazanin" w:cs="B Nazanin" w:hint="cs"/>
          <w:rtl/>
        </w:rPr>
        <w:t xml:space="preserve">شده </w:t>
      </w:r>
      <w:r w:rsidRPr="00D83DF4">
        <w:rPr>
          <w:rFonts w:ascii="IRNazanin" w:hAnsi="IRNazanin" w:cs="B Nazanin"/>
          <w:rtl/>
        </w:rPr>
        <w:t xml:space="preserve">خلا بررسی مولفه های مدیر آموزشی </w:t>
      </w:r>
      <w:r w:rsidRPr="00D83DF4">
        <w:rPr>
          <w:rFonts w:ascii="IRNazanin" w:hAnsi="IRNazanin" w:cs="B Nazanin" w:hint="cs"/>
          <w:rtl/>
        </w:rPr>
        <w:t>به مثابه طراح</w:t>
      </w:r>
      <w:r w:rsidRPr="00D83DF4">
        <w:rPr>
          <w:rFonts w:ascii="IRNazanin" w:hAnsi="IRNazanin" w:cs="B Nazanin"/>
          <w:rtl/>
        </w:rPr>
        <w:t xml:space="preserve"> محیط های یادگیری دیده می</w:t>
      </w:r>
      <w:r w:rsidRPr="00D83DF4">
        <w:rPr>
          <w:rFonts w:ascii="IRNazanin" w:hAnsi="IRNazanin" w:cs="B Nazanin" w:hint="cs"/>
          <w:rtl/>
        </w:rPr>
        <w:t>‌</w:t>
      </w:r>
      <w:r w:rsidRPr="00D83DF4">
        <w:rPr>
          <w:rFonts w:ascii="IRNazanin" w:hAnsi="IRNazanin" w:cs="B Nazanin"/>
          <w:rtl/>
        </w:rPr>
        <w:t>شود. بر این اساس تحقیق حاضر جهت یافتن این مولفه ها انجام م</w:t>
      </w:r>
      <w:r w:rsidRPr="00D83DF4">
        <w:rPr>
          <w:rFonts w:ascii="IRNazanin" w:hAnsi="IRNazanin" w:cs="B Nazanin" w:hint="cs"/>
          <w:rtl/>
        </w:rPr>
        <w:t>ی‌</w:t>
      </w:r>
      <w:r w:rsidRPr="00D83DF4">
        <w:rPr>
          <w:rFonts w:ascii="IRNazanin" w:hAnsi="IRNazanin" w:cs="B Nazanin"/>
          <w:rtl/>
        </w:rPr>
        <w:t xml:space="preserve">شود. </w:t>
      </w:r>
    </w:p>
    <w:p w14:paraId="50411A9E" w14:textId="4E884C03" w:rsidR="00B4652E" w:rsidRPr="00D83DF4" w:rsidRDefault="00B4652E" w:rsidP="00AA2814">
      <w:pPr>
        <w:ind w:firstLine="0"/>
        <w:rPr>
          <w:rFonts w:ascii="IRNazanin" w:hAnsi="IRNazanin" w:cs="B Nazanin"/>
          <w:rtl/>
        </w:rPr>
      </w:pPr>
    </w:p>
    <w:sectPr w:rsidR="00B4652E" w:rsidRPr="00D83DF4" w:rsidSect="00D52B13">
      <w:footnotePr>
        <w:numRestart w:val="eachPage"/>
      </w:footnotePr>
      <w:pgSz w:w="12240" w:h="15840"/>
      <w:pgMar w:top="1440" w:right="1440" w:bottom="1440" w:left="1440" w:header="720" w:footer="720" w:gutter="0"/>
      <w:cols w:space="720"/>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User" w:date="2022-10-05T19:21:00Z" w:initials="U">
    <w:p w14:paraId="67804282" w14:textId="77777777" w:rsidR="00F63DE3" w:rsidRDefault="00F63DE3" w:rsidP="00F63DE3">
      <w:pPr>
        <w:pStyle w:val="CommentText"/>
      </w:pPr>
      <w:r>
        <w:rPr>
          <w:rStyle w:val="CommentReference"/>
        </w:rPr>
        <w:annotationRef/>
      </w:r>
      <w:r>
        <w:rPr>
          <w:rFonts w:hint="cs"/>
          <w:rtl/>
        </w:rPr>
        <w:t>باید بیشتر در موردش بخوانم و بنویسم</w:t>
      </w:r>
    </w:p>
  </w:comment>
  <w:comment w:id="26" w:author="leila mesbah" w:date="2023-07-20T14:25:00Z" w:initials="lm">
    <w:p w14:paraId="3E847461" w14:textId="77777777" w:rsidR="00F63DE3" w:rsidRDefault="00F63DE3" w:rsidP="00F63DE3">
      <w:pPr>
        <w:pStyle w:val="CommentText"/>
        <w:rPr>
          <w:rtl/>
        </w:rPr>
      </w:pPr>
      <w:r>
        <w:rPr>
          <w:rStyle w:val="CommentReference"/>
        </w:rPr>
        <w:annotationRef/>
      </w:r>
      <w:r>
        <w:rPr>
          <w:rFonts w:hint="cs"/>
          <w:rtl/>
        </w:rPr>
        <w:t>رضایی و همکاران.</w:t>
      </w:r>
    </w:p>
    <w:p w14:paraId="7A719071" w14:textId="77777777" w:rsidR="00F63DE3" w:rsidRDefault="00F63DE3" w:rsidP="00F63DE3">
      <w:pPr>
        <w:pStyle w:val="CommentText"/>
      </w:pPr>
    </w:p>
  </w:comment>
  <w:comment w:id="33" w:author="Fariba" w:date="2023-07-02T05:21:00Z" w:initials="h">
    <w:p w14:paraId="48A705C4" w14:textId="5383D019" w:rsidR="00351C74" w:rsidRDefault="00351C74">
      <w:pPr>
        <w:pStyle w:val="CommentText"/>
      </w:pPr>
      <w:r>
        <w:rPr>
          <w:rStyle w:val="CommentReference"/>
        </w:rPr>
        <w:annotationRef/>
      </w:r>
      <w:r>
        <w:rPr>
          <w:rFonts w:hint="cs"/>
          <w:rtl/>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804282" w15:done="0"/>
  <w15:commentEx w15:paraId="7A719071" w15:done="0"/>
  <w15:commentEx w15:paraId="48A705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3C25A" w16cex:dateUtc="2023-07-20T1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804282" w16cid:durableId="28036682"/>
  <w16cid:commentId w16cid:paraId="7A719071" w16cid:durableId="2863C25A"/>
  <w16cid:commentId w16cid:paraId="48A705C4" w16cid:durableId="284BDF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4622D" w14:textId="77777777" w:rsidR="00C545C8" w:rsidRDefault="00C545C8" w:rsidP="00FE0171">
      <w:pPr>
        <w:spacing w:after="0" w:line="240" w:lineRule="auto"/>
      </w:pPr>
      <w:r>
        <w:separator/>
      </w:r>
    </w:p>
  </w:endnote>
  <w:endnote w:type="continuationSeparator" w:id="0">
    <w:p w14:paraId="3EC6491A" w14:textId="77777777" w:rsidR="00C545C8" w:rsidRDefault="00C545C8" w:rsidP="00FE0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 w:name="Zar">
    <w:panose1 w:val="02000500000000000000"/>
    <w:charset w:val="00"/>
    <w:family w:val="auto"/>
    <w:pitch w:val="variable"/>
    <w:sig w:usb0="800020A7" w:usb1="D000004A" w:usb2="00000008" w:usb3="00000000" w:csb0="0000005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E970A" w14:textId="77777777" w:rsidR="00C545C8" w:rsidRDefault="00C545C8" w:rsidP="005E1D48">
      <w:pPr>
        <w:spacing w:after="0" w:line="240" w:lineRule="auto"/>
        <w:jc w:val="right"/>
      </w:pPr>
      <w:r>
        <w:separator/>
      </w:r>
    </w:p>
  </w:footnote>
  <w:footnote w:type="continuationSeparator" w:id="0">
    <w:p w14:paraId="6198BA9A" w14:textId="77777777" w:rsidR="00C545C8" w:rsidRDefault="00C545C8" w:rsidP="00AE64D7">
      <w:pPr>
        <w:bidi w:val="0"/>
        <w:spacing w:after="0" w:line="240" w:lineRule="auto"/>
      </w:pPr>
      <w:r>
        <w:continuationSeparator/>
      </w:r>
    </w:p>
  </w:footnote>
  <w:footnote w:type="continuationNotice" w:id="1">
    <w:p w14:paraId="7745954C" w14:textId="77777777" w:rsidR="00C545C8" w:rsidRDefault="00C545C8">
      <w:pPr>
        <w:spacing w:after="0" w:line="240" w:lineRule="auto"/>
      </w:pPr>
    </w:p>
  </w:footnote>
  <w:footnote w:id="2">
    <w:p w14:paraId="3FEE65F3" w14:textId="77777777" w:rsidR="00913798" w:rsidRDefault="00913798" w:rsidP="00913798">
      <w:pPr>
        <w:pStyle w:val="FootnoteText"/>
        <w:bidi w:val="0"/>
      </w:pPr>
      <w:r>
        <w:rPr>
          <w:rStyle w:val="FootnoteReference"/>
        </w:rPr>
        <w:footnoteRef/>
      </w:r>
      <w:r>
        <w:rPr>
          <w:rtl/>
        </w:rPr>
        <w:t xml:space="preserve"> </w:t>
      </w:r>
      <w:r>
        <w:t xml:space="preserve">Saper </w:t>
      </w:r>
    </w:p>
  </w:footnote>
  <w:footnote w:id="3">
    <w:p w14:paraId="37C9E89B" w14:textId="77777777" w:rsidR="00913798" w:rsidRDefault="00913798" w:rsidP="00913798">
      <w:pPr>
        <w:pStyle w:val="FootnoteText"/>
        <w:bidi w:val="0"/>
      </w:pPr>
      <w:r>
        <w:rPr>
          <w:rStyle w:val="FootnoteReference"/>
        </w:rPr>
        <w:footnoteRef/>
      </w:r>
      <w:r>
        <w:rPr>
          <w:rtl/>
        </w:rPr>
        <w:t xml:space="preserve"> </w:t>
      </w:r>
      <w:r>
        <w:t>manageralism</w:t>
      </w:r>
    </w:p>
  </w:footnote>
  <w:footnote w:id="4">
    <w:p w14:paraId="2E2794D7" w14:textId="77777777" w:rsidR="00884495" w:rsidRDefault="00884495" w:rsidP="00884495">
      <w:pPr>
        <w:pStyle w:val="FootnoteText"/>
        <w:bidi w:val="0"/>
      </w:pPr>
      <w:r>
        <w:rPr>
          <w:rStyle w:val="FootnoteReference"/>
        </w:rPr>
        <w:footnoteRef/>
      </w:r>
      <w:r>
        <w:rPr>
          <w:rtl/>
        </w:rPr>
        <w:t xml:space="preserve"> </w:t>
      </w:r>
      <w:r>
        <w:t xml:space="preserve">OECD: </w:t>
      </w:r>
      <w:r w:rsidRPr="006C3F5D">
        <w:t>The Organisation for Economic Co-operation and Development </w:t>
      </w:r>
    </w:p>
  </w:footnote>
  <w:footnote w:id="5">
    <w:p w14:paraId="65A10D17" w14:textId="77777777" w:rsidR="00CC5D67" w:rsidRDefault="00CC5D67" w:rsidP="00CC5D67">
      <w:pPr>
        <w:pStyle w:val="FootnoteText"/>
        <w:bidi w:val="0"/>
      </w:pPr>
      <w:r>
        <w:rPr>
          <w:rStyle w:val="FootnoteReference"/>
        </w:rPr>
        <w:footnoteRef/>
      </w:r>
      <w:r>
        <w:rPr>
          <w:rtl/>
        </w:rPr>
        <w:t xml:space="preserve"> </w:t>
      </w:r>
      <w:r>
        <w:t xml:space="preserve">White </w:t>
      </w:r>
    </w:p>
  </w:footnote>
  <w:footnote w:id="6">
    <w:p w14:paraId="6E800FD5" w14:textId="77777777" w:rsidR="00CC5D67" w:rsidRDefault="00CC5D67" w:rsidP="00CC5D67">
      <w:pPr>
        <w:pStyle w:val="FootnoteText"/>
        <w:bidi w:val="0"/>
      </w:pPr>
      <w:r>
        <w:rPr>
          <w:rStyle w:val="FootnoteReference"/>
        </w:rPr>
        <w:footnoteRef/>
      </w:r>
      <w:r>
        <w:rPr>
          <w:rtl/>
        </w:rPr>
        <w:t xml:space="preserve"> </w:t>
      </w:r>
      <w:r>
        <w:t>Norris</w:t>
      </w:r>
    </w:p>
  </w:footnote>
  <w:footnote w:id="7">
    <w:p w14:paraId="41EC4E79" w14:textId="77777777" w:rsidR="00CC5D67" w:rsidRDefault="00CC5D67" w:rsidP="00CC5D67">
      <w:pPr>
        <w:pStyle w:val="FootnoteText"/>
        <w:bidi w:val="0"/>
      </w:pPr>
      <w:r>
        <w:rPr>
          <w:rStyle w:val="FootnoteReference"/>
        </w:rPr>
        <w:footnoteRef/>
      </w:r>
      <w:r>
        <w:rPr>
          <w:rtl/>
        </w:rPr>
        <w:t xml:space="preserve"> </w:t>
      </w:r>
      <w:r>
        <w:t xml:space="preserve">Stoof </w:t>
      </w:r>
    </w:p>
  </w:footnote>
  <w:footnote w:id="8">
    <w:p w14:paraId="218B479C" w14:textId="77777777" w:rsidR="00CC5D67" w:rsidRDefault="00CC5D67" w:rsidP="00CC5D67">
      <w:pPr>
        <w:pStyle w:val="FootnoteText"/>
        <w:bidi w:val="0"/>
      </w:pPr>
      <w:r>
        <w:rPr>
          <w:rStyle w:val="FootnoteReference"/>
        </w:rPr>
        <w:footnoteRef/>
      </w:r>
      <w:r>
        <w:rPr>
          <w:rtl/>
        </w:rPr>
        <w:t xml:space="preserve"> </w:t>
      </w:r>
      <w:r>
        <w:t xml:space="preserve">Martens  </w:t>
      </w:r>
    </w:p>
  </w:footnote>
  <w:footnote w:id="9">
    <w:p w14:paraId="7746E25E" w14:textId="77777777" w:rsidR="00CC5D67" w:rsidRDefault="00CC5D67" w:rsidP="00CC5D67">
      <w:pPr>
        <w:pStyle w:val="FootnoteText"/>
        <w:bidi w:val="0"/>
      </w:pPr>
      <w:r>
        <w:rPr>
          <w:rStyle w:val="FootnoteReference"/>
        </w:rPr>
        <w:footnoteRef/>
      </w:r>
      <w:r>
        <w:rPr>
          <w:rtl/>
        </w:rPr>
        <w:t xml:space="preserve"> </w:t>
      </w:r>
      <w:r>
        <w:t>Van Merrienboer</w:t>
      </w:r>
    </w:p>
  </w:footnote>
  <w:footnote w:id="10">
    <w:p w14:paraId="756720EA" w14:textId="77777777" w:rsidR="00CC5D67" w:rsidRDefault="00CC5D67" w:rsidP="00CC5D67">
      <w:pPr>
        <w:pStyle w:val="FootnoteText"/>
        <w:bidi w:val="0"/>
      </w:pPr>
      <w:r>
        <w:rPr>
          <w:rStyle w:val="FootnoteReference"/>
        </w:rPr>
        <w:footnoteRef/>
      </w:r>
      <w:r>
        <w:rPr>
          <w:rtl/>
        </w:rPr>
        <w:t xml:space="preserve"> </w:t>
      </w:r>
      <w:r>
        <w:t xml:space="preserve">Bastiaens </w:t>
      </w:r>
    </w:p>
  </w:footnote>
  <w:footnote w:id="11">
    <w:p w14:paraId="10669916" w14:textId="77777777" w:rsidR="00CC5D67" w:rsidRDefault="00CC5D67" w:rsidP="00CC5D67">
      <w:pPr>
        <w:pStyle w:val="FootnoteText"/>
        <w:bidi w:val="0"/>
      </w:pPr>
      <w:r>
        <w:rPr>
          <w:rStyle w:val="FootnoteReference"/>
        </w:rPr>
        <w:footnoteRef/>
      </w:r>
      <w:r>
        <w:rPr>
          <w:rtl/>
        </w:rPr>
        <w:t xml:space="preserve"> </w:t>
      </w:r>
      <w:r>
        <w:t>Velde &amp; Christine</w:t>
      </w:r>
    </w:p>
  </w:footnote>
  <w:footnote w:id="12">
    <w:p w14:paraId="4B0BA002" w14:textId="77777777" w:rsidR="00CC5D67" w:rsidRDefault="00CC5D67" w:rsidP="00CC5D67">
      <w:pPr>
        <w:pStyle w:val="FootnoteText"/>
        <w:bidi w:val="0"/>
      </w:pPr>
      <w:r>
        <w:rPr>
          <w:rStyle w:val="FootnoteReference"/>
        </w:rPr>
        <w:footnoteRef/>
      </w:r>
      <w:r>
        <w:rPr>
          <w:rtl/>
        </w:rPr>
        <w:t xml:space="preserve"> </w:t>
      </w:r>
      <w:r>
        <w:t>Rothwell &amp; Lindholm</w:t>
      </w:r>
    </w:p>
  </w:footnote>
  <w:footnote w:id="13">
    <w:p w14:paraId="18063D5A" w14:textId="77777777" w:rsidR="00CC5D67" w:rsidRDefault="00CC5D67" w:rsidP="00CC5D67">
      <w:pPr>
        <w:pStyle w:val="FootnoteText"/>
        <w:bidi w:val="0"/>
      </w:pPr>
      <w:r>
        <w:rPr>
          <w:rStyle w:val="FootnoteReference"/>
        </w:rPr>
        <w:footnoteRef/>
      </w:r>
      <w:r>
        <w:rPr>
          <w:rtl/>
        </w:rPr>
        <w:t xml:space="preserve"> </w:t>
      </w:r>
      <w:r>
        <w:t xml:space="preserve">Shippmann </w:t>
      </w:r>
    </w:p>
  </w:footnote>
  <w:footnote w:id="14">
    <w:p w14:paraId="426C6A41" w14:textId="77777777" w:rsidR="00CC5D67" w:rsidRDefault="00CC5D67" w:rsidP="00CC5D67">
      <w:pPr>
        <w:pStyle w:val="FootnoteText"/>
        <w:bidi w:val="0"/>
      </w:pPr>
      <w:r>
        <w:rPr>
          <w:rStyle w:val="FootnoteReference"/>
        </w:rPr>
        <w:footnoteRef/>
      </w:r>
      <w:r>
        <w:rPr>
          <w:rtl/>
        </w:rPr>
        <w:t xml:space="preserve"> </w:t>
      </w:r>
      <w:r>
        <w:t xml:space="preserve">Le Deist &amp; Winterton </w:t>
      </w:r>
    </w:p>
  </w:footnote>
  <w:footnote w:id="15">
    <w:p w14:paraId="5435212B" w14:textId="77777777" w:rsidR="00CC5D67" w:rsidRDefault="00CC5D67" w:rsidP="00CC5D67">
      <w:pPr>
        <w:pStyle w:val="FootnoteText"/>
        <w:bidi w:val="0"/>
      </w:pPr>
      <w:r>
        <w:rPr>
          <w:rStyle w:val="FootnoteReference"/>
        </w:rPr>
        <w:footnoteRef/>
      </w:r>
      <w:r>
        <w:rPr>
          <w:rtl/>
        </w:rPr>
        <w:t xml:space="preserve"> </w:t>
      </w:r>
      <w:r>
        <w:t>Pikkarainen</w:t>
      </w:r>
    </w:p>
  </w:footnote>
  <w:footnote w:id="16">
    <w:p w14:paraId="15465B7F" w14:textId="77777777" w:rsidR="00CC5D67" w:rsidRDefault="00CC5D67" w:rsidP="00CC5D67">
      <w:pPr>
        <w:pStyle w:val="FootnoteText"/>
        <w:bidi w:val="0"/>
      </w:pPr>
      <w:r>
        <w:rPr>
          <w:rStyle w:val="FootnoteReference"/>
        </w:rPr>
        <w:footnoteRef/>
      </w:r>
      <w:r>
        <w:rPr>
          <w:rtl/>
        </w:rPr>
        <w:t xml:space="preserve"> </w:t>
      </w:r>
      <w:r>
        <w:t>Chen &amp; Chang</w:t>
      </w:r>
    </w:p>
  </w:footnote>
  <w:footnote w:id="17">
    <w:p w14:paraId="16685503" w14:textId="15F9A92E" w:rsidR="002B66FF" w:rsidRDefault="002B66FF" w:rsidP="002B66FF">
      <w:pPr>
        <w:pStyle w:val="FootnoteText"/>
        <w:bidi w:val="0"/>
      </w:pPr>
      <w:r>
        <w:rPr>
          <w:rStyle w:val="FootnoteReference"/>
        </w:rPr>
        <w:footnoteRef/>
      </w:r>
      <w:r>
        <w:rPr>
          <w:rtl/>
        </w:rPr>
        <w:t xml:space="preserve"> </w:t>
      </w:r>
      <w:r>
        <w:t>suddaby</w:t>
      </w:r>
    </w:p>
  </w:footnote>
  <w:footnote w:id="18">
    <w:p w14:paraId="67976C61" w14:textId="7937F396" w:rsidR="0036078A" w:rsidRDefault="0036078A" w:rsidP="0036078A">
      <w:pPr>
        <w:pStyle w:val="FootnoteText"/>
        <w:bidi w:val="0"/>
        <w:rPr>
          <w:rtl/>
        </w:rPr>
      </w:pPr>
      <w:r>
        <w:rPr>
          <w:rStyle w:val="FootnoteReference"/>
        </w:rPr>
        <w:footnoteRef/>
      </w:r>
      <w:r>
        <w:rPr>
          <w:rtl/>
        </w:rPr>
        <w:t xml:space="preserve"> </w:t>
      </w:r>
      <w:r>
        <w:t xml:space="preserve">Locke </w:t>
      </w:r>
    </w:p>
  </w:footnote>
  <w:footnote w:id="19">
    <w:p w14:paraId="2756AA93" w14:textId="77F26BD3" w:rsidR="002B66FF" w:rsidRDefault="002B66FF" w:rsidP="002B66FF">
      <w:pPr>
        <w:pStyle w:val="FootnoteText"/>
        <w:bidi w:val="0"/>
      </w:pPr>
      <w:r>
        <w:rPr>
          <w:rStyle w:val="FootnoteReference"/>
        </w:rPr>
        <w:footnoteRef/>
      </w:r>
      <w:r>
        <w:rPr>
          <w:rtl/>
        </w:rPr>
        <w:t xml:space="preserve"> </w:t>
      </w:r>
      <w:r>
        <w:t xml:space="preserve">Winnie </w:t>
      </w:r>
    </w:p>
  </w:footnote>
  <w:footnote w:id="20">
    <w:p w14:paraId="4730C7B1" w14:textId="77777777" w:rsidR="00CC5D67" w:rsidRDefault="00CC5D67" w:rsidP="00CC5D67">
      <w:pPr>
        <w:pStyle w:val="FootnoteText"/>
        <w:bidi w:val="0"/>
      </w:pPr>
      <w:r>
        <w:rPr>
          <w:rStyle w:val="FootnoteReference"/>
        </w:rPr>
        <w:footnoteRef/>
      </w:r>
      <w:r>
        <w:rPr>
          <w:rtl/>
        </w:rPr>
        <w:t xml:space="preserve"> </w:t>
      </w:r>
      <w:r>
        <w:t>Spencer &amp; Spencer</w:t>
      </w:r>
    </w:p>
  </w:footnote>
  <w:footnote w:id="21">
    <w:p w14:paraId="35699FC0" w14:textId="77777777" w:rsidR="00CC5D67" w:rsidRDefault="00CC5D67" w:rsidP="00CC5D67">
      <w:pPr>
        <w:pStyle w:val="FootnoteText"/>
        <w:bidi w:val="0"/>
      </w:pPr>
      <w:r>
        <w:rPr>
          <w:rStyle w:val="FootnoteReference"/>
        </w:rPr>
        <w:footnoteRef/>
      </w:r>
      <w:r>
        <w:rPr>
          <w:rtl/>
        </w:rPr>
        <w:t xml:space="preserve"> </w:t>
      </w:r>
      <w:r>
        <w:t>McClelland</w:t>
      </w:r>
    </w:p>
  </w:footnote>
  <w:footnote w:id="22">
    <w:p w14:paraId="30226969" w14:textId="77777777" w:rsidR="00CC5D67" w:rsidRDefault="00CC5D67" w:rsidP="00CC5D67">
      <w:pPr>
        <w:pStyle w:val="FootnoteText"/>
        <w:bidi w:val="0"/>
      </w:pPr>
      <w:r>
        <w:rPr>
          <w:rStyle w:val="FootnoteReference"/>
        </w:rPr>
        <w:footnoteRef/>
      </w:r>
      <w:r>
        <w:rPr>
          <w:rtl/>
        </w:rPr>
        <w:t xml:space="preserve"> </w:t>
      </w:r>
      <w:r>
        <w:t>Parry</w:t>
      </w:r>
    </w:p>
  </w:footnote>
  <w:footnote w:id="23">
    <w:p w14:paraId="3332A0C2" w14:textId="77777777" w:rsidR="00CC5D67" w:rsidRDefault="00CC5D67" w:rsidP="00CC5D67">
      <w:pPr>
        <w:pStyle w:val="FootnoteText"/>
        <w:bidi w:val="0"/>
      </w:pPr>
      <w:r>
        <w:rPr>
          <w:rStyle w:val="FootnoteReference"/>
        </w:rPr>
        <w:footnoteRef/>
      </w:r>
      <w:r>
        <w:rPr>
          <w:rtl/>
        </w:rPr>
        <w:t xml:space="preserve"> </w:t>
      </w:r>
      <w:r>
        <w:t>well-accepted</w:t>
      </w:r>
    </w:p>
  </w:footnote>
  <w:footnote w:id="24">
    <w:p w14:paraId="384E147C" w14:textId="77777777" w:rsidR="00CC5D67" w:rsidRDefault="00CC5D67" w:rsidP="00CC5D67">
      <w:pPr>
        <w:pStyle w:val="FootnoteText"/>
        <w:bidi w:val="0"/>
      </w:pPr>
      <w:r>
        <w:rPr>
          <w:rStyle w:val="FootnoteReference"/>
        </w:rPr>
        <w:footnoteRef/>
      </w:r>
      <w:r>
        <w:rPr>
          <w:rtl/>
        </w:rPr>
        <w:t xml:space="preserve"> </w:t>
      </w:r>
      <w:r>
        <w:t>Green</w:t>
      </w:r>
    </w:p>
  </w:footnote>
  <w:footnote w:id="25">
    <w:p w14:paraId="2674A301" w14:textId="77777777" w:rsidR="00CC5D67" w:rsidRDefault="00CC5D67" w:rsidP="00CC5D67">
      <w:pPr>
        <w:pStyle w:val="FootnoteText"/>
        <w:bidi w:val="0"/>
      </w:pPr>
      <w:r>
        <w:rPr>
          <w:rStyle w:val="FootnoteReference"/>
        </w:rPr>
        <w:footnoteRef/>
      </w:r>
      <w:r>
        <w:rPr>
          <w:rtl/>
        </w:rPr>
        <w:t xml:space="preserve"> </w:t>
      </w:r>
      <w:r>
        <w:t>Athey &amp; Orth</w:t>
      </w:r>
    </w:p>
  </w:footnote>
  <w:footnote w:id="26">
    <w:p w14:paraId="639E1B8D" w14:textId="77777777" w:rsidR="00CC5D67" w:rsidRDefault="00CC5D67" w:rsidP="00CC5D67">
      <w:pPr>
        <w:pStyle w:val="FootnoteText"/>
        <w:bidi w:val="0"/>
      </w:pPr>
      <w:r>
        <w:rPr>
          <w:rStyle w:val="FootnoteReference"/>
        </w:rPr>
        <w:footnoteRef/>
      </w:r>
      <w:r>
        <w:rPr>
          <w:rtl/>
        </w:rPr>
        <w:t xml:space="preserve"> </w:t>
      </w:r>
      <w:r>
        <w:t>Eric Soderquist</w:t>
      </w:r>
    </w:p>
  </w:footnote>
  <w:footnote w:id="27">
    <w:p w14:paraId="4393E749" w14:textId="77777777" w:rsidR="00CC5D67" w:rsidRDefault="00CC5D67" w:rsidP="00CC5D67">
      <w:pPr>
        <w:pStyle w:val="FootnoteText"/>
        <w:bidi w:val="0"/>
      </w:pPr>
      <w:r>
        <w:rPr>
          <w:rStyle w:val="FootnoteReference"/>
        </w:rPr>
        <w:footnoteRef/>
      </w:r>
      <w:r>
        <w:rPr>
          <w:rtl/>
        </w:rPr>
        <w:t xml:space="preserve"> </w:t>
      </w:r>
      <w:r>
        <w:t>Campion</w:t>
      </w:r>
    </w:p>
  </w:footnote>
  <w:footnote w:id="28">
    <w:p w14:paraId="4C19803B" w14:textId="77777777" w:rsidR="002D71C8" w:rsidRDefault="002D71C8" w:rsidP="002D71C8">
      <w:pPr>
        <w:pStyle w:val="FootnoteText"/>
        <w:bidi w:val="0"/>
        <w:jc w:val="left"/>
      </w:pPr>
      <w:r>
        <w:rPr>
          <w:rStyle w:val="FootnoteReference"/>
        </w:rPr>
        <w:footnoteRef/>
      </w:r>
      <w:r>
        <w:rPr>
          <w:rtl/>
        </w:rPr>
        <w:t xml:space="preserve"> </w:t>
      </w:r>
      <w:r>
        <w:t>comprehensiveness</w:t>
      </w:r>
    </w:p>
  </w:footnote>
  <w:footnote w:id="29">
    <w:p w14:paraId="0959485B" w14:textId="77777777" w:rsidR="002D71C8" w:rsidRDefault="002D71C8" w:rsidP="002D71C8">
      <w:pPr>
        <w:pStyle w:val="FootnoteText"/>
        <w:bidi w:val="0"/>
      </w:pPr>
      <w:r>
        <w:rPr>
          <w:rStyle w:val="FootnoteReference"/>
        </w:rPr>
        <w:footnoteRef/>
      </w:r>
      <w:r>
        <w:rPr>
          <w:rtl/>
        </w:rPr>
        <w:t xml:space="preserve"> </w:t>
      </w:r>
      <w:r>
        <w:t>Penetration</w:t>
      </w:r>
    </w:p>
  </w:footnote>
  <w:footnote w:id="30">
    <w:p w14:paraId="41397445" w14:textId="77777777" w:rsidR="002D71C8" w:rsidRDefault="002D71C8" w:rsidP="002D71C8">
      <w:pPr>
        <w:pStyle w:val="FootnoteText"/>
        <w:bidi w:val="0"/>
      </w:pPr>
      <w:r>
        <w:rPr>
          <w:rStyle w:val="FootnoteReference"/>
        </w:rPr>
        <w:footnoteRef/>
      </w:r>
      <w:r>
        <w:rPr>
          <w:rtl/>
        </w:rPr>
        <w:t xml:space="preserve"> </w:t>
      </w:r>
      <w:r>
        <w:t xml:space="preserve">Flexibility </w:t>
      </w:r>
    </w:p>
  </w:footnote>
  <w:footnote w:id="31">
    <w:p w14:paraId="71BF2BC5" w14:textId="77777777" w:rsidR="00F63DE3" w:rsidRDefault="00F63DE3" w:rsidP="00F63DE3">
      <w:pPr>
        <w:pStyle w:val="FootnoteText"/>
        <w:bidi w:val="0"/>
      </w:pPr>
      <w:r>
        <w:rPr>
          <w:rStyle w:val="FootnoteReference"/>
        </w:rPr>
        <w:footnoteRef/>
      </w:r>
      <w:r>
        <w:rPr>
          <w:rtl/>
        </w:rPr>
        <w:t xml:space="preserve"> </w:t>
      </w:r>
      <w:r>
        <w:t xml:space="preserve">Explicit </w:t>
      </w:r>
    </w:p>
  </w:footnote>
  <w:footnote w:id="32">
    <w:p w14:paraId="4DFF13FC" w14:textId="77777777" w:rsidR="00F63DE3" w:rsidRDefault="00F63DE3" w:rsidP="00F63DE3">
      <w:pPr>
        <w:pStyle w:val="FootnoteText"/>
        <w:bidi w:val="0"/>
      </w:pPr>
      <w:r>
        <w:rPr>
          <w:rStyle w:val="FootnoteReference"/>
        </w:rPr>
        <w:footnoteRef/>
      </w:r>
      <w:r>
        <w:rPr>
          <w:rtl/>
        </w:rPr>
        <w:t xml:space="preserve"> </w:t>
      </w:r>
      <w:r>
        <w:t>Tacit</w:t>
      </w:r>
    </w:p>
  </w:footnote>
  <w:footnote w:id="33">
    <w:p w14:paraId="4DAE8848" w14:textId="77777777" w:rsidR="00F63DE3" w:rsidRDefault="00F63DE3" w:rsidP="00F63DE3">
      <w:pPr>
        <w:pStyle w:val="FootnoteText"/>
        <w:bidi w:val="0"/>
      </w:pPr>
      <w:r>
        <w:rPr>
          <w:rStyle w:val="FootnoteReference"/>
        </w:rPr>
        <w:footnoteRef/>
      </w:r>
      <w:r>
        <w:rPr>
          <w:rtl/>
        </w:rPr>
        <w:t xml:space="preserve"> </w:t>
      </w:r>
      <w:r>
        <w:t>Declarative knowledge</w:t>
      </w:r>
    </w:p>
  </w:footnote>
  <w:footnote w:id="34">
    <w:p w14:paraId="3BAF14EA" w14:textId="77777777" w:rsidR="00F63DE3" w:rsidRDefault="00F63DE3" w:rsidP="00F63DE3">
      <w:pPr>
        <w:pStyle w:val="FootnoteText"/>
        <w:bidi w:val="0"/>
      </w:pPr>
      <w:r>
        <w:rPr>
          <w:rStyle w:val="FootnoteReference"/>
        </w:rPr>
        <w:footnoteRef/>
      </w:r>
      <w:r>
        <w:rPr>
          <w:rtl/>
        </w:rPr>
        <w:t xml:space="preserve"> </w:t>
      </w:r>
      <w:r>
        <w:t>Procedural knowledge</w:t>
      </w:r>
    </w:p>
  </w:footnote>
  <w:footnote w:id="35">
    <w:p w14:paraId="46C217EB" w14:textId="77777777" w:rsidR="00F63DE3" w:rsidRDefault="00F63DE3" w:rsidP="00F63DE3">
      <w:pPr>
        <w:pStyle w:val="FootnoteText"/>
        <w:bidi w:val="0"/>
      </w:pPr>
      <w:r>
        <w:rPr>
          <w:rStyle w:val="FootnoteReference"/>
        </w:rPr>
        <w:footnoteRef/>
      </w:r>
      <w:r>
        <w:rPr>
          <w:rtl/>
        </w:rPr>
        <w:t xml:space="preserve"> </w:t>
      </w:r>
      <w:r>
        <w:t>Michael Plany</w:t>
      </w:r>
    </w:p>
  </w:footnote>
  <w:footnote w:id="36">
    <w:p w14:paraId="1F1C7414" w14:textId="77777777" w:rsidR="00F63DE3" w:rsidRDefault="00F63DE3" w:rsidP="00F63DE3">
      <w:pPr>
        <w:pStyle w:val="FootnoteText"/>
        <w:bidi w:val="0"/>
      </w:pPr>
      <w:r>
        <w:rPr>
          <w:rStyle w:val="FootnoteReference"/>
        </w:rPr>
        <w:footnoteRef/>
      </w:r>
      <w:r>
        <w:rPr>
          <w:rtl/>
        </w:rPr>
        <w:t xml:space="preserve"> </w:t>
      </w:r>
      <w:r>
        <w:t>Kanter</w:t>
      </w:r>
    </w:p>
  </w:footnote>
  <w:footnote w:id="37">
    <w:p w14:paraId="219DF7B6" w14:textId="77777777" w:rsidR="00F63DE3" w:rsidRDefault="00F63DE3" w:rsidP="00F63DE3">
      <w:pPr>
        <w:pStyle w:val="FootnoteText"/>
        <w:bidi w:val="0"/>
      </w:pPr>
      <w:r>
        <w:rPr>
          <w:rStyle w:val="FootnoteReference"/>
        </w:rPr>
        <w:footnoteRef/>
      </w:r>
      <w:r>
        <w:rPr>
          <w:rtl/>
        </w:rPr>
        <w:t xml:space="preserve"> </w:t>
      </w:r>
      <w:r>
        <w:t>Knowledge Artifacts</w:t>
      </w:r>
    </w:p>
  </w:footnote>
  <w:footnote w:id="38">
    <w:p w14:paraId="4434CFCB" w14:textId="77777777" w:rsidR="00F63DE3" w:rsidRDefault="00F63DE3" w:rsidP="00F63DE3">
      <w:pPr>
        <w:pStyle w:val="FootnoteText"/>
        <w:bidi w:val="0"/>
      </w:pPr>
      <w:r>
        <w:rPr>
          <w:rStyle w:val="FootnoteReference"/>
        </w:rPr>
        <w:footnoteRef/>
      </w:r>
      <w:r>
        <w:rPr>
          <w:rtl/>
        </w:rPr>
        <w:t xml:space="preserve"> </w:t>
      </w:r>
      <w:r>
        <w:t>Explicit</w:t>
      </w:r>
    </w:p>
  </w:footnote>
  <w:footnote w:id="39">
    <w:p w14:paraId="39146DF2" w14:textId="77777777" w:rsidR="00F63DE3" w:rsidRDefault="00F63DE3" w:rsidP="00F63DE3">
      <w:pPr>
        <w:pStyle w:val="FootnoteText"/>
        <w:bidi w:val="0"/>
      </w:pPr>
      <w:r>
        <w:rPr>
          <w:rStyle w:val="FootnoteReference"/>
        </w:rPr>
        <w:footnoteRef/>
      </w:r>
      <w:r>
        <w:rPr>
          <w:rtl/>
        </w:rPr>
        <w:t xml:space="preserve"> </w:t>
      </w:r>
      <w:r>
        <w:t xml:space="preserve">Implicit </w:t>
      </w:r>
    </w:p>
  </w:footnote>
  <w:footnote w:id="40">
    <w:p w14:paraId="5FCAB687" w14:textId="77777777" w:rsidR="00F63DE3" w:rsidRDefault="00F63DE3" w:rsidP="00F63DE3">
      <w:pPr>
        <w:pStyle w:val="FootnoteText"/>
        <w:bidi w:val="0"/>
      </w:pPr>
      <w:r>
        <w:rPr>
          <w:rStyle w:val="FootnoteReference"/>
        </w:rPr>
        <w:footnoteRef/>
      </w:r>
      <w:r>
        <w:rPr>
          <w:rtl/>
        </w:rPr>
        <w:t xml:space="preserve"> </w:t>
      </w:r>
      <w:r>
        <w:t>Tacit</w:t>
      </w:r>
    </w:p>
  </w:footnote>
  <w:footnote w:id="41">
    <w:p w14:paraId="7EC93C2B" w14:textId="77777777" w:rsidR="00F63DE3" w:rsidRDefault="00F63DE3" w:rsidP="00F63DE3">
      <w:pPr>
        <w:pStyle w:val="FootnoteText"/>
        <w:bidi w:val="0"/>
      </w:pPr>
      <w:r>
        <w:rPr>
          <w:rStyle w:val="FootnoteReference"/>
        </w:rPr>
        <w:footnoteRef/>
      </w:r>
      <w:r>
        <w:rPr>
          <w:rtl/>
        </w:rPr>
        <w:t xml:space="preserve"> </w:t>
      </w:r>
      <w:r>
        <w:t>Intermediate knowledge</w:t>
      </w:r>
    </w:p>
  </w:footnote>
  <w:footnote w:id="42">
    <w:p w14:paraId="091649BE" w14:textId="77777777" w:rsidR="00F63DE3" w:rsidRDefault="00F63DE3" w:rsidP="00F63DE3">
      <w:pPr>
        <w:pStyle w:val="FootnoteText"/>
        <w:bidi w:val="0"/>
      </w:pPr>
      <w:r>
        <w:rPr>
          <w:rStyle w:val="FootnoteReference"/>
        </w:rPr>
        <w:footnoteRef/>
      </w:r>
      <w:r>
        <w:rPr>
          <w:rtl/>
        </w:rPr>
        <w:t xml:space="preserve"> </w:t>
      </w:r>
      <w:r>
        <w:t xml:space="preserve">Dorst </w:t>
      </w:r>
    </w:p>
  </w:footnote>
  <w:footnote w:id="43">
    <w:p w14:paraId="0028545D" w14:textId="77777777" w:rsidR="00D63943" w:rsidRDefault="00D63943" w:rsidP="00D63943">
      <w:pPr>
        <w:pStyle w:val="FootnoteText"/>
        <w:bidi w:val="0"/>
      </w:pPr>
      <w:r>
        <w:rPr>
          <w:rStyle w:val="FootnoteReference"/>
        </w:rPr>
        <w:footnoteRef/>
      </w:r>
      <w:r>
        <w:rPr>
          <w:rtl/>
        </w:rPr>
        <w:t xml:space="preserve"> </w:t>
      </w:r>
      <w:r>
        <w:t>Frank Lloyd Wright</w:t>
      </w:r>
    </w:p>
  </w:footnote>
  <w:footnote w:id="44">
    <w:p w14:paraId="26391654" w14:textId="77777777" w:rsidR="00D63943" w:rsidRDefault="00D63943" w:rsidP="00D63943">
      <w:pPr>
        <w:pStyle w:val="FootnoteText"/>
        <w:bidi w:val="0"/>
      </w:pPr>
      <w:r>
        <w:rPr>
          <w:rStyle w:val="FootnoteReference"/>
        </w:rPr>
        <w:footnoteRef/>
      </w:r>
      <w:r>
        <w:rPr>
          <w:rtl/>
        </w:rPr>
        <w:t xml:space="preserve"> </w:t>
      </w:r>
      <w:r>
        <w:t>Aldo Van Eyck</w:t>
      </w:r>
    </w:p>
  </w:footnote>
  <w:footnote w:id="45">
    <w:p w14:paraId="771A643D" w14:textId="77777777" w:rsidR="00D63943" w:rsidRDefault="00D63943" w:rsidP="00D63943">
      <w:pPr>
        <w:pStyle w:val="FootnoteText"/>
        <w:bidi w:val="0"/>
      </w:pPr>
      <w:r>
        <w:rPr>
          <w:rStyle w:val="FootnoteReference"/>
        </w:rPr>
        <w:footnoteRef/>
      </w:r>
      <w:r>
        <w:rPr>
          <w:rtl/>
        </w:rPr>
        <w:t xml:space="preserve"> </w:t>
      </w:r>
      <w:r>
        <w:t>Alvar Aalto</w:t>
      </w:r>
    </w:p>
  </w:footnote>
  <w:footnote w:id="46">
    <w:p w14:paraId="4A846A93" w14:textId="77777777" w:rsidR="00D63943" w:rsidRDefault="00D63943" w:rsidP="00D63943">
      <w:pPr>
        <w:pStyle w:val="FootnoteText"/>
        <w:bidi w:val="0"/>
      </w:pPr>
      <w:r>
        <w:rPr>
          <w:rStyle w:val="FootnoteReference"/>
        </w:rPr>
        <w:footnoteRef/>
      </w:r>
      <w:r>
        <w:rPr>
          <w:rtl/>
        </w:rPr>
        <w:t xml:space="preserve"> </w:t>
      </w:r>
      <w:r>
        <w:t>Herman hertzberger</w:t>
      </w:r>
    </w:p>
  </w:footnote>
  <w:footnote w:id="47">
    <w:p w14:paraId="3717A4E9" w14:textId="77777777" w:rsidR="00F63DE3" w:rsidRDefault="00F63DE3" w:rsidP="00F63DE3">
      <w:pPr>
        <w:pStyle w:val="FootnoteText"/>
        <w:bidi w:val="0"/>
      </w:pPr>
      <w:r>
        <w:rPr>
          <w:rStyle w:val="FootnoteReference"/>
        </w:rPr>
        <w:footnoteRef/>
      </w:r>
      <w:r>
        <w:rPr>
          <w:rtl/>
        </w:rPr>
        <w:t xml:space="preserve"> </w:t>
      </w:r>
      <w:r>
        <w:t>Rook</w:t>
      </w:r>
    </w:p>
  </w:footnote>
  <w:footnote w:id="48">
    <w:p w14:paraId="211E62E7" w14:textId="77777777" w:rsidR="00F63DE3" w:rsidRDefault="00F63DE3" w:rsidP="00F63DE3">
      <w:pPr>
        <w:pStyle w:val="FootnoteText"/>
        <w:bidi w:val="0"/>
      </w:pPr>
      <w:r>
        <w:rPr>
          <w:rStyle w:val="FootnoteReference"/>
        </w:rPr>
        <w:footnoteRef/>
      </w:r>
      <w:r>
        <w:rPr>
          <w:rtl/>
        </w:rPr>
        <w:t xml:space="preserve"> </w:t>
      </w:r>
      <w:r>
        <w:t>choi</w:t>
      </w:r>
    </w:p>
  </w:footnote>
  <w:footnote w:id="49">
    <w:p w14:paraId="25C4ECBF" w14:textId="77777777" w:rsidR="00F63DE3" w:rsidRDefault="00F63DE3" w:rsidP="00F63DE3">
      <w:pPr>
        <w:pStyle w:val="FootnoteText"/>
        <w:bidi w:val="0"/>
      </w:pPr>
      <w:r>
        <w:rPr>
          <w:rStyle w:val="FootnoteReference"/>
        </w:rPr>
        <w:footnoteRef/>
      </w:r>
      <w:r>
        <w:rPr>
          <w:rtl/>
        </w:rPr>
        <w:t xml:space="preserve"> </w:t>
      </w:r>
      <w:r>
        <w:t xml:space="preserve">McDonald </w:t>
      </w:r>
    </w:p>
  </w:footnote>
  <w:footnote w:id="50">
    <w:p w14:paraId="0EBB110A" w14:textId="77777777" w:rsidR="00F63DE3" w:rsidRDefault="00F63DE3" w:rsidP="00F63DE3">
      <w:pPr>
        <w:pStyle w:val="FootnoteText"/>
        <w:bidi w:val="0"/>
      </w:pPr>
      <w:r>
        <w:rPr>
          <w:rStyle w:val="FootnoteReference"/>
        </w:rPr>
        <w:footnoteRef/>
      </w:r>
      <w:r>
        <w:rPr>
          <w:rtl/>
        </w:rPr>
        <w:t xml:space="preserve"> </w:t>
      </w:r>
      <w:r>
        <w:t xml:space="preserve">Monahan </w:t>
      </w:r>
    </w:p>
  </w:footnote>
  <w:footnote w:id="51">
    <w:p w14:paraId="39896235" w14:textId="77777777" w:rsidR="00F63DE3" w:rsidRDefault="00F63DE3" w:rsidP="00F63DE3">
      <w:pPr>
        <w:pStyle w:val="FootnoteText"/>
        <w:bidi w:val="0"/>
      </w:pPr>
      <w:r>
        <w:rPr>
          <w:rStyle w:val="FootnoteReference"/>
        </w:rPr>
        <w:footnoteRef/>
      </w:r>
      <w:r>
        <w:rPr>
          <w:rtl/>
        </w:rPr>
        <w:t xml:space="preserve"> </w:t>
      </w:r>
      <w:r>
        <w:t xml:space="preserve">Behaviorism </w:t>
      </w:r>
    </w:p>
  </w:footnote>
  <w:footnote w:id="52">
    <w:p w14:paraId="66896038" w14:textId="77777777" w:rsidR="00F63DE3" w:rsidRDefault="00F63DE3" w:rsidP="00F63DE3">
      <w:pPr>
        <w:pStyle w:val="FootnoteText"/>
        <w:bidi w:val="0"/>
      </w:pPr>
      <w:r>
        <w:rPr>
          <w:rStyle w:val="FootnoteReference"/>
        </w:rPr>
        <w:footnoteRef/>
      </w:r>
      <w:r>
        <w:rPr>
          <w:rtl/>
        </w:rPr>
        <w:t xml:space="preserve"> </w:t>
      </w:r>
      <w:r w:rsidRPr="008A5FAE">
        <w:t xml:space="preserve">Guneya </w:t>
      </w:r>
      <w:r w:rsidRPr="008A5FAE">
        <w:rPr>
          <w:rFonts w:hint="cs"/>
          <w:rtl/>
        </w:rPr>
        <w:t xml:space="preserve"> &amp;</w:t>
      </w:r>
      <w:r w:rsidRPr="008A5FAE">
        <w:t>Alb</w:t>
      </w:r>
    </w:p>
  </w:footnote>
  <w:footnote w:id="53">
    <w:p w14:paraId="3F3D43CC" w14:textId="77777777" w:rsidR="00F63DE3" w:rsidRDefault="00F63DE3" w:rsidP="00F63DE3">
      <w:pPr>
        <w:pStyle w:val="FootnoteText"/>
        <w:bidi w:val="0"/>
      </w:pPr>
      <w:r>
        <w:rPr>
          <w:rStyle w:val="FootnoteReference"/>
        </w:rPr>
        <w:footnoteRef/>
      </w:r>
      <w:r>
        <w:rPr>
          <w:rtl/>
        </w:rPr>
        <w:t xml:space="preserve"> </w:t>
      </w:r>
      <w:r>
        <w:t xml:space="preserve">Cognitivism </w:t>
      </w:r>
    </w:p>
  </w:footnote>
  <w:footnote w:id="54">
    <w:p w14:paraId="2C5EC1D3" w14:textId="77777777" w:rsidR="00F63DE3" w:rsidRDefault="00F63DE3" w:rsidP="00F63DE3">
      <w:pPr>
        <w:pStyle w:val="FootnoteText"/>
        <w:bidi w:val="0"/>
      </w:pPr>
      <w:r>
        <w:rPr>
          <w:rStyle w:val="FootnoteReference"/>
        </w:rPr>
        <w:footnoteRef/>
      </w:r>
      <w:r>
        <w:rPr>
          <w:rtl/>
        </w:rPr>
        <w:t xml:space="preserve"> </w:t>
      </w:r>
      <w:r>
        <w:t xml:space="preserve">Tolman </w:t>
      </w:r>
    </w:p>
  </w:footnote>
  <w:footnote w:id="55">
    <w:p w14:paraId="4A3E97E4" w14:textId="77777777" w:rsidR="00F63DE3" w:rsidRDefault="00F63DE3" w:rsidP="00F63DE3">
      <w:pPr>
        <w:pStyle w:val="FootnoteText"/>
        <w:bidi w:val="0"/>
      </w:pPr>
      <w:r>
        <w:rPr>
          <w:rStyle w:val="FootnoteReference"/>
        </w:rPr>
        <w:footnoteRef/>
      </w:r>
      <w:r>
        <w:rPr>
          <w:rtl/>
        </w:rPr>
        <w:t xml:space="preserve"> </w:t>
      </w:r>
      <w:r>
        <w:t xml:space="preserve">Albert Bandura </w:t>
      </w:r>
    </w:p>
  </w:footnote>
  <w:footnote w:id="56">
    <w:p w14:paraId="5E55D04E" w14:textId="77777777" w:rsidR="00F63DE3" w:rsidRDefault="00F63DE3" w:rsidP="00F63DE3">
      <w:pPr>
        <w:pStyle w:val="FootnoteText"/>
        <w:bidi w:val="0"/>
      </w:pPr>
      <w:r>
        <w:rPr>
          <w:rStyle w:val="FootnoteReference"/>
        </w:rPr>
        <w:footnoteRef/>
      </w:r>
      <w:r>
        <w:rPr>
          <w:rtl/>
        </w:rPr>
        <w:t xml:space="preserve"> </w:t>
      </w:r>
      <w:r>
        <w:t xml:space="preserve">Constructivism </w:t>
      </w:r>
    </w:p>
  </w:footnote>
  <w:footnote w:id="57">
    <w:p w14:paraId="1D252F4F" w14:textId="77777777" w:rsidR="00F63DE3" w:rsidRDefault="00F63DE3" w:rsidP="00F63DE3">
      <w:pPr>
        <w:pStyle w:val="FootnoteText"/>
        <w:bidi w:val="0"/>
      </w:pPr>
      <w:r>
        <w:rPr>
          <w:rStyle w:val="FootnoteReference"/>
        </w:rPr>
        <w:footnoteRef/>
      </w:r>
      <w:r>
        <w:rPr>
          <w:rtl/>
        </w:rPr>
        <w:t xml:space="preserve"> </w:t>
      </w:r>
      <w:r w:rsidRPr="00D83DF4">
        <w:t>nature of knowing</w:t>
      </w:r>
      <w:r>
        <w:rPr>
          <w:rFonts w:hint="cs"/>
          <w:rtl/>
        </w:rPr>
        <w:t xml:space="preserve"> </w:t>
      </w:r>
    </w:p>
  </w:footnote>
  <w:footnote w:id="58">
    <w:p w14:paraId="36949D8D" w14:textId="77777777" w:rsidR="00F63DE3" w:rsidRDefault="00F63DE3" w:rsidP="00F63DE3">
      <w:pPr>
        <w:pStyle w:val="FootnoteText"/>
        <w:bidi w:val="0"/>
      </w:pPr>
      <w:r>
        <w:rPr>
          <w:rStyle w:val="FootnoteReference"/>
        </w:rPr>
        <w:footnoteRef/>
      </w:r>
      <w:r>
        <w:rPr>
          <w:rtl/>
        </w:rPr>
        <w:t xml:space="preserve"> </w:t>
      </w:r>
      <w:r w:rsidRPr="00D83DF4">
        <w:t>epistemological</w:t>
      </w:r>
    </w:p>
  </w:footnote>
  <w:footnote w:id="59">
    <w:p w14:paraId="36B61E17" w14:textId="77777777" w:rsidR="00E1186D" w:rsidRDefault="00E1186D" w:rsidP="00E1186D">
      <w:pPr>
        <w:pStyle w:val="FootnoteText"/>
        <w:bidi w:val="0"/>
      </w:pPr>
      <w:r>
        <w:rPr>
          <w:rStyle w:val="FootnoteReference"/>
        </w:rPr>
        <w:footnoteRef/>
      </w:r>
      <w:r>
        <w:rPr>
          <w:rtl/>
        </w:rPr>
        <w:t xml:space="preserve"> </w:t>
      </w:r>
      <w:r>
        <w:t>Unicef</w:t>
      </w:r>
    </w:p>
  </w:footnote>
  <w:footnote w:id="60">
    <w:p w14:paraId="03AD3B6A" w14:textId="5ECE0724" w:rsidR="00E1186D" w:rsidRDefault="00E1186D" w:rsidP="00722A85">
      <w:pPr>
        <w:pStyle w:val="FootnoteText"/>
        <w:rPr>
          <w:rtl/>
        </w:rPr>
      </w:pPr>
      <w:r>
        <w:rPr>
          <w:rStyle w:val="FootnoteReference"/>
        </w:rPr>
        <w:footnoteRef/>
      </w:r>
      <w:r>
        <w:rPr>
          <w:rtl/>
        </w:rPr>
        <w:t xml:space="preserve"> </w:t>
      </w:r>
      <w:r w:rsidR="00722A85">
        <w:rPr>
          <w:rFonts w:hint="cs"/>
          <w:rtl/>
        </w:rPr>
        <w:t xml:space="preserve">مدارس کودک‌پسند ترجمه‌ی فارسی </w:t>
      </w:r>
      <w:r w:rsidR="00722A85">
        <w:t>Child friendly shools</w:t>
      </w:r>
      <w:r w:rsidR="00722A85">
        <w:rPr>
          <w:rFonts w:hint="cs"/>
          <w:rtl/>
        </w:rPr>
        <w:t xml:space="preserve"> است که در ادبیات نظری موجود به مدارس کودک دوستدار و مدارس دوستدار کودک نیز ترجمه شده است.</w:t>
      </w:r>
    </w:p>
  </w:footnote>
  <w:footnote w:id="61">
    <w:p w14:paraId="27CD09EE" w14:textId="77777777" w:rsidR="00E1186D" w:rsidRDefault="00E1186D" w:rsidP="00E1186D">
      <w:pPr>
        <w:pStyle w:val="FootnoteText"/>
        <w:bidi w:val="0"/>
        <w:ind w:firstLine="270"/>
      </w:pPr>
      <w:r>
        <w:rPr>
          <w:rStyle w:val="FootnoteReference"/>
        </w:rPr>
        <w:footnoteRef/>
      </w:r>
      <w:r>
        <w:rPr>
          <w:rtl/>
        </w:rPr>
        <w:t xml:space="preserve"> </w:t>
      </w:r>
      <w:r>
        <w:t>Salford center for research and innovationin the built and human environment</w:t>
      </w:r>
    </w:p>
  </w:footnote>
  <w:footnote w:id="62">
    <w:p w14:paraId="0002C0B0" w14:textId="77777777" w:rsidR="00E1186D" w:rsidRDefault="00E1186D" w:rsidP="00E1186D">
      <w:pPr>
        <w:pStyle w:val="FootnoteText"/>
        <w:bidi w:val="0"/>
        <w:ind w:firstLine="270"/>
      </w:pPr>
      <w:r>
        <w:rPr>
          <w:rStyle w:val="FootnoteReference"/>
        </w:rPr>
        <w:footnoteRef/>
      </w:r>
      <w:r>
        <w:rPr>
          <w:rtl/>
        </w:rPr>
        <w:t xml:space="preserve"> </w:t>
      </w:r>
      <w:r>
        <w:t>Optimal Learning Spacesesign Implications for Primary Schools</w:t>
      </w:r>
    </w:p>
  </w:footnote>
  <w:footnote w:id="63">
    <w:p w14:paraId="04A6CF85" w14:textId="77777777" w:rsidR="00E1186D" w:rsidRDefault="00E1186D" w:rsidP="00E1186D">
      <w:pPr>
        <w:pStyle w:val="FootnoteText"/>
        <w:bidi w:val="0"/>
      </w:pPr>
      <w:r>
        <w:rPr>
          <w:rStyle w:val="FootnoteReference"/>
        </w:rPr>
        <w:footnoteRef/>
      </w:r>
      <w:r>
        <w:rPr>
          <w:rtl/>
        </w:rPr>
        <w:t xml:space="preserve"> </w:t>
      </w:r>
      <w:r>
        <w:t>Barrett &amp; Zhang</w:t>
      </w:r>
    </w:p>
  </w:footnote>
  <w:footnote w:id="64">
    <w:p w14:paraId="0E73E1E9" w14:textId="77777777" w:rsidR="00E1186D" w:rsidRDefault="00E1186D" w:rsidP="00E1186D">
      <w:pPr>
        <w:pStyle w:val="FootnoteText"/>
        <w:bidi w:val="0"/>
        <w:ind w:firstLine="270"/>
      </w:pPr>
      <w:r>
        <w:rPr>
          <w:rStyle w:val="FootnoteReference"/>
        </w:rPr>
        <w:footnoteRef/>
      </w:r>
      <w:r>
        <w:rPr>
          <w:rtl/>
        </w:rPr>
        <w:t xml:space="preserve"> </w:t>
      </w:r>
      <w:r>
        <w:t>Happy schools- a framework for learner wellbeing in the asia-pacific</w:t>
      </w:r>
    </w:p>
  </w:footnote>
  <w:footnote w:id="65">
    <w:p w14:paraId="0EAE589F" w14:textId="77777777" w:rsidR="00E1186D" w:rsidRDefault="00E1186D" w:rsidP="00BB5A79">
      <w:pPr>
        <w:pStyle w:val="FootnoteText"/>
        <w:bidi w:val="0"/>
        <w:ind w:left="360" w:hanging="90"/>
      </w:pPr>
      <w:r>
        <w:rPr>
          <w:rStyle w:val="FootnoteReference"/>
        </w:rPr>
        <w:footnoteRef/>
      </w:r>
      <w:r>
        <w:rPr>
          <w:rtl/>
        </w:rPr>
        <w:t xml:space="preserve"> </w:t>
      </w:r>
      <w:r>
        <w:t>UNESCO</w:t>
      </w:r>
    </w:p>
  </w:footnote>
  <w:footnote w:id="66">
    <w:p w14:paraId="518A963D" w14:textId="77777777" w:rsidR="00E1186D" w:rsidRDefault="00E1186D" w:rsidP="00BB5A79">
      <w:pPr>
        <w:pStyle w:val="FootnoteText"/>
        <w:bidi w:val="0"/>
        <w:ind w:left="360" w:hanging="90"/>
      </w:pPr>
      <w:r>
        <w:rPr>
          <w:rStyle w:val="FootnoteReference"/>
        </w:rPr>
        <w:footnoteRef/>
      </w:r>
      <w:r>
        <w:rPr>
          <w:rtl/>
        </w:rPr>
        <w:t xml:space="preserve"> </w:t>
      </w:r>
      <w:r>
        <w:t>Thirty-Three Educational Design Principles For Schools &amp; Community Learning Centers</w:t>
      </w:r>
    </w:p>
  </w:footnote>
  <w:footnote w:id="67">
    <w:p w14:paraId="4CB29121" w14:textId="77777777" w:rsidR="00E1186D" w:rsidRDefault="00E1186D" w:rsidP="00BB5A79">
      <w:pPr>
        <w:pStyle w:val="FootnoteText"/>
        <w:bidi w:val="0"/>
        <w:ind w:left="360" w:hanging="90"/>
      </w:pPr>
      <w:r>
        <w:rPr>
          <w:rStyle w:val="FootnoteReference"/>
        </w:rPr>
        <w:footnoteRef/>
      </w:r>
      <w:r>
        <w:rPr>
          <w:rtl/>
        </w:rPr>
        <w:t xml:space="preserve"> </w:t>
      </w:r>
      <w:r w:rsidRPr="00FD0B2B">
        <w:t>National Clearinghouse For Educational Facilities (NCEF)</w:t>
      </w:r>
    </w:p>
  </w:footnote>
  <w:footnote w:id="68">
    <w:p w14:paraId="151552D7" w14:textId="40D788DC" w:rsidR="00BB5A79" w:rsidRDefault="00BB5A79" w:rsidP="00BB5A79">
      <w:pPr>
        <w:pStyle w:val="FootnoteText"/>
        <w:bidi w:val="0"/>
      </w:pPr>
      <w:r>
        <w:rPr>
          <w:rStyle w:val="FootnoteReference"/>
        </w:rPr>
        <w:footnoteRef/>
      </w:r>
      <w:r>
        <w:rPr>
          <w:rtl/>
        </w:rPr>
        <w:t xml:space="preserve"> </w:t>
      </w:r>
      <w:r>
        <w:t xml:space="preserve">Sullivan </w:t>
      </w:r>
    </w:p>
  </w:footnote>
  <w:footnote w:id="69">
    <w:p w14:paraId="05FF10A4" w14:textId="2B41BBDD" w:rsidR="00207AC0" w:rsidRDefault="00207AC0" w:rsidP="00207AC0">
      <w:pPr>
        <w:pStyle w:val="FootnoteText"/>
        <w:bidi w:val="0"/>
      </w:pPr>
      <w:r>
        <w:rPr>
          <w:rStyle w:val="FootnoteReference"/>
        </w:rPr>
        <w:footnoteRef/>
      </w:r>
      <w:r>
        <w:rPr>
          <w:rtl/>
        </w:rPr>
        <w:t xml:space="preserve"> </w:t>
      </w:r>
      <w:r>
        <w:t xml:space="preserve">Nair </w:t>
      </w:r>
    </w:p>
  </w:footnote>
  <w:footnote w:id="70">
    <w:p w14:paraId="6CF194DF" w14:textId="0F8AA943" w:rsidR="002B0C99" w:rsidRDefault="002B0C99" w:rsidP="002B0C99">
      <w:pPr>
        <w:pStyle w:val="FootnoteText"/>
        <w:bidi w:val="0"/>
      </w:pPr>
      <w:r>
        <w:rPr>
          <w:rStyle w:val="FootnoteReference"/>
        </w:rPr>
        <w:footnoteRef/>
      </w:r>
      <w:r>
        <w:rPr>
          <w:rtl/>
        </w:rPr>
        <w:t xml:space="preserve"> </w:t>
      </w:r>
      <w:r>
        <w:t>NCEF</w:t>
      </w:r>
    </w:p>
  </w:footnote>
  <w:footnote w:id="71">
    <w:p w14:paraId="1A7373DA" w14:textId="1DFB8FF6" w:rsidR="000D1831" w:rsidRDefault="000D1831" w:rsidP="000D1831">
      <w:pPr>
        <w:pStyle w:val="FootnoteText"/>
        <w:bidi w:val="0"/>
      </w:pPr>
      <w:r>
        <w:rPr>
          <w:rStyle w:val="FootnoteReference"/>
        </w:rPr>
        <w:footnoteRef/>
      </w:r>
      <w:r>
        <w:rPr>
          <w:rtl/>
        </w:rPr>
        <w:t xml:space="preserve"> </w:t>
      </w:r>
      <w:r>
        <w:t xml:space="preserve">Lackney </w:t>
      </w:r>
    </w:p>
  </w:footnote>
  <w:footnote w:id="72">
    <w:p w14:paraId="35A32CCD" w14:textId="5D3EE6E4" w:rsidR="006C0829" w:rsidRPr="006C0829" w:rsidRDefault="006C0829" w:rsidP="006C0829">
      <w:pPr>
        <w:pStyle w:val="FootnoteText"/>
        <w:bidi w:val="0"/>
        <w:rPr>
          <w:rFonts w:ascii="IRNazanin" w:hAnsi="IRNazanin"/>
        </w:rPr>
      </w:pPr>
      <w:r>
        <w:rPr>
          <w:rStyle w:val="FootnoteReference"/>
        </w:rPr>
        <w:footnoteRef/>
      </w:r>
      <w:r>
        <w:rPr>
          <w:rtl/>
        </w:rPr>
        <w:t xml:space="preserve"> </w:t>
      </w:r>
      <w:r w:rsidRPr="006C0829">
        <w:rPr>
          <w:rFonts w:ascii="IRNazanin" w:hAnsi="IRNazanin"/>
        </w:rPr>
        <w:t>Sterrenburg</w:t>
      </w:r>
    </w:p>
  </w:footnote>
  <w:footnote w:id="73">
    <w:p w14:paraId="2EC23CBF" w14:textId="0C890F90" w:rsidR="001F1EBC" w:rsidRDefault="001F1EBC" w:rsidP="001F1EBC">
      <w:pPr>
        <w:pStyle w:val="FootnoteText"/>
        <w:bidi w:val="0"/>
      </w:pPr>
      <w:r>
        <w:rPr>
          <w:rStyle w:val="FootnoteReference"/>
        </w:rPr>
        <w:footnoteRef/>
      </w:r>
      <w:r>
        <w:rPr>
          <w:rtl/>
        </w:rPr>
        <w:t xml:space="preserve"> </w:t>
      </w:r>
      <w:r w:rsidRPr="001F1EBC">
        <w:rPr>
          <w:rFonts w:ascii="IRNazanin" w:hAnsi="IRNazanin"/>
        </w:rPr>
        <w:t>The school’s beating heart</w:t>
      </w:r>
    </w:p>
  </w:footnote>
  <w:footnote w:id="74">
    <w:p w14:paraId="04C1E417" w14:textId="6E3422C0" w:rsidR="0094272B" w:rsidRPr="008B39DD" w:rsidRDefault="0094272B" w:rsidP="0094272B">
      <w:pPr>
        <w:pStyle w:val="FootnoteText"/>
        <w:bidi w:val="0"/>
        <w:rPr>
          <w:rFonts w:ascii="IRNazanin" w:hAnsi="IRNazanin"/>
        </w:rPr>
      </w:pPr>
      <w:r>
        <w:rPr>
          <w:rStyle w:val="FootnoteReference"/>
        </w:rPr>
        <w:footnoteRef/>
      </w:r>
      <w:r>
        <w:rPr>
          <w:rtl/>
        </w:rPr>
        <w:t xml:space="preserve"> </w:t>
      </w:r>
      <w:r w:rsidRPr="008B39DD">
        <w:rPr>
          <w:rFonts w:ascii="IRNazanin" w:hAnsi="IRNazanin"/>
        </w:rPr>
        <w:t>Jan Verhoeven</w:t>
      </w:r>
    </w:p>
  </w:footnote>
  <w:footnote w:id="75">
    <w:p w14:paraId="0E9C404A" w14:textId="243F8642" w:rsidR="005B7E71" w:rsidRPr="008B39DD" w:rsidRDefault="005B7E71" w:rsidP="005B7E71">
      <w:pPr>
        <w:pStyle w:val="FootnoteText"/>
        <w:bidi w:val="0"/>
        <w:rPr>
          <w:rFonts w:ascii="IRNazanin" w:hAnsi="IRNazanin"/>
        </w:rPr>
      </w:pPr>
      <w:r w:rsidRPr="008B39DD">
        <w:rPr>
          <w:rStyle w:val="FootnoteReference"/>
          <w:rFonts w:ascii="IRNazanin" w:hAnsi="IRNazanin"/>
        </w:rPr>
        <w:footnoteRef/>
      </w:r>
      <w:r w:rsidRPr="008B39DD">
        <w:rPr>
          <w:rFonts w:ascii="IRNazanin" w:hAnsi="IRNazanin"/>
          <w:rtl/>
        </w:rPr>
        <w:t xml:space="preserve"> </w:t>
      </w:r>
      <w:r w:rsidRPr="008B39DD">
        <w:rPr>
          <w:rFonts w:ascii="IRNazanin" w:hAnsi="IRNazanin"/>
        </w:rPr>
        <w:t>Herman Hertzberger</w:t>
      </w:r>
    </w:p>
  </w:footnote>
  <w:footnote w:id="76">
    <w:p w14:paraId="00F9815F" w14:textId="68753D9B" w:rsidR="00783024" w:rsidRDefault="00783024" w:rsidP="00783024">
      <w:pPr>
        <w:pStyle w:val="FootnoteText"/>
        <w:bidi w:val="0"/>
      </w:pPr>
      <w:r w:rsidRPr="008B39DD">
        <w:rPr>
          <w:rStyle w:val="FootnoteReference"/>
          <w:rFonts w:ascii="IRNazanin" w:hAnsi="IRNazanin"/>
        </w:rPr>
        <w:footnoteRef/>
      </w:r>
      <w:r w:rsidRPr="008B39DD">
        <w:rPr>
          <w:rFonts w:ascii="IRNazanin" w:hAnsi="IRNazanin"/>
          <w:rtl/>
        </w:rPr>
        <w:t xml:space="preserve"> </w:t>
      </w:r>
      <w:r w:rsidRPr="008B39DD">
        <w:rPr>
          <w:rFonts w:ascii="IRNazanin" w:hAnsi="IRNazanin"/>
        </w:rPr>
        <w:t>Van den Broek &amp; Bakema</w:t>
      </w:r>
    </w:p>
  </w:footnote>
  <w:footnote w:id="77">
    <w:p w14:paraId="3797AD6A" w14:textId="5FF31843" w:rsidR="00F84482" w:rsidRDefault="00F84482" w:rsidP="00A6312E">
      <w:pPr>
        <w:pStyle w:val="FootnoteText"/>
        <w:bidi w:val="0"/>
      </w:pPr>
      <w:r>
        <w:rPr>
          <w:rStyle w:val="FootnoteReference"/>
        </w:rPr>
        <w:footnoteRef/>
      </w:r>
      <w:r>
        <w:rPr>
          <w:rtl/>
        </w:rPr>
        <w:t xml:space="preserve"> </w:t>
      </w:r>
      <w:r w:rsidR="00A6312E" w:rsidRPr="00A6312E">
        <w:rPr>
          <w:rFonts w:ascii="IRNazanin" w:hAnsi="IRNazanin"/>
        </w:rPr>
        <w:t>Sasson</w:t>
      </w:r>
    </w:p>
  </w:footnote>
  <w:footnote w:id="78">
    <w:p w14:paraId="31A45BC3" w14:textId="5614F6CE" w:rsidR="00824E9B" w:rsidRPr="00824E9B" w:rsidRDefault="00824E9B" w:rsidP="00824E9B">
      <w:pPr>
        <w:pStyle w:val="FootnoteText"/>
        <w:bidi w:val="0"/>
      </w:pPr>
      <w:r>
        <w:rPr>
          <w:rStyle w:val="FootnoteReference"/>
        </w:rPr>
        <w:footnoteRef/>
      </w:r>
      <w:r>
        <w:rPr>
          <w:rtl/>
        </w:rPr>
        <w:t xml:space="preserve"> </w:t>
      </w:r>
      <w:r w:rsidRPr="00824E9B">
        <w:rPr>
          <w:rFonts w:ascii="IRNazanin" w:hAnsi="IRNazanin"/>
        </w:rPr>
        <w:t>Yehuda</w:t>
      </w:r>
    </w:p>
  </w:footnote>
  <w:footnote w:id="79">
    <w:p w14:paraId="6ECD1717" w14:textId="1688676C" w:rsidR="00E51006" w:rsidRDefault="00E51006" w:rsidP="00E51006">
      <w:pPr>
        <w:pStyle w:val="FootnoteText"/>
        <w:bidi w:val="0"/>
      </w:pPr>
      <w:r>
        <w:rPr>
          <w:rStyle w:val="FootnoteReference"/>
        </w:rPr>
        <w:footnoteRef/>
      </w:r>
      <w:r>
        <w:rPr>
          <w:rtl/>
        </w:rPr>
        <w:t xml:space="preserve"> </w:t>
      </w:r>
      <w:r w:rsidRPr="00E51006">
        <w:rPr>
          <w:rFonts w:ascii="IRNazanin" w:hAnsi="IRNazanin"/>
        </w:rPr>
        <w:t>Miedijensky</w:t>
      </w:r>
    </w:p>
  </w:footnote>
  <w:footnote w:id="80">
    <w:p w14:paraId="47E69755" w14:textId="39C330C1" w:rsidR="000A799D" w:rsidRDefault="000A799D" w:rsidP="000A799D">
      <w:pPr>
        <w:pStyle w:val="FootnoteText"/>
        <w:bidi w:val="0"/>
      </w:pPr>
      <w:r>
        <w:rPr>
          <w:rStyle w:val="FootnoteReference"/>
        </w:rPr>
        <w:footnoteRef/>
      </w:r>
      <w:r>
        <w:rPr>
          <w:rtl/>
        </w:rPr>
        <w:t xml:space="preserve"> </w:t>
      </w:r>
      <w:r w:rsidRPr="000A799D">
        <w:rPr>
          <w:rFonts w:ascii="IRNazanin" w:hAnsi="IRNazanin"/>
        </w:rPr>
        <w:t>Malkinson</w:t>
      </w:r>
    </w:p>
  </w:footnote>
  <w:footnote w:id="81">
    <w:p w14:paraId="67F657A9" w14:textId="38E6D61E" w:rsidR="00915D27" w:rsidRPr="003E0582" w:rsidRDefault="00915D27" w:rsidP="003E0582">
      <w:pPr>
        <w:pStyle w:val="FootnoteText"/>
        <w:bidi w:val="0"/>
        <w:rPr>
          <w:rFonts w:ascii="IRNazanin" w:hAnsi="IRNazanin"/>
        </w:rPr>
      </w:pPr>
      <w:r>
        <w:rPr>
          <w:rStyle w:val="FootnoteReference"/>
        </w:rPr>
        <w:footnoteRef/>
      </w:r>
      <w:r>
        <w:rPr>
          <w:rtl/>
        </w:rPr>
        <w:t xml:space="preserve"> </w:t>
      </w:r>
      <w:r w:rsidR="003E0582">
        <w:rPr>
          <w:rFonts w:ascii="IRNazanin" w:hAnsi="IRNazanin"/>
        </w:rPr>
        <w:t>High-order thinking skills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EDC"/>
    <w:multiLevelType w:val="hybridMultilevel"/>
    <w:tmpl w:val="EC12ECBC"/>
    <w:lvl w:ilvl="0" w:tplc="596E69C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1DE454A"/>
    <w:multiLevelType w:val="hybridMultilevel"/>
    <w:tmpl w:val="D02822D6"/>
    <w:lvl w:ilvl="0" w:tplc="A80207E6">
      <w:start w:val="16"/>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F3E60"/>
    <w:multiLevelType w:val="hybridMultilevel"/>
    <w:tmpl w:val="32F4137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8C467A0"/>
    <w:multiLevelType w:val="hybridMultilevel"/>
    <w:tmpl w:val="EC12ECBC"/>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24BF2"/>
    <w:multiLevelType w:val="hybridMultilevel"/>
    <w:tmpl w:val="5B0AF03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0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5296E99"/>
    <w:multiLevelType w:val="hybridMultilevel"/>
    <w:tmpl w:val="6550210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157D0A37"/>
    <w:multiLevelType w:val="hybridMultilevel"/>
    <w:tmpl w:val="A03A6144"/>
    <w:lvl w:ilvl="0" w:tplc="C9705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04E28"/>
    <w:multiLevelType w:val="hybridMultilevel"/>
    <w:tmpl w:val="35B49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B7364"/>
    <w:multiLevelType w:val="hybridMultilevel"/>
    <w:tmpl w:val="7DF6C15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0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D7C5D4C"/>
    <w:multiLevelType w:val="hybridMultilevel"/>
    <w:tmpl w:val="751A09F2"/>
    <w:lvl w:ilvl="0" w:tplc="86E6CC9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20CC6FE5"/>
    <w:multiLevelType w:val="hybridMultilevel"/>
    <w:tmpl w:val="F81CE60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24767455"/>
    <w:multiLevelType w:val="hybridMultilevel"/>
    <w:tmpl w:val="3BEE6982"/>
    <w:lvl w:ilvl="0" w:tplc="FFFFFFFF">
      <w:start w:val="1"/>
      <w:numFmt w:val="decimal"/>
      <w:lvlText w:val="%1."/>
      <w:lvlJc w:val="left"/>
      <w:pPr>
        <w:ind w:left="1272" w:hanging="360"/>
      </w:pPr>
      <w:rPr>
        <w:rFonts w:hint="default"/>
      </w:rPr>
    </w:lvl>
    <w:lvl w:ilvl="1" w:tplc="FFFFFFFF" w:tentative="1">
      <w:start w:val="1"/>
      <w:numFmt w:val="lowerLetter"/>
      <w:lvlText w:val="%2."/>
      <w:lvlJc w:val="left"/>
      <w:pPr>
        <w:ind w:left="1992" w:hanging="360"/>
      </w:pPr>
    </w:lvl>
    <w:lvl w:ilvl="2" w:tplc="FFFFFFFF" w:tentative="1">
      <w:start w:val="1"/>
      <w:numFmt w:val="lowerRoman"/>
      <w:lvlText w:val="%3."/>
      <w:lvlJc w:val="right"/>
      <w:pPr>
        <w:ind w:left="2712" w:hanging="180"/>
      </w:pPr>
    </w:lvl>
    <w:lvl w:ilvl="3" w:tplc="FFFFFFFF" w:tentative="1">
      <w:start w:val="1"/>
      <w:numFmt w:val="decimal"/>
      <w:lvlText w:val="%4."/>
      <w:lvlJc w:val="left"/>
      <w:pPr>
        <w:ind w:left="3432" w:hanging="360"/>
      </w:pPr>
    </w:lvl>
    <w:lvl w:ilvl="4" w:tplc="FFFFFFFF" w:tentative="1">
      <w:start w:val="1"/>
      <w:numFmt w:val="lowerLetter"/>
      <w:lvlText w:val="%5."/>
      <w:lvlJc w:val="left"/>
      <w:pPr>
        <w:ind w:left="4152" w:hanging="360"/>
      </w:pPr>
    </w:lvl>
    <w:lvl w:ilvl="5" w:tplc="FFFFFFFF" w:tentative="1">
      <w:start w:val="1"/>
      <w:numFmt w:val="lowerRoman"/>
      <w:lvlText w:val="%6."/>
      <w:lvlJc w:val="right"/>
      <w:pPr>
        <w:ind w:left="4872" w:hanging="180"/>
      </w:pPr>
    </w:lvl>
    <w:lvl w:ilvl="6" w:tplc="FFFFFFFF" w:tentative="1">
      <w:start w:val="1"/>
      <w:numFmt w:val="decimal"/>
      <w:lvlText w:val="%7."/>
      <w:lvlJc w:val="left"/>
      <w:pPr>
        <w:ind w:left="5592" w:hanging="360"/>
      </w:pPr>
    </w:lvl>
    <w:lvl w:ilvl="7" w:tplc="FFFFFFFF" w:tentative="1">
      <w:start w:val="1"/>
      <w:numFmt w:val="lowerLetter"/>
      <w:lvlText w:val="%8."/>
      <w:lvlJc w:val="left"/>
      <w:pPr>
        <w:ind w:left="6312" w:hanging="360"/>
      </w:pPr>
    </w:lvl>
    <w:lvl w:ilvl="8" w:tplc="FFFFFFFF" w:tentative="1">
      <w:start w:val="1"/>
      <w:numFmt w:val="lowerRoman"/>
      <w:lvlText w:val="%9."/>
      <w:lvlJc w:val="right"/>
      <w:pPr>
        <w:ind w:left="7032" w:hanging="180"/>
      </w:pPr>
    </w:lvl>
  </w:abstractNum>
  <w:abstractNum w:abstractNumId="12" w15:restartNumberingAfterBreak="0">
    <w:nsid w:val="270E6BBF"/>
    <w:multiLevelType w:val="hybridMultilevel"/>
    <w:tmpl w:val="91CCAD32"/>
    <w:lvl w:ilvl="0" w:tplc="33C67C5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15:restartNumberingAfterBreak="0">
    <w:nsid w:val="284F0898"/>
    <w:multiLevelType w:val="hybridMultilevel"/>
    <w:tmpl w:val="97F042AA"/>
    <w:lvl w:ilvl="0" w:tplc="6410321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15:restartNumberingAfterBreak="0">
    <w:nsid w:val="293F0059"/>
    <w:multiLevelType w:val="hybridMultilevel"/>
    <w:tmpl w:val="1872539C"/>
    <w:lvl w:ilvl="0" w:tplc="E3F2475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15:restartNumberingAfterBreak="0">
    <w:nsid w:val="2A4C5B8C"/>
    <w:multiLevelType w:val="hybridMultilevel"/>
    <w:tmpl w:val="7D76B5E0"/>
    <w:lvl w:ilvl="0" w:tplc="0F42AC9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15:restartNumberingAfterBreak="0">
    <w:nsid w:val="2A536906"/>
    <w:multiLevelType w:val="hybridMultilevel"/>
    <w:tmpl w:val="6178D28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876B6F"/>
    <w:multiLevelType w:val="hybridMultilevel"/>
    <w:tmpl w:val="6900A54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E8147E"/>
    <w:multiLevelType w:val="hybridMultilevel"/>
    <w:tmpl w:val="3BEE6982"/>
    <w:lvl w:ilvl="0" w:tplc="DC9CD01C">
      <w:start w:val="1"/>
      <w:numFmt w:val="decimal"/>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19" w15:restartNumberingAfterBreak="0">
    <w:nsid w:val="392870CF"/>
    <w:multiLevelType w:val="hybridMultilevel"/>
    <w:tmpl w:val="C2A6D8F8"/>
    <w:lvl w:ilvl="0" w:tplc="A4643070">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E66570"/>
    <w:multiLevelType w:val="hybridMultilevel"/>
    <w:tmpl w:val="8744DE2E"/>
    <w:lvl w:ilvl="0" w:tplc="262816A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1" w15:restartNumberingAfterBreak="0">
    <w:nsid w:val="3EF33764"/>
    <w:multiLevelType w:val="hybridMultilevel"/>
    <w:tmpl w:val="CD34E4A2"/>
    <w:lvl w:ilvl="0" w:tplc="B5E211F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15:restartNumberingAfterBreak="0">
    <w:nsid w:val="444B2EE3"/>
    <w:multiLevelType w:val="hybridMultilevel"/>
    <w:tmpl w:val="AB2E920C"/>
    <w:lvl w:ilvl="0" w:tplc="870EA43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3" w15:restartNumberingAfterBreak="0">
    <w:nsid w:val="47E90317"/>
    <w:multiLevelType w:val="hybridMultilevel"/>
    <w:tmpl w:val="3E96674A"/>
    <w:lvl w:ilvl="0" w:tplc="044629F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4" w15:restartNumberingAfterBreak="0">
    <w:nsid w:val="48116D63"/>
    <w:multiLevelType w:val="hybridMultilevel"/>
    <w:tmpl w:val="86D03F4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5" w15:restartNumberingAfterBreak="0">
    <w:nsid w:val="48F063B0"/>
    <w:multiLevelType w:val="hybridMultilevel"/>
    <w:tmpl w:val="2682D462"/>
    <w:lvl w:ilvl="0" w:tplc="880CB8F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6" w15:restartNumberingAfterBreak="0">
    <w:nsid w:val="4A8F036A"/>
    <w:multiLevelType w:val="hybridMultilevel"/>
    <w:tmpl w:val="2982C4F0"/>
    <w:lvl w:ilvl="0" w:tplc="46520EE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7" w15:restartNumberingAfterBreak="0">
    <w:nsid w:val="4BCB6C88"/>
    <w:multiLevelType w:val="hybridMultilevel"/>
    <w:tmpl w:val="1772E09C"/>
    <w:lvl w:ilvl="0" w:tplc="43F0E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B375CB"/>
    <w:multiLevelType w:val="hybridMultilevel"/>
    <w:tmpl w:val="3BEE6982"/>
    <w:lvl w:ilvl="0" w:tplc="FFFFFFFF">
      <w:start w:val="1"/>
      <w:numFmt w:val="decimal"/>
      <w:lvlText w:val="%1."/>
      <w:lvlJc w:val="left"/>
      <w:pPr>
        <w:ind w:left="1272" w:hanging="360"/>
      </w:pPr>
      <w:rPr>
        <w:rFonts w:hint="default"/>
      </w:rPr>
    </w:lvl>
    <w:lvl w:ilvl="1" w:tplc="FFFFFFFF" w:tentative="1">
      <w:start w:val="1"/>
      <w:numFmt w:val="lowerLetter"/>
      <w:lvlText w:val="%2."/>
      <w:lvlJc w:val="left"/>
      <w:pPr>
        <w:ind w:left="1992" w:hanging="360"/>
      </w:pPr>
    </w:lvl>
    <w:lvl w:ilvl="2" w:tplc="FFFFFFFF" w:tentative="1">
      <w:start w:val="1"/>
      <w:numFmt w:val="lowerRoman"/>
      <w:lvlText w:val="%3."/>
      <w:lvlJc w:val="right"/>
      <w:pPr>
        <w:ind w:left="2712" w:hanging="180"/>
      </w:pPr>
    </w:lvl>
    <w:lvl w:ilvl="3" w:tplc="FFFFFFFF" w:tentative="1">
      <w:start w:val="1"/>
      <w:numFmt w:val="decimal"/>
      <w:lvlText w:val="%4."/>
      <w:lvlJc w:val="left"/>
      <w:pPr>
        <w:ind w:left="3432" w:hanging="360"/>
      </w:pPr>
    </w:lvl>
    <w:lvl w:ilvl="4" w:tplc="FFFFFFFF" w:tentative="1">
      <w:start w:val="1"/>
      <w:numFmt w:val="lowerLetter"/>
      <w:lvlText w:val="%5."/>
      <w:lvlJc w:val="left"/>
      <w:pPr>
        <w:ind w:left="4152" w:hanging="360"/>
      </w:pPr>
    </w:lvl>
    <w:lvl w:ilvl="5" w:tplc="FFFFFFFF" w:tentative="1">
      <w:start w:val="1"/>
      <w:numFmt w:val="lowerRoman"/>
      <w:lvlText w:val="%6."/>
      <w:lvlJc w:val="right"/>
      <w:pPr>
        <w:ind w:left="4872" w:hanging="180"/>
      </w:pPr>
    </w:lvl>
    <w:lvl w:ilvl="6" w:tplc="FFFFFFFF" w:tentative="1">
      <w:start w:val="1"/>
      <w:numFmt w:val="decimal"/>
      <w:lvlText w:val="%7."/>
      <w:lvlJc w:val="left"/>
      <w:pPr>
        <w:ind w:left="5592" w:hanging="360"/>
      </w:pPr>
    </w:lvl>
    <w:lvl w:ilvl="7" w:tplc="FFFFFFFF" w:tentative="1">
      <w:start w:val="1"/>
      <w:numFmt w:val="lowerLetter"/>
      <w:lvlText w:val="%8."/>
      <w:lvlJc w:val="left"/>
      <w:pPr>
        <w:ind w:left="6312" w:hanging="360"/>
      </w:pPr>
    </w:lvl>
    <w:lvl w:ilvl="8" w:tplc="FFFFFFFF" w:tentative="1">
      <w:start w:val="1"/>
      <w:numFmt w:val="lowerRoman"/>
      <w:lvlText w:val="%9."/>
      <w:lvlJc w:val="right"/>
      <w:pPr>
        <w:ind w:left="7032" w:hanging="180"/>
      </w:pPr>
    </w:lvl>
  </w:abstractNum>
  <w:abstractNum w:abstractNumId="29" w15:restartNumberingAfterBreak="0">
    <w:nsid w:val="515E5909"/>
    <w:multiLevelType w:val="hybridMultilevel"/>
    <w:tmpl w:val="93F21BA2"/>
    <w:lvl w:ilvl="0" w:tplc="7B8C2C1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0" w15:restartNumberingAfterBreak="0">
    <w:nsid w:val="51B006E3"/>
    <w:multiLevelType w:val="hybridMultilevel"/>
    <w:tmpl w:val="32F41372"/>
    <w:lvl w:ilvl="0" w:tplc="26B20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73E2637"/>
    <w:multiLevelType w:val="hybridMultilevel"/>
    <w:tmpl w:val="674AE6AA"/>
    <w:lvl w:ilvl="0" w:tplc="E1E470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05A62"/>
    <w:multiLevelType w:val="hybridMultilevel"/>
    <w:tmpl w:val="63DE98EA"/>
    <w:lvl w:ilvl="0" w:tplc="D93694D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3" w15:restartNumberingAfterBreak="0">
    <w:nsid w:val="61A65769"/>
    <w:multiLevelType w:val="hybridMultilevel"/>
    <w:tmpl w:val="F1DADC94"/>
    <w:lvl w:ilvl="0" w:tplc="567A1C5A">
      <w:start w:val="1"/>
      <w:numFmt w:val="bullet"/>
      <w:lvlText w:val="-"/>
      <w:lvlJc w:val="left"/>
      <w:pPr>
        <w:ind w:left="648" w:hanging="360"/>
      </w:pPr>
      <w:rPr>
        <w:rFonts w:ascii="IRNazanin" w:eastAsiaTheme="minorHAnsi" w:hAnsi="IRNazanin" w:cs="IRNazanin" w:hint="default"/>
        <w:color w:val="auto"/>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4" w15:restartNumberingAfterBreak="0">
    <w:nsid w:val="647407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7D51630"/>
    <w:multiLevelType w:val="hybridMultilevel"/>
    <w:tmpl w:val="C890B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8F1914"/>
    <w:multiLevelType w:val="hybridMultilevel"/>
    <w:tmpl w:val="3BEE6982"/>
    <w:lvl w:ilvl="0" w:tplc="FFFFFFFF">
      <w:start w:val="1"/>
      <w:numFmt w:val="decimal"/>
      <w:lvlText w:val="%1."/>
      <w:lvlJc w:val="left"/>
      <w:pPr>
        <w:ind w:left="1272" w:hanging="360"/>
      </w:pPr>
      <w:rPr>
        <w:rFonts w:hint="default"/>
      </w:rPr>
    </w:lvl>
    <w:lvl w:ilvl="1" w:tplc="FFFFFFFF" w:tentative="1">
      <w:start w:val="1"/>
      <w:numFmt w:val="lowerLetter"/>
      <w:lvlText w:val="%2."/>
      <w:lvlJc w:val="left"/>
      <w:pPr>
        <w:ind w:left="1992" w:hanging="360"/>
      </w:pPr>
    </w:lvl>
    <w:lvl w:ilvl="2" w:tplc="FFFFFFFF" w:tentative="1">
      <w:start w:val="1"/>
      <w:numFmt w:val="lowerRoman"/>
      <w:lvlText w:val="%3."/>
      <w:lvlJc w:val="right"/>
      <w:pPr>
        <w:ind w:left="2712" w:hanging="180"/>
      </w:pPr>
    </w:lvl>
    <w:lvl w:ilvl="3" w:tplc="FFFFFFFF" w:tentative="1">
      <w:start w:val="1"/>
      <w:numFmt w:val="decimal"/>
      <w:lvlText w:val="%4."/>
      <w:lvlJc w:val="left"/>
      <w:pPr>
        <w:ind w:left="3432" w:hanging="360"/>
      </w:pPr>
    </w:lvl>
    <w:lvl w:ilvl="4" w:tplc="FFFFFFFF" w:tentative="1">
      <w:start w:val="1"/>
      <w:numFmt w:val="lowerLetter"/>
      <w:lvlText w:val="%5."/>
      <w:lvlJc w:val="left"/>
      <w:pPr>
        <w:ind w:left="4152" w:hanging="360"/>
      </w:pPr>
    </w:lvl>
    <w:lvl w:ilvl="5" w:tplc="FFFFFFFF" w:tentative="1">
      <w:start w:val="1"/>
      <w:numFmt w:val="lowerRoman"/>
      <w:lvlText w:val="%6."/>
      <w:lvlJc w:val="right"/>
      <w:pPr>
        <w:ind w:left="4872" w:hanging="180"/>
      </w:pPr>
    </w:lvl>
    <w:lvl w:ilvl="6" w:tplc="FFFFFFFF" w:tentative="1">
      <w:start w:val="1"/>
      <w:numFmt w:val="decimal"/>
      <w:lvlText w:val="%7."/>
      <w:lvlJc w:val="left"/>
      <w:pPr>
        <w:ind w:left="5592" w:hanging="360"/>
      </w:pPr>
    </w:lvl>
    <w:lvl w:ilvl="7" w:tplc="FFFFFFFF" w:tentative="1">
      <w:start w:val="1"/>
      <w:numFmt w:val="lowerLetter"/>
      <w:lvlText w:val="%8."/>
      <w:lvlJc w:val="left"/>
      <w:pPr>
        <w:ind w:left="6312" w:hanging="360"/>
      </w:pPr>
    </w:lvl>
    <w:lvl w:ilvl="8" w:tplc="FFFFFFFF" w:tentative="1">
      <w:start w:val="1"/>
      <w:numFmt w:val="lowerRoman"/>
      <w:lvlText w:val="%9."/>
      <w:lvlJc w:val="right"/>
      <w:pPr>
        <w:ind w:left="7032" w:hanging="180"/>
      </w:pPr>
    </w:lvl>
  </w:abstractNum>
  <w:abstractNum w:abstractNumId="37" w15:restartNumberingAfterBreak="0">
    <w:nsid w:val="74250395"/>
    <w:multiLevelType w:val="hybridMultilevel"/>
    <w:tmpl w:val="E264C376"/>
    <w:lvl w:ilvl="0" w:tplc="ADBA52E0">
      <w:start w:val="1993"/>
      <w:numFmt w:val="bullet"/>
      <w:lvlText w:val="-"/>
      <w:lvlJc w:val="left"/>
      <w:pPr>
        <w:ind w:left="720" w:hanging="360"/>
      </w:pPr>
      <w:rPr>
        <w:rFonts w:ascii="IRNazanin" w:eastAsiaTheme="minorHAnsi" w:hAnsi="IRNazanin" w:cs="I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9475597">
    <w:abstractNumId w:val="17"/>
  </w:num>
  <w:num w:numId="2" w16cid:durableId="1340816601">
    <w:abstractNumId w:val="6"/>
  </w:num>
  <w:num w:numId="3" w16cid:durableId="1611549439">
    <w:abstractNumId w:val="16"/>
  </w:num>
  <w:num w:numId="4" w16cid:durableId="382365324">
    <w:abstractNumId w:val="19"/>
  </w:num>
  <w:num w:numId="5" w16cid:durableId="1765687159">
    <w:abstractNumId w:val="0"/>
  </w:num>
  <w:num w:numId="6" w16cid:durableId="196090183">
    <w:abstractNumId w:val="31"/>
  </w:num>
  <w:num w:numId="7" w16cid:durableId="571278572">
    <w:abstractNumId w:val="27"/>
  </w:num>
  <w:num w:numId="8" w16cid:durableId="646205838">
    <w:abstractNumId w:val="3"/>
  </w:num>
  <w:num w:numId="9" w16cid:durableId="762191149">
    <w:abstractNumId w:val="15"/>
  </w:num>
  <w:num w:numId="10" w16cid:durableId="1219246333">
    <w:abstractNumId w:val="12"/>
  </w:num>
  <w:num w:numId="11" w16cid:durableId="382020476">
    <w:abstractNumId w:val="32"/>
  </w:num>
  <w:num w:numId="12" w16cid:durableId="1921065124">
    <w:abstractNumId w:val="22"/>
  </w:num>
  <w:num w:numId="13" w16cid:durableId="552544357">
    <w:abstractNumId w:val="24"/>
  </w:num>
  <w:num w:numId="14" w16cid:durableId="1780173422">
    <w:abstractNumId w:val="5"/>
  </w:num>
  <w:num w:numId="15" w16cid:durableId="996804053">
    <w:abstractNumId w:val="1"/>
  </w:num>
  <w:num w:numId="16" w16cid:durableId="1193574333">
    <w:abstractNumId w:val="21"/>
  </w:num>
  <w:num w:numId="17" w16cid:durableId="963123595">
    <w:abstractNumId w:val="25"/>
  </w:num>
  <w:num w:numId="18" w16cid:durableId="1333295674">
    <w:abstractNumId w:val="37"/>
  </w:num>
  <w:num w:numId="19" w16cid:durableId="499778862">
    <w:abstractNumId w:val="9"/>
  </w:num>
  <w:num w:numId="20" w16cid:durableId="1263878258">
    <w:abstractNumId w:val="13"/>
  </w:num>
  <w:num w:numId="21" w16cid:durableId="1652101916">
    <w:abstractNumId w:val="34"/>
  </w:num>
  <w:num w:numId="22" w16cid:durableId="575239525">
    <w:abstractNumId w:val="18"/>
  </w:num>
  <w:num w:numId="23" w16cid:durableId="1958482481">
    <w:abstractNumId w:val="23"/>
  </w:num>
  <w:num w:numId="24" w16cid:durableId="1863123690">
    <w:abstractNumId w:val="20"/>
  </w:num>
  <w:num w:numId="25" w16cid:durableId="2097167749">
    <w:abstractNumId w:val="30"/>
  </w:num>
  <w:num w:numId="26" w16cid:durableId="1549486477">
    <w:abstractNumId w:val="33"/>
  </w:num>
  <w:num w:numId="27" w16cid:durableId="538398882">
    <w:abstractNumId w:val="10"/>
  </w:num>
  <w:num w:numId="28" w16cid:durableId="1751466592">
    <w:abstractNumId w:val="35"/>
  </w:num>
  <w:num w:numId="29" w16cid:durableId="363869929">
    <w:abstractNumId w:val="8"/>
  </w:num>
  <w:num w:numId="30" w16cid:durableId="778526396">
    <w:abstractNumId w:val="7"/>
  </w:num>
  <w:num w:numId="31" w16cid:durableId="835345245">
    <w:abstractNumId w:val="4"/>
  </w:num>
  <w:num w:numId="32" w16cid:durableId="1260454252">
    <w:abstractNumId w:val="26"/>
  </w:num>
  <w:num w:numId="33" w16cid:durableId="764879629">
    <w:abstractNumId w:val="14"/>
  </w:num>
  <w:num w:numId="34" w16cid:durableId="879367639">
    <w:abstractNumId w:val="28"/>
  </w:num>
  <w:num w:numId="35" w16cid:durableId="1010907907">
    <w:abstractNumId w:val="11"/>
  </w:num>
  <w:num w:numId="36" w16cid:durableId="988291926">
    <w:abstractNumId w:val="36"/>
  </w:num>
  <w:num w:numId="37" w16cid:durableId="532887789">
    <w:abstractNumId w:val="2"/>
  </w:num>
  <w:num w:numId="38" w16cid:durableId="1901166478">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Windows Live" w15:userId="de37d0d20875aea0"/>
  </w15:person>
  <w15:person w15:author="leila mesbah">
    <w15:presenceInfo w15:providerId="Windows Live" w15:userId="87dc7c07cf736678"/>
  </w15:person>
  <w15:person w15:author="Fariba">
    <w15:presenceInfo w15:providerId="Windows Live" w15:userId="1416b2150df6b6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323"/>
    <w:rsid w:val="00001A46"/>
    <w:rsid w:val="00002D65"/>
    <w:rsid w:val="00004039"/>
    <w:rsid w:val="00005941"/>
    <w:rsid w:val="00007610"/>
    <w:rsid w:val="0001459A"/>
    <w:rsid w:val="0001587B"/>
    <w:rsid w:val="00021B02"/>
    <w:rsid w:val="00022F92"/>
    <w:rsid w:val="00025D47"/>
    <w:rsid w:val="00026227"/>
    <w:rsid w:val="000277AE"/>
    <w:rsid w:val="0003078E"/>
    <w:rsid w:val="000318AB"/>
    <w:rsid w:val="000352DB"/>
    <w:rsid w:val="0003586A"/>
    <w:rsid w:val="0003664A"/>
    <w:rsid w:val="00036F79"/>
    <w:rsid w:val="00036FD5"/>
    <w:rsid w:val="00037991"/>
    <w:rsid w:val="00045229"/>
    <w:rsid w:val="000459CC"/>
    <w:rsid w:val="000464D9"/>
    <w:rsid w:val="000474D6"/>
    <w:rsid w:val="00051E49"/>
    <w:rsid w:val="0005692F"/>
    <w:rsid w:val="00056B4D"/>
    <w:rsid w:val="00056C3D"/>
    <w:rsid w:val="000601D5"/>
    <w:rsid w:val="0006042A"/>
    <w:rsid w:val="00061E58"/>
    <w:rsid w:val="000633BD"/>
    <w:rsid w:val="00063D5B"/>
    <w:rsid w:val="000645D3"/>
    <w:rsid w:val="00064ECF"/>
    <w:rsid w:val="00064F61"/>
    <w:rsid w:val="0006790D"/>
    <w:rsid w:val="00067A17"/>
    <w:rsid w:val="00072A44"/>
    <w:rsid w:val="0007504D"/>
    <w:rsid w:val="00075EAF"/>
    <w:rsid w:val="00077FED"/>
    <w:rsid w:val="000817B7"/>
    <w:rsid w:val="00090158"/>
    <w:rsid w:val="000926F2"/>
    <w:rsid w:val="00094493"/>
    <w:rsid w:val="000A0EED"/>
    <w:rsid w:val="000A3ED6"/>
    <w:rsid w:val="000A744E"/>
    <w:rsid w:val="000A784F"/>
    <w:rsid w:val="000A799D"/>
    <w:rsid w:val="000A7F88"/>
    <w:rsid w:val="000B4E65"/>
    <w:rsid w:val="000B75E5"/>
    <w:rsid w:val="000C048D"/>
    <w:rsid w:val="000C0F22"/>
    <w:rsid w:val="000C1023"/>
    <w:rsid w:val="000C291A"/>
    <w:rsid w:val="000C2968"/>
    <w:rsid w:val="000C43D6"/>
    <w:rsid w:val="000C4EC5"/>
    <w:rsid w:val="000C62CA"/>
    <w:rsid w:val="000D0384"/>
    <w:rsid w:val="000D1831"/>
    <w:rsid w:val="000D1ADC"/>
    <w:rsid w:val="000D2996"/>
    <w:rsid w:val="000D3D45"/>
    <w:rsid w:val="000E1CA9"/>
    <w:rsid w:val="000E552B"/>
    <w:rsid w:val="000E71AA"/>
    <w:rsid w:val="000E7945"/>
    <w:rsid w:val="000F2267"/>
    <w:rsid w:val="000F5255"/>
    <w:rsid w:val="000F5F66"/>
    <w:rsid w:val="00102969"/>
    <w:rsid w:val="001077ED"/>
    <w:rsid w:val="00110E1E"/>
    <w:rsid w:val="00112679"/>
    <w:rsid w:val="00115220"/>
    <w:rsid w:val="00115515"/>
    <w:rsid w:val="0012248B"/>
    <w:rsid w:val="00126986"/>
    <w:rsid w:val="001275CD"/>
    <w:rsid w:val="001341A8"/>
    <w:rsid w:val="00135D82"/>
    <w:rsid w:val="00142624"/>
    <w:rsid w:val="00142831"/>
    <w:rsid w:val="0014321A"/>
    <w:rsid w:val="00146466"/>
    <w:rsid w:val="00147B2A"/>
    <w:rsid w:val="00152294"/>
    <w:rsid w:val="001535CA"/>
    <w:rsid w:val="00155ED0"/>
    <w:rsid w:val="001575F9"/>
    <w:rsid w:val="00160FF8"/>
    <w:rsid w:val="0016288F"/>
    <w:rsid w:val="0016480F"/>
    <w:rsid w:val="00164B25"/>
    <w:rsid w:val="00164D9F"/>
    <w:rsid w:val="00166098"/>
    <w:rsid w:val="00167FB1"/>
    <w:rsid w:val="00175260"/>
    <w:rsid w:val="0017742D"/>
    <w:rsid w:val="00177AAD"/>
    <w:rsid w:val="00177E9C"/>
    <w:rsid w:val="00181480"/>
    <w:rsid w:val="00181978"/>
    <w:rsid w:val="00187159"/>
    <w:rsid w:val="0019134E"/>
    <w:rsid w:val="00195BD3"/>
    <w:rsid w:val="001A365C"/>
    <w:rsid w:val="001A5275"/>
    <w:rsid w:val="001B107B"/>
    <w:rsid w:val="001B220B"/>
    <w:rsid w:val="001B5255"/>
    <w:rsid w:val="001C003B"/>
    <w:rsid w:val="001C217C"/>
    <w:rsid w:val="001C4FB9"/>
    <w:rsid w:val="001C6C46"/>
    <w:rsid w:val="001E5013"/>
    <w:rsid w:val="001F1DAB"/>
    <w:rsid w:val="001F1EBC"/>
    <w:rsid w:val="001F386E"/>
    <w:rsid w:val="001F57F5"/>
    <w:rsid w:val="001F6224"/>
    <w:rsid w:val="001F7670"/>
    <w:rsid w:val="002007B3"/>
    <w:rsid w:val="00201558"/>
    <w:rsid w:val="00204D6B"/>
    <w:rsid w:val="002053D8"/>
    <w:rsid w:val="00207AC0"/>
    <w:rsid w:val="002107C2"/>
    <w:rsid w:val="002159F4"/>
    <w:rsid w:val="002163E0"/>
    <w:rsid w:val="0021655A"/>
    <w:rsid w:val="00217756"/>
    <w:rsid w:val="002179D9"/>
    <w:rsid w:val="00221055"/>
    <w:rsid w:val="002211B5"/>
    <w:rsid w:val="00221BDB"/>
    <w:rsid w:val="002267F6"/>
    <w:rsid w:val="0023442F"/>
    <w:rsid w:val="00242DB2"/>
    <w:rsid w:val="00247537"/>
    <w:rsid w:val="002535C2"/>
    <w:rsid w:val="002547E4"/>
    <w:rsid w:val="00255021"/>
    <w:rsid w:val="0025519B"/>
    <w:rsid w:val="00257E72"/>
    <w:rsid w:val="0026099E"/>
    <w:rsid w:val="0026174C"/>
    <w:rsid w:val="00263860"/>
    <w:rsid w:val="00264764"/>
    <w:rsid w:val="00265A80"/>
    <w:rsid w:val="00277A8B"/>
    <w:rsid w:val="0028064F"/>
    <w:rsid w:val="002809A2"/>
    <w:rsid w:val="00283097"/>
    <w:rsid w:val="002833F8"/>
    <w:rsid w:val="002864B3"/>
    <w:rsid w:val="002909B3"/>
    <w:rsid w:val="002925BD"/>
    <w:rsid w:val="00295A5F"/>
    <w:rsid w:val="00295CB4"/>
    <w:rsid w:val="00295E2E"/>
    <w:rsid w:val="00297F53"/>
    <w:rsid w:val="002A0DDA"/>
    <w:rsid w:val="002A4A94"/>
    <w:rsid w:val="002A5098"/>
    <w:rsid w:val="002A64C0"/>
    <w:rsid w:val="002B0C99"/>
    <w:rsid w:val="002B0E29"/>
    <w:rsid w:val="002B40ED"/>
    <w:rsid w:val="002B415B"/>
    <w:rsid w:val="002B4C32"/>
    <w:rsid w:val="002B5188"/>
    <w:rsid w:val="002B5E9D"/>
    <w:rsid w:val="002B66FF"/>
    <w:rsid w:val="002B6C0A"/>
    <w:rsid w:val="002C2C77"/>
    <w:rsid w:val="002C381B"/>
    <w:rsid w:val="002C4BB0"/>
    <w:rsid w:val="002C69EC"/>
    <w:rsid w:val="002D2252"/>
    <w:rsid w:val="002D2E27"/>
    <w:rsid w:val="002D3B2A"/>
    <w:rsid w:val="002D53CB"/>
    <w:rsid w:val="002D71C8"/>
    <w:rsid w:val="002D75C6"/>
    <w:rsid w:val="002E52CC"/>
    <w:rsid w:val="002E6706"/>
    <w:rsid w:val="002E7658"/>
    <w:rsid w:val="002F1255"/>
    <w:rsid w:val="002F34DC"/>
    <w:rsid w:val="002F3D23"/>
    <w:rsid w:val="002F4368"/>
    <w:rsid w:val="003110C6"/>
    <w:rsid w:val="00317EF2"/>
    <w:rsid w:val="00321BE4"/>
    <w:rsid w:val="00324506"/>
    <w:rsid w:val="003252CC"/>
    <w:rsid w:val="00331272"/>
    <w:rsid w:val="0034110C"/>
    <w:rsid w:val="0034344D"/>
    <w:rsid w:val="003507A7"/>
    <w:rsid w:val="0035105B"/>
    <w:rsid w:val="00351C74"/>
    <w:rsid w:val="0035238C"/>
    <w:rsid w:val="00354DB2"/>
    <w:rsid w:val="00355451"/>
    <w:rsid w:val="0035659E"/>
    <w:rsid w:val="0036078A"/>
    <w:rsid w:val="00363E64"/>
    <w:rsid w:val="00364F23"/>
    <w:rsid w:val="0036595F"/>
    <w:rsid w:val="00367C68"/>
    <w:rsid w:val="0037381C"/>
    <w:rsid w:val="00374385"/>
    <w:rsid w:val="00376005"/>
    <w:rsid w:val="003772E0"/>
    <w:rsid w:val="003834D1"/>
    <w:rsid w:val="003841CD"/>
    <w:rsid w:val="003847CC"/>
    <w:rsid w:val="003850CD"/>
    <w:rsid w:val="00386995"/>
    <w:rsid w:val="003900DF"/>
    <w:rsid w:val="00390F87"/>
    <w:rsid w:val="0039269F"/>
    <w:rsid w:val="00394FD0"/>
    <w:rsid w:val="003A200E"/>
    <w:rsid w:val="003A38D6"/>
    <w:rsid w:val="003A6755"/>
    <w:rsid w:val="003A7EBD"/>
    <w:rsid w:val="003B0956"/>
    <w:rsid w:val="003B31AC"/>
    <w:rsid w:val="003C14B1"/>
    <w:rsid w:val="003D0109"/>
    <w:rsid w:val="003D0814"/>
    <w:rsid w:val="003D38DF"/>
    <w:rsid w:val="003D7A43"/>
    <w:rsid w:val="003E0582"/>
    <w:rsid w:val="003E1359"/>
    <w:rsid w:val="003E1631"/>
    <w:rsid w:val="003E33C5"/>
    <w:rsid w:val="003E7580"/>
    <w:rsid w:val="00400B5A"/>
    <w:rsid w:val="00401C0A"/>
    <w:rsid w:val="004035BD"/>
    <w:rsid w:val="004075AE"/>
    <w:rsid w:val="004109DD"/>
    <w:rsid w:val="00413F3E"/>
    <w:rsid w:val="004158CA"/>
    <w:rsid w:val="0041640A"/>
    <w:rsid w:val="004210CC"/>
    <w:rsid w:val="0042195D"/>
    <w:rsid w:val="00425BE5"/>
    <w:rsid w:val="00432A76"/>
    <w:rsid w:val="004360A6"/>
    <w:rsid w:val="004364DA"/>
    <w:rsid w:val="00436E88"/>
    <w:rsid w:val="00441202"/>
    <w:rsid w:val="00441CEE"/>
    <w:rsid w:val="00442D30"/>
    <w:rsid w:val="004449BD"/>
    <w:rsid w:val="00451286"/>
    <w:rsid w:val="00452F2A"/>
    <w:rsid w:val="004541A5"/>
    <w:rsid w:val="0046206A"/>
    <w:rsid w:val="00467148"/>
    <w:rsid w:val="0047489B"/>
    <w:rsid w:val="00474F1F"/>
    <w:rsid w:val="00482039"/>
    <w:rsid w:val="00483322"/>
    <w:rsid w:val="0048421B"/>
    <w:rsid w:val="00490DEE"/>
    <w:rsid w:val="00490EFA"/>
    <w:rsid w:val="00491265"/>
    <w:rsid w:val="0049745A"/>
    <w:rsid w:val="00497552"/>
    <w:rsid w:val="004A1452"/>
    <w:rsid w:val="004B13B4"/>
    <w:rsid w:val="004B5D8B"/>
    <w:rsid w:val="004B653C"/>
    <w:rsid w:val="004B795E"/>
    <w:rsid w:val="004C17F2"/>
    <w:rsid w:val="004C50AF"/>
    <w:rsid w:val="004D4F6C"/>
    <w:rsid w:val="004D5050"/>
    <w:rsid w:val="004D514B"/>
    <w:rsid w:val="004E2689"/>
    <w:rsid w:val="004E5F0D"/>
    <w:rsid w:val="004F1AA5"/>
    <w:rsid w:val="004F3E7F"/>
    <w:rsid w:val="004F6F73"/>
    <w:rsid w:val="00500D8D"/>
    <w:rsid w:val="00501131"/>
    <w:rsid w:val="00501A8C"/>
    <w:rsid w:val="00507348"/>
    <w:rsid w:val="005104C7"/>
    <w:rsid w:val="00511104"/>
    <w:rsid w:val="00511CF1"/>
    <w:rsid w:val="0051209C"/>
    <w:rsid w:val="00513107"/>
    <w:rsid w:val="0052044D"/>
    <w:rsid w:val="00520577"/>
    <w:rsid w:val="00520681"/>
    <w:rsid w:val="00520E92"/>
    <w:rsid w:val="00523AF8"/>
    <w:rsid w:val="005249BE"/>
    <w:rsid w:val="0052606E"/>
    <w:rsid w:val="0052675E"/>
    <w:rsid w:val="00527F6E"/>
    <w:rsid w:val="0053133C"/>
    <w:rsid w:val="005336CE"/>
    <w:rsid w:val="00533A51"/>
    <w:rsid w:val="00534648"/>
    <w:rsid w:val="00537968"/>
    <w:rsid w:val="0054210B"/>
    <w:rsid w:val="0054644D"/>
    <w:rsid w:val="005479F9"/>
    <w:rsid w:val="0055153A"/>
    <w:rsid w:val="00551789"/>
    <w:rsid w:val="0055398D"/>
    <w:rsid w:val="00553E41"/>
    <w:rsid w:val="00554E25"/>
    <w:rsid w:val="005608BA"/>
    <w:rsid w:val="00560F89"/>
    <w:rsid w:val="00561EDE"/>
    <w:rsid w:val="00563CDF"/>
    <w:rsid w:val="00570507"/>
    <w:rsid w:val="0057087B"/>
    <w:rsid w:val="005732C7"/>
    <w:rsid w:val="005761E2"/>
    <w:rsid w:val="00577F96"/>
    <w:rsid w:val="005833FE"/>
    <w:rsid w:val="00583C88"/>
    <w:rsid w:val="005942D5"/>
    <w:rsid w:val="00596E06"/>
    <w:rsid w:val="0059730C"/>
    <w:rsid w:val="005A3673"/>
    <w:rsid w:val="005A6259"/>
    <w:rsid w:val="005A639F"/>
    <w:rsid w:val="005B3350"/>
    <w:rsid w:val="005B716F"/>
    <w:rsid w:val="005B7E71"/>
    <w:rsid w:val="005C487C"/>
    <w:rsid w:val="005C4DC2"/>
    <w:rsid w:val="005C547B"/>
    <w:rsid w:val="005C77FD"/>
    <w:rsid w:val="005D0AFE"/>
    <w:rsid w:val="005D4B76"/>
    <w:rsid w:val="005D7895"/>
    <w:rsid w:val="005D7CEC"/>
    <w:rsid w:val="005E1D48"/>
    <w:rsid w:val="005E376F"/>
    <w:rsid w:val="005E685E"/>
    <w:rsid w:val="005F18E0"/>
    <w:rsid w:val="005F30AF"/>
    <w:rsid w:val="005F4DE3"/>
    <w:rsid w:val="005F5122"/>
    <w:rsid w:val="005F51FC"/>
    <w:rsid w:val="005F7BDE"/>
    <w:rsid w:val="0060079B"/>
    <w:rsid w:val="006032D1"/>
    <w:rsid w:val="00607899"/>
    <w:rsid w:val="00610242"/>
    <w:rsid w:val="00611715"/>
    <w:rsid w:val="0061273C"/>
    <w:rsid w:val="006128B0"/>
    <w:rsid w:val="00614618"/>
    <w:rsid w:val="006156E6"/>
    <w:rsid w:val="0062195F"/>
    <w:rsid w:val="00624C34"/>
    <w:rsid w:val="006258C1"/>
    <w:rsid w:val="0062594A"/>
    <w:rsid w:val="006266E9"/>
    <w:rsid w:val="00627AB2"/>
    <w:rsid w:val="0063185E"/>
    <w:rsid w:val="00636156"/>
    <w:rsid w:val="006426BE"/>
    <w:rsid w:val="00651592"/>
    <w:rsid w:val="006551E9"/>
    <w:rsid w:val="006556B1"/>
    <w:rsid w:val="006732A7"/>
    <w:rsid w:val="006732E6"/>
    <w:rsid w:val="006747F6"/>
    <w:rsid w:val="006749DF"/>
    <w:rsid w:val="00680497"/>
    <w:rsid w:val="006858CA"/>
    <w:rsid w:val="006863CA"/>
    <w:rsid w:val="00686E8F"/>
    <w:rsid w:val="00690412"/>
    <w:rsid w:val="00693897"/>
    <w:rsid w:val="00695E4C"/>
    <w:rsid w:val="0069644B"/>
    <w:rsid w:val="006A2E40"/>
    <w:rsid w:val="006B5E11"/>
    <w:rsid w:val="006B7923"/>
    <w:rsid w:val="006C0829"/>
    <w:rsid w:val="006C2227"/>
    <w:rsid w:val="006C3F5D"/>
    <w:rsid w:val="006D4B5C"/>
    <w:rsid w:val="006D6CF3"/>
    <w:rsid w:val="006D7323"/>
    <w:rsid w:val="006E030D"/>
    <w:rsid w:val="006E4E39"/>
    <w:rsid w:val="006E4F05"/>
    <w:rsid w:val="006F077E"/>
    <w:rsid w:val="006F294A"/>
    <w:rsid w:val="006F3A32"/>
    <w:rsid w:val="006F77EE"/>
    <w:rsid w:val="00701DAF"/>
    <w:rsid w:val="0070362F"/>
    <w:rsid w:val="00704F9D"/>
    <w:rsid w:val="00705853"/>
    <w:rsid w:val="00711F88"/>
    <w:rsid w:val="007169EE"/>
    <w:rsid w:val="00722A85"/>
    <w:rsid w:val="00731EA6"/>
    <w:rsid w:val="00732BDD"/>
    <w:rsid w:val="00740125"/>
    <w:rsid w:val="007423EA"/>
    <w:rsid w:val="007439F0"/>
    <w:rsid w:val="00743D92"/>
    <w:rsid w:val="007446DB"/>
    <w:rsid w:val="0074615E"/>
    <w:rsid w:val="007461B6"/>
    <w:rsid w:val="00756977"/>
    <w:rsid w:val="00764FF4"/>
    <w:rsid w:val="007653D6"/>
    <w:rsid w:val="00767569"/>
    <w:rsid w:val="00771359"/>
    <w:rsid w:val="00773460"/>
    <w:rsid w:val="007743A0"/>
    <w:rsid w:val="00781802"/>
    <w:rsid w:val="00783024"/>
    <w:rsid w:val="00784C4C"/>
    <w:rsid w:val="00786F24"/>
    <w:rsid w:val="0079015B"/>
    <w:rsid w:val="00790445"/>
    <w:rsid w:val="00790AD6"/>
    <w:rsid w:val="007943CC"/>
    <w:rsid w:val="00794875"/>
    <w:rsid w:val="00794C44"/>
    <w:rsid w:val="007A338F"/>
    <w:rsid w:val="007A5896"/>
    <w:rsid w:val="007B0462"/>
    <w:rsid w:val="007B071B"/>
    <w:rsid w:val="007B2E0B"/>
    <w:rsid w:val="007B39AB"/>
    <w:rsid w:val="007B6A80"/>
    <w:rsid w:val="007B6FBA"/>
    <w:rsid w:val="007B79DE"/>
    <w:rsid w:val="007C7731"/>
    <w:rsid w:val="007D05DB"/>
    <w:rsid w:val="007D29CC"/>
    <w:rsid w:val="007D3A5D"/>
    <w:rsid w:val="007D3BD2"/>
    <w:rsid w:val="007D6E5E"/>
    <w:rsid w:val="007D6E8C"/>
    <w:rsid w:val="007D7468"/>
    <w:rsid w:val="007E4F2A"/>
    <w:rsid w:val="007E7D43"/>
    <w:rsid w:val="007F2491"/>
    <w:rsid w:val="007F3A00"/>
    <w:rsid w:val="007F7BF9"/>
    <w:rsid w:val="0080054C"/>
    <w:rsid w:val="00800853"/>
    <w:rsid w:val="00801A08"/>
    <w:rsid w:val="00802404"/>
    <w:rsid w:val="0080337D"/>
    <w:rsid w:val="0080592B"/>
    <w:rsid w:val="008072C4"/>
    <w:rsid w:val="008110D0"/>
    <w:rsid w:val="008145D5"/>
    <w:rsid w:val="00814AA4"/>
    <w:rsid w:val="00816701"/>
    <w:rsid w:val="00816995"/>
    <w:rsid w:val="00820295"/>
    <w:rsid w:val="00824E9B"/>
    <w:rsid w:val="00825A91"/>
    <w:rsid w:val="00830340"/>
    <w:rsid w:val="00830D69"/>
    <w:rsid w:val="008314C1"/>
    <w:rsid w:val="00834867"/>
    <w:rsid w:val="00835914"/>
    <w:rsid w:val="008373D2"/>
    <w:rsid w:val="00842E0F"/>
    <w:rsid w:val="00845A8B"/>
    <w:rsid w:val="00851F16"/>
    <w:rsid w:val="00854834"/>
    <w:rsid w:val="00855275"/>
    <w:rsid w:val="00860722"/>
    <w:rsid w:val="00864802"/>
    <w:rsid w:val="00873384"/>
    <w:rsid w:val="008751A3"/>
    <w:rsid w:val="00877B91"/>
    <w:rsid w:val="00882FA8"/>
    <w:rsid w:val="008841AD"/>
    <w:rsid w:val="00884495"/>
    <w:rsid w:val="008909CC"/>
    <w:rsid w:val="00890C66"/>
    <w:rsid w:val="008910EA"/>
    <w:rsid w:val="00892B1B"/>
    <w:rsid w:val="0089344B"/>
    <w:rsid w:val="008A3122"/>
    <w:rsid w:val="008A3306"/>
    <w:rsid w:val="008A5FAE"/>
    <w:rsid w:val="008B20C4"/>
    <w:rsid w:val="008B39DD"/>
    <w:rsid w:val="008B46D8"/>
    <w:rsid w:val="008C194F"/>
    <w:rsid w:val="008C543A"/>
    <w:rsid w:val="008C65CA"/>
    <w:rsid w:val="008C67C6"/>
    <w:rsid w:val="008C6E3E"/>
    <w:rsid w:val="008C7362"/>
    <w:rsid w:val="008D2718"/>
    <w:rsid w:val="008D3607"/>
    <w:rsid w:val="008E2808"/>
    <w:rsid w:val="008E6036"/>
    <w:rsid w:val="008F0D7A"/>
    <w:rsid w:val="008F1ED3"/>
    <w:rsid w:val="008F271C"/>
    <w:rsid w:val="008F6F3B"/>
    <w:rsid w:val="00903CD1"/>
    <w:rsid w:val="00905508"/>
    <w:rsid w:val="0090653B"/>
    <w:rsid w:val="00907656"/>
    <w:rsid w:val="00910FED"/>
    <w:rsid w:val="00913798"/>
    <w:rsid w:val="00915265"/>
    <w:rsid w:val="00915D27"/>
    <w:rsid w:val="00916F9B"/>
    <w:rsid w:val="00917588"/>
    <w:rsid w:val="009211E6"/>
    <w:rsid w:val="00921AED"/>
    <w:rsid w:val="00921D16"/>
    <w:rsid w:val="00921F84"/>
    <w:rsid w:val="0092410F"/>
    <w:rsid w:val="0092587F"/>
    <w:rsid w:val="009267DD"/>
    <w:rsid w:val="00935987"/>
    <w:rsid w:val="00936351"/>
    <w:rsid w:val="00937003"/>
    <w:rsid w:val="009375B7"/>
    <w:rsid w:val="00940FC0"/>
    <w:rsid w:val="0094272B"/>
    <w:rsid w:val="00946247"/>
    <w:rsid w:val="00947313"/>
    <w:rsid w:val="0095053D"/>
    <w:rsid w:val="00951B46"/>
    <w:rsid w:val="009522B4"/>
    <w:rsid w:val="00952EC4"/>
    <w:rsid w:val="00955E2E"/>
    <w:rsid w:val="00961C4A"/>
    <w:rsid w:val="00963B57"/>
    <w:rsid w:val="009641F3"/>
    <w:rsid w:val="00964335"/>
    <w:rsid w:val="00970AD6"/>
    <w:rsid w:val="009724DF"/>
    <w:rsid w:val="00974CEE"/>
    <w:rsid w:val="00982185"/>
    <w:rsid w:val="0098254C"/>
    <w:rsid w:val="00983F7C"/>
    <w:rsid w:val="0098582A"/>
    <w:rsid w:val="00993662"/>
    <w:rsid w:val="00993D2A"/>
    <w:rsid w:val="00994341"/>
    <w:rsid w:val="009A2721"/>
    <w:rsid w:val="009A2ED9"/>
    <w:rsid w:val="009A6779"/>
    <w:rsid w:val="009A72B6"/>
    <w:rsid w:val="009A7892"/>
    <w:rsid w:val="009B2DA7"/>
    <w:rsid w:val="009B30B6"/>
    <w:rsid w:val="009B3525"/>
    <w:rsid w:val="009B4E24"/>
    <w:rsid w:val="009B5920"/>
    <w:rsid w:val="009B5D4D"/>
    <w:rsid w:val="009B6448"/>
    <w:rsid w:val="009C34EA"/>
    <w:rsid w:val="009C636D"/>
    <w:rsid w:val="009D130C"/>
    <w:rsid w:val="009D3431"/>
    <w:rsid w:val="009D6D13"/>
    <w:rsid w:val="009E0031"/>
    <w:rsid w:val="009E118F"/>
    <w:rsid w:val="009E2C34"/>
    <w:rsid w:val="009E3100"/>
    <w:rsid w:val="009F076B"/>
    <w:rsid w:val="009F761D"/>
    <w:rsid w:val="00A006D6"/>
    <w:rsid w:val="00A02D1B"/>
    <w:rsid w:val="00A05C82"/>
    <w:rsid w:val="00A06449"/>
    <w:rsid w:val="00A122E3"/>
    <w:rsid w:val="00A12AA4"/>
    <w:rsid w:val="00A13378"/>
    <w:rsid w:val="00A1470E"/>
    <w:rsid w:val="00A15310"/>
    <w:rsid w:val="00A16534"/>
    <w:rsid w:val="00A217F2"/>
    <w:rsid w:val="00A219AE"/>
    <w:rsid w:val="00A23B21"/>
    <w:rsid w:val="00A27418"/>
    <w:rsid w:val="00A2743D"/>
    <w:rsid w:val="00A27A5D"/>
    <w:rsid w:val="00A361E7"/>
    <w:rsid w:val="00A365A8"/>
    <w:rsid w:val="00A36DB8"/>
    <w:rsid w:val="00A518EE"/>
    <w:rsid w:val="00A57527"/>
    <w:rsid w:val="00A6312E"/>
    <w:rsid w:val="00A722F7"/>
    <w:rsid w:val="00A7661D"/>
    <w:rsid w:val="00A7726B"/>
    <w:rsid w:val="00A820F6"/>
    <w:rsid w:val="00A83BA0"/>
    <w:rsid w:val="00A85FED"/>
    <w:rsid w:val="00A9097E"/>
    <w:rsid w:val="00A9119B"/>
    <w:rsid w:val="00A96287"/>
    <w:rsid w:val="00A96CA1"/>
    <w:rsid w:val="00A97878"/>
    <w:rsid w:val="00AA1A6D"/>
    <w:rsid w:val="00AA2814"/>
    <w:rsid w:val="00AA3E71"/>
    <w:rsid w:val="00AA64A6"/>
    <w:rsid w:val="00AB03DB"/>
    <w:rsid w:val="00AB2E90"/>
    <w:rsid w:val="00AC24F5"/>
    <w:rsid w:val="00AD083A"/>
    <w:rsid w:val="00AD13D3"/>
    <w:rsid w:val="00AD4469"/>
    <w:rsid w:val="00AE4516"/>
    <w:rsid w:val="00AE63F6"/>
    <w:rsid w:val="00AE64D7"/>
    <w:rsid w:val="00AE7189"/>
    <w:rsid w:val="00AF10B0"/>
    <w:rsid w:val="00AF4933"/>
    <w:rsid w:val="00AF65EC"/>
    <w:rsid w:val="00AF6FB9"/>
    <w:rsid w:val="00B01301"/>
    <w:rsid w:val="00B02681"/>
    <w:rsid w:val="00B0269C"/>
    <w:rsid w:val="00B056FD"/>
    <w:rsid w:val="00B17394"/>
    <w:rsid w:val="00B20F91"/>
    <w:rsid w:val="00B21B91"/>
    <w:rsid w:val="00B22713"/>
    <w:rsid w:val="00B2345B"/>
    <w:rsid w:val="00B24465"/>
    <w:rsid w:val="00B2573E"/>
    <w:rsid w:val="00B25D9A"/>
    <w:rsid w:val="00B303C5"/>
    <w:rsid w:val="00B3119A"/>
    <w:rsid w:val="00B339EB"/>
    <w:rsid w:val="00B34B3F"/>
    <w:rsid w:val="00B36C0D"/>
    <w:rsid w:val="00B402A2"/>
    <w:rsid w:val="00B423A4"/>
    <w:rsid w:val="00B432A6"/>
    <w:rsid w:val="00B43C98"/>
    <w:rsid w:val="00B4652E"/>
    <w:rsid w:val="00B46A0F"/>
    <w:rsid w:val="00B46EE6"/>
    <w:rsid w:val="00B47DA2"/>
    <w:rsid w:val="00B53E8B"/>
    <w:rsid w:val="00B543AC"/>
    <w:rsid w:val="00B559FD"/>
    <w:rsid w:val="00B6087A"/>
    <w:rsid w:val="00B61908"/>
    <w:rsid w:val="00B62052"/>
    <w:rsid w:val="00B636D5"/>
    <w:rsid w:val="00B64DB5"/>
    <w:rsid w:val="00B65E4C"/>
    <w:rsid w:val="00B66D86"/>
    <w:rsid w:val="00B67B4B"/>
    <w:rsid w:val="00B70022"/>
    <w:rsid w:val="00B70497"/>
    <w:rsid w:val="00B73AE2"/>
    <w:rsid w:val="00B75D37"/>
    <w:rsid w:val="00B76684"/>
    <w:rsid w:val="00B77DA5"/>
    <w:rsid w:val="00B8080C"/>
    <w:rsid w:val="00B92BB9"/>
    <w:rsid w:val="00B93020"/>
    <w:rsid w:val="00B95EA0"/>
    <w:rsid w:val="00BA07A7"/>
    <w:rsid w:val="00BA7A7B"/>
    <w:rsid w:val="00BB07E9"/>
    <w:rsid w:val="00BB423A"/>
    <w:rsid w:val="00BB5A79"/>
    <w:rsid w:val="00BB7F22"/>
    <w:rsid w:val="00BC34A3"/>
    <w:rsid w:val="00BC4C61"/>
    <w:rsid w:val="00BD6652"/>
    <w:rsid w:val="00BD66A3"/>
    <w:rsid w:val="00BD7305"/>
    <w:rsid w:val="00BD7B3A"/>
    <w:rsid w:val="00BE3220"/>
    <w:rsid w:val="00BF195F"/>
    <w:rsid w:val="00BF69A3"/>
    <w:rsid w:val="00BF6C93"/>
    <w:rsid w:val="00BF6D24"/>
    <w:rsid w:val="00BF7104"/>
    <w:rsid w:val="00C01B04"/>
    <w:rsid w:val="00C04FC9"/>
    <w:rsid w:val="00C101F0"/>
    <w:rsid w:val="00C105C0"/>
    <w:rsid w:val="00C13D39"/>
    <w:rsid w:val="00C231A0"/>
    <w:rsid w:val="00C332A1"/>
    <w:rsid w:val="00C34030"/>
    <w:rsid w:val="00C420C8"/>
    <w:rsid w:val="00C43946"/>
    <w:rsid w:val="00C43A00"/>
    <w:rsid w:val="00C44EC0"/>
    <w:rsid w:val="00C46029"/>
    <w:rsid w:val="00C5051A"/>
    <w:rsid w:val="00C50DBB"/>
    <w:rsid w:val="00C51393"/>
    <w:rsid w:val="00C545C8"/>
    <w:rsid w:val="00C5582E"/>
    <w:rsid w:val="00C5693C"/>
    <w:rsid w:val="00C578BA"/>
    <w:rsid w:val="00C62DEA"/>
    <w:rsid w:val="00C638B4"/>
    <w:rsid w:val="00C64742"/>
    <w:rsid w:val="00C721D9"/>
    <w:rsid w:val="00C73559"/>
    <w:rsid w:val="00C73A5D"/>
    <w:rsid w:val="00C73A86"/>
    <w:rsid w:val="00C82FBC"/>
    <w:rsid w:val="00C85E07"/>
    <w:rsid w:val="00C863EC"/>
    <w:rsid w:val="00C87537"/>
    <w:rsid w:val="00C9119E"/>
    <w:rsid w:val="00CA2364"/>
    <w:rsid w:val="00CA3259"/>
    <w:rsid w:val="00CA4CD2"/>
    <w:rsid w:val="00CA5147"/>
    <w:rsid w:val="00CA7568"/>
    <w:rsid w:val="00CB3460"/>
    <w:rsid w:val="00CB3CFA"/>
    <w:rsid w:val="00CB5776"/>
    <w:rsid w:val="00CC1FD0"/>
    <w:rsid w:val="00CC3828"/>
    <w:rsid w:val="00CC5D67"/>
    <w:rsid w:val="00CC62BC"/>
    <w:rsid w:val="00CC6BD2"/>
    <w:rsid w:val="00CC7435"/>
    <w:rsid w:val="00CD2A32"/>
    <w:rsid w:val="00CD4086"/>
    <w:rsid w:val="00CD4103"/>
    <w:rsid w:val="00CD46E9"/>
    <w:rsid w:val="00CD7893"/>
    <w:rsid w:val="00CE0DAE"/>
    <w:rsid w:val="00CE46B0"/>
    <w:rsid w:val="00CE5FC6"/>
    <w:rsid w:val="00CF051E"/>
    <w:rsid w:val="00CF1000"/>
    <w:rsid w:val="00CF339E"/>
    <w:rsid w:val="00CF6B5C"/>
    <w:rsid w:val="00CF79B9"/>
    <w:rsid w:val="00D07EB1"/>
    <w:rsid w:val="00D11C88"/>
    <w:rsid w:val="00D15226"/>
    <w:rsid w:val="00D164CA"/>
    <w:rsid w:val="00D17293"/>
    <w:rsid w:val="00D20AB1"/>
    <w:rsid w:val="00D20FD5"/>
    <w:rsid w:val="00D23BDA"/>
    <w:rsid w:val="00D2552D"/>
    <w:rsid w:val="00D27E4B"/>
    <w:rsid w:val="00D30BB6"/>
    <w:rsid w:val="00D32385"/>
    <w:rsid w:val="00D336D7"/>
    <w:rsid w:val="00D37B0A"/>
    <w:rsid w:val="00D417E0"/>
    <w:rsid w:val="00D420C5"/>
    <w:rsid w:val="00D42E2F"/>
    <w:rsid w:val="00D43697"/>
    <w:rsid w:val="00D455D0"/>
    <w:rsid w:val="00D47069"/>
    <w:rsid w:val="00D47843"/>
    <w:rsid w:val="00D50D9E"/>
    <w:rsid w:val="00D52B13"/>
    <w:rsid w:val="00D545CA"/>
    <w:rsid w:val="00D6073F"/>
    <w:rsid w:val="00D60CD5"/>
    <w:rsid w:val="00D6198E"/>
    <w:rsid w:val="00D621E9"/>
    <w:rsid w:val="00D62206"/>
    <w:rsid w:val="00D62C2F"/>
    <w:rsid w:val="00D63943"/>
    <w:rsid w:val="00D64772"/>
    <w:rsid w:val="00D66ECC"/>
    <w:rsid w:val="00D673C3"/>
    <w:rsid w:val="00D70199"/>
    <w:rsid w:val="00D71BB3"/>
    <w:rsid w:val="00D77761"/>
    <w:rsid w:val="00D77913"/>
    <w:rsid w:val="00D83DF4"/>
    <w:rsid w:val="00D87E90"/>
    <w:rsid w:val="00D905C8"/>
    <w:rsid w:val="00D913C5"/>
    <w:rsid w:val="00D91D1F"/>
    <w:rsid w:val="00D930F8"/>
    <w:rsid w:val="00D93729"/>
    <w:rsid w:val="00D96F8A"/>
    <w:rsid w:val="00DA3AA0"/>
    <w:rsid w:val="00DA45F3"/>
    <w:rsid w:val="00DA4697"/>
    <w:rsid w:val="00DA5F69"/>
    <w:rsid w:val="00DA77BD"/>
    <w:rsid w:val="00DB4B17"/>
    <w:rsid w:val="00DC43BF"/>
    <w:rsid w:val="00DC4D5D"/>
    <w:rsid w:val="00DC55A0"/>
    <w:rsid w:val="00DC57C4"/>
    <w:rsid w:val="00DC6D85"/>
    <w:rsid w:val="00DD102A"/>
    <w:rsid w:val="00DD3C30"/>
    <w:rsid w:val="00DD522F"/>
    <w:rsid w:val="00DD5A6B"/>
    <w:rsid w:val="00DD7F10"/>
    <w:rsid w:val="00DE6DC4"/>
    <w:rsid w:val="00DE7893"/>
    <w:rsid w:val="00DF1CD6"/>
    <w:rsid w:val="00DF2086"/>
    <w:rsid w:val="00DF2E2B"/>
    <w:rsid w:val="00DF382B"/>
    <w:rsid w:val="00DF6CEF"/>
    <w:rsid w:val="00DF6D96"/>
    <w:rsid w:val="00E00645"/>
    <w:rsid w:val="00E0111B"/>
    <w:rsid w:val="00E052D9"/>
    <w:rsid w:val="00E07C24"/>
    <w:rsid w:val="00E11097"/>
    <w:rsid w:val="00E1186D"/>
    <w:rsid w:val="00E11DD0"/>
    <w:rsid w:val="00E14820"/>
    <w:rsid w:val="00E17C36"/>
    <w:rsid w:val="00E22FF9"/>
    <w:rsid w:val="00E2310C"/>
    <w:rsid w:val="00E23ADA"/>
    <w:rsid w:val="00E24385"/>
    <w:rsid w:val="00E319FE"/>
    <w:rsid w:val="00E32703"/>
    <w:rsid w:val="00E354FF"/>
    <w:rsid w:val="00E3686D"/>
    <w:rsid w:val="00E424C8"/>
    <w:rsid w:val="00E44400"/>
    <w:rsid w:val="00E45A4B"/>
    <w:rsid w:val="00E469AA"/>
    <w:rsid w:val="00E51006"/>
    <w:rsid w:val="00E5754C"/>
    <w:rsid w:val="00E6037F"/>
    <w:rsid w:val="00E64012"/>
    <w:rsid w:val="00E652C9"/>
    <w:rsid w:val="00E66D82"/>
    <w:rsid w:val="00E70BB3"/>
    <w:rsid w:val="00E70CD9"/>
    <w:rsid w:val="00E71EE8"/>
    <w:rsid w:val="00E72DC9"/>
    <w:rsid w:val="00E842A3"/>
    <w:rsid w:val="00E86817"/>
    <w:rsid w:val="00E93DF1"/>
    <w:rsid w:val="00EA0ECD"/>
    <w:rsid w:val="00EA22C4"/>
    <w:rsid w:val="00EA3C5D"/>
    <w:rsid w:val="00EB0C9C"/>
    <w:rsid w:val="00EB3EDB"/>
    <w:rsid w:val="00EC2373"/>
    <w:rsid w:val="00EE186B"/>
    <w:rsid w:val="00EE1CB7"/>
    <w:rsid w:val="00EE371B"/>
    <w:rsid w:val="00EE634B"/>
    <w:rsid w:val="00EE6EE9"/>
    <w:rsid w:val="00EE7C44"/>
    <w:rsid w:val="00EF11C8"/>
    <w:rsid w:val="00EF3743"/>
    <w:rsid w:val="00EF40FC"/>
    <w:rsid w:val="00EF60B6"/>
    <w:rsid w:val="00F0055D"/>
    <w:rsid w:val="00F06183"/>
    <w:rsid w:val="00F10FD6"/>
    <w:rsid w:val="00F1393C"/>
    <w:rsid w:val="00F2056D"/>
    <w:rsid w:val="00F20F84"/>
    <w:rsid w:val="00F3140C"/>
    <w:rsid w:val="00F3144A"/>
    <w:rsid w:val="00F31D0E"/>
    <w:rsid w:val="00F32B1A"/>
    <w:rsid w:val="00F33B0C"/>
    <w:rsid w:val="00F34D80"/>
    <w:rsid w:val="00F35D3E"/>
    <w:rsid w:val="00F36412"/>
    <w:rsid w:val="00F36A1D"/>
    <w:rsid w:val="00F4117E"/>
    <w:rsid w:val="00F423B5"/>
    <w:rsid w:val="00F434F5"/>
    <w:rsid w:val="00F45F6A"/>
    <w:rsid w:val="00F46003"/>
    <w:rsid w:val="00F508D6"/>
    <w:rsid w:val="00F50AF9"/>
    <w:rsid w:val="00F51142"/>
    <w:rsid w:val="00F536B2"/>
    <w:rsid w:val="00F543A3"/>
    <w:rsid w:val="00F560FB"/>
    <w:rsid w:val="00F617E4"/>
    <w:rsid w:val="00F61ED7"/>
    <w:rsid w:val="00F63067"/>
    <w:rsid w:val="00F638AE"/>
    <w:rsid w:val="00F63DE3"/>
    <w:rsid w:val="00F6463B"/>
    <w:rsid w:val="00F71FFC"/>
    <w:rsid w:val="00F7259E"/>
    <w:rsid w:val="00F74A4F"/>
    <w:rsid w:val="00F77F0E"/>
    <w:rsid w:val="00F804CC"/>
    <w:rsid w:val="00F84482"/>
    <w:rsid w:val="00F85AF2"/>
    <w:rsid w:val="00F85B5B"/>
    <w:rsid w:val="00F878D2"/>
    <w:rsid w:val="00F94735"/>
    <w:rsid w:val="00F94B24"/>
    <w:rsid w:val="00F95147"/>
    <w:rsid w:val="00FA105D"/>
    <w:rsid w:val="00FA56A8"/>
    <w:rsid w:val="00FA5AB7"/>
    <w:rsid w:val="00FA67EB"/>
    <w:rsid w:val="00FB3EC4"/>
    <w:rsid w:val="00FB4179"/>
    <w:rsid w:val="00FC00F4"/>
    <w:rsid w:val="00FC1568"/>
    <w:rsid w:val="00FC2DCA"/>
    <w:rsid w:val="00FC3818"/>
    <w:rsid w:val="00FC6099"/>
    <w:rsid w:val="00FC6E46"/>
    <w:rsid w:val="00FC7DD2"/>
    <w:rsid w:val="00FD0B2B"/>
    <w:rsid w:val="00FD300D"/>
    <w:rsid w:val="00FD32E0"/>
    <w:rsid w:val="00FD3E05"/>
    <w:rsid w:val="00FD4B3C"/>
    <w:rsid w:val="00FE0171"/>
    <w:rsid w:val="00FE1277"/>
    <w:rsid w:val="00FE23ED"/>
    <w:rsid w:val="00FE32BA"/>
    <w:rsid w:val="00FE522A"/>
    <w:rsid w:val="00FF1158"/>
    <w:rsid w:val="00FF2650"/>
    <w:rsid w:val="00FF3441"/>
    <w:rsid w:val="00FF4E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4DF71"/>
  <w15:chartTrackingRefBased/>
  <w15:docId w15:val="{B228A78B-BFDD-4597-A1FA-1B1E65650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IRNazanin"/>
        <w:sz w:val="22"/>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648"/>
    <w:pPr>
      <w:bidi/>
      <w:spacing w:line="276" w:lineRule="auto"/>
      <w:ind w:firstLine="288"/>
      <w:contextualSpacing/>
      <w:jc w:val="both"/>
    </w:pPr>
    <w:rPr>
      <w:noProof/>
      <w:sz w:val="28"/>
      <w:szCs w:val="28"/>
      <w:lang w:bidi="fa-IR"/>
    </w:rPr>
  </w:style>
  <w:style w:type="paragraph" w:styleId="Heading1">
    <w:name w:val="heading 1"/>
    <w:basedOn w:val="Normal"/>
    <w:next w:val="Normal"/>
    <w:link w:val="Heading1Char"/>
    <w:uiPriority w:val="9"/>
    <w:qFormat/>
    <w:rsid w:val="003C14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645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4F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1B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21BDB"/>
    <w:pPr>
      <w:spacing w:after="0" w:line="240" w:lineRule="auto"/>
      <w:ind w:left="720"/>
    </w:pPr>
    <w:rPr>
      <w:rFonts w:ascii="Times New Roman" w:eastAsia="Times New Roman" w:hAnsi="Times New Roman" w:cs="Zar"/>
      <w:sz w:val="20"/>
    </w:rPr>
  </w:style>
  <w:style w:type="paragraph" w:styleId="Title">
    <w:name w:val="Title"/>
    <w:aliases w:val="عنوان"/>
    <w:basedOn w:val="Normal"/>
    <w:next w:val="Normal"/>
    <w:link w:val="TitleChar"/>
    <w:autoRedefine/>
    <w:uiPriority w:val="10"/>
    <w:qFormat/>
    <w:rsid w:val="00860722"/>
    <w:pPr>
      <w:spacing w:before="100" w:beforeAutospacing="1" w:after="0" w:line="240" w:lineRule="auto"/>
      <w:ind w:firstLine="0"/>
      <w:outlineLvl w:val="0"/>
    </w:pPr>
    <w:rPr>
      <w:rFonts w:ascii="IRNazanin" w:eastAsiaTheme="majorEastAsia" w:hAnsi="IRNazanin"/>
      <w:bCs/>
      <w:kern w:val="28"/>
      <w:sz w:val="36"/>
      <w:szCs w:val="36"/>
    </w:rPr>
  </w:style>
  <w:style w:type="character" w:customStyle="1" w:styleId="TitleChar">
    <w:name w:val="Title Char"/>
    <w:aliases w:val="عنوان Char"/>
    <w:basedOn w:val="DefaultParagraphFont"/>
    <w:link w:val="Title"/>
    <w:uiPriority w:val="10"/>
    <w:rsid w:val="00860722"/>
    <w:rPr>
      <w:rFonts w:ascii="IRNazanin" w:eastAsiaTheme="majorEastAsia" w:hAnsi="IRNazanin"/>
      <w:bCs/>
      <w:noProof/>
      <w:kern w:val="28"/>
      <w:sz w:val="36"/>
      <w:szCs w:val="36"/>
      <w:lang w:bidi="fa-IR"/>
    </w:rPr>
  </w:style>
  <w:style w:type="character" w:customStyle="1" w:styleId="Heading2Char">
    <w:name w:val="Heading 2 Char"/>
    <w:basedOn w:val="DefaultParagraphFont"/>
    <w:link w:val="Heading2"/>
    <w:uiPriority w:val="9"/>
    <w:rsid w:val="000645D3"/>
    <w:rPr>
      <w:rFonts w:ascii="Times New Roman" w:eastAsia="Times New Roman" w:hAnsi="Times New Roman" w:cs="Times New Roman"/>
      <w:b/>
      <w:bCs/>
      <w:sz w:val="36"/>
      <w:szCs w:val="36"/>
      <w:lang w:bidi="fa-IR"/>
    </w:rPr>
  </w:style>
  <w:style w:type="character" w:styleId="Hyperlink">
    <w:name w:val="Hyperlink"/>
    <w:basedOn w:val="DefaultParagraphFont"/>
    <w:uiPriority w:val="99"/>
    <w:unhideWhenUsed/>
    <w:rsid w:val="0062594A"/>
    <w:rPr>
      <w:color w:val="0563C1" w:themeColor="hyperlink"/>
      <w:u w:val="single"/>
    </w:rPr>
  </w:style>
  <w:style w:type="character" w:customStyle="1" w:styleId="Heading1Char">
    <w:name w:val="Heading 1 Char"/>
    <w:basedOn w:val="DefaultParagraphFont"/>
    <w:link w:val="Heading1"/>
    <w:uiPriority w:val="9"/>
    <w:rsid w:val="003C14B1"/>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FE01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0171"/>
    <w:rPr>
      <w:sz w:val="20"/>
      <w:szCs w:val="20"/>
    </w:rPr>
  </w:style>
  <w:style w:type="character" w:styleId="FootnoteReference">
    <w:name w:val="footnote reference"/>
    <w:basedOn w:val="DefaultParagraphFont"/>
    <w:uiPriority w:val="99"/>
    <w:semiHidden/>
    <w:unhideWhenUsed/>
    <w:rsid w:val="00FE0171"/>
    <w:rPr>
      <w:vertAlign w:val="superscript"/>
    </w:rPr>
  </w:style>
  <w:style w:type="paragraph" w:styleId="EndnoteText">
    <w:name w:val="endnote text"/>
    <w:basedOn w:val="Normal"/>
    <w:link w:val="EndnoteTextChar"/>
    <w:uiPriority w:val="99"/>
    <w:unhideWhenUsed/>
    <w:rsid w:val="00FE0171"/>
    <w:pPr>
      <w:spacing w:after="0" w:line="240" w:lineRule="auto"/>
    </w:pPr>
    <w:rPr>
      <w:sz w:val="20"/>
      <w:szCs w:val="20"/>
    </w:rPr>
  </w:style>
  <w:style w:type="character" w:customStyle="1" w:styleId="EndnoteTextChar">
    <w:name w:val="Endnote Text Char"/>
    <w:basedOn w:val="DefaultParagraphFont"/>
    <w:link w:val="EndnoteText"/>
    <w:uiPriority w:val="99"/>
    <w:rsid w:val="00FE0171"/>
    <w:rPr>
      <w:sz w:val="20"/>
      <w:szCs w:val="20"/>
    </w:rPr>
  </w:style>
  <w:style w:type="character" w:styleId="EndnoteReference">
    <w:name w:val="endnote reference"/>
    <w:basedOn w:val="DefaultParagraphFont"/>
    <w:uiPriority w:val="99"/>
    <w:semiHidden/>
    <w:unhideWhenUsed/>
    <w:rsid w:val="00FE0171"/>
    <w:rPr>
      <w:vertAlign w:val="superscript"/>
    </w:rPr>
  </w:style>
  <w:style w:type="character" w:styleId="CommentReference">
    <w:name w:val="annotation reference"/>
    <w:basedOn w:val="DefaultParagraphFont"/>
    <w:uiPriority w:val="99"/>
    <w:semiHidden/>
    <w:unhideWhenUsed/>
    <w:rsid w:val="00825A91"/>
    <w:rPr>
      <w:sz w:val="16"/>
      <w:szCs w:val="16"/>
    </w:rPr>
  </w:style>
  <w:style w:type="paragraph" w:styleId="CommentText">
    <w:name w:val="annotation text"/>
    <w:basedOn w:val="Normal"/>
    <w:link w:val="CommentTextChar"/>
    <w:uiPriority w:val="99"/>
    <w:semiHidden/>
    <w:unhideWhenUsed/>
    <w:rsid w:val="00825A91"/>
    <w:pPr>
      <w:spacing w:line="240" w:lineRule="auto"/>
    </w:pPr>
    <w:rPr>
      <w:sz w:val="20"/>
      <w:szCs w:val="20"/>
    </w:rPr>
  </w:style>
  <w:style w:type="character" w:customStyle="1" w:styleId="CommentTextChar">
    <w:name w:val="Comment Text Char"/>
    <w:basedOn w:val="DefaultParagraphFont"/>
    <w:link w:val="CommentText"/>
    <w:uiPriority w:val="99"/>
    <w:semiHidden/>
    <w:rsid w:val="00825A91"/>
    <w:rPr>
      <w:sz w:val="20"/>
      <w:szCs w:val="20"/>
    </w:rPr>
  </w:style>
  <w:style w:type="paragraph" w:styleId="CommentSubject">
    <w:name w:val="annotation subject"/>
    <w:basedOn w:val="CommentText"/>
    <w:next w:val="CommentText"/>
    <w:link w:val="CommentSubjectChar"/>
    <w:uiPriority w:val="99"/>
    <w:semiHidden/>
    <w:unhideWhenUsed/>
    <w:rsid w:val="00825A91"/>
    <w:rPr>
      <w:b/>
      <w:bCs/>
    </w:rPr>
  </w:style>
  <w:style w:type="character" w:customStyle="1" w:styleId="CommentSubjectChar">
    <w:name w:val="Comment Subject Char"/>
    <w:basedOn w:val="CommentTextChar"/>
    <w:link w:val="CommentSubject"/>
    <w:uiPriority w:val="99"/>
    <w:semiHidden/>
    <w:rsid w:val="00825A91"/>
    <w:rPr>
      <w:b/>
      <w:bCs/>
      <w:sz w:val="20"/>
      <w:szCs w:val="20"/>
    </w:rPr>
  </w:style>
  <w:style w:type="paragraph" w:styleId="BalloonText">
    <w:name w:val="Balloon Text"/>
    <w:basedOn w:val="Normal"/>
    <w:link w:val="BalloonTextChar"/>
    <w:uiPriority w:val="99"/>
    <w:semiHidden/>
    <w:unhideWhenUsed/>
    <w:rsid w:val="00825A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5A91"/>
    <w:rPr>
      <w:rFonts w:ascii="Segoe UI" w:hAnsi="Segoe UI" w:cs="Segoe UI"/>
      <w:sz w:val="18"/>
      <w:szCs w:val="18"/>
    </w:rPr>
  </w:style>
  <w:style w:type="table" w:styleId="TableGrid">
    <w:name w:val="Table Grid"/>
    <w:basedOn w:val="TableNormal"/>
    <w:uiPriority w:val="39"/>
    <w:rsid w:val="009B6448"/>
    <w:pPr>
      <w:spacing w:after="0" w:line="240" w:lineRule="auto"/>
    </w:pPr>
    <w:rPr>
      <w:rFonts w:cs="B Nazani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زیرعنوان"/>
    <w:basedOn w:val="Normal"/>
    <w:next w:val="Normal"/>
    <w:link w:val="SubtitleChar"/>
    <w:autoRedefine/>
    <w:uiPriority w:val="11"/>
    <w:qFormat/>
    <w:rsid w:val="00860722"/>
    <w:pPr>
      <w:numPr>
        <w:ilvl w:val="1"/>
      </w:numPr>
      <w:spacing w:after="0" w:line="240" w:lineRule="auto"/>
      <w:ind w:firstLine="288"/>
      <w:outlineLvl w:val="1"/>
    </w:pPr>
    <w:rPr>
      <w:rFonts w:ascii="IRNazanin" w:eastAsiaTheme="minorEastAsia" w:hAnsi="IRNazanin"/>
      <w:bCs/>
      <w:sz w:val="32"/>
      <w:szCs w:val="32"/>
    </w:rPr>
  </w:style>
  <w:style w:type="character" w:customStyle="1" w:styleId="SubtitleChar">
    <w:name w:val="Subtitle Char"/>
    <w:aliases w:val="زیرعنوان Char"/>
    <w:basedOn w:val="DefaultParagraphFont"/>
    <w:link w:val="Subtitle"/>
    <w:uiPriority w:val="11"/>
    <w:rsid w:val="00860722"/>
    <w:rPr>
      <w:rFonts w:ascii="IRNazanin" w:eastAsiaTheme="minorEastAsia" w:hAnsi="IRNazanin"/>
      <w:bCs/>
      <w:noProof/>
      <w:sz w:val="32"/>
      <w:szCs w:val="32"/>
      <w:lang w:bidi="fa-IR"/>
    </w:rPr>
  </w:style>
  <w:style w:type="paragraph" w:styleId="TOCHeading">
    <w:name w:val="TOC Heading"/>
    <w:basedOn w:val="Heading1"/>
    <w:next w:val="Normal"/>
    <w:uiPriority w:val="39"/>
    <w:unhideWhenUsed/>
    <w:qFormat/>
    <w:rsid w:val="004D4F6C"/>
    <w:pPr>
      <w:bidi w:val="0"/>
      <w:outlineLvl w:val="9"/>
    </w:pPr>
    <w:rPr>
      <w:noProof w:val="0"/>
      <w:lang w:bidi="ar-SA"/>
    </w:rPr>
  </w:style>
  <w:style w:type="paragraph" w:styleId="TOC2">
    <w:name w:val="toc 2"/>
    <w:basedOn w:val="Normal"/>
    <w:next w:val="Normal"/>
    <w:autoRedefine/>
    <w:uiPriority w:val="39"/>
    <w:unhideWhenUsed/>
    <w:rsid w:val="004D4F6C"/>
    <w:pPr>
      <w:bidi w:val="0"/>
      <w:spacing w:after="100"/>
      <w:ind w:left="220"/>
    </w:pPr>
    <w:rPr>
      <w:rFonts w:eastAsiaTheme="minorEastAsia" w:cs="Times New Roman"/>
      <w:noProof w:val="0"/>
      <w:sz w:val="22"/>
      <w:szCs w:val="22"/>
      <w:lang w:bidi="ar-SA"/>
    </w:rPr>
  </w:style>
  <w:style w:type="paragraph" w:styleId="TOC1">
    <w:name w:val="toc 1"/>
    <w:basedOn w:val="Normal"/>
    <w:next w:val="Normal"/>
    <w:autoRedefine/>
    <w:uiPriority w:val="39"/>
    <w:unhideWhenUsed/>
    <w:rsid w:val="00B2573E"/>
    <w:pPr>
      <w:tabs>
        <w:tab w:val="right" w:leader="dot" w:pos="9350"/>
      </w:tabs>
      <w:spacing w:after="100"/>
    </w:pPr>
    <w:rPr>
      <w:rFonts w:eastAsiaTheme="minorEastAsia" w:cs="Times New Roman"/>
      <w:noProof w:val="0"/>
      <w:sz w:val="22"/>
      <w:szCs w:val="22"/>
      <w:lang w:bidi="ar-SA"/>
    </w:rPr>
  </w:style>
  <w:style w:type="paragraph" w:styleId="TOC3">
    <w:name w:val="toc 3"/>
    <w:basedOn w:val="Normal"/>
    <w:next w:val="Normal"/>
    <w:autoRedefine/>
    <w:uiPriority w:val="39"/>
    <w:unhideWhenUsed/>
    <w:rsid w:val="004D4F6C"/>
    <w:pPr>
      <w:bidi w:val="0"/>
      <w:spacing w:after="100"/>
      <w:ind w:left="440"/>
    </w:pPr>
    <w:rPr>
      <w:rFonts w:eastAsiaTheme="minorEastAsia" w:cs="Times New Roman"/>
      <w:noProof w:val="0"/>
      <w:sz w:val="22"/>
      <w:szCs w:val="22"/>
      <w:lang w:bidi="ar-SA"/>
    </w:rPr>
  </w:style>
  <w:style w:type="character" w:customStyle="1" w:styleId="Heading3Char">
    <w:name w:val="Heading 3 Char"/>
    <w:basedOn w:val="DefaultParagraphFont"/>
    <w:link w:val="Heading3"/>
    <w:uiPriority w:val="9"/>
    <w:semiHidden/>
    <w:rsid w:val="004D4F6C"/>
    <w:rPr>
      <w:rFonts w:asciiTheme="majorHAnsi" w:eastAsiaTheme="majorEastAsia" w:hAnsiTheme="majorHAnsi" w:cstheme="majorBidi"/>
      <w:noProof/>
      <w:color w:val="1F4D78" w:themeColor="accent1" w:themeShade="7F"/>
      <w:sz w:val="24"/>
      <w:szCs w:val="24"/>
      <w:lang w:bidi="fa-IR"/>
    </w:rPr>
  </w:style>
  <w:style w:type="paragraph" w:styleId="Bibliography">
    <w:name w:val="Bibliography"/>
    <w:basedOn w:val="Normal"/>
    <w:next w:val="Normal"/>
    <w:uiPriority w:val="37"/>
    <w:unhideWhenUsed/>
    <w:rsid w:val="00520577"/>
  </w:style>
  <w:style w:type="paragraph" w:styleId="Revision">
    <w:name w:val="Revision"/>
    <w:hidden/>
    <w:uiPriority w:val="99"/>
    <w:semiHidden/>
    <w:rsid w:val="005F30AF"/>
    <w:pPr>
      <w:spacing w:after="0" w:line="240" w:lineRule="auto"/>
    </w:pPr>
    <w:rPr>
      <w:noProof/>
      <w:sz w:val="28"/>
      <w:szCs w:val="28"/>
      <w:lang w:bidi="fa-IR"/>
    </w:rPr>
  </w:style>
  <w:style w:type="paragraph" w:styleId="Header">
    <w:name w:val="header"/>
    <w:basedOn w:val="Normal"/>
    <w:link w:val="HeaderChar"/>
    <w:uiPriority w:val="99"/>
    <w:unhideWhenUsed/>
    <w:rsid w:val="00B25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73E"/>
    <w:rPr>
      <w:noProof/>
      <w:sz w:val="28"/>
      <w:szCs w:val="28"/>
      <w:lang w:bidi="fa-IR"/>
    </w:rPr>
  </w:style>
  <w:style w:type="paragraph" w:styleId="Footer">
    <w:name w:val="footer"/>
    <w:basedOn w:val="Normal"/>
    <w:link w:val="FooterChar"/>
    <w:uiPriority w:val="99"/>
    <w:unhideWhenUsed/>
    <w:rsid w:val="00B25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73E"/>
    <w:rPr>
      <w:noProof/>
      <w:sz w:val="28"/>
      <w:szCs w:val="28"/>
      <w:lang w:bidi="fa-IR"/>
    </w:rPr>
  </w:style>
  <w:style w:type="paragraph" w:customStyle="1" w:styleId="a">
    <w:name w:val="بدنه"/>
    <w:basedOn w:val="Normal"/>
    <w:link w:val="Char"/>
    <w:autoRedefine/>
    <w:qFormat/>
    <w:rsid w:val="00BD7305"/>
    <w:pPr>
      <w:spacing w:after="0"/>
    </w:pPr>
    <w:rPr>
      <w:rFonts w:ascii="IRNazanin" w:hAnsi="IRNazanin"/>
      <w:noProof w:val="0"/>
      <w:color w:val="000000"/>
      <w:shd w:val="clear" w:color="auto" w:fill="FFFFFF"/>
    </w:rPr>
  </w:style>
  <w:style w:type="character" w:customStyle="1" w:styleId="Char">
    <w:name w:val="بدنه Char"/>
    <w:basedOn w:val="DefaultParagraphFont"/>
    <w:link w:val="a"/>
    <w:rsid w:val="00BD7305"/>
    <w:rPr>
      <w:rFonts w:ascii="IRNazanin" w:hAnsi="IRNazanin"/>
      <w:color w:val="000000"/>
      <w:sz w:val="28"/>
      <w:szCs w:val="28"/>
      <w:lang w:bidi="fa-IR"/>
    </w:rPr>
  </w:style>
  <w:style w:type="paragraph" w:styleId="Caption">
    <w:name w:val="caption"/>
    <w:basedOn w:val="Normal"/>
    <w:next w:val="Normal"/>
    <w:uiPriority w:val="35"/>
    <w:unhideWhenUsed/>
    <w:qFormat/>
    <w:rsid w:val="009A2ED9"/>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9A2ED9"/>
    <w:rPr>
      <w:color w:val="605E5C"/>
      <w:shd w:val="clear" w:color="auto" w:fill="E1DFDD"/>
    </w:rPr>
  </w:style>
  <w:style w:type="character" w:styleId="Emphasis">
    <w:name w:val="Emphasis"/>
    <w:basedOn w:val="DefaultParagraphFont"/>
    <w:uiPriority w:val="20"/>
    <w:qFormat/>
    <w:rsid w:val="006C3F5D"/>
    <w:rPr>
      <w:i/>
      <w:iCs/>
    </w:rPr>
  </w:style>
  <w:style w:type="paragraph" w:customStyle="1" w:styleId="a0">
    <w:name w:val="زیر زیر عنوان"/>
    <w:basedOn w:val="Subtitle"/>
    <w:link w:val="Char0"/>
    <w:qFormat/>
    <w:rsid w:val="00263860"/>
    <w:pPr>
      <w:spacing w:before="100" w:beforeAutospacing="1"/>
      <w:outlineLvl w:val="2"/>
    </w:pPr>
    <w:rPr>
      <w:b/>
      <w:sz w:val="28"/>
      <w:szCs w:val="28"/>
    </w:rPr>
  </w:style>
  <w:style w:type="character" w:styleId="FollowedHyperlink">
    <w:name w:val="FollowedHyperlink"/>
    <w:basedOn w:val="DefaultParagraphFont"/>
    <w:uiPriority w:val="99"/>
    <w:semiHidden/>
    <w:unhideWhenUsed/>
    <w:rsid w:val="00E354FF"/>
    <w:rPr>
      <w:color w:val="954F72" w:themeColor="followedHyperlink"/>
      <w:u w:val="single"/>
    </w:rPr>
  </w:style>
  <w:style w:type="character" w:customStyle="1" w:styleId="Char0">
    <w:name w:val="زیر زیر عنوان Char"/>
    <w:basedOn w:val="SubtitleChar"/>
    <w:link w:val="a0"/>
    <w:rsid w:val="00263860"/>
    <w:rPr>
      <w:rFonts w:ascii="IRNazanin" w:eastAsiaTheme="minorEastAsia" w:hAnsi="IRNazanin"/>
      <w:b/>
      <w:bCs/>
      <w:noProof/>
      <w:sz w:val="28"/>
      <w:szCs w:val="28"/>
      <w:lang w:bidi="fa-IR"/>
    </w:rPr>
  </w:style>
  <w:style w:type="character" w:customStyle="1" w:styleId="articletitle">
    <w:name w:val="article_title"/>
    <w:basedOn w:val="DefaultParagraphFont"/>
    <w:rsid w:val="00AE63F6"/>
  </w:style>
  <w:style w:type="character" w:styleId="Strong">
    <w:name w:val="Strong"/>
    <w:basedOn w:val="DefaultParagraphFont"/>
    <w:uiPriority w:val="22"/>
    <w:qFormat/>
    <w:rsid w:val="00AE63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651">
      <w:bodyDiv w:val="1"/>
      <w:marLeft w:val="0"/>
      <w:marRight w:val="0"/>
      <w:marTop w:val="0"/>
      <w:marBottom w:val="0"/>
      <w:divBdr>
        <w:top w:val="none" w:sz="0" w:space="0" w:color="auto"/>
        <w:left w:val="none" w:sz="0" w:space="0" w:color="auto"/>
        <w:bottom w:val="none" w:sz="0" w:space="0" w:color="auto"/>
        <w:right w:val="none" w:sz="0" w:space="0" w:color="auto"/>
      </w:divBdr>
    </w:div>
    <w:div w:id="100801867">
      <w:bodyDiv w:val="1"/>
      <w:marLeft w:val="0"/>
      <w:marRight w:val="0"/>
      <w:marTop w:val="0"/>
      <w:marBottom w:val="0"/>
      <w:divBdr>
        <w:top w:val="none" w:sz="0" w:space="0" w:color="auto"/>
        <w:left w:val="none" w:sz="0" w:space="0" w:color="auto"/>
        <w:bottom w:val="none" w:sz="0" w:space="0" w:color="auto"/>
        <w:right w:val="none" w:sz="0" w:space="0" w:color="auto"/>
      </w:divBdr>
    </w:div>
    <w:div w:id="136649580">
      <w:bodyDiv w:val="1"/>
      <w:marLeft w:val="0"/>
      <w:marRight w:val="0"/>
      <w:marTop w:val="0"/>
      <w:marBottom w:val="0"/>
      <w:divBdr>
        <w:top w:val="none" w:sz="0" w:space="0" w:color="auto"/>
        <w:left w:val="none" w:sz="0" w:space="0" w:color="auto"/>
        <w:bottom w:val="none" w:sz="0" w:space="0" w:color="auto"/>
        <w:right w:val="none" w:sz="0" w:space="0" w:color="auto"/>
      </w:divBdr>
    </w:div>
    <w:div w:id="177084586">
      <w:bodyDiv w:val="1"/>
      <w:marLeft w:val="0"/>
      <w:marRight w:val="0"/>
      <w:marTop w:val="0"/>
      <w:marBottom w:val="0"/>
      <w:divBdr>
        <w:top w:val="none" w:sz="0" w:space="0" w:color="auto"/>
        <w:left w:val="none" w:sz="0" w:space="0" w:color="auto"/>
        <w:bottom w:val="none" w:sz="0" w:space="0" w:color="auto"/>
        <w:right w:val="none" w:sz="0" w:space="0" w:color="auto"/>
      </w:divBdr>
    </w:div>
    <w:div w:id="181550956">
      <w:bodyDiv w:val="1"/>
      <w:marLeft w:val="0"/>
      <w:marRight w:val="0"/>
      <w:marTop w:val="0"/>
      <w:marBottom w:val="0"/>
      <w:divBdr>
        <w:top w:val="none" w:sz="0" w:space="0" w:color="auto"/>
        <w:left w:val="none" w:sz="0" w:space="0" w:color="auto"/>
        <w:bottom w:val="none" w:sz="0" w:space="0" w:color="auto"/>
        <w:right w:val="none" w:sz="0" w:space="0" w:color="auto"/>
      </w:divBdr>
    </w:div>
    <w:div w:id="212086040">
      <w:bodyDiv w:val="1"/>
      <w:marLeft w:val="0"/>
      <w:marRight w:val="0"/>
      <w:marTop w:val="0"/>
      <w:marBottom w:val="0"/>
      <w:divBdr>
        <w:top w:val="none" w:sz="0" w:space="0" w:color="auto"/>
        <w:left w:val="none" w:sz="0" w:space="0" w:color="auto"/>
        <w:bottom w:val="none" w:sz="0" w:space="0" w:color="auto"/>
        <w:right w:val="none" w:sz="0" w:space="0" w:color="auto"/>
      </w:divBdr>
    </w:div>
    <w:div w:id="336658807">
      <w:bodyDiv w:val="1"/>
      <w:marLeft w:val="0"/>
      <w:marRight w:val="0"/>
      <w:marTop w:val="0"/>
      <w:marBottom w:val="0"/>
      <w:divBdr>
        <w:top w:val="none" w:sz="0" w:space="0" w:color="auto"/>
        <w:left w:val="none" w:sz="0" w:space="0" w:color="auto"/>
        <w:bottom w:val="none" w:sz="0" w:space="0" w:color="auto"/>
        <w:right w:val="none" w:sz="0" w:space="0" w:color="auto"/>
      </w:divBdr>
    </w:div>
    <w:div w:id="532154792">
      <w:bodyDiv w:val="1"/>
      <w:marLeft w:val="0"/>
      <w:marRight w:val="0"/>
      <w:marTop w:val="0"/>
      <w:marBottom w:val="0"/>
      <w:divBdr>
        <w:top w:val="none" w:sz="0" w:space="0" w:color="auto"/>
        <w:left w:val="none" w:sz="0" w:space="0" w:color="auto"/>
        <w:bottom w:val="none" w:sz="0" w:space="0" w:color="auto"/>
        <w:right w:val="none" w:sz="0" w:space="0" w:color="auto"/>
      </w:divBdr>
    </w:div>
    <w:div w:id="550731226">
      <w:bodyDiv w:val="1"/>
      <w:marLeft w:val="0"/>
      <w:marRight w:val="0"/>
      <w:marTop w:val="0"/>
      <w:marBottom w:val="0"/>
      <w:divBdr>
        <w:top w:val="none" w:sz="0" w:space="0" w:color="auto"/>
        <w:left w:val="none" w:sz="0" w:space="0" w:color="auto"/>
        <w:bottom w:val="none" w:sz="0" w:space="0" w:color="auto"/>
        <w:right w:val="none" w:sz="0" w:space="0" w:color="auto"/>
      </w:divBdr>
    </w:div>
    <w:div w:id="664279624">
      <w:bodyDiv w:val="1"/>
      <w:marLeft w:val="0"/>
      <w:marRight w:val="0"/>
      <w:marTop w:val="0"/>
      <w:marBottom w:val="0"/>
      <w:divBdr>
        <w:top w:val="none" w:sz="0" w:space="0" w:color="auto"/>
        <w:left w:val="none" w:sz="0" w:space="0" w:color="auto"/>
        <w:bottom w:val="none" w:sz="0" w:space="0" w:color="auto"/>
        <w:right w:val="none" w:sz="0" w:space="0" w:color="auto"/>
      </w:divBdr>
    </w:div>
    <w:div w:id="739526927">
      <w:bodyDiv w:val="1"/>
      <w:marLeft w:val="0"/>
      <w:marRight w:val="0"/>
      <w:marTop w:val="0"/>
      <w:marBottom w:val="0"/>
      <w:divBdr>
        <w:top w:val="none" w:sz="0" w:space="0" w:color="auto"/>
        <w:left w:val="none" w:sz="0" w:space="0" w:color="auto"/>
        <w:bottom w:val="none" w:sz="0" w:space="0" w:color="auto"/>
        <w:right w:val="none" w:sz="0" w:space="0" w:color="auto"/>
      </w:divBdr>
    </w:div>
    <w:div w:id="771826685">
      <w:bodyDiv w:val="1"/>
      <w:marLeft w:val="0"/>
      <w:marRight w:val="0"/>
      <w:marTop w:val="0"/>
      <w:marBottom w:val="0"/>
      <w:divBdr>
        <w:top w:val="none" w:sz="0" w:space="0" w:color="auto"/>
        <w:left w:val="none" w:sz="0" w:space="0" w:color="auto"/>
        <w:bottom w:val="none" w:sz="0" w:space="0" w:color="auto"/>
        <w:right w:val="none" w:sz="0" w:space="0" w:color="auto"/>
      </w:divBdr>
    </w:div>
    <w:div w:id="781266776">
      <w:bodyDiv w:val="1"/>
      <w:marLeft w:val="0"/>
      <w:marRight w:val="0"/>
      <w:marTop w:val="0"/>
      <w:marBottom w:val="0"/>
      <w:divBdr>
        <w:top w:val="none" w:sz="0" w:space="0" w:color="auto"/>
        <w:left w:val="none" w:sz="0" w:space="0" w:color="auto"/>
        <w:bottom w:val="none" w:sz="0" w:space="0" w:color="auto"/>
        <w:right w:val="none" w:sz="0" w:space="0" w:color="auto"/>
      </w:divBdr>
    </w:div>
    <w:div w:id="818696137">
      <w:bodyDiv w:val="1"/>
      <w:marLeft w:val="0"/>
      <w:marRight w:val="0"/>
      <w:marTop w:val="0"/>
      <w:marBottom w:val="0"/>
      <w:divBdr>
        <w:top w:val="none" w:sz="0" w:space="0" w:color="auto"/>
        <w:left w:val="none" w:sz="0" w:space="0" w:color="auto"/>
        <w:bottom w:val="none" w:sz="0" w:space="0" w:color="auto"/>
        <w:right w:val="none" w:sz="0" w:space="0" w:color="auto"/>
      </w:divBdr>
    </w:div>
    <w:div w:id="842429796">
      <w:bodyDiv w:val="1"/>
      <w:marLeft w:val="0"/>
      <w:marRight w:val="0"/>
      <w:marTop w:val="0"/>
      <w:marBottom w:val="0"/>
      <w:divBdr>
        <w:top w:val="none" w:sz="0" w:space="0" w:color="auto"/>
        <w:left w:val="none" w:sz="0" w:space="0" w:color="auto"/>
        <w:bottom w:val="none" w:sz="0" w:space="0" w:color="auto"/>
        <w:right w:val="none" w:sz="0" w:space="0" w:color="auto"/>
      </w:divBdr>
    </w:div>
    <w:div w:id="877857722">
      <w:bodyDiv w:val="1"/>
      <w:marLeft w:val="0"/>
      <w:marRight w:val="0"/>
      <w:marTop w:val="0"/>
      <w:marBottom w:val="0"/>
      <w:divBdr>
        <w:top w:val="none" w:sz="0" w:space="0" w:color="auto"/>
        <w:left w:val="none" w:sz="0" w:space="0" w:color="auto"/>
        <w:bottom w:val="none" w:sz="0" w:space="0" w:color="auto"/>
        <w:right w:val="none" w:sz="0" w:space="0" w:color="auto"/>
      </w:divBdr>
    </w:div>
    <w:div w:id="981543338">
      <w:bodyDiv w:val="1"/>
      <w:marLeft w:val="0"/>
      <w:marRight w:val="0"/>
      <w:marTop w:val="0"/>
      <w:marBottom w:val="0"/>
      <w:divBdr>
        <w:top w:val="none" w:sz="0" w:space="0" w:color="auto"/>
        <w:left w:val="none" w:sz="0" w:space="0" w:color="auto"/>
        <w:bottom w:val="none" w:sz="0" w:space="0" w:color="auto"/>
        <w:right w:val="none" w:sz="0" w:space="0" w:color="auto"/>
      </w:divBdr>
    </w:div>
    <w:div w:id="1004941375">
      <w:bodyDiv w:val="1"/>
      <w:marLeft w:val="0"/>
      <w:marRight w:val="0"/>
      <w:marTop w:val="0"/>
      <w:marBottom w:val="0"/>
      <w:divBdr>
        <w:top w:val="none" w:sz="0" w:space="0" w:color="auto"/>
        <w:left w:val="none" w:sz="0" w:space="0" w:color="auto"/>
        <w:bottom w:val="none" w:sz="0" w:space="0" w:color="auto"/>
        <w:right w:val="none" w:sz="0" w:space="0" w:color="auto"/>
      </w:divBdr>
      <w:divsChild>
        <w:div w:id="1162895605">
          <w:blockQuote w:val="1"/>
          <w:marLeft w:val="0"/>
          <w:marRight w:val="0"/>
          <w:marTop w:val="0"/>
          <w:marBottom w:val="0"/>
          <w:divBdr>
            <w:top w:val="none" w:sz="0" w:space="0" w:color="auto"/>
            <w:left w:val="single" w:sz="12" w:space="5" w:color="1010FF"/>
            <w:bottom w:val="none" w:sz="0" w:space="0" w:color="auto"/>
            <w:right w:val="none" w:sz="0" w:space="0" w:color="auto"/>
          </w:divBdr>
          <w:divsChild>
            <w:div w:id="753360851">
              <w:marLeft w:val="0"/>
              <w:marRight w:val="0"/>
              <w:marTop w:val="0"/>
              <w:marBottom w:val="0"/>
              <w:divBdr>
                <w:top w:val="none" w:sz="0" w:space="0" w:color="auto"/>
                <w:left w:val="none" w:sz="0" w:space="0" w:color="auto"/>
                <w:bottom w:val="none" w:sz="0" w:space="0" w:color="auto"/>
                <w:right w:val="none" w:sz="0" w:space="0" w:color="auto"/>
              </w:divBdr>
              <w:divsChild>
                <w:div w:id="48961672">
                  <w:marLeft w:val="0"/>
                  <w:marRight w:val="0"/>
                  <w:marTop w:val="0"/>
                  <w:marBottom w:val="0"/>
                  <w:divBdr>
                    <w:top w:val="none" w:sz="0" w:space="0" w:color="auto"/>
                    <w:left w:val="none" w:sz="0" w:space="0" w:color="auto"/>
                    <w:bottom w:val="none" w:sz="0" w:space="0" w:color="auto"/>
                    <w:right w:val="none" w:sz="0" w:space="0" w:color="auto"/>
                  </w:divBdr>
                  <w:divsChild>
                    <w:div w:id="706445107">
                      <w:marLeft w:val="0"/>
                      <w:marRight w:val="0"/>
                      <w:marTop w:val="0"/>
                      <w:marBottom w:val="0"/>
                      <w:divBdr>
                        <w:top w:val="none" w:sz="0" w:space="0" w:color="auto"/>
                        <w:left w:val="none" w:sz="0" w:space="0" w:color="auto"/>
                        <w:bottom w:val="none" w:sz="0" w:space="0" w:color="auto"/>
                        <w:right w:val="none" w:sz="0" w:space="0" w:color="auto"/>
                      </w:divBdr>
                      <w:divsChild>
                        <w:div w:id="19973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225931">
      <w:bodyDiv w:val="1"/>
      <w:marLeft w:val="0"/>
      <w:marRight w:val="0"/>
      <w:marTop w:val="0"/>
      <w:marBottom w:val="0"/>
      <w:divBdr>
        <w:top w:val="none" w:sz="0" w:space="0" w:color="auto"/>
        <w:left w:val="none" w:sz="0" w:space="0" w:color="auto"/>
        <w:bottom w:val="none" w:sz="0" w:space="0" w:color="auto"/>
        <w:right w:val="none" w:sz="0" w:space="0" w:color="auto"/>
      </w:divBdr>
    </w:div>
    <w:div w:id="1061321038">
      <w:bodyDiv w:val="1"/>
      <w:marLeft w:val="0"/>
      <w:marRight w:val="0"/>
      <w:marTop w:val="0"/>
      <w:marBottom w:val="0"/>
      <w:divBdr>
        <w:top w:val="none" w:sz="0" w:space="0" w:color="auto"/>
        <w:left w:val="none" w:sz="0" w:space="0" w:color="auto"/>
        <w:bottom w:val="none" w:sz="0" w:space="0" w:color="auto"/>
        <w:right w:val="none" w:sz="0" w:space="0" w:color="auto"/>
      </w:divBdr>
    </w:div>
    <w:div w:id="1100294213">
      <w:bodyDiv w:val="1"/>
      <w:marLeft w:val="0"/>
      <w:marRight w:val="0"/>
      <w:marTop w:val="0"/>
      <w:marBottom w:val="0"/>
      <w:divBdr>
        <w:top w:val="none" w:sz="0" w:space="0" w:color="auto"/>
        <w:left w:val="none" w:sz="0" w:space="0" w:color="auto"/>
        <w:bottom w:val="none" w:sz="0" w:space="0" w:color="auto"/>
        <w:right w:val="none" w:sz="0" w:space="0" w:color="auto"/>
      </w:divBdr>
    </w:div>
    <w:div w:id="1129788463">
      <w:bodyDiv w:val="1"/>
      <w:marLeft w:val="0"/>
      <w:marRight w:val="0"/>
      <w:marTop w:val="0"/>
      <w:marBottom w:val="0"/>
      <w:divBdr>
        <w:top w:val="none" w:sz="0" w:space="0" w:color="auto"/>
        <w:left w:val="none" w:sz="0" w:space="0" w:color="auto"/>
        <w:bottom w:val="none" w:sz="0" w:space="0" w:color="auto"/>
        <w:right w:val="none" w:sz="0" w:space="0" w:color="auto"/>
      </w:divBdr>
    </w:div>
    <w:div w:id="1138062270">
      <w:bodyDiv w:val="1"/>
      <w:marLeft w:val="0"/>
      <w:marRight w:val="0"/>
      <w:marTop w:val="0"/>
      <w:marBottom w:val="0"/>
      <w:divBdr>
        <w:top w:val="none" w:sz="0" w:space="0" w:color="auto"/>
        <w:left w:val="none" w:sz="0" w:space="0" w:color="auto"/>
        <w:bottom w:val="none" w:sz="0" w:space="0" w:color="auto"/>
        <w:right w:val="none" w:sz="0" w:space="0" w:color="auto"/>
      </w:divBdr>
    </w:div>
    <w:div w:id="1170146832">
      <w:bodyDiv w:val="1"/>
      <w:marLeft w:val="0"/>
      <w:marRight w:val="0"/>
      <w:marTop w:val="0"/>
      <w:marBottom w:val="0"/>
      <w:divBdr>
        <w:top w:val="none" w:sz="0" w:space="0" w:color="auto"/>
        <w:left w:val="none" w:sz="0" w:space="0" w:color="auto"/>
        <w:bottom w:val="none" w:sz="0" w:space="0" w:color="auto"/>
        <w:right w:val="none" w:sz="0" w:space="0" w:color="auto"/>
      </w:divBdr>
    </w:div>
    <w:div w:id="1329863965">
      <w:bodyDiv w:val="1"/>
      <w:marLeft w:val="0"/>
      <w:marRight w:val="0"/>
      <w:marTop w:val="0"/>
      <w:marBottom w:val="0"/>
      <w:divBdr>
        <w:top w:val="none" w:sz="0" w:space="0" w:color="auto"/>
        <w:left w:val="none" w:sz="0" w:space="0" w:color="auto"/>
        <w:bottom w:val="none" w:sz="0" w:space="0" w:color="auto"/>
        <w:right w:val="none" w:sz="0" w:space="0" w:color="auto"/>
      </w:divBdr>
    </w:div>
    <w:div w:id="1379431040">
      <w:bodyDiv w:val="1"/>
      <w:marLeft w:val="0"/>
      <w:marRight w:val="0"/>
      <w:marTop w:val="0"/>
      <w:marBottom w:val="0"/>
      <w:divBdr>
        <w:top w:val="none" w:sz="0" w:space="0" w:color="auto"/>
        <w:left w:val="none" w:sz="0" w:space="0" w:color="auto"/>
        <w:bottom w:val="none" w:sz="0" w:space="0" w:color="auto"/>
        <w:right w:val="none" w:sz="0" w:space="0" w:color="auto"/>
      </w:divBdr>
    </w:div>
    <w:div w:id="1425303441">
      <w:bodyDiv w:val="1"/>
      <w:marLeft w:val="0"/>
      <w:marRight w:val="0"/>
      <w:marTop w:val="0"/>
      <w:marBottom w:val="0"/>
      <w:divBdr>
        <w:top w:val="none" w:sz="0" w:space="0" w:color="auto"/>
        <w:left w:val="none" w:sz="0" w:space="0" w:color="auto"/>
        <w:bottom w:val="none" w:sz="0" w:space="0" w:color="auto"/>
        <w:right w:val="none" w:sz="0" w:space="0" w:color="auto"/>
      </w:divBdr>
    </w:div>
    <w:div w:id="1431048199">
      <w:bodyDiv w:val="1"/>
      <w:marLeft w:val="0"/>
      <w:marRight w:val="0"/>
      <w:marTop w:val="0"/>
      <w:marBottom w:val="0"/>
      <w:divBdr>
        <w:top w:val="none" w:sz="0" w:space="0" w:color="auto"/>
        <w:left w:val="none" w:sz="0" w:space="0" w:color="auto"/>
        <w:bottom w:val="none" w:sz="0" w:space="0" w:color="auto"/>
        <w:right w:val="none" w:sz="0" w:space="0" w:color="auto"/>
      </w:divBdr>
    </w:div>
    <w:div w:id="1431858128">
      <w:bodyDiv w:val="1"/>
      <w:marLeft w:val="0"/>
      <w:marRight w:val="0"/>
      <w:marTop w:val="0"/>
      <w:marBottom w:val="0"/>
      <w:divBdr>
        <w:top w:val="none" w:sz="0" w:space="0" w:color="auto"/>
        <w:left w:val="none" w:sz="0" w:space="0" w:color="auto"/>
        <w:bottom w:val="none" w:sz="0" w:space="0" w:color="auto"/>
        <w:right w:val="none" w:sz="0" w:space="0" w:color="auto"/>
      </w:divBdr>
    </w:div>
    <w:div w:id="1454472546">
      <w:bodyDiv w:val="1"/>
      <w:marLeft w:val="0"/>
      <w:marRight w:val="0"/>
      <w:marTop w:val="0"/>
      <w:marBottom w:val="0"/>
      <w:divBdr>
        <w:top w:val="none" w:sz="0" w:space="0" w:color="auto"/>
        <w:left w:val="none" w:sz="0" w:space="0" w:color="auto"/>
        <w:bottom w:val="none" w:sz="0" w:space="0" w:color="auto"/>
        <w:right w:val="none" w:sz="0" w:space="0" w:color="auto"/>
      </w:divBdr>
    </w:div>
    <w:div w:id="1469736155">
      <w:bodyDiv w:val="1"/>
      <w:marLeft w:val="0"/>
      <w:marRight w:val="0"/>
      <w:marTop w:val="0"/>
      <w:marBottom w:val="0"/>
      <w:divBdr>
        <w:top w:val="none" w:sz="0" w:space="0" w:color="auto"/>
        <w:left w:val="none" w:sz="0" w:space="0" w:color="auto"/>
        <w:bottom w:val="none" w:sz="0" w:space="0" w:color="auto"/>
        <w:right w:val="none" w:sz="0" w:space="0" w:color="auto"/>
      </w:divBdr>
    </w:div>
    <w:div w:id="1495606855">
      <w:bodyDiv w:val="1"/>
      <w:marLeft w:val="0"/>
      <w:marRight w:val="0"/>
      <w:marTop w:val="0"/>
      <w:marBottom w:val="0"/>
      <w:divBdr>
        <w:top w:val="none" w:sz="0" w:space="0" w:color="auto"/>
        <w:left w:val="none" w:sz="0" w:space="0" w:color="auto"/>
        <w:bottom w:val="none" w:sz="0" w:space="0" w:color="auto"/>
        <w:right w:val="none" w:sz="0" w:space="0" w:color="auto"/>
      </w:divBdr>
    </w:div>
    <w:div w:id="1549687206">
      <w:bodyDiv w:val="1"/>
      <w:marLeft w:val="0"/>
      <w:marRight w:val="0"/>
      <w:marTop w:val="0"/>
      <w:marBottom w:val="0"/>
      <w:divBdr>
        <w:top w:val="none" w:sz="0" w:space="0" w:color="auto"/>
        <w:left w:val="none" w:sz="0" w:space="0" w:color="auto"/>
        <w:bottom w:val="none" w:sz="0" w:space="0" w:color="auto"/>
        <w:right w:val="none" w:sz="0" w:space="0" w:color="auto"/>
      </w:divBdr>
    </w:div>
    <w:div w:id="1738556772">
      <w:bodyDiv w:val="1"/>
      <w:marLeft w:val="0"/>
      <w:marRight w:val="0"/>
      <w:marTop w:val="0"/>
      <w:marBottom w:val="0"/>
      <w:divBdr>
        <w:top w:val="none" w:sz="0" w:space="0" w:color="auto"/>
        <w:left w:val="none" w:sz="0" w:space="0" w:color="auto"/>
        <w:bottom w:val="none" w:sz="0" w:space="0" w:color="auto"/>
        <w:right w:val="none" w:sz="0" w:space="0" w:color="auto"/>
      </w:divBdr>
    </w:div>
    <w:div w:id="1759325513">
      <w:bodyDiv w:val="1"/>
      <w:marLeft w:val="0"/>
      <w:marRight w:val="0"/>
      <w:marTop w:val="0"/>
      <w:marBottom w:val="0"/>
      <w:divBdr>
        <w:top w:val="none" w:sz="0" w:space="0" w:color="auto"/>
        <w:left w:val="none" w:sz="0" w:space="0" w:color="auto"/>
        <w:bottom w:val="none" w:sz="0" w:space="0" w:color="auto"/>
        <w:right w:val="none" w:sz="0" w:space="0" w:color="auto"/>
      </w:divBdr>
    </w:div>
    <w:div w:id="1793740833">
      <w:bodyDiv w:val="1"/>
      <w:marLeft w:val="0"/>
      <w:marRight w:val="0"/>
      <w:marTop w:val="0"/>
      <w:marBottom w:val="0"/>
      <w:divBdr>
        <w:top w:val="none" w:sz="0" w:space="0" w:color="auto"/>
        <w:left w:val="none" w:sz="0" w:space="0" w:color="auto"/>
        <w:bottom w:val="none" w:sz="0" w:space="0" w:color="auto"/>
        <w:right w:val="none" w:sz="0" w:space="0" w:color="auto"/>
      </w:divBdr>
    </w:div>
    <w:div w:id="1833374197">
      <w:bodyDiv w:val="1"/>
      <w:marLeft w:val="0"/>
      <w:marRight w:val="0"/>
      <w:marTop w:val="0"/>
      <w:marBottom w:val="0"/>
      <w:divBdr>
        <w:top w:val="none" w:sz="0" w:space="0" w:color="auto"/>
        <w:left w:val="none" w:sz="0" w:space="0" w:color="auto"/>
        <w:bottom w:val="none" w:sz="0" w:space="0" w:color="auto"/>
        <w:right w:val="none" w:sz="0" w:space="0" w:color="auto"/>
      </w:divBdr>
    </w:div>
    <w:div w:id="1851752217">
      <w:bodyDiv w:val="1"/>
      <w:marLeft w:val="0"/>
      <w:marRight w:val="0"/>
      <w:marTop w:val="0"/>
      <w:marBottom w:val="0"/>
      <w:divBdr>
        <w:top w:val="none" w:sz="0" w:space="0" w:color="auto"/>
        <w:left w:val="none" w:sz="0" w:space="0" w:color="auto"/>
        <w:bottom w:val="none" w:sz="0" w:space="0" w:color="auto"/>
        <w:right w:val="none" w:sz="0" w:space="0" w:color="auto"/>
      </w:divBdr>
    </w:div>
    <w:div w:id="1869368084">
      <w:bodyDiv w:val="1"/>
      <w:marLeft w:val="0"/>
      <w:marRight w:val="0"/>
      <w:marTop w:val="0"/>
      <w:marBottom w:val="0"/>
      <w:divBdr>
        <w:top w:val="none" w:sz="0" w:space="0" w:color="auto"/>
        <w:left w:val="none" w:sz="0" w:space="0" w:color="auto"/>
        <w:bottom w:val="none" w:sz="0" w:space="0" w:color="auto"/>
        <w:right w:val="none" w:sz="0" w:space="0" w:color="auto"/>
      </w:divBdr>
    </w:div>
    <w:div w:id="1932349670">
      <w:bodyDiv w:val="1"/>
      <w:marLeft w:val="0"/>
      <w:marRight w:val="0"/>
      <w:marTop w:val="0"/>
      <w:marBottom w:val="0"/>
      <w:divBdr>
        <w:top w:val="none" w:sz="0" w:space="0" w:color="auto"/>
        <w:left w:val="none" w:sz="0" w:space="0" w:color="auto"/>
        <w:bottom w:val="none" w:sz="0" w:space="0" w:color="auto"/>
        <w:right w:val="none" w:sz="0" w:space="0" w:color="auto"/>
      </w:divBdr>
    </w:div>
    <w:div w:id="1955403088">
      <w:bodyDiv w:val="1"/>
      <w:marLeft w:val="0"/>
      <w:marRight w:val="0"/>
      <w:marTop w:val="0"/>
      <w:marBottom w:val="0"/>
      <w:divBdr>
        <w:top w:val="none" w:sz="0" w:space="0" w:color="auto"/>
        <w:left w:val="none" w:sz="0" w:space="0" w:color="auto"/>
        <w:bottom w:val="none" w:sz="0" w:space="0" w:color="auto"/>
        <w:right w:val="none" w:sz="0" w:space="0" w:color="auto"/>
      </w:divBdr>
    </w:div>
    <w:div w:id="2065179480">
      <w:bodyDiv w:val="1"/>
      <w:marLeft w:val="0"/>
      <w:marRight w:val="0"/>
      <w:marTop w:val="0"/>
      <w:marBottom w:val="0"/>
      <w:divBdr>
        <w:top w:val="none" w:sz="0" w:space="0" w:color="auto"/>
        <w:left w:val="none" w:sz="0" w:space="0" w:color="auto"/>
        <w:bottom w:val="none" w:sz="0" w:space="0" w:color="auto"/>
        <w:right w:val="none" w:sz="0" w:space="0" w:color="auto"/>
      </w:divBdr>
    </w:div>
    <w:div w:id="213092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ملک97</b:Tag>
    <b:SourceType>JournalArticle</b:SourceType>
    <b:Guid>{D156E65C-905C-4F75-879F-5CD4B75DFE5D}</b:Guid>
    <b:Title>توصیف و تحلیل معیارهای طراحی فضای آموزشی از دیدگاه متخصصین تکنولوژي آموزشی بر اساس مدل تفکر خلاق</b:Title>
    <b:Year>1397</b:Year>
    <b:Author>
      <b:Author>
        <b:NameList>
          <b:Person>
            <b:Last>ملکیان</b:Last>
            <b:First>فرامرز</b:First>
          </b:Person>
        </b:NameList>
      </b:Author>
    </b:Author>
    <b:JournalName>پژوهش در نظام های آموزشی</b:JournalName>
    <b:Pages>731-748</b:Pages>
    <b:LCID>fa-IR</b:LCID>
    <b:Volume>دوره 12</b:Volume>
    <b:RefOrder>7</b:RefOrder>
  </b:Source>
  <b:Source>
    <b:Tag>ژان22</b:Tag>
    <b:SourceType>InternetSite</b:SourceType>
    <b:Guid>{EA8E0FE4-F80A-419C-A78D-540085BEE5D3}</b:Guid>
    <b:Title>ژان پیاژه</b:Title>
    <b:Year>2022</b:Year>
    <b:InternetSiteTitle>ویکی پدیا</b:InternetSiteTitle>
    <b:Month>october </b:Month>
    <b:Day>5</b:Day>
    <b:URL>https://fa.wikipedia.org/wiki/%DA%98%D8%A7%D9%86_%D9%BE%DB%8C%D8%A7%DA%98%D9%87</b:URL>
    <b:RefOrder>8</b:RefOrder>
  </b:Source>
  <b:Source>
    <b:Tag>شان95</b:Tag>
    <b:SourceType>Book</b:SourceType>
    <b:Guid>{BB023DE0-6D20-4A1C-A8F5-2844D940F470}</b:Guid>
    <b:Title>نظریه‌های یادگیری (چشم‌اندازی تعلیم و تربیتی)</b:Title>
    <b:Year>2008</b:Year>
    <b:City>تهران</b:City>
    <b:Publisher>نشر ویرایش 1395</b:Publisher>
    <b:Author>
      <b:Author>
        <b:NameList>
          <b:Person>
            <b:Last>شانک</b:Last>
            <b:First>دیل</b:First>
            <b:Middle>اچ.</b:Middle>
          </b:Person>
        </b:NameList>
      </b:Author>
      <b:Translator>
        <b:NameList>
          <b:Person>
            <b:Last>کریمی</b:Last>
            <b:First>یوسف</b:First>
          </b:Person>
        </b:NameList>
      </b:Translator>
    </b:Author>
    <b:Edition>پنجم</b:Edition>
    <b:RefOrder>9</b:RefOrder>
  </b:Source>
  <b:Source>
    <b:Tag>کام86</b:Tag>
    <b:SourceType>Book</b:SourceType>
    <b:Guid>{1014DF60-E8C9-43A2-BFF9-79D4EA96001B}</b:Guid>
    <b:Title>دستور زبان طراحی محیط‌های یادگیری، مفاهیم و تجربه‌ها</b:Title>
    <b:Year>1386</b:Year>
    <b:City>تهران</b:City>
    <b:Publisher>سبحان نور</b:Publisher>
    <b:Edition>اول</b:Edition>
    <b:Author>
      <b:Author>
        <b:NameList>
          <b:Person>
            <b:Last>کامل‌نیا</b:Last>
            <b:First>حامد</b:First>
          </b:Person>
        </b:NameList>
      </b:Author>
    </b:Author>
    <b:RefOrder>4</b:RefOrder>
  </b:Source>
  <b:Source>
    <b:Tag>بوش93</b:Tag>
    <b:SourceType>Book</b:SourceType>
    <b:Guid>{A56725AD-6796-400B-B8DB-7DD0A009AAFC}</b:Guid>
    <b:Title>رهبری و مدیریت آموزشی</b:Title>
    <b:Year>1393</b:Year>
    <b:City>تهران</b:City>
    <b:Publisher>رشد</b:Publisher>
    <b:Author>
      <b:Author>
        <b:NameList>
          <b:Person>
            <b:Last>بوش</b:Last>
            <b:First>تونی</b:First>
          </b:Person>
          <b:Person>
            <b:Last>میدلوود</b:Last>
            <b:First>دیوید</b:First>
          </b:Person>
        </b:NameList>
      </b:Author>
      <b:Translator>
        <b:NameList>
          <b:Person>
            <b:Last>آهنچیان</b:Last>
            <b:First>محمدرضا</b:First>
          </b:Person>
          <b:Person>
            <b:Last>عتیقی</b:Last>
            <b:First>منصوره</b:First>
          </b:Person>
        </b:NameList>
      </b:Translator>
    </b:Author>
    <b:Edition>دوم</b:Edition>
    <b:RefOrder>3</b:RefOrder>
  </b:Source>
  <b:Source>
    <b:Tag>علا90</b:Tag>
    <b:SourceType>Book</b:SourceType>
    <b:Guid>{BAF7D7E3-1391-47FF-B18E-A06C47EA4BA5}</b:Guid>
    <b:Title>مقدمات مدیریت آموزشی</b:Title>
    <b:Year>1390</b:Year>
    <b:City>تهران</b:City>
    <b:Publisher>نشر روان</b:Publisher>
    <b:Author>
      <b:Author>
        <b:NameList>
          <b:Person>
            <b:Last>علاقبند</b:Last>
            <b:First>علی</b:First>
          </b:Person>
        </b:NameList>
      </b:Author>
    </b:Author>
    <b:Pages>220</b:Pages>
    <b:Edition>ویراست ششم</b:Edition>
    <b:RefOrder>1</b:RefOrder>
  </b:Source>
  <b:Source>
    <b:Tag>آهن98</b:Tag>
    <b:SourceType>Book</b:SourceType>
    <b:Guid>{2070BF2C-2499-4CDA-B153-1191BDA223B9}</b:Guid>
    <b:Title>مقدمه‌ای بر مدیریت آموزشی</b:Title>
    <b:Year>1398</b:Year>
    <b:City>تهران</b:City>
    <b:Publisher>نشر نی</b:Publisher>
    <b:Pages>268</b:Pages>
    <b:Author>
      <b:Author>
        <b:NameList>
          <b:Person>
            <b:Last>آهنچیان</b:Last>
            <b:First>محمدرضا</b:First>
          </b:Person>
        </b:NameList>
      </b:Author>
    </b:Author>
    <b:RefOrder>2</b:RefOrder>
  </b:Source>
  <b:Source>
    <b:Tag>ایر90</b:Tag>
    <b:SourceType>Book</b:SourceType>
    <b:Guid>{71DB7CE1-71E9-4B3F-9C77-BD8D33743218}</b:Guid>
    <b:Author>
      <b:Author>
        <b:NameList>
          <b:Person>
            <b:Last>مبانی تحویل بنیادین</b:Last>
            <b:First>درنظام تعلیم و تربیت رسمی جمهوری اسلامی ایران</b:First>
          </b:Person>
        </b:NameList>
      </b:Author>
    </b:Author>
    <b:Title>مبانی نظری تحول بنیادین درنظام تعلیم و تربیت رسمی عمومی جمهوری اسلامی ایران</b:Title>
    <b:Year>1390</b:Year>
    <b:City>تهران</b:City>
    <b:Publisher>-</b:Publisher>
    <b:RefOrder>6</b:RefOrder>
  </b:Source>
  <b:Source>
    <b:Tag>میا71</b:Tag>
    <b:SourceType>Book</b:SourceType>
    <b:Guid>{08F1960C-A395-4771-9C8A-6815827BBCA5}</b:Guid>
    <b:Title>تاریخ جهانی آموزش و پرورش [1981-1945]</b:Title>
    <b:Year>1371</b:Year>
    <b:City>مشهد</b:City>
    <b:Publisher>معاونت فرهنگی آستان قدس رضوی</b:Publisher>
    <b:Author>
      <b:Author>
        <b:NameList>
          <b:Person>
            <b:Last>میالاره</b:Last>
            <b:First>گاستون</b:First>
          </b:Person>
          <b:Person>
            <b:Last>ویال</b:Last>
            <b:First>ژان</b:First>
          </b:Person>
        </b:NameList>
      </b:Author>
      <b:Translator>
        <b:NameList>
          <b:Person>
            <b:Last>شجاع رضوی</b:Last>
            <b:First>محمدرضا</b:First>
          </b:Person>
        </b:NameList>
      </b:Translator>
    </b:Author>
    <b:Volume>جلد دوم</b:Volume>
    <b:NumberVolumes>2</b:NumberVolumes>
    <b:RefOrder>5</b:RefOrder>
  </b:Source>
  <b:Source>
    <b:Tag>لاو01</b:Tag>
    <b:SourceType>Book</b:SourceType>
    <b:Guid>{706228A7-BD47-4B02-B88D-55D6C56F7C15}</b:Guid>
    <b:Title>زبان فضا</b:Title>
    <b:Year>2001</b:Year>
    <b:City>تهران</b:City>
    <b:Publisher>دانشگاه تهزان</b:Publisher>
    <b:Author>
      <b:Author>
        <b:NameList>
          <b:Person>
            <b:Last>لاوسون</b:Last>
            <b:First>برایان</b:First>
          </b:Person>
        </b:NameList>
      </b:Author>
      <b:Translator>
        <b:NameList>
          <b:Person>
            <b:Last>عینی فر</b:Last>
            <b:First>علیرضا</b:First>
          </b:Person>
        </b:NameList>
      </b:Translator>
    </b:Author>
    <b:RefOrder>1</b:RefOrder>
  </b:Source>
</b:Sources>
</file>

<file path=customXml/itemProps1.xml><?xml version="1.0" encoding="utf-8"?>
<ds:datastoreItem xmlns:ds="http://schemas.openxmlformats.org/officeDocument/2006/customXml" ds:itemID="{C01C42F5-28DE-43EC-BB3D-490AA2527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9722</Words>
  <Characters>55419</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leila mesbah</cp:lastModifiedBy>
  <cp:revision>2</cp:revision>
  <cp:lastPrinted>2022-11-27T08:16:00Z</cp:lastPrinted>
  <dcterms:created xsi:type="dcterms:W3CDTF">2023-07-20T17:05:00Z</dcterms:created>
  <dcterms:modified xsi:type="dcterms:W3CDTF">2023-07-20T17:05:00Z</dcterms:modified>
</cp:coreProperties>
</file>