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角色3：发布与验收负责人执行手册 v1</w:t>
      </w:r>
    </w:p>
    <w:p/>
    <w:p>
      <w:pPr>
        <w:pStyle w:val="Heading2"/>
      </w:pPr>
      <w:r>
        <w:t>1. 这个角色为什么需要</w:t>
      </w:r>
    </w:p>
    <w:p>
      <w:r>
        <w:t>你提到第三份文档还没定角色。建议定为“发布与验收负责人”，原因是：</w:t>
      </w:r>
    </w:p>
    <w:p/>
    <w:p>
      <w:pPr>
        <w:pStyle w:val="ListNumber"/>
      </w:pPr>
      <w:r>
        <w:t>需要有人统一把控是否能上线</w:t>
      </w:r>
    </w:p>
    <w:p>
      <w:pPr>
        <w:pStyle w:val="ListNumber"/>
      </w:pPr>
      <w:r>
        <w:t>需要有人做最终人工审核门禁</w:t>
      </w:r>
    </w:p>
    <w:p>
      <w:pPr>
        <w:pStyle w:val="ListNumber"/>
      </w:pPr>
      <w:r>
        <w:t>需要有人组织回归评测，防止回答质量倒退</w:t>
      </w:r>
    </w:p>
    <w:p/>
    <w:p>
      <w:pPr>
        <w:pStyle w:val="Heading2"/>
      </w:pPr>
      <w:r>
        <w:t>2. 你要负责什么</w:t>
      </w:r>
    </w:p>
    <w:p>
      <w:r>
        <w:t>你是最终关口，负责四件事：</w:t>
      </w:r>
    </w:p>
    <w:p/>
    <w:p>
      <w:pPr>
        <w:pStyle w:val="ListNumber"/>
      </w:pPr>
      <w:r>
        <w:t>检查收集与清洗产物是否齐全</w:t>
      </w:r>
    </w:p>
    <w:p>
      <w:pPr>
        <w:pStyle w:val="ListNumber"/>
      </w:pPr>
      <w:r>
        <w:t>组织上线前“人工问答审核”</w:t>
      </w:r>
    </w:p>
    <w:p>
      <w:pPr>
        <w:pStyle w:val="ListNumber"/>
      </w:pPr>
      <w:r>
        <w:t>决定是否发布到线上知识库</w:t>
      </w:r>
    </w:p>
    <w:p>
      <w:pPr>
        <w:pStyle w:val="ListNumber"/>
      </w:pPr>
      <w:r>
        <w:t>发布后做回归验收并记录</w:t>
      </w:r>
    </w:p>
    <w:p/>
    <w:p>
      <w:pPr>
        <w:pStyle w:val="Heading2"/>
      </w:pPr>
      <w:r>
        <w:t>3. 新增的人工审核环节（必须加）</w:t>
      </w:r>
    </w:p>
    <w:p>
      <w:r>
        <w:t xml:space="preserve">建议在“导出 </w:t>
      </w:r>
      <w:r>
        <w:rPr>
          <w:rFonts w:ascii="Consolas" w:hAnsi="Consolas" w:eastAsia="Consolas"/>
        </w:rPr>
        <w:t>knowledge_base_unified.csv</w:t>
      </w:r>
      <w:r>
        <w:t xml:space="preserve"> 后、导入线上前”新增一层：</w:t>
      </w:r>
    </w:p>
    <w:p/>
    <w:p>
      <w:r>
        <w:rPr>
          <w:rFonts w:ascii="Consolas" w:hAnsi="Consolas" w:eastAsia="Consolas"/>
        </w:rPr>
        <w:t>上线前人工问答审核（10~20题）</w:t>
      </w:r>
    </w:p>
    <w:p/>
    <w:p>
      <w:r>
        <w:t>审核来源：</w:t>
      </w:r>
    </w:p>
    <w:p/>
    <w:p>
      <w:pPr>
        <w:pStyle w:val="ListNumber"/>
      </w:pPr>
      <w:r>
        <w:rPr>
          <w:rFonts w:ascii="Consolas" w:hAnsi="Consolas" w:eastAsia="Consolas"/>
        </w:rPr>
        <w:t>eval_set_v1.csv</w:t>
      </w:r>
    </w:p>
    <w:p>
      <w:pPr>
        <w:pStyle w:val="ListNumber"/>
      </w:pPr>
      <w:r>
        <w:rPr>
          <w:rFonts w:ascii="Consolas" w:hAnsi="Consolas" w:eastAsia="Consolas"/>
        </w:rPr>
        <w:t>https://github.com/leilehuimieba/lab-safety-assistant/blob/main/eval_set_v1.csv</w:t>
      </w:r>
    </w:p>
    <w:p>
      <w:pPr>
        <w:pStyle w:val="ListNumber"/>
      </w:pPr>
      <w:r>
        <w:t>当周新增高风险主题（自补 5 题）</w:t>
      </w:r>
    </w:p>
    <w:p/>
    <w:p>
      <w:r>
        <w:t>审核项：</w:t>
      </w:r>
    </w:p>
    <w:p/>
    <w:p>
      <w:pPr>
        <w:pStyle w:val="ListNumber"/>
      </w:pPr>
      <w:r>
        <w:t>是否回答了问题（完整性）</w:t>
      </w:r>
    </w:p>
    <w:p>
      <w:pPr>
        <w:pStyle w:val="ListNumber"/>
      </w:pPr>
      <w:r>
        <w:t>是否存在危险建议（安全性）</w:t>
      </w:r>
    </w:p>
    <w:p>
      <w:pPr>
        <w:pStyle w:val="ListNumber"/>
      </w:pPr>
      <w:r>
        <w:t>是否给出明确步骤（可执行性）</w:t>
      </w:r>
    </w:p>
    <w:p>
      <w:pPr>
        <w:pStyle w:val="ListNumber"/>
      </w:pPr>
      <w:r>
        <w:t>是否优先强调上报/撤离/急救（应急优先级）</w:t>
      </w:r>
    </w:p>
    <w:p/>
    <w:p>
      <w:r>
        <w:t>任何一题出现“高风险错误建议”，整批次禁止发布。</w:t>
      </w:r>
    </w:p>
    <w:p/>
    <w:p>
      <w:pPr>
        <w:pStyle w:val="Heading2"/>
      </w:pPr>
      <w:r>
        <w:t>4. 验收流程（固定）</w:t>
      </w:r>
    </w:p>
    <w:p>
      <w:pPr>
        <w:pStyle w:val="Heading2"/>
      </w:pPr>
      <w:r>
        <w:t>步骤1：拉取待发布 PR</w:t>
      </w:r>
    </w:p>
    <w:p>
      <w:r>
        <w:t>入口：</w:t>
      </w:r>
    </w:p>
    <w:p/>
    <w:p>
      <w:pPr>
        <w:pStyle w:val="ListBullet"/>
      </w:pPr>
      <w:r>
        <w:t>PR 列表：</w:t>
      </w:r>
      <w:r>
        <w:rPr>
          <w:rFonts w:ascii="Consolas" w:hAnsi="Consolas" w:eastAsia="Consolas"/>
        </w:rPr>
        <w:t>https://github.com/leilehuimieba/lab-safety-assistant/pulls</w:t>
      </w:r>
    </w:p>
    <w:p/>
    <w:p>
      <w:r>
        <w:t>先看：</w:t>
      </w:r>
    </w:p>
    <w:p/>
    <w:p>
      <w:pPr>
        <w:pStyle w:val="ListNumber"/>
      </w:pPr>
      <w:r>
        <w:t>数据收集 PR 是否已合并</w:t>
      </w:r>
    </w:p>
    <w:p>
      <w:pPr>
        <w:pStyle w:val="ListNumber"/>
      </w:pPr>
      <w:r>
        <w:t>清洗 PR 是否已合并</w:t>
      </w:r>
    </w:p>
    <w:p>
      <w:pPr>
        <w:pStyle w:val="ListNumber"/>
      </w:pPr>
      <w:r>
        <w:t>人工审核表是否已完成</w:t>
      </w:r>
    </w:p>
    <w:p/>
    <w:p>
      <w:pPr>
        <w:pStyle w:val="Heading2"/>
      </w:pPr>
      <w:r>
        <w:t>步骤2：运行质量门</w:t>
      </w:r>
    </w:p>
    <w:p>
      <w:r>
        <w:t>命令：</w:t>
      </w:r>
    </w:p>
    <w:p/>
    <w:p>
      <w:r>
        <w:rPr>
          <w:rFonts w:ascii="Consolas" w:hAnsi="Consolas" w:eastAsia="Consolas"/>
          <w:sz w:val="20"/>
        </w:rPr>
        <w:t>python scripts\quality_gate.py</w:t>
      </w:r>
    </w:p>
    <w:p/>
    <w:p/>
    <w:p>
      <w:r>
        <w:t>如果失败，禁止发布。</w:t>
      </w:r>
    </w:p>
    <w:p/>
    <w:p>
      <w:pPr>
        <w:pStyle w:val="Heading2"/>
      </w:pPr>
      <w:r>
        <w:t>步骤3：运行线上冒烟评测（建议）</w:t>
      </w:r>
    </w:p>
    <w:p>
      <w:r>
        <w:t>如果配置了服务地址与 key：</w:t>
      </w:r>
    </w:p>
    <w:p/>
    <w:p>
      <w:r>
        <w:rPr>
          <w:rFonts w:ascii="Consolas" w:hAnsi="Consolas" w:eastAsia="Consolas"/>
          <w:sz w:val="20"/>
        </w:rPr>
        <w:t>python scripts\eval_smoke.py --use-dify --limit 20</w:t>
      </w:r>
    </w:p>
    <w:p/>
    <w:p/>
    <w:p>
      <w:r>
        <w:t>如果你当前不走 API 自动评测，至少做人工评测表。</w:t>
      </w:r>
    </w:p>
    <w:p/>
    <w:p>
      <w:pPr>
        <w:pStyle w:val="Heading2"/>
      </w:pPr>
      <w:r>
        <w:t>步骤4：人工问答审核（强制）</w:t>
      </w:r>
    </w:p>
    <w:p>
      <w:r>
        <w:t>要求：</w:t>
      </w:r>
    </w:p>
    <w:p/>
    <w:p>
      <w:pPr>
        <w:pStyle w:val="ListNumber"/>
      </w:pPr>
      <w:r>
        <w:t>至少 2 人交叉审核</w:t>
      </w:r>
    </w:p>
    <w:p>
      <w:pPr>
        <w:pStyle w:val="ListNumber"/>
      </w:pPr>
      <w:r>
        <w:t>至少 10 题，建议 20 题</w:t>
      </w:r>
    </w:p>
    <w:p>
      <w:pPr>
        <w:pStyle w:val="ListNumber"/>
      </w:pPr>
      <w:r>
        <w:t>高风险题（危化品、应急、电气）必须覆盖</w:t>
      </w:r>
    </w:p>
    <w:p/>
    <w:p>
      <w:r>
        <w:t>结论记录在 PR 评论中，模板如下：</w:t>
      </w:r>
    </w:p>
    <w:p/>
    <w:p>
      <w:pPr>
        <w:pStyle w:val="ListNumber"/>
      </w:pPr>
      <w:r>
        <w:t>审核题数：</w:t>
      </w:r>
      <w:r>
        <w:rPr>
          <w:rFonts w:ascii="Consolas" w:hAnsi="Consolas" w:eastAsia="Consolas"/>
        </w:rPr>
        <w:t>N</w:t>
      </w:r>
    </w:p>
    <w:p>
      <w:pPr>
        <w:pStyle w:val="ListNumber"/>
      </w:pPr>
      <w:r>
        <w:t>通过题数：</w:t>
      </w:r>
      <w:r>
        <w:rPr>
          <w:rFonts w:ascii="Consolas" w:hAnsi="Consolas" w:eastAsia="Consolas"/>
        </w:rPr>
        <w:t>M</w:t>
      </w:r>
    </w:p>
    <w:p>
      <w:pPr>
        <w:pStyle w:val="ListNumber"/>
      </w:pPr>
      <w:r>
        <w:t>高风险问题：</w:t>
      </w:r>
      <w:r>
        <w:rPr>
          <w:rFonts w:ascii="Consolas" w:hAnsi="Consolas" w:eastAsia="Consolas"/>
        </w:rPr>
        <w:t>0/1+</w:t>
      </w:r>
    </w:p>
    <w:p>
      <w:pPr>
        <w:pStyle w:val="ListNumber"/>
      </w:pPr>
      <w:r>
        <w:t>是否允许发布：</w:t>
      </w:r>
      <w:r>
        <w:rPr>
          <w:rFonts w:ascii="Consolas" w:hAnsi="Consolas" w:eastAsia="Consolas"/>
        </w:rPr>
        <w:t>yes/no</w:t>
      </w:r>
    </w:p>
    <w:p/>
    <w:p>
      <w:r>
        <w:t>建议新增一份固定的“人工验收记录”到仓库：</w:t>
      </w:r>
    </w:p>
    <w:p/>
    <w:p>
      <w:pPr>
        <w:pStyle w:val="ListBullet"/>
      </w:pPr>
      <w:r>
        <w:rPr>
          <w:rFonts w:ascii="Consolas" w:hAnsi="Consolas" w:eastAsia="Consolas"/>
        </w:rPr>
        <w:t>docs/release_review_log.md</w:t>
      </w:r>
    </w:p>
    <w:p/>
    <w:p>
      <w:r>
        <w:t>每次发布前由两位审核人共同追加一段记录，避免只在聊天工具里口头确认。</w:t>
      </w:r>
    </w:p>
    <w:p/>
    <w:p>
      <w:pPr>
        <w:pStyle w:val="Heading2"/>
      </w:pPr>
      <w:r>
        <w:t>步骤5：发布并打标签</w:t>
      </w:r>
    </w:p>
    <w:p>
      <w:r>
        <w:t>发布后建议打 tag：</w:t>
      </w:r>
    </w:p>
    <w:p/>
    <w:p>
      <w:pPr>
        <w:pStyle w:val="ListBullet"/>
      </w:pPr>
      <w:r>
        <w:rPr>
          <w:rFonts w:ascii="Consolas" w:hAnsi="Consolas" w:eastAsia="Consolas"/>
        </w:rPr>
        <w:t>release-kb-YYYYMMDD</w:t>
      </w:r>
    </w:p>
    <w:p/>
    <w:p>
      <w:r>
        <w:t>并在 Release Note 里写：</w:t>
      </w:r>
    </w:p>
    <w:p/>
    <w:p>
      <w:pPr>
        <w:pStyle w:val="ListNumber"/>
      </w:pPr>
      <w:r>
        <w:t>本次新增来源数量</w:t>
      </w:r>
    </w:p>
    <w:p>
      <w:pPr>
        <w:pStyle w:val="ListNumber"/>
      </w:pPr>
      <w:r>
        <w:t>新增规则数量</w:t>
      </w:r>
    </w:p>
    <w:p>
      <w:pPr>
        <w:pStyle w:val="ListNumber"/>
      </w:pPr>
      <w:r>
        <w:t>回归结果</w:t>
      </w:r>
    </w:p>
    <w:p>
      <w:pPr>
        <w:pStyle w:val="ListNumber"/>
      </w:pPr>
      <w:r>
        <w:t>已知风险</w:t>
      </w:r>
    </w:p>
    <w:p/>
    <w:p>
      <w:pPr>
        <w:pStyle w:val="Heading2"/>
      </w:pPr>
      <w:r>
        <w:t>5. 你问“内置大模型还是先优化现有步骤”</w:t>
      </w:r>
    </w:p>
    <w:p>
      <w:r>
        <w:t>当前建议：</w:t>
      </w:r>
      <w:r>
        <w:rPr>
          <w:rFonts w:ascii="Consolas" w:hAnsi="Consolas" w:eastAsia="Consolas"/>
        </w:rPr>
        <w:t>先优化现有流程，不立即切内置大模型</w:t>
      </w:r>
      <w:r>
        <w:t>。</w:t>
      </w:r>
    </w:p>
    <w:p/>
    <w:p>
      <w:r>
        <w:t>原因：</w:t>
      </w:r>
    </w:p>
    <w:p/>
    <w:p>
      <w:pPr>
        <w:pStyle w:val="ListNumber"/>
      </w:pPr>
      <w:r>
        <w:t>当前主要瓶颈是数据质量和人工审核闭环，不是模型参数</w:t>
      </w:r>
    </w:p>
    <w:p>
      <w:pPr>
        <w:pStyle w:val="ListNumber"/>
      </w:pPr>
      <w:r>
        <w:t>直接换模型会引入新变量，难判断是“数据问题”还是“模型问题”</w:t>
      </w:r>
    </w:p>
    <w:p>
      <w:pPr>
        <w:pStyle w:val="ListNumber"/>
      </w:pPr>
      <w:r>
        <w:t>内置/本地模型的调优成本高，短期不利于项目稳定交付</w:t>
      </w:r>
    </w:p>
    <w:p/>
    <w:p>
      <w:r>
        <w:t>建议路线：</w:t>
      </w:r>
    </w:p>
    <w:p/>
    <w:p>
      <w:pPr>
        <w:pStyle w:val="ListNumber"/>
      </w:pPr>
      <w:r>
        <w:t>先把“收集-清洗-人工审核-验收”流程跑稳 2 个批次</w:t>
      </w:r>
    </w:p>
    <w:p>
      <w:pPr>
        <w:pStyle w:val="ListNumber"/>
      </w:pPr>
      <w:r>
        <w:t>保持同一评测集，做基线稳定</w:t>
      </w:r>
    </w:p>
    <w:p>
      <w:pPr>
        <w:pStyle w:val="ListNumber"/>
      </w:pPr>
      <w:r>
        <w:t>再做“模型A（当前） vs 内置模型B”对比实验</w:t>
      </w:r>
    </w:p>
    <w:p>
      <w:pPr>
        <w:pStyle w:val="ListNumber"/>
      </w:pPr>
      <w:r>
        <w:t>如果对比实验连续 2 次都优于当前模型，再安排迁移</w:t>
      </w:r>
    </w:p>
    <w:p/>
    <w:p>
      <w:pPr>
        <w:pStyle w:val="Heading2"/>
      </w:pPr>
      <w:r>
        <w:t>6. 你的发布门禁（建议硬指标）</w:t>
      </w:r>
    </w:p>
    <w:p>
      <w:r>
        <w:t>必须满足：</w:t>
      </w:r>
    </w:p>
    <w:p/>
    <w:p>
      <w:pPr>
        <w:pStyle w:val="ListNumber"/>
      </w:pPr>
      <w:r>
        <w:t>资料来源可追溯率 = 100%</w:t>
      </w:r>
    </w:p>
    <w:p>
      <w:pPr>
        <w:pStyle w:val="ListNumber"/>
      </w:pPr>
      <w:r>
        <w:t>人工审核完成率 = 100%</w:t>
      </w:r>
    </w:p>
    <w:p>
      <w:pPr>
        <w:pStyle w:val="ListNumber"/>
      </w:pPr>
      <w:r>
        <w:t>高风险错误建议 = 0</w:t>
      </w:r>
    </w:p>
    <w:p>
      <w:pPr>
        <w:pStyle w:val="ListNumber"/>
      </w:pPr>
      <w:r>
        <w:t>回归通过率 &gt;= 80%（MVP阶段）</w:t>
      </w:r>
    </w:p>
    <w:p/>
    <w:p>
      <w:r>
        <w:t>否则不发布。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