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98D8" w14:textId="77777777">
      <w:pPr>
        <w:jc w:val="center"/>
        <w:rPr>
          <w:rFonts w:ascii="华文中宋" w:eastAsia="华文中宋" w:hAnsi="华文中宋"/>
          <w:b/>
          <w:color w:val="FF0000"/>
          <w:sz w:val="96"/>
          <w:szCs w:val="84"/>
        </w:rPr>
      </w:pPr>
      <w:r>
        <w:rPr>
          <w:rFonts w:ascii="华文中宋" w:eastAsia="华文中宋" w:hAnsi="华文中宋" w:hint="eastAsia"/>
          <w:b/>
          <w:color w:val="FF0000"/>
          <w:sz w:val="96"/>
          <w:szCs w:val="84"/>
        </w:rPr>
        <w:t>微众银行信息直报件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7"/>
        <w:gridCol w:w="4417"/>
      </w:tblGrid>
      <w:tr w14:paraId="26EC6710" w14:textId="77777777">
        <w:tc>
          <w:tcPr>
            <w:tcW w:w="8834" w:type="dxa"/>
            <w:gridSpan w:val="2"/>
          </w:tcPr>
          <w:p w14:paraId="59337A6C" w14:textId="50A798E4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仿宋" w:hAnsi="仿宋" w:cs="Times New Roman" w:hint="eastAsia"/>
                <w:szCs w:val="32"/>
              </w:rPr>
              <w:t>202</w:t>
            </w:r>
            <w:r>
              <w:rPr>
                <w:rFonts w:ascii="仿宋" w:hAnsi="仿宋" w:cs="Times New Roman" w:hint="eastAsia"/>
                <w:szCs w:val="32"/>
              </w:rPr>
              <w:t>6</w:t>
            </w:r>
            <w:r>
              <w:rPr>
                <w:rFonts w:ascii="仿宋" w:hAnsi="仿宋" w:cs="Times New Roman" w:hint="eastAsia"/>
                <w:szCs w:val="32"/>
              </w:rPr>
              <w:t>年第</w:t>
            </w:r>
            <w:r>
              <w:rPr>
                <w:rFonts w:ascii="仿宋" w:hAnsi="仿宋" w:cs="Times New Roman" w:hint="eastAsia"/>
                <w:szCs w:val="32"/>
              </w:rPr>
              <w:t>X</w:t>
            </w:r>
            <w:r>
              <w:rPr>
                <w:rFonts w:ascii="仿宋" w:hAnsi="仿宋" w:cs="Times New Roman" w:hint="eastAsia"/>
                <w:szCs w:val="32"/>
              </w:rPr>
              <w:t>期（总第</w:t>
            </w:r>
            <w:r>
              <w:rPr>
                <w:rFonts w:ascii="仿宋" w:hAnsi="仿宋" w:cs="Times New Roman" w:hint="eastAsia"/>
                <w:szCs w:val="32"/>
              </w:rPr>
              <w:t>XX</w:t>
            </w:r>
            <w:r>
              <w:rPr>
                <w:rFonts w:ascii="仿宋" w:hAnsi="仿宋" w:cs="Times New Roman" w:hint="eastAsia"/>
                <w:szCs w:val="32"/>
              </w:rPr>
              <w:t>期）</w:t>
            </w:r>
          </w:p>
        </w:tc>
      </w:tr>
      <w:tr w14:paraId="444CFB6A" w14:textId="77777777">
        <w:tc>
          <w:tcPr>
            <w:tcW w:w="4417" w:type="dxa"/>
            <w:tcBorders>
              <w:bottom w:val="single" w:sz="24" w:space="0" w:color="FF3300"/>
            </w:tcBorders>
          </w:tcPr>
          <w:p w14:paraId="563AA4E2" w14:textId="6DA84817">
            <w:pPr>
              <w:rPr>
                <w:rFonts w:ascii="仿宋" w:hAnsi="仿宋"/>
              </w:rPr>
            </w:pPr>
            <w:r>
              <w:rPr>
                <w:rFonts w:ascii="仿宋" w:hAnsi="仿宋"/>
              </w:rPr>
              <w:t>202</w:t>
            </w:r>
            <w:r>
              <w:rPr>
                <w:rFonts w:ascii="仿宋" w:hAnsi="仿宋" w:hint="eastAsia"/>
              </w:rPr>
              <w:t>6</w:t>
            </w:r>
            <w:r>
              <w:rPr>
                <w:rFonts w:ascii="仿宋" w:hAnsi="仿宋" w:hint="eastAsia"/>
              </w:rPr>
              <w:t>年</w:t>
            </w:r>
            <w:r>
              <w:rPr>
                <w:rFonts w:ascii="仿宋" w:hAnsi="仿宋" w:hint="eastAsia"/>
              </w:rPr>
              <w:t>X</w:t>
            </w:r>
            <w:r>
              <w:rPr>
                <w:rFonts w:ascii="仿宋" w:hAnsi="仿宋"/>
              </w:rPr>
              <w:t>月</w:t>
            </w:r>
            <w:r>
              <w:rPr>
                <w:rFonts w:ascii="仿宋" w:hAnsi="仿宋" w:hint="eastAsia"/>
              </w:rPr>
              <w:t>XX</w:t>
            </w:r>
            <w:r>
              <w:rPr>
                <w:rFonts w:ascii="仿宋" w:hAnsi="仿宋" w:hint="eastAsia"/>
              </w:rPr>
              <w:t>日</w:t>
            </w:r>
          </w:p>
        </w:tc>
        <w:tc>
          <w:tcPr>
            <w:tcW w:w="4417" w:type="dxa"/>
            <w:tcBorders>
              <w:bottom w:val="single" w:sz="24" w:space="0" w:color="FF3300"/>
            </w:tcBorders>
          </w:tcPr>
          <w:p w14:paraId="22D4444D" w14:textId="77777777">
            <w:pPr>
              <w:jc w:val="right"/>
              <w:rPr>
                <w:rFonts w:ascii="仿宋" w:hAnsi="仿宋"/>
              </w:rPr>
            </w:pPr>
            <w:r>
              <w:rPr>
                <w:rFonts w:ascii="仿宋" w:hAnsi="仿宋" w:hint="eastAsia"/>
              </w:rPr>
              <w:t>签发人：</w:t>
            </w:r>
            <w:r>
              <w:rPr>
                <w:rFonts w:ascii="楷体" w:eastAsia="楷体" w:hAnsi="楷体" w:hint="eastAsia"/>
              </w:rPr>
              <w:t>李南青</w:t>
            </w:r>
          </w:p>
        </w:tc>
      </w:tr>
    </w:tbl>
    <w:p w14:paraId="5855E93F" w14:textId="77777777">
      <w:pPr>
        <w:spacing w:line="580" w:lineRule="exact"/>
        <w:jc w:val="center"/>
        <w:rPr>
          <w:rFonts w:ascii="宋体" w:eastAsia="宋体" w:hAnsi="宋体"/>
          <w:b/>
          <w:sz w:val="36"/>
          <w:szCs w:val="36"/>
        </w:rPr>
      </w:pPr>
    </w:p>
    <w:p w14:paraId="3388C135" w14:textId="6D45C5EF">
      <w:pPr>
        <w:spacing w:line="560" w:lineRule="exact"/>
        <w:jc w:val="center"/>
        <w:rPr>
          <w:rFonts w:ascii="宋体" w:eastAsia="宋体" w:hAnsi="宋体" w:cs="方正小标宋简体" w:hint="eastAsia"/>
          <w:b/>
          <w:bCs/>
          <w:sz w:val="36"/>
          <w:szCs w:val="36"/>
        </w:rPr>
      </w:pPr>
      <w:r>
        <w:rPr>
          <w:rFonts w:ascii="宋体" w:eastAsia="宋体" w:hAnsi="宋体" w:cs="方正小标宋简体" w:hint="eastAsia"/>
          <w:b/>
          <w:bCs/>
          <w:sz w:val="36"/>
          <w:szCs w:val="36"/>
        </w:rPr>
        <w:t>标题</w:t>
      </w:r>
    </w:p>
    <w:p w14:paraId="01E6D060" w14:textId="77777777">
      <w:pPr>
        <w:spacing w:line="560" w:lineRule="exact"/>
        <w:jc w:val="center"/>
        <w:rPr>
          <w:rFonts w:ascii="仿宋" w:hAnsi="仿宋" w:cs="Times New Roman"/>
          <w:szCs w:val="32"/>
        </w:rPr>
      </w:pPr>
    </w:p>
    <w:p w14:paraId="1C651BEB" w14:textId="6754EA04">
      <w:pPr>
        <w:spacing w:line="520" w:lineRule="exact"/>
        <w:ind w:firstLine="640"/>
        <w:rPr>
          <w:rFonts w:ascii="仿宋" w:hAnsi="仿宋" w:cs="Times New Roman" w:hint="eastAsia"/>
          <w:szCs w:val="32"/>
        </w:rPr>
      </w:pPr>
      <w:r>
        <w:rPr>
          <w:rFonts w:ascii="仿宋" w:hAnsi="仿宋" w:cs="Times New Roman" w:hint="eastAsia"/>
          <w:szCs w:val="32"/>
        </w:rPr>
        <w:t>正文正文正文。</w:t>
      </w:r>
    </w:p>
    <w:p w14:paraId="0C90F858" w14:textId="0684008C">
      <w:pPr>
        <w:snapToGrid w:val="0"/>
        <w:spacing w:line="520" w:lineRule="exact"/>
        <w:ind w:firstLineChars="200" w:firstLine="632"/>
        <w:rPr>
          <w:rFonts w:ascii="仿宋" w:hAnsi="仿宋" w:cs="Times New Roman" w:hint="eastAsia"/>
          <w:szCs w:val="32"/>
        </w:rPr>
      </w:pPr>
    </w:p>
    <w:p w14:paraId="37D60089" w14:textId="77777777">
      <w:pPr>
        <w:spacing w:line="520" w:lineRule="exact"/>
        <w:ind w:firstLine="641"/>
        <w:rPr>
          <w:rFonts w:ascii="仿宋" w:hAnsi="仿宋" w:cs="Times New Roman"/>
          <w:szCs w:val="32"/>
        </w:rPr>
      </w:pPr>
    </w:p>
    <w:p w14:paraId="03903E18" w14:textId="02C59236">
      <w:pPr>
        <w:spacing w:line="540" w:lineRule="exact"/>
        <w:ind w:firstLineChars="200" w:firstLine="632"/>
        <w:rPr>
          <w:rFonts w:ascii="仿宋" w:hAnsi="仿宋" w:cs="MS Gothic"/>
          <w:szCs w:val="32"/>
        </w:rPr>
      </w:pPr>
      <w:r>
        <w:rPr>
          <w:rFonts w:ascii="仿宋" w:hAnsi="仿宋" w:cs="MS Gothic" w:hint="eastAsia"/>
          <w:szCs w:val="32"/>
        </w:rPr>
        <w:t>联系人：周雷，1</w:t>
      </w:r>
      <w:r>
        <w:rPr>
          <w:rFonts w:ascii="仿宋" w:hAnsi="仿宋" w:cs="MS Gothic"/>
          <w:szCs w:val="32"/>
        </w:rPr>
        <w:t>5626198678</w:t>
      </w:r>
    </w:p>
    <w:p w14:paraId="2378D37B" w14:textId="77777777">
      <w:pPr>
        <w:spacing w:line="540" w:lineRule="exact"/>
        <w:ind w:right="1348"/>
        <w:rPr>
          <w:rFonts w:ascii="仿宋" w:hAnsi="仿宋" w:cs="新宋体-18030"/>
          <w:szCs w:val="32"/>
        </w:rPr>
      </w:pPr>
    </w:p>
    <w:p w14:paraId="69D83C9B" w14:textId="77777777">
      <w:pPr>
        <w:spacing w:line="540" w:lineRule="exact"/>
        <w:ind w:right="84"/>
        <w:jc w:val="right"/>
        <w:rPr>
          <w:rFonts w:ascii="仿宋" w:hAnsi="仿宋" w:cs="新宋体-18030"/>
          <w:szCs w:val="32"/>
        </w:rPr>
      </w:pPr>
      <w:r>
        <w:rPr>
          <w:rFonts w:ascii="仿宋" w:hAnsi="仿宋" w:cs="新宋体-18030" w:hint="eastAsia"/>
          <w:szCs w:val="32"/>
        </w:rPr>
        <w:t>深圳前海微众银行股份有限公司</w:t>
      </w:r>
    </w:p>
    <w:p w14:paraId="4C1F6647" w14:textId="1C791D40">
      <w:pPr>
        <w:spacing w:line="540" w:lineRule="exact"/>
        <w:ind w:right="716"/>
        <w:jc w:val="right"/>
        <w:rPr>
          <w:rFonts w:ascii="仿宋" w:hAnsi="仿宋" w:cs="新宋体-18030"/>
          <w:szCs w:val="32"/>
        </w:rPr>
      </w:pPr>
      <w:r>
        <w:rPr>
          <w:rFonts w:ascii="仿宋" w:hAnsi="仿宋" w:cs="新宋体-18030" w:hint="eastAsia"/>
          <w:szCs w:val="32"/>
        </w:rPr>
        <w:t>202</w:t>
      </w:r>
      <w:r>
        <w:rPr>
          <w:rFonts w:ascii="仿宋" w:hAnsi="仿宋" w:cs="新宋体-18030" w:hint="eastAsia"/>
          <w:szCs w:val="32"/>
        </w:rPr>
        <w:t>6</w:t>
      </w:r>
      <w:r>
        <w:rPr>
          <w:rFonts w:ascii="仿宋" w:hAnsi="仿宋" w:cs="新宋体-18030" w:hint="eastAsia"/>
          <w:szCs w:val="32"/>
        </w:rPr>
        <w:t>年</w:t>
      </w:r>
      <w:r>
        <w:rPr>
          <w:rFonts w:ascii="仿宋" w:hAnsi="仿宋" w:cs="新宋体-18030" w:hint="eastAsia"/>
          <w:szCs w:val="32"/>
        </w:rPr>
        <w:t>X</w:t>
      </w:r>
      <w:r>
        <w:rPr>
          <w:rFonts w:ascii="仿宋" w:hAnsi="仿宋" w:cs="新宋体-18030" w:hint="eastAsia"/>
          <w:szCs w:val="32"/>
        </w:rPr>
        <w:t>月</w:t>
      </w:r>
      <w:r>
        <w:rPr>
          <w:rFonts w:ascii="仿宋" w:hAnsi="仿宋" w:cs="新宋体-18030" w:hint="eastAsia"/>
          <w:szCs w:val="32"/>
        </w:rPr>
        <w:t>XX</w:t>
      </w:r>
      <w:r>
        <w:rPr>
          <w:rFonts w:ascii="仿宋" w:hAnsi="仿宋" w:cs="新宋体-18030" w:hint="eastAsia"/>
          <w:szCs w:val="32"/>
        </w:rPr>
        <w:t>日</w:t>
      </w:r>
    </w:p>
    <w:sectPr>
      <w:headerReference w:type="default" r:id="rId7"/>
      <w:footerReference w:type="even" r:id="rId8"/>
      <w:footerReference w:type="default" r:id="rId9"/>
      <w:pgSz w:w="11906" w:h="16838"/>
      <w:pgMar w:top="2098" w:right="1474" w:bottom="1985" w:left="1588" w:header="851" w:footer="992" w:gutter="0"/>
      <w:cols w:space="425"/>
      <w:docGrid w:type="linesAndChars" w:linePitch="579" w:charSpace="-8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6100D" w14:textId="77777777">
      <w:r>
        <w:separator/>
      </w:r>
    </w:p>
  </w:endnote>
  <w:endnote w:type="continuationSeparator" w:id="0">
    <w:p w14:paraId="690E67E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宋体-18030">
    <w:altName w:val="Arial Unicode MS"/>
    <w:panose1 w:val="020B0604020202020204"/>
    <w:charset w:val="86"/>
    <w:family w:val="modern"/>
    <w:pitch w:val="fixed"/>
    <w:sig w:usb0="00000000" w:usb1="880F3C78" w:usb2="000A005E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05627" w14:textId="77777777">
    <w:pPr>
      <w:pStyle w:val="a3"/>
      <w:rPr>
        <w:rFonts w:ascii="仿宋" w:hAnsi="仿宋"/>
        <w:sz w:val="28"/>
        <w:szCs w:val="28"/>
      </w:rPr>
    </w:pPr>
    <w:r>
      <w:rPr>
        <w:rFonts w:ascii="仿宋" w:hAnsi="仿宋" w:hint="eastAsia"/>
        <w:sz w:val="28"/>
        <w:szCs w:val="28"/>
      </w:rPr>
      <w:t>—</w:t>
    </w:r>
    <w:sdt>
      <w:sdtPr>
        <w:rPr>
          <w:rFonts w:ascii="仿宋" w:hAnsi="仿宋"/>
          <w:sz w:val="28"/>
          <w:szCs w:val="28"/>
        </w:rPr>
        <w:id w:val="-2130305791"/>
        <w:docPartObj>
          <w:docPartGallery w:val="AutoText"/>
        </w:docPartObj>
      </w:sdtPr>
      <w:sdtContent>
        <w:r>
          <w:rPr>
            <w:rFonts w:ascii="仿宋" w:hAnsi="仿宋"/>
            <w:sz w:val="28"/>
            <w:szCs w:val="28"/>
          </w:rPr>
          <w:fldChar w:fldCharType="begin"/>
        </w:r>
        <w:r>
          <w:rPr>
            <w:rFonts w:ascii="仿宋" w:hAnsi="仿宋"/>
            <w:sz w:val="28"/>
            <w:szCs w:val="28"/>
          </w:rPr>
          <w:instrText>PAGE   \* MERGEFORMAT</w:instrText>
        </w:r>
        <w:r>
          <w:rPr>
            <w:rFonts w:ascii="仿宋" w:hAnsi="仿宋"/>
            <w:sz w:val="28"/>
            <w:szCs w:val="28"/>
          </w:rPr>
          <w:fldChar w:fldCharType="separate"/>
        </w:r>
        <w:r>
          <w:rPr>
            <w:rFonts w:ascii="仿宋" w:hAnsi="仿宋"/>
            <w:sz w:val="28"/>
            <w:szCs w:val="28"/>
            <w:lang w:val="zh-CN"/>
          </w:rPr>
          <w:t>4</w:t>
        </w:r>
        <w:r>
          <w:rPr>
            <w:rFonts w:ascii="仿宋" w:hAnsi="仿宋"/>
            <w:sz w:val="28"/>
            <w:szCs w:val="28"/>
          </w:rPr>
          <w:fldChar w:fldCharType="end"/>
        </w:r>
        <w:r>
          <w:rPr>
            <w:rFonts w:ascii="仿宋" w:hAnsi="仿宋" w:hint="eastAsia"/>
            <w:sz w:val="28"/>
            <w:szCs w:val="28"/>
          </w:rPr>
          <w:t>—</w:t>
        </w:r>
      </w:sdtContent>
    </w:sdt>
  </w:p>
  <w:p w14:paraId="7295D208" w14:textId="7777777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80454" w14:textId="77777777">
    <w:pPr>
      <w:pStyle w:val="a3"/>
      <w:jc w:val="right"/>
      <w:rPr>
        <w:rFonts w:ascii="仿宋" w:hAnsi="仿宋"/>
        <w:sz w:val="28"/>
      </w:rPr>
    </w:pPr>
    <w:r>
      <w:rPr>
        <w:rFonts w:ascii="仿宋" w:hAnsi="仿宋" w:hint="eastAsia"/>
        <w:sz w:val="28"/>
      </w:rPr>
      <w:t>—</w:t>
    </w:r>
    <w:sdt>
      <w:sdtPr>
        <w:rPr>
          <w:rFonts w:ascii="仿宋" w:hAnsi="仿宋"/>
          <w:sz w:val="28"/>
        </w:rPr>
        <w:id w:val="-409929898"/>
        <w:docPartObj>
          <w:docPartGallery w:val="AutoText"/>
        </w:docPartObj>
      </w:sdtPr>
      <w:sdtContent>
        <w:r>
          <w:rPr>
            <w:rFonts w:ascii="仿宋" w:hAnsi="仿宋"/>
            <w:sz w:val="28"/>
          </w:rPr>
          <w:fldChar w:fldCharType="begin"/>
        </w:r>
        <w:r>
          <w:rPr>
            <w:rFonts w:ascii="仿宋" w:hAnsi="仿宋"/>
            <w:sz w:val="28"/>
          </w:rPr>
          <w:instrText>PAGE   \* MERGEFORMAT</w:instrText>
        </w:r>
        <w:r>
          <w:rPr>
            <w:rFonts w:ascii="仿宋" w:hAnsi="仿宋"/>
            <w:sz w:val="28"/>
          </w:rPr>
          <w:fldChar w:fldCharType="separate"/>
        </w:r>
        <w:r>
          <w:rPr>
            <w:rFonts w:ascii="仿宋" w:hAnsi="仿宋"/>
            <w:sz w:val="28"/>
            <w:lang w:val="zh-CN"/>
          </w:rPr>
          <w:t>3</w:t>
        </w:r>
        <w:r>
          <w:rPr>
            <w:rFonts w:ascii="仿宋" w:hAnsi="仿宋"/>
            <w:sz w:val="28"/>
          </w:rPr>
          <w:fldChar w:fldCharType="end"/>
        </w:r>
        <w:r>
          <w:rPr>
            <w:rFonts w:ascii="仿宋" w:hAnsi="仿宋" w:hint="eastAsia"/>
            <w:sz w:val="28"/>
          </w:rPr>
          <w:t>—</w:t>
        </w:r>
      </w:sdtContent>
    </w:sdt>
  </w:p>
  <w:p w14:paraId="790AEA59" w14:textId="77777777">
    <w:pPr>
      <w:pStyle w:val="a3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BFB6F" w14:textId="77777777">
      <w:r>
        <w:separator/>
      </w:r>
    </w:p>
  </w:footnote>
  <w:footnote w:type="continuationSeparator" w:id="0">
    <w:p w14:paraId="2D63B54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F3467" w14:textId="77777777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E1"/>
    <w:rsid w:val="00000B4B"/>
    <w:rsid w:val="00001A03"/>
    <w:rsid w:val="00007B6F"/>
    <w:rsid w:val="000134B3"/>
    <w:rsid w:val="00030D86"/>
    <w:rsid w:val="00060DF5"/>
    <w:rsid w:val="0006189B"/>
    <w:rsid w:val="00066ABB"/>
    <w:rsid w:val="0009425F"/>
    <w:rsid w:val="000B1218"/>
    <w:rsid w:val="000E04AD"/>
    <w:rsid w:val="000E13F6"/>
    <w:rsid w:val="000E1E66"/>
    <w:rsid w:val="00110E9C"/>
    <w:rsid w:val="001142DE"/>
    <w:rsid w:val="001161CB"/>
    <w:rsid w:val="00130236"/>
    <w:rsid w:val="00135DE9"/>
    <w:rsid w:val="001372DA"/>
    <w:rsid w:val="00141759"/>
    <w:rsid w:val="00152797"/>
    <w:rsid w:val="00173E80"/>
    <w:rsid w:val="00180F97"/>
    <w:rsid w:val="001940DB"/>
    <w:rsid w:val="001A1E55"/>
    <w:rsid w:val="001B46E4"/>
    <w:rsid w:val="001C5F7A"/>
    <w:rsid w:val="001D08A9"/>
    <w:rsid w:val="002435F0"/>
    <w:rsid w:val="002502D1"/>
    <w:rsid w:val="0029074D"/>
    <w:rsid w:val="002B4CED"/>
    <w:rsid w:val="002B72E0"/>
    <w:rsid w:val="002C30A1"/>
    <w:rsid w:val="002D3BC1"/>
    <w:rsid w:val="002E01F5"/>
    <w:rsid w:val="002F0739"/>
    <w:rsid w:val="00322A1B"/>
    <w:rsid w:val="00323E5D"/>
    <w:rsid w:val="0032728A"/>
    <w:rsid w:val="00332C89"/>
    <w:rsid w:val="003508FE"/>
    <w:rsid w:val="0036725F"/>
    <w:rsid w:val="00376268"/>
    <w:rsid w:val="00385A03"/>
    <w:rsid w:val="00387187"/>
    <w:rsid w:val="00393FD0"/>
    <w:rsid w:val="003A28D2"/>
    <w:rsid w:val="003A433A"/>
    <w:rsid w:val="003B5ECF"/>
    <w:rsid w:val="003E2E55"/>
    <w:rsid w:val="004024A5"/>
    <w:rsid w:val="004074F5"/>
    <w:rsid w:val="00411382"/>
    <w:rsid w:val="00447BA3"/>
    <w:rsid w:val="00452AE1"/>
    <w:rsid w:val="004619A9"/>
    <w:rsid w:val="00462805"/>
    <w:rsid w:val="00463295"/>
    <w:rsid w:val="004651B1"/>
    <w:rsid w:val="00490369"/>
    <w:rsid w:val="0049481E"/>
    <w:rsid w:val="004A3362"/>
    <w:rsid w:val="004B41B6"/>
    <w:rsid w:val="004D610A"/>
    <w:rsid w:val="004D70A3"/>
    <w:rsid w:val="004E4B88"/>
    <w:rsid w:val="004E618D"/>
    <w:rsid w:val="004E6D51"/>
    <w:rsid w:val="004F3635"/>
    <w:rsid w:val="00502FC9"/>
    <w:rsid w:val="00511256"/>
    <w:rsid w:val="0051313A"/>
    <w:rsid w:val="00514756"/>
    <w:rsid w:val="0054142F"/>
    <w:rsid w:val="005479AE"/>
    <w:rsid w:val="0055024B"/>
    <w:rsid w:val="0055791F"/>
    <w:rsid w:val="00573D7D"/>
    <w:rsid w:val="00584612"/>
    <w:rsid w:val="00590F32"/>
    <w:rsid w:val="00595CEA"/>
    <w:rsid w:val="005B0875"/>
    <w:rsid w:val="005E064B"/>
    <w:rsid w:val="005E1F7B"/>
    <w:rsid w:val="005F731C"/>
    <w:rsid w:val="00600A35"/>
    <w:rsid w:val="00614E7C"/>
    <w:rsid w:val="00623351"/>
    <w:rsid w:val="00623E1D"/>
    <w:rsid w:val="00627B1F"/>
    <w:rsid w:val="00642409"/>
    <w:rsid w:val="0065704A"/>
    <w:rsid w:val="00672B80"/>
    <w:rsid w:val="00690179"/>
    <w:rsid w:val="006A33DC"/>
    <w:rsid w:val="006A4A85"/>
    <w:rsid w:val="006A7B9B"/>
    <w:rsid w:val="006E567A"/>
    <w:rsid w:val="00711E0A"/>
    <w:rsid w:val="0071226B"/>
    <w:rsid w:val="007139D8"/>
    <w:rsid w:val="0073776E"/>
    <w:rsid w:val="007412FC"/>
    <w:rsid w:val="007454F7"/>
    <w:rsid w:val="00750DF5"/>
    <w:rsid w:val="0075422F"/>
    <w:rsid w:val="00755BC6"/>
    <w:rsid w:val="007925E5"/>
    <w:rsid w:val="007B0E1B"/>
    <w:rsid w:val="007B6901"/>
    <w:rsid w:val="007E61ED"/>
    <w:rsid w:val="00810938"/>
    <w:rsid w:val="00813D7C"/>
    <w:rsid w:val="008316C7"/>
    <w:rsid w:val="008369BA"/>
    <w:rsid w:val="00853137"/>
    <w:rsid w:val="00866E26"/>
    <w:rsid w:val="008770EF"/>
    <w:rsid w:val="008841C6"/>
    <w:rsid w:val="00892F57"/>
    <w:rsid w:val="00894964"/>
    <w:rsid w:val="0089682A"/>
    <w:rsid w:val="008A3563"/>
    <w:rsid w:val="008A49F1"/>
    <w:rsid w:val="008D0ABE"/>
    <w:rsid w:val="008F6A75"/>
    <w:rsid w:val="009029D8"/>
    <w:rsid w:val="009136B4"/>
    <w:rsid w:val="009379C4"/>
    <w:rsid w:val="009431ED"/>
    <w:rsid w:val="00943971"/>
    <w:rsid w:val="00950159"/>
    <w:rsid w:val="009706E5"/>
    <w:rsid w:val="0097582D"/>
    <w:rsid w:val="009869AE"/>
    <w:rsid w:val="00986AEA"/>
    <w:rsid w:val="0099045E"/>
    <w:rsid w:val="009964F9"/>
    <w:rsid w:val="009A23A1"/>
    <w:rsid w:val="009B2A3F"/>
    <w:rsid w:val="009F4C27"/>
    <w:rsid w:val="00A02CD5"/>
    <w:rsid w:val="00A13D2A"/>
    <w:rsid w:val="00A46333"/>
    <w:rsid w:val="00A514FA"/>
    <w:rsid w:val="00A64A68"/>
    <w:rsid w:val="00A66A82"/>
    <w:rsid w:val="00A66C1C"/>
    <w:rsid w:val="00A75A33"/>
    <w:rsid w:val="00A76790"/>
    <w:rsid w:val="00A777A9"/>
    <w:rsid w:val="00A827D6"/>
    <w:rsid w:val="00A90BB2"/>
    <w:rsid w:val="00A9233D"/>
    <w:rsid w:val="00A96362"/>
    <w:rsid w:val="00AC06E6"/>
    <w:rsid w:val="00AC3DE2"/>
    <w:rsid w:val="00AD70A7"/>
    <w:rsid w:val="00AF5FCE"/>
    <w:rsid w:val="00B110F0"/>
    <w:rsid w:val="00B12964"/>
    <w:rsid w:val="00B15D8B"/>
    <w:rsid w:val="00B529AD"/>
    <w:rsid w:val="00B533E3"/>
    <w:rsid w:val="00B60D53"/>
    <w:rsid w:val="00B62A28"/>
    <w:rsid w:val="00B6721A"/>
    <w:rsid w:val="00B75C95"/>
    <w:rsid w:val="00B77A37"/>
    <w:rsid w:val="00B9003B"/>
    <w:rsid w:val="00B940FF"/>
    <w:rsid w:val="00BA00A4"/>
    <w:rsid w:val="00BA3595"/>
    <w:rsid w:val="00BB6F0F"/>
    <w:rsid w:val="00BE2970"/>
    <w:rsid w:val="00BF5793"/>
    <w:rsid w:val="00C27832"/>
    <w:rsid w:val="00C42386"/>
    <w:rsid w:val="00C445E8"/>
    <w:rsid w:val="00C4531E"/>
    <w:rsid w:val="00C532E2"/>
    <w:rsid w:val="00C6363D"/>
    <w:rsid w:val="00C70DBA"/>
    <w:rsid w:val="00C742B4"/>
    <w:rsid w:val="00C7769A"/>
    <w:rsid w:val="00CB79BA"/>
    <w:rsid w:val="00CC306E"/>
    <w:rsid w:val="00D009BB"/>
    <w:rsid w:val="00D14FF5"/>
    <w:rsid w:val="00D240E1"/>
    <w:rsid w:val="00D27FDC"/>
    <w:rsid w:val="00D3656E"/>
    <w:rsid w:val="00D37846"/>
    <w:rsid w:val="00D43853"/>
    <w:rsid w:val="00D47120"/>
    <w:rsid w:val="00D531BA"/>
    <w:rsid w:val="00D606B8"/>
    <w:rsid w:val="00D95541"/>
    <w:rsid w:val="00DA218C"/>
    <w:rsid w:val="00DB3D5F"/>
    <w:rsid w:val="00DB702C"/>
    <w:rsid w:val="00DD09B4"/>
    <w:rsid w:val="00E03128"/>
    <w:rsid w:val="00E253EB"/>
    <w:rsid w:val="00E32F01"/>
    <w:rsid w:val="00E65951"/>
    <w:rsid w:val="00E71A7E"/>
    <w:rsid w:val="00EC1564"/>
    <w:rsid w:val="00EC5951"/>
    <w:rsid w:val="00ED2001"/>
    <w:rsid w:val="00F30B5A"/>
    <w:rsid w:val="00F30E1D"/>
    <w:rsid w:val="00F34D51"/>
    <w:rsid w:val="00F4150D"/>
    <w:rsid w:val="00F47FA9"/>
    <w:rsid w:val="00F511AF"/>
    <w:rsid w:val="00F82298"/>
    <w:rsid w:val="00FA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16AEB"/>
  <w15:chartTrackingRefBased/>
  <w15:docId w15:val="{61826925-5391-48D5-A702-4FAA4B23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AE1"/>
    <w:pPr>
      <w:widowControl w:val="0"/>
      <w:jc w:val="both"/>
    </w:pPr>
    <w:rPr>
      <w:rFonts w:eastAsia="仿宋"/>
      <w:sz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52A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452AE1"/>
    <w:rPr>
      <w:rFonts w:eastAsia="仿宋"/>
      <w:sz w:val="18"/>
      <w:szCs w:val="18"/>
      <w14:ligatures w14:val="none"/>
    </w:rPr>
  </w:style>
  <w:style w:type="paragraph" w:styleId="a5">
    <w:name w:val="header"/>
    <w:basedOn w:val="a"/>
    <w:link w:val="a6"/>
    <w:uiPriority w:val="99"/>
    <w:unhideWhenUsed/>
    <w:qFormat/>
    <w:rsid w:val="00452A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52AE1"/>
    <w:rPr>
      <w:rFonts w:eastAsia="仿宋"/>
      <w:sz w:val="18"/>
      <w:szCs w:val="18"/>
      <w14:ligatures w14:val="none"/>
    </w:rPr>
  </w:style>
  <w:style w:type="table" w:styleId="a7">
    <w:name w:val="Table Grid"/>
    <w:basedOn w:val="a1"/>
    <w:uiPriority w:val="39"/>
    <w:rsid w:val="00452AE1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Revision"/>
    <w:hidden/>
    <w:uiPriority w:val="99"/>
    <w:semiHidden/>
    <w:rsid w:val="0065704A"/>
    <w:rPr>
      <w:rFonts w:eastAsia="仿宋"/>
      <w:sz w:val="32"/>
      <w14:ligatures w14:val="none"/>
    </w:rPr>
  </w:style>
  <w:style w:type="character" w:styleId="a9">
    <w:name w:val="annotation reference"/>
    <w:basedOn w:val="a0"/>
    <w:uiPriority w:val="99"/>
    <w:semiHidden/>
    <w:unhideWhenUsed/>
    <w:rsid w:val="0065704A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65704A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65704A"/>
    <w:rPr>
      <w:rFonts w:eastAsia="仿宋"/>
      <w:sz w:val="32"/>
      <w14:ligatures w14:val="none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5704A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65704A"/>
    <w:rPr>
      <w:rFonts w:eastAsia="仿宋"/>
      <w:b/>
      <w:bCs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2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CD25-A38E-4324-9341-01E5D9EC9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2026-01-27T08:48:00Z</dcterms:created>
  <dcterms:modified xsi:type="dcterms:W3CDTF">2026-07-21T01:26:00Z</dcterms:modified>
</cp:coreProperties>
</file>