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spacing w:lineRule="auto" w:line="240" w:before="320" w:after="0"/>
        <w:ind w:left="0" w:hanging="0"/>
        <w:rPr>
          <w:b/>
          <w:b/>
          <w:sz w:val="28"/>
          <w:szCs w:val="28"/>
        </w:rPr>
      </w:pPr>
      <w:bookmarkStart w:id="0" w:name="_5s0gs1nqowq4"/>
      <w:bookmarkEnd w:id="0"/>
      <w:r>
        <w:rPr>
          <w:b/>
          <w:sz w:val="28"/>
          <w:szCs w:val="28"/>
        </w:rPr>
        <w:t>Business Logic Constraints:</w:t>
      </w:r>
    </w:p>
    <w:p>
      <w:pPr>
        <w:pStyle w:val="Normal1"/>
        <w:ind w:left="0" w:hanging="0"/>
        <w:rPr/>
      </w:pPr>
      <w:r>
        <w:rPr/>
        <w:t xml:space="preserve">          </w:t>
      </w:r>
    </w:p>
    <w:p>
      <w:pPr>
        <w:pStyle w:val="Normal1"/>
        <w:ind w:left="0" w:hanging="0"/>
        <w:rPr>
          <w:b/>
          <w:b/>
        </w:rPr>
      </w:pPr>
      <w:r>
        <w:rPr>
          <w:b/>
        </w:rPr>
        <w:t>BuzzBid User</w:t>
      </w:r>
    </w:p>
    <w:p>
      <w:pPr>
        <w:pStyle w:val="Normal1"/>
        <w:numPr>
          <w:ilvl w:val="0"/>
          <w:numId w:val="3"/>
        </w:numPr>
        <w:ind w:left="720" w:hanging="360"/>
        <w:rPr/>
      </w:pPr>
      <w:r>
        <w:rPr/>
        <w:t>New Users to BuzzBid must register first.</w:t>
      </w:r>
    </w:p>
    <w:p>
      <w:pPr>
        <w:pStyle w:val="Normal1"/>
        <w:numPr>
          <w:ilvl w:val="0"/>
          <w:numId w:val="3"/>
        </w:numPr>
        <w:ind w:left="720" w:hanging="360"/>
        <w:rPr>
          <w:u w:val="none"/>
        </w:rPr>
      </w:pPr>
      <w:r>
        <w:rPr/>
        <w:t>Users who have registered but have forgotten their password will not be able to log in. No password recovery feature is available.</w:t>
      </w:r>
    </w:p>
    <w:p>
      <w:pPr>
        <w:pStyle w:val="Normal1"/>
        <w:numPr>
          <w:ilvl w:val="0"/>
          <w:numId w:val="3"/>
        </w:numPr>
        <w:ind w:left="720" w:hanging="360"/>
        <w:rPr>
          <w:u w:val="none"/>
        </w:rPr>
      </w:pPr>
      <w:r>
        <w:rPr/>
        <w:t>Users can only be granted administrative rights by the database administrator manually updating the database.</w:t>
      </w:r>
    </w:p>
    <w:p>
      <w:pPr>
        <w:pStyle w:val="Normal1"/>
        <w:rPr>
          <w:b/>
          <w:b/>
        </w:rPr>
      </w:pPr>
      <w:r>
        <w:rPr>
          <w:b/>
        </w:rPr>
      </w:r>
    </w:p>
    <w:p>
      <w:pPr>
        <w:pStyle w:val="Normal1"/>
        <w:rPr>
          <w:b/>
          <w:b/>
        </w:rPr>
      </w:pPr>
      <w:r>
        <w:rPr>
          <w:b/>
        </w:rPr>
        <w:t>BuzzBid Auctions</w:t>
      </w:r>
    </w:p>
    <w:p>
      <w:pPr>
        <w:pStyle w:val="Normal1"/>
        <w:numPr>
          <w:ilvl w:val="0"/>
          <w:numId w:val="4"/>
        </w:numPr>
        <w:ind w:left="720" w:hanging="360"/>
        <w:rPr/>
      </w:pPr>
      <w:r>
        <w:rPr/>
        <w:t>Item categories can be changed and updated by the database administrator.</w:t>
      </w:r>
    </w:p>
    <w:p>
      <w:pPr>
        <w:pStyle w:val="Normal1"/>
        <w:numPr>
          <w:ilvl w:val="0"/>
          <w:numId w:val="4"/>
        </w:numPr>
        <w:ind w:left="720" w:hanging="360"/>
        <w:rPr>
          <w:u w:val="none"/>
        </w:rPr>
      </w:pPr>
      <w:r>
        <w:rPr/>
        <w:t>Bids may not be under an Auction’s starting bid amount.</w:t>
      </w:r>
    </w:p>
    <w:p>
      <w:pPr>
        <w:pStyle w:val="Normal1"/>
        <w:numPr>
          <w:ilvl w:val="0"/>
          <w:numId w:val="4"/>
        </w:numPr>
        <w:ind w:left="720" w:hanging="360"/>
        <w:rPr>
          <w:u w:val="none"/>
        </w:rPr>
      </w:pPr>
      <w:r>
        <w:rPr/>
        <w:t>Winning bid must meet the minimum sale price of an auction. Otherwise, the highest bidder will not be considered the winner.</w:t>
      </w:r>
    </w:p>
    <w:p>
      <w:pPr>
        <w:pStyle w:val="Normal1"/>
        <w:numPr>
          <w:ilvl w:val="0"/>
          <w:numId w:val="4"/>
        </w:numPr>
        <w:ind w:left="720" w:hanging="360"/>
        <w:rPr>
          <w:u w:val="none"/>
        </w:rPr>
      </w:pPr>
      <w:r>
        <w:rPr/>
        <w:t>Bids may not be greater than the Get It Now price, if it exists.</w:t>
      </w:r>
    </w:p>
    <w:p>
      <w:pPr>
        <w:pStyle w:val="Normal1"/>
        <w:numPr>
          <w:ilvl w:val="0"/>
          <w:numId w:val="4"/>
        </w:numPr>
        <w:ind w:left="720" w:hanging="360"/>
        <w:rPr>
          <w:u w:val="none"/>
        </w:rPr>
      </w:pPr>
      <w:r>
        <w:rPr/>
        <w:t>A User who listed an item may not bid on that item. That user can edit an item’s description.</w:t>
      </w:r>
    </w:p>
    <w:p>
      <w:pPr>
        <w:pStyle w:val="Normal1"/>
        <w:numPr>
          <w:ilvl w:val="0"/>
          <w:numId w:val="4"/>
        </w:numPr>
        <w:ind w:left="720" w:hanging="360"/>
        <w:rPr>
          <w:u w:val="none"/>
        </w:rPr>
      </w:pPr>
      <w:r>
        <w:rPr/>
        <w:t>Completed and canceled Auctions cannot be edited or bid on.</w:t>
      </w:r>
    </w:p>
    <w:p>
      <w:pPr>
        <w:pStyle w:val="Normal1"/>
        <w:numPr>
          <w:ilvl w:val="0"/>
          <w:numId w:val="4"/>
        </w:numPr>
        <w:ind w:left="720" w:hanging="360"/>
        <w:rPr>
          <w:u w:val="none"/>
        </w:rPr>
      </w:pPr>
      <w:r>
        <w:rPr/>
        <w:t>A User who won an auction may rate the item, and may then delete that rating.</w:t>
      </w:r>
    </w:p>
    <w:p>
      <w:pPr>
        <w:pStyle w:val="Normal1"/>
        <w:ind w:left="0" w:hanging="0"/>
        <w:rPr>
          <w:b/>
          <w:b/>
        </w:rPr>
      </w:pPr>
      <w:r>
        <w:rPr>
          <w:b/>
        </w:rPr>
        <w:t xml:space="preserve">         </w:t>
      </w:r>
    </w:p>
    <w:p>
      <w:pPr>
        <w:pStyle w:val="Normal1"/>
        <w:ind w:left="0" w:hanging="0"/>
        <w:rPr/>
      </w:pPr>
      <w:r>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sz w:val="32"/>
          <w:szCs w:val="32"/>
          <w:u w:val="single"/>
        </w:rPr>
      </w:pPr>
      <w:r>
        <w:rPr>
          <w:rFonts w:eastAsia="Times New Roman" w:cs="Times New Roman" w:ascii="Times New Roman" w:hAnsi="Times New Roman"/>
        </w:rPr>
        <w:t xml:space="preserve"> </w:t>
      </w:r>
    </w:p>
    <w:p>
      <w:pPr>
        <w:pStyle w:val="Normal1"/>
        <w:rPr>
          <w:sz w:val="32"/>
          <w:szCs w:val="32"/>
          <w:u w:val="single"/>
        </w:rPr>
      </w:pPr>
      <w:r>
        <w:rPr/>
      </w:r>
    </w:p>
    <w:p>
      <w:pPr>
        <w:pStyle w:val="Normal1"/>
        <w:rPr>
          <w:sz w:val="32"/>
          <w:szCs w:val="32"/>
          <w:u w:val="single"/>
        </w:rPr>
      </w:pPr>
      <w:r>
        <w:rPr/>
      </w:r>
    </w:p>
    <w:p>
      <w:pPr>
        <w:pStyle w:val="Normal1"/>
        <w:rPr>
          <w:sz w:val="32"/>
          <w:szCs w:val="32"/>
          <w:u w:val="single"/>
        </w:rPr>
      </w:pPr>
      <w:r>
        <w:rPr/>
      </w:r>
    </w:p>
    <w:p>
      <w:pPr>
        <w:pStyle w:val="Normal1"/>
        <w:rPr>
          <w:sz w:val="32"/>
          <w:szCs w:val="32"/>
          <w:u w:val="single"/>
        </w:rPr>
      </w:pPr>
      <w:r>
        <w:rPr/>
      </w:r>
    </w:p>
    <w:p>
      <w:pPr>
        <w:pStyle w:val="Normal1"/>
        <w:rPr>
          <w:sz w:val="32"/>
          <w:szCs w:val="32"/>
          <w:u w:val="single"/>
        </w:rPr>
      </w:pPr>
      <w:r>
        <w:rPr/>
      </w:r>
    </w:p>
    <w:p>
      <w:pPr>
        <w:pStyle w:val="Normal1"/>
        <w:rPr>
          <w:sz w:val="32"/>
          <w:szCs w:val="32"/>
          <w:u w:val="single"/>
        </w:rPr>
      </w:pPr>
      <w:r>
        <w:rPr/>
      </w:r>
    </w:p>
    <w:p>
      <w:pPr>
        <w:pStyle w:val="Normal1"/>
        <w:rPr>
          <w:sz w:val="32"/>
          <w:szCs w:val="32"/>
          <w:u w:val="single"/>
        </w:rPr>
      </w:pPr>
      <w:r>
        <w:rPr/>
      </w:r>
    </w:p>
    <w:p>
      <w:pPr>
        <w:pStyle w:val="Normal1"/>
        <w:rPr>
          <w:sz w:val="32"/>
          <w:szCs w:val="32"/>
          <w:u w:val="single"/>
        </w:rPr>
      </w:pPr>
      <w:r>
        <w:rPr/>
      </w:r>
    </w:p>
    <w:p>
      <w:pPr>
        <w:pStyle w:val="Normal1"/>
        <w:rPr>
          <w:sz w:val="32"/>
          <w:szCs w:val="32"/>
          <w:u w:val="single"/>
        </w:rPr>
      </w:pPr>
      <w:r>
        <w:rPr/>
      </w:r>
      <w:bookmarkStart w:id="1" w:name="_qyvdu6qy0acd"/>
      <w:bookmarkStart w:id="2" w:name="_qyvdu6qy0acd"/>
      <w:bookmarkEnd w:id="2"/>
    </w:p>
    <w:p>
      <w:pPr>
        <w:pStyle w:val="Heading1"/>
        <w:keepNext w:val="false"/>
        <w:keepLines w:val="false"/>
        <w:spacing w:lineRule="auto" w:line="240" w:before="40" w:after="0"/>
        <w:ind w:left="0" w:hanging="0"/>
        <w:rPr>
          <w:sz w:val="32"/>
          <w:szCs w:val="32"/>
          <w:u w:val="single"/>
        </w:rPr>
      </w:pPr>
      <w:r>
        <w:rPr/>
      </w:r>
    </w:p>
    <w:p>
      <w:pPr>
        <w:pStyle w:val="Heading1"/>
        <w:spacing w:lineRule="auto" w:line="240" w:before="40" w:after="0"/>
        <w:ind w:left="0" w:hanging="0"/>
        <w:rPr>
          <w:sz w:val="32"/>
          <w:szCs w:val="32"/>
          <w:u w:val="single"/>
        </w:rPr>
      </w:pPr>
      <w:r>
        <w:rPr/>
      </w:r>
    </w:p>
    <w:p>
      <w:pPr>
        <w:pStyle w:val="Heading1"/>
        <w:spacing w:lineRule="auto" w:line="240" w:before="40" w:after="0"/>
        <w:ind w:left="0" w:hanging="0"/>
        <w:rPr>
          <w:sz w:val="32"/>
          <w:szCs w:val="32"/>
          <w:u w:val="single"/>
        </w:rPr>
      </w:pPr>
      <w:r>
        <w:rPr/>
      </w:r>
    </w:p>
    <w:p>
      <w:pPr>
        <w:pStyle w:val="Heading1"/>
        <w:spacing w:lineRule="auto" w:line="240" w:before="40" w:after="0"/>
        <w:ind w:left="0" w:hanging="0"/>
        <w:rPr>
          <w:sz w:val="32"/>
          <w:szCs w:val="32"/>
          <w:u w:val="single"/>
        </w:rPr>
      </w:pPr>
      <w:bookmarkStart w:id="3" w:name="_e8ov2zpohs9"/>
      <w:bookmarkEnd w:id="3"/>
      <w:r>
        <w:rPr>
          <w:sz w:val="32"/>
          <w:szCs w:val="32"/>
          <w:u w:val="single"/>
        </w:rPr>
        <w:t>View Item</w:t>
      </w:r>
    </w:p>
    <w:p>
      <w:pPr>
        <w:pStyle w:val="Heading3"/>
        <w:keepNext w:val="false"/>
        <w:keepLines w:val="false"/>
        <w:spacing w:lineRule="auto" w:line="240" w:before="0" w:after="0"/>
        <w:ind w:left="0" w:hanging="0"/>
        <w:rPr/>
      </w:pPr>
      <w:bookmarkStart w:id="4" w:name="_b8ngw9eb9p9z"/>
      <w:bookmarkEnd w:id="4"/>
      <w:r>
        <w:rPr>
          <w:color w:val="000000"/>
        </w:rPr>
        <w:t>Task Decomp</w:t>
      </w:r>
    </w:p>
    <w:p>
      <w:pPr>
        <w:pStyle w:val="Heading1"/>
        <w:keepNext w:val="false"/>
        <w:keepLines w:val="false"/>
        <w:spacing w:lineRule="auto" w:line="240" w:before="40" w:after="0"/>
        <w:ind w:left="240" w:hanging="0"/>
        <w:rPr>
          <w:sz w:val="32"/>
          <w:szCs w:val="32"/>
          <w:u w:val="single"/>
        </w:rPr>
      </w:pPr>
      <w:r>
        <w:rPr/>
        <mc:AlternateContent>
          <mc:Choice Requires="wpg">
            <w:drawing>
              <wp:inline distT="0" distB="0" distL="0" distR="0">
                <wp:extent cx="5943600" cy="3187700"/>
                <wp:effectExtent l="0" t="0" r="0" b="0"/>
                <wp:docPr id="1" name="Shape1"/>
                <a:graphic xmlns:a="http://schemas.openxmlformats.org/drawingml/2006/main">
                  <a:graphicData uri="http://schemas.microsoft.com/office/word/2010/wordprocessingGroup">
                    <wpg:wgp>
                      <wpg:cNvGrpSpPr/>
                      <wpg:grpSpPr>
                        <a:xfrm>
                          <a:off x="0" y="0"/>
                          <a:ext cx="5943600" cy="3187800"/>
                          <a:chOff x="0" y="0"/>
                          <a:chExt cx="5943600" cy="3187800"/>
                        </a:xfrm>
                      </wpg:grpSpPr>
                      <wps:wsp>
                        <wps:cNvSpPr/>
                        <wps:spPr>
                          <a:xfrm>
                            <a:off x="1992600" y="0"/>
                            <a:ext cx="1906920" cy="965160"/>
                          </a:xfrm>
                          <a:prstGeom prst="ellipse">
                            <a:avLst/>
                          </a:prstGeom>
                          <a:solidFill>
                            <a:srgbClr val="cfe2f3"/>
                          </a:solidFill>
                          <a:ln w="9525">
                            <a:solidFill>
                              <a:srgbClr val="000000"/>
                            </a:solidFill>
                            <a:round/>
                          </a:ln>
                        </wps:spPr>
                        <wps:style>
                          <a:lnRef idx="0"/>
                          <a:fillRef idx="0"/>
                          <a:effectRef idx="0"/>
                          <a:fontRef idx="minor"/>
                        </wps:style>
                        <wps:txbx>
                          <w:txbxContent>
                            <w:p>
                              <w:pPr>
                                <w:pStyle w:val="Normal1"/>
                                <w:spacing w:lineRule="exact" w:line="240" w:before="0" w:after="0"/>
                                <w:ind w:left="0" w:right="0" w:hanging="0"/>
                                <w:jc w:val="center"/>
                                <w:rPr/>
                              </w:pPr>
                              <w:bookmarkStart w:id="5" w:name="_smj70k9q7pn1"/>
                              <w:bookmarkEnd w:id="5"/>
                              <w:r>
                                <w:rPr>
                                  <w:rFonts w:eastAsia="Arial" w:cs="Arial"/>
                                  <w:b w:val="false"/>
                                  <w:i w:val="false"/>
                                  <w:caps w:val="false"/>
                                  <w:smallCaps w:val="false"/>
                                  <w:strike w:val="false"/>
                                  <w:dstrike w:val="false"/>
                                  <w:color w:val="000000"/>
                                  <w:position w:val="0"/>
                                  <w:sz w:val="28"/>
                                  <w:sz w:val="28"/>
                                  <w:vertAlign w:val="baseline"/>
                                </w:rPr>
                                <w:t>View Item</w:t>
                              </w:r>
                            </w:p>
                          </w:txbxContent>
                        </wps:txbx>
                        <wps:bodyPr tIns="91440" bIns="91440" anchor="ctr">
                          <a:noAutofit/>
                        </wps:bodyPr>
                      </wps:wsp>
                      <wps:wsp>
                        <wps:cNvSpPr/>
                        <wps:spPr>
                          <a:xfrm flipH="1">
                            <a:off x="953280" y="824400"/>
                            <a:ext cx="1317600" cy="669960"/>
                          </a:xfrm>
                          <a:prstGeom prst="straightConnector1">
                            <a:avLst/>
                          </a:prstGeom>
                          <a:noFill/>
                          <a:ln w="9525">
                            <a:solidFill>
                              <a:srgbClr val="000000"/>
                            </a:solidFill>
                            <a:round/>
                          </a:ln>
                        </wps:spPr>
                        <wps:style>
                          <a:lnRef idx="0"/>
                          <a:fillRef idx="0"/>
                          <a:effectRef idx="0"/>
                          <a:fontRef idx="minor"/>
                        </wps:style>
                        <wps:bodyPr/>
                      </wps:wsp>
                      <wps:wsp>
                        <wps:cNvSpPr/>
                        <wps:spPr>
                          <a:xfrm>
                            <a:off x="2945880" y="965880"/>
                            <a:ext cx="9000" cy="1256040"/>
                          </a:xfrm>
                          <a:prstGeom prst="straightConnector1">
                            <a:avLst/>
                          </a:prstGeom>
                          <a:noFill/>
                          <a:ln w="9525">
                            <a:solidFill>
                              <a:srgbClr val="000000"/>
                            </a:solidFill>
                            <a:round/>
                          </a:ln>
                        </wps:spPr>
                        <wps:style>
                          <a:lnRef idx="0"/>
                          <a:fillRef idx="0"/>
                          <a:effectRef idx="0"/>
                          <a:fontRef idx="minor"/>
                        </wps:style>
                        <wps:bodyPr/>
                      </wps:wsp>
                      <wps:wsp>
                        <wps:cNvSpPr/>
                        <wps:spPr>
                          <a:xfrm>
                            <a:off x="3620880" y="824400"/>
                            <a:ext cx="1283400" cy="707400"/>
                          </a:xfrm>
                          <a:prstGeom prst="straightConnector1">
                            <a:avLst/>
                          </a:prstGeom>
                          <a:noFill/>
                          <a:ln w="9525">
                            <a:solidFill>
                              <a:srgbClr val="000000"/>
                            </a:solidFill>
                            <a:round/>
                          </a:ln>
                        </wps:spPr>
                        <wps:style>
                          <a:lnRef idx="0"/>
                          <a:fillRef idx="0"/>
                          <a:effectRef idx="0"/>
                          <a:fontRef idx="minor"/>
                        </wps:style>
                        <wps:bodyPr/>
                      </wps:wsp>
                      <wps:wsp>
                        <wps:cNvSpPr/>
                        <wps:spPr>
                          <a:xfrm>
                            <a:off x="0" y="1494720"/>
                            <a:ext cx="1906920" cy="965160"/>
                          </a:xfrm>
                          <a:prstGeom prst="ellipse">
                            <a:avLst/>
                          </a:prstGeom>
                          <a:solidFill>
                            <a:srgbClr val="cfe2f3"/>
                          </a:solidFill>
                          <a:ln w="9525">
                            <a:solidFill>
                              <a:srgbClr val="000000"/>
                            </a:solidFill>
                            <a:round/>
                          </a:ln>
                        </wps:spPr>
                        <wps:style>
                          <a:lnRef idx="0"/>
                          <a:fillRef idx="0"/>
                          <a:effectRef idx="0"/>
                          <a:fontRef idx="minor"/>
                        </wps:style>
                        <wps:txbx>
                          <w:txbxContent>
                            <w:p>
                              <w:pPr>
                                <w:pStyle w:val="Normal1"/>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Item Details</w:t>
                              </w:r>
                            </w:p>
                          </w:txbxContent>
                        </wps:txbx>
                        <wps:bodyPr tIns="91440" bIns="91440" anchor="ctr">
                          <a:noAutofit/>
                        </wps:bodyPr>
                      </wps:wsp>
                      <wps:wsp>
                        <wps:cNvSpPr/>
                        <wps:spPr>
                          <a:xfrm>
                            <a:off x="1992600" y="2222640"/>
                            <a:ext cx="1906920" cy="965160"/>
                          </a:xfrm>
                          <a:prstGeom prst="ellipse">
                            <a:avLst/>
                          </a:prstGeom>
                          <a:solidFill>
                            <a:srgbClr val="cfe2f3"/>
                          </a:solidFill>
                          <a:ln w="9525">
                            <a:solidFill>
                              <a:srgbClr val="000000"/>
                            </a:solidFill>
                            <a:round/>
                          </a:ln>
                        </wps:spPr>
                        <wps:style>
                          <a:lnRef idx="0"/>
                          <a:fillRef idx="0"/>
                          <a:effectRef idx="0"/>
                          <a:fontRef idx="minor"/>
                        </wps:style>
                        <wps:txbx>
                          <w:txbxContent>
                            <w:p>
                              <w:pPr>
                                <w:pStyle w:val="Normal1"/>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Auction Details</w:t>
                              </w:r>
                            </w:p>
                          </w:txbxContent>
                        </wps:txbx>
                        <wps:bodyPr tIns="91440" bIns="91440" anchor="ctr">
                          <a:noAutofit/>
                        </wps:bodyPr>
                      </wps:wsp>
                      <wps:wsp>
                        <wps:cNvSpPr/>
                        <wps:spPr>
                          <a:xfrm>
                            <a:off x="4036680" y="1532160"/>
                            <a:ext cx="1906920" cy="965160"/>
                          </a:xfrm>
                          <a:prstGeom prst="ellipse">
                            <a:avLst/>
                          </a:prstGeom>
                          <a:solidFill>
                            <a:srgbClr val="cfe2f3"/>
                          </a:solidFill>
                          <a:ln w="9525">
                            <a:solidFill>
                              <a:srgbClr val="000000"/>
                            </a:solidFill>
                            <a:round/>
                          </a:ln>
                        </wps:spPr>
                        <wps:style>
                          <a:lnRef idx="0"/>
                          <a:fillRef idx="0"/>
                          <a:effectRef idx="0"/>
                          <a:fontRef idx="minor"/>
                        </wps:style>
                        <wps:txbx>
                          <w:txbxContent>
                            <w:p>
                              <w:pPr>
                                <w:pStyle w:val="Normal1"/>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Bids</w:t>
                              </w:r>
                            </w:p>
                          </w:txbxContent>
                        </wps:txbx>
                        <wps:bodyPr tIns="91440" bIns="91440" anchor="ctr">
                          <a:noAutofit/>
                        </wps:bodyPr>
                      </wps:wsp>
                    </wpg:wgp>
                  </a:graphicData>
                </a:graphic>
              </wp:inline>
            </w:drawing>
          </mc:Choice>
          <mc:Fallback>
            <w:pict>
              <v:group id="shape_0" alt="Shape1" style="position:absolute;margin-left:0pt;margin-top:-251.05pt;width:468pt;height:251pt" coordorigin="0,-5021" coordsize="9360,5020">
                <v:oval id="shape_0" ID="Shape 2" path="l-2147483648,-2147483643l-2147483628,-2147483627l-2147483648,-2147483643l-2147483626,-2147483625xe" fillcolor="#cfe2f3" stroked="t" o:allowincell="f" style="position:absolute;left:3138;top:-5021;width:3002;height:1519;mso-wrap-style:square;v-text-anchor:middle;mso-position-vertical:top">
                  <v:fill o:detectmouseclick="t" type="solid" color2="#301d0c"/>
                  <v:stroke color="black" weight="9360" joinstyle="round" endcap="flat"/>
                  <v:textbox>
                    <w:txbxContent>
                      <w:p>
                        <w:pPr>
                          <w:pStyle w:val="Normal1"/>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View Item</w:t>
                        </w:r>
                      </w:p>
                    </w:txbxContent>
                  </v:textbox>
                  <w10:wrap type="square"/>
                </v:oval>
                <v:shapetype id="_x0000_t32" coordsize="21600,21600" o:spt="32" path="m,l21600,21600nfe">
                  <v:stroke joinstyle="miter"/>
                  <v:path gradientshapeok="t" o:connecttype="rect" textboxrect="0,0,21600,21600"/>
                </v:shapetype>
                <v:shape id="shape_0" path="m0,0l-2147483648,-2147483647e" stroked="t" o:allowincell="f" style="position:absolute;left:1501;top:-3722;width:2074;height:1054;flip:x;mso-wrap-style:none;v-text-anchor:middle;mso-position-vertical:top" type="_x0000_t32">
                  <v:fill o:detectmouseclick="t" on="false"/>
                  <v:stroke color="black" weight="9360" joinstyle="round" endcap="flat"/>
                  <w10:wrap type="square"/>
                </v:shape>
                <v:shape id="shape_0" path="m0,0l-2147483648,-2147483647e" stroked="t" o:allowincell="f" style="position:absolute;left:4639;top:-3500;width:13;height:1977;mso-wrap-style:none;v-text-anchor:middle;mso-position-vertical:top" type="_x0000_t32">
                  <v:fill o:detectmouseclick="t" on="false"/>
                  <v:stroke color="black" weight="9360" joinstyle="round" endcap="flat"/>
                  <w10:wrap type="square"/>
                </v:shape>
                <v:shape id="shape_0" path="m0,0l-2147483648,-2147483647e" stroked="t" o:allowincell="f" style="position:absolute;left:5702;top:-3722;width:2020;height:1113;mso-wrap-style:none;v-text-anchor:middle;mso-position-vertical:top" type="_x0000_t32">
                  <v:fill o:detectmouseclick="t" on="false"/>
                  <v:stroke color="black" weight="9360" joinstyle="round" endcap="flat"/>
                  <w10:wrap type="square"/>
                </v:shape>
                <v:oval id="shape_0" ID="Shape 7" path="l-2147483648,-2147483643l-2147483628,-2147483627l-2147483648,-2147483643l-2147483626,-2147483625xe" fillcolor="#cfe2f3" stroked="t" o:allowincell="f" style="position:absolute;left:0;top:-2667;width:3002;height:1519;mso-wrap-style:square;v-text-anchor:middle;mso-position-vertical:top">
                  <v:fill o:detectmouseclick="t" type="solid" color2="#301d0c"/>
                  <v:stroke color="black" weight="9360" joinstyle="round" endcap="flat"/>
                  <v:textbox>
                    <w:txbxContent>
                      <w:p>
                        <w:pPr>
                          <w:pStyle w:val="Normal1"/>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Item Details</w:t>
                        </w:r>
                      </w:p>
                    </w:txbxContent>
                  </v:textbox>
                  <w10:wrap type="square"/>
                </v:oval>
                <v:oval id="shape_0" ID="Shape 8" path="l-2147483648,-2147483643l-2147483628,-2147483627l-2147483648,-2147483643l-2147483626,-2147483625xe" fillcolor="#cfe2f3" stroked="t" o:allowincell="f" style="position:absolute;left:3138;top:-1521;width:3002;height:1519;mso-wrap-style:square;v-text-anchor:middle;mso-position-vertical:top">
                  <v:fill o:detectmouseclick="t" type="solid" color2="#301d0c"/>
                  <v:stroke color="black" weight="9360" joinstyle="round" endcap="flat"/>
                  <v:textbox>
                    <w:txbxContent>
                      <w:p>
                        <w:pPr>
                          <w:pStyle w:val="Normal1"/>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Auction Details</w:t>
                        </w:r>
                      </w:p>
                    </w:txbxContent>
                  </v:textbox>
                  <w10:wrap type="square"/>
                </v:oval>
                <v:oval id="shape_0" ID="Shape 9" path="l-2147483648,-2147483643l-2147483628,-2147483627l-2147483648,-2147483643l-2147483626,-2147483625xe" fillcolor="#cfe2f3" stroked="t" o:allowincell="f" style="position:absolute;left:6357;top:-2608;width:3002;height:1519;mso-wrap-style:square;v-text-anchor:middle;mso-position-vertical:top">
                  <v:fill o:detectmouseclick="t" type="solid" color2="#301d0c"/>
                  <v:stroke color="black" weight="9360" joinstyle="round" endcap="flat"/>
                  <v:textbox>
                    <w:txbxContent>
                      <w:p>
                        <w:pPr>
                          <w:pStyle w:val="Normal1"/>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Bids</w:t>
                        </w:r>
                      </w:p>
                    </w:txbxContent>
                  </v:textbox>
                  <w10:wrap type="square"/>
                </v:oval>
              </v:group>
            </w:pict>
          </mc:Fallback>
        </mc:AlternateContent>
      </w:r>
    </w:p>
    <w:p>
      <w:pPr>
        <w:pStyle w:val="Normal1"/>
        <w:ind w:left="0" w:hanging="0"/>
        <w:rPr>
          <w:sz w:val="24"/>
          <w:szCs w:val="24"/>
        </w:rPr>
      </w:pPr>
      <w:r>
        <w:rPr>
          <w:b/>
          <w:sz w:val="24"/>
          <w:szCs w:val="24"/>
        </w:rPr>
        <w:t xml:space="preserve">Lock Types: </w:t>
      </w:r>
      <w:r>
        <w:rPr>
          <w:sz w:val="24"/>
          <w:szCs w:val="24"/>
        </w:rPr>
        <w:t>3 read-only lookups of Item Details, Auction Details, and Bids for an item</w:t>
      </w:r>
    </w:p>
    <w:p>
      <w:pPr>
        <w:pStyle w:val="Normal1"/>
        <w:ind w:left="0" w:hanging="0"/>
        <w:rPr>
          <w:sz w:val="24"/>
          <w:szCs w:val="24"/>
        </w:rPr>
      </w:pPr>
      <w:r>
        <w:rPr>
          <w:b/>
          <w:sz w:val="24"/>
          <w:szCs w:val="24"/>
        </w:rPr>
        <w:t xml:space="preserve">Number of Lock: </w:t>
      </w:r>
      <w:r>
        <w:rPr>
          <w:sz w:val="24"/>
          <w:szCs w:val="24"/>
        </w:rPr>
        <w:t>Several different schema constructs are needed</w:t>
      </w:r>
    </w:p>
    <w:p>
      <w:pPr>
        <w:pStyle w:val="Normal1"/>
        <w:ind w:left="0" w:hanging="0"/>
        <w:rPr>
          <w:sz w:val="24"/>
          <w:szCs w:val="24"/>
        </w:rPr>
      </w:pPr>
      <w:r>
        <w:rPr>
          <w:b/>
          <w:sz w:val="24"/>
          <w:szCs w:val="24"/>
        </w:rPr>
        <w:t xml:space="preserve">Enabling Conditions: </w:t>
      </w:r>
      <w:r>
        <w:rPr>
          <w:sz w:val="24"/>
          <w:szCs w:val="24"/>
        </w:rPr>
        <w:t>All 3 are enabled by viewing an item</w:t>
      </w:r>
    </w:p>
    <w:p>
      <w:pPr>
        <w:pStyle w:val="Normal1"/>
        <w:ind w:left="0" w:hanging="0"/>
        <w:rPr>
          <w:sz w:val="24"/>
          <w:szCs w:val="24"/>
        </w:rPr>
      </w:pPr>
      <w:r>
        <w:rPr>
          <w:b/>
          <w:sz w:val="24"/>
          <w:szCs w:val="24"/>
        </w:rPr>
        <w:t>Frequency:</w:t>
      </w:r>
      <w:r>
        <w:rPr>
          <w:sz w:val="24"/>
          <w:szCs w:val="24"/>
        </w:rPr>
        <w:t xml:space="preserve"> Low - all 3 have the same frequency</w:t>
      </w:r>
    </w:p>
    <w:p>
      <w:pPr>
        <w:pStyle w:val="Normal1"/>
        <w:ind w:left="0" w:hanging="0"/>
        <w:rPr>
          <w:sz w:val="24"/>
          <w:szCs w:val="24"/>
        </w:rPr>
      </w:pPr>
      <w:r>
        <w:rPr>
          <w:b/>
          <w:sz w:val="24"/>
          <w:szCs w:val="24"/>
        </w:rPr>
        <w:t xml:space="preserve">Consistency (ACID): </w:t>
      </w:r>
      <w:r>
        <w:rPr>
          <w:sz w:val="24"/>
          <w:szCs w:val="24"/>
        </w:rPr>
        <w:t xml:space="preserve">is not critical, even if item is edited/purchased while user is  </w:t>
      </w:r>
    </w:p>
    <w:p>
      <w:pPr>
        <w:pStyle w:val="Normal1"/>
        <w:ind w:left="0" w:hanging="0"/>
        <w:rPr>
          <w:sz w:val="24"/>
          <w:szCs w:val="24"/>
        </w:rPr>
      </w:pPr>
      <w:r>
        <w:rPr>
          <w:sz w:val="24"/>
          <w:szCs w:val="24"/>
        </w:rPr>
        <w:t>viewing it</w:t>
      </w:r>
    </w:p>
    <w:p>
      <w:pPr>
        <w:pStyle w:val="Normal1"/>
        <w:ind w:left="0" w:hanging="0"/>
        <w:rPr>
          <w:sz w:val="24"/>
          <w:szCs w:val="24"/>
        </w:rPr>
      </w:pPr>
      <w:r>
        <w:rPr>
          <w:b/>
          <w:sz w:val="24"/>
          <w:szCs w:val="24"/>
        </w:rPr>
        <w:t xml:space="preserve">Subtasks: </w:t>
      </w:r>
      <w:r>
        <w:rPr>
          <w:sz w:val="24"/>
          <w:szCs w:val="24"/>
        </w:rPr>
        <w:t xml:space="preserve">all subtasks must be done, but can be done in parallel. Mother task is  </w:t>
      </w:r>
    </w:p>
    <w:p>
      <w:pPr>
        <w:pStyle w:val="Normal1"/>
        <w:ind w:left="0" w:hanging="0"/>
        <w:rPr>
          <w:sz w:val="24"/>
          <w:szCs w:val="24"/>
        </w:rPr>
      </w:pPr>
      <w:r>
        <w:rPr>
          <w:sz w:val="24"/>
          <w:szCs w:val="24"/>
        </w:rPr>
        <w:t>required to coordinate subtasks. Order is not necessary.</w:t>
      </w:r>
    </w:p>
    <w:p>
      <w:pPr>
        <w:pStyle w:val="Normal1"/>
        <w:ind w:left="0" w:hanging="0"/>
        <w:rPr>
          <w:sz w:val="24"/>
          <w:szCs w:val="24"/>
        </w:rPr>
      </w:pPr>
      <w:r>
        <w:rPr>
          <w:sz w:val="24"/>
          <w:szCs w:val="24"/>
        </w:rPr>
      </w:r>
    </w:p>
    <w:p>
      <w:pPr>
        <w:pStyle w:val="Normal1"/>
        <w:ind w:left="0" w:hanging="0"/>
        <w:rPr>
          <w:sz w:val="32"/>
          <w:szCs w:val="32"/>
        </w:rPr>
      </w:pPr>
      <w:r>
        <w:rPr>
          <w:sz w:val="32"/>
          <w:szCs w:val="32"/>
        </w:rPr>
        <w:t>Abstract Code</w:t>
      </w:r>
    </w:p>
    <w:p>
      <w:pPr>
        <w:pStyle w:val="Normal1"/>
        <w:numPr>
          <w:ilvl w:val="0"/>
          <w:numId w:val="1"/>
        </w:numPr>
        <w:ind w:left="720" w:hanging="360"/>
        <w:rPr>
          <w:u w:val="none"/>
        </w:rPr>
      </w:pPr>
      <w:r>
        <w:rPr>
          <w:sz w:val="24"/>
          <w:szCs w:val="24"/>
        </w:rPr>
        <w:t xml:space="preserve">User clicked on Item Name from </w:t>
      </w:r>
      <w:r>
        <w:rPr>
          <w:b/>
          <w:sz w:val="24"/>
          <w:szCs w:val="24"/>
          <w:u w:val="single"/>
        </w:rPr>
        <w:t>Item Results</w:t>
      </w:r>
      <w:r>
        <w:rPr>
          <w:sz w:val="24"/>
          <w:szCs w:val="24"/>
        </w:rPr>
        <w:t>:</w:t>
      </w:r>
    </w:p>
    <w:p>
      <w:pPr>
        <w:pStyle w:val="Normal1"/>
        <w:numPr>
          <w:ilvl w:val="0"/>
          <w:numId w:val="1"/>
        </w:numPr>
        <w:ind w:left="720" w:hanging="360"/>
        <w:rPr>
          <w:sz w:val="24"/>
          <w:szCs w:val="24"/>
          <w:u w:val="none"/>
        </w:rPr>
      </w:pPr>
      <w:r>
        <w:rPr>
          <w:sz w:val="24"/>
          <w:szCs w:val="24"/>
        </w:rPr>
        <w:t xml:space="preserve">Run the </w:t>
      </w:r>
      <w:r>
        <w:rPr>
          <w:b/>
          <w:sz w:val="24"/>
          <w:szCs w:val="24"/>
          <w:u w:val="single"/>
        </w:rPr>
        <w:t>View Item</w:t>
      </w:r>
      <w:r>
        <w:rPr>
          <w:sz w:val="24"/>
          <w:szCs w:val="24"/>
        </w:rPr>
        <w:t xml:space="preserve"> task: query information about the item, the details of the auction, and the bids on the item (if any), where itemId is the ID of the item in question from the HTTP session.</w:t>
      </w:r>
    </w:p>
    <w:p>
      <w:pPr>
        <w:pStyle w:val="Normal1"/>
        <w:numPr>
          <w:ilvl w:val="1"/>
          <w:numId w:val="1"/>
        </w:numPr>
        <w:ind w:left="1440" w:hanging="360"/>
        <w:rPr>
          <w:sz w:val="24"/>
          <w:szCs w:val="24"/>
          <w:u w:val="none"/>
        </w:rPr>
      </w:pPr>
      <w:r>
        <w:rPr>
          <w:sz w:val="24"/>
          <w:szCs w:val="24"/>
        </w:rPr>
        <w:t>Find the current Item using the Item.itemId; display the itemId, itemName, description, category, condition, and if the item is returnable.</w:t>
      </w:r>
    </w:p>
    <w:p>
      <w:pPr>
        <w:pStyle w:val="Normal1"/>
        <w:numPr>
          <w:ilvl w:val="1"/>
          <w:numId w:val="1"/>
        </w:numPr>
        <w:ind w:left="1440" w:hanging="360"/>
        <w:rPr>
          <w:sz w:val="24"/>
          <w:szCs w:val="24"/>
          <w:u w:val="none"/>
        </w:rPr>
      </w:pPr>
      <w:r>
        <w:rPr>
          <w:sz w:val="24"/>
          <w:szCs w:val="24"/>
        </w:rPr>
        <w:t>Find the Auction associated with the item using the Item’s itemId and the username of the RegularUser who listed the item; display the getItNowPrice, auctionEnd, minSalePrice, and startingBid. Display winner and cancelReason, if applicable.</w:t>
      </w:r>
    </w:p>
    <w:p>
      <w:pPr>
        <w:pStyle w:val="Normal1"/>
        <w:numPr>
          <w:ilvl w:val="1"/>
          <w:numId w:val="1"/>
        </w:numPr>
        <w:ind w:left="1440" w:hanging="360"/>
        <w:rPr>
          <w:sz w:val="24"/>
          <w:szCs w:val="24"/>
          <w:u w:val="none"/>
        </w:rPr>
      </w:pPr>
      <w:r>
        <w:rPr>
          <w:sz w:val="24"/>
          <w:szCs w:val="24"/>
        </w:rPr>
        <w:t>For each Bid on the Auction:</w:t>
      </w:r>
    </w:p>
    <w:p>
      <w:pPr>
        <w:pStyle w:val="Normal1"/>
        <w:numPr>
          <w:ilvl w:val="2"/>
          <w:numId w:val="1"/>
        </w:numPr>
        <w:ind w:left="2160" w:hanging="360"/>
        <w:rPr>
          <w:sz w:val="24"/>
          <w:szCs w:val="24"/>
          <w:u w:val="none"/>
        </w:rPr>
      </w:pPr>
      <w:r>
        <w:rPr>
          <w:sz w:val="24"/>
          <w:szCs w:val="24"/>
        </w:rPr>
        <w:t>Display bidAmount, timeOfBid, and the username of the RegularUser who made the bid.</w:t>
      </w:r>
    </w:p>
    <w:p>
      <w:pPr>
        <w:pStyle w:val="Normal1"/>
        <w:numPr>
          <w:ilvl w:val="2"/>
          <w:numId w:val="1"/>
        </w:numPr>
        <w:ind w:left="2160" w:hanging="360"/>
        <w:rPr>
          <w:sz w:val="24"/>
          <w:szCs w:val="24"/>
          <w:u w:val="none"/>
        </w:rPr>
      </w:pPr>
      <w:r>
        <w:rPr>
          <w:sz w:val="24"/>
          <w:szCs w:val="24"/>
        </w:rPr>
        <w:t>Bids are displayed ordered by the latest timeOfBid</w:t>
      </w:r>
    </w:p>
    <w:p>
      <w:pPr>
        <w:pStyle w:val="Normal1"/>
        <w:numPr>
          <w:ilvl w:val="0"/>
          <w:numId w:val="1"/>
        </w:numPr>
        <w:ind w:left="720" w:hanging="360"/>
        <w:rPr>
          <w:sz w:val="24"/>
          <w:szCs w:val="24"/>
          <w:u w:val="none"/>
        </w:rPr>
      </w:pPr>
      <w:r>
        <w:rPr>
          <w:sz w:val="24"/>
          <w:szCs w:val="24"/>
        </w:rPr>
        <w:t>Upon:</w:t>
      </w:r>
    </w:p>
    <w:p>
      <w:pPr>
        <w:pStyle w:val="Normal1"/>
        <w:numPr>
          <w:ilvl w:val="1"/>
          <w:numId w:val="1"/>
        </w:numPr>
        <w:ind w:left="1440" w:hanging="360"/>
        <w:rPr>
          <w:sz w:val="24"/>
          <w:szCs w:val="24"/>
          <w:u w:val="none"/>
        </w:rPr>
      </w:pPr>
      <w:r>
        <w:rPr>
          <w:sz w:val="24"/>
          <w:szCs w:val="24"/>
        </w:rPr>
        <w:t xml:space="preserve">Click </w:t>
      </w:r>
      <w:r>
        <w:rPr>
          <w:b/>
          <w:i/>
          <w:sz w:val="24"/>
          <w:szCs w:val="24"/>
        </w:rPr>
        <w:t xml:space="preserve">Close </w:t>
      </w:r>
      <w:r>
        <w:rPr>
          <w:sz w:val="24"/>
          <w:szCs w:val="24"/>
        </w:rPr>
        <w:t xml:space="preserve">button - Jump to the </w:t>
      </w:r>
      <w:r>
        <w:rPr>
          <w:b/>
          <w:sz w:val="24"/>
          <w:szCs w:val="24"/>
        </w:rPr>
        <w:t xml:space="preserve">Item Results </w:t>
      </w:r>
      <w:r>
        <w:rPr>
          <w:sz w:val="24"/>
          <w:szCs w:val="24"/>
        </w:rPr>
        <w:t>task.</w:t>
      </w:r>
    </w:p>
    <w:p>
      <w:pPr>
        <w:pStyle w:val="Normal1"/>
        <w:numPr>
          <w:ilvl w:val="1"/>
          <w:numId w:val="1"/>
        </w:numPr>
        <w:ind w:left="1440" w:hanging="360"/>
        <w:rPr>
          <w:sz w:val="24"/>
          <w:szCs w:val="24"/>
          <w:u w:val="none"/>
        </w:rPr>
      </w:pPr>
      <w:r>
        <w:rPr>
          <w:sz w:val="24"/>
          <w:szCs w:val="24"/>
        </w:rPr>
        <w:t xml:space="preserve">Click </w:t>
      </w:r>
      <w:r>
        <w:rPr>
          <w:b/>
          <w:i/>
          <w:sz w:val="24"/>
          <w:szCs w:val="24"/>
        </w:rPr>
        <w:t xml:space="preserve">Edit Description </w:t>
      </w:r>
      <w:r>
        <w:rPr>
          <w:sz w:val="24"/>
          <w:szCs w:val="24"/>
        </w:rPr>
        <w:t xml:space="preserve">link: Jump to the </w:t>
      </w:r>
      <w:r>
        <w:rPr>
          <w:b/>
          <w:sz w:val="24"/>
          <w:szCs w:val="24"/>
        </w:rPr>
        <w:t>Edit Item</w:t>
      </w:r>
      <w:r>
        <w:rPr>
          <w:sz w:val="24"/>
          <w:szCs w:val="24"/>
        </w:rPr>
        <w:t xml:space="preserve"> task.</w:t>
      </w:r>
    </w:p>
    <w:p>
      <w:pPr>
        <w:pStyle w:val="Normal1"/>
        <w:numPr>
          <w:ilvl w:val="1"/>
          <w:numId w:val="1"/>
        </w:numPr>
        <w:ind w:left="1440" w:hanging="360"/>
        <w:rPr>
          <w:sz w:val="24"/>
          <w:szCs w:val="24"/>
          <w:u w:val="none"/>
        </w:rPr>
      </w:pPr>
      <w:r>
        <w:rPr>
          <w:sz w:val="24"/>
          <w:szCs w:val="24"/>
        </w:rPr>
        <w:t xml:space="preserve">Click </w:t>
      </w:r>
      <w:r>
        <w:rPr>
          <w:b/>
          <w:i/>
          <w:sz w:val="24"/>
          <w:szCs w:val="24"/>
        </w:rPr>
        <w:t xml:space="preserve">View Ratings </w:t>
      </w:r>
      <w:r>
        <w:rPr>
          <w:sz w:val="24"/>
          <w:szCs w:val="24"/>
        </w:rPr>
        <w:t>link: Jump to the Item Rating task.</w:t>
      </w:r>
    </w:p>
    <w:p>
      <w:pPr>
        <w:pStyle w:val="Normal1"/>
        <w:numPr>
          <w:ilvl w:val="1"/>
          <w:numId w:val="1"/>
        </w:numPr>
        <w:ind w:left="1440" w:hanging="360"/>
        <w:rPr>
          <w:sz w:val="24"/>
          <w:szCs w:val="24"/>
          <w:u w:val="none"/>
        </w:rPr>
      </w:pPr>
      <w:r>
        <w:rPr>
          <w:sz w:val="24"/>
          <w:szCs w:val="24"/>
        </w:rPr>
        <w:t xml:space="preserve">Click </w:t>
      </w:r>
      <w:r>
        <w:rPr>
          <w:b/>
          <w:i/>
          <w:sz w:val="24"/>
          <w:szCs w:val="24"/>
        </w:rPr>
        <w:t>Get It Now</w:t>
      </w:r>
      <w:r>
        <w:rPr>
          <w:sz w:val="24"/>
          <w:szCs w:val="24"/>
        </w:rPr>
        <w:t xml:space="preserve"> button: Jump to the Buy Item task.</w:t>
      </w:r>
    </w:p>
    <w:p>
      <w:pPr>
        <w:pStyle w:val="Normal1"/>
        <w:numPr>
          <w:ilvl w:val="1"/>
          <w:numId w:val="1"/>
        </w:numPr>
        <w:ind w:left="1440" w:hanging="360"/>
        <w:rPr>
          <w:sz w:val="24"/>
          <w:szCs w:val="24"/>
          <w:u w:val="none"/>
        </w:rPr>
      </w:pPr>
      <w:r>
        <w:rPr>
          <w:sz w:val="24"/>
          <w:szCs w:val="24"/>
        </w:rPr>
        <w:t xml:space="preserve">Click </w:t>
      </w:r>
      <w:r>
        <w:rPr>
          <w:b/>
          <w:i/>
          <w:sz w:val="24"/>
          <w:szCs w:val="24"/>
        </w:rPr>
        <w:t xml:space="preserve">Bid On This Item </w:t>
      </w:r>
      <w:r>
        <w:rPr>
          <w:sz w:val="24"/>
          <w:szCs w:val="24"/>
        </w:rPr>
        <w:t>button: Jump to the Buy Item task.</w:t>
      </w:r>
    </w:p>
    <w:p>
      <w:pPr>
        <w:pStyle w:val="Normal1"/>
        <w:numPr>
          <w:ilvl w:val="1"/>
          <w:numId w:val="1"/>
        </w:numPr>
        <w:ind w:left="1440" w:hanging="360"/>
        <w:rPr>
          <w:sz w:val="24"/>
          <w:szCs w:val="24"/>
          <w:u w:val="none"/>
        </w:rPr>
      </w:pPr>
      <w:r>
        <w:rPr>
          <w:sz w:val="24"/>
          <w:szCs w:val="24"/>
        </w:rPr>
        <w:t xml:space="preserve">Click </w:t>
      </w:r>
      <w:r>
        <w:rPr>
          <w:b/>
          <w:i/>
          <w:sz w:val="24"/>
          <w:szCs w:val="24"/>
        </w:rPr>
        <w:t>Cancel This Auction</w:t>
      </w:r>
      <w:r>
        <w:rPr>
          <w:i/>
          <w:sz w:val="24"/>
          <w:szCs w:val="24"/>
        </w:rPr>
        <w:t xml:space="preserve"> </w:t>
      </w:r>
      <w:r>
        <w:rPr>
          <w:sz w:val="24"/>
          <w:szCs w:val="24"/>
        </w:rPr>
        <w:t>button: Jump to the Edit Item task.</w:t>
      </w:r>
    </w:p>
    <w:p>
      <w:pPr>
        <w:pStyle w:val="Normal1"/>
        <w:ind w:left="0" w:hanging="0"/>
        <w:rPr>
          <w:sz w:val="24"/>
          <w:szCs w:val="24"/>
        </w:rPr>
      </w:pPr>
      <w:r>
        <w:rPr>
          <w:sz w:val="24"/>
          <w:szCs w:val="24"/>
        </w:rPr>
      </w:r>
    </w:p>
    <w:p>
      <w:pPr>
        <w:pStyle w:val="Normal1"/>
        <w:ind w:left="0" w:hanging="0"/>
        <w:rPr>
          <w:sz w:val="32"/>
          <w:szCs w:val="32"/>
          <w:u w:val="single"/>
        </w:rPr>
      </w:pPr>
      <w:r>
        <w:rPr>
          <w:sz w:val="32"/>
          <w:szCs w:val="32"/>
          <w:u w:val="single"/>
        </w:rPr>
        <w:t>Edit Item</w:t>
      </w:r>
    </w:p>
    <w:p>
      <w:pPr>
        <w:pStyle w:val="Normal1"/>
        <w:rPr>
          <w:sz w:val="28"/>
          <w:szCs w:val="28"/>
        </w:rPr>
      </w:pPr>
      <w:r>
        <w:rPr>
          <w:sz w:val="28"/>
          <w:szCs w:val="28"/>
        </w:rPr>
        <w:t>Task Decomp</w:t>
      </w:r>
    </w:p>
    <w:p>
      <w:pPr>
        <w:pStyle w:val="Normal1"/>
        <w:rPr>
          <w:sz w:val="28"/>
          <w:szCs w:val="28"/>
        </w:rPr>
      </w:pPr>
      <w:r>
        <w:rPr>
          <w:sz w:val="28"/>
          <w:szCs w:val="28"/>
        </w:rPr>
      </w:r>
    </w:p>
    <w:p>
      <w:pPr>
        <w:pStyle w:val="Normal1"/>
        <w:rPr>
          <w:sz w:val="32"/>
          <w:szCs w:val="32"/>
          <w:u w:val="single"/>
        </w:rPr>
      </w:pPr>
      <w:r>
        <w:rPr>
          <w:sz w:val="28"/>
          <w:szCs w:val="28"/>
        </w:rPr>
        <w:tab/>
        <w:t xml:space="preserve"> </w:t>
        <w:tab/>
        <w:tab/>
        <w:tab/>
      </w:r>
      <w:r>
        <w:rPr>
          <w:sz w:val="28"/>
          <w:szCs w:val="28"/>
        </w:rPr>
        <mc:AlternateContent>
          <mc:Choice Requires="wps">
            <w:drawing>
              <wp:inline distT="0" distB="0" distL="0" distR="0">
                <wp:extent cx="1938020" cy="984885"/>
                <wp:effectExtent l="0" t="0" r="0" b="0"/>
                <wp:docPr id="6" name="Shape 2"/>
                <a:graphic xmlns:a="http://schemas.openxmlformats.org/drawingml/2006/main">
                  <a:graphicData uri="http://schemas.microsoft.com/office/word/2010/wordprocessingShape">
                    <wps:wsp>
                      <wps:cNvSpPr/>
                      <wps:spPr>
                        <a:xfrm>
                          <a:off x="0" y="0"/>
                          <a:ext cx="1937880" cy="984960"/>
                        </a:xfrm>
                        <a:prstGeom prst="ellipse">
                          <a:avLst/>
                        </a:prstGeom>
                        <a:solidFill>
                          <a:srgbClr val="cfe2f3"/>
                        </a:solid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Edit Item</w:t>
                            </w:r>
                          </w:p>
                        </w:txbxContent>
                      </wps:txbx>
                      <wps:bodyPr tIns="91440" bIns="91440" anchor="ctr">
                        <a:noAutofit/>
                      </wps:bodyPr>
                    </wps:wsp>
                  </a:graphicData>
                </a:graphic>
              </wp:inline>
            </w:drawing>
          </mc:Choice>
          <mc:Fallback>
            <w:pict>
              <v:oval id="shape_0" ID="Shape 2" path="l-2147483648,-2147483643l-2147483628,-2147483627l-2147483648,-2147483643l-2147483626,-2147483625xe" fillcolor="#cfe2f3" stroked="t" o:allowincell="f" style="position:absolute;margin-left:0pt;margin-top:-77.6pt;width:152.55pt;height:77.5pt;mso-wrap-style:square;v-text-anchor:middle;mso-position-vertical:top">
                <v:fill o:detectmouseclick="t" type="solid" color2="#301d0c"/>
                <v:stroke color="black" weight="9360" joinstyle="round" endcap="flat"/>
                <v:textbo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Edit Item</w:t>
                      </w:r>
                    </w:p>
                  </w:txbxContent>
                </v:textbox>
                <w10:wrap type="square"/>
              </v:oval>
            </w:pict>
          </mc:Fallback>
        </mc:AlternateContent>
      </w:r>
    </w:p>
    <w:p>
      <w:pPr>
        <w:pStyle w:val="Normal1"/>
        <w:rPr>
          <w:sz w:val="24"/>
          <w:szCs w:val="24"/>
        </w:rPr>
      </w:pPr>
      <w:r>
        <w:rPr>
          <w:b/>
        </w:rPr>
        <w:t xml:space="preserve"> </w:t>
      </w:r>
      <w:r>
        <w:rPr>
          <w:b/>
          <w:sz w:val="24"/>
          <w:szCs w:val="24"/>
        </w:rPr>
        <w:t xml:space="preserve">Lock Types: </w:t>
      </w:r>
      <w:r>
        <w:rPr>
          <w:sz w:val="24"/>
          <w:szCs w:val="24"/>
        </w:rPr>
        <w:t>1 write to database if Item’s description is updated.</w:t>
      </w:r>
    </w:p>
    <w:p>
      <w:pPr>
        <w:pStyle w:val="Normal1"/>
        <w:rPr>
          <w:sz w:val="24"/>
          <w:szCs w:val="24"/>
        </w:rPr>
      </w:pPr>
      <w:r>
        <w:rPr/>
        <w:t xml:space="preserve"> </w:t>
      </w:r>
      <w:r>
        <w:rPr>
          <w:b/>
          <w:sz w:val="24"/>
          <w:szCs w:val="24"/>
        </w:rPr>
        <w:t xml:space="preserve">Number of Lock: </w:t>
      </w:r>
      <w:r>
        <w:rPr>
          <w:sz w:val="24"/>
          <w:szCs w:val="24"/>
        </w:rPr>
        <w:t>Single</w:t>
      </w:r>
    </w:p>
    <w:p>
      <w:pPr>
        <w:pStyle w:val="Normal1"/>
        <w:rPr>
          <w:sz w:val="24"/>
          <w:szCs w:val="24"/>
        </w:rPr>
      </w:pPr>
      <w:r>
        <w:rPr>
          <w:sz w:val="24"/>
          <w:szCs w:val="24"/>
        </w:rPr>
        <w:t xml:space="preserve"> </w:t>
      </w:r>
      <w:r>
        <w:rPr>
          <w:b/>
          <w:sz w:val="24"/>
          <w:szCs w:val="24"/>
        </w:rPr>
        <w:t xml:space="preserve">Enabling Conditions: </w:t>
      </w:r>
      <w:r>
        <w:rPr>
          <w:sz w:val="24"/>
          <w:szCs w:val="24"/>
        </w:rPr>
        <w:t xml:space="preserve">Enabled when clicking on </w:t>
      </w:r>
      <w:r>
        <w:rPr>
          <w:b/>
          <w:i/>
          <w:sz w:val="24"/>
          <w:szCs w:val="24"/>
        </w:rPr>
        <w:t xml:space="preserve">Edit Description </w:t>
      </w:r>
      <w:r>
        <w:rPr>
          <w:sz w:val="24"/>
          <w:szCs w:val="24"/>
        </w:rPr>
        <w:t xml:space="preserve">link and saving a   </w:t>
      </w:r>
    </w:p>
    <w:p>
      <w:pPr>
        <w:pStyle w:val="Normal1"/>
        <w:rPr>
          <w:sz w:val="24"/>
          <w:szCs w:val="24"/>
        </w:rPr>
      </w:pPr>
      <w:r>
        <w:rPr>
          <w:sz w:val="24"/>
          <w:szCs w:val="24"/>
        </w:rPr>
        <w:t xml:space="preserve"> </w:t>
      </w:r>
      <w:r>
        <w:rPr>
          <w:sz w:val="24"/>
          <w:szCs w:val="24"/>
        </w:rPr>
        <w:t>new itemDescription.</w:t>
      </w:r>
    </w:p>
    <w:p>
      <w:pPr>
        <w:pStyle w:val="Normal1"/>
        <w:rPr>
          <w:sz w:val="24"/>
          <w:szCs w:val="24"/>
        </w:rPr>
      </w:pPr>
      <w:r>
        <w:rPr>
          <w:sz w:val="24"/>
          <w:szCs w:val="24"/>
        </w:rPr>
        <w:t xml:space="preserve"> </w:t>
      </w:r>
      <w:r>
        <w:rPr>
          <w:b/>
          <w:sz w:val="24"/>
          <w:szCs w:val="24"/>
        </w:rPr>
        <w:t>Frequency:</w:t>
      </w:r>
      <w:r>
        <w:rPr>
          <w:sz w:val="24"/>
          <w:szCs w:val="24"/>
        </w:rPr>
        <w:t xml:space="preserve"> Low</w:t>
      </w:r>
    </w:p>
    <w:p>
      <w:pPr>
        <w:pStyle w:val="Normal1"/>
        <w:rPr>
          <w:sz w:val="24"/>
          <w:szCs w:val="24"/>
        </w:rPr>
      </w:pPr>
      <w:r>
        <w:rPr>
          <w:sz w:val="24"/>
          <w:szCs w:val="24"/>
        </w:rPr>
        <w:t xml:space="preserve"> </w:t>
      </w:r>
      <w:r>
        <w:rPr>
          <w:b/>
          <w:sz w:val="24"/>
          <w:szCs w:val="24"/>
        </w:rPr>
        <w:t xml:space="preserve">Consistency (ACID): </w:t>
      </w:r>
      <w:r>
        <w:rPr>
          <w:sz w:val="24"/>
          <w:szCs w:val="24"/>
        </w:rPr>
        <w:t>is not critical, even if users are viewing the item.</w:t>
      </w:r>
    </w:p>
    <w:p>
      <w:pPr>
        <w:pStyle w:val="Normal1"/>
        <w:rPr>
          <w:sz w:val="24"/>
          <w:szCs w:val="24"/>
        </w:rPr>
      </w:pPr>
      <w:r>
        <w:rPr>
          <w:sz w:val="24"/>
          <w:szCs w:val="24"/>
        </w:rPr>
        <w:t xml:space="preserve"> </w:t>
      </w:r>
      <w:r>
        <w:rPr>
          <w:b/>
          <w:sz w:val="24"/>
          <w:szCs w:val="24"/>
        </w:rPr>
        <w:t xml:space="preserve">Subtasks: </w:t>
      </w:r>
      <w:r>
        <w:rPr>
          <w:sz w:val="24"/>
          <w:szCs w:val="24"/>
        </w:rPr>
        <w:t>Mother task is not needed. No decomposition needed.</w:t>
      </w:r>
    </w:p>
    <w:p>
      <w:pPr>
        <w:pStyle w:val="Normal1"/>
        <w:rPr>
          <w:sz w:val="24"/>
          <w:szCs w:val="24"/>
        </w:rPr>
      </w:pPr>
      <w:r>
        <w:rPr>
          <w:sz w:val="24"/>
          <w:szCs w:val="24"/>
        </w:rPr>
      </w:r>
    </w:p>
    <w:p>
      <w:pPr>
        <w:pStyle w:val="Normal1"/>
        <w:rPr>
          <w:sz w:val="32"/>
          <w:szCs w:val="32"/>
        </w:rPr>
      </w:pPr>
      <w:r>
        <w:rPr>
          <w:sz w:val="32"/>
          <w:szCs w:val="32"/>
        </w:rPr>
        <w:t xml:space="preserve"> </w:t>
      </w:r>
      <w:r>
        <w:rPr>
          <w:sz w:val="32"/>
          <w:szCs w:val="32"/>
        </w:rPr>
        <w:t>Abstract Code</w:t>
      </w:r>
    </w:p>
    <w:p>
      <w:pPr>
        <w:pStyle w:val="Normal1"/>
        <w:numPr>
          <w:ilvl w:val="0"/>
          <w:numId w:val="5"/>
        </w:numPr>
        <w:ind w:left="720" w:hanging="360"/>
        <w:rPr>
          <w:u w:val="none"/>
        </w:rPr>
      </w:pPr>
      <w:r>
        <w:rPr>
          <w:sz w:val="32"/>
          <w:szCs w:val="32"/>
        </w:rPr>
        <w:t xml:space="preserve"> </w:t>
      </w:r>
      <w:r>
        <w:rPr>
          <w:sz w:val="24"/>
          <w:szCs w:val="24"/>
        </w:rPr>
        <w:t xml:space="preserve">User that listed Item clicked on the </w:t>
      </w:r>
      <w:r>
        <w:rPr>
          <w:b/>
          <w:i/>
          <w:sz w:val="24"/>
          <w:szCs w:val="24"/>
        </w:rPr>
        <w:t>Edit Description</w:t>
      </w:r>
      <w:r>
        <w:rPr>
          <w:sz w:val="24"/>
          <w:szCs w:val="24"/>
        </w:rPr>
        <w:t xml:space="preserve"> link:</w:t>
      </w:r>
    </w:p>
    <w:p>
      <w:pPr>
        <w:pStyle w:val="Normal1"/>
        <w:numPr>
          <w:ilvl w:val="0"/>
          <w:numId w:val="5"/>
        </w:numPr>
        <w:ind w:left="720" w:hanging="360"/>
        <w:rPr>
          <w:sz w:val="24"/>
          <w:szCs w:val="24"/>
          <w:u w:val="none"/>
        </w:rPr>
      </w:pPr>
      <w:r>
        <w:rPr>
          <w:sz w:val="24"/>
          <w:szCs w:val="24"/>
        </w:rPr>
        <w:t xml:space="preserve"> </w:t>
      </w:r>
      <w:r>
        <w:rPr>
          <w:sz w:val="24"/>
          <w:szCs w:val="24"/>
        </w:rPr>
        <w:t>Display pop-up allowing user to enter new itemDescription</w:t>
      </w:r>
    </w:p>
    <w:p>
      <w:pPr>
        <w:pStyle w:val="Normal1"/>
        <w:numPr>
          <w:ilvl w:val="1"/>
          <w:numId w:val="5"/>
        </w:numPr>
        <w:ind w:left="1440" w:hanging="360"/>
        <w:rPr>
          <w:sz w:val="24"/>
          <w:szCs w:val="24"/>
          <w:u w:val="none"/>
        </w:rPr>
      </w:pPr>
      <w:r>
        <w:rPr>
          <w:sz w:val="24"/>
          <w:szCs w:val="24"/>
        </w:rPr>
        <w:t xml:space="preserve">When </w:t>
      </w:r>
      <w:r>
        <w:rPr>
          <w:b/>
          <w:i/>
          <w:sz w:val="24"/>
          <w:szCs w:val="24"/>
        </w:rPr>
        <w:t>Save</w:t>
      </w:r>
      <w:r>
        <w:rPr>
          <w:sz w:val="24"/>
          <w:szCs w:val="24"/>
        </w:rPr>
        <w:t xml:space="preserve"> button is clicked:</w:t>
      </w:r>
    </w:p>
    <w:p>
      <w:pPr>
        <w:pStyle w:val="Normal1"/>
        <w:numPr>
          <w:ilvl w:val="2"/>
          <w:numId w:val="5"/>
        </w:numPr>
        <w:ind w:left="2160" w:hanging="360"/>
        <w:rPr>
          <w:sz w:val="24"/>
          <w:szCs w:val="24"/>
          <w:u w:val="none"/>
        </w:rPr>
      </w:pPr>
      <w:r>
        <w:rPr>
          <w:sz w:val="24"/>
          <w:szCs w:val="24"/>
        </w:rPr>
        <w:t>Update the Item’s itemDescription</w:t>
      </w:r>
    </w:p>
    <w:p>
      <w:pPr>
        <w:pStyle w:val="Normal1"/>
        <w:numPr>
          <w:ilvl w:val="2"/>
          <w:numId w:val="5"/>
        </w:numPr>
        <w:ind w:left="2160" w:hanging="360"/>
        <w:rPr>
          <w:sz w:val="24"/>
          <w:szCs w:val="24"/>
          <w:u w:val="none"/>
        </w:rPr>
      </w:pPr>
      <w:r>
        <w:rPr>
          <w:sz w:val="24"/>
          <w:szCs w:val="24"/>
        </w:rPr>
        <w:t>Close pop-up window.</w:t>
      </w:r>
    </w:p>
    <w:p>
      <w:pPr>
        <w:pStyle w:val="Normal1"/>
        <w:rPr>
          <w:sz w:val="24"/>
          <w:szCs w:val="24"/>
        </w:rPr>
      </w:pPr>
      <w:r>
        <w:rPr>
          <w:sz w:val="24"/>
          <w:szCs w:val="24"/>
        </w:rPr>
      </w:r>
    </w:p>
    <w:p>
      <w:pPr>
        <w:pStyle w:val="Normal1"/>
        <w:rPr>
          <w:sz w:val="32"/>
          <w:szCs w:val="32"/>
          <w:u w:val="single"/>
        </w:rPr>
      </w:pPr>
      <w:r>
        <w:rPr>
          <w:sz w:val="32"/>
          <w:szCs w:val="32"/>
          <w:u w:val="single"/>
        </w:rPr>
      </w:r>
    </w:p>
    <w:p>
      <w:pPr>
        <w:pStyle w:val="Normal1"/>
        <w:rPr/>
      </w:pPr>
      <w:r>
        <w:rPr/>
      </w:r>
    </w:p>
    <w:p>
      <w:pPr>
        <w:pStyle w:val="Normal1"/>
        <w:rPr/>
      </w:pPr>
      <w:r>
        <w:rPr/>
      </w:r>
    </w:p>
    <w:p>
      <w:pPr>
        <w:pStyle w:val="Heading1"/>
        <w:keepNext w:val="false"/>
        <w:keepLines w:val="false"/>
        <w:spacing w:lineRule="auto" w:line="240" w:before="40" w:after="0"/>
        <w:ind w:left="0" w:hanging="0"/>
        <w:rPr>
          <w:sz w:val="32"/>
          <w:szCs w:val="32"/>
          <w:u w:val="single"/>
        </w:rPr>
      </w:pPr>
      <w:r>
        <w:rPr>
          <w:sz w:val="32"/>
          <w:szCs w:val="32"/>
          <w:u w:val="single"/>
        </w:rPr>
      </w:r>
      <w:bookmarkStart w:id="6" w:name="_ku9f7bpnmobw"/>
      <w:bookmarkStart w:id="7" w:name="_ku9f7bpnmobw"/>
      <w:bookmarkEnd w:id="7"/>
    </w:p>
    <w:p>
      <w:pPr>
        <w:pStyle w:val="Heading1"/>
        <w:keepNext w:val="false"/>
        <w:keepLines w:val="false"/>
        <w:spacing w:lineRule="auto" w:line="240" w:before="40" w:after="0"/>
        <w:ind w:left="0" w:hanging="0"/>
        <w:rPr>
          <w:sz w:val="32"/>
          <w:szCs w:val="32"/>
          <w:u w:val="single"/>
        </w:rPr>
      </w:pPr>
      <w:bookmarkStart w:id="8" w:name="_crgbyeh2icjd"/>
      <w:bookmarkEnd w:id="8"/>
      <w:r>
        <w:rPr>
          <w:sz w:val="32"/>
          <w:szCs w:val="32"/>
        </w:rPr>
        <w:t xml:space="preserve">  </w:t>
      </w:r>
      <w:r>
        <w:rPr>
          <w:sz w:val="32"/>
          <w:szCs w:val="32"/>
          <w:u w:val="single"/>
        </w:rPr>
        <w:t>Buy Item</w:t>
      </w:r>
    </w:p>
    <w:p>
      <w:pPr>
        <w:pStyle w:val="Normal1"/>
        <w:rPr>
          <w:sz w:val="28"/>
          <w:szCs w:val="28"/>
        </w:rPr>
      </w:pPr>
      <w:r>
        <w:rPr/>
        <w:t xml:space="preserve">   </w:t>
      </w:r>
      <w:r>
        <w:rPr>
          <w:sz w:val="28"/>
          <w:szCs w:val="28"/>
        </w:rPr>
        <w:t>Task Decomp</w:t>
      </w:r>
    </w:p>
    <w:p>
      <w:pPr>
        <w:pStyle w:val="Normal1"/>
        <w:rPr>
          <w:sz w:val="28"/>
          <w:szCs w:val="28"/>
        </w:rPr>
      </w:pPr>
      <w:r>
        <w:rPr>
          <w:sz w:val="28"/>
          <w:szCs w:val="28"/>
        </w:rPr>
      </w:r>
    </w:p>
    <w:p>
      <w:pPr>
        <w:pStyle w:val="Normal1"/>
        <w:rPr>
          <w:sz w:val="32"/>
          <w:szCs w:val="32"/>
          <w:u w:val="single"/>
        </w:rPr>
      </w:pPr>
      <w:r>
        <w:rPr>
          <w:sz w:val="28"/>
          <w:szCs w:val="28"/>
        </w:rPr>
        <w:tab/>
        <w:tab/>
        <w:tab/>
        <w:tab/>
      </w:r>
      <w:r>
        <w:rPr>
          <w:sz w:val="28"/>
          <w:szCs w:val="28"/>
        </w:rPr>
        <mc:AlternateContent>
          <mc:Choice Requires="wps">
            <w:drawing>
              <wp:inline distT="0" distB="0" distL="0" distR="0">
                <wp:extent cx="1938020" cy="987425"/>
                <wp:effectExtent l="0" t="0" r="0" b="0"/>
                <wp:docPr id="8" name="Shape 2"/>
                <a:graphic xmlns:a="http://schemas.openxmlformats.org/drawingml/2006/main">
                  <a:graphicData uri="http://schemas.microsoft.com/office/word/2010/wordprocessingShape">
                    <wps:wsp>
                      <wps:cNvSpPr/>
                      <wps:spPr>
                        <a:xfrm>
                          <a:off x="0" y="0"/>
                          <a:ext cx="1937880" cy="987480"/>
                        </a:xfrm>
                        <a:prstGeom prst="ellipse">
                          <a:avLst/>
                        </a:prstGeom>
                        <a:solidFill>
                          <a:srgbClr val="cfe2f3"/>
                        </a:solid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Buy Item</w:t>
                            </w:r>
                          </w:p>
                        </w:txbxContent>
                      </wps:txbx>
                      <wps:bodyPr tIns="91440" bIns="91440" anchor="ctr">
                        <a:noAutofit/>
                      </wps:bodyPr>
                    </wps:wsp>
                  </a:graphicData>
                </a:graphic>
              </wp:inline>
            </w:drawing>
          </mc:Choice>
          <mc:Fallback>
            <w:pict>
              <v:oval id="shape_0" ID="Shape 2" path="l-2147483648,-2147483643l-2147483628,-2147483627l-2147483648,-2147483643l-2147483626,-2147483625xe" fillcolor="#cfe2f3" stroked="t" o:allowincell="f" style="position:absolute;margin-left:0pt;margin-top:-77.8pt;width:152.55pt;height:77.7pt;mso-wrap-style:square;v-text-anchor:middle;mso-position-vertical:top">
                <v:fill o:detectmouseclick="t" type="solid" color2="#301d0c"/>
                <v:stroke color="black" weight="9360" joinstyle="round" endcap="flat"/>
                <v:textbo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Buy Item</w:t>
                      </w:r>
                    </w:p>
                  </w:txbxContent>
                </v:textbox>
                <w10:wrap type="square"/>
              </v:oval>
            </w:pict>
          </mc:Fallback>
        </mc:AlternateContent>
      </w:r>
    </w:p>
    <w:p>
      <w:pPr>
        <w:pStyle w:val="Normal1"/>
        <w:rPr>
          <w:sz w:val="24"/>
          <w:szCs w:val="24"/>
        </w:rPr>
      </w:pPr>
      <w:r>
        <w:rPr>
          <w:b/>
        </w:rPr>
        <w:t xml:space="preserve">   </w:t>
      </w:r>
      <w:r>
        <w:rPr>
          <w:b/>
          <w:sz w:val="24"/>
          <w:szCs w:val="24"/>
        </w:rPr>
        <w:t xml:space="preserve">Lock Types: </w:t>
      </w:r>
      <w:r>
        <w:rPr>
          <w:sz w:val="24"/>
          <w:szCs w:val="24"/>
        </w:rPr>
        <w:t>1 write to database if Item’s description is updated.</w:t>
      </w:r>
    </w:p>
    <w:p>
      <w:pPr>
        <w:pStyle w:val="Normal1"/>
        <w:rPr>
          <w:sz w:val="24"/>
          <w:szCs w:val="24"/>
        </w:rPr>
      </w:pPr>
      <w:r>
        <w:rPr/>
        <w:t xml:space="preserve">   </w:t>
      </w:r>
      <w:r>
        <w:rPr>
          <w:b/>
          <w:sz w:val="24"/>
          <w:szCs w:val="24"/>
        </w:rPr>
        <w:t xml:space="preserve">Number of Lock: </w:t>
      </w:r>
      <w:r>
        <w:rPr>
          <w:sz w:val="24"/>
          <w:szCs w:val="24"/>
        </w:rPr>
        <w:t>Single</w:t>
      </w:r>
    </w:p>
    <w:p>
      <w:pPr>
        <w:pStyle w:val="Normal1"/>
        <w:rPr>
          <w:sz w:val="24"/>
          <w:szCs w:val="24"/>
        </w:rPr>
      </w:pPr>
      <w:r>
        <w:rPr>
          <w:sz w:val="24"/>
          <w:szCs w:val="24"/>
        </w:rPr>
        <w:t xml:space="preserve">   </w:t>
      </w:r>
      <w:r>
        <w:rPr>
          <w:b/>
          <w:sz w:val="24"/>
          <w:szCs w:val="24"/>
        </w:rPr>
        <w:t xml:space="preserve">Enabling Conditions: </w:t>
      </w:r>
      <w:r>
        <w:rPr>
          <w:sz w:val="24"/>
          <w:szCs w:val="24"/>
        </w:rPr>
        <w:t xml:space="preserve">Enabled when clicking on </w:t>
      </w:r>
      <w:r>
        <w:rPr>
          <w:b/>
          <w:i/>
          <w:sz w:val="24"/>
          <w:szCs w:val="24"/>
        </w:rPr>
        <w:t xml:space="preserve">Edit Description </w:t>
      </w:r>
      <w:r>
        <w:rPr>
          <w:sz w:val="24"/>
          <w:szCs w:val="24"/>
        </w:rPr>
        <w:t xml:space="preserve">link and saving a   </w:t>
      </w:r>
    </w:p>
    <w:p>
      <w:pPr>
        <w:pStyle w:val="Normal1"/>
        <w:rPr>
          <w:sz w:val="24"/>
          <w:szCs w:val="24"/>
        </w:rPr>
      </w:pPr>
      <w:r>
        <w:rPr>
          <w:sz w:val="24"/>
          <w:szCs w:val="24"/>
        </w:rPr>
        <w:t xml:space="preserve">   </w:t>
      </w:r>
      <w:r>
        <w:rPr>
          <w:sz w:val="24"/>
          <w:szCs w:val="24"/>
        </w:rPr>
        <w:t>new itemDescription.</w:t>
      </w:r>
    </w:p>
    <w:p>
      <w:pPr>
        <w:pStyle w:val="Normal1"/>
        <w:rPr>
          <w:sz w:val="24"/>
          <w:szCs w:val="24"/>
        </w:rPr>
      </w:pPr>
      <w:r>
        <w:rPr>
          <w:sz w:val="24"/>
          <w:szCs w:val="24"/>
        </w:rPr>
        <w:t xml:space="preserve">   </w:t>
      </w:r>
      <w:r>
        <w:rPr>
          <w:b/>
          <w:sz w:val="24"/>
          <w:szCs w:val="24"/>
        </w:rPr>
        <w:t>Frequency:</w:t>
      </w:r>
      <w:r>
        <w:rPr>
          <w:sz w:val="24"/>
          <w:szCs w:val="24"/>
        </w:rPr>
        <w:t xml:space="preserve"> Low</w:t>
      </w:r>
    </w:p>
    <w:p>
      <w:pPr>
        <w:pStyle w:val="Normal1"/>
        <w:rPr>
          <w:sz w:val="24"/>
          <w:szCs w:val="24"/>
        </w:rPr>
      </w:pPr>
      <w:r>
        <w:rPr>
          <w:sz w:val="24"/>
          <w:szCs w:val="24"/>
        </w:rPr>
        <w:t xml:space="preserve">   </w:t>
      </w:r>
      <w:r>
        <w:rPr>
          <w:b/>
          <w:sz w:val="24"/>
          <w:szCs w:val="24"/>
        </w:rPr>
        <w:t xml:space="preserve">Consistency (ACID): </w:t>
      </w:r>
      <w:r>
        <w:rPr>
          <w:sz w:val="24"/>
          <w:szCs w:val="24"/>
        </w:rPr>
        <w:t>is not critical, even if users are viewing the item.</w:t>
      </w:r>
    </w:p>
    <w:p>
      <w:pPr>
        <w:pStyle w:val="Normal1"/>
        <w:rPr>
          <w:sz w:val="24"/>
          <w:szCs w:val="24"/>
        </w:rPr>
      </w:pPr>
      <w:r>
        <w:rPr>
          <w:sz w:val="24"/>
          <w:szCs w:val="24"/>
        </w:rPr>
        <w:t xml:space="preserve">   </w:t>
      </w:r>
      <w:r>
        <w:rPr>
          <w:b/>
          <w:sz w:val="24"/>
          <w:szCs w:val="24"/>
        </w:rPr>
        <w:t xml:space="preserve">Subtasks: </w:t>
      </w:r>
      <w:r>
        <w:rPr>
          <w:sz w:val="24"/>
          <w:szCs w:val="24"/>
        </w:rPr>
        <w:t>Mother task is not needed. No decomposition needed.</w:t>
      </w:r>
    </w:p>
    <w:p>
      <w:pPr>
        <w:pStyle w:val="Normal1"/>
        <w:rPr>
          <w:sz w:val="24"/>
          <w:szCs w:val="24"/>
        </w:rPr>
      </w:pPr>
      <w:r>
        <w:rPr>
          <w:sz w:val="24"/>
          <w:szCs w:val="24"/>
        </w:rPr>
        <w:t xml:space="preserve">   </w:t>
      </w:r>
    </w:p>
    <w:p>
      <w:pPr>
        <w:pStyle w:val="Normal1"/>
        <w:rPr>
          <w:sz w:val="32"/>
          <w:szCs w:val="32"/>
        </w:rPr>
      </w:pPr>
      <w:r>
        <w:rPr>
          <w:sz w:val="32"/>
          <w:szCs w:val="32"/>
        </w:rPr>
        <w:t xml:space="preserve">  </w:t>
      </w:r>
      <w:r>
        <w:rPr>
          <w:sz w:val="32"/>
          <w:szCs w:val="32"/>
        </w:rPr>
        <w:t>Abstract Code</w:t>
      </w:r>
    </w:p>
    <w:p>
      <w:pPr>
        <w:pStyle w:val="Normal1"/>
        <w:numPr>
          <w:ilvl w:val="0"/>
          <w:numId w:val="6"/>
        </w:numPr>
        <w:ind w:left="720" w:hanging="360"/>
        <w:rPr>
          <w:sz w:val="24"/>
          <w:szCs w:val="24"/>
        </w:rPr>
      </w:pPr>
      <w:r>
        <w:rPr>
          <w:sz w:val="32"/>
          <w:szCs w:val="32"/>
        </w:rPr>
        <w:t xml:space="preserve">  </w:t>
      </w:r>
      <w:r>
        <w:rPr>
          <w:sz w:val="24"/>
          <w:szCs w:val="24"/>
        </w:rPr>
        <w:t>User can purchase Item by:</w:t>
      </w:r>
    </w:p>
    <w:p>
      <w:pPr>
        <w:pStyle w:val="Normal1"/>
        <w:numPr>
          <w:ilvl w:val="1"/>
          <w:numId w:val="6"/>
        </w:numPr>
        <w:ind w:left="1440" w:hanging="360"/>
        <w:rPr>
          <w:sz w:val="24"/>
          <w:szCs w:val="24"/>
          <w:u w:val="none"/>
        </w:rPr>
      </w:pPr>
      <w:r>
        <w:rPr>
          <w:sz w:val="24"/>
          <w:szCs w:val="24"/>
        </w:rPr>
        <w:t>Bidding:</w:t>
      </w:r>
    </w:p>
    <w:p>
      <w:pPr>
        <w:pStyle w:val="Normal1"/>
        <w:numPr>
          <w:ilvl w:val="2"/>
          <w:numId w:val="6"/>
        </w:numPr>
        <w:ind w:left="2160" w:hanging="360"/>
        <w:rPr>
          <w:sz w:val="24"/>
          <w:szCs w:val="24"/>
          <w:u w:val="none"/>
        </w:rPr>
      </w:pPr>
      <w:r>
        <w:rPr>
          <w:sz w:val="24"/>
          <w:szCs w:val="24"/>
        </w:rPr>
        <w:t xml:space="preserve"> </w:t>
      </w:r>
      <w:r>
        <w:rPr>
          <w:sz w:val="24"/>
          <w:szCs w:val="24"/>
        </w:rPr>
        <w:t>If there are no other Bids on the Item, then bidAmount must be greater than or equal to Auction’s startingBid</w:t>
      </w:r>
    </w:p>
    <w:p>
      <w:pPr>
        <w:pStyle w:val="Normal1"/>
        <w:numPr>
          <w:ilvl w:val="2"/>
          <w:numId w:val="6"/>
        </w:numPr>
        <w:ind w:left="2160" w:hanging="360"/>
        <w:rPr>
          <w:sz w:val="24"/>
          <w:szCs w:val="24"/>
          <w:u w:val="none"/>
        </w:rPr>
      </w:pPr>
      <w:r>
        <w:rPr>
          <w:sz w:val="24"/>
          <w:szCs w:val="24"/>
        </w:rPr>
        <w:t>Else, User’s bidAmount must be greater than the current highest Bid</w:t>
      </w:r>
    </w:p>
    <w:p>
      <w:pPr>
        <w:pStyle w:val="Normal1"/>
        <w:numPr>
          <w:ilvl w:val="2"/>
          <w:numId w:val="6"/>
        </w:numPr>
        <w:ind w:left="2160" w:hanging="360"/>
        <w:rPr>
          <w:sz w:val="24"/>
          <w:szCs w:val="24"/>
          <w:u w:val="none"/>
        </w:rPr>
      </w:pPr>
      <w:r>
        <w:rPr>
          <w:sz w:val="24"/>
          <w:szCs w:val="24"/>
        </w:rPr>
        <w:t xml:space="preserve">bidAmount must be less than the Auction’s getItNowPrice. If bidAmount is greater than the getItNowPrice, then display an error message suggesting the User click on the </w:t>
      </w:r>
      <w:r>
        <w:rPr>
          <w:b/>
          <w:i/>
          <w:sz w:val="24"/>
          <w:szCs w:val="24"/>
        </w:rPr>
        <w:t xml:space="preserve">Get It Now </w:t>
      </w:r>
      <w:r>
        <w:rPr>
          <w:sz w:val="24"/>
          <w:szCs w:val="24"/>
        </w:rPr>
        <w:t>button instead of bidding.</w:t>
      </w:r>
    </w:p>
    <w:p>
      <w:pPr>
        <w:pStyle w:val="Normal1"/>
        <w:numPr>
          <w:ilvl w:val="1"/>
          <w:numId w:val="6"/>
        </w:numPr>
        <w:ind w:left="1440" w:hanging="360"/>
        <w:rPr>
          <w:sz w:val="24"/>
          <w:szCs w:val="24"/>
          <w:u w:val="none"/>
        </w:rPr>
      </w:pPr>
      <w:r>
        <w:rPr>
          <w:sz w:val="24"/>
          <w:szCs w:val="24"/>
        </w:rPr>
        <w:t xml:space="preserve">Get It Now: User clicks on the </w:t>
      </w:r>
      <w:r>
        <w:rPr>
          <w:b/>
          <w:i/>
          <w:sz w:val="24"/>
          <w:szCs w:val="24"/>
        </w:rPr>
        <w:t xml:space="preserve">Get It Now </w:t>
      </w:r>
      <w:r>
        <w:rPr>
          <w:sz w:val="24"/>
          <w:szCs w:val="24"/>
        </w:rPr>
        <w:t>button, which ends the Auction immediately and sets User’s username as the Auction’s winner.</w:t>
      </w:r>
    </w:p>
    <w:p>
      <w:pPr>
        <w:pStyle w:val="Normal1"/>
        <w:rPr>
          <w:sz w:val="28"/>
          <w:szCs w:val="28"/>
        </w:rPr>
      </w:pPr>
      <w:r>
        <w:rPr>
          <w:sz w:val="28"/>
          <w:szCs w:val="28"/>
        </w:rPr>
      </w:r>
    </w:p>
    <w:p>
      <w:pPr>
        <w:pStyle w:val="Heading1"/>
        <w:keepNext w:val="false"/>
        <w:keepLines w:val="false"/>
        <w:spacing w:lineRule="auto" w:line="240" w:before="40" w:after="0"/>
        <w:ind w:left="240" w:hanging="0"/>
        <w:rPr>
          <w:sz w:val="32"/>
          <w:szCs w:val="32"/>
          <w:u w:val="single"/>
        </w:rPr>
      </w:pPr>
      <w:r>
        <w:rPr>
          <w:sz w:val="32"/>
          <w:szCs w:val="32"/>
          <w:u w:val="single"/>
        </w:rPr>
      </w:r>
      <w:bookmarkStart w:id="9" w:name="_tysl2iwous8m"/>
      <w:bookmarkStart w:id="10" w:name="_tysl2iwous8m"/>
      <w:bookmarkEnd w:id="10"/>
    </w:p>
    <w:p>
      <w:pPr>
        <w:pStyle w:val="Heading1"/>
        <w:keepNext w:val="false"/>
        <w:keepLines w:val="false"/>
        <w:spacing w:lineRule="auto" w:line="240" w:before="40" w:after="0"/>
        <w:ind w:left="240" w:hanging="0"/>
        <w:rPr>
          <w:sz w:val="32"/>
          <w:szCs w:val="32"/>
          <w:u w:val="single"/>
        </w:rPr>
      </w:pPr>
      <w:r>
        <w:rPr>
          <w:sz w:val="32"/>
          <w:szCs w:val="32"/>
          <w:u w:val="single"/>
        </w:rPr>
      </w:r>
      <w:bookmarkStart w:id="11" w:name="_3ck34wvi7mzl"/>
      <w:bookmarkStart w:id="12" w:name="_3ck34wvi7mzl"/>
      <w:bookmarkEnd w:id="12"/>
    </w:p>
    <w:p>
      <w:pPr>
        <w:pStyle w:val="Heading1"/>
        <w:keepNext w:val="false"/>
        <w:keepLines w:val="false"/>
        <w:spacing w:lineRule="auto" w:line="240" w:before="40" w:after="0"/>
        <w:ind w:left="240" w:hanging="0"/>
        <w:rPr>
          <w:sz w:val="32"/>
          <w:szCs w:val="32"/>
          <w:u w:val="single"/>
        </w:rPr>
      </w:pPr>
      <w:r>
        <w:rPr>
          <w:sz w:val="32"/>
          <w:szCs w:val="32"/>
          <w:u w:val="single"/>
        </w:rPr>
      </w:r>
      <w:bookmarkStart w:id="13" w:name="_8vo8wj4oh4qw"/>
      <w:bookmarkStart w:id="14" w:name="_8vo8wj4oh4qw"/>
      <w:bookmarkEnd w:id="14"/>
    </w:p>
    <w:p>
      <w:pPr>
        <w:pStyle w:val="Heading1"/>
        <w:keepNext w:val="false"/>
        <w:keepLines w:val="false"/>
        <w:spacing w:lineRule="auto" w:line="240" w:before="40" w:after="0"/>
        <w:ind w:left="240" w:hanging="0"/>
        <w:rPr>
          <w:sz w:val="32"/>
          <w:szCs w:val="32"/>
          <w:u w:val="single"/>
        </w:rPr>
      </w:pPr>
      <w:r>
        <w:rPr>
          <w:sz w:val="32"/>
          <w:szCs w:val="32"/>
          <w:u w:val="single"/>
        </w:rPr>
      </w:r>
      <w:bookmarkStart w:id="15" w:name="_2zzyyn26hhys"/>
      <w:bookmarkStart w:id="16" w:name="_2zzyyn26hhys"/>
      <w:bookmarkEnd w:id="16"/>
    </w:p>
    <w:p>
      <w:pPr>
        <w:pStyle w:val="Heading1"/>
        <w:keepNext w:val="false"/>
        <w:keepLines w:val="false"/>
        <w:spacing w:lineRule="auto" w:line="240" w:before="40" w:after="0"/>
        <w:ind w:left="240" w:hanging="0"/>
        <w:rPr>
          <w:sz w:val="32"/>
          <w:szCs w:val="32"/>
          <w:u w:val="single"/>
        </w:rPr>
      </w:pPr>
      <w:r>
        <w:rPr>
          <w:sz w:val="32"/>
          <w:szCs w:val="32"/>
          <w:u w:val="single"/>
        </w:rPr>
      </w:r>
      <w:bookmarkStart w:id="17" w:name="_pqajqg31b4yg"/>
      <w:bookmarkStart w:id="18" w:name="_pqajqg31b4yg"/>
      <w:bookmarkEnd w:id="18"/>
    </w:p>
    <w:p>
      <w:pPr>
        <w:pStyle w:val="Heading1"/>
        <w:keepNext w:val="false"/>
        <w:keepLines w:val="false"/>
        <w:spacing w:lineRule="auto" w:line="240" w:before="40" w:after="0"/>
        <w:ind w:left="240" w:hanging="0"/>
        <w:rPr>
          <w:sz w:val="32"/>
          <w:szCs w:val="32"/>
          <w:u w:val="single"/>
        </w:rPr>
      </w:pPr>
      <w:r>
        <w:rPr>
          <w:sz w:val="32"/>
          <w:szCs w:val="32"/>
          <w:u w:val="single"/>
        </w:rPr>
      </w:r>
      <w:bookmarkStart w:id="19" w:name="_q7itwb3hcrcc"/>
      <w:bookmarkStart w:id="20" w:name="_q7itwb3hcrcc"/>
      <w:bookmarkEnd w:id="20"/>
    </w:p>
    <w:p>
      <w:pPr>
        <w:pStyle w:val="Heading1"/>
        <w:keepNext w:val="false"/>
        <w:keepLines w:val="false"/>
        <w:spacing w:lineRule="auto" w:line="240" w:before="40" w:after="0"/>
        <w:ind w:left="240" w:hanging="0"/>
        <w:rPr>
          <w:sz w:val="32"/>
          <w:szCs w:val="32"/>
          <w:u w:val="single"/>
        </w:rPr>
      </w:pPr>
      <w:bookmarkStart w:id="21" w:name="_41t1w1ai78zc"/>
      <w:bookmarkEnd w:id="21"/>
      <w:r>
        <w:rPr>
          <w:sz w:val="32"/>
          <w:szCs w:val="32"/>
          <w:u w:val="single"/>
        </w:rPr>
        <w:t>Cancel Item</w:t>
      </w:r>
    </w:p>
    <w:p>
      <w:pPr>
        <w:pStyle w:val="Normal1"/>
        <w:rPr>
          <w:sz w:val="28"/>
          <w:szCs w:val="28"/>
        </w:rPr>
      </w:pPr>
      <w:r>
        <w:rPr/>
        <w:t xml:space="preserve">   </w:t>
      </w:r>
      <w:r>
        <w:rPr>
          <w:sz w:val="28"/>
          <w:szCs w:val="28"/>
        </w:rPr>
        <w:t>Task Decomp</w:t>
      </w:r>
    </w:p>
    <w:p>
      <w:pPr>
        <w:pStyle w:val="Normal1"/>
        <w:rPr>
          <w:sz w:val="28"/>
          <w:szCs w:val="28"/>
        </w:rPr>
      </w:pPr>
      <w:r>
        <w:rPr>
          <w:sz w:val="28"/>
          <w:szCs w:val="28"/>
        </w:rPr>
      </w:r>
    </w:p>
    <w:p>
      <w:pPr>
        <w:pStyle w:val="Normal1"/>
        <w:ind w:left="2880" w:firstLine="720"/>
        <w:rPr>
          <w:sz w:val="32"/>
          <w:szCs w:val="32"/>
          <w:u w:val="single"/>
        </w:rPr>
      </w:pPr>
      <w:r>
        <w:rPr/>
        <mc:AlternateContent>
          <mc:Choice Requires="wps">
            <w:drawing>
              <wp:inline distT="0" distB="0" distL="0" distR="0">
                <wp:extent cx="1938020" cy="987425"/>
                <wp:effectExtent l="0" t="0" r="0" b="0"/>
                <wp:docPr id="10" name="Shape 2"/>
                <a:graphic xmlns:a="http://schemas.openxmlformats.org/drawingml/2006/main">
                  <a:graphicData uri="http://schemas.microsoft.com/office/word/2010/wordprocessingShape">
                    <wps:wsp>
                      <wps:cNvSpPr/>
                      <wps:spPr>
                        <a:xfrm>
                          <a:off x="0" y="0"/>
                          <a:ext cx="1937880" cy="987480"/>
                        </a:xfrm>
                        <a:prstGeom prst="ellipse">
                          <a:avLst/>
                        </a:prstGeom>
                        <a:solidFill>
                          <a:srgbClr val="cfe2f3"/>
                        </a:solid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Cancel Item</w:t>
                            </w:r>
                          </w:p>
                        </w:txbxContent>
                      </wps:txbx>
                      <wps:bodyPr tIns="91440" bIns="91440" anchor="ctr">
                        <a:noAutofit/>
                      </wps:bodyPr>
                    </wps:wsp>
                  </a:graphicData>
                </a:graphic>
              </wp:inline>
            </w:drawing>
          </mc:Choice>
          <mc:Fallback>
            <w:pict>
              <v:oval id="shape_0" ID="Shape 2" path="l-2147483648,-2147483643l-2147483628,-2147483627l-2147483648,-2147483643l-2147483626,-2147483625xe" fillcolor="#cfe2f3" stroked="t" o:allowincell="f" style="position:absolute;margin-left:0pt;margin-top:-77.8pt;width:152.55pt;height:77.7pt;mso-wrap-style:square;v-text-anchor:middle;mso-position-vertical:top">
                <v:fill o:detectmouseclick="t" type="solid" color2="#301d0c"/>
                <v:stroke color="black" weight="9360" joinstyle="round" endcap="flat"/>
                <v:textbo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Cancel Item</w:t>
                      </w:r>
                    </w:p>
                  </w:txbxContent>
                </v:textbox>
                <w10:wrap type="square"/>
              </v:oval>
            </w:pict>
          </mc:Fallback>
        </mc:AlternateContent>
      </w:r>
    </w:p>
    <w:p>
      <w:pPr>
        <w:pStyle w:val="Normal1"/>
        <w:rPr>
          <w:sz w:val="24"/>
          <w:szCs w:val="24"/>
        </w:rPr>
      </w:pPr>
      <w:r>
        <w:rPr>
          <w:b/>
        </w:rPr>
        <w:t xml:space="preserve">   </w:t>
      </w:r>
      <w:r>
        <w:rPr>
          <w:b/>
          <w:sz w:val="24"/>
          <w:szCs w:val="24"/>
        </w:rPr>
        <w:t xml:space="preserve">Lock Types: </w:t>
      </w:r>
      <w:r>
        <w:rPr>
          <w:sz w:val="24"/>
          <w:szCs w:val="24"/>
        </w:rPr>
        <w:t xml:space="preserve">1 write to database if Item is canceled and a cancelReason is provided, </w:t>
      </w:r>
    </w:p>
    <w:p>
      <w:pPr>
        <w:pStyle w:val="Normal1"/>
        <w:rPr>
          <w:sz w:val="24"/>
          <w:szCs w:val="24"/>
        </w:rPr>
      </w:pPr>
      <w:r>
        <w:rPr>
          <w:sz w:val="24"/>
          <w:szCs w:val="24"/>
        </w:rPr>
        <w:t xml:space="preserve">   </w:t>
      </w:r>
      <w:r>
        <w:rPr>
          <w:sz w:val="24"/>
          <w:szCs w:val="24"/>
        </w:rPr>
        <w:t>and auctionEnd is updated to the DateTime of the cancellation.</w:t>
      </w:r>
    </w:p>
    <w:p>
      <w:pPr>
        <w:pStyle w:val="Normal1"/>
        <w:rPr>
          <w:sz w:val="24"/>
          <w:szCs w:val="24"/>
        </w:rPr>
      </w:pPr>
      <w:r>
        <w:rPr/>
        <w:t xml:space="preserve">   </w:t>
      </w:r>
      <w:r>
        <w:rPr>
          <w:b/>
          <w:sz w:val="24"/>
          <w:szCs w:val="24"/>
        </w:rPr>
        <w:t xml:space="preserve">Number of Lock: </w:t>
      </w:r>
      <w:r>
        <w:rPr>
          <w:sz w:val="24"/>
          <w:szCs w:val="24"/>
        </w:rPr>
        <w:t>Single</w:t>
      </w:r>
    </w:p>
    <w:p>
      <w:pPr>
        <w:pStyle w:val="Normal1"/>
        <w:rPr>
          <w:sz w:val="24"/>
          <w:szCs w:val="24"/>
        </w:rPr>
      </w:pPr>
      <w:r>
        <w:rPr>
          <w:sz w:val="24"/>
          <w:szCs w:val="24"/>
        </w:rPr>
        <w:t xml:space="preserve">   </w:t>
      </w:r>
      <w:r>
        <w:rPr>
          <w:b/>
          <w:sz w:val="24"/>
          <w:szCs w:val="24"/>
        </w:rPr>
        <w:t xml:space="preserve">Enabling Conditions: </w:t>
      </w:r>
      <w:r>
        <w:rPr>
          <w:sz w:val="24"/>
          <w:szCs w:val="24"/>
        </w:rPr>
        <w:t xml:space="preserve">Enabled when clicking on </w:t>
      </w:r>
      <w:r>
        <w:rPr>
          <w:b/>
          <w:i/>
          <w:sz w:val="24"/>
          <w:szCs w:val="24"/>
        </w:rPr>
        <w:t xml:space="preserve">Cancel This Auction </w:t>
      </w:r>
      <w:r>
        <w:rPr>
          <w:sz w:val="24"/>
          <w:szCs w:val="24"/>
        </w:rPr>
        <w:t>button.</w:t>
      </w:r>
    </w:p>
    <w:p>
      <w:pPr>
        <w:pStyle w:val="Normal1"/>
        <w:rPr>
          <w:sz w:val="24"/>
          <w:szCs w:val="24"/>
        </w:rPr>
      </w:pPr>
      <w:r>
        <w:rPr>
          <w:sz w:val="24"/>
          <w:szCs w:val="24"/>
        </w:rPr>
        <w:t xml:space="preserve">   </w:t>
      </w:r>
      <w:r>
        <w:rPr>
          <w:b/>
          <w:sz w:val="24"/>
          <w:szCs w:val="24"/>
        </w:rPr>
        <w:t>Frequency:</w:t>
      </w:r>
      <w:r>
        <w:rPr>
          <w:sz w:val="24"/>
          <w:szCs w:val="24"/>
        </w:rPr>
        <w:t xml:space="preserve"> Low</w:t>
      </w:r>
    </w:p>
    <w:p>
      <w:pPr>
        <w:pStyle w:val="Normal1"/>
        <w:rPr>
          <w:sz w:val="24"/>
          <w:szCs w:val="24"/>
        </w:rPr>
      </w:pPr>
      <w:r>
        <w:rPr>
          <w:sz w:val="24"/>
          <w:szCs w:val="24"/>
        </w:rPr>
        <w:t xml:space="preserve">   </w:t>
      </w:r>
      <w:r>
        <w:rPr>
          <w:b/>
          <w:sz w:val="24"/>
          <w:szCs w:val="24"/>
        </w:rPr>
        <w:t xml:space="preserve">Consistency (ACID): </w:t>
      </w:r>
      <w:r>
        <w:rPr>
          <w:sz w:val="24"/>
          <w:szCs w:val="24"/>
        </w:rPr>
        <w:t>is not critical, even if users are viewing the item.</w:t>
      </w:r>
    </w:p>
    <w:p>
      <w:pPr>
        <w:pStyle w:val="Normal1"/>
        <w:rPr>
          <w:sz w:val="24"/>
          <w:szCs w:val="24"/>
        </w:rPr>
      </w:pPr>
      <w:r>
        <w:rPr>
          <w:sz w:val="24"/>
          <w:szCs w:val="24"/>
        </w:rPr>
        <w:t xml:space="preserve">   </w:t>
      </w:r>
      <w:r>
        <w:rPr>
          <w:b/>
          <w:sz w:val="24"/>
          <w:szCs w:val="24"/>
        </w:rPr>
        <w:t xml:space="preserve">Subtasks: </w:t>
      </w:r>
      <w:r>
        <w:rPr>
          <w:sz w:val="24"/>
          <w:szCs w:val="24"/>
        </w:rPr>
        <w:t>Mother task is not needed. No decomposition needed.</w:t>
      </w:r>
    </w:p>
    <w:p>
      <w:pPr>
        <w:pStyle w:val="Normal1"/>
        <w:rPr>
          <w:sz w:val="24"/>
          <w:szCs w:val="24"/>
        </w:rPr>
      </w:pPr>
      <w:r>
        <w:rPr>
          <w:sz w:val="24"/>
          <w:szCs w:val="24"/>
        </w:rPr>
        <w:t xml:space="preserve">   </w:t>
      </w:r>
    </w:p>
    <w:p>
      <w:pPr>
        <w:pStyle w:val="Normal1"/>
        <w:rPr>
          <w:sz w:val="32"/>
          <w:szCs w:val="32"/>
        </w:rPr>
      </w:pPr>
      <w:r>
        <w:rPr>
          <w:sz w:val="32"/>
          <w:szCs w:val="32"/>
        </w:rPr>
        <w:t xml:space="preserve">  </w:t>
      </w:r>
      <w:r>
        <w:rPr>
          <w:sz w:val="32"/>
          <w:szCs w:val="32"/>
        </w:rPr>
        <w:t>Abstract Code</w:t>
      </w:r>
    </w:p>
    <w:p>
      <w:pPr>
        <w:pStyle w:val="Normal1"/>
        <w:numPr>
          <w:ilvl w:val="0"/>
          <w:numId w:val="2"/>
        </w:numPr>
        <w:ind w:left="720" w:hanging="360"/>
        <w:rPr>
          <w:sz w:val="24"/>
          <w:szCs w:val="24"/>
        </w:rPr>
      </w:pPr>
      <w:r>
        <w:rPr>
          <w:sz w:val="32"/>
          <w:szCs w:val="32"/>
        </w:rPr>
        <w:t xml:space="preserve"> </w:t>
      </w:r>
      <w:r>
        <w:rPr>
          <w:sz w:val="24"/>
          <w:szCs w:val="24"/>
        </w:rPr>
        <w:t xml:space="preserve">Administrative User clicked on the </w:t>
      </w:r>
      <w:r>
        <w:rPr>
          <w:b/>
          <w:i/>
          <w:sz w:val="24"/>
          <w:szCs w:val="24"/>
        </w:rPr>
        <w:t xml:space="preserve">Cancel This Auction </w:t>
      </w:r>
      <w:r>
        <w:rPr>
          <w:sz w:val="24"/>
          <w:szCs w:val="24"/>
        </w:rPr>
        <w:t>button:</w:t>
      </w:r>
    </w:p>
    <w:p>
      <w:pPr>
        <w:pStyle w:val="Normal1"/>
        <w:numPr>
          <w:ilvl w:val="0"/>
          <w:numId w:val="2"/>
        </w:numPr>
        <w:ind w:left="720" w:hanging="360"/>
        <w:rPr>
          <w:sz w:val="24"/>
          <w:szCs w:val="24"/>
        </w:rPr>
      </w:pPr>
      <w:r>
        <w:rPr>
          <w:sz w:val="24"/>
          <w:szCs w:val="24"/>
        </w:rPr>
        <w:t xml:space="preserve"> </w:t>
      </w:r>
      <w:r>
        <w:rPr>
          <w:sz w:val="24"/>
          <w:szCs w:val="24"/>
        </w:rPr>
        <w:t>Prompt for cancellationReason with pop-up window</w:t>
      </w:r>
    </w:p>
    <w:p>
      <w:pPr>
        <w:pStyle w:val="Normal1"/>
        <w:numPr>
          <w:ilvl w:val="1"/>
          <w:numId w:val="2"/>
        </w:numPr>
        <w:ind w:left="1440" w:hanging="360"/>
        <w:rPr>
          <w:sz w:val="24"/>
          <w:szCs w:val="24"/>
        </w:rPr>
      </w:pPr>
      <w:r>
        <w:rPr>
          <w:sz w:val="24"/>
          <w:szCs w:val="24"/>
        </w:rPr>
        <w:t>On clicking the Cancel button:</w:t>
      </w:r>
    </w:p>
    <w:p>
      <w:pPr>
        <w:pStyle w:val="Normal1"/>
        <w:numPr>
          <w:ilvl w:val="2"/>
          <w:numId w:val="2"/>
        </w:numPr>
        <w:ind w:left="2160" w:hanging="360"/>
        <w:rPr>
          <w:sz w:val="24"/>
          <w:szCs w:val="24"/>
          <w:u w:val="none"/>
        </w:rPr>
      </w:pPr>
      <w:r>
        <w:rPr>
          <w:sz w:val="24"/>
          <w:szCs w:val="24"/>
        </w:rPr>
        <w:t>Auction ends immediately, and the auctionEnd date is set to the date and time of cancellation.</w:t>
      </w:r>
    </w:p>
    <w:p>
      <w:pPr>
        <w:pStyle w:val="Normal1"/>
        <w:numPr>
          <w:ilvl w:val="2"/>
          <w:numId w:val="2"/>
        </w:numPr>
        <w:ind w:left="2160" w:hanging="360"/>
        <w:rPr>
          <w:sz w:val="24"/>
          <w:szCs w:val="24"/>
          <w:u w:val="none"/>
        </w:rPr>
      </w:pPr>
      <w:r>
        <w:rPr>
          <w:sz w:val="24"/>
          <w:szCs w:val="24"/>
        </w:rPr>
        <w:t>Optional cancellationReason is stored in the database.</w:t>
      </w:r>
    </w:p>
    <w:p>
      <w:pPr>
        <w:pStyle w:val="Normal1"/>
        <w:numPr>
          <w:ilvl w:val="2"/>
          <w:numId w:val="2"/>
        </w:numPr>
        <w:ind w:left="2160" w:hanging="360"/>
        <w:rPr>
          <w:sz w:val="24"/>
          <w:szCs w:val="24"/>
          <w:u w:val="none"/>
        </w:rPr>
      </w:pPr>
      <w:r>
        <w:rPr>
          <w:sz w:val="24"/>
          <w:szCs w:val="24"/>
        </w:rPr>
        <w:t>Close pop-up window.</w:t>
      </w:r>
    </w:p>
    <w:p>
      <w:pPr>
        <w:pStyle w:val="Normal1"/>
        <w:ind w:left="2880" w:firstLine="720"/>
        <w:rPr>
          <w:sz w:val="32"/>
          <w:szCs w:val="32"/>
          <w:u w:val="single"/>
        </w:rPr>
      </w:pPr>
      <w:r>
        <w:rPr>
          <w:sz w:val="32"/>
          <w:szCs w:val="32"/>
          <w:u w:val="single"/>
        </w:rPr>
      </w:r>
    </w:p>
    <w:p>
      <w:pPr>
        <w:pStyle w:val="Normal1"/>
        <w:rPr/>
      </w:pPr>
      <w:r>
        <w:rPr/>
      </w:r>
    </w:p>
    <w:p>
      <w:pPr>
        <w:pStyle w:val="Normal1"/>
        <w:rPr/>
      </w:pPr>
      <w:r>
        <w:rPr/>
      </w:r>
    </w:p>
    <w:p>
      <w:pPr>
        <w:pStyle w:val="Normal1"/>
        <w:rPr>
          <w:u w:val="singl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14"/>
        <w:u w:val="none"/>
        <w:szCs w:val="1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sz w:val="14"/>
        <w:u w:val="none"/>
        <w:szCs w:val="1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LibreOffice/7.4.3.2$Windows_X86_64 LibreOffice_project/1048a8393ae2eeec98dff31b5c133c5f1d08b890</Application>
  <AppVersion>15.0000</AppVersion>
  <Pages>5</Pages>
  <Words>838</Words>
  <Characters>4115</Characters>
  <CharactersWithSpaces>4936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2024-02-11T15:49:57Z</dcterms:modified>
  <cp:revision>1</cp:revision>
  <dc:subject/>
  <dc:title/>
</cp:coreProperties>
</file>