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1248997"/>
      </w:sdtPr>
      <w:sdtContent>
        <w:p/>
        <w:p>
          <w:pPr>
            <w:widowControl/>
            <w:jc w:val="left"/>
          </w:pPr>
          <w:r>
            <mc:AlternateContent>
              <mc:Choice Requires="wpg">
                <w:drawing>
                  <wp:anchor distT="0" distB="0" distL="114300" distR="114300" simplePos="0" relativeHeight="251659264" behindDoc="1" locked="0" layoutInCell="1" allowOverlap="1">
                    <wp:simplePos x="0" y="0"/>
                    <wp:positionH relativeFrom="page">
                      <wp:posOffset>444500</wp:posOffset>
                    </wp:positionH>
                    <wp:positionV relativeFrom="page">
                      <wp:posOffset>1860550</wp:posOffset>
                    </wp:positionV>
                    <wp:extent cx="6864350" cy="7750810"/>
                    <wp:effectExtent l="0" t="0" r="12065" b="0"/>
                    <wp:wrapNone/>
                    <wp:docPr id="193" name="组 193"/>
                    <wp:cNvGraphicFramePr/>
                    <a:graphic xmlns:a="http://schemas.openxmlformats.org/drawingml/2006/main">
                      <a:graphicData uri="http://schemas.microsoft.com/office/word/2010/wordprocessingGroup">
                        <wpg:wgp>
                          <wpg:cNvGrpSpPr/>
                          <wpg:grpSpPr>
                            <a:xfrm>
                              <a:off x="0" y="0"/>
                              <a:ext cx="6864350" cy="7750810"/>
                              <a:chOff x="0" y="1371600"/>
                              <a:chExt cx="6864824" cy="7751294"/>
                            </a:xfrm>
                          </wpg:grpSpPr>
                          <wps:wsp>
                            <wps:cNvPr id="195" name="矩形 195"/>
                            <wps:cNvSpPr/>
                            <wps:spPr>
                              <a:xfrm>
                                <a:off x="0" y="4189906"/>
                                <a:ext cx="6858000" cy="493298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26"/>
                                    <w:spacing w:before="120"/>
                                    <w:jc w:val="center"/>
                                    <w:rPr>
                                      <w:color w:val="FFFFFF" w:themeColor="background1"/>
                                      <w14:textFill>
                                        <w14:solidFill>
                                          <w14:schemeClr w14:val="bg1"/>
                                        </w14:solidFill>
                                      </w14:textFill>
                                    </w:rPr>
                                  </w:pPr>
                                  <w:sdt>
                                    <w:sdtPr>
                                      <w:rPr>
                                        <w:caps/>
                                        <w:color w:val="FFFFFF" w:themeColor="background1"/>
                                        <w:sz w:val="36"/>
                                        <w:szCs w:val="36"/>
                                        <w14:textFill>
                                          <w14:solidFill>
                                            <w14:schemeClr w14:val="bg1"/>
                                          </w14:solidFill>
                                        </w14:textFill>
                                      </w:rPr>
                                      <w:alias w:val="公司"/>
                                      <w:id w:val="1618182777"/>
                                      <w15:dataBinding w:prefixMappings="xmlns:ns0='http://schemas.openxmlformats.org/officeDocument/2006/extended-properties' " w:xpath="/ns0:Properties[1]/ns0:Company[1]" w:storeItemID="{6668398D-A668-4E3E-A5EB-62B293D839F1}"/>
                                      <w:text/>
                                    </w:sdtPr>
                                    <w:sdtEndPr>
                                      <w:rPr>
                                        <w:caps/>
                                        <w:color w:val="FFFFFF" w:themeColor="background1"/>
                                        <w:sz w:val="36"/>
                                        <w:szCs w:val="36"/>
                                        <w14:textFill>
                                          <w14:solidFill>
                                            <w14:schemeClr w14:val="bg1"/>
                                          </w14:solidFill>
                                        </w14:textFill>
                                      </w:rPr>
                                    </w:sdtEndPr>
                                    <w:sdtContent>
                                      <w:r>
                                        <w:rPr>
                                          <w:caps/>
                                          <w:color w:val="FFFFFF" w:themeColor="background1"/>
                                          <w:sz w:val="36"/>
                                          <w:szCs w:val="36"/>
                                          <w14:textFill>
                                            <w14:solidFill>
                                              <w14:schemeClr w14:val="bg1"/>
                                            </w14:solidFill>
                                          </w14:textFill>
                                        </w:rPr>
                                        <w:t>上海果通通信科技股份有限公司</w:t>
                                      </w:r>
                                    </w:sdtContent>
                                  </w:sdt>
                                  <w:sdt>
                                    <w:sdtPr>
                                      <w:rPr>
                                        <w:color w:val="FFFFFF" w:themeColor="background1"/>
                                        <w14:textFill>
                                          <w14:solidFill>
                                            <w14:schemeClr w14:val="bg1"/>
                                          </w14:solidFill>
                                        </w14:textFill>
                                      </w:rPr>
                                      <w:alias w:val="地址"/>
                                      <w:id w:val="-253358678"/>
                                      <w:showingPlcHdr/>
                                      <w15:dataBinding w:prefixMappings="xmlns:ns0='http://schemas.microsoft.com/office/2006/coverPageProps' " w:xpath="/ns0:CoverPageProperties[1]/ns0:CompanyAddress[1]" w:storeItemID="{55AF091B-3C7A-41E3-B477-F2FDAA23CFDA}"/>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6"/>
                                    <w:jc w:val="both"/>
                                    <w:rPr>
                                      <w:rFonts w:hint="eastAsia" w:asciiTheme="majorHAnsi" w:hAnsiTheme="majorHAnsi" w:eastAsiaTheme="majorEastAsia" w:cstheme="majorBidi"/>
                                      <w:caps/>
                                      <w:color w:val="4472C4" w:themeColor="accent1"/>
                                      <w:sz w:val="44"/>
                                      <w:szCs w:val="44"/>
                                      <w:lang w:val="en-US" w:eastAsia="zh-CN"/>
                                      <w14:textFill>
                                        <w14:solidFill>
                                          <w14:schemeClr w14:val="accent1"/>
                                        </w14:solidFill>
                                      </w14:textFill>
                                    </w:rPr>
                                  </w:pPr>
                                  <w:r>
                                    <w:rPr>
                                      <w:rFonts w:hint="eastAsia" w:asciiTheme="majorHAnsi" w:hAnsiTheme="majorHAnsi" w:eastAsiaTheme="majorEastAsia" w:cstheme="majorBidi"/>
                                      <w:caps/>
                                      <w:color w:val="4472C4" w:themeColor="accent1"/>
                                      <w:sz w:val="44"/>
                                      <w:szCs w:val="44"/>
                                      <w:lang w:val="en-US" w:eastAsia="zh-CN"/>
                                      <w14:textFill>
                                        <w14:solidFill>
                                          <w14:schemeClr w14:val="accent1"/>
                                        </w14:solidFill>
                                      </w14:textFill>
                                    </w:rPr>
                                    <w:t xml:space="preserve">   ofo-B海外卡端到端流程测试用例结果 </w:t>
                                  </w:r>
                                </w:p>
                              </w:txbxContent>
                            </wps:txbx>
                            <wps:bodyPr rot="0" spcFirstLastPara="0" vertOverflow="overflow" horzOverflow="overflow" vert="horz" wrap="square" lIns="457200" tIns="91440" rIns="457200" bIns="91440" numCol="1" spcCol="0" rtlCol="0" fromWordArt="0" anchor="ctr" anchorCtr="0" forceAA="0" compatLnSpc="1">
                              <a:noAutofit/>
                            </wps:bodyPr>
                          </wps:wsp>
                        </wpg:wgp>
                      </a:graphicData>
                    </a:graphic>
                    <wp14:sizeRelH relativeFrom="page">
                      <wp14:pctWidth>88200</wp14:pctWidth>
                    </wp14:sizeRelH>
                    <wp14:sizeRelV relativeFrom="page">
                      <wp14:pctHeight>0</wp14:pctHeight>
                    </wp14:sizeRelV>
                  </wp:anchor>
                </w:drawing>
              </mc:Choice>
              <mc:Fallback>
                <w:pict>
                  <v:group id="组 193" o:spid="_x0000_s1026" o:spt="203" style="position:absolute;left:0pt;margin-left:35pt;margin-top:146.5pt;height:610.3pt;width:540.5pt;mso-position-horizontal-relative:page;mso-position-vertical-relative:page;z-index:-251657216;mso-width-relative:page;mso-height-relative:page;mso-width-percent:882;" coordorigin="0,1371600" coordsize="6864824,7751294" o:gfxdata="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">
                    <o:lock v:ext="edit" aspectratio="f"/>
                    <v:rect id="_x0000_s1026" o:spid="_x0000_s1026" o:spt="1" style="position:absolute;left:0;top:4189906;height:4932988;width:6858000;v-text-anchor:bottom;" fillcolor="#4472C4 [3204]" filled="t" stroked="f" coordsize="21600,21600" o:gfxdata="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wfo4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12.7mm,20.32mm,12.7mm,12.7mm">
                        <w:txbxContent>
                          <w:p>
                            <w:pPr>
                              <w:pStyle w:val="26"/>
                              <w:spacing w:before="120"/>
                              <w:jc w:val="center"/>
                              <w:rPr>
                                <w:color w:val="FFFFFF" w:themeColor="background1"/>
                                <w14:textFill>
                                  <w14:solidFill>
                                    <w14:schemeClr w14:val="bg1"/>
                                  </w14:solidFill>
                                </w14:textFill>
                              </w:rPr>
                            </w:pPr>
                            <w:sdt>
                              <w:sdtPr>
                                <w:rPr>
                                  <w:caps/>
                                  <w:color w:val="FFFFFF" w:themeColor="background1"/>
                                  <w:sz w:val="36"/>
                                  <w:szCs w:val="36"/>
                                  <w14:textFill>
                                    <w14:solidFill>
                                      <w14:schemeClr w14:val="bg1"/>
                                    </w14:solidFill>
                                  </w14:textFill>
                                </w:rPr>
                                <w:alias w:val="公司"/>
                                <w:id w:val="1618182777"/>
                                <w15:dataBinding w:prefixMappings="xmlns:ns0='http://schemas.openxmlformats.org/officeDocument/2006/extended-properties' " w:xpath="/ns0:Properties[1]/ns0:Company[1]" w:storeItemID="{6668398D-A668-4E3E-A5EB-62B293D839F1}"/>
                                <w:text/>
                              </w:sdtPr>
                              <w:sdtEndPr>
                                <w:rPr>
                                  <w:caps/>
                                  <w:color w:val="FFFFFF" w:themeColor="background1"/>
                                  <w:sz w:val="36"/>
                                  <w:szCs w:val="36"/>
                                  <w14:textFill>
                                    <w14:solidFill>
                                      <w14:schemeClr w14:val="bg1"/>
                                    </w14:solidFill>
                                  </w14:textFill>
                                </w:rPr>
                              </w:sdtEndPr>
                              <w:sdtContent>
                                <w:r>
                                  <w:rPr>
                                    <w:caps/>
                                    <w:color w:val="FFFFFF" w:themeColor="background1"/>
                                    <w:sz w:val="36"/>
                                    <w:szCs w:val="36"/>
                                    <w14:textFill>
                                      <w14:solidFill>
                                        <w14:schemeClr w14:val="bg1"/>
                                      </w14:solidFill>
                                    </w14:textFill>
                                  </w:rPr>
                                  <w:t>上海果通通信科技股份有限公司</w:t>
                                </w:r>
                              </w:sdtContent>
                            </w:sdt>
                            <w:sdt>
                              <w:sdtPr>
                                <w:rPr>
                                  <w:color w:val="FFFFFF" w:themeColor="background1"/>
                                  <w14:textFill>
                                    <w14:solidFill>
                                      <w14:schemeClr w14:val="bg1"/>
                                    </w14:solidFill>
                                  </w14:textFill>
                                </w:rPr>
                                <w:alias w:val="地址"/>
                                <w:id w:val="-253358678"/>
                                <w:showingPlcHdr/>
                                <w15:dataBinding w:prefixMappings="xmlns:ns0='http://schemas.microsoft.com/office/2006/coverPageProps' " w:xpath="/ns0:CoverPageProperties[1]/ns0:CompanyAddress[1]" w:storeItemID="{55AF091B-3C7A-41E3-B477-F2FDAA23CFDA}"/>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 xml:space="preserve">     </w:t>
                                </w:r>
                              </w:sdtContent>
                            </w:sdt>
                          </w:p>
                        </w:txbxContent>
                      </v:textbox>
                    </v:rect>
                    <v:shape id="_x0000_s1026" o:spid="_x0000_s1026" o:spt="202" type="#_x0000_t202" style="position:absolute;left:6824;top:1371600;height:2722728;width:6858000;v-text-anchor:middle;" fillcolor="#FFFFFF [3212]" filled="t" stroked="f" coordsize="21600,21600" o:gfxdata="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qwxgvQAA&#10;ANwAAAAPAAAAAAAAAAEAIAAAACIAAABkcnMvZG93bnJldi54bWxQSwECFAAUAAAACACHTuJAMy8F&#10;njsAAAA5AAAAEAAAAAAAAAABACAAAAAMAQAAZHJzL3NoYXBleG1sLnhtbFBLBQYAAAAABgAGAFsB&#10;AAC2AwAAAAA=&#10;">
                      <v:fill on="t" focussize="0,0"/>
                      <v:stroke on="f" weight="0.5pt"/>
                      <v:imagedata o:title=""/>
                      <o:lock v:ext="edit" aspectratio="f"/>
                      <v:textbox inset="12.7mm,2.54mm,12.7mm,2.54mm">
                        <w:txbxContent>
                          <w:p>
                            <w:pPr>
                              <w:pStyle w:val="26"/>
                              <w:jc w:val="both"/>
                              <w:rPr>
                                <w:rFonts w:hint="eastAsia" w:asciiTheme="majorHAnsi" w:hAnsiTheme="majorHAnsi" w:eastAsiaTheme="majorEastAsia" w:cstheme="majorBidi"/>
                                <w:caps/>
                                <w:color w:val="4472C4" w:themeColor="accent1"/>
                                <w:sz w:val="44"/>
                                <w:szCs w:val="44"/>
                                <w:lang w:val="en-US" w:eastAsia="zh-CN"/>
                                <w14:textFill>
                                  <w14:solidFill>
                                    <w14:schemeClr w14:val="accent1"/>
                                  </w14:solidFill>
                                </w14:textFill>
                              </w:rPr>
                            </w:pPr>
                            <w:r>
                              <w:rPr>
                                <w:rFonts w:hint="eastAsia" w:asciiTheme="majorHAnsi" w:hAnsiTheme="majorHAnsi" w:eastAsiaTheme="majorEastAsia" w:cstheme="majorBidi"/>
                                <w:caps/>
                                <w:color w:val="4472C4" w:themeColor="accent1"/>
                                <w:sz w:val="44"/>
                                <w:szCs w:val="44"/>
                                <w:lang w:val="en-US" w:eastAsia="zh-CN"/>
                                <w14:textFill>
                                  <w14:solidFill>
                                    <w14:schemeClr w14:val="accent1"/>
                                  </w14:solidFill>
                                </w14:textFill>
                              </w:rPr>
                              <w:t xml:space="preserve">   ofo-B海外卡端到端流程测试用例结果 </w:t>
                            </w:r>
                          </w:p>
                        </w:txbxContent>
                      </v:textbox>
                    </v:shape>
                  </v:group>
                </w:pict>
              </mc:Fallback>
            </mc:AlternateContent>
          </w:r>
          <w:r>
            <w:br w:type="page"/>
          </w:r>
        </w:p>
      </w:sdtContent>
    </w:sdt>
    <w:sdt>
      <w:sdtPr>
        <w:rPr>
          <w:rFonts w:asciiTheme="minorHAnsi" w:hAnsiTheme="minorHAnsi" w:eastAsiaTheme="minorEastAsia" w:cstheme="minorBidi"/>
          <w:color w:val="auto"/>
          <w:kern w:val="2"/>
          <w:sz w:val="21"/>
          <w:szCs w:val="22"/>
          <w:lang w:val="zh-CN"/>
        </w:rPr>
        <w:id w:val="2058824045"/>
      </w:sdtPr>
      <w:sdtEndPr>
        <w:rPr>
          <w:rFonts w:asciiTheme="minorHAnsi" w:hAnsiTheme="minorHAnsi" w:eastAsiaTheme="minorEastAsia" w:cstheme="minorBidi"/>
          <w:b/>
          <w:bCs/>
          <w:color w:val="auto"/>
          <w:kern w:val="2"/>
          <w:sz w:val="21"/>
          <w:szCs w:val="22"/>
          <w:lang w:val="zh-CN"/>
        </w:rPr>
      </w:sdtEndPr>
      <w:sdtContent>
        <w:p>
          <w:pPr>
            <w:pStyle w:val="25"/>
            <w:jc w:val="center"/>
            <w:rPr>
              <w:lang w:val="zh-CN"/>
            </w:rPr>
          </w:pPr>
          <w:r>
            <w:rPr>
              <w:lang w:val="zh-CN"/>
            </w:rPr>
            <w:t>目录</w:t>
          </w:r>
        </w:p>
        <w:p/>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_Toc11104 </w:instrText>
          </w:r>
          <w:r>
            <w:fldChar w:fldCharType="separate"/>
          </w:r>
          <w:r>
            <w:rPr>
              <w:rFonts w:hint="eastAsia" w:ascii="黑体" w:hAnsi="黑体" w:eastAsia="黑体" w:cs="黑体"/>
              <w:bCs w:val="0"/>
              <w:szCs w:val="28"/>
            </w:rPr>
            <w:t>1.变更历史</w:t>
          </w:r>
          <w:r>
            <w:tab/>
          </w:r>
          <w:r>
            <w:fldChar w:fldCharType="begin"/>
          </w:r>
          <w:r>
            <w:instrText xml:space="preserve"> PAGEREF _Toc11104 </w:instrText>
          </w:r>
          <w:r>
            <w:fldChar w:fldCharType="separate"/>
          </w:r>
          <w:r>
            <w:t>2</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_Toc10553 </w:instrText>
          </w:r>
          <w:r>
            <w:rPr>
              <w:bCs/>
              <w:lang w:val="zh-CN"/>
            </w:rPr>
            <w:fldChar w:fldCharType="separate"/>
          </w:r>
          <w:r>
            <w:rPr>
              <w:rFonts w:hint="eastAsia" w:ascii="黑体" w:hAnsi="黑体" w:eastAsia="黑体" w:cs="黑体"/>
              <w:bCs/>
              <w:szCs w:val="28"/>
            </w:rPr>
            <w:t>2.范围</w:t>
          </w:r>
          <w:r>
            <w:tab/>
          </w:r>
          <w:r>
            <w:fldChar w:fldCharType="begin"/>
          </w:r>
          <w:r>
            <w:instrText xml:space="preserve"> PAGEREF _Toc10553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_Toc18977 </w:instrText>
          </w:r>
          <w:r>
            <w:rPr>
              <w:bCs/>
              <w:lang w:val="zh-CN"/>
            </w:rPr>
            <w:fldChar w:fldCharType="separate"/>
          </w:r>
          <w:r>
            <w:rPr>
              <w:rFonts w:hint="eastAsia" w:ascii="黑体" w:hAnsi="黑体" w:eastAsia="黑体" w:cs="黑体"/>
              <w:bCs/>
              <w:szCs w:val="28"/>
            </w:rPr>
            <w:t>3.</w:t>
          </w:r>
          <w:r>
            <w:rPr>
              <w:rFonts w:hint="eastAsia" w:ascii="黑体" w:hAnsi="黑体" w:eastAsia="黑体" w:cs="黑体"/>
              <w:bCs/>
              <w:szCs w:val="28"/>
              <w:lang w:val="en-US" w:eastAsia="zh-CN"/>
            </w:rPr>
            <w:t>ofo SIM卡生命周期</w:t>
          </w:r>
          <w:r>
            <w:rPr>
              <w:rFonts w:hint="eastAsia" w:ascii="黑体" w:hAnsi="黑体" w:eastAsia="黑体" w:cs="黑体"/>
              <w:bCs/>
              <w:szCs w:val="28"/>
            </w:rPr>
            <w:t>测试</w:t>
          </w:r>
          <w:r>
            <w:rPr>
              <w:rFonts w:hint="eastAsia" w:ascii="黑体" w:hAnsi="黑体" w:eastAsia="黑体" w:cs="黑体"/>
              <w:bCs/>
              <w:szCs w:val="28"/>
              <w:lang w:val="en-US" w:eastAsia="zh-CN"/>
            </w:rPr>
            <w:t>用</w:t>
          </w:r>
          <w:r>
            <w:rPr>
              <w:rFonts w:hint="eastAsia" w:ascii="黑体" w:hAnsi="黑体" w:eastAsia="黑体" w:cs="黑体"/>
              <w:bCs/>
              <w:szCs w:val="28"/>
            </w:rPr>
            <w:t>例</w:t>
          </w:r>
          <w:r>
            <w:tab/>
          </w:r>
          <w:r>
            <w:fldChar w:fldCharType="begin"/>
          </w:r>
          <w:r>
            <w:instrText xml:space="preserve"> PAGEREF _Toc18977 </w:instrText>
          </w:r>
          <w:r>
            <w:fldChar w:fldCharType="separate"/>
          </w:r>
          <w:r>
            <w:t>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_Toc7931 </w:instrText>
          </w:r>
          <w:r>
            <w:rPr>
              <w:bCs/>
              <w:lang w:val="zh-CN"/>
            </w:rPr>
            <w:fldChar w:fldCharType="separate"/>
          </w:r>
          <w:r>
            <w:rPr>
              <w:rFonts w:hint="eastAsia" w:ascii="黑体" w:hAnsi="黑体" w:eastAsia="黑体" w:cs="黑体"/>
              <w:bCs w:val="0"/>
              <w:szCs w:val="28"/>
              <w:lang w:val="en-US" w:eastAsia="zh-CN"/>
            </w:rPr>
            <w:t>3.1 SIM卡生产期</w:t>
          </w:r>
          <w:r>
            <w:tab/>
          </w:r>
          <w:r>
            <w:fldChar w:fldCharType="begin"/>
          </w:r>
          <w:r>
            <w:instrText xml:space="preserve"> PAGEREF _Toc7931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_Toc9450 </w:instrText>
          </w:r>
          <w:r>
            <w:rPr>
              <w:bCs/>
              <w:lang w:val="zh-CN"/>
            </w:rPr>
            <w:fldChar w:fldCharType="separate"/>
          </w:r>
          <w:r>
            <w:rPr>
              <w:rFonts w:hint="eastAsia" w:ascii="黑体" w:hAnsi="黑体" w:eastAsia="黑体" w:cs="黑体"/>
              <w:bCs/>
              <w:szCs w:val="28"/>
              <w:lang w:val="en-US" w:eastAsia="zh-CN"/>
            </w:rPr>
            <w:t>3.1.1 订单（模拟场景：线下）</w:t>
          </w:r>
          <w:r>
            <w:tab/>
          </w:r>
          <w:r>
            <w:fldChar w:fldCharType="begin"/>
          </w:r>
          <w:r>
            <w:instrText xml:space="preserve"> PAGEREF _Toc9450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_Toc17430 </w:instrText>
          </w:r>
          <w:r>
            <w:rPr>
              <w:bCs/>
              <w:lang w:val="zh-CN"/>
            </w:rPr>
            <w:fldChar w:fldCharType="separate"/>
          </w:r>
          <w:r>
            <w:rPr>
              <w:rFonts w:hint="eastAsia" w:ascii="黑体" w:hAnsi="黑体" w:eastAsia="黑体" w:cs="黑体"/>
              <w:bCs/>
              <w:szCs w:val="28"/>
              <w:lang w:val="en-US" w:eastAsia="zh-CN"/>
            </w:rPr>
            <w:t>3.1.2 制卡（模拟场景：线下）</w:t>
          </w:r>
          <w:r>
            <w:tab/>
          </w:r>
          <w:r>
            <w:fldChar w:fldCharType="begin"/>
          </w:r>
          <w:r>
            <w:instrText xml:space="preserve"> PAGEREF _Toc17430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_Toc22614 </w:instrText>
          </w:r>
          <w:r>
            <w:rPr>
              <w:bCs/>
              <w:lang w:val="zh-CN"/>
            </w:rPr>
            <w:fldChar w:fldCharType="separate"/>
          </w:r>
          <w:r>
            <w:rPr>
              <w:rFonts w:hint="eastAsia" w:ascii="黑体" w:hAnsi="黑体" w:eastAsia="黑体" w:cs="黑体"/>
              <w:bCs w:val="0"/>
              <w:szCs w:val="28"/>
              <w:lang w:val="en-US" w:eastAsia="zh-CN"/>
            </w:rPr>
            <w:t>3.2 SIM卡入库（模拟场景：线上）</w:t>
          </w:r>
          <w:r>
            <w:tab/>
          </w:r>
          <w:r>
            <w:fldChar w:fldCharType="begin"/>
          </w:r>
          <w:r>
            <w:instrText xml:space="preserve"> PAGEREF _Toc22614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_Toc30778 </w:instrText>
          </w:r>
          <w:r>
            <w:rPr>
              <w:bCs/>
              <w:lang w:val="zh-CN"/>
            </w:rPr>
            <w:fldChar w:fldCharType="separate"/>
          </w:r>
          <w:r>
            <w:rPr>
              <w:rFonts w:hint="eastAsia" w:ascii="黑体" w:hAnsi="黑体" w:eastAsia="黑体" w:cs="黑体"/>
              <w:bCs/>
              <w:szCs w:val="28"/>
              <w:lang w:val="en-US" w:eastAsia="zh-CN"/>
            </w:rPr>
            <w:t>3.2.1 ofo SIM卡入库</w:t>
          </w:r>
          <w:r>
            <w:tab/>
          </w:r>
          <w:r>
            <w:fldChar w:fldCharType="begin"/>
          </w:r>
          <w:r>
            <w:instrText xml:space="preserve"> PAGEREF _Toc30778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_Toc11473 </w:instrText>
          </w:r>
          <w:r>
            <w:rPr>
              <w:bCs/>
              <w:lang w:val="zh-CN"/>
            </w:rPr>
            <w:fldChar w:fldCharType="separate"/>
          </w:r>
          <w:r>
            <w:rPr>
              <w:rFonts w:hint="eastAsia" w:ascii="黑体" w:hAnsi="黑体" w:eastAsia="黑体" w:cs="黑体"/>
              <w:bCs w:val="0"/>
              <w:szCs w:val="28"/>
              <w:lang w:val="en-US" w:eastAsia="zh-CN"/>
            </w:rPr>
            <w:t>3.3 ofo SIM卡工厂期</w:t>
          </w:r>
          <w:r>
            <w:tab/>
          </w:r>
          <w:r>
            <w:fldChar w:fldCharType="begin"/>
          </w:r>
          <w:r>
            <w:instrText xml:space="preserve"> PAGEREF _Toc11473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_Toc5047 </w:instrText>
          </w:r>
          <w:r>
            <w:rPr>
              <w:bCs/>
              <w:lang w:val="zh-CN"/>
            </w:rPr>
            <w:fldChar w:fldCharType="separate"/>
          </w:r>
          <w:r>
            <w:rPr>
              <w:rFonts w:hint="eastAsia" w:ascii="黑体" w:hAnsi="黑体" w:eastAsia="黑体" w:cs="黑体"/>
              <w:bCs/>
              <w:szCs w:val="28"/>
              <w:lang w:val="en-US" w:eastAsia="zh-CN"/>
            </w:rPr>
            <w:t>3.3.1 ofo SIM卡工厂期（模拟场景：线上）</w:t>
          </w:r>
          <w:r>
            <w:tab/>
          </w:r>
          <w:r>
            <w:fldChar w:fldCharType="begin"/>
          </w:r>
          <w:r>
            <w:instrText xml:space="preserve"> PAGEREF _Toc5047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_Toc19635 </w:instrText>
          </w:r>
          <w:r>
            <w:rPr>
              <w:bCs/>
              <w:lang w:val="zh-CN"/>
            </w:rPr>
            <w:fldChar w:fldCharType="separate"/>
          </w:r>
          <w:r>
            <w:rPr>
              <w:rFonts w:hint="eastAsia" w:ascii="黑体" w:hAnsi="黑体" w:eastAsia="黑体" w:cs="黑体"/>
              <w:bCs/>
              <w:szCs w:val="28"/>
              <w:lang w:val="en-US" w:eastAsia="zh-CN"/>
            </w:rPr>
            <w:t>3.3.2 ofo SIM卡工厂期转为正式期（线上）</w:t>
          </w:r>
          <w:r>
            <w:tab/>
          </w:r>
          <w:r>
            <w:fldChar w:fldCharType="begin"/>
          </w:r>
          <w:r>
            <w:instrText xml:space="preserve"> PAGEREF _Toc19635 </w:instrText>
          </w:r>
          <w:r>
            <w:fldChar w:fldCharType="separate"/>
          </w:r>
          <w:r>
            <w:t>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_Toc9636 </w:instrText>
          </w:r>
          <w:r>
            <w:rPr>
              <w:bCs/>
              <w:lang w:val="zh-CN"/>
            </w:rPr>
            <w:fldChar w:fldCharType="separate"/>
          </w:r>
          <w:r>
            <w:rPr>
              <w:rFonts w:hint="eastAsia" w:ascii="黑体" w:hAnsi="黑体" w:eastAsia="黑体" w:cs="黑体"/>
              <w:bCs/>
              <w:szCs w:val="28"/>
              <w:lang w:val="en-US" w:eastAsia="zh-CN"/>
            </w:rPr>
            <w:t>3.3.3 ofo SIM卡工厂期转为销户（线下）</w:t>
          </w:r>
          <w:r>
            <w:tab/>
          </w:r>
          <w:r>
            <w:fldChar w:fldCharType="begin"/>
          </w:r>
          <w:r>
            <w:instrText xml:space="preserve"> PAGEREF _Toc9636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_Toc26707 </w:instrText>
          </w:r>
          <w:r>
            <w:rPr>
              <w:bCs/>
              <w:lang w:val="zh-CN"/>
            </w:rPr>
            <w:fldChar w:fldCharType="separate"/>
          </w:r>
          <w:r>
            <w:rPr>
              <w:rFonts w:hint="eastAsia" w:ascii="黑体" w:hAnsi="黑体" w:eastAsia="黑体" w:cs="黑体"/>
              <w:bCs w:val="0"/>
              <w:szCs w:val="28"/>
              <w:lang w:val="en-US" w:eastAsia="zh-CN"/>
            </w:rPr>
            <w:t>3.4 ofo SIM卡正式期</w:t>
          </w:r>
          <w:r>
            <w:tab/>
          </w:r>
          <w:r>
            <w:fldChar w:fldCharType="begin"/>
          </w:r>
          <w:r>
            <w:instrText xml:space="preserve"> PAGEREF _Toc26707 </w:instrText>
          </w:r>
          <w:r>
            <w:fldChar w:fldCharType="separate"/>
          </w:r>
          <w:r>
            <w:t>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_Toc27697 </w:instrText>
          </w:r>
          <w:r>
            <w:rPr>
              <w:bCs/>
              <w:lang w:val="zh-CN"/>
            </w:rPr>
            <w:fldChar w:fldCharType="separate"/>
          </w:r>
          <w:r>
            <w:rPr>
              <w:rFonts w:hint="eastAsia" w:ascii="黑体" w:hAnsi="黑体" w:eastAsia="黑体" w:cs="黑体"/>
              <w:bCs/>
              <w:szCs w:val="28"/>
              <w:lang w:val="en-US" w:eastAsia="zh-CN"/>
            </w:rPr>
            <w:t>3.4.1 ofo SIM卡正式期（线上）</w:t>
          </w:r>
          <w:r>
            <w:tab/>
          </w:r>
          <w:r>
            <w:fldChar w:fldCharType="begin"/>
          </w:r>
          <w:r>
            <w:instrText xml:space="preserve"> PAGEREF _Toc27697 </w:instrText>
          </w:r>
          <w:r>
            <w:fldChar w:fldCharType="separate"/>
          </w:r>
          <w:r>
            <w:t>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_Toc8075 </w:instrText>
          </w:r>
          <w:r>
            <w:rPr>
              <w:bCs/>
              <w:lang w:val="zh-CN"/>
            </w:rPr>
            <w:fldChar w:fldCharType="separate"/>
          </w:r>
          <w:r>
            <w:rPr>
              <w:rFonts w:hint="eastAsia" w:ascii="黑体" w:hAnsi="黑体" w:eastAsia="黑体" w:cs="黑体"/>
              <w:bCs/>
              <w:szCs w:val="28"/>
              <w:lang w:val="en-US" w:eastAsia="zh-CN"/>
            </w:rPr>
            <w:t>3.4.2 ofo SIM卡正式期转为停机保号（线上）</w:t>
          </w:r>
          <w:r>
            <w:tab/>
          </w:r>
          <w:r>
            <w:fldChar w:fldCharType="begin"/>
          </w:r>
          <w:r>
            <w:instrText xml:space="preserve"> PAGEREF _Toc8075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_Toc8333 </w:instrText>
          </w:r>
          <w:r>
            <w:rPr>
              <w:bCs/>
              <w:lang w:val="zh-CN"/>
            </w:rPr>
            <w:fldChar w:fldCharType="separate"/>
          </w:r>
          <w:r>
            <w:rPr>
              <w:rFonts w:hint="eastAsia" w:ascii="黑体" w:hAnsi="黑体" w:eastAsia="黑体" w:cs="黑体"/>
              <w:bCs/>
              <w:szCs w:val="28"/>
              <w:lang w:val="en-US" w:eastAsia="zh-CN"/>
            </w:rPr>
            <w:t>3.4.3 ofo SIM卡正式期转为销户（线下）</w:t>
          </w:r>
          <w:r>
            <w:tab/>
          </w:r>
          <w:r>
            <w:fldChar w:fldCharType="begin"/>
          </w:r>
          <w:r>
            <w:instrText xml:space="preserve"> PAGEREF _Toc8333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_Toc1158 </w:instrText>
          </w:r>
          <w:r>
            <w:rPr>
              <w:bCs/>
              <w:lang w:val="zh-CN"/>
            </w:rPr>
            <w:fldChar w:fldCharType="separate"/>
          </w:r>
          <w:r>
            <w:rPr>
              <w:rFonts w:hint="eastAsia" w:ascii="黑体" w:hAnsi="黑体" w:eastAsia="黑体" w:cs="黑体"/>
              <w:bCs w:val="0"/>
              <w:szCs w:val="28"/>
              <w:lang w:val="en-US" w:eastAsia="zh-CN"/>
            </w:rPr>
            <w:t>3.5 ofo SIM停机保号期</w:t>
          </w:r>
          <w:r>
            <w:tab/>
          </w:r>
          <w:r>
            <w:fldChar w:fldCharType="begin"/>
          </w:r>
          <w:r>
            <w:instrText xml:space="preserve"> PAGEREF _Toc1158 </w:instrText>
          </w:r>
          <w:r>
            <w:fldChar w:fldCharType="separate"/>
          </w:r>
          <w:r>
            <w:t>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_Toc15118 </w:instrText>
          </w:r>
          <w:r>
            <w:rPr>
              <w:bCs/>
              <w:lang w:val="zh-CN"/>
            </w:rPr>
            <w:fldChar w:fldCharType="separate"/>
          </w:r>
          <w:r>
            <w:rPr>
              <w:rFonts w:hint="eastAsia" w:ascii="黑体" w:hAnsi="黑体" w:eastAsia="黑体" w:cs="黑体"/>
              <w:bCs/>
              <w:szCs w:val="28"/>
              <w:lang w:val="en-US" w:eastAsia="zh-CN"/>
            </w:rPr>
            <w:t>3.5.1 ofo SIM卡停机保号转为正式期（线上）</w:t>
          </w:r>
          <w:r>
            <w:tab/>
          </w:r>
          <w:r>
            <w:fldChar w:fldCharType="begin"/>
          </w:r>
          <w:r>
            <w:instrText xml:space="preserve"> PAGEREF _Toc15118 </w:instrText>
          </w:r>
          <w:r>
            <w:fldChar w:fldCharType="separate"/>
          </w:r>
          <w:r>
            <w:t>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_Toc27085 </w:instrText>
          </w:r>
          <w:r>
            <w:rPr>
              <w:bCs/>
              <w:lang w:val="zh-CN"/>
            </w:rPr>
            <w:fldChar w:fldCharType="separate"/>
          </w:r>
          <w:r>
            <w:rPr>
              <w:rFonts w:hint="eastAsia" w:ascii="黑体" w:hAnsi="黑体" w:eastAsia="黑体" w:cs="黑体"/>
              <w:bCs/>
              <w:szCs w:val="28"/>
              <w:lang w:val="en-US" w:eastAsia="zh-CN"/>
            </w:rPr>
            <w:t>3.5.2 ofo SIM卡停机保号转为销户（线下）</w:t>
          </w:r>
          <w:r>
            <w:tab/>
          </w:r>
          <w:r>
            <w:fldChar w:fldCharType="begin"/>
          </w:r>
          <w:r>
            <w:instrText xml:space="preserve"> PAGEREF _Toc27085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_Toc14713 </w:instrText>
          </w:r>
          <w:r>
            <w:rPr>
              <w:bCs/>
              <w:lang w:val="zh-CN"/>
            </w:rPr>
            <w:fldChar w:fldCharType="separate"/>
          </w:r>
          <w:r>
            <w:rPr>
              <w:rFonts w:hint="eastAsia" w:ascii="黑体" w:hAnsi="黑体" w:eastAsia="黑体" w:cs="黑体"/>
              <w:bCs w:val="0"/>
              <w:szCs w:val="28"/>
              <w:lang w:val="en-US" w:eastAsia="zh-CN"/>
            </w:rPr>
            <w:t>3.6账单</w:t>
          </w:r>
          <w:r>
            <w:tab/>
          </w:r>
          <w:r>
            <w:fldChar w:fldCharType="begin"/>
          </w:r>
          <w:r>
            <w:instrText xml:space="preserve"> PAGEREF _Toc14713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_Toc32238 </w:instrText>
          </w:r>
          <w:r>
            <w:rPr>
              <w:bCs/>
              <w:lang w:val="zh-CN"/>
            </w:rPr>
            <w:fldChar w:fldCharType="separate"/>
          </w:r>
          <w:r>
            <w:rPr>
              <w:rFonts w:hint="eastAsia" w:ascii="黑体" w:hAnsi="黑体" w:eastAsia="黑体" w:cs="黑体"/>
              <w:bCs w:val="0"/>
              <w:szCs w:val="28"/>
              <w:lang w:val="en-US" w:eastAsia="zh-CN"/>
            </w:rPr>
            <w:t>4.附件</w:t>
          </w:r>
          <w:r>
            <w:tab/>
          </w:r>
          <w:r>
            <w:fldChar w:fldCharType="begin"/>
          </w:r>
          <w:r>
            <w:instrText xml:space="preserve"> PAGEREF _Toc32238 </w:instrText>
          </w:r>
          <w:r>
            <w:fldChar w:fldCharType="separate"/>
          </w:r>
          <w:r>
            <w:t>17</w:t>
          </w:r>
          <w:r>
            <w:fldChar w:fldCharType="end"/>
          </w:r>
          <w:r>
            <w:rPr>
              <w:bCs/>
              <w:lang w:val="zh-CN"/>
            </w:rPr>
            <w:fldChar w:fldCharType="end"/>
          </w:r>
        </w:p>
        <w:p>
          <w:pPr>
            <w:spacing w:line="480" w:lineRule="auto"/>
            <w:rPr>
              <w:b/>
              <w:bCs/>
              <w:lang w:val="zh-CN"/>
            </w:rPr>
          </w:pPr>
          <w:r>
            <w:rPr>
              <w:bCs/>
              <w:lang w:val="zh-CN"/>
            </w:rPr>
            <w:fldChar w:fldCharType="end"/>
          </w:r>
        </w:p>
        <w:p>
          <w:pPr>
            <w:rPr>
              <w:b/>
              <w:bCs/>
              <w:lang w:val="zh-CN"/>
            </w:rPr>
          </w:pPr>
        </w:p>
        <w:p/>
        <w:p/>
        <w:p/>
        <w:p/>
        <w:p/>
        <w:p/>
        <w:p>
          <w:pPr>
            <w:rPr>
              <w:rFonts w:hint="eastAsia"/>
            </w:rPr>
          </w:pPr>
        </w:p>
        <w:p>
          <w:pPr>
            <w:rPr>
              <w:rFonts w:asciiTheme="minorHAnsi" w:hAnsiTheme="minorHAnsi" w:eastAsiaTheme="minorEastAsia" w:cstheme="minorBidi"/>
              <w:b/>
              <w:bCs/>
              <w:color w:val="auto"/>
              <w:kern w:val="2"/>
              <w:sz w:val="21"/>
              <w:szCs w:val="22"/>
              <w:lang w:val="zh-CN"/>
            </w:rPr>
          </w:pPr>
          <w:bookmarkStart w:id="0" w:name="_Toc25030"/>
          <w:bookmarkEnd w:id="0"/>
          <w:bookmarkStart w:id="1" w:name="_Toc20006"/>
          <w:bookmarkEnd w:id="1"/>
          <w:bookmarkStart w:id="2" w:name="_Toc580"/>
          <w:bookmarkStart w:id="3" w:name="_Toc31119"/>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pStyle w:val="2"/>
        <w:rPr>
          <w:rFonts w:hint="eastAsia" w:ascii="黑体" w:hAnsi="黑体" w:eastAsia="黑体" w:cs="黑体"/>
          <w:b w:val="0"/>
          <w:bCs w:val="0"/>
          <w:color w:val="auto"/>
          <w:sz w:val="28"/>
          <w:szCs w:val="28"/>
        </w:rPr>
      </w:pPr>
      <w:bookmarkStart w:id="4" w:name="_Toc11104"/>
      <w:r>
        <w:rPr>
          <w:rFonts w:hint="eastAsia" w:ascii="黑体" w:hAnsi="黑体" w:eastAsia="黑体" w:cs="黑体"/>
          <w:b w:val="0"/>
          <w:bCs w:val="0"/>
          <w:color w:val="auto"/>
          <w:sz w:val="28"/>
          <w:szCs w:val="28"/>
        </w:rPr>
        <w:t>1.变更历史</w:t>
      </w:r>
      <w:bookmarkEnd w:id="2"/>
      <w:bookmarkEnd w:id="4"/>
    </w:p>
    <w:tbl>
      <w:tblPr>
        <w:tblStyle w:val="17"/>
        <w:tblpPr w:leftFromText="180" w:rightFromText="180" w:vertAnchor="text" w:horzAnchor="page" w:tblpX="2696" w:tblpY="27"/>
        <w:tblOverlap w:val="never"/>
        <w:tblW w:w="7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00"/>
        <w:gridCol w:w="2300"/>
        <w:gridCol w:w="1433"/>
        <w:gridCol w:w="28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53" w:hRule="atLeast"/>
        </w:trPr>
        <w:tc>
          <w:tcPr>
            <w:tcW w:w="1000" w:type="dxa"/>
            <w:tcBorders>
              <w:top w:val="single" w:color="808080" w:sz="8" w:space="0"/>
              <w:left w:val="single" w:color="808080" w:sz="8" w:space="0"/>
              <w:bottom w:val="single" w:color="808080" w:sz="8" w:space="0"/>
              <w:right w:val="single" w:color="808080" w:sz="8" w:space="0"/>
            </w:tcBorders>
            <w:vAlign w:val="bottom"/>
          </w:tcPr>
          <w:p>
            <w:pPr>
              <w:spacing w:line="0" w:lineRule="atLeast"/>
              <w:ind w:left="100"/>
              <w:rPr>
                <w:rFonts w:ascii="宋体" w:hAnsi="宋体" w:eastAsia="宋体"/>
                <w:color w:val="auto"/>
                <w:sz w:val="21"/>
                <w:szCs w:val="21"/>
              </w:rPr>
            </w:pPr>
            <w:r>
              <w:rPr>
                <w:rFonts w:ascii="宋体" w:hAnsi="宋体" w:eastAsia="宋体"/>
                <w:color w:val="auto"/>
                <w:sz w:val="21"/>
                <w:szCs w:val="21"/>
              </w:rPr>
              <w:t>版本</w:t>
            </w:r>
          </w:p>
        </w:tc>
        <w:tc>
          <w:tcPr>
            <w:tcW w:w="2300" w:type="dxa"/>
            <w:tcBorders>
              <w:top w:val="single" w:color="808080" w:sz="8" w:space="0"/>
              <w:left w:val="single" w:color="808080" w:sz="8" w:space="0"/>
              <w:bottom w:val="single" w:color="808080" w:sz="8" w:space="0"/>
              <w:right w:val="single" w:color="808080" w:sz="8" w:space="0"/>
            </w:tcBorders>
            <w:vAlign w:val="bottom"/>
          </w:tcPr>
          <w:p>
            <w:pPr>
              <w:spacing w:line="0" w:lineRule="atLeast"/>
              <w:ind w:left="60"/>
              <w:rPr>
                <w:rFonts w:ascii="宋体" w:hAnsi="宋体" w:eastAsia="宋体"/>
                <w:color w:val="auto"/>
                <w:sz w:val="21"/>
                <w:szCs w:val="21"/>
              </w:rPr>
            </w:pPr>
            <w:r>
              <w:rPr>
                <w:rFonts w:ascii="宋体" w:hAnsi="宋体" w:eastAsia="宋体"/>
                <w:color w:val="auto"/>
                <w:sz w:val="21"/>
                <w:szCs w:val="21"/>
              </w:rPr>
              <w:t>时间</w:t>
            </w:r>
          </w:p>
        </w:tc>
        <w:tc>
          <w:tcPr>
            <w:tcW w:w="1433" w:type="dxa"/>
            <w:tcBorders>
              <w:top w:val="single" w:color="808080" w:sz="8" w:space="0"/>
              <w:left w:val="single" w:color="808080" w:sz="8" w:space="0"/>
              <w:bottom w:val="single" w:color="808080" w:sz="8" w:space="0"/>
              <w:right w:val="single" w:color="808080" w:sz="8" w:space="0"/>
            </w:tcBorders>
            <w:vAlign w:val="bottom"/>
          </w:tcPr>
          <w:p>
            <w:pPr>
              <w:spacing w:line="0" w:lineRule="atLeast"/>
              <w:ind w:left="60"/>
              <w:rPr>
                <w:rFonts w:ascii="宋体" w:hAnsi="宋体" w:eastAsia="宋体"/>
                <w:color w:val="auto"/>
                <w:sz w:val="21"/>
                <w:szCs w:val="21"/>
              </w:rPr>
            </w:pPr>
            <w:r>
              <w:rPr>
                <w:rFonts w:ascii="宋体" w:hAnsi="宋体" w:eastAsia="宋体"/>
                <w:color w:val="auto"/>
                <w:sz w:val="21"/>
                <w:szCs w:val="21"/>
              </w:rPr>
              <w:t>作者</w:t>
            </w:r>
          </w:p>
        </w:tc>
        <w:tc>
          <w:tcPr>
            <w:tcW w:w="2867" w:type="dxa"/>
            <w:tcBorders>
              <w:top w:val="single" w:color="808080" w:sz="8" w:space="0"/>
              <w:left w:val="single" w:color="808080" w:sz="8" w:space="0"/>
              <w:bottom w:val="single" w:color="808080" w:sz="8" w:space="0"/>
              <w:right w:val="single" w:color="808080" w:sz="8" w:space="0"/>
            </w:tcBorders>
            <w:vAlign w:val="bottom"/>
          </w:tcPr>
          <w:p>
            <w:pPr>
              <w:spacing w:line="0" w:lineRule="atLeast"/>
              <w:ind w:left="80"/>
              <w:rPr>
                <w:rFonts w:ascii="宋体" w:hAnsi="宋体" w:eastAsia="宋体"/>
                <w:color w:val="auto"/>
                <w:sz w:val="21"/>
                <w:szCs w:val="21"/>
              </w:rPr>
            </w:pPr>
            <w:r>
              <w:rPr>
                <w:rFonts w:ascii="宋体" w:hAnsi="宋体" w:eastAsia="宋体"/>
                <w:color w:val="auto"/>
                <w:sz w:val="21"/>
                <w:szCs w:val="21"/>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8" w:hRule="atLeast"/>
        </w:trPr>
        <w:tc>
          <w:tcPr>
            <w:tcW w:w="1000" w:type="dxa"/>
            <w:tcBorders>
              <w:top w:val="single" w:color="808080" w:sz="8" w:space="0"/>
              <w:left w:val="single" w:color="808080" w:sz="8" w:space="0"/>
              <w:bottom w:val="single" w:color="808080" w:sz="8" w:space="0"/>
              <w:right w:val="single" w:color="808080" w:sz="8" w:space="0"/>
            </w:tcBorders>
            <w:vAlign w:val="bottom"/>
          </w:tcPr>
          <w:p>
            <w:pPr>
              <w:spacing w:line="0" w:lineRule="atLeast"/>
              <w:ind w:left="100" w:leftChars="0"/>
              <w:jc w:val="left"/>
              <w:rPr>
                <w:rFonts w:ascii="Times New Roman" w:hAnsi="Times New Roman" w:eastAsia="Times New Roman"/>
                <w:color w:val="auto"/>
                <w:sz w:val="21"/>
                <w:szCs w:val="21"/>
              </w:rPr>
            </w:pPr>
            <w:r>
              <w:rPr>
                <w:rFonts w:ascii="Arial" w:hAnsi="Arial" w:eastAsia="Arial"/>
                <w:color w:val="auto"/>
                <w:sz w:val="21"/>
                <w:szCs w:val="21"/>
              </w:rPr>
              <w:t>PA1</w:t>
            </w:r>
            <w:r>
              <w:rPr>
                <w:rFonts w:hint="eastAsia" w:ascii="Arial" w:hAnsi="Arial" w:eastAsia="宋体"/>
                <w:color w:val="auto"/>
                <w:sz w:val="21"/>
                <w:szCs w:val="21"/>
                <w:lang w:val="en-US" w:eastAsia="zh-CN"/>
              </w:rPr>
              <w:t>.0</w:t>
            </w:r>
          </w:p>
        </w:tc>
        <w:tc>
          <w:tcPr>
            <w:tcW w:w="2300" w:type="dxa"/>
            <w:tcBorders>
              <w:top w:val="single" w:color="808080" w:sz="8" w:space="0"/>
              <w:left w:val="single" w:color="808080" w:sz="8" w:space="0"/>
              <w:bottom w:val="single" w:color="808080" w:sz="8" w:space="0"/>
              <w:right w:val="single" w:color="808080" w:sz="8" w:space="0"/>
            </w:tcBorders>
            <w:vAlign w:val="bottom"/>
          </w:tcPr>
          <w:p>
            <w:pPr>
              <w:spacing w:line="0" w:lineRule="atLeast"/>
              <w:ind w:left="60" w:leftChars="0"/>
              <w:jc w:val="left"/>
              <w:rPr>
                <w:rFonts w:hint="eastAsia" w:ascii="Times New Roman" w:hAnsi="Times New Roman" w:eastAsia="宋体"/>
                <w:color w:val="auto"/>
                <w:sz w:val="21"/>
                <w:szCs w:val="21"/>
                <w:lang w:eastAsia="zh-CN"/>
              </w:rPr>
            </w:pPr>
            <w:r>
              <w:rPr>
                <w:rFonts w:hint="eastAsia" w:ascii="Arial" w:hAnsi="Arial" w:eastAsia="宋体"/>
                <w:color w:val="auto"/>
                <w:sz w:val="21"/>
                <w:szCs w:val="21"/>
                <w:lang w:val="en-US" w:eastAsia="zh-CN"/>
              </w:rPr>
              <w:t>2018-02-01</w:t>
            </w:r>
          </w:p>
        </w:tc>
        <w:tc>
          <w:tcPr>
            <w:tcW w:w="1433" w:type="dxa"/>
            <w:tcBorders>
              <w:top w:val="single" w:color="808080" w:sz="8" w:space="0"/>
              <w:left w:val="single" w:color="808080" w:sz="8" w:space="0"/>
              <w:bottom w:val="single" w:color="808080" w:sz="8" w:space="0"/>
              <w:right w:val="single" w:color="808080" w:sz="8" w:space="0"/>
            </w:tcBorders>
            <w:vAlign w:val="bottom"/>
          </w:tcPr>
          <w:p>
            <w:pPr>
              <w:spacing w:line="0" w:lineRule="atLeast"/>
              <w:ind w:left="60"/>
              <w:jc w:val="left"/>
              <w:rPr>
                <w:rFonts w:hint="eastAsia" w:ascii="宋体" w:hAnsi="宋体" w:eastAsia="宋体"/>
                <w:color w:val="auto"/>
                <w:sz w:val="21"/>
                <w:szCs w:val="21"/>
                <w:lang w:val="en-US" w:eastAsia="zh-CN"/>
              </w:rPr>
            </w:pPr>
            <w:r>
              <w:rPr>
                <w:rFonts w:hint="eastAsia" w:ascii="宋体" w:hAnsi="宋体" w:eastAsia="宋体"/>
                <w:color w:val="auto"/>
                <w:sz w:val="21"/>
                <w:szCs w:val="21"/>
                <w:lang w:val="en-US" w:eastAsia="zh-CN"/>
              </w:rPr>
              <w:t>李磊</w:t>
            </w:r>
          </w:p>
        </w:tc>
        <w:tc>
          <w:tcPr>
            <w:tcW w:w="2867" w:type="dxa"/>
            <w:tcBorders>
              <w:top w:val="single" w:color="808080" w:sz="8" w:space="0"/>
              <w:left w:val="single" w:color="808080" w:sz="8" w:space="0"/>
              <w:bottom w:val="single" w:color="808080" w:sz="8" w:space="0"/>
              <w:right w:val="single" w:color="808080" w:sz="8" w:space="0"/>
            </w:tcBorders>
            <w:vAlign w:val="bottom"/>
          </w:tcPr>
          <w:p>
            <w:pPr>
              <w:spacing w:line="0" w:lineRule="atLeast"/>
              <w:ind w:left="80"/>
              <w:jc w:val="left"/>
              <w:rPr>
                <w:rFonts w:ascii="宋体" w:hAnsi="宋体" w:eastAsia="宋体"/>
                <w:color w:val="auto"/>
                <w:sz w:val="21"/>
                <w:szCs w:val="21"/>
              </w:rPr>
            </w:pPr>
            <w:r>
              <w:rPr>
                <w:rFonts w:ascii="宋体" w:hAnsi="宋体" w:eastAsia="宋体"/>
                <w:color w:val="auto"/>
                <w:sz w:val="21"/>
                <w:szCs w:val="21"/>
              </w:rPr>
              <w:t>创建</w:t>
            </w:r>
          </w:p>
        </w:tc>
      </w:tr>
    </w:tbl>
    <w:p>
      <w:pPr>
        <w:rPr>
          <w:color w:val="auto"/>
        </w:rPr>
      </w:pPr>
    </w:p>
    <w:p>
      <w:pPr>
        <w:rPr>
          <w:color w:val="auto"/>
        </w:rPr>
      </w:pPr>
    </w:p>
    <w:p>
      <w:pPr>
        <w:rPr>
          <w:color w:val="auto"/>
        </w:rPr>
      </w:pPr>
    </w:p>
    <w:p>
      <w:pPr>
        <w:pStyle w:val="2"/>
        <w:rPr>
          <w:rFonts w:hint="eastAsia" w:ascii="黑体" w:hAnsi="黑体" w:eastAsia="黑体" w:cs="黑体"/>
          <w:b w:val="0"/>
          <w:bCs/>
          <w:color w:val="auto"/>
          <w:sz w:val="28"/>
          <w:szCs w:val="28"/>
        </w:rPr>
      </w:pPr>
      <w:bookmarkStart w:id="5" w:name="_Toc17164"/>
      <w:bookmarkStart w:id="6" w:name="_Toc19325"/>
      <w:bookmarkStart w:id="7" w:name="_Toc19916"/>
    </w:p>
    <w:p>
      <w:pPr>
        <w:pStyle w:val="2"/>
        <w:rPr>
          <w:rFonts w:ascii="宋体" w:hAnsi="宋体" w:eastAsia="宋体"/>
          <w:color w:val="auto"/>
          <w:sz w:val="22"/>
        </w:rPr>
      </w:pPr>
      <w:bookmarkStart w:id="8" w:name="_Toc10553"/>
      <w:r>
        <w:rPr>
          <w:rFonts w:hint="eastAsia" w:ascii="黑体" w:hAnsi="黑体" w:eastAsia="黑体" w:cs="黑体"/>
          <w:b w:val="0"/>
          <w:bCs/>
          <w:color w:val="auto"/>
          <w:sz w:val="28"/>
          <w:szCs w:val="28"/>
        </w:rPr>
        <w:t>2.范围</w:t>
      </w:r>
      <w:bookmarkEnd w:id="5"/>
      <w:bookmarkEnd w:id="6"/>
      <w:bookmarkEnd w:id="7"/>
      <w:bookmarkEnd w:id="8"/>
    </w:p>
    <w:p>
      <w:pPr>
        <w:spacing w:line="0" w:lineRule="atLeast"/>
        <w:ind w:firstLine="220" w:firstLineChars="100"/>
        <w:rPr>
          <w:rFonts w:ascii="宋体" w:hAnsi="宋体" w:eastAsia="宋体"/>
          <w:color w:val="auto"/>
          <w:sz w:val="22"/>
        </w:rPr>
      </w:pPr>
      <w:r>
        <w:rPr>
          <w:rFonts w:ascii="宋体" w:hAnsi="宋体" w:eastAsia="宋体"/>
          <w:color w:val="auto"/>
          <w:sz w:val="22"/>
        </w:rPr>
        <w:t>本规范确定</w:t>
      </w:r>
      <w:r>
        <w:rPr>
          <w:rFonts w:hint="eastAsia" w:ascii="宋体" w:hAnsi="宋体" w:eastAsia="宋体"/>
          <w:color w:val="auto"/>
          <w:sz w:val="22"/>
          <w:lang w:val="en-US" w:eastAsia="zh-CN"/>
        </w:rPr>
        <w:t>ofo SIM卡生命周期</w:t>
      </w:r>
      <w:r>
        <w:rPr>
          <w:rFonts w:ascii="宋体" w:hAnsi="宋体" w:eastAsia="宋体"/>
          <w:color w:val="auto"/>
          <w:sz w:val="22"/>
        </w:rPr>
        <w:t>的测试</w:t>
      </w:r>
      <w:r>
        <w:rPr>
          <w:rFonts w:hint="eastAsia" w:ascii="宋体" w:hAnsi="宋体" w:eastAsia="宋体"/>
          <w:color w:val="auto"/>
          <w:sz w:val="22"/>
          <w:lang w:val="en-US" w:eastAsia="zh-CN"/>
        </w:rPr>
        <w:t>方</w:t>
      </w:r>
      <w:r>
        <w:rPr>
          <w:rFonts w:ascii="宋体" w:hAnsi="宋体" w:eastAsia="宋体"/>
          <w:color w:val="auto"/>
          <w:sz w:val="22"/>
        </w:rPr>
        <w:t>法和测试过程。</w:t>
      </w:r>
    </w:p>
    <w:p>
      <w:pPr>
        <w:spacing w:line="0" w:lineRule="atLeast"/>
        <w:rPr>
          <w:rFonts w:hint="eastAsia" w:ascii="宋体" w:hAnsi="宋体" w:eastAsia="宋体"/>
          <w:color w:val="auto"/>
          <w:sz w:val="22"/>
          <w:lang w:val="en-US" w:eastAsia="zh-CN"/>
        </w:rPr>
      </w:pPr>
    </w:p>
    <w:p>
      <w:pPr>
        <w:spacing w:line="0" w:lineRule="atLeast"/>
        <w:ind w:firstLine="220" w:firstLineChars="100"/>
        <w:rPr>
          <w:rFonts w:ascii="宋体" w:hAnsi="宋体" w:eastAsia="宋体"/>
          <w:color w:val="auto"/>
          <w:sz w:val="22"/>
        </w:rPr>
      </w:pPr>
    </w:p>
    <w:p>
      <w:pPr>
        <w:spacing w:line="0" w:lineRule="atLeast"/>
        <w:ind w:firstLine="220" w:firstLineChars="100"/>
        <w:rPr>
          <w:rFonts w:hint="eastAsia" w:ascii="宋体" w:hAnsi="宋体" w:eastAsia="宋体"/>
          <w:color w:val="auto"/>
          <w:sz w:val="22"/>
          <w:lang w:eastAsia="zh-CN"/>
        </w:rPr>
      </w:pPr>
      <w:r>
        <w:rPr>
          <w:rFonts w:hint="eastAsia" w:ascii="宋体" w:hAnsi="宋体" w:eastAsia="宋体"/>
          <w:color w:val="auto"/>
          <w:sz w:val="22"/>
          <w:lang w:eastAsia="zh-CN"/>
        </w:rPr>
        <w:drawing>
          <wp:inline distT="0" distB="0" distL="114300" distR="114300">
            <wp:extent cx="5269230" cy="1984375"/>
            <wp:effectExtent l="0" t="0" r="7620" b="15875"/>
            <wp:docPr id="3" name="图片 3" descr="411b33b5ded373551102963d381f5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11b33b5ded373551102963d381f5e5"/>
                    <pic:cNvPicPr>
                      <a:picLocks noChangeAspect="1"/>
                    </pic:cNvPicPr>
                  </pic:nvPicPr>
                  <pic:blipFill>
                    <a:blip r:embed="rId8"/>
                    <a:stretch>
                      <a:fillRect/>
                    </a:stretch>
                  </pic:blipFill>
                  <pic:spPr>
                    <a:xfrm>
                      <a:off x="0" y="0"/>
                      <a:ext cx="5269230" cy="1984375"/>
                    </a:xfrm>
                    <a:prstGeom prst="rect">
                      <a:avLst/>
                    </a:prstGeom>
                  </pic:spPr>
                </pic:pic>
              </a:graphicData>
            </a:graphic>
          </wp:inline>
        </w:drawing>
      </w:r>
    </w:p>
    <w:p>
      <w:pPr>
        <w:spacing w:line="0" w:lineRule="atLeast"/>
        <w:jc w:val="center"/>
        <w:rPr>
          <w:rFonts w:hint="eastAsia" w:ascii="宋体" w:hAnsi="宋体" w:eastAsia="宋体"/>
          <w:color w:val="auto"/>
          <w:sz w:val="22"/>
          <w:lang w:eastAsia="zh-CN"/>
        </w:rPr>
      </w:pPr>
      <w:r>
        <w:rPr>
          <w:rFonts w:hint="eastAsia" w:ascii="宋体" w:hAnsi="宋体" w:eastAsia="宋体"/>
          <w:color w:val="auto"/>
          <w:sz w:val="16"/>
          <w:szCs w:val="16"/>
          <w:lang w:eastAsia="zh-CN"/>
        </w:rPr>
        <w:t>端到端</w:t>
      </w:r>
      <w:r>
        <w:rPr>
          <w:rFonts w:hint="eastAsia" w:ascii="宋体" w:hAnsi="宋体" w:eastAsia="宋体"/>
          <w:color w:val="auto"/>
          <w:sz w:val="16"/>
          <w:szCs w:val="16"/>
          <w:lang w:val="en-US" w:eastAsia="zh-CN"/>
        </w:rPr>
        <w:t>生命周期流转SIM卡使用情况图</w:t>
      </w:r>
    </w:p>
    <w:p>
      <w:pPr>
        <w:spacing w:line="0" w:lineRule="atLeast"/>
        <w:rPr>
          <w:rFonts w:ascii="宋体" w:hAnsi="宋体" w:eastAsia="宋体"/>
          <w:color w:val="auto"/>
          <w:sz w:val="22"/>
        </w:rPr>
      </w:pPr>
    </w:p>
    <w:p>
      <w:pPr>
        <w:spacing w:line="0" w:lineRule="atLeast"/>
        <w:ind w:left="1300"/>
        <w:rPr>
          <w:rFonts w:ascii="宋体" w:hAnsi="宋体" w:eastAsia="宋体"/>
          <w:color w:val="auto"/>
          <w:sz w:val="22"/>
        </w:rPr>
      </w:pPr>
    </w:p>
    <w:p>
      <w:pPr>
        <w:spacing w:line="0" w:lineRule="atLeast"/>
        <w:ind w:left="1300"/>
        <w:rPr>
          <w:rFonts w:ascii="宋体" w:hAnsi="宋体" w:eastAsia="宋体"/>
          <w:color w:val="auto"/>
          <w:sz w:val="22"/>
        </w:rPr>
      </w:pPr>
    </w:p>
    <w:p>
      <w:pPr>
        <w:spacing w:line="0" w:lineRule="atLeast"/>
        <w:ind w:left="1300"/>
        <w:rPr>
          <w:rFonts w:ascii="宋体" w:hAnsi="宋体" w:eastAsia="宋体"/>
          <w:color w:val="auto"/>
          <w:sz w:val="22"/>
        </w:rPr>
      </w:pPr>
    </w:p>
    <w:p>
      <w:pPr>
        <w:pStyle w:val="2"/>
        <w:rPr>
          <w:rFonts w:hint="eastAsia" w:ascii="黑体" w:hAnsi="黑体" w:eastAsia="黑体" w:cs="黑体"/>
          <w:b w:val="0"/>
          <w:bCs/>
          <w:color w:val="auto"/>
          <w:sz w:val="28"/>
          <w:szCs w:val="28"/>
        </w:rPr>
      </w:pPr>
      <w:bookmarkStart w:id="9" w:name="page3"/>
      <w:bookmarkEnd w:id="9"/>
      <w:bookmarkStart w:id="10" w:name="_Toc18977"/>
      <w:bookmarkStart w:id="11" w:name="_Toc5883"/>
      <w:bookmarkStart w:id="12" w:name="_Toc29228"/>
      <w:bookmarkStart w:id="13" w:name="_Toc31317"/>
      <w:r>
        <w:rPr>
          <w:rFonts w:hint="eastAsia" w:ascii="黑体" w:hAnsi="黑体" w:eastAsia="黑体" w:cs="黑体"/>
          <w:b w:val="0"/>
          <w:bCs/>
          <w:color w:val="auto"/>
          <w:sz w:val="28"/>
          <w:szCs w:val="28"/>
        </w:rPr>
        <w:t>3.</w:t>
      </w:r>
      <w:r>
        <w:rPr>
          <w:rFonts w:hint="eastAsia" w:ascii="黑体" w:hAnsi="黑体" w:eastAsia="黑体" w:cs="黑体"/>
          <w:b w:val="0"/>
          <w:bCs/>
          <w:color w:val="auto"/>
          <w:sz w:val="28"/>
          <w:szCs w:val="28"/>
          <w:lang w:val="en-US" w:eastAsia="zh-CN"/>
        </w:rPr>
        <w:t>ofo SIM卡生命周期</w:t>
      </w:r>
      <w:r>
        <w:rPr>
          <w:rFonts w:hint="eastAsia" w:ascii="黑体" w:hAnsi="黑体" w:eastAsia="黑体" w:cs="黑体"/>
          <w:b w:val="0"/>
          <w:bCs/>
          <w:color w:val="auto"/>
          <w:sz w:val="28"/>
          <w:szCs w:val="28"/>
        </w:rPr>
        <w:t>测试</w:t>
      </w:r>
      <w:r>
        <w:rPr>
          <w:rFonts w:hint="eastAsia" w:ascii="黑体" w:hAnsi="黑体" w:eastAsia="黑体" w:cs="黑体"/>
          <w:b w:val="0"/>
          <w:bCs/>
          <w:color w:val="auto"/>
          <w:sz w:val="28"/>
          <w:szCs w:val="28"/>
          <w:lang w:val="en-US" w:eastAsia="zh-CN"/>
        </w:rPr>
        <w:t>用</w:t>
      </w:r>
      <w:r>
        <w:rPr>
          <w:rFonts w:hint="eastAsia" w:ascii="黑体" w:hAnsi="黑体" w:eastAsia="黑体" w:cs="黑体"/>
          <w:b w:val="0"/>
          <w:bCs/>
          <w:color w:val="auto"/>
          <w:sz w:val="28"/>
          <w:szCs w:val="28"/>
        </w:rPr>
        <w:t>例</w:t>
      </w:r>
      <w:bookmarkEnd w:id="10"/>
      <w:bookmarkEnd w:id="11"/>
      <w:bookmarkEnd w:id="12"/>
      <w:bookmarkEnd w:id="13"/>
    </w:p>
    <w:p>
      <w:pPr>
        <w:rPr>
          <w:color w:val="auto"/>
        </w:rPr>
      </w:pPr>
    </w:p>
    <w:p>
      <w:pPr>
        <w:rPr>
          <w:color w:val="auto"/>
        </w:rPr>
      </w:pPr>
    </w:p>
    <w:p>
      <w:pPr>
        <w:rPr>
          <w:color w:val="auto"/>
        </w:rPr>
      </w:pPr>
    </w:p>
    <w:p>
      <w:pPr>
        <w:pStyle w:val="3"/>
        <w:rPr>
          <w:rFonts w:hint="eastAsia" w:ascii="黑体" w:hAnsi="黑体" w:eastAsia="黑体" w:cs="黑体"/>
          <w:b w:val="0"/>
          <w:bCs w:val="0"/>
          <w:color w:val="auto"/>
          <w:sz w:val="28"/>
          <w:szCs w:val="28"/>
          <w:lang w:val="en-US" w:eastAsia="zh-CN"/>
        </w:rPr>
      </w:pPr>
      <w:bookmarkStart w:id="14" w:name="_Toc28739"/>
      <w:bookmarkStart w:id="15" w:name="_Toc8489"/>
      <w:bookmarkStart w:id="16" w:name="_Toc7931"/>
      <w:bookmarkStart w:id="17" w:name="_Toc26101"/>
      <w:bookmarkStart w:id="18" w:name="_Toc30043"/>
      <w:r>
        <w:rPr>
          <w:rFonts w:hint="eastAsia" w:ascii="黑体" w:hAnsi="黑体" w:eastAsia="黑体" w:cs="黑体"/>
          <w:b w:val="0"/>
          <w:bCs w:val="0"/>
          <w:sz w:val="28"/>
          <w:szCs w:val="28"/>
          <w:lang w:val="en-US" w:eastAsia="zh-CN"/>
        </w:rPr>
        <w:t xml:space="preserve">3.1 </w:t>
      </w:r>
      <w:bookmarkEnd w:id="14"/>
      <w:bookmarkEnd w:id="15"/>
      <w:r>
        <w:rPr>
          <w:rFonts w:hint="eastAsia" w:ascii="黑体" w:hAnsi="黑体" w:eastAsia="黑体" w:cs="黑体"/>
          <w:b w:val="0"/>
          <w:bCs w:val="0"/>
          <w:sz w:val="28"/>
          <w:szCs w:val="28"/>
          <w:lang w:val="en-US" w:eastAsia="zh-CN"/>
        </w:rPr>
        <w:t>SIM卡生产期</w:t>
      </w:r>
      <w:bookmarkEnd w:id="16"/>
      <w:bookmarkEnd w:id="17"/>
      <w:bookmarkEnd w:id="18"/>
    </w:p>
    <w:p>
      <w:pPr>
        <w:pStyle w:val="4"/>
        <w:rPr>
          <w:rFonts w:hint="eastAsia" w:ascii="黑体" w:hAnsi="黑体" w:eastAsia="黑体" w:cs="黑体"/>
          <w:b w:val="0"/>
          <w:bCs/>
          <w:sz w:val="28"/>
          <w:szCs w:val="28"/>
          <w:lang w:val="en-US" w:eastAsia="zh-CN"/>
        </w:rPr>
      </w:pPr>
      <w:bookmarkStart w:id="19" w:name="_Toc9450"/>
      <w:bookmarkStart w:id="20" w:name="_Toc18281"/>
      <w:bookmarkStart w:id="21" w:name="_Toc13194"/>
      <w:r>
        <w:rPr>
          <w:rFonts w:hint="eastAsia" w:ascii="黑体" w:hAnsi="黑体" w:eastAsia="黑体" w:cs="黑体"/>
          <w:b w:val="0"/>
          <w:bCs/>
          <w:sz w:val="28"/>
          <w:szCs w:val="28"/>
          <w:lang w:val="en-US" w:eastAsia="zh-CN"/>
        </w:rPr>
        <w:t>3.1.1 订单（模拟场景：线下）</w:t>
      </w:r>
      <w:bookmarkEnd w:id="19"/>
      <w:bookmarkEnd w:id="20"/>
      <w:bookmarkEnd w:id="21"/>
    </w:p>
    <w:tbl>
      <w:tblPr>
        <w:tblStyle w:val="18"/>
        <w:tblW w:w="8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ind w:right="-502" w:rightChars="-239"/>
              <w:jc w:val="both"/>
              <w:rPr>
                <w:rFonts w:ascii="宋体" w:hAnsi="宋体" w:eastAsia="宋体"/>
                <w:color w:val="auto"/>
                <w:sz w:val="22"/>
                <w:vertAlign w:val="baseline"/>
              </w:rPr>
            </w:pPr>
            <w:r>
              <w:rPr>
                <w:rFonts w:hint="eastAsia" w:ascii="宋体" w:hAnsi="宋体" w:eastAsia="宋体"/>
                <w:color w:val="auto"/>
                <w:sz w:val="22"/>
                <w:vertAlign w:val="baseline"/>
              </w:rPr>
              <w:t>测试编号：001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项</w:t>
            </w:r>
            <w:r>
              <w:rPr>
                <w:rFonts w:hint="eastAsia" w:ascii="宋体" w:hAnsi="宋体" w:eastAsia="宋体"/>
                <w:color w:val="auto"/>
                <w:sz w:val="22"/>
                <w:vertAlign w:val="baseline"/>
                <w:lang w:val="en-US" w:eastAsia="zh-CN"/>
              </w:rPr>
              <w:t xml:space="preserve">    </w:t>
            </w:r>
            <w:r>
              <w:rPr>
                <w:rFonts w:hint="eastAsia" w:ascii="宋体" w:hAnsi="宋体" w:eastAsia="宋体"/>
                <w:color w:val="auto"/>
                <w:sz w:val="22"/>
                <w:vertAlign w:val="baseline"/>
              </w:rPr>
              <w:t xml:space="preserve">目： </w:t>
            </w:r>
            <w:r>
              <w:rPr>
                <w:rFonts w:hint="eastAsia" w:ascii="宋体" w:hAnsi="宋体" w:eastAsia="宋体"/>
                <w:color w:val="auto"/>
                <w:sz w:val="22"/>
                <w:vertAlign w:val="baseline"/>
                <w:lang w:val="en-US" w:eastAsia="zh-CN"/>
              </w:rPr>
              <w:t>SIM卡生命周期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 xml:space="preserve">分项目的： </w:t>
            </w:r>
            <w:r>
              <w:rPr>
                <w:rFonts w:hint="eastAsia" w:ascii="宋体" w:hAnsi="宋体" w:eastAsia="宋体"/>
                <w:color w:val="auto"/>
                <w:sz w:val="22"/>
                <w:vertAlign w:val="baseline"/>
                <w:lang w:val="en-US" w:eastAsia="zh-CN"/>
              </w:rPr>
              <w:t>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测试目的</w:t>
            </w:r>
            <w:r>
              <w:rPr>
                <w:rFonts w:hint="eastAsia" w:ascii="宋体" w:hAnsi="宋体" w:eastAsia="宋体"/>
                <w:color w:val="auto"/>
                <w:sz w:val="22"/>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预置条件：</w:t>
            </w: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测试步骤：</w:t>
            </w:r>
          </w:p>
          <w:p>
            <w:pPr>
              <w:widowControl w:val="0"/>
              <w:numPr>
                <w:ilvl w:val="0"/>
                <w:numId w:val="1"/>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ofo根据自己的需求填写采购订单模板（模拟场景：附件一）;</w:t>
            </w:r>
          </w:p>
          <w:p>
            <w:pPr>
              <w:widowControl w:val="0"/>
              <w:numPr>
                <w:ilvl w:val="0"/>
                <w:numId w:val="1"/>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ofo通过邮件形式发送给果通；</w:t>
            </w:r>
          </w:p>
          <w:p>
            <w:pPr>
              <w:widowControl w:val="0"/>
              <w:numPr>
                <w:ilvl w:val="0"/>
                <w:numId w:val="1"/>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果通确认核实订单并邮件回复；</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预期结果：</w:t>
            </w:r>
          </w:p>
          <w:p>
            <w:pPr>
              <w:widowControl w:val="0"/>
              <w:numPr>
                <w:ilvl w:val="0"/>
                <w:numId w:val="2"/>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果通收到ofo的采购订单邮件；</w:t>
            </w:r>
          </w:p>
          <w:p>
            <w:pPr>
              <w:widowControl w:val="0"/>
              <w:numPr>
                <w:ilvl w:val="0"/>
                <w:numId w:val="2"/>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ofo收到果通的确认邮件；</w:t>
            </w:r>
          </w:p>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测试结果：</w:t>
            </w:r>
          </w:p>
          <w:p>
            <w:pPr>
              <w:widowControl w:val="0"/>
              <w:spacing w:line="0" w:lineRule="atLeast"/>
              <w:jc w:val="both"/>
              <w:rPr>
                <w:rFonts w:hint="eastAsia" w:ascii="宋体" w:hAnsi="宋体" w:eastAsia="宋体"/>
                <w:color w:val="auto"/>
                <w:sz w:val="22"/>
                <w:vertAlign w:val="baseline"/>
                <w:lang w:val="en-US" w:eastAsia="zh-CN"/>
              </w:rPr>
            </w:pPr>
          </w:p>
          <w:tbl>
            <w:tblPr>
              <w:tblStyle w:val="18"/>
              <w:tblW w:w="8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0"/>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408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tc>
              <w:tc>
                <w:tcPr>
                  <w:tcW w:w="408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408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408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r>
          </w:tbl>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lang w:val="en-US" w:eastAsia="zh-CN"/>
              </w:rPr>
              <w:t>备注：</w:t>
            </w:r>
          </w:p>
        </w:tc>
      </w:tr>
    </w:tbl>
    <w:p>
      <w:pPr>
        <w:rPr>
          <w:rFonts w:hint="eastAsia"/>
          <w:color w:val="auto"/>
          <w:lang w:val="en-US" w:eastAsia="zh-CN"/>
        </w:rPr>
      </w:pPr>
    </w:p>
    <w:p>
      <w:pPr>
        <w:pStyle w:val="4"/>
        <w:rPr>
          <w:rFonts w:hint="eastAsia" w:ascii="黑体" w:hAnsi="黑体" w:eastAsia="黑体" w:cs="黑体"/>
          <w:b w:val="0"/>
          <w:bCs/>
          <w:sz w:val="28"/>
          <w:szCs w:val="28"/>
          <w:lang w:val="en-US" w:eastAsia="zh-CN"/>
        </w:rPr>
      </w:pPr>
      <w:bookmarkStart w:id="22" w:name="_Toc28321"/>
      <w:bookmarkStart w:id="23" w:name="_Toc17430"/>
      <w:bookmarkStart w:id="24" w:name="_Toc22179"/>
      <w:r>
        <w:rPr>
          <w:rFonts w:hint="eastAsia" w:ascii="黑体" w:hAnsi="黑体" w:eastAsia="黑体" w:cs="黑体"/>
          <w:b w:val="0"/>
          <w:bCs/>
          <w:sz w:val="28"/>
          <w:szCs w:val="28"/>
          <w:lang w:val="en-US" w:eastAsia="zh-CN"/>
        </w:rPr>
        <w:t>3.1.2 制卡（模拟场景：线下）</w:t>
      </w:r>
      <w:bookmarkEnd w:id="22"/>
      <w:bookmarkEnd w:id="23"/>
      <w:bookmarkEnd w:id="24"/>
    </w:p>
    <w:tbl>
      <w:tblPr>
        <w:tblStyle w:val="18"/>
        <w:tblW w:w="8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ind w:right="-502" w:rightChars="-239"/>
              <w:jc w:val="both"/>
              <w:rPr>
                <w:rFonts w:ascii="宋体" w:hAnsi="宋体" w:eastAsia="宋体"/>
                <w:color w:val="auto"/>
                <w:sz w:val="22"/>
                <w:vertAlign w:val="baseline"/>
              </w:rPr>
            </w:pPr>
            <w:r>
              <w:rPr>
                <w:rFonts w:hint="eastAsia" w:ascii="宋体" w:hAnsi="宋体" w:eastAsia="宋体"/>
                <w:color w:val="auto"/>
                <w:sz w:val="22"/>
                <w:vertAlign w:val="baseline"/>
              </w:rPr>
              <w:t>测试编号：00</w:t>
            </w:r>
            <w:r>
              <w:rPr>
                <w:rFonts w:hint="eastAsia" w:ascii="宋体" w:hAnsi="宋体" w:eastAsia="宋体"/>
                <w:color w:val="auto"/>
                <w:sz w:val="22"/>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项</w:t>
            </w:r>
            <w:r>
              <w:rPr>
                <w:rFonts w:hint="eastAsia" w:ascii="宋体" w:hAnsi="宋体" w:eastAsia="宋体"/>
                <w:color w:val="auto"/>
                <w:sz w:val="22"/>
                <w:vertAlign w:val="baseline"/>
                <w:lang w:val="en-US" w:eastAsia="zh-CN"/>
              </w:rPr>
              <w:t xml:space="preserve">    </w:t>
            </w:r>
            <w:r>
              <w:rPr>
                <w:rFonts w:hint="eastAsia" w:ascii="宋体" w:hAnsi="宋体" w:eastAsia="宋体"/>
                <w:color w:val="auto"/>
                <w:sz w:val="22"/>
                <w:vertAlign w:val="baseline"/>
              </w:rPr>
              <w:t xml:space="preserve">目： </w:t>
            </w:r>
            <w:r>
              <w:rPr>
                <w:rFonts w:hint="eastAsia" w:ascii="宋体" w:hAnsi="宋体" w:eastAsia="宋体"/>
                <w:color w:val="auto"/>
                <w:sz w:val="22"/>
                <w:vertAlign w:val="baseline"/>
                <w:lang w:val="en-US" w:eastAsia="zh-CN"/>
              </w:rPr>
              <w:t>SIM卡生命周期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 xml:space="preserve">分项目的： </w:t>
            </w:r>
            <w:r>
              <w:rPr>
                <w:rFonts w:hint="eastAsia" w:ascii="宋体" w:hAnsi="宋体" w:eastAsia="宋体"/>
                <w:color w:val="auto"/>
                <w:sz w:val="22"/>
                <w:vertAlign w:val="baseline"/>
                <w:lang w:val="en-US" w:eastAsia="zh-CN"/>
              </w:rPr>
              <w:t>制卡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测试目的</w:t>
            </w:r>
            <w:r>
              <w:rPr>
                <w:rFonts w:hint="eastAsia" w:ascii="宋体" w:hAnsi="宋体" w:eastAsia="宋体"/>
                <w:color w:val="auto"/>
                <w:sz w:val="22"/>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预置条件：</w:t>
            </w: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测试步骤：</w:t>
            </w:r>
          </w:p>
          <w:p>
            <w:pPr>
              <w:widowControl w:val="0"/>
              <w:numPr>
                <w:ilvl w:val="0"/>
                <w:numId w:val="3"/>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果通根据需求订单确定交货日期、通过邮件形式通知ofo SIM卡交货日期；</w:t>
            </w:r>
          </w:p>
          <w:p>
            <w:pPr>
              <w:widowControl w:val="0"/>
              <w:numPr>
                <w:ilvl w:val="0"/>
                <w:numId w:val="3"/>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ofo确认回复SIM卡交货日期邮件；</w:t>
            </w:r>
          </w:p>
          <w:p>
            <w:pPr>
              <w:widowControl w:val="0"/>
              <w:numPr>
                <w:ilvl w:val="0"/>
                <w:numId w:val="3"/>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果通根据需求订单生产SIM卡；</w:t>
            </w:r>
          </w:p>
          <w:p>
            <w:pPr>
              <w:widowControl w:val="0"/>
              <w:numPr>
                <w:ilvl w:val="0"/>
                <w:numId w:val="3"/>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果通通过物流配送生产完成的SIM卡，并提供到货确认签收单（模拟场景：附件二）、ofo签收物流；</w:t>
            </w: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预期结果：</w:t>
            </w:r>
          </w:p>
          <w:p>
            <w:pPr>
              <w:widowControl w:val="0"/>
              <w:numPr>
                <w:ilvl w:val="0"/>
                <w:numId w:val="4"/>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ofo收到SIM卡交货日期邮件；</w:t>
            </w:r>
          </w:p>
          <w:p>
            <w:pPr>
              <w:widowControl w:val="0"/>
              <w:numPr>
                <w:ilvl w:val="0"/>
                <w:numId w:val="4"/>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果通收到ofo确认回复的邮件；</w:t>
            </w:r>
          </w:p>
          <w:p>
            <w:pPr>
              <w:widowControl w:val="0"/>
              <w:numPr>
                <w:ilvl w:val="0"/>
                <w:numId w:val="4"/>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SIM卡生产完成；</w:t>
            </w:r>
          </w:p>
          <w:p>
            <w:pPr>
              <w:widowControl w:val="0"/>
              <w:numPr>
                <w:ilvl w:val="0"/>
                <w:numId w:val="4"/>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果通收到物流签收的消息；</w:t>
            </w:r>
          </w:p>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测试结果：</w:t>
            </w:r>
          </w:p>
          <w:p>
            <w:pPr>
              <w:widowControl w:val="0"/>
              <w:spacing w:line="0" w:lineRule="atLeast"/>
              <w:jc w:val="both"/>
              <w:rPr>
                <w:rFonts w:hint="eastAsia" w:ascii="宋体" w:hAnsi="宋体" w:eastAsia="宋体"/>
                <w:color w:val="auto"/>
                <w:sz w:val="22"/>
                <w:vertAlign w:val="baseline"/>
                <w:lang w:val="en-US" w:eastAsia="zh-CN"/>
              </w:rPr>
            </w:pPr>
          </w:p>
          <w:tbl>
            <w:tblPr>
              <w:tblStyle w:val="18"/>
              <w:tblW w:w="8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7"/>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074"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tc>
              <w:tc>
                <w:tcPr>
                  <w:tcW w:w="2074"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w:t>
                  </w:r>
                </w:p>
              </w:tc>
              <w:tc>
                <w:tcPr>
                  <w:tcW w:w="2077"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3</w:t>
                  </w:r>
                </w:p>
              </w:tc>
              <w:tc>
                <w:tcPr>
                  <w:tcW w:w="2075"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2074"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074"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077"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075"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r>
          </w:tbl>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lang w:val="en-US" w:eastAsia="zh-CN"/>
              </w:rPr>
              <w:t>备注：</w:t>
            </w:r>
          </w:p>
        </w:tc>
      </w:tr>
    </w:tbl>
    <w:p>
      <w:pPr>
        <w:pStyle w:val="3"/>
        <w:rPr>
          <w:rFonts w:hint="eastAsia" w:ascii="黑体" w:hAnsi="黑体" w:eastAsia="黑体" w:cs="黑体"/>
          <w:b w:val="0"/>
          <w:bCs w:val="0"/>
          <w:sz w:val="28"/>
          <w:szCs w:val="28"/>
          <w:lang w:val="en-US" w:eastAsia="zh-CN"/>
        </w:rPr>
      </w:pPr>
      <w:bookmarkStart w:id="25" w:name="_Toc4684"/>
      <w:bookmarkStart w:id="26" w:name="_Toc29175"/>
      <w:bookmarkStart w:id="27" w:name="_Toc22614"/>
      <w:r>
        <w:rPr>
          <w:rFonts w:hint="eastAsia" w:ascii="黑体" w:hAnsi="黑体" w:eastAsia="黑体" w:cs="黑体"/>
          <w:b w:val="0"/>
          <w:bCs w:val="0"/>
          <w:sz w:val="28"/>
          <w:szCs w:val="28"/>
          <w:lang w:val="en-US" w:eastAsia="zh-CN"/>
        </w:rPr>
        <w:t>3.2 SIM卡入库（模拟场景：线上）</w:t>
      </w:r>
      <w:bookmarkEnd w:id="25"/>
      <w:bookmarkEnd w:id="26"/>
      <w:bookmarkEnd w:id="27"/>
    </w:p>
    <w:p>
      <w:pPr>
        <w:pStyle w:val="4"/>
        <w:rPr>
          <w:rFonts w:hint="eastAsia" w:ascii="黑体" w:hAnsi="黑体" w:eastAsia="黑体" w:cs="黑体"/>
          <w:b w:val="0"/>
          <w:bCs w:val="0"/>
          <w:i w:val="0"/>
          <w:iCs w:val="0"/>
          <w:szCs w:val="28"/>
          <w:lang w:val="en-US" w:eastAsia="zh-CN"/>
        </w:rPr>
      </w:pPr>
      <w:bookmarkStart w:id="28" w:name="_Toc30778"/>
      <w:bookmarkStart w:id="29" w:name="_Toc10025"/>
      <w:bookmarkStart w:id="30" w:name="_Toc31077"/>
      <w:r>
        <w:rPr>
          <w:rFonts w:hint="eastAsia" w:ascii="黑体" w:hAnsi="黑体" w:eastAsia="黑体" w:cs="黑体"/>
          <w:b w:val="0"/>
          <w:bCs/>
          <w:sz w:val="28"/>
          <w:szCs w:val="28"/>
          <w:lang w:val="en-US" w:eastAsia="zh-CN"/>
        </w:rPr>
        <w:t>3.2.1 ofo SIM卡入库</w:t>
      </w:r>
      <w:bookmarkEnd w:id="28"/>
      <w:bookmarkEnd w:id="29"/>
      <w:bookmarkEnd w:id="30"/>
    </w:p>
    <w:tbl>
      <w:tblPr>
        <w:tblStyle w:val="18"/>
        <w:tblW w:w="8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ind w:right="-502" w:rightChars="-239"/>
              <w:jc w:val="both"/>
              <w:rPr>
                <w:rFonts w:ascii="宋体" w:hAnsi="宋体" w:eastAsia="宋体"/>
                <w:color w:val="auto"/>
                <w:sz w:val="22"/>
                <w:vertAlign w:val="baseline"/>
              </w:rPr>
            </w:pPr>
            <w:r>
              <w:rPr>
                <w:rFonts w:hint="eastAsia" w:ascii="宋体" w:hAnsi="宋体" w:eastAsia="宋体"/>
                <w:color w:val="auto"/>
                <w:sz w:val="22"/>
                <w:vertAlign w:val="baseline"/>
              </w:rPr>
              <w:t>测试编号：00</w:t>
            </w:r>
            <w:r>
              <w:rPr>
                <w:rFonts w:hint="eastAsia" w:ascii="宋体" w:hAnsi="宋体" w:eastAsia="宋体"/>
                <w:color w:val="auto"/>
                <w:sz w:val="22"/>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项</w:t>
            </w:r>
            <w:r>
              <w:rPr>
                <w:rFonts w:hint="eastAsia" w:ascii="宋体" w:hAnsi="宋体" w:eastAsia="宋体"/>
                <w:color w:val="auto"/>
                <w:sz w:val="22"/>
                <w:vertAlign w:val="baseline"/>
                <w:lang w:val="en-US" w:eastAsia="zh-CN"/>
              </w:rPr>
              <w:t xml:space="preserve">    </w:t>
            </w:r>
            <w:r>
              <w:rPr>
                <w:rFonts w:hint="eastAsia" w:ascii="宋体" w:hAnsi="宋体" w:eastAsia="宋体"/>
                <w:color w:val="auto"/>
                <w:sz w:val="22"/>
                <w:vertAlign w:val="baseline"/>
              </w:rPr>
              <w:t xml:space="preserve">目： </w:t>
            </w:r>
            <w:r>
              <w:rPr>
                <w:rFonts w:hint="eastAsia" w:ascii="宋体" w:hAnsi="宋体" w:eastAsia="宋体"/>
                <w:color w:val="auto"/>
                <w:sz w:val="22"/>
                <w:vertAlign w:val="baseline"/>
                <w:lang w:val="en-US" w:eastAsia="zh-CN"/>
              </w:rPr>
              <w:t>SIM卡生命周期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 xml:space="preserve">分项目的： </w:t>
            </w:r>
            <w:r>
              <w:rPr>
                <w:rFonts w:hint="eastAsia" w:ascii="宋体" w:hAnsi="宋体" w:eastAsia="宋体"/>
                <w:color w:val="auto"/>
                <w:sz w:val="22"/>
                <w:vertAlign w:val="baseline"/>
                <w:lang w:val="en-US" w:eastAsia="zh-CN"/>
              </w:rPr>
              <w:t>SIM卡入库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测试目的</w:t>
            </w:r>
            <w:r>
              <w:rPr>
                <w:rFonts w:hint="eastAsia" w:ascii="宋体" w:hAnsi="宋体" w:eastAsia="宋体"/>
                <w:color w:val="auto"/>
                <w:sz w:val="22"/>
                <w:vertAlign w:val="baseline"/>
                <w:lang w:eastAsia="zh-CN"/>
              </w:rPr>
              <w:t>：检验</w:t>
            </w:r>
            <w:r>
              <w:rPr>
                <w:rFonts w:hint="eastAsia" w:ascii="宋体" w:hAnsi="宋体" w:eastAsia="宋体"/>
                <w:color w:val="auto"/>
                <w:sz w:val="22"/>
                <w:vertAlign w:val="baseline"/>
                <w:lang w:val="en-US" w:eastAsia="zh-CN"/>
              </w:rPr>
              <w:t>SIM卡入库</w:t>
            </w:r>
            <w:r>
              <w:rPr>
                <w:rFonts w:hint="eastAsia" w:ascii="宋体" w:hAnsi="宋体" w:eastAsia="宋体"/>
                <w:color w:val="auto"/>
                <w:sz w:val="22"/>
                <w:vertAlign w:val="baseline"/>
                <w:lang w:eastAsia="zh-CN"/>
              </w:rPr>
              <w:t>功能是否实现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预置条件：</w:t>
            </w:r>
          </w:p>
          <w:p>
            <w:pPr>
              <w:widowControl w:val="0"/>
              <w:numPr>
                <w:ilvl w:val="0"/>
                <w:numId w:val="5"/>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登录ofo管理平台；</w:t>
            </w:r>
          </w:p>
          <w:p>
            <w:pPr>
              <w:widowControl w:val="0"/>
              <w:numPr>
                <w:ilvl w:val="0"/>
                <w:numId w:val="5"/>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运营商：果通海外；</w:t>
            </w:r>
          </w:p>
          <w:p>
            <w:pPr>
              <w:widowControl w:val="0"/>
              <w:numPr>
                <w:ilvl w:val="0"/>
                <w:numId w:val="5"/>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套餐：工厂期套餐已配置；</w:t>
            </w:r>
          </w:p>
          <w:p>
            <w:pPr>
              <w:widowControl w:val="0"/>
              <w:numPr>
                <w:ilvl w:val="0"/>
                <w:numId w:val="5"/>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果通海外卡10张（SIM卡1(8910410000002021952)、SIM卡2(8910410000002021953)、SIM卡3(8910410000002021954)、SIM卡4(8910410000002021955)、SIM卡5(8910410000002021956)、SIM卡6(8910410000002021957)、SIM卡7(8910410000002021958)、SIM卡8(8910410000002021959)、SIM卡9(98910410000002021960)、SIM卡10(8910410000002021961)）；</w:t>
            </w:r>
          </w:p>
          <w:p>
            <w:pPr>
              <w:widowControl w:val="0"/>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测试步骤：</w:t>
            </w:r>
          </w:p>
          <w:p>
            <w:pPr>
              <w:widowControl w:val="0"/>
              <w:numPr>
                <w:ilvl w:val="0"/>
                <w:numId w:val="6"/>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点击SIM卡管理、点击SIM卡批量操作；</w:t>
            </w:r>
          </w:p>
          <w:p>
            <w:pPr>
              <w:widowControl w:val="0"/>
              <w:numPr>
                <w:ilvl w:val="0"/>
                <w:numId w:val="6"/>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点击操作类型下拉框、选择批量入库；</w:t>
            </w:r>
          </w:p>
          <w:p>
            <w:pPr>
              <w:widowControl w:val="0"/>
              <w:numPr>
                <w:ilvl w:val="0"/>
                <w:numId w:val="6"/>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点击分销商下拉框、选择分销商；</w:t>
            </w:r>
          </w:p>
          <w:p>
            <w:pPr>
              <w:widowControl w:val="0"/>
              <w:numPr>
                <w:ilvl w:val="0"/>
                <w:numId w:val="6"/>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点击运营商下拉框、选择果通海外；</w:t>
            </w:r>
          </w:p>
          <w:p>
            <w:pPr>
              <w:widowControl w:val="0"/>
              <w:numPr>
                <w:ilvl w:val="0"/>
                <w:numId w:val="6"/>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点击卡类型下拉框、选择实体卡；</w:t>
            </w:r>
          </w:p>
          <w:p>
            <w:pPr>
              <w:widowControl w:val="0"/>
              <w:numPr>
                <w:ilvl w:val="0"/>
                <w:numId w:val="6"/>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sz w:val="22"/>
              </w:rPr>
              <w:t>点击套餐</w:t>
            </w:r>
            <w:r>
              <w:rPr>
                <w:rFonts w:hint="eastAsia" w:ascii="宋体" w:hAnsi="宋体" w:eastAsia="宋体"/>
                <w:color w:val="auto"/>
                <w:sz w:val="22"/>
                <w:vertAlign w:val="baseline"/>
                <w:lang w:val="en-US" w:eastAsia="zh-CN"/>
              </w:rPr>
              <w:t>下拉框</w:t>
            </w:r>
            <w:r>
              <w:rPr>
                <w:rFonts w:hint="eastAsia" w:ascii="宋体" w:hAnsi="宋体" w:eastAsia="宋体"/>
                <w:sz w:val="22"/>
              </w:rPr>
              <w:t>，选择果通海外工厂测试期</w:t>
            </w:r>
            <w:r>
              <w:rPr>
                <w:rFonts w:ascii="宋体" w:hAnsi="宋体" w:eastAsia="宋体"/>
                <w:sz w:val="22"/>
              </w:rPr>
              <w:t>;</w:t>
            </w:r>
          </w:p>
          <w:p>
            <w:pPr>
              <w:numPr>
                <w:ilvl w:val="0"/>
                <w:numId w:val="6"/>
              </w:numPr>
              <w:spacing w:line="0" w:lineRule="atLeast"/>
              <w:rPr>
                <w:rFonts w:ascii="宋体" w:hAnsi="宋体" w:eastAsia="宋体"/>
                <w:sz w:val="22"/>
              </w:rPr>
            </w:pPr>
            <w:r>
              <w:rPr>
                <w:rFonts w:hint="eastAsia" w:ascii="宋体" w:hAnsi="宋体" w:eastAsia="宋体"/>
                <w:sz w:val="22"/>
              </w:rPr>
              <w:t>点击批次</w:t>
            </w:r>
            <w:r>
              <w:rPr>
                <w:rFonts w:hint="eastAsia" w:ascii="宋体" w:hAnsi="宋体" w:eastAsia="宋体"/>
                <w:color w:val="auto"/>
                <w:sz w:val="22"/>
                <w:vertAlign w:val="baseline"/>
                <w:lang w:val="en-US" w:eastAsia="zh-CN"/>
              </w:rPr>
              <w:t>下拉框</w:t>
            </w:r>
            <w:r>
              <w:rPr>
                <w:rFonts w:hint="eastAsia" w:ascii="宋体" w:hAnsi="宋体" w:eastAsia="宋体"/>
                <w:sz w:val="22"/>
              </w:rPr>
              <w:t>，选择批次号</w:t>
            </w:r>
            <w:r>
              <w:rPr>
                <w:rFonts w:ascii="宋体" w:hAnsi="宋体" w:eastAsia="宋体"/>
                <w:sz w:val="22"/>
              </w:rPr>
              <w:t>;</w:t>
            </w:r>
          </w:p>
          <w:p>
            <w:pPr>
              <w:widowControl w:val="0"/>
              <w:numPr>
                <w:ilvl w:val="0"/>
                <w:numId w:val="6"/>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sz w:val="22"/>
              </w:rPr>
              <w:t>点击组号</w:t>
            </w:r>
            <w:r>
              <w:rPr>
                <w:rFonts w:hint="eastAsia" w:ascii="宋体" w:hAnsi="宋体" w:eastAsia="宋体"/>
                <w:color w:val="auto"/>
                <w:sz w:val="22"/>
                <w:vertAlign w:val="baseline"/>
                <w:lang w:val="en-US" w:eastAsia="zh-CN"/>
              </w:rPr>
              <w:t>下拉框</w:t>
            </w:r>
            <w:r>
              <w:rPr>
                <w:rFonts w:hint="eastAsia" w:ascii="宋体" w:hAnsi="宋体" w:eastAsia="宋体"/>
                <w:sz w:val="22"/>
              </w:rPr>
              <w:t>，选择组号</w:t>
            </w:r>
            <w:r>
              <w:rPr>
                <w:rFonts w:ascii="宋体" w:hAnsi="宋体" w:eastAsia="宋体"/>
                <w:sz w:val="22"/>
              </w:rPr>
              <w:t>;</w:t>
            </w:r>
          </w:p>
          <w:p>
            <w:pPr>
              <w:numPr>
                <w:ilvl w:val="0"/>
                <w:numId w:val="6"/>
              </w:numPr>
              <w:spacing w:line="0" w:lineRule="atLeast"/>
              <w:rPr>
                <w:rFonts w:ascii="宋体" w:hAnsi="宋体" w:eastAsia="宋体"/>
                <w:sz w:val="22"/>
              </w:rPr>
            </w:pPr>
            <w:r>
              <w:rPr>
                <w:rFonts w:hint="eastAsia" w:ascii="宋体" w:hAnsi="宋体" w:eastAsia="宋体"/>
                <w:sz w:val="22"/>
              </w:rPr>
              <w:t>输入套餐时长</w:t>
            </w:r>
            <w:r>
              <w:rPr>
                <w:rFonts w:ascii="宋体" w:hAnsi="宋体" w:eastAsia="宋体"/>
                <w:sz w:val="22"/>
              </w:rPr>
              <w:t>;</w:t>
            </w:r>
          </w:p>
          <w:p>
            <w:pPr>
              <w:numPr>
                <w:ilvl w:val="0"/>
                <w:numId w:val="6"/>
              </w:numPr>
              <w:spacing w:line="0" w:lineRule="atLeast"/>
              <w:rPr>
                <w:rFonts w:ascii="宋体" w:hAnsi="宋体" w:eastAsia="宋体"/>
                <w:sz w:val="22"/>
              </w:rPr>
            </w:pPr>
            <w:r>
              <w:rPr>
                <w:rFonts w:hint="eastAsia" w:ascii="宋体" w:hAnsi="宋体" w:eastAsia="宋体"/>
                <w:sz w:val="22"/>
              </w:rPr>
              <w:t>点击操作类型输入框，选择新卡入库</w:t>
            </w:r>
            <w:r>
              <w:rPr>
                <w:rFonts w:ascii="宋体" w:hAnsi="宋体" w:eastAsia="宋体"/>
                <w:sz w:val="22"/>
              </w:rPr>
              <w:t>;</w:t>
            </w:r>
          </w:p>
          <w:p>
            <w:pPr>
              <w:widowControl w:val="0"/>
              <w:numPr>
                <w:ilvl w:val="0"/>
                <w:numId w:val="6"/>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sz w:val="22"/>
              </w:rPr>
              <w:t>点击下载模板</w:t>
            </w:r>
            <w:r>
              <w:rPr>
                <w:rFonts w:ascii="宋体" w:hAnsi="宋体" w:eastAsia="宋体"/>
                <w:sz w:val="22"/>
              </w:rPr>
              <w:t>;</w:t>
            </w:r>
          </w:p>
          <w:p>
            <w:pPr>
              <w:numPr>
                <w:ilvl w:val="0"/>
                <w:numId w:val="6"/>
              </w:numPr>
              <w:spacing w:line="0" w:lineRule="atLeast"/>
              <w:rPr>
                <w:rFonts w:ascii="宋体" w:hAnsi="宋体" w:eastAsia="宋体"/>
                <w:sz w:val="22"/>
              </w:rPr>
            </w:pPr>
            <w:r>
              <w:rPr>
                <w:rFonts w:hint="eastAsia" w:ascii="宋体" w:hAnsi="宋体" w:eastAsia="宋体"/>
                <w:sz w:val="22"/>
              </w:rPr>
              <w:t>点击选取文件</w:t>
            </w:r>
            <w:r>
              <w:rPr>
                <w:rFonts w:ascii="宋体" w:hAnsi="宋体" w:eastAsia="宋体"/>
                <w:sz w:val="22"/>
              </w:rPr>
              <w:t>;</w:t>
            </w:r>
          </w:p>
          <w:p>
            <w:pPr>
              <w:numPr>
                <w:ilvl w:val="0"/>
                <w:numId w:val="6"/>
              </w:numPr>
              <w:spacing w:line="0" w:lineRule="atLeast"/>
              <w:rPr>
                <w:rFonts w:ascii="宋体" w:hAnsi="宋体" w:eastAsia="宋体"/>
                <w:sz w:val="22"/>
              </w:rPr>
            </w:pPr>
            <w:r>
              <w:rPr>
                <w:rFonts w:hint="eastAsia" w:ascii="宋体" w:hAnsi="宋体" w:eastAsia="宋体"/>
                <w:sz w:val="22"/>
              </w:rPr>
              <w:t>点击上传到服务器</w:t>
            </w:r>
            <w:r>
              <w:rPr>
                <w:rFonts w:ascii="宋体" w:hAnsi="宋体" w:eastAsia="宋体"/>
                <w:sz w:val="22"/>
              </w:rPr>
              <w:t>;</w:t>
            </w:r>
          </w:p>
          <w:p>
            <w:pPr>
              <w:numPr>
                <w:ilvl w:val="0"/>
                <w:numId w:val="6"/>
              </w:numPr>
              <w:spacing w:line="0" w:lineRule="atLeast"/>
              <w:rPr>
                <w:rFonts w:ascii="宋体" w:hAnsi="宋体" w:eastAsia="宋体"/>
                <w:sz w:val="22"/>
              </w:rPr>
            </w:pPr>
            <w:r>
              <w:rPr>
                <w:rFonts w:hint="eastAsia" w:ascii="宋体" w:hAnsi="宋体" w:eastAsia="宋体"/>
                <w:sz w:val="22"/>
              </w:rPr>
              <w:t>点击左侧导航栏SIM卡查询；</w:t>
            </w:r>
          </w:p>
          <w:p>
            <w:pPr>
              <w:numPr>
                <w:ilvl w:val="0"/>
                <w:numId w:val="6"/>
              </w:numPr>
              <w:spacing w:line="0" w:lineRule="atLeast"/>
              <w:rPr>
                <w:rFonts w:ascii="宋体" w:hAnsi="宋体" w:eastAsia="宋体"/>
                <w:sz w:val="22"/>
              </w:rPr>
            </w:pPr>
            <w:r>
              <w:rPr>
                <w:rFonts w:hint="eastAsia" w:ascii="宋体" w:hAnsi="宋体" w:eastAsia="宋体"/>
                <w:sz w:val="22"/>
              </w:rPr>
              <w:t>输入查询所入库卡号；</w:t>
            </w:r>
          </w:p>
          <w:p>
            <w:pPr>
              <w:numPr>
                <w:ilvl w:val="0"/>
                <w:numId w:val="6"/>
              </w:numPr>
              <w:spacing w:line="0" w:lineRule="atLeast"/>
              <w:rPr>
                <w:rFonts w:ascii="宋体" w:hAnsi="宋体" w:eastAsia="宋体"/>
                <w:sz w:val="22"/>
              </w:rPr>
            </w:pPr>
            <w:r>
              <w:rPr>
                <w:rFonts w:hint="eastAsia" w:ascii="宋体" w:hAnsi="宋体" w:eastAsia="宋体"/>
                <w:sz w:val="22"/>
              </w:rPr>
              <w:t>检查SIM卡生命周期是否为测试工厂期；</w:t>
            </w:r>
          </w:p>
          <w:p>
            <w:pPr>
              <w:widowControl w:val="0"/>
              <w:numPr>
                <w:ilvl w:val="0"/>
                <w:numId w:val="6"/>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sz w:val="22"/>
              </w:rPr>
              <w:t>点击所入库卡号对应的详情按钮，检查套餐开始时间是否为ofo物流签收ofo-B海外卡时间；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预期结果：</w:t>
            </w:r>
          </w:p>
          <w:p>
            <w:pPr>
              <w:numPr>
                <w:ilvl w:val="0"/>
                <w:numId w:val="7"/>
              </w:numPr>
              <w:spacing w:line="0" w:lineRule="atLeast"/>
              <w:rPr>
                <w:rFonts w:ascii="宋体" w:hAnsi="宋体" w:eastAsia="宋体"/>
                <w:sz w:val="22"/>
              </w:rPr>
            </w:pPr>
            <w:r>
              <w:rPr>
                <w:rFonts w:hint="eastAsia" w:ascii="宋体" w:hAnsi="宋体" w:eastAsia="宋体"/>
                <w:sz w:val="22"/>
              </w:rPr>
              <w:t>页面弹出文件上传成功提示；</w:t>
            </w:r>
          </w:p>
          <w:p>
            <w:pPr>
              <w:numPr>
                <w:ilvl w:val="0"/>
                <w:numId w:val="7"/>
              </w:numPr>
              <w:spacing w:line="0" w:lineRule="atLeast"/>
              <w:rPr>
                <w:rFonts w:ascii="宋体" w:hAnsi="宋体" w:eastAsia="宋体"/>
                <w:sz w:val="22"/>
              </w:rPr>
            </w:pPr>
            <w:r>
              <w:rPr>
                <w:rFonts w:ascii="宋体" w:hAnsi="宋体" w:eastAsia="宋体"/>
                <w:sz w:val="22"/>
              </w:rPr>
              <w:t xml:space="preserve">SIM </w:t>
            </w:r>
            <w:r>
              <w:rPr>
                <w:rFonts w:hint="eastAsia" w:ascii="宋体" w:hAnsi="宋体" w:eastAsia="宋体"/>
                <w:sz w:val="22"/>
              </w:rPr>
              <w:t>卡可查询到所入库的卡号</w:t>
            </w:r>
            <w:r>
              <w:rPr>
                <w:rFonts w:hint="eastAsia" w:ascii="宋体" w:hAnsi="宋体" w:eastAsia="宋体"/>
                <w:color w:val="auto"/>
                <w:sz w:val="22"/>
                <w:vertAlign w:val="baseline"/>
                <w:lang w:val="en-US" w:eastAsia="zh-CN"/>
              </w:rPr>
              <w:t>（SIM卡1(8910410000002021952)、SIM卡2(8910410000002021953)、SIM卡3(8910410000002021954)、SIM卡4(8910410000002021955)、SIM卡5(8910410000002021956)、SIM卡6(8910410000002021957)、SIM卡7(8910410000002021958)、SIM卡8(8910410000002021959)、SIM卡9(98910410000002021960)、SIM卡10(8910410000002021961)）</w:t>
            </w:r>
            <w:r>
              <w:rPr>
                <w:rFonts w:ascii="宋体" w:hAnsi="宋体" w:eastAsia="宋体"/>
                <w:sz w:val="22"/>
              </w:rPr>
              <w:t xml:space="preserve">; </w:t>
            </w:r>
          </w:p>
          <w:p>
            <w:pPr>
              <w:numPr>
                <w:ilvl w:val="0"/>
                <w:numId w:val="7"/>
              </w:numPr>
              <w:spacing w:line="0" w:lineRule="atLeast"/>
              <w:rPr>
                <w:rFonts w:ascii="宋体" w:hAnsi="宋体" w:eastAsia="宋体"/>
                <w:sz w:val="22"/>
              </w:rPr>
            </w:pPr>
            <w:r>
              <w:rPr>
                <w:rFonts w:hint="eastAsia" w:ascii="宋体" w:hAnsi="宋体" w:eastAsia="宋体"/>
                <w:sz w:val="22"/>
              </w:rPr>
              <w:t>SIM卡生命周期显示为测试工厂期；</w:t>
            </w:r>
          </w:p>
          <w:p>
            <w:pPr>
              <w:numPr>
                <w:ilvl w:val="0"/>
                <w:numId w:val="7"/>
              </w:numPr>
              <w:spacing w:line="0" w:lineRule="atLeast"/>
              <w:rPr>
                <w:rFonts w:hint="eastAsia" w:ascii="宋体" w:hAnsi="宋体" w:eastAsia="宋体"/>
                <w:color w:val="auto"/>
                <w:sz w:val="22"/>
                <w:vertAlign w:val="baseline"/>
              </w:rPr>
            </w:pPr>
            <w:r>
              <w:rPr>
                <w:rFonts w:hint="eastAsia" w:ascii="宋体" w:hAnsi="宋体" w:eastAsia="宋体"/>
                <w:sz w:val="22"/>
              </w:rPr>
              <w:t>套餐开始时间为ofo物流签收ofo-B海外卡时间；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测试结果：</w:t>
            </w:r>
          </w:p>
          <w:p>
            <w:pPr>
              <w:widowControl w:val="0"/>
              <w:spacing w:line="0" w:lineRule="atLeast"/>
              <w:jc w:val="both"/>
              <w:rPr>
                <w:rFonts w:hint="eastAsia" w:ascii="宋体" w:hAnsi="宋体" w:eastAsia="宋体"/>
                <w:color w:val="auto"/>
                <w:sz w:val="22"/>
                <w:vertAlign w:val="baseline"/>
                <w:lang w:val="en-US" w:eastAsia="zh-CN"/>
              </w:rPr>
            </w:pPr>
          </w:p>
          <w:tbl>
            <w:tblPr>
              <w:tblStyle w:val="18"/>
              <w:tblW w:w="8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099"/>
              <w:gridCol w:w="2081"/>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2098"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tc>
              <w:tc>
                <w:tcPr>
                  <w:tcW w:w="2099"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w:t>
                  </w:r>
                </w:p>
              </w:tc>
              <w:tc>
                <w:tcPr>
                  <w:tcW w:w="2081"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3</w:t>
                  </w:r>
                </w:p>
              </w:tc>
              <w:tc>
                <w:tcPr>
                  <w:tcW w:w="2082"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098"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099"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081"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082"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r>
          </w:tbl>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备注：</w:t>
            </w:r>
          </w:p>
        </w:tc>
      </w:tr>
    </w:tbl>
    <w:p>
      <w:pPr>
        <w:pStyle w:val="3"/>
        <w:rPr>
          <w:rFonts w:hint="eastAsia" w:ascii="黑体" w:hAnsi="黑体" w:eastAsia="黑体" w:cs="黑体"/>
          <w:b w:val="0"/>
          <w:bCs w:val="0"/>
          <w:sz w:val="28"/>
          <w:szCs w:val="28"/>
          <w:lang w:val="en-US" w:eastAsia="zh-CN"/>
        </w:rPr>
      </w:pPr>
      <w:bookmarkStart w:id="31" w:name="_Toc11473"/>
      <w:r>
        <w:rPr>
          <w:rFonts w:hint="eastAsia" w:ascii="黑体" w:hAnsi="黑体" w:eastAsia="黑体" w:cs="黑体"/>
          <w:b w:val="0"/>
          <w:bCs w:val="0"/>
          <w:sz w:val="28"/>
          <w:szCs w:val="28"/>
          <w:lang w:val="en-US" w:eastAsia="zh-CN"/>
        </w:rPr>
        <w:t>3.3 ofo SIM卡工厂期</w:t>
      </w:r>
      <w:bookmarkEnd w:id="3"/>
      <w:bookmarkEnd w:id="31"/>
    </w:p>
    <w:p>
      <w:pPr>
        <w:pStyle w:val="4"/>
        <w:rPr>
          <w:rFonts w:hint="eastAsia" w:ascii="黑体" w:hAnsi="黑体" w:eastAsia="黑体" w:cs="黑体"/>
          <w:color w:val="auto"/>
          <w:szCs w:val="28"/>
          <w:lang w:val="en-US" w:eastAsia="zh-CN"/>
        </w:rPr>
      </w:pPr>
      <w:bookmarkStart w:id="32" w:name="_Toc5047"/>
      <w:bookmarkStart w:id="33" w:name="_Toc17149"/>
      <w:bookmarkStart w:id="34" w:name="_Toc3488"/>
      <w:r>
        <w:rPr>
          <w:rFonts w:hint="eastAsia" w:ascii="黑体" w:hAnsi="黑体" w:eastAsia="黑体" w:cs="黑体"/>
          <w:b w:val="0"/>
          <w:bCs/>
          <w:sz w:val="28"/>
          <w:szCs w:val="28"/>
          <w:lang w:val="en-US" w:eastAsia="zh-CN"/>
        </w:rPr>
        <w:t>3.3.1 ofo SIM卡工厂期（模拟场景：线上）</w:t>
      </w:r>
      <w:bookmarkEnd w:id="32"/>
      <w:bookmarkEnd w:id="33"/>
      <w:bookmarkEnd w:id="34"/>
    </w:p>
    <w:tbl>
      <w:tblPr>
        <w:tblStyle w:val="18"/>
        <w:tblW w:w="8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ind w:right="-502" w:rightChars="-239"/>
              <w:jc w:val="both"/>
              <w:rPr>
                <w:rFonts w:ascii="宋体" w:hAnsi="宋体" w:eastAsia="宋体"/>
                <w:color w:val="auto"/>
                <w:sz w:val="22"/>
                <w:vertAlign w:val="baseline"/>
              </w:rPr>
            </w:pPr>
            <w:r>
              <w:rPr>
                <w:rFonts w:hint="eastAsia" w:ascii="宋体" w:hAnsi="宋体" w:eastAsia="宋体"/>
                <w:color w:val="auto"/>
                <w:sz w:val="22"/>
                <w:vertAlign w:val="baseline"/>
              </w:rPr>
              <w:t>测试编号：00</w:t>
            </w:r>
            <w:r>
              <w:rPr>
                <w:rFonts w:hint="eastAsia" w:ascii="宋体" w:hAnsi="宋体" w:eastAsia="宋体"/>
                <w:color w:val="auto"/>
                <w:sz w:val="22"/>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项</w:t>
            </w:r>
            <w:r>
              <w:rPr>
                <w:rFonts w:hint="eastAsia" w:ascii="宋体" w:hAnsi="宋体" w:eastAsia="宋体"/>
                <w:color w:val="auto"/>
                <w:sz w:val="22"/>
                <w:vertAlign w:val="baseline"/>
                <w:lang w:val="en-US" w:eastAsia="zh-CN"/>
              </w:rPr>
              <w:t xml:space="preserve">    </w:t>
            </w:r>
            <w:r>
              <w:rPr>
                <w:rFonts w:hint="eastAsia" w:ascii="宋体" w:hAnsi="宋体" w:eastAsia="宋体"/>
                <w:color w:val="auto"/>
                <w:sz w:val="22"/>
                <w:vertAlign w:val="baseline"/>
              </w:rPr>
              <w:t xml:space="preserve">目： </w:t>
            </w:r>
            <w:r>
              <w:rPr>
                <w:rFonts w:hint="eastAsia" w:ascii="宋体" w:hAnsi="宋体" w:eastAsia="宋体"/>
                <w:color w:val="auto"/>
                <w:sz w:val="22"/>
                <w:vertAlign w:val="baseline"/>
                <w:lang w:val="en-US" w:eastAsia="zh-CN"/>
              </w:rPr>
              <w:t>SIM卡生命周期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 xml:space="preserve">分项目的： </w:t>
            </w:r>
            <w:r>
              <w:rPr>
                <w:rFonts w:hint="eastAsia" w:ascii="宋体" w:hAnsi="宋体" w:eastAsia="宋体"/>
                <w:color w:val="auto"/>
                <w:sz w:val="22"/>
                <w:vertAlign w:val="baseline"/>
                <w:lang w:val="en-US" w:eastAsia="zh-CN"/>
              </w:rPr>
              <w:t>SIM卡工厂期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测试目的</w:t>
            </w:r>
            <w:r>
              <w:rPr>
                <w:rFonts w:hint="eastAsia" w:ascii="宋体" w:hAnsi="宋体" w:eastAsia="宋体"/>
                <w:color w:val="auto"/>
                <w:sz w:val="22"/>
                <w:vertAlign w:val="baseline"/>
                <w:lang w:eastAsia="zh-CN"/>
              </w:rPr>
              <w:t>：检验</w:t>
            </w:r>
            <w:r>
              <w:rPr>
                <w:rFonts w:hint="eastAsia" w:ascii="宋体" w:hAnsi="宋体" w:eastAsia="宋体"/>
                <w:color w:val="auto"/>
                <w:sz w:val="22"/>
                <w:vertAlign w:val="baseline"/>
                <w:lang w:val="en-US" w:eastAsia="zh-CN"/>
              </w:rPr>
              <w:t>SIM卡工厂期</w:t>
            </w:r>
            <w:r>
              <w:rPr>
                <w:rFonts w:hint="eastAsia" w:ascii="宋体" w:hAnsi="宋体" w:eastAsia="宋体"/>
                <w:color w:val="auto"/>
                <w:sz w:val="22"/>
                <w:vertAlign w:val="baseline"/>
                <w:lang w:eastAsia="zh-CN"/>
              </w:rPr>
              <w:t>功能是否实现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预置条件：</w:t>
            </w:r>
          </w:p>
          <w:p>
            <w:pPr>
              <w:numPr>
                <w:ilvl w:val="0"/>
                <w:numId w:val="8"/>
              </w:numPr>
              <w:spacing w:line="0" w:lineRule="atLeast"/>
              <w:rPr>
                <w:rFonts w:ascii="宋体" w:hAnsi="宋体" w:eastAsia="宋体"/>
                <w:sz w:val="22"/>
              </w:rPr>
            </w:pPr>
            <w:r>
              <w:rPr>
                <w:rFonts w:hint="eastAsia" w:ascii="宋体" w:hAnsi="宋体" w:eastAsia="宋体"/>
                <w:sz w:val="22"/>
              </w:rPr>
              <w:t>工厂期套餐为：</w:t>
            </w:r>
            <w:r>
              <w:rPr>
                <w:rFonts w:hint="eastAsia" w:ascii="宋体" w:hAnsi="宋体" w:eastAsia="宋体"/>
                <w:sz w:val="22"/>
                <w:lang w:val="en-US" w:eastAsia="zh-CN"/>
              </w:rPr>
              <w:t>1M/2天套餐</w:t>
            </w:r>
          </w:p>
          <w:p>
            <w:pPr>
              <w:numPr>
                <w:ilvl w:val="0"/>
                <w:numId w:val="8"/>
              </w:numPr>
              <w:spacing w:line="0" w:lineRule="atLeast"/>
              <w:rPr>
                <w:rFonts w:ascii="宋体" w:hAnsi="宋体" w:eastAsia="宋体"/>
                <w:sz w:val="22"/>
              </w:rPr>
            </w:pPr>
            <w:r>
              <w:rPr>
                <w:rFonts w:hint="eastAsia" w:ascii="宋体" w:hAnsi="宋体" w:eastAsia="宋体"/>
                <w:sz w:val="22"/>
              </w:rPr>
              <w:t>SIM卡入库成功；</w:t>
            </w:r>
          </w:p>
          <w:p>
            <w:pPr>
              <w:jc w:val="left"/>
              <w:rPr>
                <w:rFonts w:ascii="宋体" w:hAnsi="宋体" w:eastAsia="宋体"/>
                <w:sz w:val="22"/>
              </w:rPr>
            </w:pPr>
            <w:r>
              <w:rPr>
                <w:rFonts w:hint="eastAsia" w:ascii="宋体" w:hAnsi="宋体" w:eastAsia="宋体"/>
                <w:sz w:val="22"/>
              </w:rPr>
              <w:t>3.计费标准：</w:t>
            </w:r>
          </w:p>
          <w:p>
            <w:pPr>
              <w:widowControl w:val="0"/>
              <w:jc w:val="left"/>
              <w:rPr>
                <w:rFonts w:hint="eastAsia"/>
              </w:rPr>
            </w:pPr>
            <w:r>
              <w:rPr>
                <w:rFonts w:hint="eastAsia"/>
              </w:rPr>
              <w:t>工厂期套餐</w:t>
            </w:r>
            <w:r>
              <w:rPr>
                <w:rFonts w:hint="eastAsia"/>
                <w:lang w:val="en-US" w:eastAsia="zh-CN"/>
              </w:rPr>
              <w:t xml:space="preserve">    </w:t>
            </w:r>
            <w:r>
              <w:rPr>
                <w:rFonts w:hint="eastAsia"/>
              </w:rPr>
              <w:t>：免费，</w:t>
            </w:r>
            <w:r>
              <w:rPr>
                <w:rFonts w:hint="eastAsia"/>
                <w:lang w:val="en-US" w:eastAsia="zh-CN"/>
              </w:rPr>
              <w:t>2</w:t>
            </w:r>
            <w:r>
              <w:rPr>
                <w:rFonts w:hint="eastAsia"/>
              </w:rPr>
              <w:t>天，</w:t>
            </w:r>
            <w:r>
              <w:rPr>
                <w:rFonts w:hint="eastAsia" w:ascii="宋体" w:hAnsi="宋体" w:eastAsia="宋体"/>
                <w:sz w:val="22"/>
                <w:lang w:val="en-US" w:eastAsia="zh-CN"/>
              </w:rPr>
              <w:t>1M</w:t>
            </w:r>
            <w:r>
              <w:rPr>
                <w:rFonts w:hint="eastAsia"/>
              </w:rPr>
              <w:t>；</w:t>
            </w:r>
          </w:p>
          <w:p>
            <w:pPr>
              <w:widowControl w:val="0"/>
              <w:jc w:val="left"/>
              <w:rPr>
                <w:rFonts w:hint="eastAsia"/>
              </w:rPr>
            </w:pPr>
            <w:r>
              <w:rPr>
                <w:rFonts w:hint="eastAsia"/>
              </w:rPr>
              <w:t>按月正式期套餐：</w:t>
            </w:r>
            <w:r>
              <w:rPr>
                <w:rFonts w:hint="eastAsia"/>
                <w:lang w:val="en-US" w:eastAsia="zh-CN"/>
              </w:rPr>
              <w:t>3</w:t>
            </w:r>
            <w:r>
              <w:rPr>
                <w:rFonts w:hint="eastAsia"/>
              </w:rPr>
              <w:t>$/</w:t>
            </w:r>
            <w:r>
              <w:rPr>
                <w:rFonts w:hint="eastAsia"/>
                <w:lang w:val="en-US" w:eastAsia="zh-CN"/>
              </w:rPr>
              <w:t>3</w:t>
            </w:r>
            <w:r>
              <w:rPr>
                <w:rFonts w:hint="eastAsia"/>
              </w:rPr>
              <w:t>MB/月，月结；</w:t>
            </w:r>
          </w:p>
          <w:p>
            <w:pPr>
              <w:widowControl w:val="0"/>
              <w:jc w:val="left"/>
              <w:rPr>
                <w:rFonts w:hint="eastAsia"/>
              </w:rPr>
            </w:pPr>
            <w:r>
              <w:rPr>
                <w:rFonts w:hint="eastAsia"/>
              </w:rPr>
              <w:t>按天正式期套餐：</w:t>
            </w:r>
            <w:r>
              <w:rPr>
                <w:rFonts w:hint="eastAsia"/>
                <w:lang w:val="en-US" w:eastAsia="zh-CN"/>
              </w:rPr>
              <w:t>月套餐/30*正式期天数</w:t>
            </w:r>
            <w:r>
              <w:rPr>
                <w:rFonts w:hint="eastAsia"/>
              </w:rPr>
              <w:t>，月结；</w:t>
            </w:r>
          </w:p>
          <w:p>
            <w:pPr>
              <w:widowControl w:val="0"/>
              <w:jc w:val="left"/>
              <w:rPr>
                <w:rFonts w:hint="eastAsia"/>
              </w:rPr>
            </w:pPr>
            <w:r>
              <w:rPr>
                <w:rFonts w:hint="eastAsia"/>
              </w:rPr>
              <w:t>按月超套餐</w:t>
            </w:r>
            <w:r>
              <w:rPr>
                <w:rFonts w:hint="eastAsia"/>
                <w:lang w:val="en-US" w:eastAsia="zh-CN"/>
              </w:rPr>
              <w:t xml:space="preserve">    </w:t>
            </w:r>
            <w:r>
              <w:rPr>
                <w:rFonts w:hint="eastAsia"/>
              </w:rPr>
              <w:t>：0.5$/1MB；月结；</w:t>
            </w:r>
          </w:p>
          <w:p>
            <w:pPr>
              <w:widowControl w:val="0"/>
              <w:jc w:val="left"/>
              <w:rPr>
                <w:rFonts w:hint="eastAsia"/>
              </w:rPr>
            </w:pPr>
            <w:r>
              <w:rPr>
                <w:rFonts w:hint="eastAsia"/>
              </w:rPr>
              <w:t>保号期套餐</w:t>
            </w:r>
            <w:r>
              <w:rPr>
                <w:rFonts w:hint="eastAsia"/>
                <w:lang w:val="en-US" w:eastAsia="zh-CN"/>
              </w:rPr>
              <w:t xml:space="preserve">    </w:t>
            </w:r>
            <w:r>
              <w:rPr>
                <w:rFonts w:hint="eastAsia"/>
              </w:rPr>
              <w:t>：0.3$/次，月结；</w:t>
            </w:r>
          </w:p>
          <w:p>
            <w:pPr>
              <w:jc w:val="left"/>
              <w:rPr>
                <w:rFonts w:hint="eastAsia"/>
              </w:rPr>
            </w:pPr>
            <w:r>
              <w:rPr>
                <w:rFonts w:hint="eastAsia" w:eastAsia="宋体"/>
                <w:color w:val="auto"/>
                <w:lang w:eastAsia="zh-CN"/>
              </w:rPr>
              <w:t>制卡费</w:t>
            </w:r>
            <w:r>
              <w:rPr>
                <w:rFonts w:hint="eastAsia"/>
                <w:color w:val="auto"/>
                <w:lang w:val="en-US" w:eastAsia="zh-CN"/>
              </w:rPr>
              <w:t xml:space="preserve">        </w:t>
            </w:r>
            <w:r>
              <w:rPr>
                <w:rFonts w:hint="eastAsia"/>
                <w:color w:val="auto"/>
              </w:rPr>
              <w:t>：</w:t>
            </w:r>
            <w:r>
              <w:rPr>
                <w:rFonts w:hint="eastAsia"/>
                <w:color w:val="auto"/>
                <w:lang w:val="en-US" w:eastAsia="zh-CN"/>
              </w:rPr>
              <w:t>0.1</w:t>
            </w:r>
            <w:r>
              <w:rPr>
                <w:rFonts w:hint="eastAsia"/>
                <w:color w:val="auto"/>
              </w:rPr>
              <w:t>$/张；</w:t>
            </w:r>
          </w:p>
          <w:p>
            <w:pPr>
              <w:jc w:val="left"/>
              <w:rPr>
                <w:rFonts w:ascii="宋体" w:hAnsi="宋体" w:eastAsia="宋体"/>
                <w:sz w:val="22"/>
              </w:rPr>
            </w:pPr>
            <w:r>
              <w:rPr>
                <w:rFonts w:hint="eastAsia" w:ascii="宋体" w:hAnsi="宋体" w:eastAsia="宋体"/>
                <w:sz w:val="22"/>
              </w:rPr>
              <w:t>4.模拟场景条件：</w:t>
            </w:r>
            <w:r>
              <w:rPr>
                <w:rFonts w:hint="eastAsia" w:ascii="宋体" w:hAnsi="宋体" w:eastAsia="宋体"/>
                <w:sz w:val="22"/>
                <w:lang w:eastAsia="zh-CN"/>
              </w:rPr>
              <w:t>3天为一个月、工厂期2天。</w:t>
            </w:r>
          </w:p>
          <w:p>
            <w:pPr>
              <w:widowControl w:val="0"/>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测试步骤：</w:t>
            </w:r>
          </w:p>
          <w:p>
            <w:pPr>
              <w:numPr>
                <w:ilvl w:val="0"/>
                <w:numId w:val="9"/>
              </w:numPr>
              <w:spacing w:line="0" w:lineRule="atLeast"/>
              <w:rPr>
                <w:rFonts w:ascii="宋体" w:hAnsi="宋体" w:eastAsia="宋体"/>
                <w:sz w:val="22"/>
              </w:rPr>
            </w:pPr>
            <w:r>
              <w:rPr>
                <w:rFonts w:hint="eastAsia" w:ascii="宋体" w:hAnsi="宋体" w:eastAsia="宋体"/>
                <w:sz w:val="22"/>
                <w:lang w:val="en-US" w:eastAsia="zh-CN"/>
              </w:rPr>
              <w:t>SIM卡工厂期的开始时间为：</w:t>
            </w:r>
          </w:p>
          <w:p>
            <w:pPr>
              <w:numPr>
                <w:ilvl w:val="0"/>
                <w:numId w:val="9"/>
              </w:numPr>
              <w:spacing w:line="0" w:lineRule="atLeast"/>
              <w:rPr>
                <w:rFonts w:ascii="宋体" w:hAnsi="宋体" w:eastAsia="宋体"/>
                <w:sz w:val="22"/>
              </w:rPr>
            </w:pPr>
            <w:r>
              <w:rPr>
                <w:rFonts w:hint="eastAsia" w:ascii="宋体" w:hAnsi="宋体" w:eastAsia="宋体"/>
                <w:sz w:val="22"/>
              </w:rPr>
              <w:t>SIM卡的工厂期结束时间；</w:t>
            </w:r>
          </w:p>
          <w:p>
            <w:pPr>
              <w:widowControl w:val="0"/>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预期结果：</w:t>
            </w:r>
          </w:p>
          <w:p>
            <w:pPr>
              <w:widowControl w:val="0"/>
              <w:numPr>
                <w:ilvl w:val="0"/>
                <w:numId w:val="10"/>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物流签收成功时间；</w:t>
            </w:r>
          </w:p>
          <w:p>
            <w:pPr>
              <w:widowControl w:val="0"/>
              <w:numPr>
                <w:ilvl w:val="0"/>
                <w:numId w:val="10"/>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工厂期结束时间为：工厂期套餐流量用完；工厂期套餐期限过期；手动触发为正式期；销户；</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测试结果：</w:t>
            </w:r>
          </w:p>
          <w:p>
            <w:pPr>
              <w:widowControl w:val="0"/>
              <w:spacing w:line="0" w:lineRule="atLeast"/>
              <w:jc w:val="both"/>
              <w:rPr>
                <w:rFonts w:hint="eastAsia" w:ascii="宋体" w:hAnsi="宋体" w:eastAsia="宋体"/>
                <w:color w:val="auto"/>
                <w:sz w:val="22"/>
                <w:vertAlign w:val="baseline"/>
                <w:lang w:val="en-US" w:eastAsia="zh-CN"/>
              </w:rPr>
            </w:pPr>
          </w:p>
          <w:tbl>
            <w:tblPr>
              <w:tblStyle w:val="18"/>
              <w:tblW w:w="8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9"/>
              <w:gridCol w:w="4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4129"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tc>
              <w:tc>
                <w:tcPr>
                  <w:tcW w:w="4131"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4129"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4131"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r>
          </w:tbl>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lang w:val="en-US" w:eastAsia="zh-CN"/>
              </w:rPr>
              <w:t>备注：工厂期内不产生费用。</w:t>
            </w:r>
          </w:p>
        </w:tc>
      </w:tr>
    </w:tbl>
    <w:p>
      <w:pPr>
        <w:pStyle w:val="4"/>
        <w:rPr>
          <w:rFonts w:hint="eastAsia"/>
          <w:lang w:val="en-US" w:eastAsia="zh-CN"/>
        </w:rPr>
      </w:pPr>
      <w:bookmarkStart w:id="35" w:name="_Toc19436"/>
      <w:bookmarkStart w:id="36" w:name="_Toc19635"/>
      <w:r>
        <w:rPr>
          <w:rFonts w:hint="eastAsia" w:ascii="黑体" w:hAnsi="黑体" w:eastAsia="黑体" w:cs="黑体"/>
          <w:b w:val="0"/>
          <w:bCs/>
          <w:sz w:val="28"/>
          <w:szCs w:val="28"/>
          <w:lang w:val="en-US" w:eastAsia="zh-CN"/>
        </w:rPr>
        <w:t>3.3.2 ofo SIM卡工厂期转为正式期（线上）</w:t>
      </w:r>
      <w:bookmarkEnd w:id="35"/>
      <w:bookmarkEnd w:id="36"/>
    </w:p>
    <w:tbl>
      <w:tblPr>
        <w:tblStyle w:val="18"/>
        <w:tblW w:w="8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ind w:right="-502" w:rightChars="-239"/>
              <w:jc w:val="both"/>
              <w:rPr>
                <w:rFonts w:ascii="宋体" w:hAnsi="宋体" w:eastAsia="宋体"/>
                <w:color w:val="auto"/>
                <w:sz w:val="22"/>
                <w:vertAlign w:val="baseline"/>
              </w:rPr>
            </w:pPr>
            <w:r>
              <w:rPr>
                <w:rFonts w:hint="eastAsia" w:ascii="宋体" w:hAnsi="宋体" w:eastAsia="宋体"/>
                <w:color w:val="auto"/>
                <w:sz w:val="22"/>
                <w:vertAlign w:val="baseline"/>
              </w:rPr>
              <w:t>测试编号：00</w:t>
            </w:r>
            <w:r>
              <w:rPr>
                <w:rFonts w:hint="eastAsia" w:ascii="宋体" w:hAnsi="宋体" w:eastAsia="宋体"/>
                <w:color w:val="auto"/>
                <w:sz w:val="22"/>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项</w:t>
            </w:r>
            <w:r>
              <w:rPr>
                <w:rFonts w:hint="eastAsia" w:ascii="宋体" w:hAnsi="宋体" w:eastAsia="宋体"/>
                <w:color w:val="auto"/>
                <w:sz w:val="22"/>
                <w:vertAlign w:val="baseline"/>
                <w:lang w:val="en-US" w:eastAsia="zh-CN"/>
              </w:rPr>
              <w:t xml:space="preserve">    </w:t>
            </w:r>
            <w:r>
              <w:rPr>
                <w:rFonts w:hint="eastAsia" w:ascii="宋体" w:hAnsi="宋体" w:eastAsia="宋体"/>
                <w:color w:val="auto"/>
                <w:sz w:val="22"/>
                <w:vertAlign w:val="baseline"/>
              </w:rPr>
              <w:t xml:space="preserve">目： </w:t>
            </w:r>
            <w:r>
              <w:rPr>
                <w:rFonts w:hint="eastAsia" w:ascii="宋体" w:hAnsi="宋体" w:eastAsia="宋体"/>
                <w:color w:val="auto"/>
                <w:sz w:val="22"/>
                <w:vertAlign w:val="baseline"/>
                <w:lang w:val="en-US" w:eastAsia="zh-CN"/>
              </w:rPr>
              <w:t>SIM卡生命周期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 xml:space="preserve">分项目的： </w:t>
            </w:r>
            <w:r>
              <w:rPr>
                <w:rFonts w:hint="eastAsia" w:ascii="宋体" w:hAnsi="宋体" w:eastAsia="宋体"/>
                <w:color w:val="auto"/>
                <w:sz w:val="22"/>
                <w:vertAlign w:val="baseline"/>
                <w:lang w:val="en-US" w:eastAsia="zh-CN"/>
              </w:rPr>
              <w:t>SIM卡工厂期转为正式期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测试目的</w:t>
            </w:r>
            <w:r>
              <w:rPr>
                <w:rFonts w:hint="eastAsia" w:ascii="宋体" w:hAnsi="宋体" w:eastAsia="宋体"/>
                <w:color w:val="auto"/>
                <w:sz w:val="22"/>
                <w:vertAlign w:val="baseline"/>
                <w:lang w:eastAsia="zh-CN"/>
              </w:rPr>
              <w:t>：检验</w:t>
            </w:r>
            <w:r>
              <w:rPr>
                <w:rFonts w:hint="eastAsia" w:ascii="宋体" w:hAnsi="宋体" w:eastAsia="宋体"/>
                <w:color w:val="auto"/>
                <w:sz w:val="22"/>
                <w:vertAlign w:val="baseline"/>
                <w:lang w:val="en-US" w:eastAsia="zh-CN"/>
              </w:rPr>
              <w:t>SIM卡工厂期转为正式期</w:t>
            </w:r>
            <w:r>
              <w:rPr>
                <w:rFonts w:hint="eastAsia" w:ascii="宋体" w:hAnsi="宋体" w:eastAsia="宋体"/>
                <w:color w:val="auto"/>
                <w:sz w:val="22"/>
                <w:vertAlign w:val="baseline"/>
                <w:lang w:eastAsia="zh-CN"/>
              </w:rPr>
              <w:t>功能是否实现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预置条件：</w:t>
            </w:r>
          </w:p>
          <w:p>
            <w:pPr>
              <w:widowControl w:val="0"/>
              <w:numPr>
                <w:ilvl w:val="0"/>
                <w:numId w:val="11"/>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工厂期套餐为：1M/2天套餐</w:t>
            </w:r>
          </w:p>
          <w:p>
            <w:pPr>
              <w:widowControl w:val="0"/>
              <w:numPr>
                <w:ilvl w:val="0"/>
                <w:numId w:val="11"/>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SIM卡入库成功；</w:t>
            </w:r>
          </w:p>
          <w:p>
            <w:pPr>
              <w:widowControl w:val="0"/>
              <w:jc w:val="left"/>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3.计费标准：</w:t>
            </w:r>
          </w:p>
          <w:p>
            <w:pPr>
              <w:widowControl w:val="0"/>
              <w:jc w:val="left"/>
              <w:rPr>
                <w:rFonts w:hint="eastAsia"/>
              </w:rPr>
            </w:pPr>
            <w:r>
              <w:rPr>
                <w:rFonts w:hint="eastAsia"/>
              </w:rPr>
              <w:t>工厂期套餐</w:t>
            </w:r>
            <w:r>
              <w:rPr>
                <w:rFonts w:hint="eastAsia"/>
                <w:lang w:val="en-US" w:eastAsia="zh-CN"/>
              </w:rPr>
              <w:t xml:space="preserve">    </w:t>
            </w:r>
            <w:r>
              <w:rPr>
                <w:rFonts w:hint="eastAsia"/>
              </w:rPr>
              <w:t>：免费，</w:t>
            </w:r>
            <w:r>
              <w:rPr>
                <w:rFonts w:hint="eastAsia"/>
                <w:lang w:val="en-US" w:eastAsia="zh-CN"/>
              </w:rPr>
              <w:t>2</w:t>
            </w:r>
            <w:r>
              <w:rPr>
                <w:rFonts w:hint="eastAsia"/>
              </w:rPr>
              <w:t>天，</w:t>
            </w:r>
            <w:r>
              <w:rPr>
                <w:rFonts w:hint="eastAsia" w:ascii="宋体" w:hAnsi="宋体" w:eastAsia="宋体"/>
                <w:sz w:val="22"/>
                <w:lang w:val="en-US" w:eastAsia="zh-CN"/>
              </w:rPr>
              <w:t>1M</w:t>
            </w:r>
            <w:r>
              <w:rPr>
                <w:rFonts w:hint="eastAsia"/>
              </w:rPr>
              <w:t>；</w:t>
            </w:r>
          </w:p>
          <w:p>
            <w:pPr>
              <w:widowControl w:val="0"/>
              <w:jc w:val="left"/>
              <w:rPr>
                <w:rFonts w:hint="eastAsia"/>
              </w:rPr>
            </w:pPr>
            <w:r>
              <w:rPr>
                <w:rFonts w:hint="eastAsia"/>
              </w:rPr>
              <w:t>按月正式期套餐：</w:t>
            </w:r>
            <w:r>
              <w:rPr>
                <w:rFonts w:hint="eastAsia"/>
                <w:lang w:val="en-US" w:eastAsia="zh-CN"/>
              </w:rPr>
              <w:t>3</w:t>
            </w:r>
            <w:r>
              <w:rPr>
                <w:rFonts w:hint="eastAsia"/>
              </w:rPr>
              <w:t>$/</w:t>
            </w:r>
            <w:r>
              <w:rPr>
                <w:rFonts w:hint="eastAsia"/>
                <w:lang w:val="en-US" w:eastAsia="zh-CN"/>
              </w:rPr>
              <w:t>3</w:t>
            </w:r>
            <w:r>
              <w:rPr>
                <w:rFonts w:hint="eastAsia"/>
              </w:rPr>
              <w:t>MB/月，月结；</w:t>
            </w:r>
          </w:p>
          <w:p>
            <w:pPr>
              <w:widowControl w:val="0"/>
              <w:jc w:val="left"/>
              <w:rPr>
                <w:rFonts w:hint="eastAsia"/>
              </w:rPr>
            </w:pPr>
            <w:r>
              <w:rPr>
                <w:rFonts w:hint="eastAsia"/>
              </w:rPr>
              <w:t>按天正式期套餐：</w:t>
            </w:r>
            <w:r>
              <w:rPr>
                <w:rFonts w:hint="eastAsia"/>
                <w:lang w:val="en-US" w:eastAsia="zh-CN"/>
              </w:rPr>
              <w:t>月套餐/30*正式期天数</w:t>
            </w:r>
            <w:r>
              <w:rPr>
                <w:rFonts w:hint="eastAsia"/>
              </w:rPr>
              <w:t>，月结；</w:t>
            </w:r>
          </w:p>
          <w:p>
            <w:pPr>
              <w:widowControl w:val="0"/>
              <w:jc w:val="left"/>
              <w:rPr>
                <w:rFonts w:hint="eastAsia"/>
              </w:rPr>
            </w:pPr>
            <w:r>
              <w:rPr>
                <w:rFonts w:hint="eastAsia"/>
              </w:rPr>
              <w:t>按月超套餐</w:t>
            </w:r>
            <w:r>
              <w:rPr>
                <w:rFonts w:hint="eastAsia"/>
                <w:lang w:val="en-US" w:eastAsia="zh-CN"/>
              </w:rPr>
              <w:t xml:space="preserve">    </w:t>
            </w:r>
            <w:r>
              <w:rPr>
                <w:rFonts w:hint="eastAsia"/>
              </w:rPr>
              <w:t>：0.5$/1MB；月结；</w:t>
            </w:r>
          </w:p>
          <w:p>
            <w:pPr>
              <w:widowControl w:val="0"/>
              <w:jc w:val="left"/>
              <w:rPr>
                <w:rFonts w:hint="eastAsia"/>
              </w:rPr>
            </w:pPr>
            <w:r>
              <w:rPr>
                <w:rFonts w:hint="eastAsia"/>
              </w:rPr>
              <w:t>保号期套餐</w:t>
            </w:r>
            <w:r>
              <w:rPr>
                <w:rFonts w:hint="eastAsia"/>
                <w:lang w:val="en-US" w:eastAsia="zh-CN"/>
              </w:rPr>
              <w:t xml:space="preserve">    </w:t>
            </w:r>
            <w:r>
              <w:rPr>
                <w:rFonts w:hint="eastAsia"/>
              </w:rPr>
              <w:t>：0.3$/次，月结；</w:t>
            </w:r>
          </w:p>
          <w:p>
            <w:pPr>
              <w:jc w:val="left"/>
              <w:rPr>
                <w:rFonts w:hint="eastAsia"/>
              </w:rPr>
            </w:pPr>
            <w:r>
              <w:rPr>
                <w:rFonts w:hint="eastAsia" w:eastAsia="宋体"/>
                <w:color w:val="auto"/>
                <w:lang w:eastAsia="zh-CN"/>
              </w:rPr>
              <w:t>制卡费</w:t>
            </w:r>
            <w:r>
              <w:rPr>
                <w:rFonts w:hint="eastAsia"/>
                <w:color w:val="auto"/>
                <w:lang w:val="en-US" w:eastAsia="zh-CN"/>
              </w:rPr>
              <w:t xml:space="preserve">        </w:t>
            </w:r>
            <w:r>
              <w:rPr>
                <w:rFonts w:hint="eastAsia"/>
                <w:color w:val="auto"/>
              </w:rPr>
              <w:t>：</w:t>
            </w:r>
            <w:r>
              <w:rPr>
                <w:rFonts w:hint="eastAsia"/>
                <w:color w:val="auto"/>
                <w:lang w:val="en-US" w:eastAsia="zh-CN"/>
              </w:rPr>
              <w:t>0.1</w:t>
            </w:r>
            <w:r>
              <w:rPr>
                <w:rFonts w:hint="eastAsia"/>
                <w:color w:val="auto"/>
              </w:rPr>
              <w:t>$/张；</w:t>
            </w:r>
          </w:p>
          <w:p>
            <w:pPr>
              <w:jc w:val="left"/>
              <w:rPr>
                <w:rFonts w:ascii="宋体" w:hAnsi="宋体" w:eastAsia="宋体"/>
                <w:sz w:val="22"/>
              </w:rPr>
            </w:pPr>
            <w:r>
              <w:rPr>
                <w:rFonts w:hint="eastAsia" w:ascii="宋体" w:hAnsi="宋体" w:eastAsia="宋体"/>
                <w:sz w:val="22"/>
                <w:lang w:val="en-US" w:eastAsia="zh-CN"/>
              </w:rPr>
              <w:t>4.</w:t>
            </w:r>
            <w:r>
              <w:rPr>
                <w:rFonts w:hint="eastAsia" w:ascii="宋体" w:hAnsi="宋体" w:eastAsia="宋体"/>
                <w:sz w:val="22"/>
              </w:rPr>
              <w:t>模拟场景条件：</w:t>
            </w:r>
            <w:r>
              <w:rPr>
                <w:rFonts w:hint="eastAsia" w:ascii="宋体" w:hAnsi="宋体" w:eastAsia="宋体"/>
                <w:sz w:val="22"/>
                <w:lang w:eastAsia="zh-CN"/>
              </w:rPr>
              <w:t>3天为一个月、工厂期2天。</w:t>
            </w:r>
          </w:p>
          <w:p>
            <w:pPr>
              <w:widowControl w:val="0"/>
              <w:jc w:val="left"/>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测试步骤：</w:t>
            </w:r>
          </w:p>
          <w:p>
            <w:pPr>
              <w:widowControl w:val="0"/>
              <w:numPr>
                <w:ilvl w:val="0"/>
                <w:numId w:val="12"/>
              </w:numPr>
              <w:spacing w:line="0" w:lineRule="atLeast"/>
              <w:jc w:val="both"/>
              <w:rPr>
                <w:rFonts w:hint="eastAsia" w:ascii="宋体" w:hAnsi="宋体" w:eastAsia="宋体"/>
                <w:color w:val="auto"/>
                <w:sz w:val="22"/>
                <w:vertAlign w:val="baseline"/>
                <w:lang w:val="en-US" w:eastAsia="zh-CN"/>
              </w:rPr>
            </w:pPr>
          </w:p>
          <w:p>
            <w:pPr>
              <w:widowControl w:val="0"/>
              <w:numPr>
                <w:ilvl w:val="0"/>
                <w:numId w:val="12"/>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ofo第一天手动激活SIM卡2(8910410000002021953)、SIM卡5(8910410000002021956)、SIM卡6(8910410000002021957)、SIM卡7(8910410000002021958)、SIM卡8(8910410000002021959)、SIM卡9(98910410000002021960)、SIM卡10(8910410000002021961)工厂期转为正式期：点击SIM卡管理、点击SIM卡批量操作、点击操作类型选择批量激活、点击目标生命周期选择选择正式期、点击选取文件、点击上传到服务器；点击查询SIM卡查询查看手动激活的SIM卡2(8910410000002021953)、SIM卡5(8910410000002021956)、SIM卡6(8910410000002021957)、SIM卡7(8910410000002021958)、SIM卡8(8910410000002021959)、SIM卡9(98910410000002021960)、SIM卡10(8910410000002021961)生命周期和卡状态，这七张卡第一天不消耗流量；</w:t>
            </w:r>
          </w:p>
          <w:p>
            <w:pPr>
              <w:widowControl w:val="0"/>
              <w:numPr>
                <w:ilvl w:val="0"/>
                <w:numId w:val="12"/>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第一天和第二天SIM卡1(8910410000002021952)套餐流量未用、第三天套餐期限超期；</w:t>
            </w:r>
          </w:p>
          <w:p>
            <w:pPr>
              <w:widowControl w:val="0"/>
              <w:numPr>
                <w:ilvl w:val="0"/>
                <w:numId w:val="12"/>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第一天SIM卡3(8910410000002021954)消耗1M流量、套餐期限未超期；</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预期结果：</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p>
            <w:pPr>
              <w:widowControl w:val="0"/>
              <w:numPr>
                <w:ilvl w:val="0"/>
                <w:numId w:val="13"/>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页面弹出文件上传成功浮框；SIM卡2(8910410000002021953)、SIM卡5(8910410000002021956)、SIM卡6(8910410000002021957)、SIM卡7(8910410000002021958)、SIM卡8(8910410000002021959)、SIM卡9(98910410000002021960)、SIM卡10(8910410000002021961)的生命周期转为正式期、状态为已激活；</w:t>
            </w:r>
          </w:p>
          <w:p>
            <w:pPr>
              <w:widowControl w:val="0"/>
              <w:numPr>
                <w:ilvl w:val="0"/>
                <w:numId w:val="13"/>
              </w:numPr>
              <w:spacing w:line="0" w:lineRule="atLeast"/>
              <w:jc w:val="both"/>
              <w:rPr>
                <w:rFonts w:hint="eastAsia" w:ascii="宋体" w:hAnsi="宋体" w:eastAsia="宋体"/>
                <w:color w:val="FF0000"/>
                <w:sz w:val="22"/>
                <w:vertAlign w:val="baseline"/>
                <w:lang w:val="en-US" w:eastAsia="zh-CN"/>
              </w:rPr>
            </w:pPr>
            <w:r>
              <w:rPr>
                <w:rFonts w:hint="eastAsia" w:ascii="宋体" w:hAnsi="宋体" w:eastAsia="宋体"/>
                <w:color w:val="FF0000"/>
                <w:sz w:val="22"/>
                <w:vertAlign w:val="baseline"/>
                <w:lang w:val="en-US" w:eastAsia="zh-CN"/>
              </w:rPr>
              <w:t>SIM卡1</w:t>
            </w:r>
            <w:r>
              <w:rPr>
                <w:rFonts w:hint="eastAsia" w:ascii="宋体" w:hAnsi="宋体" w:eastAsia="宋体"/>
                <w:color w:val="auto"/>
                <w:sz w:val="22"/>
                <w:vertAlign w:val="baseline"/>
                <w:lang w:val="en-US" w:eastAsia="zh-CN"/>
              </w:rPr>
              <w:t>(8910410000002021952)</w:t>
            </w:r>
            <w:r>
              <w:rPr>
                <w:rFonts w:hint="eastAsia" w:ascii="宋体" w:hAnsi="宋体" w:eastAsia="宋体"/>
                <w:color w:val="FF0000"/>
                <w:sz w:val="22"/>
                <w:vertAlign w:val="baseline"/>
                <w:lang w:val="en-US" w:eastAsia="zh-CN"/>
              </w:rPr>
              <w:t>的生命周期为正式期、状态为已激活；</w:t>
            </w:r>
          </w:p>
          <w:p>
            <w:pPr>
              <w:widowControl w:val="0"/>
              <w:numPr>
                <w:ilvl w:val="0"/>
                <w:numId w:val="13"/>
              </w:numPr>
              <w:spacing w:line="0" w:lineRule="atLeast"/>
              <w:jc w:val="both"/>
              <w:rPr>
                <w:rFonts w:hint="eastAsia" w:ascii="宋体" w:hAnsi="宋体" w:eastAsia="宋体"/>
                <w:color w:val="FF0000"/>
                <w:sz w:val="22"/>
                <w:vertAlign w:val="baseline"/>
                <w:lang w:val="en-US" w:eastAsia="zh-CN"/>
              </w:rPr>
            </w:pPr>
            <w:r>
              <w:rPr>
                <w:rFonts w:hint="eastAsia" w:ascii="宋体" w:hAnsi="宋体" w:eastAsia="宋体"/>
                <w:color w:val="FF0000"/>
                <w:sz w:val="22"/>
                <w:vertAlign w:val="baseline"/>
                <w:lang w:val="en-US" w:eastAsia="zh-CN"/>
              </w:rPr>
              <w:t>SIM卡3</w:t>
            </w:r>
            <w:r>
              <w:rPr>
                <w:rFonts w:hint="eastAsia" w:ascii="宋体" w:hAnsi="宋体" w:eastAsia="宋体"/>
                <w:color w:val="auto"/>
                <w:sz w:val="22"/>
                <w:vertAlign w:val="baseline"/>
                <w:lang w:val="en-US" w:eastAsia="zh-CN"/>
              </w:rPr>
              <w:t>(8910410000002021954)</w:t>
            </w:r>
            <w:r>
              <w:rPr>
                <w:rFonts w:hint="eastAsia" w:ascii="宋体" w:hAnsi="宋体" w:eastAsia="宋体"/>
                <w:color w:val="FF0000"/>
                <w:sz w:val="22"/>
                <w:vertAlign w:val="baseline"/>
                <w:lang w:val="en-US" w:eastAsia="zh-CN"/>
              </w:rPr>
              <w:t>的生命周期转为正式期、状态为已激活；</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测试结果：</w:t>
            </w:r>
          </w:p>
          <w:p>
            <w:pPr>
              <w:widowControl w:val="0"/>
              <w:spacing w:line="0" w:lineRule="atLeast"/>
              <w:jc w:val="both"/>
              <w:rPr>
                <w:rFonts w:hint="eastAsia" w:ascii="宋体" w:hAnsi="宋体" w:eastAsia="宋体"/>
                <w:color w:val="auto"/>
                <w:sz w:val="22"/>
                <w:vertAlign w:val="baseline"/>
                <w:lang w:val="en-US" w:eastAsia="zh-CN"/>
              </w:rPr>
            </w:pPr>
          </w:p>
          <w:tbl>
            <w:tblPr>
              <w:tblStyle w:val="18"/>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9"/>
              <w:gridCol w:w="2811"/>
              <w:gridCol w:w="2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2819"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tc>
              <w:tc>
                <w:tcPr>
                  <w:tcW w:w="2811"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w:t>
                  </w:r>
                </w:p>
              </w:tc>
              <w:tc>
                <w:tcPr>
                  <w:tcW w:w="283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2819"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811"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83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r>
          </w:tbl>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备注：</w:t>
            </w:r>
            <w:r>
              <w:rPr>
                <w:rFonts w:hint="eastAsia" w:ascii="宋体" w:hAnsi="宋体" w:eastAsia="宋体"/>
                <w:color w:val="FF0000"/>
                <w:sz w:val="22"/>
                <w:vertAlign w:val="baseline"/>
                <w:lang w:val="en-US" w:eastAsia="zh-CN"/>
              </w:rPr>
              <w:t>SIM卡1</w:t>
            </w:r>
            <w:r>
              <w:rPr>
                <w:rFonts w:hint="eastAsia" w:ascii="宋体" w:hAnsi="宋体" w:eastAsia="宋体"/>
                <w:color w:val="auto"/>
                <w:sz w:val="22"/>
                <w:vertAlign w:val="baseline"/>
                <w:lang w:val="en-US" w:eastAsia="zh-CN"/>
              </w:rPr>
              <w:t>(8910410000002021952)在2018年2月1日转为正式期、</w:t>
            </w:r>
            <w:r>
              <w:rPr>
                <w:rFonts w:hint="eastAsia" w:ascii="宋体" w:hAnsi="宋体" w:eastAsia="宋体"/>
                <w:color w:val="FF0000"/>
                <w:sz w:val="22"/>
                <w:vertAlign w:val="baseline"/>
                <w:lang w:val="en-US" w:eastAsia="zh-CN"/>
              </w:rPr>
              <w:t>SIM卡3</w:t>
            </w:r>
            <w:r>
              <w:rPr>
                <w:rFonts w:hint="eastAsia" w:ascii="宋体" w:hAnsi="宋体" w:eastAsia="宋体"/>
                <w:color w:val="auto"/>
                <w:sz w:val="22"/>
                <w:vertAlign w:val="baseline"/>
                <w:lang w:val="en-US" w:eastAsia="zh-CN"/>
              </w:rPr>
              <w:t>(8910410000002021954)在2018年1月30日转为正式期。</w:t>
            </w:r>
          </w:p>
          <w:p>
            <w:pPr>
              <w:widowControl w:val="0"/>
              <w:spacing w:line="0" w:lineRule="atLeast"/>
              <w:jc w:val="both"/>
              <w:rPr>
                <w:rFonts w:ascii="宋体" w:hAnsi="宋体" w:eastAsia="宋体"/>
                <w:color w:val="auto"/>
                <w:sz w:val="22"/>
                <w:vertAlign w:val="baseline"/>
              </w:rPr>
            </w:pPr>
          </w:p>
        </w:tc>
      </w:tr>
    </w:tbl>
    <w:p>
      <w:pPr>
        <w:pStyle w:val="4"/>
        <w:rPr>
          <w:rFonts w:hint="eastAsia" w:ascii="黑体" w:hAnsi="黑体" w:eastAsia="黑体" w:cs="黑体"/>
          <w:b w:val="0"/>
          <w:bCs w:val="0"/>
          <w:szCs w:val="28"/>
          <w:lang w:val="en-US" w:eastAsia="zh-CN"/>
        </w:rPr>
      </w:pPr>
      <w:bookmarkStart w:id="37" w:name="_Toc9636"/>
      <w:bookmarkStart w:id="38" w:name="_Toc14587"/>
      <w:r>
        <w:rPr>
          <w:rFonts w:hint="eastAsia" w:ascii="黑体" w:hAnsi="黑体" w:eastAsia="黑体" w:cs="黑体"/>
          <w:b w:val="0"/>
          <w:bCs/>
          <w:sz w:val="28"/>
          <w:szCs w:val="28"/>
          <w:lang w:val="en-US" w:eastAsia="zh-CN"/>
        </w:rPr>
        <w:t>3.3.3 ofo SIM卡工厂期转为销户（线下）</w:t>
      </w:r>
      <w:bookmarkEnd w:id="37"/>
      <w:bookmarkEnd w:id="38"/>
    </w:p>
    <w:tbl>
      <w:tblPr>
        <w:tblStyle w:val="18"/>
        <w:tblW w:w="8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ind w:right="-502" w:rightChars="-239"/>
              <w:jc w:val="both"/>
              <w:rPr>
                <w:rFonts w:ascii="宋体" w:hAnsi="宋体" w:eastAsia="宋体"/>
                <w:color w:val="auto"/>
                <w:sz w:val="22"/>
                <w:vertAlign w:val="baseline"/>
              </w:rPr>
            </w:pPr>
            <w:r>
              <w:rPr>
                <w:rFonts w:hint="eastAsia" w:ascii="宋体" w:hAnsi="宋体" w:eastAsia="宋体"/>
                <w:color w:val="auto"/>
                <w:sz w:val="22"/>
                <w:vertAlign w:val="baseline"/>
              </w:rPr>
              <w:t>测试编号：0</w:t>
            </w:r>
            <w:r>
              <w:rPr>
                <w:rFonts w:hint="eastAsia" w:ascii="宋体" w:hAnsi="宋体" w:eastAsia="宋体"/>
                <w:color w:val="auto"/>
                <w:sz w:val="22"/>
                <w:vertAlign w:val="baseline"/>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项</w:t>
            </w:r>
            <w:r>
              <w:rPr>
                <w:rFonts w:hint="eastAsia" w:ascii="宋体" w:hAnsi="宋体" w:eastAsia="宋体"/>
                <w:color w:val="auto"/>
                <w:sz w:val="22"/>
                <w:vertAlign w:val="baseline"/>
                <w:lang w:val="en-US" w:eastAsia="zh-CN"/>
              </w:rPr>
              <w:t xml:space="preserve">    </w:t>
            </w:r>
            <w:r>
              <w:rPr>
                <w:rFonts w:hint="eastAsia" w:ascii="宋体" w:hAnsi="宋体" w:eastAsia="宋体"/>
                <w:color w:val="auto"/>
                <w:sz w:val="22"/>
                <w:vertAlign w:val="baseline"/>
              </w:rPr>
              <w:t xml:space="preserve">目： </w:t>
            </w:r>
            <w:r>
              <w:rPr>
                <w:rFonts w:hint="eastAsia" w:ascii="宋体" w:hAnsi="宋体" w:eastAsia="宋体"/>
                <w:color w:val="auto"/>
                <w:sz w:val="22"/>
                <w:vertAlign w:val="baseline"/>
                <w:lang w:val="en-US" w:eastAsia="zh-CN"/>
              </w:rPr>
              <w:t>SIM卡生命周期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 xml:space="preserve">分项目的： </w:t>
            </w:r>
            <w:r>
              <w:rPr>
                <w:rFonts w:hint="eastAsia" w:ascii="宋体" w:hAnsi="宋体" w:eastAsia="宋体"/>
                <w:color w:val="auto"/>
                <w:sz w:val="22"/>
                <w:vertAlign w:val="baseline"/>
                <w:lang w:val="en-US" w:eastAsia="zh-CN"/>
              </w:rPr>
              <w:t>SIM卡工厂期转为销户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测试目的</w:t>
            </w:r>
            <w:r>
              <w:rPr>
                <w:rFonts w:hint="eastAsia" w:ascii="宋体" w:hAnsi="宋体" w:eastAsia="宋体"/>
                <w:color w:val="auto"/>
                <w:sz w:val="22"/>
                <w:vertAlign w:val="baseline"/>
                <w:lang w:eastAsia="zh-CN"/>
              </w:rPr>
              <w:t>：检验</w:t>
            </w:r>
            <w:r>
              <w:rPr>
                <w:rFonts w:hint="eastAsia" w:ascii="宋体" w:hAnsi="宋体" w:eastAsia="宋体"/>
                <w:color w:val="auto"/>
                <w:sz w:val="22"/>
                <w:vertAlign w:val="baseline"/>
                <w:lang w:val="en-US" w:eastAsia="zh-CN"/>
              </w:rPr>
              <w:t>SIM卡工厂期销户</w:t>
            </w:r>
            <w:r>
              <w:rPr>
                <w:rFonts w:hint="eastAsia" w:ascii="宋体" w:hAnsi="宋体" w:eastAsia="宋体"/>
                <w:color w:val="auto"/>
                <w:sz w:val="22"/>
                <w:vertAlign w:val="baseline"/>
                <w:lang w:eastAsia="zh-CN"/>
              </w:rPr>
              <w:t>功能是否实现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预置条件：</w:t>
            </w:r>
          </w:p>
          <w:p>
            <w:pPr>
              <w:numPr>
                <w:ilvl w:val="0"/>
                <w:numId w:val="0"/>
              </w:numPr>
              <w:spacing w:line="0" w:lineRule="atLeast"/>
              <w:rPr>
                <w:rFonts w:ascii="宋体" w:hAnsi="宋体" w:eastAsia="宋体"/>
                <w:sz w:val="22"/>
              </w:rPr>
            </w:pPr>
            <w:r>
              <w:rPr>
                <w:rFonts w:hint="eastAsia" w:ascii="宋体" w:hAnsi="宋体" w:eastAsia="宋体"/>
                <w:color w:val="auto"/>
                <w:sz w:val="22"/>
                <w:vertAlign w:val="baseline"/>
                <w:lang w:val="en-US" w:eastAsia="zh-CN"/>
              </w:rPr>
              <w:t>1.工厂期套餐为：</w:t>
            </w:r>
            <w:r>
              <w:rPr>
                <w:rFonts w:hint="eastAsia" w:ascii="宋体" w:hAnsi="宋体" w:eastAsia="宋体"/>
                <w:sz w:val="22"/>
                <w:lang w:val="en-US" w:eastAsia="zh-CN"/>
              </w:rPr>
              <w:t>1M/2天套餐</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2.单张SIM卡入库成功；</w:t>
            </w:r>
          </w:p>
          <w:p>
            <w:pPr>
              <w:widowControl w:val="0"/>
              <w:jc w:val="left"/>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3.计费标准：</w:t>
            </w:r>
          </w:p>
          <w:p>
            <w:pPr>
              <w:widowControl w:val="0"/>
              <w:jc w:val="left"/>
              <w:rPr>
                <w:rFonts w:hint="eastAsia"/>
              </w:rPr>
            </w:pPr>
            <w:r>
              <w:rPr>
                <w:rFonts w:hint="eastAsia"/>
              </w:rPr>
              <w:t>工厂期套餐</w:t>
            </w:r>
            <w:r>
              <w:rPr>
                <w:rFonts w:hint="eastAsia"/>
                <w:lang w:val="en-US" w:eastAsia="zh-CN"/>
              </w:rPr>
              <w:t xml:space="preserve">    </w:t>
            </w:r>
            <w:r>
              <w:rPr>
                <w:rFonts w:hint="eastAsia"/>
              </w:rPr>
              <w:t>：免费，</w:t>
            </w:r>
            <w:r>
              <w:rPr>
                <w:rFonts w:hint="eastAsia"/>
                <w:lang w:val="en-US" w:eastAsia="zh-CN"/>
              </w:rPr>
              <w:t>2</w:t>
            </w:r>
            <w:r>
              <w:rPr>
                <w:rFonts w:hint="eastAsia"/>
              </w:rPr>
              <w:t>天，</w:t>
            </w:r>
            <w:r>
              <w:rPr>
                <w:rFonts w:hint="eastAsia" w:ascii="宋体" w:hAnsi="宋体" w:eastAsia="宋体"/>
                <w:sz w:val="22"/>
                <w:lang w:val="en-US" w:eastAsia="zh-CN"/>
              </w:rPr>
              <w:t>1M</w:t>
            </w:r>
            <w:r>
              <w:rPr>
                <w:rFonts w:hint="eastAsia"/>
              </w:rPr>
              <w:t>；</w:t>
            </w:r>
          </w:p>
          <w:p>
            <w:pPr>
              <w:widowControl w:val="0"/>
              <w:jc w:val="left"/>
              <w:rPr>
                <w:rFonts w:hint="eastAsia"/>
              </w:rPr>
            </w:pPr>
            <w:r>
              <w:rPr>
                <w:rFonts w:hint="eastAsia"/>
              </w:rPr>
              <w:t>按月正式期套餐：</w:t>
            </w:r>
            <w:r>
              <w:rPr>
                <w:rFonts w:hint="eastAsia"/>
                <w:lang w:val="en-US" w:eastAsia="zh-CN"/>
              </w:rPr>
              <w:t>3</w:t>
            </w:r>
            <w:r>
              <w:rPr>
                <w:rFonts w:hint="eastAsia"/>
              </w:rPr>
              <w:t>$/</w:t>
            </w:r>
            <w:r>
              <w:rPr>
                <w:rFonts w:hint="eastAsia"/>
                <w:lang w:val="en-US" w:eastAsia="zh-CN"/>
              </w:rPr>
              <w:t>3</w:t>
            </w:r>
            <w:r>
              <w:rPr>
                <w:rFonts w:hint="eastAsia"/>
              </w:rPr>
              <w:t>MB/月，月结；</w:t>
            </w:r>
          </w:p>
          <w:p>
            <w:pPr>
              <w:widowControl w:val="0"/>
              <w:jc w:val="left"/>
              <w:rPr>
                <w:rFonts w:hint="eastAsia"/>
              </w:rPr>
            </w:pPr>
            <w:r>
              <w:rPr>
                <w:rFonts w:hint="eastAsia"/>
              </w:rPr>
              <w:t>按天正式期套餐：</w:t>
            </w:r>
            <w:r>
              <w:rPr>
                <w:rFonts w:hint="eastAsia"/>
                <w:lang w:val="en-US" w:eastAsia="zh-CN"/>
              </w:rPr>
              <w:t>月套餐/30*正式期天数</w:t>
            </w:r>
            <w:r>
              <w:rPr>
                <w:rFonts w:hint="eastAsia"/>
              </w:rPr>
              <w:t>，月结；</w:t>
            </w:r>
          </w:p>
          <w:p>
            <w:pPr>
              <w:widowControl w:val="0"/>
              <w:jc w:val="left"/>
              <w:rPr>
                <w:rFonts w:hint="eastAsia"/>
              </w:rPr>
            </w:pPr>
            <w:r>
              <w:rPr>
                <w:rFonts w:hint="eastAsia"/>
              </w:rPr>
              <w:t>按月超套餐</w:t>
            </w:r>
            <w:r>
              <w:rPr>
                <w:rFonts w:hint="eastAsia"/>
                <w:lang w:val="en-US" w:eastAsia="zh-CN"/>
              </w:rPr>
              <w:t xml:space="preserve">    </w:t>
            </w:r>
            <w:r>
              <w:rPr>
                <w:rFonts w:hint="eastAsia"/>
              </w:rPr>
              <w:t>：0.5$/1MB；月结；</w:t>
            </w:r>
          </w:p>
          <w:p>
            <w:pPr>
              <w:widowControl w:val="0"/>
              <w:jc w:val="left"/>
              <w:rPr>
                <w:rFonts w:hint="eastAsia"/>
              </w:rPr>
            </w:pPr>
            <w:r>
              <w:rPr>
                <w:rFonts w:hint="eastAsia"/>
              </w:rPr>
              <w:t>保号期套餐</w:t>
            </w:r>
            <w:r>
              <w:rPr>
                <w:rFonts w:hint="eastAsia"/>
                <w:lang w:val="en-US" w:eastAsia="zh-CN"/>
              </w:rPr>
              <w:t xml:space="preserve">    </w:t>
            </w:r>
            <w:r>
              <w:rPr>
                <w:rFonts w:hint="eastAsia"/>
              </w:rPr>
              <w:t>：0.3$/次，月结；</w:t>
            </w:r>
          </w:p>
          <w:p>
            <w:pPr>
              <w:jc w:val="left"/>
              <w:rPr>
                <w:rFonts w:hint="eastAsia"/>
                <w:color w:val="auto"/>
              </w:rPr>
            </w:pPr>
            <w:r>
              <w:rPr>
                <w:rFonts w:hint="eastAsia" w:eastAsia="宋体"/>
                <w:color w:val="auto"/>
                <w:lang w:eastAsia="zh-CN"/>
              </w:rPr>
              <w:t>制卡费</w:t>
            </w:r>
            <w:r>
              <w:rPr>
                <w:rFonts w:hint="eastAsia"/>
                <w:color w:val="auto"/>
                <w:lang w:val="en-US" w:eastAsia="zh-CN"/>
              </w:rPr>
              <w:t xml:space="preserve">        </w:t>
            </w:r>
            <w:r>
              <w:rPr>
                <w:rFonts w:hint="eastAsia"/>
                <w:color w:val="auto"/>
              </w:rPr>
              <w:t>：</w:t>
            </w:r>
            <w:r>
              <w:rPr>
                <w:rFonts w:hint="eastAsia"/>
                <w:color w:val="auto"/>
                <w:lang w:val="en-US" w:eastAsia="zh-CN"/>
              </w:rPr>
              <w:t>0.1</w:t>
            </w:r>
            <w:r>
              <w:rPr>
                <w:rFonts w:hint="eastAsia"/>
                <w:color w:val="auto"/>
              </w:rPr>
              <w:t>$/张；</w:t>
            </w:r>
          </w:p>
          <w:p>
            <w:pPr>
              <w:widowControl w:val="0"/>
              <w:numPr>
                <w:ilvl w:val="0"/>
                <w:numId w:val="0"/>
              </w:numPr>
              <w:ind w:leftChars="0"/>
              <w:jc w:val="left"/>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4.模拟场景条件：3天为一个月、工厂期2天。</w:t>
            </w:r>
          </w:p>
          <w:p>
            <w:pPr>
              <w:widowControl w:val="0"/>
              <w:numPr>
                <w:ilvl w:val="0"/>
                <w:numId w:val="0"/>
              </w:numPr>
              <w:ind w:leftChars="0"/>
              <w:jc w:val="left"/>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测试步骤：</w:t>
            </w:r>
          </w:p>
          <w:p>
            <w:pPr>
              <w:widowControl w:val="0"/>
              <w:numPr>
                <w:ilvl w:val="0"/>
                <w:numId w:val="14"/>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ofo在销号列表（模拟场景：附件四）上填写需要销号的卡号和状态并通过邮件的形式发送给果通告知果通将其销户；</w:t>
            </w:r>
          </w:p>
          <w:p>
            <w:pPr>
              <w:widowControl w:val="0"/>
              <w:numPr>
                <w:ilvl w:val="0"/>
                <w:numId w:val="14"/>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果通通过邮件形式通知ofo在果通自己的系统中将该张SIM卡销户；</w:t>
            </w:r>
          </w:p>
          <w:p>
            <w:pPr>
              <w:widowControl w:val="0"/>
              <w:numPr>
                <w:ilvl w:val="0"/>
                <w:numId w:val="14"/>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第二天将SIM卡4(8910410000002021955)工厂期转为销户；</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预期结果：</w:t>
            </w:r>
          </w:p>
          <w:p>
            <w:pPr>
              <w:widowControl w:val="0"/>
              <w:numPr>
                <w:ilvl w:val="0"/>
                <w:numId w:val="15"/>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果通接收到邮件、并跟ofo确认核实需要销户列表中的果通海外SIM卡号和状态，确认无误后果通在自己的系统中手动将该张SIM卡销户；</w:t>
            </w: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2.ofo在自己的系统中查看该张SIM卡销户、该卡为销户期、卡状态为销户；</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3.该SIM卡4(8910410000002021955)为销户期、卡状态为销户、当月产生费用、收取制卡费；</w:t>
            </w:r>
          </w:p>
          <w:p>
            <w:pPr>
              <w:widowControl w:val="0"/>
              <w:numPr>
                <w:ilvl w:val="0"/>
                <w:numId w:val="0"/>
              </w:numPr>
              <w:spacing w:line="0" w:lineRule="atLeast"/>
              <w:jc w:val="both"/>
              <w:rPr>
                <w:rFonts w:hint="eastAsia" w:ascii="宋体" w:hAnsi="宋体" w:eastAsia="宋体"/>
                <w:color w:val="auto"/>
                <w:sz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测试结果：</w:t>
            </w:r>
          </w:p>
          <w:p>
            <w:pPr>
              <w:widowControl w:val="0"/>
              <w:spacing w:line="0" w:lineRule="atLeast"/>
              <w:jc w:val="both"/>
              <w:rPr>
                <w:rFonts w:hint="eastAsia" w:ascii="宋体" w:hAnsi="宋体" w:eastAsia="宋体"/>
                <w:color w:val="auto"/>
                <w:sz w:val="22"/>
                <w:vertAlign w:val="baseline"/>
                <w:lang w:val="en-US" w:eastAsia="zh-CN"/>
              </w:rPr>
            </w:pPr>
          </w:p>
          <w:tbl>
            <w:tblPr>
              <w:tblStyle w:val="18"/>
              <w:tblW w:w="8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9"/>
              <w:gridCol w:w="2719"/>
              <w:gridCol w:w="2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2719"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tc>
              <w:tc>
                <w:tcPr>
                  <w:tcW w:w="2719"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w:t>
                  </w:r>
                </w:p>
              </w:tc>
              <w:tc>
                <w:tcPr>
                  <w:tcW w:w="2722"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2719"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719"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722"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r>
          </w:tbl>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lang w:val="en-US" w:eastAsia="zh-CN"/>
              </w:rPr>
              <w:t>备注：销号时间确认是按照果通发给ofo邮件为准</w:t>
            </w:r>
          </w:p>
        </w:tc>
      </w:tr>
    </w:tbl>
    <w:p>
      <w:pPr>
        <w:rPr>
          <w:rFonts w:hint="eastAsia"/>
          <w:lang w:val="en-US" w:eastAsia="zh-CN"/>
        </w:rPr>
      </w:pPr>
    </w:p>
    <w:p>
      <w:pPr>
        <w:pStyle w:val="3"/>
        <w:rPr>
          <w:rFonts w:hint="eastAsia" w:ascii="黑体" w:hAnsi="黑体" w:eastAsia="黑体" w:cs="黑体"/>
          <w:b w:val="0"/>
          <w:bCs/>
          <w:color w:val="auto"/>
          <w:szCs w:val="28"/>
          <w:lang w:val="en-US" w:eastAsia="zh-CN"/>
        </w:rPr>
      </w:pPr>
      <w:bookmarkStart w:id="39" w:name="_Toc6111"/>
      <w:bookmarkStart w:id="40" w:name="_Toc26707"/>
      <w:r>
        <w:rPr>
          <w:rFonts w:hint="eastAsia" w:ascii="黑体" w:hAnsi="黑体" w:eastAsia="黑体" w:cs="黑体"/>
          <w:b w:val="0"/>
          <w:bCs w:val="0"/>
          <w:sz w:val="28"/>
          <w:szCs w:val="28"/>
          <w:lang w:val="en-US" w:eastAsia="zh-CN"/>
        </w:rPr>
        <w:t>3.4 ofo SIM卡正式期</w:t>
      </w:r>
      <w:bookmarkEnd w:id="39"/>
      <w:bookmarkEnd w:id="40"/>
    </w:p>
    <w:p>
      <w:pPr>
        <w:pStyle w:val="4"/>
        <w:rPr>
          <w:rFonts w:hint="eastAsia" w:ascii="黑体" w:hAnsi="黑体" w:eastAsia="黑体" w:cs="黑体"/>
          <w:b w:val="0"/>
          <w:bCs/>
          <w:sz w:val="28"/>
          <w:szCs w:val="28"/>
          <w:lang w:val="en-US" w:eastAsia="zh-CN"/>
        </w:rPr>
      </w:pPr>
      <w:bookmarkStart w:id="41" w:name="_Toc20706"/>
      <w:bookmarkStart w:id="42" w:name="_Toc27697"/>
      <w:r>
        <w:rPr>
          <w:rFonts w:hint="eastAsia" w:ascii="黑体" w:hAnsi="黑体" w:eastAsia="黑体" w:cs="黑体"/>
          <w:b w:val="0"/>
          <w:bCs/>
          <w:sz w:val="28"/>
          <w:szCs w:val="28"/>
          <w:lang w:val="en-US" w:eastAsia="zh-CN"/>
        </w:rPr>
        <w:t>3.4.1 ofo SIM卡正式期（线上）</w:t>
      </w:r>
      <w:bookmarkEnd w:id="41"/>
      <w:bookmarkEnd w:id="42"/>
    </w:p>
    <w:tbl>
      <w:tblPr>
        <w:tblStyle w:val="18"/>
        <w:tblW w:w="8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ind w:right="-502" w:rightChars="-239"/>
              <w:jc w:val="both"/>
              <w:rPr>
                <w:rFonts w:ascii="宋体" w:hAnsi="宋体" w:eastAsia="宋体"/>
                <w:color w:val="auto"/>
                <w:sz w:val="22"/>
                <w:vertAlign w:val="baseline"/>
              </w:rPr>
            </w:pPr>
            <w:r>
              <w:rPr>
                <w:rFonts w:hint="eastAsia" w:ascii="宋体" w:hAnsi="宋体" w:eastAsia="宋体"/>
                <w:color w:val="auto"/>
                <w:sz w:val="22"/>
                <w:vertAlign w:val="baseline"/>
              </w:rPr>
              <w:t>测试编号：00</w:t>
            </w:r>
            <w:r>
              <w:rPr>
                <w:rFonts w:hint="eastAsia" w:ascii="宋体" w:hAnsi="宋体" w:eastAsia="宋体"/>
                <w:color w:val="auto"/>
                <w:sz w:val="22"/>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项</w:t>
            </w:r>
            <w:r>
              <w:rPr>
                <w:rFonts w:hint="eastAsia" w:ascii="宋体" w:hAnsi="宋体" w:eastAsia="宋体"/>
                <w:color w:val="auto"/>
                <w:sz w:val="22"/>
                <w:vertAlign w:val="baseline"/>
                <w:lang w:val="en-US" w:eastAsia="zh-CN"/>
              </w:rPr>
              <w:t xml:space="preserve">    </w:t>
            </w:r>
            <w:r>
              <w:rPr>
                <w:rFonts w:hint="eastAsia" w:ascii="宋体" w:hAnsi="宋体" w:eastAsia="宋体"/>
                <w:color w:val="auto"/>
                <w:sz w:val="22"/>
                <w:vertAlign w:val="baseline"/>
              </w:rPr>
              <w:t xml:space="preserve">目： </w:t>
            </w:r>
            <w:r>
              <w:rPr>
                <w:rFonts w:hint="eastAsia" w:ascii="宋体" w:hAnsi="宋体" w:eastAsia="宋体"/>
                <w:color w:val="auto"/>
                <w:sz w:val="22"/>
                <w:vertAlign w:val="baseline"/>
                <w:lang w:val="en-US" w:eastAsia="zh-CN"/>
              </w:rPr>
              <w:t>SIM卡生命周期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 xml:space="preserve">分项目的： </w:t>
            </w:r>
            <w:r>
              <w:rPr>
                <w:rFonts w:hint="eastAsia" w:ascii="宋体" w:hAnsi="宋体" w:eastAsia="宋体"/>
                <w:color w:val="auto"/>
                <w:sz w:val="22"/>
                <w:vertAlign w:val="baseline"/>
                <w:lang w:val="en-US" w:eastAsia="zh-CN"/>
              </w:rPr>
              <w:t>SIM卡正式期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测试目的</w:t>
            </w:r>
            <w:r>
              <w:rPr>
                <w:rFonts w:hint="eastAsia" w:ascii="宋体" w:hAnsi="宋体" w:eastAsia="宋体"/>
                <w:color w:val="auto"/>
                <w:sz w:val="22"/>
                <w:vertAlign w:val="baseline"/>
                <w:lang w:eastAsia="zh-CN"/>
              </w:rPr>
              <w:t>：检验</w:t>
            </w:r>
            <w:r>
              <w:rPr>
                <w:rFonts w:hint="eastAsia" w:ascii="宋体" w:hAnsi="宋体" w:eastAsia="宋体"/>
                <w:color w:val="auto"/>
                <w:sz w:val="22"/>
                <w:vertAlign w:val="baseline"/>
                <w:lang w:val="en-US" w:eastAsia="zh-CN"/>
              </w:rPr>
              <w:t>SIM卡正式期</w:t>
            </w:r>
            <w:r>
              <w:rPr>
                <w:rFonts w:hint="eastAsia" w:ascii="宋体" w:hAnsi="宋体" w:eastAsia="宋体"/>
                <w:color w:val="auto"/>
                <w:sz w:val="22"/>
                <w:vertAlign w:val="baseline"/>
                <w:lang w:eastAsia="zh-CN"/>
              </w:rPr>
              <w:t>功能是否实现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预置条件：</w:t>
            </w:r>
          </w:p>
          <w:p>
            <w:pPr>
              <w:widowControl w:val="0"/>
              <w:numPr>
                <w:ilvl w:val="0"/>
                <w:numId w:val="16"/>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正式期套餐为：3M/月套餐；</w:t>
            </w:r>
          </w:p>
          <w:p>
            <w:pPr>
              <w:widowControl w:val="0"/>
              <w:numPr>
                <w:ilvl w:val="0"/>
                <w:numId w:val="16"/>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SIM卡入库成功；</w:t>
            </w:r>
          </w:p>
          <w:p>
            <w:pPr>
              <w:widowControl w:val="0"/>
              <w:numPr>
                <w:ilvl w:val="0"/>
                <w:numId w:val="16"/>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计费标准：</w:t>
            </w:r>
          </w:p>
          <w:p>
            <w:pPr>
              <w:widowControl w:val="0"/>
              <w:jc w:val="left"/>
              <w:rPr>
                <w:rFonts w:hint="eastAsia"/>
              </w:rPr>
            </w:pPr>
            <w:r>
              <w:rPr>
                <w:rFonts w:hint="eastAsia"/>
              </w:rPr>
              <w:t>工厂期套餐</w:t>
            </w:r>
            <w:r>
              <w:rPr>
                <w:rFonts w:hint="eastAsia"/>
                <w:lang w:val="en-US" w:eastAsia="zh-CN"/>
              </w:rPr>
              <w:t xml:space="preserve">    </w:t>
            </w:r>
            <w:r>
              <w:rPr>
                <w:rFonts w:hint="eastAsia"/>
              </w:rPr>
              <w:t>：免费，</w:t>
            </w:r>
            <w:r>
              <w:rPr>
                <w:rFonts w:hint="eastAsia"/>
                <w:lang w:val="en-US" w:eastAsia="zh-CN"/>
              </w:rPr>
              <w:t>2</w:t>
            </w:r>
            <w:r>
              <w:rPr>
                <w:rFonts w:hint="eastAsia"/>
              </w:rPr>
              <w:t>天，</w:t>
            </w:r>
            <w:r>
              <w:rPr>
                <w:rFonts w:hint="eastAsia" w:ascii="宋体" w:hAnsi="宋体" w:eastAsia="宋体"/>
                <w:sz w:val="22"/>
                <w:lang w:val="en-US" w:eastAsia="zh-CN"/>
              </w:rPr>
              <w:t>1M</w:t>
            </w:r>
            <w:r>
              <w:rPr>
                <w:rFonts w:hint="eastAsia"/>
              </w:rPr>
              <w:t>；</w:t>
            </w:r>
          </w:p>
          <w:p>
            <w:pPr>
              <w:widowControl w:val="0"/>
              <w:jc w:val="left"/>
              <w:rPr>
                <w:rFonts w:hint="eastAsia"/>
              </w:rPr>
            </w:pPr>
            <w:r>
              <w:rPr>
                <w:rFonts w:hint="eastAsia"/>
              </w:rPr>
              <w:t>按月正式期套餐：</w:t>
            </w:r>
            <w:r>
              <w:rPr>
                <w:rFonts w:hint="eastAsia"/>
                <w:lang w:val="en-US" w:eastAsia="zh-CN"/>
              </w:rPr>
              <w:t>3</w:t>
            </w:r>
            <w:r>
              <w:rPr>
                <w:rFonts w:hint="eastAsia"/>
              </w:rPr>
              <w:t>$/</w:t>
            </w:r>
            <w:r>
              <w:rPr>
                <w:rFonts w:hint="eastAsia"/>
                <w:lang w:val="en-US" w:eastAsia="zh-CN"/>
              </w:rPr>
              <w:t>3</w:t>
            </w:r>
            <w:r>
              <w:rPr>
                <w:rFonts w:hint="eastAsia"/>
              </w:rPr>
              <w:t>MB/月，月结；</w:t>
            </w:r>
          </w:p>
          <w:p>
            <w:pPr>
              <w:widowControl w:val="0"/>
              <w:jc w:val="left"/>
              <w:rPr>
                <w:rFonts w:hint="eastAsia"/>
              </w:rPr>
            </w:pPr>
            <w:r>
              <w:rPr>
                <w:rFonts w:hint="eastAsia"/>
              </w:rPr>
              <w:t>按天正式期套餐：</w:t>
            </w:r>
            <w:r>
              <w:rPr>
                <w:rFonts w:hint="eastAsia"/>
                <w:lang w:val="en-US" w:eastAsia="zh-CN"/>
              </w:rPr>
              <w:t>月套餐/30*正式期天数</w:t>
            </w:r>
            <w:r>
              <w:rPr>
                <w:rFonts w:hint="eastAsia"/>
              </w:rPr>
              <w:t>，月结；</w:t>
            </w:r>
          </w:p>
          <w:p>
            <w:pPr>
              <w:widowControl w:val="0"/>
              <w:jc w:val="left"/>
              <w:rPr>
                <w:rFonts w:hint="eastAsia"/>
              </w:rPr>
            </w:pPr>
            <w:r>
              <w:rPr>
                <w:rFonts w:hint="eastAsia"/>
              </w:rPr>
              <w:t>按月超套餐</w:t>
            </w:r>
            <w:r>
              <w:rPr>
                <w:rFonts w:hint="eastAsia"/>
                <w:lang w:val="en-US" w:eastAsia="zh-CN"/>
              </w:rPr>
              <w:t xml:space="preserve">    </w:t>
            </w:r>
            <w:r>
              <w:rPr>
                <w:rFonts w:hint="eastAsia"/>
              </w:rPr>
              <w:t>：0.5$/1MB；月结；</w:t>
            </w:r>
          </w:p>
          <w:p>
            <w:pPr>
              <w:widowControl w:val="0"/>
              <w:jc w:val="left"/>
              <w:rPr>
                <w:rFonts w:hint="eastAsia"/>
              </w:rPr>
            </w:pPr>
            <w:r>
              <w:rPr>
                <w:rFonts w:hint="eastAsia"/>
              </w:rPr>
              <w:t>保号期套餐</w:t>
            </w:r>
            <w:r>
              <w:rPr>
                <w:rFonts w:hint="eastAsia"/>
                <w:lang w:val="en-US" w:eastAsia="zh-CN"/>
              </w:rPr>
              <w:t xml:space="preserve">    </w:t>
            </w:r>
            <w:r>
              <w:rPr>
                <w:rFonts w:hint="eastAsia"/>
              </w:rPr>
              <w:t>：0.3$/次，月结；</w:t>
            </w:r>
          </w:p>
          <w:p>
            <w:pPr>
              <w:jc w:val="left"/>
              <w:rPr>
                <w:rFonts w:hint="eastAsia"/>
              </w:rPr>
            </w:pPr>
            <w:r>
              <w:rPr>
                <w:rFonts w:hint="eastAsia" w:eastAsia="宋体"/>
                <w:color w:val="auto"/>
                <w:lang w:eastAsia="zh-CN"/>
              </w:rPr>
              <w:t>制卡费</w:t>
            </w:r>
            <w:r>
              <w:rPr>
                <w:rFonts w:hint="eastAsia"/>
                <w:color w:val="auto"/>
                <w:lang w:val="en-US" w:eastAsia="zh-CN"/>
              </w:rPr>
              <w:t xml:space="preserve">        </w:t>
            </w:r>
            <w:r>
              <w:rPr>
                <w:rFonts w:hint="eastAsia"/>
                <w:color w:val="auto"/>
              </w:rPr>
              <w:t>：</w:t>
            </w:r>
            <w:r>
              <w:rPr>
                <w:rFonts w:hint="eastAsia"/>
                <w:color w:val="auto"/>
                <w:lang w:val="en-US" w:eastAsia="zh-CN"/>
              </w:rPr>
              <w:t>0.1</w:t>
            </w:r>
            <w:r>
              <w:rPr>
                <w:rFonts w:hint="eastAsia"/>
                <w:color w:val="auto"/>
              </w:rPr>
              <w:t>$/张；</w:t>
            </w:r>
          </w:p>
          <w:p>
            <w:pPr>
              <w:widowControl w:val="0"/>
              <w:numPr>
                <w:ilvl w:val="0"/>
                <w:numId w:val="16"/>
              </w:numPr>
              <w:ind w:left="0" w:leftChars="0" w:firstLine="0" w:firstLineChars="0"/>
              <w:jc w:val="left"/>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模拟场景条件：3天为一个月、工厂期2天。</w:t>
            </w:r>
          </w:p>
          <w:p>
            <w:pPr>
              <w:widowControl w:val="0"/>
              <w:numPr>
                <w:ilvl w:val="0"/>
                <w:numId w:val="0"/>
              </w:numPr>
              <w:ind w:leftChars="0"/>
              <w:jc w:val="left"/>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737" w:type="dxa"/>
            <w:vAlign w:val="top"/>
          </w:tcPr>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测试步骤：</w:t>
            </w:r>
          </w:p>
          <w:p>
            <w:pPr>
              <w:widowControl w:val="0"/>
              <w:numPr>
                <w:ilvl w:val="0"/>
                <w:numId w:val="17"/>
              </w:numPr>
              <w:spacing w:line="0" w:lineRule="atLeast"/>
              <w:ind w:left="0" w:leftChars="0" w:firstLine="0" w:firstLineChars="0"/>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SIM卡正式期的开始时间和SIM卡正式期的结束时间为；</w:t>
            </w:r>
          </w:p>
          <w:p>
            <w:pPr>
              <w:widowControl w:val="0"/>
              <w:numPr>
                <w:ilvl w:val="0"/>
                <w:numId w:val="17"/>
              </w:numPr>
              <w:spacing w:line="0" w:lineRule="atLeast"/>
              <w:ind w:left="0" w:leftChars="0" w:firstLine="0" w:firstLineChars="0"/>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第二天SIM卡2(8910410000002021953)消耗1M流量、SIM卡3(8910410000002021954)消耗2M流量、SIM卡5(8910410000002021956)消耗1M流量、SIM卡6(8910410000002021957)消耗1M流量、SIM卡7(8910410000002021958)消耗1M流量；</w:t>
            </w:r>
          </w:p>
          <w:p>
            <w:pPr>
              <w:widowControl w:val="0"/>
              <w:numPr>
                <w:ilvl w:val="0"/>
                <w:numId w:val="17"/>
              </w:numPr>
              <w:spacing w:line="0" w:lineRule="atLeast"/>
              <w:ind w:left="0" w:leftChars="0" w:firstLine="0" w:firstLineChars="0"/>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第三天SIM卡1(8910410000002021952)消耗1M流量、SIM卡2(8910410000002021953)消耗3M流量、SIM卡3(8910410000002021954)消耗13M流量、SIM卡8(8910410000002021959)消耗1M流量、SIM卡9(98910410000002021960)消耗1M流量；</w:t>
            </w:r>
          </w:p>
          <w:p>
            <w:pPr>
              <w:widowControl w:val="0"/>
              <w:numPr>
                <w:ilvl w:val="0"/>
                <w:numId w:val="0"/>
              </w:numPr>
              <w:spacing w:line="0" w:lineRule="atLeast"/>
              <w:ind w:leftChars="0"/>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预期结果：</w:t>
            </w:r>
          </w:p>
          <w:p>
            <w:pPr>
              <w:widowControl w:val="0"/>
              <w:numPr>
                <w:ilvl w:val="0"/>
                <w:numId w:val="18"/>
              </w:numPr>
              <w:spacing w:line="0" w:lineRule="atLeast"/>
              <w:ind w:left="0" w:leftChars="0" w:firstLine="0" w:firstLineChars="0"/>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正式期的开始时间为工厂期转为正式期，正式期结束时间为正式期套餐时长的结束时间、正式期销户；</w:t>
            </w:r>
          </w:p>
          <w:p>
            <w:pPr>
              <w:widowControl w:val="0"/>
              <w:numPr>
                <w:ilvl w:val="0"/>
                <w:numId w:val="18"/>
              </w:numPr>
              <w:spacing w:line="0" w:lineRule="atLeast"/>
              <w:ind w:left="0" w:leftChars="0" w:firstLine="0" w:firstLineChars="0"/>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SIM卡2(8910410000002021953)、SIM卡3(8910410000002021954)、SIM卡5(8910410000002021956)、SIM卡6(8910410000002021957)、SIM卡7(8910410000002021958)为正式期、卡状态为已激活；</w:t>
            </w:r>
          </w:p>
          <w:p>
            <w:pPr>
              <w:widowControl w:val="0"/>
              <w:numPr>
                <w:ilvl w:val="0"/>
                <w:numId w:val="18"/>
              </w:numPr>
              <w:spacing w:line="0" w:lineRule="atLeast"/>
              <w:ind w:left="0" w:leftChars="0" w:firstLine="0" w:firstLineChars="0"/>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SIM卡1(8910410000002021952)、SIM卡2(8910410000002021953)、SIM卡3(8910410000002021954)、SIM卡8(8910410000002021959)、SIM卡9(98910410000002021960)为正式期、卡状态为已激活；</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测试结果：</w:t>
            </w:r>
          </w:p>
          <w:p>
            <w:pPr>
              <w:widowControl w:val="0"/>
              <w:spacing w:line="0" w:lineRule="atLeast"/>
              <w:jc w:val="both"/>
              <w:rPr>
                <w:rFonts w:hint="eastAsia" w:ascii="宋体" w:hAnsi="宋体" w:eastAsia="宋体"/>
                <w:color w:val="auto"/>
                <w:sz w:val="22"/>
                <w:vertAlign w:val="baseline"/>
                <w:lang w:val="en-US" w:eastAsia="zh-CN"/>
              </w:rPr>
            </w:pPr>
          </w:p>
          <w:tbl>
            <w:tblPr>
              <w:tblStyle w:val="18"/>
              <w:tblW w:w="84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5"/>
              <w:gridCol w:w="2806"/>
              <w:gridCol w:w="2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805"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tc>
              <w:tc>
                <w:tcPr>
                  <w:tcW w:w="2806"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w:t>
                  </w:r>
                </w:p>
              </w:tc>
              <w:tc>
                <w:tcPr>
                  <w:tcW w:w="2798"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805"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806"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798"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r>
          </w:tbl>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lang w:val="en-US" w:eastAsia="zh-CN"/>
              </w:rPr>
              <w:t>备注：</w:t>
            </w:r>
          </w:p>
        </w:tc>
      </w:tr>
    </w:tbl>
    <w:p>
      <w:pPr>
        <w:pStyle w:val="4"/>
        <w:rPr>
          <w:rFonts w:hint="eastAsia" w:ascii="黑体" w:hAnsi="黑体" w:eastAsia="黑体" w:cs="黑体"/>
          <w:b w:val="0"/>
          <w:bCs/>
          <w:sz w:val="28"/>
          <w:szCs w:val="28"/>
          <w:lang w:val="en-US" w:eastAsia="zh-CN"/>
        </w:rPr>
      </w:pPr>
      <w:bookmarkStart w:id="43" w:name="_Toc8075"/>
      <w:bookmarkStart w:id="44" w:name="_Toc15855"/>
      <w:r>
        <w:rPr>
          <w:rFonts w:hint="eastAsia" w:ascii="黑体" w:hAnsi="黑体" w:eastAsia="黑体" w:cs="黑体"/>
          <w:b w:val="0"/>
          <w:bCs/>
          <w:sz w:val="28"/>
          <w:szCs w:val="28"/>
          <w:lang w:val="en-US" w:eastAsia="zh-CN"/>
        </w:rPr>
        <w:t>3.4.2 ofo SIM卡正式期转为停机保号（线上）</w:t>
      </w:r>
      <w:bookmarkEnd w:id="43"/>
      <w:bookmarkEnd w:id="44"/>
    </w:p>
    <w:p>
      <w:pPr>
        <w:pStyle w:val="5"/>
        <w:rPr>
          <w:rFonts w:hint="eastAsia" w:ascii="黑体" w:hAnsi="黑体" w:eastAsia="黑体" w:cs="黑体"/>
          <w:b w:val="0"/>
          <w:bCs/>
          <w:lang w:val="en-US" w:eastAsia="zh-CN"/>
        </w:rPr>
      </w:pPr>
      <w:bookmarkStart w:id="45" w:name="_Toc27764"/>
      <w:r>
        <w:rPr>
          <w:rFonts w:hint="eastAsia" w:ascii="黑体" w:hAnsi="黑体" w:eastAsia="黑体" w:cs="黑体"/>
          <w:b w:val="0"/>
          <w:bCs/>
          <w:lang w:val="en-US" w:eastAsia="zh-CN"/>
        </w:rPr>
        <w:t>3.4.2.1 ofo SIM卡正式期单张转为停机保号</w:t>
      </w:r>
      <w:bookmarkEnd w:id="45"/>
    </w:p>
    <w:tbl>
      <w:tblPr>
        <w:tblStyle w:val="18"/>
        <w:tblpPr w:leftFromText="180" w:rightFromText="180" w:vertAnchor="text" w:horzAnchor="page" w:tblpX="1797" w:tblpY="301"/>
        <w:tblOverlap w:val="never"/>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8780" w:type="dxa"/>
            <w:vAlign w:val="top"/>
          </w:tcPr>
          <w:p>
            <w:pPr>
              <w:widowControl w:val="0"/>
              <w:spacing w:line="0" w:lineRule="atLeast"/>
              <w:ind w:right="-502" w:rightChars="-239"/>
              <w:jc w:val="both"/>
              <w:rPr>
                <w:rFonts w:ascii="宋体" w:hAnsi="宋体" w:eastAsia="宋体"/>
                <w:color w:val="auto"/>
                <w:sz w:val="22"/>
                <w:vertAlign w:val="baseline"/>
              </w:rPr>
            </w:pPr>
            <w:r>
              <w:rPr>
                <w:rFonts w:hint="eastAsia" w:ascii="宋体" w:hAnsi="宋体" w:eastAsia="宋体"/>
                <w:color w:val="auto"/>
                <w:sz w:val="22"/>
                <w:vertAlign w:val="baseline"/>
              </w:rPr>
              <w:t>测试编号：0</w:t>
            </w:r>
            <w:r>
              <w:rPr>
                <w:rFonts w:hint="eastAsia" w:ascii="宋体" w:hAnsi="宋体" w:eastAsia="宋体"/>
                <w:color w:val="auto"/>
                <w:sz w:val="22"/>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8780"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项</w:t>
            </w:r>
            <w:r>
              <w:rPr>
                <w:rFonts w:hint="eastAsia" w:ascii="宋体" w:hAnsi="宋体" w:eastAsia="宋体"/>
                <w:color w:val="auto"/>
                <w:sz w:val="22"/>
                <w:vertAlign w:val="baseline"/>
                <w:lang w:val="en-US" w:eastAsia="zh-CN"/>
              </w:rPr>
              <w:t xml:space="preserve">    </w:t>
            </w:r>
            <w:r>
              <w:rPr>
                <w:rFonts w:hint="eastAsia" w:ascii="宋体" w:hAnsi="宋体" w:eastAsia="宋体"/>
                <w:color w:val="auto"/>
                <w:sz w:val="22"/>
                <w:vertAlign w:val="baseline"/>
              </w:rPr>
              <w:t xml:space="preserve">目： </w:t>
            </w:r>
            <w:r>
              <w:rPr>
                <w:rFonts w:hint="eastAsia" w:ascii="宋体" w:hAnsi="宋体" w:eastAsia="宋体"/>
                <w:color w:val="auto"/>
                <w:sz w:val="22"/>
                <w:vertAlign w:val="baseline"/>
                <w:lang w:val="en-US" w:eastAsia="zh-CN"/>
              </w:rPr>
              <w:t>SIM卡生命周期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8780"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 xml:space="preserve">分项目的： </w:t>
            </w:r>
            <w:r>
              <w:rPr>
                <w:rFonts w:hint="eastAsia" w:ascii="宋体" w:hAnsi="宋体" w:eastAsia="宋体"/>
                <w:color w:val="auto"/>
                <w:sz w:val="22"/>
                <w:vertAlign w:val="baseline"/>
                <w:lang w:val="en-US" w:eastAsia="zh-CN"/>
              </w:rPr>
              <w:t>SIM卡正式期单张转为停机保号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8780"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测试目的</w:t>
            </w:r>
            <w:r>
              <w:rPr>
                <w:rFonts w:hint="eastAsia" w:ascii="宋体" w:hAnsi="宋体" w:eastAsia="宋体"/>
                <w:color w:val="auto"/>
                <w:sz w:val="22"/>
                <w:vertAlign w:val="baseline"/>
                <w:lang w:eastAsia="zh-CN"/>
              </w:rPr>
              <w:t>：检验</w:t>
            </w:r>
            <w:r>
              <w:rPr>
                <w:rFonts w:hint="eastAsia" w:ascii="宋体" w:hAnsi="宋体" w:eastAsia="宋体"/>
                <w:color w:val="auto"/>
                <w:sz w:val="22"/>
                <w:vertAlign w:val="baseline"/>
                <w:lang w:val="en-US" w:eastAsia="zh-CN"/>
              </w:rPr>
              <w:t>SIM卡正式期单张转为停机保号</w:t>
            </w:r>
            <w:r>
              <w:rPr>
                <w:rFonts w:hint="eastAsia" w:ascii="宋体" w:hAnsi="宋体" w:eastAsia="宋体"/>
                <w:color w:val="auto"/>
                <w:sz w:val="22"/>
                <w:vertAlign w:val="baseline"/>
                <w:lang w:eastAsia="zh-CN"/>
              </w:rPr>
              <w:t>功能</w:t>
            </w:r>
            <w:r>
              <w:rPr>
                <w:rFonts w:hint="eastAsia" w:ascii="宋体" w:hAnsi="宋体" w:eastAsia="宋体"/>
                <w:color w:val="auto"/>
                <w:sz w:val="22"/>
                <w:vertAlign w:val="baseline"/>
                <w:lang w:val="en-US" w:eastAsia="zh-CN"/>
              </w:rPr>
              <w:t>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1" w:hRule="atLeast"/>
        </w:trPr>
        <w:tc>
          <w:tcPr>
            <w:tcW w:w="8780" w:type="dxa"/>
            <w:vAlign w:val="top"/>
          </w:tcPr>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预置条件：</w:t>
            </w:r>
          </w:p>
          <w:p>
            <w:pPr>
              <w:widowControl w:val="0"/>
              <w:numPr>
                <w:ilvl w:val="0"/>
                <w:numId w:val="19"/>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正式期套餐为：3M/月套餐；</w:t>
            </w:r>
          </w:p>
          <w:p>
            <w:pPr>
              <w:widowControl w:val="0"/>
              <w:numPr>
                <w:ilvl w:val="0"/>
                <w:numId w:val="19"/>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SIM卡入库成功；</w:t>
            </w:r>
          </w:p>
          <w:p>
            <w:pPr>
              <w:widowControl w:val="0"/>
              <w:numPr>
                <w:ilvl w:val="0"/>
                <w:numId w:val="19"/>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计费标准：</w:t>
            </w:r>
          </w:p>
          <w:p>
            <w:pPr>
              <w:widowControl w:val="0"/>
              <w:jc w:val="left"/>
              <w:rPr>
                <w:rFonts w:hint="eastAsia"/>
              </w:rPr>
            </w:pPr>
            <w:r>
              <w:rPr>
                <w:rFonts w:hint="eastAsia"/>
              </w:rPr>
              <w:t>工厂期套餐</w:t>
            </w:r>
            <w:r>
              <w:rPr>
                <w:rFonts w:hint="eastAsia"/>
                <w:lang w:val="en-US" w:eastAsia="zh-CN"/>
              </w:rPr>
              <w:t xml:space="preserve">    </w:t>
            </w:r>
            <w:r>
              <w:rPr>
                <w:rFonts w:hint="eastAsia"/>
              </w:rPr>
              <w:t>：免费，</w:t>
            </w:r>
            <w:r>
              <w:rPr>
                <w:rFonts w:hint="eastAsia"/>
                <w:lang w:val="en-US" w:eastAsia="zh-CN"/>
              </w:rPr>
              <w:t>2</w:t>
            </w:r>
            <w:r>
              <w:rPr>
                <w:rFonts w:hint="eastAsia"/>
              </w:rPr>
              <w:t>天，</w:t>
            </w:r>
            <w:r>
              <w:rPr>
                <w:rFonts w:hint="eastAsia" w:ascii="宋体" w:hAnsi="宋体" w:eastAsia="宋体"/>
                <w:sz w:val="22"/>
                <w:lang w:val="en-US" w:eastAsia="zh-CN"/>
              </w:rPr>
              <w:t>1M</w:t>
            </w:r>
            <w:r>
              <w:rPr>
                <w:rFonts w:hint="eastAsia"/>
              </w:rPr>
              <w:t>；</w:t>
            </w:r>
          </w:p>
          <w:p>
            <w:pPr>
              <w:widowControl w:val="0"/>
              <w:jc w:val="left"/>
              <w:rPr>
                <w:rFonts w:hint="eastAsia"/>
              </w:rPr>
            </w:pPr>
            <w:r>
              <w:rPr>
                <w:rFonts w:hint="eastAsia"/>
              </w:rPr>
              <w:t>按月正式期套餐：</w:t>
            </w:r>
            <w:r>
              <w:rPr>
                <w:rFonts w:hint="eastAsia"/>
                <w:lang w:val="en-US" w:eastAsia="zh-CN"/>
              </w:rPr>
              <w:t>3</w:t>
            </w:r>
            <w:r>
              <w:rPr>
                <w:rFonts w:hint="eastAsia"/>
              </w:rPr>
              <w:t>$/</w:t>
            </w:r>
            <w:r>
              <w:rPr>
                <w:rFonts w:hint="eastAsia"/>
                <w:lang w:val="en-US" w:eastAsia="zh-CN"/>
              </w:rPr>
              <w:t>3</w:t>
            </w:r>
            <w:r>
              <w:rPr>
                <w:rFonts w:hint="eastAsia"/>
              </w:rPr>
              <w:t>MB/月，月结；</w:t>
            </w:r>
          </w:p>
          <w:p>
            <w:pPr>
              <w:widowControl w:val="0"/>
              <w:jc w:val="left"/>
              <w:rPr>
                <w:rFonts w:hint="eastAsia"/>
              </w:rPr>
            </w:pPr>
            <w:r>
              <w:rPr>
                <w:rFonts w:hint="eastAsia"/>
              </w:rPr>
              <w:t>按天正式期套餐：</w:t>
            </w:r>
            <w:r>
              <w:rPr>
                <w:rFonts w:hint="eastAsia"/>
                <w:lang w:val="en-US" w:eastAsia="zh-CN"/>
              </w:rPr>
              <w:t>月套餐/30*正式期天数</w:t>
            </w:r>
            <w:r>
              <w:rPr>
                <w:rFonts w:hint="eastAsia"/>
              </w:rPr>
              <w:t>，月结；</w:t>
            </w:r>
          </w:p>
          <w:p>
            <w:pPr>
              <w:widowControl w:val="0"/>
              <w:jc w:val="left"/>
              <w:rPr>
                <w:rFonts w:hint="eastAsia"/>
              </w:rPr>
            </w:pPr>
            <w:r>
              <w:rPr>
                <w:rFonts w:hint="eastAsia"/>
              </w:rPr>
              <w:t>按月超套餐</w:t>
            </w:r>
            <w:r>
              <w:rPr>
                <w:rFonts w:hint="eastAsia"/>
                <w:lang w:val="en-US" w:eastAsia="zh-CN"/>
              </w:rPr>
              <w:t xml:space="preserve">    </w:t>
            </w:r>
            <w:r>
              <w:rPr>
                <w:rFonts w:hint="eastAsia"/>
              </w:rPr>
              <w:t>：0.5$/1MB；月结；</w:t>
            </w:r>
          </w:p>
          <w:p>
            <w:pPr>
              <w:widowControl w:val="0"/>
              <w:jc w:val="left"/>
              <w:rPr>
                <w:rFonts w:hint="eastAsia"/>
              </w:rPr>
            </w:pPr>
            <w:r>
              <w:rPr>
                <w:rFonts w:hint="eastAsia"/>
              </w:rPr>
              <w:t>保号期套餐</w:t>
            </w:r>
            <w:r>
              <w:rPr>
                <w:rFonts w:hint="eastAsia"/>
                <w:lang w:val="en-US" w:eastAsia="zh-CN"/>
              </w:rPr>
              <w:t xml:space="preserve">    </w:t>
            </w:r>
            <w:r>
              <w:rPr>
                <w:rFonts w:hint="eastAsia"/>
              </w:rPr>
              <w:t>：0.3$/次，月结；</w:t>
            </w:r>
          </w:p>
          <w:p>
            <w:pPr>
              <w:jc w:val="left"/>
              <w:rPr>
                <w:rFonts w:hint="eastAsia"/>
              </w:rPr>
            </w:pPr>
            <w:r>
              <w:rPr>
                <w:rFonts w:hint="eastAsia" w:eastAsia="宋体"/>
                <w:color w:val="auto"/>
                <w:lang w:eastAsia="zh-CN"/>
              </w:rPr>
              <w:t>制卡费</w:t>
            </w:r>
            <w:r>
              <w:rPr>
                <w:rFonts w:hint="eastAsia"/>
                <w:color w:val="auto"/>
                <w:lang w:val="en-US" w:eastAsia="zh-CN"/>
              </w:rPr>
              <w:t xml:space="preserve">        </w:t>
            </w:r>
            <w:r>
              <w:rPr>
                <w:rFonts w:hint="eastAsia"/>
                <w:color w:val="auto"/>
              </w:rPr>
              <w:t>：</w:t>
            </w:r>
            <w:r>
              <w:rPr>
                <w:rFonts w:hint="eastAsia"/>
                <w:color w:val="auto"/>
                <w:lang w:val="en-US" w:eastAsia="zh-CN"/>
              </w:rPr>
              <w:t>0.1</w:t>
            </w:r>
            <w:r>
              <w:rPr>
                <w:rFonts w:hint="eastAsia"/>
                <w:color w:val="auto"/>
              </w:rPr>
              <w:t>$/张；</w:t>
            </w:r>
          </w:p>
          <w:p>
            <w:pPr>
              <w:widowControl w:val="0"/>
              <w:numPr>
                <w:ilvl w:val="0"/>
                <w:numId w:val="19"/>
              </w:numPr>
              <w:ind w:left="0" w:leftChars="0" w:firstLine="0" w:firstLineChars="0"/>
              <w:jc w:val="left"/>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模拟场景条件：3天为一个月、工厂期2天。</w:t>
            </w:r>
          </w:p>
          <w:p>
            <w:pPr>
              <w:widowControl w:val="0"/>
              <w:numPr>
                <w:ilvl w:val="0"/>
                <w:numId w:val="0"/>
              </w:numPr>
              <w:ind w:leftChars="0"/>
              <w:jc w:val="left"/>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0" w:hRule="atLeast"/>
        </w:trPr>
        <w:tc>
          <w:tcPr>
            <w:tcW w:w="8780" w:type="dxa"/>
            <w:vAlign w:val="top"/>
          </w:tcPr>
          <w:p>
            <w:pPr>
              <w:widowControl w:val="0"/>
              <w:numPr>
                <w:ilvl w:val="0"/>
                <w:numId w:val="0"/>
              </w:numPr>
              <w:spacing w:line="0" w:lineRule="atLeast"/>
              <w:jc w:val="both"/>
              <w:rPr>
                <w:rFonts w:hint="eastAsia" w:ascii="宋体" w:hAnsi="宋体" w:eastAsia="宋体"/>
                <w:color w:val="auto"/>
                <w:sz w:val="22"/>
                <w:vertAlign w:val="baseline"/>
              </w:rPr>
            </w:pPr>
          </w:p>
          <w:p>
            <w:pPr>
              <w:widowControl w:val="0"/>
              <w:numPr>
                <w:ilvl w:val="0"/>
                <w:numId w:val="0"/>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rPr>
              <w:t>测试步骤：</w:t>
            </w:r>
          </w:p>
          <w:p>
            <w:pPr>
              <w:widowControl w:val="0"/>
              <w:numPr>
                <w:ilvl w:val="0"/>
                <w:numId w:val="20"/>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第一天ofo通过手动单张触发SIM卡8(8910410000002021959)正式期转为停机保号（点击SIM卡查询页面里对应SIM卡8(8910410000002021959)的操作里的停机按钮）；</w:t>
            </w:r>
          </w:p>
          <w:p>
            <w:pPr>
              <w:widowControl w:val="0"/>
              <w:numPr>
                <w:ilvl w:val="0"/>
                <w:numId w:val="20"/>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第三天果通通过手动单张触发SIM卡5(8910410000002021956)正式期转为停机保号（点击SIM卡查询页面里对应SIM卡5(8910410000002021956)的操作里的停机按钮）；</w:t>
            </w:r>
          </w:p>
          <w:p>
            <w:pPr>
              <w:widowControl w:val="0"/>
              <w:numPr>
                <w:ilvl w:val="0"/>
                <w:numId w:val="0"/>
              </w:numPr>
              <w:spacing w:line="0" w:lineRule="atLeast"/>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780" w:type="dxa"/>
            <w:vAlign w:val="top"/>
          </w:tcPr>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预期结果：</w:t>
            </w:r>
          </w:p>
          <w:p>
            <w:pPr>
              <w:widowControl w:val="0"/>
              <w:numPr>
                <w:ilvl w:val="0"/>
                <w:numId w:val="21"/>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第一天该SIM卡8(8910410000002021959)立即转为停机保号期、卡状态为已停机、当月产生停机保号费用；</w:t>
            </w:r>
          </w:p>
          <w:p>
            <w:pPr>
              <w:widowControl w:val="0"/>
              <w:numPr>
                <w:ilvl w:val="0"/>
                <w:numId w:val="21"/>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第三天该SIM卡5(8910410000002021956)立即转为停机保号期、卡状态为已停机、当月产生停机保号费用；</w:t>
            </w:r>
          </w:p>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9" w:hRule="atLeast"/>
        </w:trPr>
        <w:tc>
          <w:tcPr>
            <w:tcW w:w="8780" w:type="dxa"/>
            <w:vAlign w:val="top"/>
          </w:tcPr>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测试结果：</w:t>
            </w:r>
          </w:p>
          <w:p>
            <w:pPr>
              <w:widowControl w:val="0"/>
              <w:spacing w:line="0" w:lineRule="atLeast"/>
              <w:jc w:val="both"/>
              <w:rPr>
                <w:rFonts w:hint="eastAsia" w:ascii="宋体" w:hAnsi="宋体" w:eastAsia="宋体"/>
                <w:color w:val="auto"/>
                <w:sz w:val="22"/>
                <w:vertAlign w:val="baseline"/>
                <w:lang w:val="en-US" w:eastAsia="zh-CN"/>
              </w:rPr>
            </w:pPr>
          </w:p>
          <w:tbl>
            <w:tblPr>
              <w:tblStyle w:val="18"/>
              <w:tblW w:w="8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8"/>
              <w:gridCol w:w="4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4118"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tc>
              <w:tc>
                <w:tcPr>
                  <w:tcW w:w="4122"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4118"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4122"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r>
          </w:tbl>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lang w:val="en-US" w:eastAsia="zh-CN"/>
              </w:rPr>
              <w:t>备注：单张卡每月只收取一次停机保号费用。</w:t>
            </w:r>
          </w:p>
        </w:tc>
      </w:tr>
    </w:tbl>
    <w:p>
      <w:pPr>
        <w:pStyle w:val="5"/>
        <w:rPr>
          <w:rFonts w:hint="eastAsia" w:ascii="黑体" w:hAnsi="黑体" w:eastAsia="黑体" w:cs="黑体"/>
          <w:b w:val="0"/>
          <w:bCs/>
          <w:szCs w:val="28"/>
          <w:lang w:val="en-US" w:eastAsia="zh-CN"/>
        </w:rPr>
      </w:pPr>
      <w:bookmarkStart w:id="46" w:name="_Toc1554"/>
      <w:r>
        <w:rPr>
          <w:rFonts w:hint="eastAsia" w:ascii="黑体" w:hAnsi="黑体" w:eastAsia="黑体" w:cs="黑体"/>
          <w:b w:val="0"/>
          <w:bCs/>
          <w:lang w:val="en-US" w:eastAsia="zh-CN"/>
        </w:rPr>
        <w:t>3.4.2.2 ofo SIM卡正式期批量转为停机保号</w:t>
      </w:r>
      <w:bookmarkEnd w:id="46"/>
    </w:p>
    <w:p>
      <w:pPr>
        <w:rPr>
          <w:rFonts w:hint="eastAsia"/>
          <w:lang w:val="en-US" w:eastAsia="zh-CN"/>
        </w:rPr>
      </w:pPr>
    </w:p>
    <w:tbl>
      <w:tblPr>
        <w:tblStyle w:val="18"/>
        <w:tblW w:w="8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ind w:right="-502" w:rightChars="-239"/>
              <w:jc w:val="both"/>
              <w:rPr>
                <w:rFonts w:ascii="宋体" w:hAnsi="宋体" w:eastAsia="宋体"/>
                <w:color w:val="auto"/>
                <w:sz w:val="22"/>
                <w:vertAlign w:val="baseline"/>
              </w:rPr>
            </w:pPr>
            <w:r>
              <w:rPr>
                <w:rFonts w:hint="eastAsia" w:ascii="宋体" w:hAnsi="宋体" w:eastAsia="宋体"/>
                <w:color w:val="auto"/>
                <w:sz w:val="22"/>
                <w:vertAlign w:val="baseline"/>
              </w:rPr>
              <w:t>测试编号：0</w:t>
            </w:r>
            <w:r>
              <w:rPr>
                <w:rFonts w:hint="eastAsia" w:ascii="宋体" w:hAnsi="宋体" w:eastAsia="宋体"/>
                <w:color w:val="auto"/>
                <w:sz w:val="22"/>
                <w:vertAlign w:val="baseline"/>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项</w:t>
            </w:r>
            <w:r>
              <w:rPr>
                <w:rFonts w:hint="eastAsia" w:ascii="宋体" w:hAnsi="宋体" w:eastAsia="宋体"/>
                <w:color w:val="auto"/>
                <w:sz w:val="22"/>
                <w:vertAlign w:val="baseline"/>
                <w:lang w:val="en-US" w:eastAsia="zh-CN"/>
              </w:rPr>
              <w:t xml:space="preserve">    </w:t>
            </w:r>
            <w:r>
              <w:rPr>
                <w:rFonts w:hint="eastAsia" w:ascii="宋体" w:hAnsi="宋体" w:eastAsia="宋体"/>
                <w:color w:val="auto"/>
                <w:sz w:val="22"/>
                <w:vertAlign w:val="baseline"/>
              </w:rPr>
              <w:t xml:space="preserve">目： </w:t>
            </w:r>
            <w:r>
              <w:rPr>
                <w:rFonts w:hint="eastAsia" w:ascii="宋体" w:hAnsi="宋体" w:eastAsia="宋体"/>
                <w:color w:val="auto"/>
                <w:sz w:val="22"/>
                <w:vertAlign w:val="baseline"/>
                <w:lang w:val="en-US" w:eastAsia="zh-CN"/>
              </w:rPr>
              <w:t>SIM卡生命周期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分项目的：</w:t>
            </w:r>
            <w:r>
              <w:rPr>
                <w:rFonts w:hint="eastAsia" w:ascii="宋体" w:hAnsi="宋体" w:eastAsia="宋体"/>
                <w:color w:val="auto"/>
                <w:sz w:val="22"/>
                <w:vertAlign w:val="baseline"/>
                <w:lang w:val="en-US" w:eastAsia="zh-CN"/>
              </w:rPr>
              <w:t>SIM卡正式期批量转为停机保号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测试目的</w:t>
            </w:r>
            <w:r>
              <w:rPr>
                <w:rFonts w:hint="eastAsia" w:ascii="宋体" w:hAnsi="宋体" w:eastAsia="宋体"/>
                <w:color w:val="auto"/>
                <w:sz w:val="22"/>
                <w:vertAlign w:val="baseline"/>
                <w:lang w:eastAsia="zh-CN"/>
              </w:rPr>
              <w:t>：检验</w:t>
            </w:r>
            <w:r>
              <w:rPr>
                <w:rFonts w:hint="eastAsia" w:ascii="宋体" w:hAnsi="宋体" w:eastAsia="宋体"/>
                <w:color w:val="auto"/>
                <w:sz w:val="22"/>
                <w:vertAlign w:val="baseline"/>
                <w:lang w:val="en-US" w:eastAsia="zh-CN"/>
              </w:rPr>
              <w:t>SIM卡正式期批量停机保号</w:t>
            </w:r>
            <w:r>
              <w:rPr>
                <w:rFonts w:hint="eastAsia" w:ascii="宋体" w:hAnsi="宋体" w:eastAsia="宋体"/>
                <w:color w:val="auto"/>
                <w:sz w:val="22"/>
                <w:vertAlign w:val="baseline"/>
                <w:lang w:eastAsia="zh-CN"/>
              </w:rPr>
              <w:t>功能</w:t>
            </w:r>
            <w:r>
              <w:rPr>
                <w:rFonts w:hint="eastAsia" w:ascii="宋体" w:hAnsi="宋体" w:eastAsia="宋体"/>
                <w:color w:val="auto"/>
                <w:sz w:val="22"/>
                <w:vertAlign w:val="baseline"/>
                <w:lang w:val="en-US" w:eastAsia="zh-CN"/>
              </w:rPr>
              <w:t>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预置条件：</w:t>
            </w:r>
          </w:p>
          <w:p>
            <w:pPr>
              <w:widowControl w:val="0"/>
              <w:numPr>
                <w:ilvl w:val="0"/>
                <w:numId w:val="22"/>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正式期套餐为：3M/月套餐；</w:t>
            </w:r>
          </w:p>
          <w:p>
            <w:pPr>
              <w:widowControl w:val="0"/>
              <w:numPr>
                <w:ilvl w:val="0"/>
                <w:numId w:val="22"/>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SIM卡入库成功；</w:t>
            </w:r>
          </w:p>
          <w:p>
            <w:pPr>
              <w:widowControl w:val="0"/>
              <w:numPr>
                <w:ilvl w:val="0"/>
                <w:numId w:val="22"/>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计费标准：</w:t>
            </w:r>
          </w:p>
          <w:p>
            <w:pPr>
              <w:widowControl w:val="0"/>
              <w:jc w:val="left"/>
              <w:rPr>
                <w:rFonts w:hint="eastAsia"/>
              </w:rPr>
            </w:pPr>
            <w:r>
              <w:rPr>
                <w:rFonts w:hint="eastAsia"/>
              </w:rPr>
              <w:t>工厂期套餐</w:t>
            </w:r>
            <w:r>
              <w:rPr>
                <w:rFonts w:hint="eastAsia"/>
                <w:lang w:val="en-US" w:eastAsia="zh-CN"/>
              </w:rPr>
              <w:t xml:space="preserve">    </w:t>
            </w:r>
            <w:r>
              <w:rPr>
                <w:rFonts w:hint="eastAsia"/>
              </w:rPr>
              <w:t>：免费，</w:t>
            </w:r>
            <w:r>
              <w:rPr>
                <w:rFonts w:hint="eastAsia"/>
                <w:lang w:val="en-US" w:eastAsia="zh-CN"/>
              </w:rPr>
              <w:t>2</w:t>
            </w:r>
            <w:r>
              <w:rPr>
                <w:rFonts w:hint="eastAsia"/>
              </w:rPr>
              <w:t>天，</w:t>
            </w:r>
            <w:r>
              <w:rPr>
                <w:rFonts w:hint="eastAsia" w:ascii="宋体" w:hAnsi="宋体" w:eastAsia="宋体"/>
                <w:sz w:val="22"/>
                <w:lang w:val="en-US" w:eastAsia="zh-CN"/>
              </w:rPr>
              <w:t>1M</w:t>
            </w:r>
            <w:r>
              <w:rPr>
                <w:rFonts w:hint="eastAsia"/>
              </w:rPr>
              <w:t>；</w:t>
            </w:r>
          </w:p>
          <w:p>
            <w:pPr>
              <w:widowControl w:val="0"/>
              <w:jc w:val="left"/>
              <w:rPr>
                <w:rFonts w:hint="eastAsia"/>
              </w:rPr>
            </w:pPr>
            <w:r>
              <w:rPr>
                <w:rFonts w:hint="eastAsia"/>
              </w:rPr>
              <w:t>按月正式期套餐：</w:t>
            </w:r>
            <w:r>
              <w:rPr>
                <w:rFonts w:hint="eastAsia"/>
                <w:lang w:val="en-US" w:eastAsia="zh-CN"/>
              </w:rPr>
              <w:t>3</w:t>
            </w:r>
            <w:r>
              <w:rPr>
                <w:rFonts w:hint="eastAsia"/>
              </w:rPr>
              <w:t>$/</w:t>
            </w:r>
            <w:r>
              <w:rPr>
                <w:rFonts w:hint="eastAsia"/>
                <w:lang w:val="en-US" w:eastAsia="zh-CN"/>
              </w:rPr>
              <w:t>3</w:t>
            </w:r>
            <w:r>
              <w:rPr>
                <w:rFonts w:hint="eastAsia"/>
              </w:rPr>
              <w:t>MB/月，月结；</w:t>
            </w:r>
          </w:p>
          <w:p>
            <w:pPr>
              <w:widowControl w:val="0"/>
              <w:jc w:val="left"/>
              <w:rPr>
                <w:rFonts w:hint="eastAsia"/>
              </w:rPr>
            </w:pPr>
            <w:r>
              <w:rPr>
                <w:rFonts w:hint="eastAsia"/>
              </w:rPr>
              <w:t>按天正式期套餐：</w:t>
            </w:r>
            <w:r>
              <w:rPr>
                <w:rFonts w:hint="eastAsia"/>
                <w:lang w:val="en-US" w:eastAsia="zh-CN"/>
              </w:rPr>
              <w:t>月套餐/30*正式期天数</w:t>
            </w:r>
            <w:r>
              <w:rPr>
                <w:rFonts w:hint="eastAsia"/>
              </w:rPr>
              <w:t>，月结；</w:t>
            </w:r>
          </w:p>
          <w:p>
            <w:pPr>
              <w:widowControl w:val="0"/>
              <w:jc w:val="left"/>
              <w:rPr>
                <w:rFonts w:hint="eastAsia"/>
              </w:rPr>
            </w:pPr>
            <w:r>
              <w:rPr>
                <w:rFonts w:hint="eastAsia"/>
              </w:rPr>
              <w:t>按月超套餐</w:t>
            </w:r>
            <w:r>
              <w:rPr>
                <w:rFonts w:hint="eastAsia"/>
                <w:lang w:val="en-US" w:eastAsia="zh-CN"/>
              </w:rPr>
              <w:t xml:space="preserve">    </w:t>
            </w:r>
            <w:r>
              <w:rPr>
                <w:rFonts w:hint="eastAsia"/>
              </w:rPr>
              <w:t>：0.5$/1MB；月结；</w:t>
            </w:r>
          </w:p>
          <w:p>
            <w:pPr>
              <w:widowControl w:val="0"/>
              <w:jc w:val="left"/>
              <w:rPr>
                <w:rFonts w:hint="eastAsia"/>
              </w:rPr>
            </w:pPr>
            <w:r>
              <w:rPr>
                <w:rFonts w:hint="eastAsia"/>
              </w:rPr>
              <w:t>保号期套餐</w:t>
            </w:r>
            <w:r>
              <w:rPr>
                <w:rFonts w:hint="eastAsia"/>
                <w:lang w:val="en-US" w:eastAsia="zh-CN"/>
              </w:rPr>
              <w:t xml:space="preserve">    </w:t>
            </w:r>
            <w:r>
              <w:rPr>
                <w:rFonts w:hint="eastAsia"/>
              </w:rPr>
              <w:t>：0.3$/次，月结；</w:t>
            </w:r>
          </w:p>
          <w:p>
            <w:pPr>
              <w:jc w:val="left"/>
              <w:rPr>
                <w:rFonts w:hint="eastAsia"/>
              </w:rPr>
            </w:pPr>
            <w:r>
              <w:rPr>
                <w:rFonts w:hint="eastAsia" w:eastAsia="宋体"/>
                <w:color w:val="auto"/>
                <w:lang w:eastAsia="zh-CN"/>
              </w:rPr>
              <w:t>制卡费</w:t>
            </w:r>
            <w:r>
              <w:rPr>
                <w:rFonts w:hint="eastAsia"/>
                <w:color w:val="auto"/>
                <w:lang w:val="en-US" w:eastAsia="zh-CN"/>
              </w:rPr>
              <w:t xml:space="preserve">        </w:t>
            </w:r>
            <w:r>
              <w:rPr>
                <w:rFonts w:hint="eastAsia"/>
                <w:color w:val="auto"/>
              </w:rPr>
              <w:t>：</w:t>
            </w:r>
            <w:r>
              <w:rPr>
                <w:rFonts w:hint="eastAsia"/>
                <w:color w:val="auto"/>
                <w:lang w:val="en-US" w:eastAsia="zh-CN"/>
              </w:rPr>
              <w:t>0.1</w:t>
            </w:r>
            <w:r>
              <w:rPr>
                <w:rFonts w:hint="eastAsia"/>
                <w:color w:val="auto"/>
              </w:rPr>
              <w:t>$/张；</w:t>
            </w:r>
          </w:p>
          <w:p>
            <w:pPr>
              <w:widowControl w:val="0"/>
              <w:numPr>
                <w:ilvl w:val="0"/>
                <w:numId w:val="22"/>
              </w:numPr>
              <w:spacing w:line="0" w:lineRule="atLeast"/>
              <w:ind w:left="0" w:leftChars="0" w:firstLine="0" w:firstLineChars="0"/>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模拟场景条件：3天为一个月、工厂期2天。</w:t>
            </w:r>
          </w:p>
          <w:p>
            <w:pPr>
              <w:widowControl w:val="0"/>
              <w:numPr>
                <w:ilvl w:val="0"/>
                <w:numId w:val="0"/>
              </w:numPr>
              <w:spacing w:line="0" w:lineRule="atLeast"/>
              <w:ind w:leftChars="0"/>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numPr>
                <w:ilvl w:val="0"/>
                <w:numId w:val="0"/>
              </w:numPr>
              <w:spacing w:line="0" w:lineRule="atLeast"/>
              <w:jc w:val="both"/>
              <w:rPr>
                <w:rFonts w:hint="eastAsia" w:ascii="宋体" w:hAnsi="宋体" w:eastAsia="宋体"/>
                <w:color w:val="auto"/>
                <w:sz w:val="22"/>
                <w:vertAlign w:val="baseline"/>
                <w:lang w:val="en-US" w:eastAsia="zh-CN"/>
              </w:rPr>
            </w:pPr>
          </w:p>
          <w:p>
            <w:pPr>
              <w:widowControl w:val="0"/>
              <w:numPr>
                <w:ilvl w:val="0"/>
                <w:numId w:val="0"/>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测试步骤：</w:t>
            </w:r>
          </w:p>
          <w:p>
            <w:pPr>
              <w:widowControl w:val="0"/>
              <w:numPr>
                <w:ilvl w:val="0"/>
                <w:numId w:val="23"/>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二天ofo通过手动批量触发SIM卡9(98910410000002021960)和SIM卡10(8910410000002021961)正式期转为停机保号（点击SIM卡批量操作、点击操作类型选择批量停复机、点击运营商选择果通海外、点击目标状态选择停机、点击选取文件、点击上传到服务器）；</w:t>
            </w:r>
          </w:p>
          <w:p>
            <w:pPr>
              <w:widowControl w:val="0"/>
              <w:numPr>
                <w:ilvl w:val="0"/>
                <w:numId w:val="23"/>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三天ofo通过手动批量触发SIM卡6(8910410000002021957)正式期转为停机保号（点击SIM卡批量操作、点击操作类型选择批量停复机、点击运营商选择果通海外、点击目标状态选择停机、点击选取文件、点击上传到服务器）；</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numPr>
                <w:ilvl w:val="0"/>
                <w:numId w:val="0"/>
              </w:numPr>
              <w:spacing w:line="0" w:lineRule="atLeast"/>
              <w:jc w:val="both"/>
              <w:rPr>
                <w:rFonts w:hint="eastAsia" w:ascii="宋体" w:hAnsi="宋体" w:eastAsia="宋体"/>
                <w:color w:val="auto"/>
                <w:sz w:val="22"/>
                <w:vertAlign w:val="baseline"/>
                <w:lang w:val="en-US" w:eastAsia="zh-CN"/>
              </w:rPr>
            </w:pPr>
          </w:p>
          <w:p>
            <w:pPr>
              <w:widowControl w:val="0"/>
              <w:numPr>
                <w:ilvl w:val="0"/>
                <w:numId w:val="0"/>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预期结果：</w:t>
            </w:r>
          </w:p>
          <w:p>
            <w:pPr>
              <w:widowControl w:val="0"/>
              <w:numPr>
                <w:ilvl w:val="0"/>
                <w:numId w:val="24"/>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第二天该SIM卡9(98910410000002021960)和SIM卡10(8910410000002021961)立即转为停机保号期、卡状态为已停机、当月产生停机保号费用；</w:t>
            </w:r>
          </w:p>
          <w:p>
            <w:pPr>
              <w:widowControl w:val="0"/>
              <w:numPr>
                <w:ilvl w:val="0"/>
                <w:numId w:val="24"/>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第三天该SIM卡6(8910410000002021957)立即转为停机保号期、卡状态为已停机、当月产生停机保号费用；</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测试结果：</w:t>
            </w:r>
          </w:p>
          <w:p>
            <w:pPr>
              <w:widowControl w:val="0"/>
              <w:spacing w:line="0" w:lineRule="atLeast"/>
              <w:jc w:val="both"/>
              <w:rPr>
                <w:rFonts w:hint="eastAsia" w:ascii="宋体" w:hAnsi="宋体" w:eastAsia="宋体"/>
                <w:color w:val="auto"/>
                <w:sz w:val="22"/>
                <w:vertAlign w:val="baseline"/>
                <w:lang w:val="en-US" w:eastAsia="zh-CN"/>
              </w:rPr>
            </w:pPr>
          </w:p>
          <w:tbl>
            <w:tblPr>
              <w:tblStyle w:val="18"/>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60"/>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406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tc>
              <w:tc>
                <w:tcPr>
                  <w:tcW w:w="406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406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406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r>
          </w:tbl>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备注：1.单张卡每月只收取一次停机保号费用。</w:t>
            </w:r>
          </w:p>
          <w:p>
            <w:pPr>
              <w:widowControl w:val="0"/>
              <w:spacing w:line="0" w:lineRule="atLeast"/>
              <w:ind w:firstLine="660" w:firstLineChars="300"/>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2.点击选取的文件中只需要填写SIM卡的ICCID号码即可、每行只填一个ICCID号。</w:t>
            </w:r>
          </w:p>
          <w:p>
            <w:pPr>
              <w:widowControl w:val="0"/>
              <w:spacing w:line="0" w:lineRule="atLeast"/>
              <w:ind w:firstLine="880" w:firstLineChars="400"/>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文件格式如：123456789</w:t>
            </w:r>
          </w:p>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lang w:val="en-US" w:eastAsia="zh-CN"/>
              </w:rPr>
              <w:t xml:space="preserve">                    987654321</w:t>
            </w:r>
          </w:p>
        </w:tc>
      </w:tr>
    </w:tbl>
    <w:p>
      <w:pPr>
        <w:pStyle w:val="4"/>
        <w:rPr>
          <w:rFonts w:hint="eastAsia" w:ascii="黑体" w:hAnsi="黑体" w:eastAsia="黑体" w:cs="黑体"/>
          <w:b w:val="0"/>
          <w:bCs/>
          <w:sz w:val="28"/>
          <w:szCs w:val="28"/>
          <w:lang w:val="en-US" w:eastAsia="zh-CN"/>
        </w:rPr>
      </w:pPr>
      <w:bookmarkStart w:id="47" w:name="_Toc30498"/>
      <w:bookmarkStart w:id="48" w:name="_Toc8333"/>
      <w:r>
        <w:rPr>
          <w:rFonts w:hint="eastAsia" w:ascii="黑体" w:hAnsi="黑体" w:eastAsia="黑体" w:cs="黑体"/>
          <w:b w:val="0"/>
          <w:bCs/>
          <w:sz w:val="28"/>
          <w:szCs w:val="28"/>
          <w:lang w:val="en-US" w:eastAsia="zh-CN"/>
        </w:rPr>
        <w:t>3.4.3 ofo SIM卡正式期转为销户（线下）</w:t>
      </w:r>
      <w:bookmarkEnd w:id="47"/>
      <w:bookmarkEnd w:id="48"/>
    </w:p>
    <w:tbl>
      <w:tblPr>
        <w:tblStyle w:val="18"/>
        <w:tblW w:w="8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ind w:right="-502" w:rightChars="-239"/>
              <w:jc w:val="both"/>
              <w:rPr>
                <w:rFonts w:ascii="宋体" w:hAnsi="宋体" w:eastAsia="宋体"/>
                <w:color w:val="auto"/>
                <w:sz w:val="22"/>
                <w:vertAlign w:val="baseline"/>
              </w:rPr>
            </w:pPr>
            <w:r>
              <w:rPr>
                <w:rFonts w:hint="eastAsia" w:ascii="宋体" w:hAnsi="宋体" w:eastAsia="宋体"/>
                <w:color w:val="auto"/>
                <w:sz w:val="22"/>
                <w:vertAlign w:val="baseline"/>
              </w:rPr>
              <w:t>测试编号：0</w:t>
            </w:r>
            <w:r>
              <w:rPr>
                <w:rFonts w:hint="eastAsia" w:ascii="宋体" w:hAnsi="宋体" w:eastAsia="宋体"/>
                <w:color w:val="auto"/>
                <w:sz w:val="22"/>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项</w:t>
            </w:r>
            <w:r>
              <w:rPr>
                <w:rFonts w:hint="eastAsia" w:ascii="宋体" w:hAnsi="宋体" w:eastAsia="宋体"/>
                <w:color w:val="auto"/>
                <w:sz w:val="22"/>
                <w:vertAlign w:val="baseline"/>
                <w:lang w:val="en-US" w:eastAsia="zh-CN"/>
              </w:rPr>
              <w:t xml:space="preserve">    </w:t>
            </w:r>
            <w:r>
              <w:rPr>
                <w:rFonts w:hint="eastAsia" w:ascii="宋体" w:hAnsi="宋体" w:eastAsia="宋体"/>
                <w:color w:val="auto"/>
                <w:sz w:val="22"/>
                <w:vertAlign w:val="baseline"/>
              </w:rPr>
              <w:t xml:space="preserve">目： </w:t>
            </w:r>
            <w:r>
              <w:rPr>
                <w:rFonts w:hint="eastAsia" w:ascii="宋体" w:hAnsi="宋体" w:eastAsia="宋体"/>
                <w:color w:val="auto"/>
                <w:sz w:val="22"/>
                <w:vertAlign w:val="baseline"/>
                <w:lang w:val="en-US" w:eastAsia="zh-CN"/>
              </w:rPr>
              <w:t>SIM卡生命周期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 xml:space="preserve">分项目的： </w:t>
            </w:r>
            <w:r>
              <w:rPr>
                <w:rFonts w:hint="eastAsia" w:ascii="宋体" w:hAnsi="宋体" w:eastAsia="宋体"/>
                <w:color w:val="auto"/>
                <w:sz w:val="22"/>
                <w:vertAlign w:val="baseline"/>
                <w:lang w:val="en-US" w:eastAsia="zh-CN"/>
              </w:rPr>
              <w:t>SIM卡正式期转为销户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测试目的</w:t>
            </w:r>
            <w:r>
              <w:rPr>
                <w:rFonts w:hint="eastAsia" w:ascii="宋体" w:hAnsi="宋体" w:eastAsia="宋体"/>
                <w:color w:val="auto"/>
                <w:sz w:val="22"/>
                <w:vertAlign w:val="baseline"/>
                <w:lang w:eastAsia="zh-CN"/>
              </w:rPr>
              <w:t>：检验</w:t>
            </w:r>
            <w:r>
              <w:rPr>
                <w:rFonts w:hint="eastAsia" w:ascii="宋体" w:hAnsi="宋体" w:eastAsia="宋体"/>
                <w:color w:val="auto"/>
                <w:sz w:val="22"/>
                <w:vertAlign w:val="baseline"/>
                <w:lang w:val="en-US" w:eastAsia="zh-CN"/>
              </w:rPr>
              <w:t>SIM卡正式期销户</w:t>
            </w:r>
            <w:r>
              <w:rPr>
                <w:rFonts w:hint="eastAsia" w:ascii="宋体" w:hAnsi="宋体" w:eastAsia="宋体"/>
                <w:color w:val="auto"/>
                <w:sz w:val="22"/>
                <w:vertAlign w:val="baseline"/>
                <w:lang w:eastAsia="zh-CN"/>
              </w:rPr>
              <w:t>功能是否实现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预置条件：</w:t>
            </w:r>
          </w:p>
          <w:p>
            <w:pPr>
              <w:widowControl w:val="0"/>
              <w:numPr>
                <w:ilvl w:val="0"/>
                <w:numId w:val="25"/>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正式期套餐为：3M/月套餐；</w:t>
            </w:r>
          </w:p>
          <w:p>
            <w:pPr>
              <w:widowControl w:val="0"/>
              <w:numPr>
                <w:ilvl w:val="0"/>
                <w:numId w:val="25"/>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SIM卡入库成功；</w:t>
            </w:r>
          </w:p>
          <w:p>
            <w:pPr>
              <w:widowControl w:val="0"/>
              <w:numPr>
                <w:ilvl w:val="0"/>
                <w:numId w:val="25"/>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计费标准：</w:t>
            </w:r>
          </w:p>
          <w:p>
            <w:pPr>
              <w:widowControl w:val="0"/>
              <w:jc w:val="left"/>
              <w:rPr>
                <w:rFonts w:hint="eastAsia"/>
              </w:rPr>
            </w:pPr>
            <w:r>
              <w:rPr>
                <w:rFonts w:hint="eastAsia"/>
              </w:rPr>
              <w:t>工厂期套餐</w:t>
            </w:r>
            <w:r>
              <w:rPr>
                <w:rFonts w:hint="eastAsia"/>
                <w:lang w:val="en-US" w:eastAsia="zh-CN"/>
              </w:rPr>
              <w:t xml:space="preserve">    </w:t>
            </w:r>
            <w:r>
              <w:rPr>
                <w:rFonts w:hint="eastAsia"/>
              </w:rPr>
              <w:t>：免费，</w:t>
            </w:r>
            <w:r>
              <w:rPr>
                <w:rFonts w:hint="eastAsia"/>
                <w:lang w:val="en-US" w:eastAsia="zh-CN"/>
              </w:rPr>
              <w:t>2</w:t>
            </w:r>
            <w:r>
              <w:rPr>
                <w:rFonts w:hint="eastAsia"/>
              </w:rPr>
              <w:t>天，</w:t>
            </w:r>
            <w:r>
              <w:rPr>
                <w:rFonts w:hint="eastAsia" w:ascii="宋体" w:hAnsi="宋体" w:eastAsia="宋体"/>
                <w:sz w:val="22"/>
                <w:lang w:val="en-US" w:eastAsia="zh-CN"/>
              </w:rPr>
              <w:t>1M</w:t>
            </w:r>
            <w:r>
              <w:rPr>
                <w:rFonts w:hint="eastAsia"/>
              </w:rPr>
              <w:t>；</w:t>
            </w:r>
          </w:p>
          <w:p>
            <w:pPr>
              <w:widowControl w:val="0"/>
              <w:jc w:val="left"/>
              <w:rPr>
                <w:rFonts w:hint="eastAsia"/>
              </w:rPr>
            </w:pPr>
            <w:r>
              <w:rPr>
                <w:rFonts w:hint="eastAsia"/>
              </w:rPr>
              <w:t>按月正式期套餐：</w:t>
            </w:r>
            <w:r>
              <w:rPr>
                <w:rFonts w:hint="eastAsia"/>
                <w:lang w:val="en-US" w:eastAsia="zh-CN"/>
              </w:rPr>
              <w:t>3</w:t>
            </w:r>
            <w:r>
              <w:rPr>
                <w:rFonts w:hint="eastAsia"/>
              </w:rPr>
              <w:t>$/</w:t>
            </w:r>
            <w:r>
              <w:rPr>
                <w:rFonts w:hint="eastAsia"/>
                <w:lang w:val="en-US" w:eastAsia="zh-CN"/>
              </w:rPr>
              <w:t>3</w:t>
            </w:r>
            <w:r>
              <w:rPr>
                <w:rFonts w:hint="eastAsia"/>
              </w:rPr>
              <w:t>MB/月，月结；</w:t>
            </w:r>
          </w:p>
          <w:p>
            <w:pPr>
              <w:widowControl w:val="0"/>
              <w:jc w:val="left"/>
              <w:rPr>
                <w:rFonts w:hint="eastAsia"/>
              </w:rPr>
            </w:pPr>
            <w:r>
              <w:rPr>
                <w:rFonts w:hint="eastAsia"/>
              </w:rPr>
              <w:t>按天正式期套餐：</w:t>
            </w:r>
            <w:r>
              <w:rPr>
                <w:rFonts w:hint="eastAsia"/>
                <w:lang w:val="en-US" w:eastAsia="zh-CN"/>
              </w:rPr>
              <w:t>月套餐/30*正式期天数</w:t>
            </w:r>
            <w:r>
              <w:rPr>
                <w:rFonts w:hint="eastAsia"/>
              </w:rPr>
              <w:t>，月结；</w:t>
            </w:r>
          </w:p>
          <w:p>
            <w:pPr>
              <w:widowControl w:val="0"/>
              <w:jc w:val="left"/>
              <w:rPr>
                <w:rFonts w:hint="eastAsia"/>
              </w:rPr>
            </w:pPr>
            <w:r>
              <w:rPr>
                <w:rFonts w:hint="eastAsia"/>
              </w:rPr>
              <w:t>按月超套餐</w:t>
            </w:r>
            <w:r>
              <w:rPr>
                <w:rFonts w:hint="eastAsia"/>
                <w:lang w:val="en-US" w:eastAsia="zh-CN"/>
              </w:rPr>
              <w:t xml:space="preserve">    </w:t>
            </w:r>
            <w:r>
              <w:rPr>
                <w:rFonts w:hint="eastAsia"/>
              </w:rPr>
              <w:t>：0.5$/1MB；月结；</w:t>
            </w:r>
          </w:p>
          <w:p>
            <w:pPr>
              <w:widowControl w:val="0"/>
              <w:jc w:val="left"/>
              <w:rPr>
                <w:rFonts w:hint="eastAsia"/>
              </w:rPr>
            </w:pPr>
            <w:r>
              <w:rPr>
                <w:rFonts w:hint="eastAsia"/>
              </w:rPr>
              <w:t>保号期套餐</w:t>
            </w:r>
            <w:r>
              <w:rPr>
                <w:rFonts w:hint="eastAsia"/>
                <w:lang w:val="en-US" w:eastAsia="zh-CN"/>
              </w:rPr>
              <w:t xml:space="preserve">    </w:t>
            </w:r>
            <w:r>
              <w:rPr>
                <w:rFonts w:hint="eastAsia"/>
              </w:rPr>
              <w:t>：0.3$/次，月结；</w:t>
            </w:r>
          </w:p>
          <w:p>
            <w:pPr>
              <w:jc w:val="left"/>
              <w:rPr>
                <w:rFonts w:hint="eastAsia"/>
              </w:rPr>
            </w:pPr>
            <w:r>
              <w:rPr>
                <w:rFonts w:hint="eastAsia" w:eastAsia="宋体"/>
                <w:color w:val="auto"/>
                <w:lang w:eastAsia="zh-CN"/>
              </w:rPr>
              <w:t>制卡费</w:t>
            </w:r>
            <w:r>
              <w:rPr>
                <w:rFonts w:hint="eastAsia"/>
                <w:color w:val="auto"/>
                <w:lang w:val="en-US" w:eastAsia="zh-CN"/>
              </w:rPr>
              <w:t xml:space="preserve">        </w:t>
            </w:r>
            <w:r>
              <w:rPr>
                <w:rFonts w:hint="eastAsia"/>
                <w:color w:val="auto"/>
              </w:rPr>
              <w:t>：</w:t>
            </w:r>
            <w:r>
              <w:rPr>
                <w:rFonts w:hint="eastAsia"/>
                <w:color w:val="auto"/>
                <w:lang w:val="en-US" w:eastAsia="zh-CN"/>
              </w:rPr>
              <w:t>0.1</w:t>
            </w:r>
            <w:r>
              <w:rPr>
                <w:rFonts w:hint="eastAsia"/>
                <w:color w:val="auto"/>
              </w:rPr>
              <w:t>$/张；</w:t>
            </w:r>
          </w:p>
          <w:p>
            <w:pPr>
              <w:widowControl w:val="0"/>
              <w:numPr>
                <w:ilvl w:val="0"/>
                <w:numId w:val="0"/>
              </w:numPr>
              <w:spacing w:line="0" w:lineRule="atLeast"/>
              <w:ind w:leftChars="0"/>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4.模拟场景条件：3天为一个月、工厂期2天。</w:t>
            </w:r>
          </w:p>
          <w:p>
            <w:pPr>
              <w:widowControl w:val="0"/>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测试步骤：</w:t>
            </w:r>
          </w:p>
          <w:p>
            <w:pPr>
              <w:widowControl w:val="0"/>
              <w:numPr>
                <w:ilvl w:val="0"/>
                <w:numId w:val="26"/>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ofo在销号列表（模拟场景：附件四）上填写需要销号的卡号和状态并通过邮件的形式发送给果通告知果通将其销户；</w:t>
            </w:r>
          </w:p>
          <w:p>
            <w:pPr>
              <w:widowControl w:val="0"/>
              <w:numPr>
                <w:ilvl w:val="0"/>
                <w:numId w:val="26"/>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果通通过邮件形式通知ofo在果通自己的系统中将该张SIM卡销户；</w:t>
            </w:r>
          </w:p>
          <w:p>
            <w:pPr>
              <w:widowControl w:val="0"/>
              <w:numPr>
                <w:ilvl w:val="0"/>
                <w:numId w:val="26"/>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第三天将SIM卡7(8910410000002021958)正式期转为销户；</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预期结果：</w:t>
            </w:r>
          </w:p>
          <w:p>
            <w:pPr>
              <w:widowControl w:val="0"/>
              <w:numPr>
                <w:ilvl w:val="0"/>
                <w:numId w:val="27"/>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果通接收到邮件、并跟ofo确认核实需要销户列表中的果通海外SIM卡号和状态，确认无误后果通在自己的系统中手动将该张SIM卡销户；</w:t>
            </w:r>
          </w:p>
          <w:p>
            <w:pPr>
              <w:widowControl w:val="0"/>
              <w:numPr>
                <w:ilvl w:val="0"/>
                <w:numId w:val="27"/>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ofo在自己的系统中查看该张SIM卡销户、该卡为销户期、卡状态为销户；</w:t>
            </w:r>
          </w:p>
          <w:p>
            <w:pPr>
              <w:widowControl w:val="0"/>
              <w:numPr>
                <w:ilvl w:val="0"/>
                <w:numId w:val="27"/>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SIM卡7(8910410000002021958)为销户期、卡状态为销户；</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测试结果：</w:t>
            </w:r>
          </w:p>
          <w:p>
            <w:pPr>
              <w:widowControl w:val="0"/>
              <w:spacing w:line="0" w:lineRule="atLeast"/>
              <w:jc w:val="both"/>
              <w:rPr>
                <w:rFonts w:hint="eastAsia" w:ascii="宋体" w:hAnsi="宋体" w:eastAsia="宋体"/>
                <w:color w:val="auto"/>
                <w:sz w:val="22"/>
                <w:vertAlign w:val="baseline"/>
                <w:lang w:val="en-US" w:eastAsia="zh-CN"/>
              </w:rPr>
            </w:pPr>
          </w:p>
          <w:tbl>
            <w:tblPr>
              <w:tblStyle w:val="18"/>
              <w:tblW w:w="8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3"/>
              <w:gridCol w:w="2754"/>
              <w:gridCol w:w="2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2753"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tc>
              <w:tc>
                <w:tcPr>
                  <w:tcW w:w="2754"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w:t>
                  </w:r>
                </w:p>
              </w:tc>
              <w:tc>
                <w:tcPr>
                  <w:tcW w:w="2753"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753"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754"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753"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r>
          </w:tbl>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lang w:val="en-US" w:eastAsia="zh-CN"/>
              </w:rPr>
              <w:t>备注：销号时间确认是按照果通发给ofo邮件为准。</w:t>
            </w:r>
          </w:p>
        </w:tc>
      </w:tr>
    </w:tbl>
    <w:p>
      <w:pPr>
        <w:rPr>
          <w:rFonts w:hint="eastAsia"/>
          <w:lang w:val="en-US" w:eastAsia="zh-CN"/>
        </w:rPr>
      </w:pPr>
    </w:p>
    <w:p>
      <w:pPr>
        <w:pStyle w:val="3"/>
        <w:rPr>
          <w:rFonts w:hint="eastAsia" w:ascii="黑体" w:hAnsi="黑体" w:eastAsia="黑体" w:cs="黑体"/>
          <w:b w:val="0"/>
          <w:bCs w:val="0"/>
          <w:sz w:val="28"/>
          <w:szCs w:val="28"/>
          <w:lang w:val="en-US" w:eastAsia="zh-CN"/>
        </w:rPr>
      </w:pPr>
      <w:bookmarkStart w:id="49" w:name="_Toc31774"/>
      <w:bookmarkStart w:id="50" w:name="_Toc1158"/>
      <w:r>
        <w:rPr>
          <w:rFonts w:hint="eastAsia" w:ascii="黑体" w:hAnsi="黑体" w:eastAsia="黑体" w:cs="黑体"/>
          <w:b w:val="0"/>
          <w:bCs w:val="0"/>
          <w:sz w:val="28"/>
          <w:szCs w:val="28"/>
          <w:lang w:val="en-US" w:eastAsia="zh-CN"/>
        </w:rPr>
        <w:t>3.5 ofo SIM停机保号期</w:t>
      </w:r>
      <w:bookmarkEnd w:id="49"/>
      <w:bookmarkEnd w:id="50"/>
    </w:p>
    <w:p>
      <w:pPr>
        <w:pStyle w:val="4"/>
        <w:rPr>
          <w:rFonts w:hint="eastAsia" w:ascii="黑体" w:hAnsi="黑体" w:eastAsia="黑体" w:cs="黑体"/>
          <w:b w:val="0"/>
          <w:bCs/>
          <w:sz w:val="28"/>
          <w:szCs w:val="28"/>
          <w:lang w:val="en-US" w:eastAsia="zh-CN"/>
        </w:rPr>
      </w:pPr>
      <w:bookmarkStart w:id="51" w:name="_Toc25282"/>
      <w:bookmarkStart w:id="52" w:name="_Toc15118"/>
      <w:r>
        <w:rPr>
          <w:rFonts w:hint="eastAsia" w:ascii="黑体" w:hAnsi="黑体" w:eastAsia="黑体" w:cs="黑体"/>
          <w:b w:val="0"/>
          <w:bCs/>
          <w:sz w:val="28"/>
          <w:szCs w:val="28"/>
          <w:lang w:val="en-US" w:eastAsia="zh-CN"/>
        </w:rPr>
        <w:t>3.5.1 ofo SIM卡停机保号转为正式期（线上）</w:t>
      </w:r>
      <w:bookmarkEnd w:id="51"/>
      <w:bookmarkEnd w:id="52"/>
    </w:p>
    <w:p>
      <w:pPr>
        <w:pStyle w:val="5"/>
        <w:rPr>
          <w:rFonts w:hint="eastAsia" w:ascii="黑体" w:hAnsi="黑体" w:eastAsia="黑体" w:cs="黑体"/>
          <w:b w:val="0"/>
          <w:bCs/>
          <w:lang w:val="en-US" w:eastAsia="zh-CN"/>
        </w:rPr>
      </w:pPr>
      <w:bookmarkStart w:id="53" w:name="_Toc766"/>
      <w:r>
        <w:rPr>
          <w:rFonts w:hint="eastAsia" w:ascii="黑体" w:hAnsi="黑体" w:eastAsia="黑体" w:cs="黑体"/>
          <w:b w:val="0"/>
          <w:bCs/>
          <w:lang w:val="en-US" w:eastAsia="zh-CN"/>
        </w:rPr>
        <w:t>3.5.1.1 ofo SIM卡停机保号单张转为正式期</w:t>
      </w:r>
      <w:bookmarkEnd w:id="53"/>
    </w:p>
    <w:tbl>
      <w:tblPr>
        <w:tblStyle w:val="18"/>
        <w:tblW w:w="8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ind w:right="-502" w:rightChars="-239"/>
              <w:jc w:val="both"/>
              <w:rPr>
                <w:rFonts w:ascii="宋体" w:hAnsi="宋体" w:eastAsia="宋体"/>
                <w:color w:val="auto"/>
                <w:sz w:val="22"/>
                <w:vertAlign w:val="baseline"/>
              </w:rPr>
            </w:pPr>
            <w:r>
              <w:rPr>
                <w:rFonts w:hint="eastAsia" w:ascii="宋体" w:hAnsi="宋体" w:eastAsia="宋体"/>
                <w:color w:val="auto"/>
                <w:sz w:val="22"/>
                <w:vertAlign w:val="baseline"/>
              </w:rPr>
              <w:t>测试编号：0</w:t>
            </w:r>
            <w:r>
              <w:rPr>
                <w:rFonts w:hint="eastAsia" w:ascii="宋体" w:hAnsi="宋体" w:eastAsia="宋体"/>
                <w:color w:val="auto"/>
                <w:sz w:val="22"/>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项</w:t>
            </w:r>
            <w:r>
              <w:rPr>
                <w:rFonts w:hint="eastAsia" w:ascii="宋体" w:hAnsi="宋体" w:eastAsia="宋体"/>
                <w:color w:val="auto"/>
                <w:sz w:val="22"/>
                <w:vertAlign w:val="baseline"/>
                <w:lang w:val="en-US" w:eastAsia="zh-CN"/>
              </w:rPr>
              <w:t xml:space="preserve">    </w:t>
            </w:r>
            <w:r>
              <w:rPr>
                <w:rFonts w:hint="eastAsia" w:ascii="宋体" w:hAnsi="宋体" w:eastAsia="宋体"/>
                <w:color w:val="auto"/>
                <w:sz w:val="22"/>
                <w:vertAlign w:val="baseline"/>
              </w:rPr>
              <w:t xml:space="preserve">目： </w:t>
            </w:r>
            <w:r>
              <w:rPr>
                <w:rFonts w:hint="eastAsia" w:ascii="宋体" w:hAnsi="宋体" w:eastAsia="宋体"/>
                <w:color w:val="auto"/>
                <w:sz w:val="22"/>
                <w:vertAlign w:val="baseline"/>
                <w:lang w:val="en-US" w:eastAsia="zh-CN"/>
              </w:rPr>
              <w:t>SIM卡生命周期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 xml:space="preserve">分项目的： </w:t>
            </w:r>
            <w:r>
              <w:rPr>
                <w:rFonts w:hint="eastAsia" w:ascii="宋体" w:hAnsi="宋体" w:eastAsia="宋体"/>
                <w:color w:val="auto"/>
                <w:sz w:val="22"/>
                <w:vertAlign w:val="baseline"/>
                <w:lang w:val="en-US" w:eastAsia="zh-CN"/>
              </w:rPr>
              <w:t>SIM卡停机保号单张转为正式期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测试目的</w:t>
            </w:r>
            <w:r>
              <w:rPr>
                <w:rFonts w:hint="eastAsia" w:ascii="宋体" w:hAnsi="宋体" w:eastAsia="宋体"/>
                <w:color w:val="auto"/>
                <w:sz w:val="22"/>
                <w:vertAlign w:val="baseline"/>
                <w:lang w:eastAsia="zh-CN"/>
              </w:rPr>
              <w:t>：检验</w:t>
            </w:r>
            <w:r>
              <w:rPr>
                <w:rFonts w:hint="eastAsia" w:ascii="宋体" w:hAnsi="宋体" w:eastAsia="宋体"/>
                <w:color w:val="auto"/>
                <w:sz w:val="22"/>
                <w:vertAlign w:val="baseline"/>
                <w:lang w:val="en-US" w:eastAsia="zh-CN"/>
              </w:rPr>
              <w:t>SIM卡停机保号单张转为正式期</w:t>
            </w:r>
            <w:r>
              <w:rPr>
                <w:rFonts w:hint="eastAsia" w:ascii="宋体" w:hAnsi="宋体" w:eastAsia="宋体"/>
                <w:color w:val="auto"/>
                <w:sz w:val="22"/>
                <w:vertAlign w:val="baseline"/>
                <w:lang w:eastAsia="zh-CN"/>
              </w:rPr>
              <w:t>功能是否实现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预置条件：</w:t>
            </w:r>
          </w:p>
          <w:p>
            <w:pPr>
              <w:widowControl w:val="0"/>
              <w:numPr>
                <w:ilvl w:val="0"/>
                <w:numId w:val="28"/>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正式期套餐为：3M/月套餐；</w:t>
            </w:r>
          </w:p>
          <w:p>
            <w:pPr>
              <w:widowControl w:val="0"/>
              <w:numPr>
                <w:ilvl w:val="0"/>
                <w:numId w:val="28"/>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SIM卡入库成功；</w:t>
            </w:r>
          </w:p>
          <w:p>
            <w:pPr>
              <w:widowControl w:val="0"/>
              <w:numPr>
                <w:ilvl w:val="0"/>
                <w:numId w:val="28"/>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计费标准：</w:t>
            </w:r>
          </w:p>
          <w:p>
            <w:pPr>
              <w:widowControl w:val="0"/>
              <w:jc w:val="left"/>
              <w:rPr>
                <w:rFonts w:hint="eastAsia"/>
              </w:rPr>
            </w:pPr>
            <w:r>
              <w:rPr>
                <w:rFonts w:hint="eastAsia"/>
              </w:rPr>
              <w:t>工厂期套餐</w:t>
            </w:r>
            <w:r>
              <w:rPr>
                <w:rFonts w:hint="eastAsia"/>
                <w:lang w:val="en-US" w:eastAsia="zh-CN"/>
              </w:rPr>
              <w:t xml:space="preserve">    </w:t>
            </w:r>
            <w:r>
              <w:rPr>
                <w:rFonts w:hint="eastAsia"/>
              </w:rPr>
              <w:t>：免费，</w:t>
            </w:r>
            <w:r>
              <w:rPr>
                <w:rFonts w:hint="eastAsia"/>
                <w:lang w:val="en-US" w:eastAsia="zh-CN"/>
              </w:rPr>
              <w:t>2</w:t>
            </w:r>
            <w:r>
              <w:rPr>
                <w:rFonts w:hint="eastAsia"/>
              </w:rPr>
              <w:t>天，</w:t>
            </w:r>
            <w:r>
              <w:rPr>
                <w:rFonts w:hint="eastAsia" w:ascii="宋体" w:hAnsi="宋体" w:eastAsia="宋体"/>
                <w:sz w:val="22"/>
                <w:lang w:val="en-US" w:eastAsia="zh-CN"/>
              </w:rPr>
              <w:t>1M</w:t>
            </w:r>
            <w:r>
              <w:rPr>
                <w:rFonts w:hint="eastAsia"/>
              </w:rPr>
              <w:t>；</w:t>
            </w:r>
          </w:p>
          <w:p>
            <w:pPr>
              <w:widowControl w:val="0"/>
              <w:jc w:val="left"/>
              <w:rPr>
                <w:rFonts w:hint="eastAsia"/>
              </w:rPr>
            </w:pPr>
            <w:r>
              <w:rPr>
                <w:rFonts w:hint="eastAsia"/>
              </w:rPr>
              <w:t>按月正式期套餐：</w:t>
            </w:r>
            <w:r>
              <w:rPr>
                <w:rFonts w:hint="eastAsia"/>
                <w:lang w:val="en-US" w:eastAsia="zh-CN"/>
              </w:rPr>
              <w:t>3</w:t>
            </w:r>
            <w:r>
              <w:rPr>
                <w:rFonts w:hint="eastAsia"/>
              </w:rPr>
              <w:t>$/</w:t>
            </w:r>
            <w:r>
              <w:rPr>
                <w:rFonts w:hint="eastAsia"/>
                <w:lang w:val="en-US" w:eastAsia="zh-CN"/>
              </w:rPr>
              <w:t>3</w:t>
            </w:r>
            <w:r>
              <w:rPr>
                <w:rFonts w:hint="eastAsia"/>
              </w:rPr>
              <w:t>MB/月，月结；</w:t>
            </w:r>
          </w:p>
          <w:p>
            <w:pPr>
              <w:widowControl w:val="0"/>
              <w:jc w:val="left"/>
              <w:rPr>
                <w:rFonts w:hint="eastAsia"/>
              </w:rPr>
            </w:pPr>
            <w:r>
              <w:rPr>
                <w:rFonts w:hint="eastAsia"/>
              </w:rPr>
              <w:t>按天正式期套餐：</w:t>
            </w:r>
            <w:r>
              <w:rPr>
                <w:rFonts w:hint="eastAsia"/>
                <w:lang w:val="en-US" w:eastAsia="zh-CN"/>
              </w:rPr>
              <w:t>月套餐/30*正式期天数</w:t>
            </w:r>
            <w:r>
              <w:rPr>
                <w:rFonts w:hint="eastAsia"/>
              </w:rPr>
              <w:t>，月结；</w:t>
            </w:r>
          </w:p>
          <w:p>
            <w:pPr>
              <w:widowControl w:val="0"/>
              <w:jc w:val="left"/>
              <w:rPr>
                <w:rFonts w:hint="eastAsia"/>
              </w:rPr>
            </w:pPr>
            <w:r>
              <w:rPr>
                <w:rFonts w:hint="eastAsia"/>
              </w:rPr>
              <w:t>按月超套餐</w:t>
            </w:r>
            <w:r>
              <w:rPr>
                <w:rFonts w:hint="eastAsia"/>
                <w:lang w:val="en-US" w:eastAsia="zh-CN"/>
              </w:rPr>
              <w:t xml:space="preserve">    </w:t>
            </w:r>
            <w:r>
              <w:rPr>
                <w:rFonts w:hint="eastAsia"/>
              </w:rPr>
              <w:t>：0.5$/1MB；月结；</w:t>
            </w:r>
          </w:p>
          <w:p>
            <w:pPr>
              <w:widowControl w:val="0"/>
              <w:jc w:val="left"/>
              <w:rPr>
                <w:rFonts w:hint="eastAsia"/>
              </w:rPr>
            </w:pPr>
            <w:r>
              <w:rPr>
                <w:rFonts w:hint="eastAsia"/>
              </w:rPr>
              <w:t>保号期套餐</w:t>
            </w:r>
            <w:r>
              <w:rPr>
                <w:rFonts w:hint="eastAsia"/>
                <w:lang w:val="en-US" w:eastAsia="zh-CN"/>
              </w:rPr>
              <w:t xml:space="preserve">    </w:t>
            </w:r>
            <w:r>
              <w:rPr>
                <w:rFonts w:hint="eastAsia"/>
              </w:rPr>
              <w:t>：0.3$/次，月结；</w:t>
            </w:r>
          </w:p>
          <w:p>
            <w:pPr>
              <w:jc w:val="left"/>
              <w:rPr>
                <w:rFonts w:hint="eastAsia"/>
              </w:rPr>
            </w:pPr>
            <w:r>
              <w:rPr>
                <w:rFonts w:hint="eastAsia" w:eastAsia="宋体"/>
                <w:color w:val="auto"/>
                <w:lang w:eastAsia="zh-CN"/>
              </w:rPr>
              <w:t>制卡费</w:t>
            </w:r>
            <w:r>
              <w:rPr>
                <w:rFonts w:hint="eastAsia"/>
                <w:color w:val="auto"/>
                <w:lang w:val="en-US" w:eastAsia="zh-CN"/>
              </w:rPr>
              <w:t xml:space="preserve">        </w:t>
            </w:r>
            <w:r>
              <w:rPr>
                <w:rFonts w:hint="eastAsia"/>
                <w:color w:val="auto"/>
              </w:rPr>
              <w:t>：</w:t>
            </w:r>
            <w:r>
              <w:rPr>
                <w:rFonts w:hint="eastAsia"/>
                <w:color w:val="auto"/>
                <w:lang w:val="en-US" w:eastAsia="zh-CN"/>
              </w:rPr>
              <w:t>0.1</w:t>
            </w:r>
            <w:r>
              <w:rPr>
                <w:rFonts w:hint="eastAsia"/>
                <w:color w:val="auto"/>
              </w:rPr>
              <w:t>$/张；</w:t>
            </w:r>
          </w:p>
          <w:p>
            <w:pPr>
              <w:widowControl w:val="0"/>
              <w:numPr>
                <w:ilvl w:val="0"/>
                <w:numId w:val="28"/>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模拟场景条件：3天为一个月、工厂期2天。</w:t>
            </w:r>
          </w:p>
          <w:p>
            <w:pPr>
              <w:widowControl w:val="0"/>
              <w:jc w:val="left"/>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测试步骤：</w:t>
            </w:r>
          </w:p>
          <w:p>
            <w:pPr>
              <w:widowControl w:val="0"/>
              <w:numPr>
                <w:ilvl w:val="0"/>
                <w:numId w:val="29"/>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二天ofo通过手动单张触发SIM卡8(8910410000002021959)停机保号转为正式期再手动触发转为停机保号（点击SIM卡查询页面里对应SIM卡8(8910410000002021959)的操作里的复机按钮；再点击SIM卡查询页面里对应SIM卡8(8910410000002021959)的操作里的停机按钮）；</w:t>
            </w:r>
          </w:p>
          <w:p>
            <w:pPr>
              <w:widowControl w:val="0"/>
              <w:numPr>
                <w:ilvl w:val="0"/>
                <w:numId w:val="29"/>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第三天ofo通过手动单张触发SIM卡8(8910410000002021959)停机保号转为正式期（点击SIM卡查询页面里对应SIM卡8(8910410000002021959)的操作里的复机按钮）；</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预期结果：</w:t>
            </w:r>
          </w:p>
          <w:p>
            <w:pPr>
              <w:widowControl w:val="0"/>
              <w:numPr>
                <w:ilvl w:val="0"/>
                <w:numId w:val="30"/>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第二天该SIM卡8(8910410000002021959)立即转为停机保号期、卡状态为已停机；</w:t>
            </w:r>
          </w:p>
          <w:p>
            <w:pPr>
              <w:widowControl w:val="0"/>
              <w:numPr>
                <w:ilvl w:val="0"/>
                <w:numId w:val="30"/>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第三天该SIM卡8(8910410000002021959)立即转为正式期、卡状态为已激活；</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测试结果：</w:t>
            </w:r>
          </w:p>
          <w:p>
            <w:pPr>
              <w:widowControl w:val="0"/>
              <w:spacing w:line="0" w:lineRule="atLeast"/>
              <w:jc w:val="both"/>
              <w:rPr>
                <w:rFonts w:hint="eastAsia" w:ascii="宋体" w:hAnsi="宋体" w:eastAsia="宋体"/>
                <w:color w:val="auto"/>
                <w:sz w:val="22"/>
                <w:vertAlign w:val="baseline"/>
                <w:lang w:val="en-US" w:eastAsia="zh-CN"/>
              </w:rPr>
            </w:pPr>
          </w:p>
          <w:tbl>
            <w:tblPr>
              <w:tblStyle w:val="18"/>
              <w:tblW w:w="8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0"/>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408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tc>
              <w:tc>
                <w:tcPr>
                  <w:tcW w:w="408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408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408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r>
          </w:tbl>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备注：单张卡每月只收取一次停机保号费用。</w:t>
            </w:r>
          </w:p>
          <w:p>
            <w:pPr>
              <w:widowControl w:val="0"/>
              <w:spacing w:line="0" w:lineRule="atLeast"/>
              <w:jc w:val="both"/>
              <w:rPr>
                <w:rFonts w:ascii="宋体" w:hAnsi="宋体" w:eastAsia="宋体"/>
                <w:color w:val="auto"/>
                <w:sz w:val="22"/>
                <w:vertAlign w:val="baseline"/>
              </w:rPr>
            </w:pPr>
          </w:p>
        </w:tc>
      </w:tr>
    </w:tbl>
    <w:p>
      <w:pPr>
        <w:pStyle w:val="5"/>
        <w:rPr>
          <w:rFonts w:hint="eastAsia"/>
          <w:lang w:val="en-US" w:eastAsia="zh-CN"/>
        </w:rPr>
      </w:pPr>
      <w:bookmarkStart w:id="54" w:name="_Toc2497"/>
      <w:r>
        <w:rPr>
          <w:rFonts w:hint="eastAsia" w:ascii="黑体" w:hAnsi="黑体" w:eastAsia="黑体" w:cs="黑体"/>
          <w:b w:val="0"/>
          <w:bCs/>
          <w:lang w:val="en-US" w:eastAsia="zh-CN"/>
        </w:rPr>
        <w:t>3.5.1.2 ofo SIM卡停机保号批量转为正式期</w:t>
      </w:r>
      <w:bookmarkEnd w:id="54"/>
    </w:p>
    <w:tbl>
      <w:tblPr>
        <w:tblStyle w:val="18"/>
        <w:tblW w:w="8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ind w:right="-502" w:rightChars="-239"/>
              <w:jc w:val="both"/>
              <w:rPr>
                <w:rFonts w:ascii="宋体" w:hAnsi="宋体" w:eastAsia="宋体"/>
                <w:color w:val="auto"/>
                <w:sz w:val="22"/>
                <w:vertAlign w:val="baseline"/>
              </w:rPr>
            </w:pPr>
            <w:r>
              <w:rPr>
                <w:rFonts w:hint="eastAsia" w:ascii="宋体" w:hAnsi="宋体" w:eastAsia="宋体"/>
                <w:color w:val="auto"/>
                <w:sz w:val="22"/>
                <w:vertAlign w:val="baseline"/>
              </w:rPr>
              <w:t>测试编号：0</w:t>
            </w:r>
            <w:r>
              <w:rPr>
                <w:rFonts w:hint="eastAsia" w:ascii="宋体" w:hAnsi="宋体" w:eastAsia="宋体"/>
                <w:color w:val="auto"/>
                <w:sz w:val="22"/>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项</w:t>
            </w:r>
            <w:r>
              <w:rPr>
                <w:rFonts w:hint="eastAsia" w:ascii="宋体" w:hAnsi="宋体" w:eastAsia="宋体"/>
                <w:color w:val="auto"/>
                <w:sz w:val="22"/>
                <w:vertAlign w:val="baseline"/>
                <w:lang w:val="en-US" w:eastAsia="zh-CN"/>
              </w:rPr>
              <w:t xml:space="preserve">    </w:t>
            </w:r>
            <w:r>
              <w:rPr>
                <w:rFonts w:hint="eastAsia" w:ascii="宋体" w:hAnsi="宋体" w:eastAsia="宋体"/>
                <w:color w:val="auto"/>
                <w:sz w:val="22"/>
                <w:vertAlign w:val="baseline"/>
              </w:rPr>
              <w:t xml:space="preserve">目： </w:t>
            </w:r>
            <w:r>
              <w:rPr>
                <w:rFonts w:hint="eastAsia" w:ascii="宋体" w:hAnsi="宋体" w:eastAsia="宋体"/>
                <w:color w:val="auto"/>
                <w:sz w:val="22"/>
                <w:vertAlign w:val="baseline"/>
                <w:lang w:val="en-US" w:eastAsia="zh-CN"/>
              </w:rPr>
              <w:t>SIM卡生命周期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 xml:space="preserve">分项目的： </w:t>
            </w:r>
            <w:r>
              <w:rPr>
                <w:rFonts w:hint="eastAsia" w:ascii="宋体" w:hAnsi="宋体" w:eastAsia="宋体"/>
                <w:color w:val="auto"/>
                <w:sz w:val="22"/>
                <w:vertAlign w:val="baseline"/>
                <w:lang w:val="en-US" w:eastAsia="zh-CN"/>
              </w:rPr>
              <w:t>SIM卡停机保号批量转为正式期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测试目的</w:t>
            </w:r>
            <w:r>
              <w:rPr>
                <w:rFonts w:hint="eastAsia" w:ascii="宋体" w:hAnsi="宋体" w:eastAsia="宋体"/>
                <w:color w:val="auto"/>
                <w:sz w:val="22"/>
                <w:vertAlign w:val="baseline"/>
                <w:lang w:eastAsia="zh-CN"/>
              </w:rPr>
              <w:t>：检验</w:t>
            </w:r>
            <w:r>
              <w:rPr>
                <w:rFonts w:hint="eastAsia" w:ascii="宋体" w:hAnsi="宋体" w:eastAsia="宋体"/>
                <w:color w:val="auto"/>
                <w:sz w:val="22"/>
                <w:vertAlign w:val="baseline"/>
                <w:lang w:val="en-US" w:eastAsia="zh-CN"/>
              </w:rPr>
              <w:t>SIM卡停机保号批量转为正式期</w:t>
            </w:r>
            <w:r>
              <w:rPr>
                <w:rFonts w:hint="eastAsia" w:ascii="宋体" w:hAnsi="宋体" w:eastAsia="宋体"/>
                <w:color w:val="auto"/>
                <w:sz w:val="22"/>
                <w:vertAlign w:val="baseline"/>
                <w:lang w:eastAsia="zh-CN"/>
              </w:rPr>
              <w:t>功能是否实现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预置条件：</w:t>
            </w:r>
          </w:p>
          <w:p>
            <w:pPr>
              <w:widowControl w:val="0"/>
              <w:numPr>
                <w:ilvl w:val="0"/>
                <w:numId w:val="31"/>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正式期套餐为：3M/月套餐；</w:t>
            </w:r>
          </w:p>
          <w:p>
            <w:pPr>
              <w:widowControl w:val="0"/>
              <w:numPr>
                <w:ilvl w:val="0"/>
                <w:numId w:val="31"/>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SIM卡入库成功；</w:t>
            </w:r>
          </w:p>
          <w:p>
            <w:pPr>
              <w:widowControl w:val="0"/>
              <w:numPr>
                <w:ilvl w:val="0"/>
                <w:numId w:val="31"/>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计费标准：</w:t>
            </w:r>
          </w:p>
          <w:p>
            <w:pPr>
              <w:widowControl w:val="0"/>
              <w:jc w:val="left"/>
              <w:rPr>
                <w:rFonts w:hint="eastAsia"/>
              </w:rPr>
            </w:pPr>
            <w:r>
              <w:rPr>
                <w:rFonts w:hint="eastAsia"/>
              </w:rPr>
              <w:t>工厂期套餐</w:t>
            </w:r>
            <w:r>
              <w:rPr>
                <w:rFonts w:hint="eastAsia"/>
                <w:lang w:val="en-US" w:eastAsia="zh-CN"/>
              </w:rPr>
              <w:t xml:space="preserve">    </w:t>
            </w:r>
            <w:r>
              <w:rPr>
                <w:rFonts w:hint="eastAsia"/>
              </w:rPr>
              <w:t>：免费，</w:t>
            </w:r>
            <w:r>
              <w:rPr>
                <w:rFonts w:hint="eastAsia"/>
                <w:lang w:val="en-US" w:eastAsia="zh-CN"/>
              </w:rPr>
              <w:t>2</w:t>
            </w:r>
            <w:r>
              <w:rPr>
                <w:rFonts w:hint="eastAsia"/>
              </w:rPr>
              <w:t>天，</w:t>
            </w:r>
            <w:r>
              <w:rPr>
                <w:rFonts w:hint="eastAsia" w:ascii="宋体" w:hAnsi="宋体" w:eastAsia="宋体"/>
                <w:sz w:val="22"/>
                <w:lang w:val="en-US" w:eastAsia="zh-CN"/>
              </w:rPr>
              <w:t>1M</w:t>
            </w:r>
            <w:r>
              <w:rPr>
                <w:rFonts w:hint="eastAsia"/>
              </w:rPr>
              <w:t>；</w:t>
            </w:r>
          </w:p>
          <w:p>
            <w:pPr>
              <w:widowControl w:val="0"/>
              <w:jc w:val="left"/>
              <w:rPr>
                <w:rFonts w:hint="eastAsia"/>
              </w:rPr>
            </w:pPr>
            <w:r>
              <w:rPr>
                <w:rFonts w:hint="eastAsia"/>
              </w:rPr>
              <w:t>按月正式期套餐：</w:t>
            </w:r>
            <w:r>
              <w:rPr>
                <w:rFonts w:hint="eastAsia"/>
                <w:lang w:val="en-US" w:eastAsia="zh-CN"/>
              </w:rPr>
              <w:t>3</w:t>
            </w:r>
            <w:r>
              <w:rPr>
                <w:rFonts w:hint="eastAsia"/>
              </w:rPr>
              <w:t>$/</w:t>
            </w:r>
            <w:r>
              <w:rPr>
                <w:rFonts w:hint="eastAsia"/>
                <w:lang w:val="en-US" w:eastAsia="zh-CN"/>
              </w:rPr>
              <w:t>3</w:t>
            </w:r>
            <w:r>
              <w:rPr>
                <w:rFonts w:hint="eastAsia"/>
              </w:rPr>
              <w:t>MB/月，月结；</w:t>
            </w:r>
          </w:p>
          <w:p>
            <w:pPr>
              <w:widowControl w:val="0"/>
              <w:jc w:val="left"/>
              <w:rPr>
                <w:rFonts w:hint="eastAsia"/>
              </w:rPr>
            </w:pPr>
            <w:r>
              <w:rPr>
                <w:rFonts w:hint="eastAsia"/>
              </w:rPr>
              <w:t>按天正式期套餐：</w:t>
            </w:r>
            <w:r>
              <w:rPr>
                <w:rFonts w:hint="eastAsia"/>
                <w:lang w:val="en-US" w:eastAsia="zh-CN"/>
              </w:rPr>
              <w:t>月套餐/30*正式期天数</w:t>
            </w:r>
            <w:r>
              <w:rPr>
                <w:rFonts w:hint="eastAsia"/>
              </w:rPr>
              <w:t>，月结；</w:t>
            </w:r>
          </w:p>
          <w:p>
            <w:pPr>
              <w:widowControl w:val="0"/>
              <w:jc w:val="left"/>
              <w:rPr>
                <w:rFonts w:hint="eastAsia"/>
              </w:rPr>
            </w:pPr>
            <w:r>
              <w:rPr>
                <w:rFonts w:hint="eastAsia"/>
              </w:rPr>
              <w:t>按月超套餐</w:t>
            </w:r>
            <w:r>
              <w:rPr>
                <w:rFonts w:hint="eastAsia"/>
                <w:lang w:val="en-US" w:eastAsia="zh-CN"/>
              </w:rPr>
              <w:t xml:space="preserve">    </w:t>
            </w:r>
            <w:r>
              <w:rPr>
                <w:rFonts w:hint="eastAsia"/>
              </w:rPr>
              <w:t>：0.5$/1MB；月结；</w:t>
            </w:r>
          </w:p>
          <w:p>
            <w:pPr>
              <w:widowControl w:val="0"/>
              <w:jc w:val="left"/>
              <w:rPr>
                <w:rFonts w:hint="eastAsia"/>
              </w:rPr>
            </w:pPr>
            <w:r>
              <w:rPr>
                <w:rFonts w:hint="eastAsia"/>
              </w:rPr>
              <w:t>保号期套餐</w:t>
            </w:r>
            <w:r>
              <w:rPr>
                <w:rFonts w:hint="eastAsia"/>
                <w:lang w:val="en-US" w:eastAsia="zh-CN"/>
              </w:rPr>
              <w:t xml:space="preserve">    </w:t>
            </w:r>
            <w:r>
              <w:rPr>
                <w:rFonts w:hint="eastAsia"/>
              </w:rPr>
              <w:t>：0.3$/次，月结；</w:t>
            </w:r>
          </w:p>
          <w:p>
            <w:pPr>
              <w:jc w:val="left"/>
              <w:rPr>
                <w:rFonts w:hint="eastAsia"/>
              </w:rPr>
            </w:pPr>
            <w:r>
              <w:rPr>
                <w:rFonts w:hint="eastAsia" w:eastAsia="宋体"/>
                <w:color w:val="auto"/>
                <w:lang w:eastAsia="zh-CN"/>
              </w:rPr>
              <w:t>制卡费</w:t>
            </w:r>
            <w:r>
              <w:rPr>
                <w:rFonts w:hint="eastAsia"/>
                <w:color w:val="auto"/>
                <w:lang w:val="en-US" w:eastAsia="zh-CN"/>
              </w:rPr>
              <w:t xml:space="preserve">        </w:t>
            </w:r>
            <w:r>
              <w:rPr>
                <w:rFonts w:hint="eastAsia"/>
                <w:color w:val="auto"/>
              </w:rPr>
              <w:t>：</w:t>
            </w:r>
            <w:r>
              <w:rPr>
                <w:rFonts w:hint="eastAsia"/>
                <w:color w:val="auto"/>
                <w:lang w:val="en-US" w:eastAsia="zh-CN"/>
              </w:rPr>
              <w:t>0.1</w:t>
            </w:r>
            <w:r>
              <w:rPr>
                <w:rFonts w:hint="eastAsia"/>
                <w:color w:val="auto"/>
              </w:rPr>
              <w:t>$/张；</w:t>
            </w:r>
          </w:p>
          <w:p>
            <w:pPr>
              <w:widowControl w:val="0"/>
              <w:numPr>
                <w:ilvl w:val="0"/>
                <w:numId w:val="31"/>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模拟场景条件：3天为一个月、工厂期2天。</w:t>
            </w:r>
          </w:p>
          <w:p>
            <w:pPr>
              <w:widowControl w:val="0"/>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测试步骤：</w:t>
            </w:r>
          </w:p>
          <w:p>
            <w:pPr>
              <w:widowControl w:val="0"/>
              <w:numPr>
                <w:ilvl w:val="0"/>
                <w:numId w:val="32"/>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三天ofo通过手动批量触发SIM卡9(8910410000002021960)停机保号转为正式期（点击SIM卡批量操作、点击操作类型选择批量停复机、点击运营商选择果通海外、点击目标状态选择复机、点击选取文件、点击上传到服务器）；</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p>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预期结果：</w:t>
            </w:r>
          </w:p>
          <w:p>
            <w:pPr>
              <w:widowControl w:val="0"/>
              <w:numPr>
                <w:ilvl w:val="0"/>
                <w:numId w:val="33"/>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第三天该SIM卡9(98910410000002021960)立即转为正式期、卡状态为已激活；</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测试结果：</w:t>
            </w:r>
          </w:p>
          <w:p>
            <w:pPr>
              <w:widowControl w:val="0"/>
              <w:spacing w:line="0" w:lineRule="atLeast"/>
              <w:jc w:val="both"/>
              <w:rPr>
                <w:rFonts w:hint="eastAsia" w:ascii="宋体" w:hAnsi="宋体" w:eastAsia="宋体"/>
                <w:color w:val="auto"/>
                <w:sz w:val="22"/>
                <w:vertAlign w:val="baseline"/>
                <w:lang w:val="en-US" w:eastAsia="zh-CN"/>
              </w:rPr>
            </w:pPr>
          </w:p>
          <w:tbl>
            <w:tblPr>
              <w:tblStyle w:val="18"/>
              <w:tblW w:w="8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802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802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r>
          </w:tbl>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备注：1.单张卡每月只收取一次停机保号费用。</w:t>
            </w:r>
          </w:p>
          <w:p>
            <w:pPr>
              <w:widowControl w:val="0"/>
              <w:spacing w:line="0" w:lineRule="atLeast"/>
              <w:ind w:firstLine="660" w:firstLineChars="300"/>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2.点击选取的文件中只需要填写SIM卡的ICCID号码即可、每行只填一个ICCID号。</w:t>
            </w:r>
          </w:p>
          <w:p>
            <w:pPr>
              <w:widowControl w:val="0"/>
              <w:spacing w:line="0" w:lineRule="atLeast"/>
              <w:ind w:firstLine="880" w:firstLineChars="400"/>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文件格式如：123456789</w:t>
            </w: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 xml:space="preserve">                    987654321</w:t>
            </w: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ascii="宋体" w:hAnsi="宋体" w:eastAsia="宋体"/>
                <w:color w:val="auto"/>
                <w:sz w:val="22"/>
                <w:vertAlign w:val="baseline"/>
              </w:rPr>
            </w:pPr>
          </w:p>
          <w:p>
            <w:pPr>
              <w:widowControl w:val="0"/>
              <w:spacing w:line="0" w:lineRule="atLeast"/>
              <w:jc w:val="both"/>
              <w:rPr>
                <w:rFonts w:ascii="宋体" w:hAnsi="宋体" w:eastAsia="宋体"/>
                <w:color w:val="auto"/>
                <w:sz w:val="22"/>
                <w:vertAlign w:val="baseline"/>
              </w:rPr>
            </w:pPr>
          </w:p>
          <w:p>
            <w:pPr>
              <w:widowControl w:val="0"/>
              <w:spacing w:line="0" w:lineRule="atLeast"/>
              <w:jc w:val="both"/>
              <w:rPr>
                <w:rFonts w:ascii="宋体" w:hAnsi="宋体" w:eastAsia="宋体"/>
                <w:color w:val="auto"/>
                <w:sz w:val="22"/>
                <w:vertAlign w:val="baseline"/>
              </w:rPr>
            </w:pPr>
          </w:p>
        </w:tc>
      </w:tr>
    </w:tbl>
    <w:p>
      <w:pPr>
        <w:pStyle w:val="4"/>
        <w:rPr>
          <w:rFonts w:hint="eastAsia" w:ascii="黑体" w:hAnsi="黑体" w:eastAsia="黑体" w:cs="黑体"/>
          <w:b w:val="0"/>
          <w:bCs/>
          <w:sz w:val="28"/>
          <w:szCs w:val="28"/>
          <w:lang w:val="en-US" w:eastAsia="zh-CN"/>
        </w:rPr>
      </w:pPr>
      <w:bookmarkStart w:id="55" w:name="_Toc21313"/>
      <w:bookmarkStart w:id="56" w:name="_Toc27085"/>
      <w:r>
        <w:rPr>
          <w:rFonts w:hint="eastAsia" w:ascii="黑体" w:hAnsi="黑体" w:eastAsia="黑体" w:cs="黑体"/>
          <w:b w:val="0"/>
          <w:bCs/>
          <w:sz w:val="28"/>
          <w:szCs w:val="28"/>
          <w:lang w:val="en-US" w:eastAsia="zh-CN"/>
        </w:rPr>
        <w:t>3.5.2 ofo SIM卡停机保号转为销户（线下）</w:t>
      </w:r>
      <w:bookmarkEnd w:id="55"/>
      <w:bookmarkEnd w:id="56"/>
    </w:p>
    <w:tbl>
      <w:tblPr>
        <w:tblStyle w:val="18"/>
        <w:tblW w:w="8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ind w:right="-502" w:rightChars="-239"/>
              <w:jc w:val="both"/>
              <w:rPr>
                <w:rFonts w:ascii="宋体" w:hAnsi="宋体" w:eastAsia="宋体"/>
                <w:color w:val="auto"/>
                <w:sz w:val="22"/>
                <w:vertAlign w:val="baseline"/>
              </w:rPr>
            </w:pPr>
            <w:r>
              <w:rPr>
                <w:rFonts w:hint="eastAsia" w:ascii="宋体" w:hAnsi="宋体" w:eastAsia="宋体"/>
                <w:color w:val="auto"/>
                <w:sz w:val="22"/>
                <w:vertAlign w:val="baseline"/>
              </w:rPr>
              <w:t>测试编号：0</w:t>
            </w:r>
            <w:r>
              <w:rPr>
                <w:rFonts w:hint="eastAsia" w:ascii="宋体" w:hAnsi="宋体" w:eastAsia="宋体"/>
                <w:color w:val="auto"/>
                <w:sz w:val="22"/>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项</w:t>
            </w:r>
            <w:r>
              <w:rPr>
                <w:rFonts w:hint="eastAsia" w:ascii="宋体" w:hAnsi="宋体" w:eastAsia="宋体"/>
                <w:color w:val="auto"/>
                <w:sz w:val="22"/>
                <w:vertAlign w:val="baseline"/>
                <w:lang w:val="en-US" w:eastAsia="zh-CN"/>
              </w:rPr>
              <w:t xml:space="preserve">    </w:t>
            </w:r>
            <w:r>
              <w:rPr>
                <w:rFonts w:hint="eastAsia" w:ascii="宋体" w:hAnsi="宋体" w:eastAsia="宋体"/>
                <w:color w:val="auto"/>
                <w:sz w:val="22"/>
                <w:vertAlign w:val="baseline"/>
              </w:rPr>
              <w:t xml:space="preserve">目： </w:t>
            </w:r>
            <w:r>
              <w:rPr>
                <w:rFonts w:hint="eastAsia" w:ascii="宋体" w:hAnsi="宋体" w:eastAsia="宋体"/>
                <w:color w:val="auto"/>
                <w:sz w:val="22"/>
                <w:vertAlign w:val="baseline"/>
                <w:lang w:val="en-US" w:eastAsia="zh-CN"/>
              </w:rPr>
              <w:t>SIM卡生命周期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 xml:space="preserve">分项目的： </w:t>
            </w:r>
            <w:r>
              <w:rPr>
                <w:rFonts w:hint="eastAsia" w:ascii="宋体" w:hAnsi="宋体" w:eastAsia="宋体"/>
                <w:color w:val="auto"/>
                <w:sz w:val="22"/>
                <w:vertAlign w:val="baseline"/>
                <w:lang w:val="en-US" w:eastAsia="zh-CN"/>
              </w:rPr>
              <w:t>SIM卡停机保号转为销户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ascii="宋体" w:hAnsi="宋体" w:eastAsia="宋体"/>
                <w:color w:val="auto"/>
                <w:sz w:val="22"/>
                <w:vertAlign w:val="baseline"/>
              </w:rPr>
            </w:pPr>
            <w:r>
              <w:rPr>
                <w:rFonts w:hint="eastAsia" w:ascii="宋体" w:hAnsi="宋体" w:eastAsia="宋体"/>
                <w:color w:val="auto"/>
                <w:sz w:val="22"/>
                <w:vertAlign w:val="baseline"/>
              </w:rPr>
              <w:t>测试目的</w:t>
            </w:r>
            <w:r>
              <w:rPr>
                <w:rFonts w:hint="eastAsia" w:ascii="宋体" w:hAnsi="宋体" w:eastAsia="宋体"/>
                <w:color w:val="auto"/>
                <w:sz w:val="22"/>
                <w:vertAlign w:val="baseline"/>
                <w:lang w:eastAsia="zh-CN"/>
              </w:rPr>
              <w:t>：检验</w:t>
            </w:r>
            <w:r>
              <w:rPr>
                <w:rFonts w:hint="eastAsia" w:ascii="宋体" w:hAnsi="宋体" w:eastAsia="宋体"/>
                <w:color w:val="auto"/>
                <w:sz w:val="22"/>
                <w:vertAlign w:val="baseline"/>
                <w:lang w:val="en-US" w:eastAsia="zh-CN"/>
              </w:rPr>
              <w:t>SIM卡停机保号销户</w:t>
            </w:r>
            <w:r>
              <w:rPr>
                <w:rFonts w:hint="eastAsia" w:ascii="宋体" w:hAnsi="宋体" w:eastAsia="宋体"/>
                <w:color w:val="auto"/>
                <w:sz w:val="22"/>
                <w:vertAlign w:val="baseline"/>
                <w:lang w:eastAsia="zh-CN"/>
              </w:rPr>
              <w:t>功能是否实现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预置条件：</w:t>
            </w:r>
          </w:p>
          <w:p>
            <w:pPr>
              <w:widowControl w:val="0"/>
              <w:numPr>
                <w:ilvl w:val="0"/>
                <w:numId w:val="34"/>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正式期套餐为：3M/月套餐；</w:t>
            </w:r>
          </w:p>
          <w:p>
            <w:pPr>
              <w:widowControl w:val="0"/>
              <w:numPr>
                <w:ilvl w:val="0"/>
                <w:numId w:val="34"/>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SIM卡入库成功；</w:t>
            </w:r>
          </w:p>
          <w:p>
            <w:pPr>
              <w:widowControl w:val="0"/>
              <w:numPr>
                <w:ilvl w:val="0"/>
                <w:numId w:val="34"/>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计费标准：</w:t>
            </w:r>
          </w:p>
          <w:p>
            <w:pPr>
              <w:widowControl w:val="0"/>
              <w:jc w:val="left"/>
              <w:rPr>
                <w:rFonts w:hint="eastAsia"/>
              </w:rPr>
            </w:pPr>
            <w:r>
              <w:rPr>
                <w:rFonts w:hint="eastAsia"/>
              </w:rPr>
              <w:t>工厂期套餐</w:t>
            </w:r>
            <w:r>
              <w:rPr>
                <w:rFonts w:hint="eastAsia"/>
                <w:lang w:val="en-US" w:eastAsia="zh-CN"/>
              </w:rPr>
              <w:t xml:space="preserve">    </w:t>
            </w:r>
            <w:r>
              <w:rPr>
                <w:rFonts w:hint="eastAsia"/>
              </w:rPr>
              <w:t>：免费，</w:t>
            </w:r>
            <w:r>
              <w:rPr>
                <w:rFonts w:hint="eastAsia"/>
                <w:lang w:val="en-US" w:eastAsia="zh-CN"/>
              </w:rPr>
              <w:t>2</w:t>
            </w:r>
            <w:r>
              <w:rPr>
                <w:rFonts w:hint="eastAsia"/>
              </w:rPr>
              <w:t>天，</w:t>
            </w:r>
            <w:r>
              <w:rPr>
                <w:rFonts w:hint="eastAsia" w:ascii="宋体" w:hAnsi="宋体" w:eastAsia="宋体"/>
                <w:sz w:val="22"/>
                <w:lang w:val="en-US" w:eastAsia="zh-CN"/>
              </w:rPr>
              <w:t>1M</w:t>
            </w:r>
            <w:r>
              <w:rPr>
                <w:rFonts w:hint="eastAsia"/>
              </w:rPr>
              <w:t>；</w:t>
            </w:r>
          </w:p>
          <w:p>
            <w:pPr>
              <w:widowControl w:val="0"/>
              <w:jc w:val="left"/>
              <w:rPr>
                <w:rFonts w:hint="eastAsia"/>
              </w:rPr>
            </w:pPr>
            <w:r>
              <w:rPr>
                <w:rFonts w:hint="eastAsia"/>
              </w:rPr>
              <w:t>按月正式期套餐：</w:t>
            </w:r>
            <w:r>
              <w:rPr>
                <w:rFonts w:hint="eastAsia"/>
                <w:lang w:val="en-US" w:eastAsia="zh-CN"/>
              </w:rPr>
              <w:t>3</w:t>
            </w:r>
            <w:r>
              <w:rPr>
                <w:rFonts w:hint="eastAsia"/>
              </w:rPr>
              <w:t>$/</w:t>
            </w:r>
            <w:r>
              <w:rPr>
                <w:rFonts w:hint="eastAsia"/>
                <w:lang w:val="en-US" w:eastAsia="zh-CN"/>
              </w:rPr>
              <w:t>3</w:t>
            </w:r>
            <w:r>
              <w:rPr>
                <w:rFonts w:hint="eastAsia"/>
              </w:rPr>
              <w:t>MB/月，月结；</w:t>
            </w:r>
          </w:p>
          <w:p>
            <w:pPr>
              <w:widowControl w:val="0"/>
              <w:jc w:val="left"/>
              <w:rPr>
                <w:rFonts w:hint="eastAsia"/>
              </w:rPr>
            </w:pPr>
            <w:r>
              <w:rPr>
                <w:rFonts w:hint="eastAsia"/>
              </w:rPr>
              <w:t>按天正式期套餐：</w:t>
            </w:r>
            <w:r>
              <w:rPr>
                <w:rFonts w:hint="eastAsia"/>
                <w:lang w:val="en-US" w:eastAsia="zh-CN"/>
              </w:rPr>
              <w:t>月套餐/30*正式期天数</w:t>
            </w:r>
            <w:r>
              <w:rPr>
                <w:rFonts w:hint="eastAsia"/>
              </w:rPr>
              <w:t>，月结；</w:t>
            </w:r>
          </w:p>
          <w:p>
            <w:pPr>
              <w:widowControl w:val="0"/>
              <w:jc w:val="left"/>
              <w:rPr>
                <w:rFonts w:hint="eastAsia"/>
              </w:rPr>
            </w:pPr>
            <w:r>
              <w:rPr>
                <w:rFonts w:hint="eastAsia"/>
              </w:rPr>
              <w:t>按月超套餐</w:t>
            </w:r>
            <w:r>
              <w:rPr>
                <w:rFonts w:hint="eastAsia"/>
                <w:lang w:val="en-US" w:eastAsia="zh-CN"/>
              </w:rPr>
              <w:t xml:space="preserve">    </w:t>
            </w:r>
            <w:r>
              <w:rPr>
                <w:rFonts w:hint="eastAsia"/>
              </w:rPr>
              <w:t>：0.5$/1MB；月结；</w:t>
            </w:r>
          </w:p>
          <w:p>
            <w:pPr>
              <w:widowControl w:val="0"/>
              <w:jc w:val="left"/>
              <w:rPr>
                <w:rFonts w:hint="eastAsia"/>
              </w:rPr>
            </w:pPr>
            <w:r>
              <w:rPr>
                <w:rFonts w:hint="eastAsia"/>
              </w:rPr>
              <w:t>保号期套餐</w:t>
            </w:r>
            <w:r>
              <w:rPr>
                <w:rFonts w:hint="eastAsia"/>
                <w:lang w:val="en-US" w:eastAsia="zh-CN"/>
              </w:rPr>
              <w:t xml:space="preserve">    </w:t>
            </w:r>
            <w:r>
              <w:rPr>
                <w:rFonts w:hint="eastAsia"/>
              </w:rPr>
              <w:t>：0.3$/次，月结；</w:t>
            </w:r>
          </w:p>
          <w:p>
            <w:pPr>
              <w:jc w:val="left"/>
              <w:rPr>
                <w:rFonts w:hint="eastAsia"/>
              </w:rPr>
            </w:pPr>
            <w:r>
              <w:rPr>
                <w:rFonts w:hint="eastAsia" w:eastAsia="宋体"/>
                <w:color w:val="auto"/>
                <w:lang w:eastAsia="zh-CN"/>
              </w:rPr>
              <w:t>制卡费</w:t>
            </w:r>
            <w:r>
              <w:rPr>
                <w:rFonts w:hint="eastAsia"/>
                <w:color w:val="auto"/>
                <w:lang w:val="en-US" w:eastAsia="zh-CN"/>
              </w:rPr>
              <w:t xml:space="preserve">        </w:t>
            </w:r>
            <w:r>
              <w:rPr>
                <w:rFonts w:hint="eastAsia"/>
                <w:color w:val="auto"/>
              </w:rPr>
              <w:t>：</w:t>
            </w:r>
            <w:r>
              <w:rPr>
                <w:rFonts w:hint="eastAsia"/>
                <w:color w:val="auto"/>
                <w:lang w:val="en-US" w:eastAsia="zh-CN"/>
              </w:rPr>
              <w:t>0.1</w:t>
            </w:r>
            <w:r>
              <w:rPr>
                <w:rFonts w:hint="eastAsia"/>
                <w:color w:val="auto"/>
              </w:rPr>
              <w:t>$/张；</w:t>
            </w:r>
          </w:p>
          <w:p>
            <w:pPr>
              <w:widowControl w:val="0"/>
              <w:numPr>
                <w:ilvl w:val="0"/>
                <w:numId w:val="34"/>
              </w:numPr>
              <w:tabs>
                <w:tab w:val="clear" w:pos="312"/>
              </w:tabs>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模拟场景条件：3天为一个月、工厂期2天。</w:t>
            </w:r>
          </w:p>
          <w:p>
            <w:pPr>
              <w:widowControl w:val="0"/>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测试步骤：</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1.ofo在销号列表（模拟场景：附件四）上填写需要销号的卡号和状态并通过邮件的形式发送给果通告知果通将其销户；</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2.果通通过邮件形式通知ofo在果通自己的系统中将该张SIM卡销户；</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3.第三天将SIM卡10(8910410000002021961)停机保号转为销户；</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rPr>
            </w:pPr>
            <w:r>
              <w:rPr>
                <w:rFonts w:hint="eastAsia" w:ascii="宋体" w:hAnsi="宋体" w:eastAsia="宋体"/>
                <w:color w:val="auto"/>
                <w:sz w:val="22"/>
                <w:vertAlign w:val="baseline"/>
              </w:rPr>
              <w:t>预期结果：</w:t>
            </w:r>
          </w:p>
          <w:p>
            <w:pPr>
              <w:widowControl w:val="0"/>
              <w:numPr>
                <w:ilvl w:val="0"/>
                <w:numId w:val="0"/>
              </w:numPr>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1.果通接收到邮件、并跟ofo确认核实需要销户列表中的果通海外SIM卡号和状态，确认无误后果通在自己的系统中手动将该张SIM卡销户；</w:t>
            </w: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2.ofo在自己的系统中查看该张SIM卡销户、该卡为销户期、卡状态为销户；</w:t>
            </w: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3.该SIM卡10(8910410000002021961)为销户期、卡状态为销户；</w:t>
            </w:r>
          </w:p>
          <w:p>
            <w:pPr>
              <w:widowControl w:val="0"/>
              <w:spacing w:line="0" w:lineRule="atLeast"/>
              <w:jc w:val="both"/>
              <w:rPr>
                <w:rFonts w:hint="eastAsia" w:ascii="宋体" w:hAnsi="宋体" w:eastAsia="宋体"/>
                <w:color w:val="auto"/>
                <w:sz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37"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测试结果：</w:t>
            </w:r>
          </w:p>
          <w:p>
            <w:pPr>
              <w:widowControl w:val="0"/>
              <w:spacing w:line="0" w:lineRule="atLeast"/>
              <w:jc w:val="both"/>
              <w:rPr>
                <w:rFonts w:hint="eastAsia" w:ascii="宋体" w:hAnsi="宋体" w:eastAsia="宋体"/>
                <w:color w:val="auto"/>
                <w:sz w:val="22"/>
                <w:vertAlign w:val="baseline"/>
                <w:lang w:val="en-US" w:eastAsia="zh-CN"/>
              </w:rPr>
            </w:pPr>
          </w:p>
          <w:tbl>
            <w:tblPr>
              <w:tblStyle w:val="18"/>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4"/>
              <w:gridCol w:w="2705"/>
              <w:gridCol w:w="2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2704"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tc>
              <w:tc>
                <w:tcPr>
                  <w:tcW w:w="2705"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2</w:t>
                  </w:r>
                </w:p>
              </w:tc>
              <w:tc>
                <w:tcPr>
                  <w:tcW w:w="2691"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trPr>
              <w:tc>
                <w:tcPr>
                  <w:tcW w:w="2704"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705"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c>
                <w:tcPr>
                  <w:tcW w:w="2691"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r>
          </w:tbl>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备注：</w:t>
            </w:r>
          </w:p>
          <w:p>
            <w:pPr>
              <w:widowControl w:val="0"/>
              <w:spacing w:line="0" w:lineRule="atLeast"/>
              <w:jc w:val="both"/>
              <w:rPr>
                <w:rFonts w:ascii="宋体" w:hAnsi="宋体" w:eastAsia="宋体"/>
                <w:color w:val="auto"/>
                <w:sz w:val="22"/>
                <w:vertAlign w:val="baseline"/>
              </w:rPr>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pStyle w:val="3"/>
        <w:rPr>
          <w:rFonts w:hint="eastAsia" w:ascii="黑体" w:hAnsi="黑体" w:eastAsia="黑体" w:cs="黑体"/>
          <w:b w:val="0"/>
          <w:bCs w:val="0"/>
          <w:sz w:val="28"/>
          <w:szCs w:val="28"/>
          <w:lang w:val="en-US" w:eastAsia="zh-CN"/>
        </w:rPr>
      </w:pPr>
      <w:bookmarkStart w:id="57" w:name="_Toc14713"/>
    </w:p>
    <w:p>
      <w:pPr>
        <w:pStyle w:val="3"/>
        <w:rPr>
          <w:rFonts w:hint="eastAsia" w:ascii="黑体" w:hAnsi="黑体" w:eastAsia="黑体" w:cs="黑体"/>
          <w:b w:val="0"/>
          <w:bCs w:val="0"/>
          <w:sz w:val="28"/>
          <w:szCs w:val="28"/>
          <w:lang w:val="en-US" w:eastAsia="zh-CN"/>
        </w:rPr>
      </w:pPr>
    </w:p>
    <w:p>
      <w:pPr>
        <w:pStyle w:val="3"/>
        <w:rPr>
          <w:rFonts w:hint="eastAsia" w:ascii="黑体" w:hAnsi="黑体" w:eastAsia="黑体" w:cs="黑体"/>
          <w:b w:val="0"/>
          <w:bCs w:val="0"/>
          <w:sz w:val="28"/>
          <w:szCs w:val="28"/>
          <w:lang w:val="en-US" w:eastAsia="zh-CN"/>
        </w:rPr>
      </w:pPr>
    </w:p>
    <w:p>
      <w:pPr>
        <w:pStyle w:val="3"/>
        <w:rPr>
          <w:rFonts w:hint="eastAsia" w:ascii="黑体" w:hAnsi="黑体" w:eastAsia="黑体" w:cs="黑体"/>
          <w:b w:val="0"/>
          <w:bCs w:val="0"/>
          <w:sz w:val="28"/>
          <w:szCs w:val="28"/>
          <w:lang w:val="en-US" w:eastAsia="zh-CN"/>
        </w:rPr>
      </w:pPr>
    </w:p>
    <w:p>
      <w:pPr>
        <w:rPr>
          <w:rFonts w:hint="eastAsia" w:ascii="黑体" w:hAnsi="黑体" w:eastAsia="黑体" w:cs="黑体"/>
          <w:b w:val="0"/>
          <w:bCs w:val="0"/>
          <w:sz w:val="28"/>
          <w:szCs w:val="28"/>
          <w:lang w:val="en-US" w:eastAsia="zh-CN"/>
        </w:rPr>
      </w:pPr>
    </w:p>
    <w:p>
      <w:pPr>
        <w:rPr>
          <w:rFonts w:hint="eastAsia" w:ascii="黑体" w:hAnsi="黑体" w:eastAsia="黑体" w:cs="黑体"/>
          <w:b w:val="0"/>
          <w:bCs w:val="0"/>
          <w:sz w:val="28"/>
          <w:szCs w:val="28"/>
          <w:lang w:val="en-US" w:eastAsia="zh-CN"/>
        </w:rPr>
      </w:pPr>
    </w:p>
    <w:p>
      <w:pPr>
        <w:pStyle w:val="3"/>
        <w:rPr>
          <w:rFonts w:hint="eastAsia" w:ascii="黑体" w:hAnsi="黑体" w:eastAsia="黑体" w:cs="黑体"/>
          <w:b w:val="0"/>
          <w:bCs w:val="0"/>
          <w:sz w:val="28"/>
          <w:szCs w:val="28"/>
          <w:lang w:val="en-US" w:eastAsia="zh-CN"/>
        </w:rPr>
      </w:pPr>
      <w:bookmarkStart w:id="59" w:name="_GoBack"/>
      <w:bookmarkEnd w:id="59"/>
      <w:r>
        <w:rPr>
          <w:rFonts w:hint="eastAsia" w:ascii="黑体" w:hAnsi="黑体" w:eastAsia="黑体" w:cs="黑体"/>
          <w:b w:val="0"/>
          <w:bCs w:val="0"/>
          <w:sz w:val="28"/>
          <w:szCs w:val="28"/>
          <w:lang w:val="en-US" w:eastAsia="zh-CN"/>
        </w:rPr>
        <w:t>3.6账单</w:t>
      </w:r>
      <w:bookmarkEnd w:id="57"/>
    </w:p>
    <w:tbl>
      <w:tblPr>
        <w:tblStyle w:val="1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5"/>
        <w:gridCol w:w="1634"/>
        <w:gridCol w:w="325"/>
        <w:gridCol w:w="1134"/>
        <w:gridCol w:w="541"/>
        <w:gridCol w:w="669"/>
        <w:gridCol w:w="1273"/>
        <w:gridCol w:w="1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p>
        </w:tc>
        <w:tc>
          <w:tcPr>
            <w:tcW w:w="1634" w:type="dxa"/>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正式期开始时间</w:t>
            </w:r>
          </w:p>
        </w:tc>
        <w:tc>
          <w:tcPr>
            <w:tcW w:w="1459" w:type="dxa"/>
            <w:gridSpan w:val="2"/>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正式期结束时间</w:t>
            </w:r>
          </w:p>
        </w:tc>
        <w:tc>
          <w:tcPr>
            <w:tcW w:w="1210"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使用天数</w:t>
            </w:r>
          </w:p>
        </w:tc>
        <w:tc>
          <w:tcPr>
            <w:tcW w:w="1273"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使用流量（MB）</w:t>
            </w:r>
          </w:p>
        </w:tc>
        <w:tc>
          <w:tcPr>
            <w:tcW w:w="1269"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是否停机保号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SIM卡1</w:t>
            </w:r>
          </w:p>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（8910410000002021952）</w:t>
            </w:r>
          </w:p>
        </w:tc>
        <w:tc>
          <w:tcPr>
            <w:tcW w:w="1634" w:type="dxa"/>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2018-02-01</w:t>
            </w:r>
          </w:p>
        </w:tc>
        <w:tc>
          <w:tcPr>
            <w:tcW w:w="1459" w:type="dxa"/>
            <w:gridSpan w:val="2"/>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2018-02-01</w:t>
            </w:r>
          </w:p>
        </w:tc>
        <w:tc>
          <w:tcPr>
            <w:tcW w:w="1210"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1</w:t>
            </w:r>
          </w:p>
        </w:tc>
        <w:tc>
          <w:tcPr>
            <w:tcW w:w="1273"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0</w:t>
            </w:r>
          </w:p>
        </w:tc>
        <w:tc>
          <w:tcPr>
            <w:tcW w:w="1269"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SIM卡2</w:t>
            </w:r>
          </w:p>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（8910410000002021953）</w:t>
            </w:r>
          </w:p>
        </w:tc>
        <w:tc>
          <w:tcPr>
            <w:tcW w:w="1634" w:type="dxa"/>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2018-01-30</w:t>
            </w:r>
          </w:p>
        </w:tc>
        <w:tc>
          <w:tcPr>
            <w:tcW w:w="1459" w:type="dxa"/>
            <w:gridSpan w:val="2"/>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2018-02-01</w:t>
            </w:r>
          </w:p>
        </w:tc>
        <w:tc>
          <w:tcPr>
            <w:tcW w:w="1210"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3</w:t>
            </w:r>
          </w:p>
        </w:tc>
        <w:tc>
          <w:tcPr>
            <w:tcW w:w="1273"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4.38</w:t>
            </w:r>
          </w:p>
        </w:tc>
        <w:tc>
          <w:tcPr>
            <w:tcW w:w="1269"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SIM卡3</w:t>
            </w:r>
          </w:p>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（8910410000002021954）</w:t>
            </w:r>
          </w:p>
        </w:tc>
        <w:tc>
          <w:tcPr>
            <w:tcW w:w="1634"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2018-01-30</w:t>
            </w:r>
          </w:p>
        </w:tc>
        <w:tc>
          <w:tcPr>
            <w:tcW w:w="1459"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2018-02-01</w:t>
            </w:r>
          </w:p>
        </w:tc>
        <w:tc>
          <w:tcPr>
            <w:tcW w:w="1210"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3</w:t>
            </w:r>
          </w:p>
        </w:tc>
        <w:tc>
          <w:tcPr>
            <w:tcW w:w="1273"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14.62</w:t>
            </w:r>
          </w:p>
        </w:tc>
        <w:tc>
          <w:tcPr>
            <w:tcW w:w="1269"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SIM卡4</w:t>
            </w:r>
          </w:p>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（8910410000002021955）</w:t>
            </w:r>
          </w:p>
        </w:tc>
        <w:tc>
          <w:tcPr>
            <w:tcW w:w="1634" w:type="dxa"/>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0</w:t>
            </w:r>
          </w:p>
        </w:tc>
        <w:tc>
          <w:tcPr>
            <w:tcW w:w="1459" w:type="dxa"/>
            <w:gridSpan w:val="2"/>
          </w:tcPr>
          <w:p>
            <w:pPr>
              <w:jc w:val="center"/>
              <w:rPr>
                <w:rFonts w:hint="eastAsia" w:ascii="宋体" w:hAnsi="宋体" w:eastAsia="宋体" w:cs="宋体"/>
                <w:sz w:val="13"/>
                <w:szCs w:val="13"/>
                <w:vertAlign w:val="baseline"/>
                <w:lang w:val="en-US" w:eastAsia="zh-CN"/>
              </w:rPr>
            </w:pPr>
          </w:p>
        </w:tc>
        <w:tc>
          <w:tcPr>
            <w:tcW w:w="1210"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0</w:t>
            </w:r>
          </w:p>
        </w:tc>
        <w:tc>
          <w:tcPr>
            <w:tcW w:w="1273"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0</w:t>
            </w:r>
          </w:p>
        </w:tc>
        <w:tc>
          <w:tcPr>
            <w:tcW w:w="1269"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SIM卡5</w:t>
            </w:r>
          </w:p>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（8910410000002021956）</w:t>
            </w:r>
          </w:p>
        </w:tc>
        <w:tc>
          <w:tcPr>
            <w:tcW w:w="1634"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2018-01-30</w:t>
            </w:r>
          </w:p>
        </w:tc>
        <w:tc>
          <w:tcPr>
            <w:tcW w:w="1459"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2018-02-01</w:t>
            </w:r>
          </w:p>
        </w:tc>
        <w:tc>
          <w:tcPr>
            <w:tcW w:w="1210"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3</w:t>
            </w:r>
          </w:p>
        </w:tc>
        <w:tc>
          <w:tcPr>
            <w:tcW w:w="1273"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1.22</w:t>
            </w:r>
          </w:p>
        </w:tc>
        <w:tc>
          <w:tcPr>
            <w:tcW w:w="1269"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SIM卡6</w:t>
            </w:r>
          </w:p>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（8910410000002021957）</w:t>
            </w:r>
          </w:p>
        </w:tc>
        <w:tc>
          <w:tcPr>
            <w:tcW w:w="1634"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2018-01-30</w:t>
            </w:r>
          </w:p>
        </w:tc>
        <w:tc>
          <w:tcPr>
            <w:tcW w:w="1459"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2018-02-01</w:t>
            </w:r>
          </w:p>
        </w:tc>
        <w:tc>
          <w:tcPr>
            <w:tcW w:w="1210"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3</w:t>
            </w:r>
          </w:p>
        </w:tc>
        <w:tc>
          <w:tcPr>
            <w:tcW w:w="1273"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1.2</w:t>
            </w:r>
          </w:p>
        </w:tc>
        <w:tc>
          <w:tcPr>
            <w:tcW w:w="1269"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SIM卡7</w:t>
            </w:r>
          </w:p>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（8910410000002021958）</w:t>
            </w:r>
          </w:p>
        </w:tc>
        <w:tc>
          <w:tcPr>
            <w:tcW w:w="1634"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2018-01-30</w:t>
            </w:r>
          </w:p>
        </w:tc>
        <w:tc>
          <w:tcPr>
            <w:tcW w:w="1459"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2018-02-01</w:t>
            </w:r>
          </w:p>
        </w:tc>
        <w:tc>
          <w:tcPr>
            <w:tcW w:w="1210"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3</w:t>
            </w:r>
          </w:p>
        </w:tc>
        <w:tc>
          <w:tcPr>
            <w:tcW w:w="1273"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1.25</w:t>
            </w:r>
          </w:p>
        </w:tc>
        <w:tc>
          <w:tcPr>
            <w:tcW w:w="1269"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SIM卡8</w:t>
            </w:r>
          </w:p>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（8910410000002021959）</w:t>
            </w:r>
          </w:p>
        </w:tc>
        <w:tc>
          <w:tcPr>
            <w:tcW w:w="1634"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2018-01-30</w:t>
            </w:r>
          </w:p>
        </w:tc>
        <w:tc>
          <w:tcPr>
            <w:tcW w:w="1459"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2018-02-01</w:t>
            </w:r>
          </w:p>
        </w:tc>
        <w:tc>
          <w:tcPr>
            <w:tcW w:w="1210"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3</w:t>
            </w:r>
          </w:p>
        </w:tc>
        <w:tc>
          <w:tcPr>
            <w:tcW w:w="1273"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1.23</w:t>
            </w:r>
          </w:p>
        </w:tc>
        <w:tc>
          <w:tcPr>
            <w:tcW w:w="1269"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SIM卡9</w:t>
            </w:r>
          </w:p>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（8910410000002021960）</w:t>
            </w:r>
          </w:p>
        </w:tc>
        <w:tc>
          <w:tcPr>
            <w:tcW w:w="1634"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2018-01-30</w:t>
            </w:r>
          </w:p>
        </w:tc>
        <w:tc>
          <w:tcPr>
            <w:tcW w:w="1459"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2018-02-01</w:t>
            </w:r>
          </w:p>
        </w:tc>
        <w:tc>
          <w:tcPr>
            <w:tcW w:w="1210"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3</w:t>
            </w:r>
          </w:p>
        </w:tc>
        <w:tc>
          <w:tcPr>
            <w:tcW w:w="1273"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1.16</w:t>
            </w:r>
          </w:p>
        </w:tc>
        <w:tc>
          <w:tcPr>
            <w:tcW w:w="1269"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SIM卡10</w:t>
            </w:r>
          </w:p>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（8910410000002021961）</w:t>
            </w:r>
          </w:p>
        </w:tc>
        <w:tc>
          <w:tcPr>
            <w:tcW w:w="1634"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2018-01-30</w:t>
            </w:r>
          </w:p>
        </w:tc>
        <w:tc>
          <w:tcPr>
            <w:tcW w:w="1459"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2018-01-31</w:t>
            </w:r>
          </w:p>
        </w:tc>
        <w:tc>
          <w:tcPr>
            <w:tcW w:w="1210" w:type="dxa"/>
            <w:gridSpan w:val="2"/>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w:t>
            </w:r>
          </w:p>
        </w:tc>
        <w:tc>
          <w:tcPr>
            <w:tcW w:w="1273"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0</w:t>
            </w:r>
          </w:p>
        </w:tc>
        <w:tc>
          <w:tcPr>
            <w:tcW w:w="1269" w:type="dxa"/>
            <w:vAlign w:val="top"/>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trPr>
        <w:tc>
          <w:tcPr>
            <w:tcW w:w="1675" w:type="dxa"/>
          </w:tcPr>
          <w:p>
            <w:pPr>
              <w:rPr>
                <w:rFonts w:hint="eastAsia" w:ascii="宋体" w:hAnsi="宋体" w:eastAsia="宋体" w:cs="宋体"/>
                <w:sz w:val="13"/>
                <w:szCs w:val="13"/>
                <w:vertAlign w:val="baseline"/>
                <w:lang w:val="en-US" w:eastAsia="zh-CN"/>
              </w:rPr>
            </w:pPr>
          </w:p>
        </w:tc>
        <w:tc>
          <w:tcPr>
            <w:tcW w:w="3093" w:type="dxa"/>
            <w:gridSpan w:val="3"/>
          </w:tcPr>
          <w:p>
            <w:pPr>
              <w:rPr>
                <w:rFonts w:hint="eastAsia" w:ascii="宋体" w:hAnsi="宋体" w:eastAsia="宋体" w:cs="宋体"/>
                <w:sz w:val="13"/>
                <w:szCs w:val="13"/>
                <w:vertAlign w:val="baseline"/>
                <w:lang w:val="en-US" w:eastAsia="zh-CN"/>
              </w:rPr>
            </w:pPr>
          </w:p>
        </w:tc>
        <w:tc>
          <w:tcPr>
            <w:tcW w:w="1210" w:type="dxa"/>
            <w:gridSpan w:val="2"/>
          </w:tcPr>
          <w:p>
            <w:pPr>
              <w:rPr>
                <w:rFonts w:hint="eastAsia" w:ascii="宋体" w:hAnsi="宋体" w:eastAsia="宋体" w:cs="宋体"/>
                <w:sz w:val="13"/>
                <w:szCs w:val="13"/>
                <w:vertAlign w:val="baseline"/>
                <w:lang w:val="en-US" w:eastAsia="zh-CN"/>
              </w:rPr>
            </w:pPr>
          </w:p>
        </w:tc>
        <w:tc>
          <w:tcPr>
            <w:tcW w:w="1273" w:type="dxa"/>
          </w:tcPr>
          <w:p>
            <w:pPr>
              <w:rPr>
                <w:rFonts w:hint="eastAsia" w:ascii="宋体" w:hAnsi="宋体" w:eastAsia="宋体" w:cs="宋体"/>
                <w:sz w:val="13"/>
                <w:szCs w:val="13"/>
                <w:vertAlign w:val="baseline"/>
                <w:lang w:val="en-US" w:eastAsia="zh-CN"/>
              </w:rPr>
            </w:pPr>
          </w:p>
        </w:tc>
        <w:tc>
          <w:tcPr>
            <w:tcW w:w="1269" w:type="dxa"/>
          </w:tcPr>
          <w:p>
            <w:pPr>
              <w:rPr>
                <w:rFonts w:hint="eastAsia" w:ascii="宋体" w:hAnsi="宋体" w:eastAsia="宋体" w:cs="宋体"/>
                <w:sz w:val="13"/>
                <w:szCs w:val="1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1675" w:type="dxa"/>
          </w:tcPr>
          <w:p>
            <w:pPr>
              <w:rPr>
                <w:rFonts w:hint="eastAsia" w:ascii="宋体" w:hAnsi="宋体" w:eastAsia="宋体" w:cs="宋体"/>
                <w:sz w:val="13"/>
                <w:szCs w:val="13"/>
                <w:vertAlign w:val="baseline"/>
                <w:lang w:val="en-US" w:eastAsia="zh-CN"/>
              </w:rPr>
            </w:pPr>
          </w:p>
        </w:tc>
        <w:tc>
          <w:tcPr>
            <w:tcW w:w="3093" w:type="dxa"/>
            <w:gridSpan w:val="3"/>
          </w:tcPr>
          <w:p>
            <w:pPr>
              <w:rPr>
                <w:rFonts w:hint="eastAsia" w:ascii="宋体" w:hAnsi="宋体" w:eastAsia="宋体" w:cs="宋体"/>
                <w:sz w:val="13"/>
                <w:szCs w:val="13"/>
                <w:vertAlign w:val="baseline"/>
                <w:lang w:val="en-US" w:eastAsia="zh-CN"/>
              </w:rPr>
            </w:pPr>
          </w:p>
        </w:tc>
        <w:tc>
          <w:tcPr>
            <w:tcW w:w="1210" w:type="dxa"/>
            <w:gridSpan w:val="2"/>
          </w:tcPr>
          <w:p>
            <w:pPr>
              <w:rPr>
                <w:rFonts w:hint="eastAsia" w:ascii="宋体" w:hAnsi="宋体" w:eastAsia="宋体" w:cs="宋体"/>
                <w:sz w:val="13"/>
                <w:szCs w:val="13"/>
                <w:vertAlign w:val="baseline"/>
                <w:lang w:val="en-US" w:eastAsia="zh-CN"/>
              </w:rPr>
            </w:pPr>
          </w:p>
        </w:tc>
        <w:tc>
          <w:tcPr>
            <w:tcW w:w="1273" w:type="dxa"/>
          </w:tcPr>
          <w:p>
            <w:pPr>
              <w:rPr>
                <w:rFonts w:hint="eastAsia" w:ascii="宋体" w:hAnsi="宋体" w:eastAsia="宋体" w:cs="宋体"/>
                <w:sz w:val="13"/>
                <w:szCs w:val="13"/>
                <w:vertAlign w:val="baseline"/>
                <w:lang w:val="en-US" w:eastAsia="zh-CN"/>
              </w:rPr>
            </w:pPr>
          </w:p>
        </w:tc>
        <w:tc>
          <w:tcPr>
            <w:tcW w:w="1269" w:type="dxa"/>
          </w:tcPr>
          <w:p>
            <w:pPr>
              <w:rPr>
                <w:rFonts w:hint="eastAsia" w:ascii="宋体" w:hAnsi="宋体" w:eastAsia="宋体" w:cs="宋体"/>
                <w:sz w:val="13"/>
                <w:szCs w:val="1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总流量池</w:t>
            </w:r>
          </w:p>
        </w:tc>
        <w:tc>
          <w:tcPr>
            <w:tcW w:w="5576" w:type="dxa"/>
            <w:gridSpan w:val="6"/>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24MB</w:t>
            </w:r>
          </w:p>
        </w:tc>
        <w:tc>
          <w:tcPr>
            <w:tcW w:w="1269" w:type="dxa"/>
          </w:tcPr>
          <w:p>
            <w:pPr>
              <w:rPr>
                <w:rFonts w:hint="eastAsia" w:ascii="宋体" w:hAnsi="宋体" w:eastAsia="宋体" w:cs="宋体"/>
                <w:sz w:val="13"/>
                <w:szCs w:val="1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使用流量</w:t>
            </w:r>
          </w:p>
        </w:tc>
        <w:tc>
          <w:tcPr>
            <w:tcW w:w="5576" w:type="dxa"/>
            <w:gridSpan w:val="6"/>
          </w:tcPr>
          <w:p>
            <w:pPr>
              <w:jc w:val="cente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25.06MB</w:t>
            </w:r>
          </w:p>
        </w:tc>
        <w:tc>
          <w:tcPr>
            <w:tcW w:w="1269" w:type="dxa"/>
          </w:tcPr>
          <w:p>
            <w:pPr>
              <w:rPr>
                <w:rFonts w:hint="eastAsia" w:ascii="宋体" w:hAnsi="宋体" w:eastAsia="宋体" w:cs="宋体"/>
                <w:sz w:val="13"/>
                <w:szCs w:val="1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超套流量</w:t>
            </w:r>
          </w:p>
        </w:tc>
        <w:tc>
          <w:tcPr>
            <w:tcW w:w="1959" w:type="dxa"/>
            <w:gridSpan w:val="2"/>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1.06</w:t>
            </w:r>
          </w:p>
        </w:tc>
        <w:tc>
          <w:tcPr>
            <w:tcW w:w="1675" w:type="dxa"/>
            <w:gridSpan w:val="2"/>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MB</w:t>
            </w:r>
          </w:p>
        </w:tc>
        <w:tc>
          <w:tcPr>
            <w:tcW w:w="1942" w:type="dxa"/>
            <w:gridSpan w:val="2"/>
          </w:tcPr>
          <w:p>
            <w:pPr>
              <w:rPr>
                <w:rFonts w:hint="eastAsia" w:ascii="宋体" w:hAnsi="宋体" w:eastAsia="宋体" w:cs="宋体"/>
                <w:sz w:val="13"/>
                <w:szCs w:val="13"/>
                <w:vertAlign w:val="baseline"/>
                <w:lang w:val="en-US" w:eastAsia="zh-CN"/>
              </w:rPr>
            </w:pPr>
          </w:p>
        </w:tc>
        <w:tc>
          <w:tcPr>
            <w:tcW w:w="1269"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lang w:val="en-US" w:eastAsia="zh-CN"/>
              </w:rPr>
              <w:t>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停机保号</w:t>
            </w:r>
          </w:p>
        </w:tc>
        <w:tc>
          <w:tcPr>
            <w:tcW w:w="1959" w:type="dxa"/>
            <w:gridSpan w:val="2"/>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5</w:t>
            </w:r>
          </w:p>
        </w:tc>
        <w:tc>
          <w:tcPr>
            <w:tcW w:w="1675" w:type="dxa"/>
            <w:gridSpan w:val="2"/>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卡</w:t>
            </w:r>
          </w:p>
        </w:tc>
        <w:tc>
          <w:tcPr>
            <w:tcW w:w="1942" w:type="dxa"/>
            <w:gridSpan w:val="2"/>
          </w:tcPr>
          <w:p>
            <w:pPr>
              <w:rPr>
                <w:rFonts w:hint="eastAsia" w:ascii="宋体" w:hAnsi="宋体" w:eastAsia="宋体" w:cs="宋体"/>
                <w:sz w:val="13"/>
                <w:szCs w:val="13"/>
                <w:vertAlign w:val="baseline"/>
                <w:lang w:val="en-US" w:eastAsia="zh-CN"/>
              </w:rPr>
            </w:pPr>
          </w:p>
        </w:tc>
        <w:tc>
          <w:tcPr>
            <w:tcW w:w="1269"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lang w:val="en-US" w:eastAsia="zh-CN"/>
              </w:rPr>
              <w:t>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制卡费</w:t>
            </w:r>
          </w:p>
        </w:tc>
        <w:tc>
          <w:tcPr>
            <w:tcW w:w="1959" w:type="dxa"/>
            <w:gridSpan w:val="2"/>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10</w:t>
            </w:r>
          </w:p>
        </w:tc>
        <w:tc>
          <w:tcPr>
            <w:tcW w:w="1675" w:type="dxa"/>
            <w:gridSpan w:val="2"/>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卡</w:t>
            </w:r>
          </w:p>
        </w:tc>
        <w:tc>
          <w:tcPr>
            <w:tcW w:w="1942" w:type="dxa"/>
            <w:gridSpan w:val="2"/>
          </w:tcPr>
          <w:p>
            <w:pPr>
              <w:rPr>
                <w:rFonts w:hint="eastAsia" w:ascii="宋体" w:hAnsi="宋体" w:eastAsia="宋体" w:cs="宋体"/>
                <w:sz w:val="13"/>
                <w:szCs w:val="13"/>
                <w:vertAlign w:val="baseline"/>
                <w:lang w:val="en-US" w:eastAsia="zh-CN"/>
              </w:rPr>
            </w:pPr>
          </w:p>
        </w:tc>
        <w:tc>
          <w:tcPr>
            <w:tcW w:w="1269"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转入正式期</w:t>
            </w:r>
          </w:p>
        </w:tc>
        <w:tc>
          <w:tcPr>
            <w:tcW w:w="1959" w:type="dxa"/>
            <w:gridSpan w:val="2"/>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9</w:t>
            </w:r>
          </w:p>
        </w:tc>
        <w:tc>
          <w:tcPr>
            <w:tcW w:w="1675" w:type="dxa"/>
            <w:gridSpan w:val="2"/>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卡</w:t>
            </w:r>
          </w:p>
        </w:tc>
        <w:tc>
          <w:tcPr>
            <w:tcW w:w="1942" w:type="dxa"/>
            <w:gridSpan w:val="2"/>
          </w:tcPr>
          <w:p>
            <w:pPr>
              <w:rPr>
                <w:rFonts w:hint="eastAsia" w:ascii="宋体" w:hAnsi="宋体" w:eastAsia="宋体" w:cs="宋体"/>
                <w:sz w:val="13"/>
                <w:szCs w:val="13"/>
                <w:vertAlign w:val="baseline"/>
                <w:lang w:val="en-US" w:eastAsia="zh-CN"/>
              </w:rPr>
            </w:pPr>
          </w:p>
        </w:tc>
        <w:tc>
          <w:tcPr>
            <w:tcW w:w="1269"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按天数计费总天量</w:t>
            </w:r>
          </w:p>
        </w:tc>
        <w:tc>
          <w:tcPr>
            <w:tcW w:w="1959" w:type="dxa"/>
            <w:gridSpan w:val="2"/>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3</w:t>
            </w:r>
          </w:p>
        </w:tc>
        <w:tc>
          <w:tcPr>
            <w:tcW w:w="1675" w:type="dxa"/>
            <w:gridSpan w:val="2"/>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天</w:t>
            </w:r>
          </w:p>
        </w:tc>
        <w:tc>
          <w:tcPr>
            <w:tcW w:w="1942" w:type="dxa"/>
            <w:gridSpan w:val="2"/>
          </w:tcPr>
          <w:p>
            <w:pPr>
              <w:rPr>
                <w:rFonts w:hint="eastAsia" w:ascii="宋体" w:hAnsi="宋体" w:eastAsia="宋体" w:cs="宋体"/>
                <w:sz w:val="13"/>
                <w:szCs w:val="13"/>
                <w:vertAlign w:val="baseline"/>
                <w:lang w:val="en-US" w:eastAsia="zh-CN"/>
              </w:rPr>
            </w:pPr>
          </w:p>
        </w:tc>
        <w:tc>
          <w:tcPr>
            <w:tcW w:w="1269"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lang w:val="en-US" w:eastAsia="zh-CN"/>
              </w:rPr>
              <w:t>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按月计费月量</w:t>
            </w:r>
          </w:p>
        </w:tc>
        <w:tc>
          <w:tcPr>
            <w:tcW w:w="1959" w:type="dxa"/>
            <w:gridSpan w:val="2"/>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7</w:t>
            </w:r>
          </w:p>
        </w:tc>
        <w:tc>
          <w:tcPr>
            <w:tcW w:w="1675" w:type="dxa"/>
            <w:gridSpan w:val="2"/>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月</w:t>
            </w:r>
          </w:p>
        </w:tc>
        <w:tc>
          <w:tcPr>
            <w:tcW w:w="1942" w:type="dxa"/>
            <w:gridSpan w:val="2"/>
          </w:tcPr>
          <w:p>
            <w:pPr>
              <w:rPr>
                <w:rFonts w:hint="eastAsia" w:ascii="宋体" w:hAnsi="宋体" w:eastAsia="宋体" w:cs="宋体"/>
                <w:sz w:val="13"/>
                <w:szCs w:val="13"/>
                <w:vertAlign w:val="baseline"/>
                <w:lang w:val="en-US" w:eastAsia="zh-CN"/>
              </w:rPr>
            </w:pPr>
          </w:p>
        </w:tc>
        <w:tc>
          <w:tcPr>
            <w:tcW w:w="1269"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lang w:val="en-US" w:eastAsia="zh-C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75" w:type="dxa"/>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合计账单</w:t>
            </w:r>
          </w:p>
        </w:tc>
        <w:tc>
          <w:tcPr>
            <w:tcW w:w="1959" w:type="dxa"/>
            <w:gridSpan w:val="2"/>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25.6</w:t>
            </w:r>
          </w:p>
        </w:tc>
        <w:tc>
          <w:tcPr>
            <w:tcW w:w="1675" w:type="dxa"/>
            <w:gridSpan w:val="2"/>
          </w:tcPr>
          <w:p>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w:t>
            </w:r>
          </w:p>
        </w:tc>
        <w:tc>
          <w:tcPr>
            <w:tcW w:w="1942" w:type="dxa"/>
            <w:gridSpan w:val="2"/>
          </w:tcPr>
          <w:p>
            <w:pPr>
              <w:rPr>
                <w:rFonts w:hint="eastAsia" w:ascii="宋体" w:hAnsi="宋体" w:eastAsia="宋体" w:cs="宋体"/>
                <w:sz w:val="13"/>
                <w:szCs w:val="13"/>
                <w:vertAlign w:val="baseline"/>
                <w:lang w:val="en-US" w:eastAsia="zh-CN"/>
              </w:rPr>
            </w:pPr>
          </w:p>
        </w:tc>
        <w:tc>
          <w:tcPr>
            <w:tcW w:w="1269" w:type="dxa"/>
          </w:tcPr>
          <w:p>
            <w:pPr>
              <w:rPr>
                <w:rFonts w:hint="eastAsia" w:ascii="宋体" w:hAnsi="宋体" w:eastAsia="宋体" w:cs="宋体"/>
                <w:sz w:val="13"/>
                <w:szCs w:val="13"/>
                <w:vertAlign w:val="baseline"/>
                <w:lang w:val="en-US" w:eastAsia="zh-CN"/>
              </w:rPr>
            </w:pPr>
          </w:p>
        </w:tc>
      </w:tr>
    </w:tbl>
    <w:p>
      <w:pPr>
        <w:rPr>
          <w:rFonts w:hint="eastAsia"/>
          <w:lang w:val="en-US" w:eastAsia="zh-CN"/>
        </w:rPr>
      </w:pPr>
    </w:p>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备注：</w:t>
      </w:r>
      <w:r>
        <w:rPr>
          <w:rFonts w:hint="eastAsia" w:ascii="宋体" w:hAnsi="宋体" w:eastAsia="宋体" w:cs="宋体"/>
          <w:sz w:val="15"/>
          <w:szCs w:val="15"/>
          <w:vertAlign w:val="baseline"/>
          <w:lang w:val="en-US" w:eastAsia="zh-CN"/>
        </w:rPr>
        <w:t>1.转入正式期制卡费抵扣</w:t>
      </w:r>
    </w:p>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2.使用流量按测试时实际使用流量为准</w:t>
      </w:r>
    </w:p>
    <w:p>
      <w:pPr>
        <w:ind w:left="597" w:leftChars="213" w:hanging="150" w:hangingChars="10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3.费用计算公式为：超套流量*</w:t>
      </w:r>
      <w:r>
        <w:rPr>
          <w:rFonts w:hint="eastAsia" w:ascii="宋体" w:hAnsi="宋体" w:eastAsia="宋体" w:cs="宋体"/>
          <w:sz w:val="15"/>
          <w:szCs w:val="15"/>
        </w:rPr>
        <w:t>0.5$</w:t>
      </w:r>
      <w:r>
        <w:rPr>
          <w:rFonts w:hint="eastAsia" w:ascii="宋体" w:hAnsi="宋体" w:eastAsia="宋体" w:cs="宋体"/>
          <w:sz w:val="15"/>
          <w:szCs w:val="15"/>
          <w:lang w:val="en-US" w:eastAsia="zh-CN"/>
        </w:rPr>
        <w:t>+停机保号卡数*0.3</w:t>
      </w:r>
      <w:r>
        <w:rPr>
          <w:rFonts w:hint="eastAsia" w:ascii="宋体" w:hAnsi="宋体" w:eastAsia="宋体" w:cs="宋体"/>
          <w:sz w:val="15"/>
          <w:szCs w:val="15"/>
        </w:rPr>
        <w:t>$</w:t>
      </w:r>
      <w:r>
        <w:rPr>
          <w:rFonts w:hint="eastAsia" w:ascii="宋体" w:hAnsi="宋体" w:eastAsia="宋体" w:cs="宋体"/>
          <w:sz w:val="15"/>
          <w:szCs w:val="15"/>
          <w:lang w:val="en-US" w:eastAsia="zh-CN"/>
        </w:rPr>
        <w:t>-转入正式期卡数*0.1</w:t>
      </w:r>
      <w:r>
        <w:rPr>
          <w:rFonts w:hint="eastAsia" w:ascii="宋体" w:hAnsi="宋体" w:eastAsia="宋体" w:cs="宋体"/>
          <w:sz w:val="15"/>
          <w:szCs w:val="15"/>
        </w:rPr>
        <w:t>$</w:t>
      </w:r>
      <w:r>
        <w:rPr>
          <w:rFonts w:hint="eastAsia" w:ascii="宋体" w:hAnsi="宋体" w:eastAsia="宋体" w:cs="宋体"/>
          <w:sz w:val="15"/>
          <w:szCs w:val="15"/>
          <w:lang w:val="en-US" w:eastAsia="zh-CN"/>
        </w:rPr>
        <w:t>+按天数计费总天量*（月套餐/30)</w:t>
      </w:r>
      <w:r>
        <w:rPr>
          <w:rFonts w:hint="eastAsia" w:ascii="宋体" w:hAnsi="宋体" w:eastAsia="宋体" w:cs="宋体"/>
          <w:sz w:val="15"/>
          <w:szCs w:val="15"/>
        </w:rPr>
        <w:t>$</w:t>
      </w:r>
      <w:r>
        <w:rPr>
          <w:rFonts w:hint="eastAsia" w:ascii="宋体" w:hAnsi="宋体" w:eastAsia="宋体" w:cs="宋体"/>
          <w:sz w:val="15"/>
          <w:szCs w:val="15"/>
          <w:lang w:val="en-US" w:eastAsia="zh-CN"/>
        </w:rPr>
        <w:t>+按月计费月量*3</w:t>
      </w:r>
      <w:r>
        <w:rPr>
          <w:rFonts w:hint="eastAsia" w:ascii="宋体" w:hAnsi="宋体" w:eastAsia="宋体" w:cs="宋体"/>
          <w:sz w:val="15"/>
          <w:szCs w:val="15"/>
        </w:rPr>
        <w:t>$</w:t>
      </w:r>
    </w:p>
    <w:p>
      <w:pPr>
        <w:ind w:firstLine="450" w:firstLineChars="30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4.费用计算等式为：2*0.5+5*0.3-9*0.1+3*（3/3)+7*3=25.6</w:t>
      </w:r>
    </w:p>
    <w:p>
      <w:pPr>
        <w:rPr>
          <w:rFonts w:hint="eastAsia" w:ascii="宋体" w:hAnsi="宋体" w:eastAsia="宋体" w:cs="宋体"/>
          <w:lang w:val="en-US" w:eastAsia="zh-CN"/>
        </w:rPr>
      </w:pPr>
    </w:p>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测试结果：</w:t>
      </w:r>
    </w:p>
    <w:p>
      <w:pPr>
        <w:widowControl w:val="0"/>
        <w:spacing w:line="0" w:lineRule="atLeast"/>
        <w:jc w:val="both"/>
        <w:rPr>
          <w:rFonts w:hint="eastAsia" w:ascii="宋体" w:hAnsi="宋体" w:eastAsia="宋体"/>
          <w:color w:val="auto"/>
          <w:sz w:val="22"/>
          <w:vertAlign w:val="baseline"/>
          <w:lang w:val="en-US" w:eastAsia="zh-CN"/>
        </w:rPr>
      </w:pPr>
    </w:p>
    <w:tbl>
      <w:tblPr>
        <w:tblStyle w:val="18"/>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858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1" w:hRule="atLeast"/>
        </w:trPr>
        <w:tc>
          <w:tcPr>
            <w:tcW w:w="8580" w:type="dxa"/>
            <w:vAlign w:val="top"/>
          </w:tcPr>
          <w:p>
            <w:pPr>
              <w:widowControl w:val="0"/>
              <w:spacing w:line="0" w:lineRule="atLeast"/>
              <w:jc w:val="both"/>
              <w:rPr>
                <w:rFonts w:hint="eastAsia" w:ascii="宋体" w:hAnsi="宋体" w:eastAsia="宋体"/>
                <w:color w:val="auto"/>
                <w:sz w:val="22"/>
                <w:vertAlign w:val="baseline"/>
                <w:lang w:val="en-US" w:eastAsia="zh-CN"/>
              </w:rPr>
            </w:pPr>
            <w:r>
              <w:rPr>
                <w:rFonts w:hint="eastAsia" w:ascii="宋体" w:hAnsi="宋体" w:eastAsia="宋体"/>
                <w:color w:val="auto"/>
                <w:sz w:val="22"/>
                <w:vertAlign w:val="baseline"/>
                <w:lang w:val="en-US" w:eastAsia="zh-CN"/>
              </w:rPr>
              <w:t>Pass</w:t>
            </w: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pStyle w:val="2"/>
        <w:numPr>
          <w:ilvl w:val="0"/>
          <w:numId w:val="0"/>
        </w:numPr>
        <w:ind w:leftChars="0"/>
        <w:rPr>
          <w:rFonts w:hint="eastAsia" w:ascii="黑体" w:hAnsi="黑体" w:eastAsia="黑体" w:cs="黑体"/>
          <w:b w:val="0"/>
          <w:bCs w:val="0"/>
          <w:sz w:val="28"/>
          <w:szCs w:val="28"/>
          <w:lang w:val="en-US" w:eastAsia="zh-CN"/>
        </w:rPr>
      </w:pPr>
      <w:bookmarkStart w:id="58" w:name="_Toc32238"/>
      <w:r>
        <w:rPr>
          <w:rFonts w:hint="eastAsia" w:ascii="黑体" w:hAnsi="黑体" w:eastAsia="黑体" w:cs="黑体"/>
          <w:b w:val="0"/>
          <w:bCs w:val="0"/>
          <w:sz w:val="28"/>
          <w:szCs w:val="28"/>
          <w:lang w:val="en-US" w:eastAsia="zh-CN"/>
        </w:rPr>
        <w:t>4.附件</w:t>
      </w:r>
      <w:bookmarkEnd w:id="58"/>
    </w:p>
    <w:p>
      <w:pPr>
        <w:numPr>
          <w:ilvl w:val="0"/>
          <w:numId w:val="0"/>
        </w:numPr>
        <w:ind w:leftChars="0"/>
        <w:rPr>
          <w:rFonts w:hint="eastAsia"/>
          <w:lang w:val="en-US" w:eastAsia="zh-CN"/>
        </w:rPr>
      </w:pPr>
      <w:r>
        <w:rPr>
          <w:rFonts w:hint="eastAsia"/>
          <w:lang w:val="en-US" w:eastAsia="zh-CN"/>
        </w:rPr>
        <w:t>附件一</w:t>
      </w:r>
    </w:p>
    <w:p>
      <w:pPr>
        <w:numPr>
          <w:ilvl w:val="0"/>
          <w:numId w:val="0"/>
        </w:numPr>
        <w:ind w:leftChars="0"/>
        <w:rPr>
          <w:rFonts w:hint="eastAsia"/>
          <w:lang w:val="en-US" w:eastAsia="zh-CN"/>
        </w:rPr>
      </w:pPr>
    </w:p>
    <w:p>
      <w:pPr>
        <w:rPr>
          <w:rFonts w:hint="eastAsia" w:eastAsia="宋体"/>
          <w:lang w:val="en-US" w:eastAsia="zh-CN"/>
        </w:rPr>
      </w:pPr>
      <w:r>
        <w:rPr>
          <w:rFonts w:hint="eastAsia" w:eastAsia="宋体"/>
          <w:lang w:val="en-US" w:eastAsia="zh-CN"/>
        </w:rPr>
        <w:object>
          <v:shape id="_x0000_i1025" o:spt="75" type="#_x0000_t75" style="height:66pt;width:72.75pt;" o:ole="t" filled="f" o:preferrelative="t" stroked="f" coordsize="21600,21600">
            <v:path/>
            <v:fill on="f" focussize="0,0"/>
            <v:stroke on="f"/>
            <v:imagedata r:id="rId10" o:title=""/>
            <o:lock v:ext="edit" aspectratio="t"/>
            <w10:wrap type="none"/>
            <w10:anchorlock/>
          </v:shape>
          <o:OLEObject Type="Embed" ProgID="Excel.Sheet.12" ShapeID="_x0000_i1025" DrawAspect="Icon" ObjectID="_1468075725" r:id="rId9">
            <o:LockedField>false</o:LockedField>
          </o:OLEObject>
        </w:object>
      </w:r>
    </w:p>
    <w:p>
      <w:pPr>
        <w:rPr>
          <w:rFonts w:hint="eastAsia" w:eastAsia="宋体"/>
          <w:lang w:val="en-US" w:eastAsia="zh-CN"/>
        </w:rPr>
      </w:pPr>
    </w:p>
    <w:p>
      <w:pPr>
        <w:rPr>
          <w:rFonts w:hint="eastAsia" w:eastAsia="宋体"/>
          <w:lang w:val="en-US" w:eastAsia="zh-CN"/>
        </w:rPr>
      </w:pPr>
      <w:r>
        <w:rPr>
          <w:rFonts w:hint="eastAsia" w:eastAsia="宋体"/>
          <w:lang w:val="en-US" w:eastAsia="zh-CN"/>
        </w:rPr>
        <w:t>附件二</w:t>
      </w:r>
    </w:p>
    <w:p>
      <w:pPr>
        <w:rPr>
          <w:rFonts w:hint="eastAsia" w:eastAsia="宋体"/>
          <w:lang w:val="en-US" w:eastAsia="zh-CN"/>
        </w:rPr>
      </w:pPr>
      <w:r>
        <w:rPr>
          <w:rFonts w:hint="eastAsia" w:eastAsia="宋体"/>
          <w:lang w:val="en-US" w:eastAsia="zh-CN"/>
        </w:rPr>
        <w:object>
          <v:shape id="_x0000_i1026" o:spt="75" type="#_x0000_t75" style="height:66pt;width:72.75pt;" o:ole="t" filled="f" o:preferrelative="t" stroked="f" coordsize="21600,21600">
            <v:path/>
            <v:fill on="f" focussize="0,0"/>
            <v:stroke on="f"/>
            <v:imagedata r:id="rId12" o:title=""/>
            <o:lock v:ext="edit" aspectratio="t"/>
            <w10:wrap type="none"/>
            <w10:anchorlock/>
          </v:shape>
          <o:OLEObject Type="Embed" ProgID="Word.Document.8" ShapeID="_x0000_i1026" DrawAspect="Icon" ObjectID="_1468075726" r:id="rId11">
            <o:LockedField>false</o:LockedField>
          </o:OLEObject>
        </w:object>
      </w:r>
    </w:p>
    <w:p>
      <w:pPr>
        <w:rPr>
          <w:rFonts w:hint="eastAsia" w:eastAsia="宋体"/>
          <w:lang w:val="en-US" w:eastAsia="zh-CN"/>
        </w:rPr>
      </w:pPr>
    </w:p>
    <w:p>
      <w:pPr>
        <w:rPr>
          <w:rFonts w:hint="eastAsia" w:eastAsia="宋体"/>
          <w:lang w:val="en-US" w:eastAsia="zh-CN"/>
        </w:rPr>
      </w:pPr>
      <w:r>
        <w:rPr>
          <w:rFonts w:hint="eastAsia" w:eastAsia="宋体"/>
          <w:lang w:val="en-US" w:eastAsia="zh-CN"/>
        </w:rPr>
        <w:t>附件三</w:t>
      </w:r>
    </w:p>
    <w:p>
      <w:pPr>
        <w:rPr>
          <w:rFonts w:hint="eastAsia" w:eastAsia="宋体"/>
          <w:lang w:val="en-US" w:eastAsia="zh-CN"/>
        </w:rPr>
      </w:pPr>
      <w:r>
        <w:rPr>
          <w:rFonts w:hint="eastAsia" w:eastAsia="宋体"/>
          <w:lang w:val="en-US" w:eastAsia="zh-CN"/>
        </w:rPr>
        <w:object>
          <v:shape id="_x0000_i1027" o:spt="75" type="#_x0000_t75" style="height:66pt;width:72.75pt;" o:ole="t" filled="f" o:preferrelative="t" stroked="f" coordsize="21600,21600">
            <v:path/>
            <v:fill on="f" focussize="0,0"/>
            <v:stroke on="f"/>
            <v:imagedata r:id="rId14" o:title=""/>
            <o:lock v:ext="edit" aspectratio="t"/>
            <w10:wrap type="none"/>
            <w10:anchorlock/>
          </v:shape>
          <o:OLEObject Type="Embed" ProgID="Excel.Sheet.8" ShapeID="_x0000_i1027" DrawAspect="Icon" ObjectID="_1468075727" r:id="rId13">
            <o:LockedField>false</o:LockedField>
          </o:OLEObject>
        </w:object>
      </w:r>
    </w:p>
    <w:p>
      <w:pPr>
        <w:rPr>
          <w:rFonts w:hint="eastAsia" w:eastAsia="宋体"/>
          <w:lang w:val="en-US" w:eastAsia="zh-CN"/>
        </w:rPr>
      </w:pPr>
    </w:p>
    <w:p>
      <w:pPr>
        <w:rPr>
          <w:rFonts w:hint="eastAsia" w:eastAsia="宋体"/>
          <w:lang w:val="en-US" w:eastAsia="zh-CN"/>
        </w:rPr>
      </w:pPr>
      <w:r>
        <w:rPr>
          <w:rFonts w:hint="eastAsia" w:eastAsia="宋体"/>
          <w:lang w:val="en-US" w:eastAsia="zh-CN"/>
        </w:rPr>
        <w:t>附件四</w:t>
      </w:r>
    </w:p>
    <w:p>
      <w:pPr>
        <w:rPr>
          <w:rFonts w:hint="eastAsia" w:eastAsia="宋体"/>
          <w:lang w:val="en-US" w:eastAsia="zh-CN"/>
        </w:rPr>
      </w:pPr>
      <w:r>
        <w:rPr>
          <w:rFonts w:hint="eastAsia" w:eastAsia="宋体"/>
          <w:lang w:val="en-US" w:eastAsia="zh-CN"/>
        </w:rPr>
        <w:object>
          <v:shape id="_x0000_i1028" o:spt="75" type="#_x0000_t75" style="height:66pt;width:72.75pt;" o:ole="t" filled="f" o:preferrelative="t" stroked="f" coordsize="21600,21600">
            <v:path/>
            <v:fill on="f" focussize="0,0"/>
            <v:stroke on="f"/>
            <v:imagedata r:id="rId16" o:title=""/>
            <o:lock v:ext="edit" aspectratio="t"/>
            <w10:wrap type="none"/>
            <w10:anchorlock/>
          </v:shape>
          <o:OLEObject Type="Embed" ProgID="Excel.Sheet.12" ShapeID="_x0000_i1028" DrawAspect="Icon" ObjectID="_1468075728" r:id="rId15">
            <o:LockedField>false</o:LockedField>
          </o:OLEObject>
        </w:object>
      </w:r>
    </w:p>
    <w:p>
      <w:pPr>
        <w:rPr>
          <w:rFonts w:ascii="Helvetica" w:hAnsi="Helvetica" w:eastAsia="宋体" w:cs="Helvetica"/>
          <w:color w:val="333333"/>
          <w:spacing w:val="9"/>
          <w:kern w:val="0"/>
          <w:sz w:val="24"/>
          <w:szCs w:val="24"/>
        </w:rPr>
      </w:pPr>
    </w:p>
    <w:p>
      <w:pPr>
        <w:rPr>
          <w:rFonts w:ascii="Helvetica" w:hAnsi="Helvetica" w:eastAsia="宋体" w:cs="Helvetica"/>
          <w:color w:val="333333"/>
          <w:spacing w:val="9"/>
          <w:kern w:val="0"/>
          <w:sz w:val="24"/>
          <w:szCs w:val="24"/>
        </w:rPr>
      </w:pPr>
    </w:p>
    <w:sectPr>
      <w:headerReference r:id="rId4" w:type="first"/>
      <w:footerReference r:id="rId6" w:type="first"/>
      <w:headerReference r:id="rId3" w:type="default"/>
      <w:footerReference r:id="rId5"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iti SC Light">
    <w:altName w:val="微软雅黑"/>
    <w:panose1 w:val="02000000000000000000"/>
    <w:charset w:val="50"/>
    <w:family w:val="auto"/>
    <w:pitch w:val="default"/>
    <w:sig w:usb0="00000000" w:usb1="00000000" w:usb2="00000010" w:usb3="00000000" w:csb0="003E0000"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8CF0010" w:usb2="00000016" w:usb3="00000000" w:csb0="0004001F" w:csb1="00000000"/>
  </w:font>
  <w:font w:name="Times">
    <w:altName w:val="Times New Roman"/>
    <w:panose1 w:val="02020603050405020304"/>
    <w:charset w:val="00"/>
    <w:family w:val="roman"/>
    <w:pitch w:val="default"/>
    <w:sig w:usb0="00000000" w:usb1="00000000" w:usb2="00000009" w:usb3="00000000" w:csb0="400001FF" w:csb1="FFFF0000"/>
  </w:font>
  <w:font w:name="Avenir">
    <w:altName w:val="Segoe Print"/>
    <w:panose1 w:val="00000000000000000000"/>
    <w:charset w:val="00"/>
    <w:family w:val="auto"/>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0002AFF" w:usb1="C000247B" w:usb2="00000009" w:usb3="00000000" w:csb0="200001FF" w:csb1="00000000"/>
  </w:font>
  <w:font w:name="Microsoft YaHei UI Light">
    <w:panose1 w:val="020B0502040204020203"/>
    <w:charset w:val="50"/>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50"/>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color w:val="A6A6A6" w:themeColor="background1" w:themeShade="A6"/>
      </w:rPr>
    </w:pPr>
    <w:r>
      <w:drawing>
        <wp:inline distT="0" distB="0" distL="0" distR="0">
          <wp:extent cx="850900" cy="32067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61207" cy="362591"/>
                  </a:xfrm>
                  <a:prstGeom prst="rect">
                    <a:avLst/>
                  </a:prstGeom>
                </pic:spPr>
              </pic:pic>
            </a:graphicData>
          </a:graphic>
        </wp:inline>
      </w:drawing>
    </w:r>
    <w:r>
      <w:ptab w:relativeTo="margin" w:alignment="center" w:leader="none"/>
    </w:r>
    <w:r>
      <w:t xml:space="preserve">                     </w:t>
    </w:r>
    <w:r>
      <w:rPr>
        <w:rFonts w:hint="eastAsia"/>
        <w:lang w:val="en-US" w:eastAsia="zh-CN"/>
      </w:rPr>
      <w:t xml:space="preserve">             </w:t>
    </w:r>
    <w:r>
      <w:t xml:space="preserve">          </w:t>
    </w:r>
    <w:r>
      <w:rPr>
        <w:rFonts w:hint="eastAsia"/>
        <w:color w:val="A6A6A6" w:themeColor="background1" w:themeShade="A6"/>
      </w:rPr>
      <w:t>上海果通通信科技股份有限公司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10A0CE"/>
    <w:multiLevelType w:val="singleLevel"/>
    <w:tmpl w:val="8D10A0CE"/>
    <w:lvl w:ilvl="0" w:tentative="0">
      <w:start w:val="1"/>
      <w:numFmt w:val="decimal"/>
      <w:lvlText w:val="%1."/>
      <w:lvlJc w:val="left"/>
      <w:pPr>
        <w:tabs>
          <w:tab w:val="left" w:pos="312"/>
        </w:tabs>
      </w:pPr>
    </w:lvl>
  </w:abstractNum>
  <w:abstractNum w:abstractNumId="1">
    <w:nsid w:val="97AFAFEC"/>
    <w:multiLevelType w:val="singleLevel"/>
    <w:tmpl w:val="97AFAFEC"/>
    <w:lvl w:ilvl="0" w:tentative="0">
      <w:start w:val="1"/>
      <w:numFmt w:val="decimal"/>
      <w:lvlText w:val="%1."/>
      <w:lvlJc w:val="left"/>
      <w:pPr>
        <w:tabs>
          <w:tab w:val="left" w:pos="312"/>
        </w:tabs>
      </w:pPr>
    </w:lvl>
  </w:abstractNum>
  <w:abstractNum w:abstractNumId="2">
    <w:nsid w:val="9EB3D8D7"/>
    <w:multiLevelType w:val="singleLevel"/>
    <w:tmpl w:val="9EB3D8D7"/>
    <w:lvl w:ilvl="0" w:tentative="0">
      <w:start w:val="1"/>
      <w:numFmt w:val="decimal"/>
      <w:lvlText w:val="%1."/>
      <w:lvlJc w:val="left"/>
      <w:pPr>
        <w:tabs>
          <w:tab w:val="left" w:pos="312"/>
        </w:tabs>
      </w:pPr>
    </w:lvl>
  </w:abstractNum>
  <w:abstractNum w:abstractNumId="3">
    <w:nsid w:val="B49A570D"/>
    <w:multiLevelType w:val="singleLevel"/>
    <w:tmpl w:val="B49A570D"/>
    <w:lvl w:ilvl="0" w:tentative="0">
      <w:start w:val="1"/>
      <w:numFmt w:val="decimal"/>
      <w:lvlText w:val="%1."/>
      <w:lvlJc w:val="left"/>
      <w:pPr>
        <w:tabs>
          <w:tab w:val="left" w:pos="312"/>
        </w:tabs>
      </w:pPr>
    </w:lvl>
  </w:abstractNum>
  <w:abstractNum w:abstractNumId="4">
    <w:nsid w:val="BA424DEC"/>
    <w:multiLevelType w:val="singleLevel"/>
    <w:tmpl w:val="BA424DEC"/>
    <w:lvl w:ilvl="0" w:tentative="0">
      <w:start w:val="1"/>
      <w:numFmt w:val="decimal"/>
      <w:lvlText w:val="%1."/>
      <w:lvlJc w:val="left"/>
      <w:pPr>
        <w:tabs>
          <w:tab w:val="left" w:pos="312"/>
        </w:tabs>
      </w:pPr>
    </w:lvl>
  </w:abstractNum>
  <w:abstractNum w:abstractNumId="5">
    <w:nsid w:val="BD1CDCE6"/>
    <w:multiLevelType w:val="singleLevel"/>
    <w:tmpl w:val="BD1CDCE6"/>
    <w:lvl w:ilvl="0" w:tentative="0">
      <w:start w:val="1"/>
      <w:numFmt w:val="decimal"/>
      <w:lvlText w:val="%1."/>
      <w:lvlJc w:val="left"/>
      <w:pPr>
        <w:tabs>
          <w:tab w:val="left" w:pos="312"/>
        </w:tabs>
      </w:pPr>
    </w:lvl>
  </w:abstractNum>
  <w:abstractNum w:abstractNumId="6">
    <w:nsid w:val="E71F32F6"/>
    <w:multiLevelType w:val="singleLevel"/>
    <w:tmpl w:val="E71F32F6"/>
    <w:lvl w:ilvl="0" w:tentative="0">
      <w:start w:val="1"/>
      <w:numFmt w:val="decimal"/>
      <w:lvlText w:val="%1."/>
      <w:lvlJc w:val="left"/>
      <w:pPr>
        <w:tabs>
          <w:tab w:val="left" w:pos="312"/>
        </w:tabs>
      </w:pPr>
    </w:lvl>
  </w:abstractNum>
  <w:abstractNum w:abstractNumId="7">
    <w:nsid w:val="F3239AF5"/>
    <w:multiLevelType w:val="singleLevel"/>
    <w:tmpl w:val="F3239AF5"/>
    <w:lvl w:ilvl="0" w:tentative="0">
      <w:start w:val="1"/>
      <w:numFmt w:val="decimal"/>
      <w:suff w:val="space"/>
      <w:lvlText w:val="%1."/>
      <w:lvlJc w:val="left"/>
    </w:lvl>
  </w:abstractNum>
  <w:abstractNum w:abstractNumId="8">
    <w:nsid w:val="00CD04C2"/>
    <w:multiLevelType w:val="singleLevel"/>
    <w:tmpl w:val="00CD04C2"/>
    <w:lvl w:ilvl="0" w:tentative="0">
      <w:start w:val="1"/>
      <w:numFmt w:val="decimal"/>
      <w:lvlText w:val="%1."/>
      <w:lvlJc w:val="left"/>
      <w:pPr>
        <w:tabs>
          <w:tab w:val="left" w:pos="312"/>
        </w:tabs>
      </w:pPr>
    </w:lvl>
  </w:abstractNum>
  <w:abstractNum w:abstractNumId="9">
    <w:nsid w:val="09BCB8C0"/>
    <w:multiLevelType w:val="singleLevel"/>
    <w:tmpl w:val="09BCB8C0"/>
    <w:lvl w:ilvl="0" w:tentative="0">
      <w:start w:val="1"/>
      <w:numFmt w:val="decimal"/>
      <w:lvlText w:val="%1."/>
      <w:lvlJc w:val="left"/>
      <w:pPr>
        <w:tabs>
          <w:tab w:val="left" w:pos="312"/>
        </w:tabs>
      </w:pPr>
    </w:lvl>
  </w:abstractNum>
  <w:abstractNum w:abstractNumId="10">
    <w:nsid w:val="0C94BA5D"/>
    <w:multiLevelType w:val="singleLevel"/>
    <w:tmpl w:val="0C94BA5D"/>
    <w:lvl w:ilvl="0" w:tentative="0">
      <w:start w:val="1"/>
      <w:numFmt w:val="decimal"/>
      <w:lvlText w:val="%1."/>
      <w:lvlJc w:val="left"/>
      <w:pPr>
        <w:tabs>
          <w:tab w:val="left" w:pos="312"/>
        </w:tabs>
      </w:pPr>
    </w:lvl>
  </w:abstractNum>
  <w:abstractNum w:abstractNumId="11">
    <w:nsid w:val="26A1087F"/>
    <w:multiLevelType w:val="singleLevel"/>
    <w:tmpl w:val="26A1087F"/>
    <w:lvl w:ilvl="0" w:tentative="0">
      <w:start w:val="1"/>
      <w:numFmt w:val="decimal"/>
      <w:lvlText w:val="%1."/>
      <w:lvlJc w:val="left"/>
      <w:pPr>
        <w:tabs>
          <w:tab w:val="left" w:pos="312"/>
        </w:tabs>
      </w:pPr>
    </w:lvl>
  </w:abstractNum>
  <w:abstractNum w:abstractNumId="12">
    <w:nsid w:val="34961357"/>
    <w:multiLevelType w:val="singleLevel"/>
    <w:tmpl w:val="34961357"/>
    <w:lvl w:ilvl="0" w:tentative="0">
      <w:start w:val="1"/>
      <w:numFmt w:val="decimal"/>
      <w:lvlText w:val="%1."/>
      <w:lvlJc w:val="left"/>
      <w:pPr>
        <w:tabs>
          <w:tab w:val="left" w:pos="312"/>
        </w:tabs>
      </w:pPr>
    </w:lvl>
  </w:abstractNum>
  <w:abstractNum w:abstractNumId="13">
    <w:nsid w:val="3E0463DC"/>
    <w:multiLevelType w:val="singleLevel"/>
    <w:tmpl w:val="3E0463DC"/>
    <w:lvl w:ilvl="0" w:tentative="0">
      <w:start w:val="1"/>
      <w:numFmt w:val="decimal"/>
      <w:lvlText w:val="%1."/>
      <w:lvlJc w:val="left"/>
      <w:pPr>
        <w:tabs>
          <w:tab w:val="left" w:pos="312"/>
        </w:tabs>
      </w:pPr>
    </w:lvl>
  </w:abstractNum>
  <w:abstractNum w:abstractNumId="14">
    <w:nsid w:val="48399DFA"/>
    <w:multiLevelType w:val="singleLevel"/>
    <w:tmpl w:val="48399DFA"/>
    <w:lvl w:ilvl="0" w:tentative="0">
      <w:start w:val="1"/>
      <w:numFmt w:val="decimal"/>
      <w:lvlText w:val="%1."/>
      <w:lvlJc w:val="left"/>
      <w:pPr>
        <w:tabs>
          <w:tab w:val="left" w:pos="312"/>
        </w:tabs>
      </w:pPr>
    </w:lvl>
  </w:abstractNum>
  <w:abstractNum w:abstractNumId="15">
    <w:nsid w:val="5A40B857"/>
    <w:multiLevelType w:val="singleLevel"/>
    <w:tmpl w:val="5A40B857"/>
    <w:lvl w:ilvl="0" w:tentative="0">
      <w:start w:val="1"/>
      <w:numFmt w:val="decimal"/>
      <w:lvlText w:val="%1."/>
      <w:lvlJc w:val="left"/>
      <w:pPr>
        <w:tabs>
          <w:tab w:val="left" w:pos="312"/>
        </w:tabs>
      </w:pPr>
    </w:lvl>
  </w:abstractNum>
  <w:abstractNum w:abstractNumId="16">
    <w:nsid w:val="5A40BC72"/>
    <w:multiLevelType w:val="singleLevel"/>
    <w:tmpl w:val="5A40BC72"/>
    <w:lvl w:ilvl="0" w:tentative="0">
      <w:start w:val="1"/>
      <w:numFmt w:val="decimal"/>
      <w:lvlText w:val="%1."/>
      <w:lvlJc w:val="left"/>
      <w:pPr>
        <w:tabs>
          <w:tab w:val="left" w:pos="312"/>
        </w:tabs>
      </w:pPr>
    </w:lvl>
  </w:abstractNum>
  <w:abstractNum w:abstractNumId="17">
    <w:nsid w:val="5A40C213"/>
    <w:multiLevelType w:val="singleLevel"/>
    <w:tmpl w:val="5A40C213"/>
    <w:lvl w:ilvl="0" w:tentative="0">
      <w:start w:val="1"/>
      <w:numFmt w:val="decimal"/>
      <w:lvlText w:val="%1."/>
      <w:lvlJc w:val="left"/>
      <w:pPr>
        <w:tabs>
          <w:tab w:val="left" w:pos="312"/>
        </w:tabs>
      </w:pPr>
    </w:lvl>
  </w:abstractNum>
  <w:abstractNum w:abstractNumId="18">
    <w:nsid w:val="5A40C2AA"/>
    <w:multiLevelType w:val="singleLevel"/>
    <w:tmpl w:val="5A40C2AA"/>
    <w:lvl w:ilvl="0" w:tentative="0">
      <w:start w:val="1"/>
      <w:numFmt w:val="decimal"/>
      <w:lvlText w:val="%1."/>
      <w:lvlJc w:val="left"/>
      <w:pPr>
        <w:tabs>
          <w:tab w:val="left" w:pos="312"/>
        </w:tabs>
      </w:pPr>
    </w:lvl>
  </w:abstractNum>
  <w:abstractNum w:abstractNumId="19">
    <w:nsid w:val="5A40D6E9"/>
    <w:multiLevelType w:val="singleLevel"/>
    <w:tmpl w:val="5A40D6E9"/>
    <w:lvl w:ilvl="0" w:tentative="0">
      <w:start w:val="1"/>
      <w:numFmt w:val="decimal"/>
      <w:lvlText w:val="%1."/>
      <w:lvlJc w:val="left"/>
      <w:pPr>
        <w:tabs>
          <w:tab w:val="left" w:pos="312"/>
        </w:tabs>
      </w:pPr>
    </w:lvl>
  </w:abstractNum>
  <w:abstractNum w:abstractNumId="20">
    <w:nsid w:val="5A40E3BD"/>
    <w:multiLevelType w:val="singleLevel"/>
    <w:tmpl w:val="5A40E3BD"/>
    <w:lvl w:ilvl="0" w:tentative="0">
      <w:start w:val="1"/>
      <w:numFmt w:val="decimal"/>
      <w:lvlText w:val="%1."/>
      <w:lvlJc w:val="left"/>
      <w:pPr>
        <w:tabs>
          <w:tab w:val="left" w:pos="312"/>
        </w:tabs>
      </w:pPr>
    </w:lvl>
  </w:abstractNum>
  <w:abstractNum w:abstractNumId="21">
    <w:nsid w:val="5A40E443"/>
    <w:multiLevelType w:val="singleLevel"/>
    <w:tmpl w:val="5A40E443"/>
    <w:lvl w:ilvl="0" w:tentative="0">
      <w:start w:val="1"/>
      <w:numFmt w:val="decimal"/>
      <w:lvlText w:val="%1."/>
      <w:lvlJc w:val="left"/>
      <w:pPr>
        <w:tabs>
          <w:tab w:val="left" w:pos="312"/>
        </w:tabs>
      </w:pPr>
    </w:lvl>
  </w:abstractNum>
  <w:abstractNum w:abstractNumId="22">
    <w:nsid w:val="5A40E4B3"/>
    <w:multiLevelType w:val="singleLevel"/>
    <w:tmpl w:val="5A40E4B3"/>
    <w:lvl w:ilvl="0" w:tentative="0">
      <w:start w:val="1"/>
      <w:numFmt w:val="decimal"/>
      <w:lvlText w:val="%1."/>
      <w:lvlJc w:val="left"/>
      <w:pPr>
        <w:tabs>
          <w:tab w:val="left" w:pos="312"/>
        </w:tabs>
      </w:pPr>
    </w:lvl>
  </w:abstractNum>
  <w:abstractNum w:abstractNumId="23">
    <w:nsid w:val="5A41B803"/>
    <w:multiLevelType w:val="singleLevel"/>
    <w:tmpl w:val="5A41B803"/>
    <w:lvl w:ilvl="0" w:tentative="0">
      <w:start w:val="1"/>
      <w:numFmt w:val="decimal"/>
      <w:lvlText w:val="%1."/>
      <w:lvlJc w:val="left"/>
      <w:pPr>
        <w:tabs>
          <w:tab w:val="left" w:pos="312"/>
        </w:tabs>
      </w:pPr>
    </w:lvl>
  </w:abstractNum>
  <w:abstractNum w:abstractNumId="24">
    <w:nsid w:val="5A41B9CD"/>
    <w:multiLevelType w:val="singleLevel"/>
    <w:tmpl w:val="5A41B9CD"/>
    <w:lvl w:ilvl="0" w:tentative="0">
      <w:start w:val="1"/>
      <w:numFmt w:val="decimal"/>
      <w:lvlText w:val="%1."/>
      <w:lvlJc w:val="left"/>
      <w:pPr>
        <w:tabs>
          <w:tab w:val="left" w:pos="312"/>
        </w:tabs>
      </w:pPr>
    </w:lvl>
  </w:abstractNum>
  <w:abstractNum w:abstractNumId="25">
    <w:nsid w:val="5A41E794"/>
    <w:multiLevelType w:val="singleLevel"/>
    <w:tmpl w:val="5A41E794"/>
    <w:lvl w:ilvl="0" w:tentative="0">
      <w:start w:val="1"/>
      <w:numFmt w:val="decimal"/>
      <w:lvlText w:val="%1."/>
      <w:lvlJc w:val="left"/>
      <w:pPr>
        <w:tabs>
          <w:tab w:val="left" w:pos="312"/>
        </w:tabs>
      </w:pPr>
    </w:lvl>
  </w:abstractNum>
  <w:abstractNum w:abstractNumId="26">
    <w:nsid w:val="5A41E846"/>
    <w:multiLevelType w:val="singleLevel"/>
    <w:tmpl w:val="5A41E846"/>
    <w:lvl w:ilvl="0" w:tentative="0">
      <w:start w:val="1"/>
      <w:numFmt w:val="decimal"/>
      <w:lvlText w:val="%1."/>
      <w:lvlJc w:val="left"/>
      <w:pPr>
        <w:tabs>
          <w:tab w:val="left" w:pos="312"/>
        </w:tabs>
      </w:pPr>
    </w:lvl>
  </w:abstractNum>
  <w:abstractNum w:abstractNumId="27">
    <w:nsid w:val="5A41EB54"/>
    <w:multiLevelType w:val="singleLevel"/>
    <w:tmpl w:val="5A41EB54"/>
    <w:lvl w:ilvl="0" w:tentative="0">
      <w:start w:val="1"/>
      <w:numFmt w:val="decimal"/>
      <w:lvlText w:val="%1."/>
      <w:lvlJc w:val="left"/>
      <w:pPr>
        <w:tabs>
          <w:tab w:val="left" w:pos="312"/>
        </w:tabs>
      </w:pPr>
    </w:lvl>
  </w:abstractNum>
  <w:abstractNum w:abstractNumId="28">
    <w:nsid w:val="5A4C4BA7"/>
    <w:multiLevelType w:val="singleLevel"/>
    <w:tmpl w:val="5A4C4BA7"/>
    <w:lvl w:ilvl="0" w:tentative="0">
      <w:start w:val="1"/>
      <w:numFmt w:val="decimal"/>
      <w:lvlText w:val="%1."/>
      <w:lvlJc w:val="left"/>
      <w:pPr>
        <w:tabs>
          <w:tab w:val="left" w:pos="312"/>
        </w:tabs>
      </w:pPr>
    </w:lvl>
  </w:abstractNum>
  <w:abstractNum w:abstractNumId="29">
    <w:nsid w:val="5A4C5310"/>
    <w:multiLevelType w:val="singleLevel"/>
    <w:tmpl w:val="5A4C5310"/>
    <w:lvl w:ilvl="0" w:tentative="0">
      <w:start w:val="1"/>
      <w:numFmt w:val="decimal"/>
      <w:lvlText w:val="%1."/>
      <w:lvlJc w:val="left"/>
      <w:pPr>
        <w:tabs>
          <w:tab w:val="left" w:pos="312"/>
        </w:tabs>
      </w:pPr>
    </w:lvl>
  </w:abstractNum>
  <w:abstractNum w:abstractNumId="30">
    <w:nsid w:val="5A4C8017"/>
    <w:multiLevelType w:val="singleLevel"/>
    <w:tmpl w:val="5A4C8017"/>
    <w:lvl w:ilvl="0" w:tentative="0">
      <w:start w:val="1"/>
      <w:numFmt w:val="decimal"/>
      <w:lvlText w:val="%1."/>
      <w:lvlJc w:val="left"/>
      <w:pPr>
        <w:tabs>
          <w:tab w:val="left" w:pos="312"/>
        </w:tabs>
      </w:pPr>
    </w:lvl>
  </w:abstractNum>
  <w:abstractNum w:abstractNumId="31">
    <w:nsid w:val="5A4C8463"/>
    <w:multiLevelType w:val="singleLevel"/>
    <w:tmpl w:val="5A4C8463"/>
    <w:lvl w:ilvl="0" w:tentative="0">
      <w:start w:val="1"/>
      <w:numFmt w:val="decimal"/>
      <w:lvlText w:val="%1."/>
      <w:lvlJc w:val="left"/>
      <w:pPr>
        <w:tabs>
          <w:tab w:val="left" w:pos="312"/>
        </w:tabs>
      </w:pPr>
    </w:lvl>
  </w:abstractNum>
  <w:abstractNum w:abstractNumId="32">
    <w:nsid w:val="62DBE7C4"/>
    <w:multiLevelType w:val="singleLevel"/>
    <w:tmpl w:val="62DBE7C4"/>
    <w:lvl w:ilvl="0" w:tentative="0">
      <w:start w:val="1"/>
      <w:numFmt w:val="decimal"/>
      <w:lvlText w:val="%1."/>
      <w:lvlJc w:val="left"/>
      <w:pPr>
        <w:tabs>
          <w:tab w:val="left" w:pos="312"/>
        </w:tabs>
      </w:pPr>
    </w:lvl>
  </w:abstractNum>
  <w:abstractNum w:abstractNumId="33">
    <w:nsid w:val="67048BFF"/>
    <w:multiLevelType w:val="singleLevel"/>
    <w:tmpl w:val="67048BFF"/>
    <w:lvl w:ilvl="0" w:tentative="0">
      <w:start w:val="1"/>
      <w:numFmt w:val="decimal"/>
      <w:lvlText w:val="%1."/>
      <w:lvlJc w:val="left"/>
      <w:pPr>
        <w:tabs>
          <w:tab w:val="left" w:pos="312"/>
        </w:tabs>
      </w:pPr>
    </w:lvl>
  </w:abstractNum>
  <w:num w:numId="1">
    <w:abstractNumId w:val="15"/>
  </w:num>
  <w:num w:numId="2">
    <w:abstractNumId w:val="16"/>
  </w:num>
  <w:num w:numId="3">
    <w:abstractNumId w:val="17"/>
  </w:num>
  <w:num w:numId="4">
    <w:abstractNumId w:val="18"/>
  </w:num>
  <w:num w:numId="5">
    <w:abstractNumId w:val="19"/>
  </w:num>
  <w:num w:numId="6">
    <w:abstractNumId w:val="30"/>
  </w:num>
  <w:num w:numId="7">
    <w:abstractNumId w:val="31"/>
  </w:num>
  <w:num w:numId="8">
    <w:abstractNumId w:val="22"/>
  </w:num>
  <w:num w:numId="9">
    <w:abstractNumId w:val="20"/>
  </w:num>
  <w:num w:numId="10">
    <w:abstractNumId w:val="21"/>
  </w:num>
  <w:num w:numId="11">
    <w:abstractNumId w:val="1"/>
  </w:num>
  <w:num w:numId="12">
    <w:abstractNumId w:val="13"/>
  </w:num>
  <w:num w:numId="13">
    <w:abstractNumId w:val="8"/>
  </w:num>
  <w:num w:numId="14">
    <w:abstractNumId w:val="23"/>
  </w:num>
  <w:num w:numId="15">
    <w:abstractNumId w:val="24"/>
  </w:num>
  <w:num w:numId="16">
    <w:abstractNumId w:val="26"/>
  </w:num>
  <w:num w:numId="17">
    <w:abstractNumId w:val="25"/>
  </w:num>
  <w:num w:numId="18">
    <w:abstractNumId w:val="27"/>
  </w:num>
  <w:num w:numId="19">
    <w:abstractNumId w:val="2"/>
  </w:num>
  <w:num w:numId="20">
    <w:abstractNumId w:val="28"/>
  </w:num>
  <w:num w:numId="21">
    <w:abstractNumId w:val="29"/>
  </w:num>
  <w:num w:numId="22">
    <w:abstractNumId w:val="9"/>
  </w:num>
  <w:num w:numId="23">
    <w:abstractNumId w:val="32"/>
  </w:num>
  <w:num w:numId="24">
    <w:abstractNumId w:val="33"/>
  </w:num>
  <w:num w:numId="25">
    <w:abstractNumId w:val="0"/>
  </w:num>
  <w:num w:numId="26">
    <w:abstractNumId w:val="11"/>
  </w:num>
  <w:num w:numId="27">
    <w:abstractNumId w:val="6"/>
  </w:num>
  <w:num w:numId="28">
    <w:abstractNumId w:val="12"/>
  </w:num>
  <w:num w:numId="29">
    <w:abstractNumId w:val="7"/>
  </w:num>
  <w:num w:numId="30">
    <w:abstractNumId w:val="10"/>
  </w:num>
  <w:num w:numId="31">
    <w:abstractNumId w:val="14"/>
  </w:num>
  <w:num w:numId="32">
    <w:abstractNumId w:val="4"/>
  </w:num>
  <w:num w:numId="33">
    <w:abstractNumId w:val="3"/>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C08"/>
    <w:rsid w:val="0005265F"/>
    <w:rsid w:val="001510F3"/>
    <w:rsid w:val="00294C08"/>
    <w:rsid w:val="002C0572"/>
    <w:rsid w:val="00370BBB"/>
    <w:rsid w:val="003710F6"/>
    <w:rsid w:val="00392603"/>
    <w:rsid w:val="004025BB"/>
    <w:rsid w:val="00445DD3"/>
    <w:rsid w:val="005357D8"/>
    <w:rsid w:val="00575918"/>
    <w:rsid w:val="00672337"/>
    <w:rsid w:val="00675F74"/>
    <w:rsid w:val="00704434"/>
    <w:rsid w:val="007523AD"/>
    <w:rsid w:val="00760A31"/>
    <w:rsid w:val="007938E2"/>
    <w:rsid w:val="00830FFD"/>
    <w:rsid w:val="008445E7"/>
    <w:rsid w:val="009E1718"/>
    <w:rsid w:val="00A30548"/>
    <w:rsid w:val="00B050E2"/>
    <w:rsid w:val="00C759CF"/>
    <w:rsid w:val="00C75AD8"/>
    <w:rsid w:val="00D731A6"/>
    <w:rsid w:val="00D84850"/>
    <w:rsid w:val="00DB4813"/>
    <w:rsid w:val="00DE6B8C"/>
    <w:rsid w:val="00F01BAC"/>
    <w:rsid w:val="00F760F6"/>
    <w:rsid w:val="00F7768F"/>
    <w:rsid w:val="011158B6"/>
    <w:rsid w:val="011A0D5F"/>
    <w:rsid w:val="012E0985"/>
    <w:rsid w:val="029E3ECF"/>
    <w:rsid w:val="059E368A"/>
    <w:rsid w:val="0688457D"/>
    <w:rsid w:val="07776958"/>
    <w:rsid w:val="07A765D5"/>
    <w:rsid w:val="0AC766F3"/>
    <w:rsid w:val="0BE16E80"/>
    <w:rsid w:val="0C8643FD"/>
    <w:rsid w:val="0C961A0A"/>
    <w:rsid w:val="0F4367E1"/>
    <w:rsid w:val="0FD33E4A"/>
    <w:rsid w:val="12876803"/>
    <w:rsid w:val="12B50A85"/>
    <w:rsid w:val="15EB2F76"/>
    <w:rsid w:val="16112221"/>
    <w:rsid w:val="16113374"/>
    <w:rsid w:val="188305B1"/>
    <w:rsid w:val="189C1F8B"/>
    <w:rsid w:val="1AA81595"/>
    <w:rsid w:val="1AB872AC"/>
    <w:rsid w:val="1B3E52DB"/>
    <w:rsid w:val="1C64602B"/>
    <w:rsid w:val="1D0E31AC"/>
    <w:rsid w:val="1D53078E"/>
    <w:rsid w:val="1E721CFC"/>
    <w:rsid w:val="20107B70"/>
    <w:rsid w:val="22A261E9"/>
    <w:rsid w:val="23441DF9"/>
    <w:rsid w:val="235140CD"/>
    <w:rsid w:val="238F18D3"/>
    <w:rsid w:val="24780928"/>
    <w:rsid w:val="247F6950"/>
    <w:rsid w:val="24FA5B20"/>
    <w:rsid w:val="254D6BD0"/>
    <w:rsid w:val="26031239"/>
    <w:rsid w:val="276A0EFF"/>
    <w:rsid w:val="286A68FA"/>
    <w:rsid w:val="28AB0144"/>
    <w:rsid w:val="29EA1CC3"/>
    <w:rsid w:val="2BC8271C"/>
    <w:rsid w:val="2C3B7A01"/>
    <w:rsid w:val="2CDA5383"/>
    <w:rsid w:val="2DB86D86"/>
    <w:rsid w:val="2EA308BF"/>
    <w:rsid w:val="2F412E85"/>
    <w:rsid w:val="2F7266D2"/>
    <w:rsid w:val="2FB306BA"/>
    <w:rsid w:val="307F4AF7"/>
    <w:rsid w:val="35B560E8"/>
    <w:rsid w:val="35DF58BD"/>
    <w:rsid w:val="35FB4B56"/>
    <w:rsid w:val="388C0B62"/>
    <w:rsid w:val="39612D61"/>
    <w:rsid w:val="3AF7729E"/>
    <w:rsid w:val="3B151B5F"/>
    <w:rsid w:val="3BE90A68"/>
    <w:rsid w:val="3C1B7C82"/>
    <w:rsid w:val="3C491448"/>
    <w:rsid w:val="3DD61462"/>
    <w:rsid w:val="3EFD7D37"/>
    <w:rsid w:val="3F356F52"/>
    <w:rsid w:val="3F9C4FB9"/>
    <w:rsid w:val="41237571"/>
    <w:rsid w:val="429C5F35"/>
    <w:rsid w:val="435C4706"/>
    <w:rsid w:val="44D22E67"/>
    <w:rsid w:val="484206EE"/>
    <w:rsid w:val="4C870B1C"/>
    <w:rsid w:val="4D056508"/>
    <w:rsid w:val="4F7F6AE7"/>
    <w:rsid w:val="4FE0715A"/>
    <w:rsid w:val="50E72803"/>
    <w:rsid w:val="55080834"/>
    <w:rsid w:val="557E79AE"/>
    <w:rsid w:val="55EE21BE"/>
    <w:rsid w:val="56C32960"/>
    <w:rsid w:val="57BC0C48"/>
    <w:rsid w:val="59A42A71"/>
    <w:rsid w:val="5A0F5C41"/>
    <w:rsid w:val="5BC914C3"/>
    <w:rsid w:val="5D800294"/>
    <w:rsid w:val="5DC96D78"/>
    <w:rsid w:val="5E225098"/>
    <w:rsid w:val="5FAE4AB2"/>
    <w:rsid w:val="604042C1"/>
    <w:rsid w:val="6244056D"/>
    <w:rsid w:val="63083676"/>
    <w:rsid w:val="6439635C"/>
    <w:rsid w:val="662372E7"/>
    <w:rsid w:val="66462920"/>
    <w:rsid w:val="685C7BCE"/>
    <w:rsid w:val="69357208"/>
    <w:rsid w:val="69C471EA"/>
    <w:rsid w:val="69F36412"/>
    <w:rsid w:val="6A1219DE"/>
    <w:rsid w:val="6A4B4614"/>
    <w:rsid w:val="6AA30E58"/>
    <w:rsid w:val="6B4B13B2"/>
    <w:rsid w:val="6CB875CD"/>
    <w:rsid w:val="6DD3379B"/>
    <w:rsid w:val="6E482960"/>
    <w:rsid w:val="70537144"/>
    <w:rsid w:val="73010503"/>
    <w:rsid w:val="755918F2"/>
    <w:rsid w:val="75CF7510"/>
    <w:rsid w:val="763300D5"/>
    <w:rsid w:val="789E24DE"/>
    <w:rsid w:val="7931527F"/>
    <w:rsid w:val="79770948"/>
    <w:rsid w:val="7A284003"/>
    <w:rsid w:val="7D2B3B16"/>
    <w:rsid w:val="7E2E0D93"/>
    <w:rsid w:val="7F8B399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8"/>
    <w:unhideWhenUsed/>
    <w:qFormat/>
    <w:uiPriority w:val="99"/>
    <w:rPr>
      <w:rFonts w:ascii="Heiti SC Light" w:eastAsia="Heiti SC Light"/>
      <w:sz w:val="18"/>
      <w:szCs w:val="18"/>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24"/>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字符"/>
    <w:basedOn w:val="15"/>
    <w:link w:val="9"/>
    <w:qFormat/>
    <w:uiPriority w:val="99"/>
    <w:rPr>
      <w:sz w:val="18"/>
      <w:szCs w:val="18"/>
    </w:rPr>
  </w:style>
  <w:style w:type="character" w:customStyle="1" w:styleId="20">
    <w:name w:val="页脚字符"/>
    <w:basedOn w:val="15"/>
    <w:link w:val="8"/>
    <w:qFormat/>
    <w:uiPriority w:val="99"/>
    <w:rPr>
      <w:sz w:val="18"/>
      <w:szCs w:val="18"/>
    </w:rPr>
  </w:style>
  <w:style w:type="character" w:customStyle="1" w:styleId="21">
    <w:name w:val="标题 1字符"/>
    <w:basedOn w:val="15"/>
    <w:link w:val="2"/>
    <w:qFormat/>
    <w:uiPriority w:val="9"/>
    <w:rPr>
      <w:b/>
      <w:bCs/>
      <w:kern w:val="44"/>
      <w:sz w:val="44"/>
      <w:szCs w:val="44"/>
    </w:rPr>
  </w:style>
  <w:style w:type="character" w:customStyle="1" w:styleId="22">
    <w:name w:val="标题字符"/>
    <w:basedOn w:val="15"/>
    <w:link w:val="14"/>
    <w:qFormat/>
    <w:uiPriority w:val="10"/>
    <w:rPr>
      <w:rFonts w:asciiTheme="majorHAnsi" w:hAnsiTheme="majorHAnsi" w:eastAsiaTheme="majorEastAsia" w:cstheme="majorBidi"/>
      <w:b/>
      <w:bCs/>
      <w:sz w:val="32"/>
      <w:szCs w:val="32"/>
    </w:rPr>
  </w:style>
  <w:style w:type="character" w:customStyle="1" w:styleId="23">
    <w:name w:val="标题 2字符"/>
    <w:basedOn w:val="15"/>
    <w:link w:val="3"/>
    <w:qFormat/>
    <w:uiPriority w:val="9"/>
    <w:rPr>
      <w:rFonts w:asciiTheme="majorHAnsi" w:hAnsiTheme="majorHAnsi" w:eastAsiaTheme="majorEastAsia" w:cstheme="majorBidi"/>
      <w:b/>
      <w:bCs/>
      <w:sz w:val="32"/>
      <w:szCs w:val="32"/>
    </w:rPr>
  </w:style>
  <w:style w:type="character" w:customStyle="1" w:styleId="24">
    <w:name w:val="副标题字符"/>
    <w:basedOn w:val="15"/>
    <w:link w:val="11"/>
    <w:qFormat/>
    <w:uiPriority w:val="11"/>
    <w:rPr>
      <w:b/>
      <w:bCs/>
      <w:kern w:val="28"/>
      <w:sz w:val="32"/>
      <w:szCs w:val="32"/>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6">
    <w:name w:val="No Spacing"/>
    <w:link w:val="27"/>
    <w:qFormat/>
    <w:uiPriority w:val="1"/>
    <w:rPr>
      <w:rFonts w:asciiTheme="minorHAnsi" w:hAnsiTheme="minorHAnsi" w:eastAsiaTheme="minorEastAsia" w:cstheme="minorBidi"/>
      <w:kern w:val="0"/>
      <w:sz w:val="22"/>
      <w:szCs w:val="22"/>
      <w:lang w:val="en-US" w:eastAsia="zh-CN" w:bidi="ar-SA"/>
    </w:rPr>
  </w:style>
  <w:style w:type="character" w:customStyle="1" w:styleId="27">
    <w:name w:val="无间距字符"/>
    <w:basedOn w:val="15"/>
    <w:link w:val="26"/>
    <w:qFormat/>
    <w:uiPriority w:val="1"/>
    <w:rPr>
      <w:kern w:val="0"/>
      <w:sz w:val="22"/>
    </w:rPr>
  </w:style>
  <w:style w:type="character" w:customStyle="1" w:styleId="28">
    <w:name w:val="批注框文本字符"/>
    <w:basedOn w:val="15"/>
    <w:link w:val="7"/>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emf"/><Relationship Id="rId15" Type="http://schemas.openxmlformats.org/officeDocument/2006/relationships/oleObject" Target="embeddings/oleObject4.bin"/><Relationship Id="rId14" Type="http://schemas.openxmlformats.org/officeDocument/2006/relationships/image" Target="media/image5.emf"/><Relationship Id="rId13" Type="http://schemas.openxmlformats.org/officeDocument/2006/relationships/oleObject" Target="embeddings/oleObject3.bin"/><Relationship Id="rId12" Type="http://schemas.openxmlformats.org/officeDocument/2006/relationships/image" Target="media/image4.emf"/><Relationship Id="rId11" Type="http://schemas.openxmlformats.org/officeDocument/2006/relationships/oleObject" Target="embeddings/oleObject2.bin"/><Relationship Id="rId10" Type="http://schemas.openxmlformats.org/officeDocument/2006/relationships/image" Target="media/image3.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99EDA9-FFAD-0C4A-8B4A-386357D0CD6B}">
  <ds:schemaRefs/>
</ds:datastoreItem>
</file>

<file path=docProps/app.xml><?xml version="1.0" encoding="utf-8"?>
<Properties xmlns="http://schemas.openxmlformats.org/officeDocument/2006/extended-properties" xmlns:vt="http://schemas.openxmlformats.org/officeDocument/2006/docPropsVTypes">
  <Template>Normal.dotm</Template>
  <Company>上海果通通信科技股份有限公司</Company>
  <Pages>18</Pages>
  <Words>5862</Words>
  <Characters>7146</Characters>
  <Lines>8</Lines>
  <Paragraphs>2</Paragraphs>
  <ScaleCrop>false</ScaleCrop>
  <LinksUpToDate>false</LinksUpToDate>
  <CharactersWithSpaces>7680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2017-11-16T03:42:00Z</dcterms:created>
  <dc:creator>lingling liu</dc:creator>
  <cp:lastModifiedBy>李磊</cp:lastModifiedBy>
  <cp:lastPrinted>2017-11-16T03:42:00Z</cp:lastPrinted>
  <dcterms:modified xsi:type="dcterms:W3CDTF">2018-02-02T03:58:57Z</dcterms:modified>
  <dc:title>OFO&amp;果通业务合作简述</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