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4E" w:rsidRDefault="00C0404E"/>
    <w:p w:rsidR="00C0404E" w:rsidRDefault="00C0404E" w:rsidP="00C0404E">
      <w:r>
        <w:rPr>
          <w:noProof/>
          <w:lang w:bidi="ar-SA"/>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F55AB6" w:rsidRPr="00F55AB6" w:rsidRDefault="00F55AB6">
          <w:pPr>
            <w:pStyle w:val="TOC1"/>
            <w:tabs>
              <w:tab w:val="right" w:leader="dot" w:pos="9016"/>
            </w:tabs>
            <w:rPr>
              <w:rFonts w:cs="B Zar"/>
              <w:noProof/>
              <w:rtl/>
            </w:rPr>
          </w:pPr>
          <w:r>
            <w:fldChar w:fldCharType="begin"/>
          </w:r>
          <w:r>
            <w:instrText xml:space="preserve"> TOC \o "1-3" \h \z \u </w:instrText>
          </w:r>
          <w:r>
            <w:fldChar w:fldCharType="separate"/>
          </w:r>
          <w:hyperlink w:anchor="_Toc60085624" w:history="1">
            <w:r w:rsidRPr="00F55AB6">
              <w:rPr>
                <w:rStyle w:val="Hyperlink"/>
                <w:rFonts w:cs="B Zar"/>
                <w:b/>
                <w:bCs/>
                <w:noProof/>
                <w:rtl/>
              </w:rPr>
              <w:t>تابلو وظا</w:t>
            </w:r>
            <w:r w:rsidRPr="00F55AB6">
              <w:rPr>
                <w:rStyle w:val="Hyperlink"/>
                <w:rFonts w:cs="B Zar" w:hint="cs"/>
                <w:b/>
                <w:bCs/>
                <w:noProof/>
                <w:rtl/>
              </w:rPr>
              <w:t>ی</w:t>
            </w:r>
            <w:r w:rsidRPr="00F55AB6">
              <w:rPr>
                <w:rStyle w:val="Hyperlink"/>
                <w:rFonts w:cs="B Zar" w:hint="eastAsia"/>
                <w:b/>
                <w:bCs/>
                <w:noProof/>
                <w:rtl/>
              </w:rPr>
              <w:t>ف</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Toc60085624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2</w:t>
            </w:r>
            <w:r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25" w:history="1">
            <w:r w:rsidR="00F55AB6" w:rsidRPr="00F55AB6">
              <w:rPr>
                <w:rStyle w:val="Hyperlink"/>
                <w:rFonts w:cs="B Zar"/>
                <w:b/>
                <w:bCs/>
                <w:noProof/>
                <w:rtl/>
              </w:rPr>
              <w:t>داستان کاربر</w:t>
            </w:r>
            <w:r w:rsidR="00F55AB6" w:rsidRPr="00F55AB6">
              <w:rPr>
                <w:rStyle w:val="Hyperlink"/>
                <w:rFonts w:cs="B Zar" w:hint="cs"/>
                <w:b/>
                <w:bCs/>
                <w:noProof/>
                <w:rtl/>
              </w:rPr>
              <w:t>ی</w:t>
            </w:r>
            <w:r w:rsidR="00F55AB6" w:rsidRPr="00F55AB6">
              <w:rPr>
                <w:rStyle w:val="Hyperlink"/>
                <w:rFonts w:cs="B Zar"/>
                <w:b/>
                <w:bCs/>
                <w:noProof/>
                <w:rtl/>
              </w:rPr>
              <w:t xml:space="preserve"> مشتر</w:t>
            </w:r>
            <w:r w:rsidR="00F55AB6" w:rsidRPr="00F55AB6">
              <w:rPr>
                <w:rStyle w:val="Hyperlink"/>
                <w:rFonts w:cs="B Zar" w:hint="cs"/>
                <w:b/>
                <w:bCs/>
                <w:noProof/>
                <w:rtl/>
              </w:rPr>
              <w:t>ی</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Toc60085625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4</w:t>
            </w:r>
            <w:r w:rsidR="00F55AB6"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26" w:history="1">
            <w:r w:rsidR="00F55AB6" w:rsidRPr="00F55AB6">
              <w:rPr>
                <w:rStyle w:val="Hyperlink"/>
                <w:rFonts w:cs="B Zar"/>
                <w:b/>
                <w:bCs/>
                <w:noProof/>
                <w:rtl/>
              </w:rPr>
              <w:t>داستان کاربر</w:t>
            </w:r>
            <w:r w:rsidR="00F55AB6" w:rsidRPr="00F55AB6">
              <w:rPr>
                <w:rStyle w:val="Hyperlink"/>
                <w:rFonts w:cs="B Zar" w:hint="cs"/>
                <w:b/>
                <w:bCs/>
                <w:noProof/>
                <w:rtl/>
              </w:rPr>
              <w:t>ی</w:t>
            </w:r>
            <w:r w:rsidR="00F55AB6" w:rsidRPr="00F55AB6">
              <w:rPr>
                <w:rStyle w:val="Hyperlink"/>
                <w:rFonts w:cs="B Zar"/>
                <w:b/>
                <w:bCs/>
                <w:noProof/>
                <w:rtl/>
              </w:rPr>
              <w:t xml:space="preserve"> پ</w:t>
            </w:r>
            <w:r w:rsidR="00F55AB6" w:rsidRPr="00F55AB6">
              <w:rPr>
                <w:rStyle w:val="Hyperlink"/>
                <w:rFonts w:cs="B Zar" w:hint="cs"/>
                <w:b/>
                <w:bCs/>
                <w:noProof/>
                <w:rtl/>
              </w:rPr>
              <w:t>ی</w:t>
            </w:r>
            <w:r w:rsidR="00F55AB6" w:rsidRPr="00F55AB6">
              <w:rPr>
                <w:rStyle w:val="Hyperlink"/>
                <w:rFonts w:cs="B Zar" w:hint="eastAsia"/>
                <w:b/>
                <w:bCs/>
                <w:noProof/>
                <w:rtl/>
              </w:rPr>
              <w:t>ک</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Toc60085626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6</w:t>
            </w:r>
            <w:r w:rsidR="00F55AB6"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27" w:history="1">
            <w:r w:rsidR="00F55AB6" w:rsidRPr="00F55AB6">
              <w:rPr>
                <w:rStyle w:val="Hyperlink"/>
                <w:rFonts w:cs="B Zar"/>
                <w:b/>
                <w:bCs/>
                <w:noProof/>
                <w:rtl/>
              </w:rPr>
              <w:t>داستان کاربر</w:t>
            </w:r>
            <w:r w:rsidR="00F55AB6" w:rsidRPr="00F55AB6">
              <w:rPr>
                <w:rStyle w:val="Hyperlink"/>
                <w:rFonts w:cs="B Zar" w:hint="cs"/>
                <w:b/>
                <w:bCs/>
                <w:noProof/>
                <w:rtl/>
              </w:rPr>
              <w:t>ی</w:t>
            </w:r>
            <w:r w:rsidR="00F55AB6" w:rsidRPr="00F55AB6">
              <w:rPr>
                <w:rStyle w:val="Hyperlink"/>
                <w:rFonts w:cs="B Zar"/>
                <w:b/>
                <w:bCs/>
                <w:noProof/>
                <w:rtl/>
              </w:rPr>
              <w:t xml:space="preserve"> فروشگاه</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Toc60085627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6</w:t>
            </w:r>
            <w:r w:rsidR="00F55AB6"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28" w:history="1">
            <w:r w:rsidR="00F55AB6" w:rsidRPr="00F55AB6">
              <w:rPr>
                <w:rStyle w:val="Hyperlink"/>
                <w:rFonts w:cs="B Zar"/>
                <w:b/>
                <w:bCs/>
                <w:noProof/>
                <w:rtl/>
              </w:rPr>
              <w:t>ن</w:t>
            </w:r>
            <w:r w:rsidR="00F55AB6" w:rsidRPr="00F55AB6">
              <w:rPr>
                <w:rStyle w:val="Hyperlink"/>
                <w:rFonts w:cs="B Zar" w:hint="cs"/>
                <w:b/>
                <w:bCs/>
                <w:noProof/>
                <w:rtl/>
              </w:rPr>
              <w:t>ی</w:t>
            </w:r>
            <w:r w:rsidR="00F55AB6" w:rsidRPr="00F55AB6">
              <w:rPr>
                <w:rStyle w:val="Hyperlink"/>
                <w:rFonts w:cs="B Zar" w:hint="eastAsia"/>
                <w:b/>
                <w:bCs/>
                <w:noProof/>
                <w:rtl/>
              </w:rPr>
              <w:t>ازمند</w:t>
            </w:r>
            <w:r w:rsidR="00F55AB6" w:rsidRPr="00F55AB6">
              <w:rPr>
                <w:rStyle w:val="Hyperlink"/>
                <w:rFonts w:cs="B Zar" w:hint="cs"/>
                <w:b/>
                <w:bCs/>
                <w:noProof/>
                <w:rtl/>
              </w:rPr>
              <w:t>ی</w:t>
            </w:r>
            <w:r w:rsidR="00F55AB6" w:rsidRPr="00F55AB6">
              <w:rPr>
                <w:rStyle w:val="Hyperlink"/>
                <w:rFonts w:cs="B Zar"/>
                <w:b/>
                <w:bCs/>
                <w:noProof/>
                <w:rtl/>
              </w:rPr>
              <w:t xml:space="preserve"> ها</w:t>
            </w:r>
            <w:r w:rsidR="00F55AB6" w:rsidRPr="00F55AB6">
              <w:rPr>
                <w:rStyle w:val="Hyperlink"/>
                <w:rFonts w:cs="B Zar" w:hint="cs"/>
                <w:b/>
                <w:bCs/>
                <w:noProof/>
                <w:rtl/>
              </w:rPr>
              <w:t>ی</w:t>
            </w:r>
            <w:r w:rsidR="00F55AB6" w:rsidRPr="00F55AB6">
              <w:rPr>
                <w:rStyle w:val="Hyperlink"/>
                <w:rFonts w:cs="B Zar"/>
                <w:b/>
                <w:bCs/>
                <w:noProof/>
                <w:rtl/>
              </w:rPr>
              <w:t xml:space="preserve"> عملکرد</w:t>
            </w:r>
            <w:r w:rsidR="00F55AB6" w:rsidRPr="00F55AB6">
              <w:rPr>
                <w:rStyle w:val="Hyperlink"/>
                <w:rFonts w:cs="B Zar" w:hint="cs"/>
                <w:b/>
                <w:bCs/>
                <w:noProof/>
                <w:rtl/>
              </w:rPr>
              <w:t>ی</w:t>
            </w:r>
            <w:r w:rsidR="00F55AB6" w:rsidRPr="00F55AB6">
              <w:rPr>
                <w:rStyle w:val="Hyperlink"/>
                <w:rFonts w:cs="B Zar"/>
                <w:b/>
                <w:bCs/>
                <w:noProof/>
                <w:rtl/>
              </w:rPr>
              <w:t xml:space="preserve"> س</w:t>
            </w:r>
            <w:r w:rsidR="00F55AB6" w:rsidRPr="00F55AB6">
              <w:rPr>
                <w:rStyle w:val="Hyperlink"/>
                <w:rFonts w:cs="B Zar" w:hint="cs"/>
                <w:b/>
                <w:bCs/>
                <w:noProof/>
                <w:rtl/>
              </w:rPr>
              <w:t>ی</w:t>
            </w:r>
            <w:r w:rsidR="00F55AB6" w:rsidRPr="00F55AB6">
              <w:rPr>
                <w:rStyle w:val="Hyperlink"/>
                <w:rFonts w:cs="B Zar" w:hint="eastAsia"/>
                <w:b/>
                <w:bCs/>
                <w:noProof/>
                <w:rtl/>
              </w:rPr>
              <w:t>ستم</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Toc60085628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8</w:t>
            </w:r>
            <w:r w:rsidR="00F55AB6"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29" w:history="1">
            <w:r w:rsidR="00F55AB6" w:rsidRPr="00F55AB6">
              <w:rPr>
                <w:rStyle w:val="Hyperlink"/>
                <w:rFonts w:cs="B Zar"/>
                <w:b/>
                <w:bCs/>
                <w:noProof/>
                <w:rtl/>
              </w:rPr>
              <w:t>محدود</w:t>
            </w:r>
            <w:r w:rsidR="00F55AB6" w:rsidRPr="00F55AB6">
              <w:rPr>
                <w:rStyle w:val="Hyperlink"/>
                <w:rFonts w:cs="B Zar" w:hint="cs"/>
                <w:b/>
                <w:bCs/>
                <w:noProof/>
                <w:rtl/>
              </w:rPr>
              <w:t>ی</w:t>
            </w:r>
            <w:r w:rsidR="00F55AB6" w:rsidRPr="00F55AB6">
              <w:rPr>
                <w:rStyle w:val="Hyperlink"/>
                <w:rFonts w:cs="B Zar" w:hint="eastAsia"/>
                <w:b/>
                <w:bCs/>
                <w:noProof/>
                <w:rtl/>
              </w:rPr>
              <w:t>ت</w:t>
            </w:r>
            <w:r w:rsidR="00F55AB6" w:rsidRPr="00F55AB6">
              <w:rPr>
                <w:rStyle w:val="Hyperlink"/>
                <w:rFonts w:cs="B Zar"/>
                <w:b/>
                <w:bCs/>
                <w:noProof/>
                <w:rtl/>
              </w:rPr>
              <w:t xml:space="preserve"> ها و پ</w:t>
            </w:r>
            <w:r w:rsidR="00F55AB6" w:rsidRPr="00F55AB6">
              <w:rPr>
                <w:rStyle w:val="Hyperlink"/>
                <w:rFonts w:cs="B Zar" w:hint="cs"/>
                <w:b/>
                <w:bCs/>
                <w:noProof/>
                <w:rtl/>
              </w:rPr>
              <w:t>ی</w:t>
            </w:r>
            <w:r w:rsidR="00F55AB6" w:rsidRPr="00F55AB6">
              <w:rPr>
                <w:rStyle w:val="Hyperlink"/>
                <w:rFonts w:cs="B Zar" w:hint="eastAsia"/>
                <w:b/>
                <w:bCs/>
                <w:noProof/>
                <w:rtl/>
              </w:rPr>
              <w:t>شنهادات</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Toc60085629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10</w:t>
            </w:r>
            <w:r w:rsidR="00F55AB6" w:rsidRPr="00F55AB6">
              <w:rPr>
                <w:rFonts w:cs="B Zar"/>
                <w:noProof/>
                <w:webHidden/>
                <w:rtl/>
              </w:rPr>
              <w:fldChar w:fldCharType="end"/>
            </w:r>
          </w:hyperlink>
        </w:p>
        <w:p w:rsidR="00F55AB6" w:rsidRPr="00F55AB6" w:rsidRDefault="00A55012">
          <w:pPr>
            <w:pStyle w:val="TOC1"/>
            <w:tabs>
              <w:tab w:val="right" w:leader="dot" w:pos="9016"/>
            </w:tabs>
            <w:rPr>
              <w:rFonts w:cs="B Zar"/>
              <w:noProof/>
              <w:rtl/>
            </w:rPr>
          </w:pPr>
          <w:hyperlink w:anchor="_Toc60085630" w:history="1">
            <w:r w:rsidR="00F55AB6" w:rsidRPr="00F55AB6">
              <w:rPr>
                <w:rStyle w:val="Hyperlink"/>
                <w:rFonts w:cs="B Zar"/>
                <w:b/>
                <w:bCs/>
                <w:noProof/>
                <w:rtl/>
              </w:rPr>
              <w:t>منابع</w:t>
            </w:r>
            <w:r w:rsidR="00F55AB6" w:rsidRPr="00F55AB6">
              <w:rPr>
                <w:rFonts w:cs="B Zar"/>
                <w:noProof/>
                <w:webHidden/>
                <w:rtl/>
              </w:rPr>
              <w:tab/>
            </w:r>
            <w:r w:rsidR="00F55AB6" w:rsidRPr="00F55AB6">
              <w:rPr>
                <w:rFonts w:cs="B Zar"/>
                <w:noProof/>
                <w:webHidden/>
                <w:rtl/>
              </w:rPr>
              <w:fldChar w:fldCharType="begin"/>
            </w:r>
            <w:r w:rsidR="00F55AB6" w:rsidRPr="00F55AB6">
              <w:rPr>
                <w:rFonts w:cs="B Zar"/>
                <w:noProof/>
                <w:webHidden/>
                <w:rtl/>
              </w:rPr>
              <w:instrText xml:space="preserve"> </w:instrText>
            </w:r>
            <w:r w:rsidR="00F55AB6" w:rsidRPr="00F55AB6">
              <w:rPr>
                <w:rFonts w:cs="B Zar"/>
                <w:noProof/>
                <w:webHidden/>
              </w:rPr>
              <w:instrText>PAGEREF</w:instrText>
            </w:r>
            <w:r w:rsidR="00F55AB6" w:rsidRPr="00F55AB6">
              <w:rPr>
                <w:rFonts w:cs="B Zar"/>
                <w:noProof/>
                <w:webHidden/>
                <w:rtl/>
              </w:rPr>
              <w:instrText xml:space="preserve"> _</w:instrText>
            </w:r>
            <w:r w:rsidR="00F55AB6" w:rsidRPr="00F55AB6">
              <w:rPr>
                <w:rFonts w:cs="B Zar"/>
                <w:noProof/>
                <w:webHidden/>
              </w:rPr>
              <w:instrText>Toc60085630 \h</w:instrText>
            </w:r>
            <w:r w:rsidR="00F55AB6" w:rsidRPr="00F55AB6">
              <w:rPr>
                <w:rFonts w:cs="B Zar"/>
                <w:noProof/>
                <w:webHidden/>
                <w:rtl/>
              </w:rPr>
              <w:instrText xml:space="preserve"> </w:instrText>
            </w:r>
            <w:r w:rsidR="00F55AB6" w:rsidRPr="00F55AB6">
              <w:rPr>
                <w:rFonts w:cs="B Zar"/>
                <w:noProof/>
                <w:webHidden/>
                <w:rtl/>
              </w:rPr>
            </w:r>
            <w:r w:rsidR="00F55AB6" w:rsidRPr="00F55AB6">
              <w:rPr>
                <w:rFonts w:cs="B Zar"/>
                <w:noProof/>
                <w:webHidden/>
                <w:rtl/>
              </w:rPr>
              <w:fldChar w:fldCharType="separate"/>
            </w:r>
            <w:r w:rsidR="00F55AB6" w:rsidRPr="00F55AB6">
              <w:rPr>
                <w:rFonts w:cs="B Zar"/>
                <w:noProof/>
                <w:webHidden/>
                <w:rtl/>
              </w:rPr>
              <w:t>11</w:t>
            </w:r>
            <w:r w:rsidR="00F55AB6" w:rsidRPr="00F55AB6">
              <w:rPr>
                <w:rFonts w:cs="B Zar"/>
                <w:noProof/>
                <w:webHidden/>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 w:rsidR="00C0404E" w:rsidRPr="002F5F92" w:rsidRDefault="002F5F92" w:rsidP="002F5F92">
      <w:pPr>
        <w:pStyle w:val="Heading1"/>
        <w:rPr>
          <w:rFonts w:cs="B Zar"/>
          <w:b/>
          <w:bCs/>
        </w:rPr>
      </w:pPr>
      <w:bookmarkStart w:id="0" w:name="_Toc60085624"/>
      <w:r>
        <w:rPr>
          <w:rFonts w:cs="B Zar" w:hint="cs"/>
          <w:b/>
          <w:bCs/>
          <w:rtl/>
        </w:rPr>
        <w:lastRenderedPageBreak/>
        <w:t>تابلو وظایف</w:t>
      </w:r>
      <w:r>
        <w:rPr>
          <w:rStyle w:val="FootnoteReference"/>
          <w:rFonts w:cs="B Zar"/>
          <w:b/>
          <w:bCs/>
          <w:rtl/>
        </w:rPr>
        <w:footnoteReference w:id="1"/>
      </w:r>
      <w:bookmarkEnd w:id="0"/>
    </w:p>
    <w:p w:rsidR="002F5F92" w:rsidRPr="002F5F92" w:rsidRDefault="002F5F92" w:rsidP="002F5F92">
      <w:pPr>
        <w:rPr>
          <w:rFonts w:cs="B Zar"/>
        </w:rPr>
      </w:pPr>
      <w:r>
        <w:rPr>
          <w:rFonts w:cs="B Zar" w:hint="cs"/>
          <w:rtl/>
        </w:rPr>
        <w:t xml:space="preserve">تابلو وظایف در </w:t>
      </w:r>
      <w:r w:rsidRPr="002F5F92">
        <w:rPr>
          <w:rFonts w:cs="B Zar" w:hint="cs"/>
          <w:rtl/>
        </w:rPr>
        <w:t>شروع اسپرینت</w:t>
      </w:r>
      <w:r w:rsidR="00A41F85">
        <w:rPr>
          <w:rFonts w:cs="B Zar" w:hint="cs"/>
          <w:rtl/>
        </w:rPr>
        <w:t xml:space="preserve"> اول</w:t>
      </w:r>
      <w:r w:rsidRPr="002F5F92">
        <w:rPr>
          <w:rFonts w:cs="B Zar" w:hint="cs"/>
          <w:rtl/>
        </w:rPr>
        <w:t>:</w:t>
      </w:r>
    </w:p>
    <w:p w:rsidR="002F5F92" w:rsidRDefault="00A07C28" w:rsidP="002F5F92">
      <w:pPr>
        <w:rPr>
          <w:rtl/>
        </w:rPr>
      </w:pPr>
      <w:r>
        <w:rPr>
          <w:noProof/>
          <w:lang w:bidi="ar-SA"/>
        </w:rPr>
        <w:drawing>
          <wp:inline distT="0" distB="0" distL="0" distR="0" wp14:anchorId="5124317F" wp14:editId="6E085965">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A07C28" w:rsidP="00A07C28">
      <w:pPr>
        <w:rPr>
          <w:rtl/>
        </w:rPr>
      </w:pPr>
      <w:r>
        <w:rPr>
          <w:noProof/>
          <w:lang w:bidi="ar-SA"/>
        </w:rPr>
        <w:drawing>
          <wp:inline distT="0" distB="0" distL="0" distR="0" wp14:anchorId="3BE0006E" wp14:editId="713E1E55">
            <wp:extent cx="5730653" cy="26585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81" b="5443"/>
                    <a:stretch/>
                  </pic:blipFill>
                  <pic:spPr bwMode="auto">
                    <a:xfrm>
                      <a:off x="0" y="0"/>
                      <a:ext cx="5731510" cy="2658931"/>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Pr="002F5F92" w:rsidRDefault="002F5F92" w:rsidP="002F5F92">
      <w:pPr>
        <w:rPr>
          <w:rFonts w:cs="B Zar"/>
          <w:rtl/>
        </w:rPr>
      </w:pPr>
      <w:r w:rsidRPr="002F5F92">
        <w:rPr>
          <w:rFonts w:cs="B Zar" w:hint="cs"/>
          <w:rtl/>
        </w:rPr>
        <w:lastRenderedPageBreak/>
        <w:t xml:space="preserve">لیست وظایف: </w:t>
      </w:r>
    </w:p>
    <w:p w:rsidR="00B24872" w:rsidRDefault="00A07C28" w:rsidP="00A07C28">
      <w:r>
        <w:rPr>
          <w:noProof/>
          <w:lang w:bidi="ar-SA"/>
        </w:rPr>
        <w:drawing>
          <wp:inline distT="0" distB="0" distL="0" distR="0" wp14:anchorId="48CA7621" wp14:editId="1A22A1AA">
            <wp:extent cx="5294348" cy="171001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53" t="25037" r="4439" b="21901"/>
                    <a:stretch/>
                  </pic:blipFill>
                  <pic:spPr bwMode="auto">
                    <a:xfrm>
                      <a:off x="0" y="0"/>
                      <a:ext cx="5296376" cy="1710666"/>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2F5F92" w:rsidP="00B24872">
      <w:pPr>
        <w:rPr>
          <w:rFonts w:cs="B Zar"/>
          <w:rtl/>
        </w:rPr>
      </w:pPr>
      <w:r w:rsidRPr="002F5F92">
        <w:rPr>
          <w:rFonts w:cs="B Zar" w:hint="cs"/>
          <w:rtl/>
        </w:rPr>
        <w:t>تابلو وظایف در پایان اسپرینت اول:</w:t>
      </w: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396B01" w:rsidRDefault="00396B01" w:rsidP="00B24872">
      <w:pPr>
        <w:rPr>
          <w:rFonts w:cs="B Zar"/>
          <w:rtl/>
        </w:rPr>
      </w:pPr>
    </w:p>
    <w:p w:rsidR="00396B01" w:rsidRDefault="00396B01" w:rsidP="00B24872">
      <w:pPr>
        <w:rPr>
          <w:rFonts w:cs="B Zar"/>
          <w:rtl/>
        </w:rPr>
      </w:pPr>
    </w:p>
    <w:p w:rsidR="00396B01" w:rsidRDefault="00396B01" w:rsidP="00B24872">
      <w:pPr>
        <w:rPr>
          <w:rFonts w:cs="B Zar"/>
          <w:rtl/>
        </w:rPr>
      </w:pPr>
    </w:p>
    <w:p w:rsidR="002F5F92" w:rsidRDefault="00396B01" w:rsidP="00B24872">
      <w:pPr>
        <w:rPr>
          <w:rFonts w:cs="B Zar"/>
          <w:rtl/>
        </w:rPr>
      </w:pPr>
      <w:r>
        <w:rPr>
          <w:rFonts w:cs="B Zar"/>
          <w:noProof/>
          <w:lang w:bidi="ar-SA"/>
        </w:rPr>
        <w:drawing>
          <wp:anchor distT="0" distB="0" distL="114300" distR="114300" simplePos="0" relativeHeight="251660288" behindDoc="0" locked="0" layoutInCell="1" allowOverlap="1" wp14:anchorId="06AAD6B6" wp14:editId="62FBBAE3">
            <wp:simplePos x="0" y="0"/>
            <wp:positionH relativeFrom="margin">
              <wp:align>center</wp:align>
            </wp:positionH>
            <wp:positionV relativeFrom="paragraph">
              <wp:posOffset>299085</wp:posOffset>
            </wp:positionV>
            <wp:extent cx="5069840" cy="2992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2992755"/>
                    </a:xfrm>
                    <a:prstGeom prst="rect">
                      <a:avLst/>
                    </a:prstGeom>
                    <a:noFill/>
                  </pic:spPr>
                </pic:pic>
              </a:graphicData>
            </a:graphic>
            <wp14:sizeRelH relativeFrom="page">
              <wp14:pctWidth>0</wp14:pctWidth>
            </wp14:sizeRelH>
            <wp14:sizeRelV relativeFrom="page">
              <wp14:pctHeight>0</wp14:pctHeight>
            </wp14:sizeRelV>
          </wp:anchor>
        </w:drawing>
      </w:r>
      <w:r w:rsidR="002F5F92">
        <w:rPr>
          <w:rFonts w:cs="B Zar" w:hint="cs"/>
          <w:rtl/>
        </w:rPr>
        <w:t>نمودار شکست کار</w:t>
      </w:r>
      <w:r w:rsidR="002F5F92">
        <w:rPr>
          <w:rStyle w:val="FootnoteReference"/>
          <w:rFonts w:cs="B Zar"/>
          <w:rtl/>
        </w:rPr>
        <w:footnoteReference w:id="2"/>
      </w:r>
      <w:r w:rsidR="002F5F92">
        <w:rPr>
          <w:rFonts w:cs="B Zar" w:hint="cs"/>
          <w:rtl/>
        </w:rPr>
        <w:t>:</w:t>
      </w:r>
    </w:p>
    <w:p w:rsidR="002F129E" w:rsidRDefault="002F129E" w:rsidP="00396B01">
      <w:pPr>
        <w:pStyle w:val="Heading1"/>
        <w:rPr>
          <w:rFonts w:cs="B Zar"/>
          <w:b/>
          <w:bCs/>
          <w:rtl/>
        </w:rPr>
      </w:pPr>
      <w:bookmarkStart w:id="1" w:name="_Toc60085625"/>
      <w:r>
        <w:rPr>
          <w:rFonts w:cs="B Zar" w:hint="cs"/>
          <w:b/>
          <w:bCs/>
          <w:rtl/>
        </w:rPr>
        <w:lastRenderedPageBreak/>
        <w:t>داستان کاربری مشتری</w:t>
      </w:r>
      <w:bookmarkEnd w:id="1"/>
    </w:p>
    <w:p w:rsidR="002F129E" w:rsidRPr="00092B40" w:rsidRDefault="002F129E" w:rsidP="00092B40">
      <w:pPr>
        <w:rPr>
          <w:rFonts w:cs="B Zar"/>
          <w:sz w:val="24"/>
          <w:szCs w:val="24"/>
          <w:rtl/>
        </w:rPr>
      </w:pPr>
      <w:r w:rsidRPr="00092B40">
        <w:rPr>
          <w:rFonts w:cs="B Zar" w:hint="cs"/>
          <w:sz w:val="24"/>
          <w:szCs w:val="24"/>
          <w:rtl/>
        </w:rPr>
        <w:t xml:space="preserve">داستان مشتری عبارت است </w:t>
      </w:r>
      <w:r w:rsidR="005E5514">
        <w:rPr>
          <w:rFonts w:cs="B Zar" w:hint="cs"/>
          <w:sz w:val="24"/>
          <w:szCs w:val="24"/>
          <w:rtl/>
        </w:rPr>
        <w:t xml:space="preserve">از </w:t>
      </w:r>
      <w:r w:rsidR="003A391E" w:rsidRPr="00092B40">
        <w:rPr>
          <w:rFonts w:cs="B Zar" w:hint="cs"/>
          <w:sz w:val="24"/>
          <w:szCs w:val="24"/>
          <w:rtl/>
        </w:rPr>
        <w:t>عبارت ساده و کلی‌ای درباره‌ ویژگی‌های سیستم از دید کاربر نهایی و ارزشی که آن ویژگی برای کاربر تولید میکند.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فروشگاه‌ها را به ترتیب کیفیت و امتیازشان ببینم تا اول فروشگاه‌های با امتیاز بالاتر را نگاه کنم.</w:t>
      </w:r>
    </w:p>
    <w:p w:rsidR="003A391E" w:rsidRPr="00092B40" w:rsidRDefault="003A391E" w:rsidP="003A391E">
      <w:pPr>
        <w:pStyle w:val="ListParagraph"/>
        <w:numPr>
          <w:ilvl w:val="0"/>
          <w:numId w:val="3"/>
        </w:numPr>
        <w:rPr>
          <w:rFonts w:cs="B Zar"/>
          <w:sz w:val="24"/>
          <w:szCs w:val="24"/>
          <w:rtl/>
        </w:rPr>
      </w:pPr>
      <w:r w:rsidRPr="00092B40">
        <w:rPr>
          <w:rFonts w:cs="B Zar" w:hint="cs"/>
          <w:sz w:val="24"/>
          <w:szCs w:val="24"/>
          <w:rtl/>
        </w:rPr>
        <w:t>به عنوان مشتری، می‌خواهم بتوانم فروشگاه‌ها را به ترتیب نزدیکی ببینم تا هزینه‌ی حمل و نقل برای کمینه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جستجو وجود داشته باشد تا در صورت تمایل به خرید یک کالای خاص، نیاز به جستجو بین کالاها نباشد.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بتوانم چند فیلتر را با هم اعمال کنم تا گزینه‌ها را محدود و به جنسی که میخواهم نزدیک‌تر کنم و بهتر تصمیم بگیرم.</w:t>
      </w:r>
    </w:p>
    <w:p w:rsidR="003A391E" w:rsidRPr="00092B40" w:rsidRDefault="003A391E" w:rsidP="00092B40">
      <w:pPr>
        <w:pStyle w:val="ListParagraph"/>
        <w:numPr>
          <w:ilvl w:val="0"/>
          <w:numId w:val="3"/>
        </w:numPr>
        <w:rPr>
          <w:rFonts w:cs="B Zar"/>
          <w:sz w:val="24"/>
          <w:szCs w:val="24"/>
        </w:rPr>
      </w:pPr>
      <w:r w:rsidRPr="00092B40">
        <w:rPr>
          <w:rFonts w:cs="B Zar" w:hint="cs"/>
          <w:sz w:val="24"/>
          <w:szCs w:val="24"/>
          <w:rtl/>
        </w:rPr>
        <w:t xml:space="preserve">به عنوان مشتری ترجیح </w:t>
      </w:r>
      <w:r w:rsidR="00092B40">
        <w:rPr>
          <w:rFonts w:cs="B Zar" w:hint="cs"/>
          <w:sz w:val="24"/>
          <w:szCs w:val="24"/>
          <w:rtl/>
        </w:rPr>
        <w:t>میدهم بتوانم</w:t>
      </w:r>
      <w:r w:rsidRPr="00092B40">
        <w:rPr>
          <w:rFonts w:cs="B Zar" w:hint="cs"/>
          <w:sz w:val="24"/>
          <w:szCs w:val="24"/>
          <w:rtl/>
        </w:rPr>
        <w:t xml:space="preserve"> در بخش اجناس، </w:t>
      </w:r>
      <w:r w:rsidR="00092B40">
        <w:rPr>
          <w:rFonts w:cs="B Zar" w:hint="cs"/>
          <w:sz w:val="24"/>
          <w:szCs w:val="24"/>
          <w:rtl/>
        </w:rPr>
        <w:t xml:space="preserve">امکان مرتب کردن </w:t>
      </w:r>
      <w:r w:rsidRPr="00092B40">
        <w:rPr>
          <w:rFonts w:cs="B Zar" w:hint="cs"/>
          <w:sz w:val="24"/>
          <w:szCs w:val="24"/>
          <w:rtl/>
        </w:rPr>
        <w:t xml:space="preserve">اجناس بر اساس معیارهای مختلف از جمله قیمت، جدید بودن، پرفروش بودن و غیره، به دلخواه </w:t>
      </w:r>
      <w:r w:rsidR="00092B40">
        <w:rPr>
          <w:rFonts w:cs="B Zar" w:hint="cs"/>
          <w:sz w:val="24"/>
          <w:szCs w:val="24"/>
          <w:rtl/>
        </w:rPr>
        <w:t xml:space="preserve">برایم وجود داشته باشد و بتوانم آن‌ها را به ترتیب مشخص شده </w:t>
      </w:r>
      <w:r w:rsidRPr="00092B40">
        <w:rPr>
          <w:rFonts w:cs="B Zar" w:hint="cs"/>
          <w:sz w:val="24"/>
          <w:szCs w:val="24"/>
          <w:rtl/>
        </w:rPr>
        <w:t>مشاهده کنم تا اجناس با اولویتی که برایم مهم‌تر است را اول ببینم و سریع‌تر انتخاب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lastRenderedPageBreak/>
        <w:t>به عنوان مشتری، ترجیح میدم مشخصات اجناس به طور دقیق در صفحه‌ی مربط به آن نوشته شده باشد تا بتوانم درست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بخشی برای نظرات مشتریان وجود داشته باشد تا نظرات افراد دیگر درباره‌ی آن کالا را بخوانم و بهتر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صفحه‌ی هر فروشگاه نیز بخشی برای نظرات مشتریان وجود داشته باشد تا عملکرد و کیفیت کلی فروشگاه را نیز بررسی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ساعت کاری فروشگاه‌ها مشخص باشد تا بتوانم در ساعت مناسب خرید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بتوانم وضعیت سفارش و محموله‌ام را از ابتدای فرآیند مشاهده کنم تا در صورت تاخیر به مشکل آگاه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سیستم پاسخگویی وجود داشته باشد تا در صورت ایجاد سوال یا مشکلی بتوان آن را مطرح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سیستمی برای مرجوع کردن کالا در صورت خرابی یا عدم تطابق با سفارش ثبت شده وجود داشته باشد تا این قبیل مشکلات در صورت پیش آمدن از طریق همین سیستم و بدون نیاز به مراجعه حضوری به فروشگاه موردنظر، حل شوند.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FC6E7C" w:rsidRPr="00FC6E7C" w:rsidRDefault="003A391E" w:rsidP="00FC6E7C">
      <w:pPr>
        <w:pStyle w:val="ListParagraph"/>
        <w:numPr>
          <w:ilvl w:val="0"/>
          <w:numId w:val="3"/>
        </w:numPr>
        <w:rPr>
          <w:rFonts w:cs="B Zar"/>
          <w:sz w:val="24"/>
          <w:szCs w:val="24"/>
          <w:rtl/>
        </w:rPr>
      </w:pPr>
      <w:r w:rsidRPr="00092B40">
        <w:rPr>
          <w:rFonts w:cs="B Zar" w:hint="cs"/>
          <w:sz w:val="24"/>
          <w:szCs w:val="24"/>
          <w:rtl/>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p>
    <w:p w:rsidR="003A391E" w:rsidRPr="005E5514" w:rsidRDefault="005E5514" w:rsidP="005E5514">
      <w:pPr>
        <w:pStyle w:val="Heading1"/>
        <w:rPr>
          <w:rFonts w:cs="B Zar"/>
          <w:b/>
          <w:bCs/>
        </w:rPr>
      </w:pPr>
      <w:bookmarkStart w:id="2" w:name="_Toc60085626"/>
      <w:r w:rsidRPr="005E5514">
        <w:rPr>
          <w:rFonts w:cs="B Zar" w:hint="cs"/>
          <w:b/>
          <w:bCs/>
          <w:rtl/>
        </w:rPr>
        <w:lastRenderedPageBreak/>
        <w:t>داستان کاربری پیک</w:t>
      </w:r>
      <w:bookmarkEnd w:id="2"/>
    </w:p>
    <w:p w:rsidR="003A391E" w:rsidRDefault="005E5514" w:rsidP="005E5514">
      <w:pPr>
        <w:rPr>
          <w:rFonts w:cs="B Zar"/>
          <w:sz w:val="24"/>
          <w:szCs w:val="24"/>
        </w:rPr>
      </w:pPr>
      <w:r>
        <w:rPr>
          <w:rFonts w:cs="B Zar" w:hint="cs"/>
          <w:sz w:val="24"/>
          <w:szCs w:val="24"/>
          <w:rtl/>
        </w:rPr>
        <w:t>داستان کاربری پیک ع</w:t>
      </w:r>
      <w:r w:rsidRPr="00092B40">
        <w:rPr>
          <w:rFonts w:cs="B Zar" w:hint="cs"/>
          <w:sz w:val="24"/>
          <w:szCs w:val="24"/>
          <w:rtl/>
        </w:rPr>
        <w:t xml:space="preserve">بارت است </w:t>
      </w:r>
      <w:r>
        <w:rPr>
          <w:rFonts w:cs="B Zar" w:hint="cs"/>
          <w:sz w:val="24"/>
          <w:szCs w:val="24"/>
          <w:rtl/>
        </w:rPr>
        <w:t xml:space="preserve">از </w:t>
      </w:r>
      <w:r w:rsidRPr="00092B40">
        <w:rPr>
          <w:rFonts w:cs="B Zar" w:hint="cs"/>
          <w:sz w:val="24"/>
          <w:szCs w:val="24"/>
          <w:rtl/>
        </w:rPr>
        <w:t xml:space="preserve">عبارت ساده و کلی‌ای درباره‌ ویژگی‌های سیستم از دید </w:t>
      </w:r>
      <w:r>
        <w:rPr>
          <w:rFonts w:cs="B Zar" w:hint="cs"/>
          <w:sz w:val="24"/>
          <w:szCs w:val="24"/>
          <w:rtl/>
        </w:rPr>
        <w:t>پیک موتوری</w:t>
      </w:r>
      <w:r w:rsidRPr="00092B40">
        <w:rPr>
          <w:rFonts w:cs="B Zar" w:hint="cs"/>
          <w:sz w:val="24"/>
          <w:szCs w:val="24"/>
          <w:rtl/>
        </w:rPr>
        <w:t xml:space="preserve"> و ارزشی که آن ویژگی برای </w:t>
      </w:r>
      <w:r>
        <w:rPr>
          <w:rFonts w:cs="B Zar" w:hint="cs"/>
          <w:sz w:val="24"/>
          <w:szCs w:val="24"/>
          <w:rtl/>
        </w:rPr>
        <w:t>آن‌ها</w:t>
      </w:r>
      <w:r w:rsidRPr="00092B40">
        <w:rPr>
          <w:rFonts w:cs="B Zar" w:hint="cs"/>
          <w:sz w:val="24"/>
          <w:szCs w:val="24"/>
          <w:rtl/>
        </w:rPr>
        <w:t xml:space="preserve"> تولید میکند.</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وحامل اجناس، مایلم امکان رد پیشنهاد حمل یک کالا وجود داشته باشد تا بتوانم در صورتی که شرایط مساعد نبود یا مسیر برایم آشنا نبود یا هر دلیل دیگر، درخواست حمل کالا را نپذیرم.</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مایلم هزینه‌ی پرداختی برای هر حمل کالا قبل از پذیرفتن یا رد درخواست مشخص باشد تا باتوجه به آن تصمیم به قبول یا رد آن سفارش کنم.</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مایلم وزن سفارش قبل از پذیرفتن یا رد درخواست مشخص باشد تا باتوجه به آن و وضعیتم، تصمیم به قبول یا رد آن سفارش کنم.</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مایلم ساعات و روزکاری منعطفی داشته بشم تا اگر این کار شغل دومم بود یا اگر به علت خستگی یا گرفتاری یا هر مسئله‌ی دیگر خواستم بعضی ساعات کار نکنم، مشکلی پیش نیاید.</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مایلم هزینه‌ی دریافتی برای حمل کالا با توجه به شرایط محیطی از جمله ساعت و ترافیک، وضعیت هوا و غیره متغییر باشد تا متناسب با وقت و زحمتی باشد که برای حمل کالا صرف میشود.</w:t>
      </w:r>
    </w:p>
    <w:p w:rsidR="00565FD4" w:rsidRPr="00565FD4" w:rsidRDefault="00565FD4" w:rsidP="00565FD4">
      <w:pPr>
        <w:pStyle w:val="Heading1"/>
        <w:rPr>
          <w:rFonts w:cs="B Zar"/>
          <w:b/>
          <w:bCs/>
          <w:rtl/>
        </w:rPr>
      </w:pPr>
      <w:bookmarkStart w:id="3" w:name="_Toc60085627"/>
      <w:r w:rsidRPr="00565FD4">
        <w:rPr>
          <w:rFonts w:cs="B Zar" w:hint="cs"/>
          <w:b/>
          <w:bCs/>
          <w:rtl/>
        </w:rPr>
        <w:t>داستان کاربری فروشگاه</w:t>
      </w:r>
      <w:bookmarkEnd w:id="3"/>
    </w:p>
    <w:p w:rsidR="00565FD4" w:rsidRDefault="00565FD4" w:rsidP="00565FD4">
      <w:pPr>
        <w:rPr>
          <w:rFonts w:cs="B Zar"/>
          <w:sz w:val="24"/>
          <w:szCs w:val="24"/>
          <w:rtl/>
        </w:rPr>
      </w:pPr>
      <w:r>
        <w:rPr>
          <w:rFonts w:cs="B Zar" w:hint="cs"/>
          <w:sz w:val="24"/>
          <w:szCs w:val="24"/>
          <w:rtl/>
        </w:rPr>
        <w:t>داستان کاربری فروشگاه ع</w:t>
      </w:r>
      <w:r w:rsidRPr="00092B40">
        <w:rPr>
          <w:rFonts w:cs="B Zar" w:hint="cs"/>
          <w:sz w:val="24"/>
          <w:szCs w:val="24"/>
          <w:rtl/>
        </w:rPr>
        <w:t xml:space="preserve">بارت است </w:t>
      </w:r>
      <w:r>
        <w:rPr>
          <w:rFonts w:cs="B Zar" w:hint="cs"/>
          <w:sz w:val="24"/>
          <w:szCs w:val="24"/>
          <w:rtl/>
        </w:rPr>
        <w:t xml:space="preserve">از </w:t>
      </w:r>
      <w:r w:rsidRPr="00092B40">
        <w:rPr>
          <w:rFonts w:cs="B Zar" w:hint="cs"/>
          <w:sz w:val="24"/>
          <w:szCs w:val="24"/>
          <w:rtl/>
        </w:rPr>
        <w:t xml:space="preserve">عبارت ساده و کلی‌ای درباره‌ ویژگی‌های سیستم از دید </w:t>
      </w:r>
      <w:r>
        <w:rPr>
          <w:rFonts w:cs="B Zar" w:hint="cs"/>
          <w:sz w:val="24"/>
          <w:szCs w:val="24"/>
          <w:rtl/>
        </w:rPr>
        <w:t>فروشنده‌ها</w:t>
      </w:r>
      <w:r w:rsidRPr="00092B40">
        <w:rPr>
          <w:rFonts w:cs="B Zar" w:hint="cs"/>
          <w:sz w:val="24"/>
          <w:szCs w:val="24"/>
          <w:rtl/>
        </w:rPr>
        <w:t xml:space="preserve"> و ارزشی که آن ویژگی برای </w:t>
      </w:r>
      <w:r>
        <w:rPr>
          <w:rFonts w:cs="B Zar" w:hint="cs"/>
          <w:sz w:val="24"/>
          <w:szCs w:val="24"/>
          <w:rtl/>
        </w:rPr>
        <w:t>آن‌ها</w:t>
      </w:r>
      <w:r w:rsidRPr="00092B40">
        <w:rPr>
          <w:rFonts w:cs="B Zar" w:hint="cs"/>
          <w:sz w:val="24"/>
          <w:szCs w:val="24"/>
          <w:rtl/>
        </w:rPr>
        <w:t xml:space="preserve"> تولید میکند.</w:t>
      </w:r>
    </w:p>
    <w:p w:rsidR="00565FD4" w:rsidRDefault="00565FD4" w:rsidP="00565FD4">
      <w:pPr>
        <w:pStyle w:val="ListParagraph"/>
        <w:numPr>
          <w:ilvl w:val="0"/>
          <w:numId w:val="6"/>
        </w:numPr>
        <w:rPr>
          <w:rFonts w:cs="B Zar"/>
          <w:sz w:val="24"/>
          <w:szCs w:val="24"/>
        </w:rPr>
      </w:pPr>
      <w:r>
        <w:rPr>
          <w:rFonts w:cs="B Zar" w:hint="cs"/>
          <w:sz w:val="24"/>
          <w:szCs w:val="24"/>
          <w:rtl/>
        </w:rPr>
        <w:t xml:space="preserve">به عنوان فروشنده مایلم به بخش موجودی اجناس در سیستم دسترسی سریع و راحت داشته باشم تا به محض </w:t>
      </w:r>
      <w:r w:rsidR="00FC6E7C">
        <w:rPr>
          <w:rFonts w:cs="B Zar" w:hint="cs"/>
          <w:sz w:val="24"/>
          <w:szCs w:val="24"/>
          <w:rtl/>
        </w:rPr>
        <w:t xml:space="preserve">موجود یا </w:t>
      </w:r>
      <w:r>
        <w:rPr>
          <w:rFonts w:cs="B Zar" w:hint="cs"/>
          <w:sz w:val="24"/>
          <w:szCs w:val="24"/>
          <w:rtl/>
        </w:rPr>
        <w:t>ناموجود شدن کالا، تغییرات لازم را اعمال کنم.</w:t>
      </w:r>
    </w:p>
    <w:p w:rsidR="00FC6E7C" w:rsidRDefault="00FC6E7C" w:rsidP="00565FD4">
      <w:pPr>
        <w:pStyle w:val="ListParagraph"/>
        <w:numPr>
          <w:ilvl w:val="0"/>
          <w:numId w:val="6"/>
        </w:numPr>
        <w:rPr>
          <w:rFonts w:cs="B Zar"/>
          <w:sz w:val="24"/>
          <w:szCs w:val="24"/>
        </w:rPr>
      </w:pPr>
      <w:r>
        <w:rPr>
          <w:rFonts w:cs="B Zar" w:hint="cs"/>
          <w:sz w:val="24"/>
          <w:szCs w:val="24"/>
          <w:rtl/>
        </w:rPr>
        <w:t>به عنوان فروشنده مایلم شرایط بازگرداندن و مرجوعی کالا را خودم تعیین کنم تا با سیاست‌های خودم تصمیم بگیرم.</w:t>
      </w:r>
    </w:p>
    <w:p w:rsidR="00FC6E7C" w:rsidRDefault="00FC6E7C" w:rsidP="009D5E22">
      <w:pPr>
        <w:pStyle w:val="ListParagraph"/>
        <w:numPr>
          <w:ilvl w:val="0"/>
          <w:numId w:val="6"/>
        </w:numPr>
        <w:rPr>
          <w:rFonts w:cs="B Zar"/>
          <w:sz w:val="24"/>
          <w:szCs w:val="24"/>
        </w:rPr>
      </w:pPr>
      <w:r>
        <w:rPr>
          <w:rFonts w:cs="B Zar" w:hint="cs"/>
          <w:sz w:val="24"/>
          <w:szCs w:val="24"/>
          <w:rtl/>
        </w:rPr>
        <w:t xml:space="preserve">به عنوان فروشنده مایلم </w:t>
      </w:r>
      <w:r w:rsidR="009D5E22">
        <w:rPr>
          <w:rFonts w:cs="B Zar" w:hint="cs"/>
          <w:sz w:val="24"/>
          <w:szCs w:val="24"/>
          <w:rtl/>
        </w:rPr>
        <w:t>عقد قرارداد حضوری باشد تا در جریان باشم با چه کسانی در حال همکاری‌ام و نیز از بندها و شرایط همکاری مطمئن باشم.</w:t>
      </w:r>
    </w:p>
    <w:p w:rsidR="009D5E22" w:rsidRDefault="001323EC" w:rsidP="001323EC">
      <w:pPr>
        <w:pStyle w:val="ListParagraph"/>
        <w:numPr>
          <w:ilvl w:val="0"/>
          <w:numId w:val="6"/>
        </w:numPr>
        <w:rPr>
          <w:rFonts w:cs="B Zar"/>
          <w:sz w:val="24"/>
          <w:szCs w:val="24"/>
        </w:rPr>
      </w:pPr>
      <w:r>
        <w:rPr>
          <w:rFonts w:cs="B Zar" w:hint="cs"/>
          <w:sz w:val="24"/>
          <w:szCs w:val="24"/>
          <w:rtl/>
        </w:rPr>
        <w:t>به عنوان فروشنده مایلم مشتری تنها در ساعات کاری مشخص شده در سیستم امکان سفارش از فروشگاه من را داشته باشد تا هم وقت مشتری گرفته نشود و متوجه شود که چه زمانی فروشگاه تعطیل است و هم نگران این مسئله نباشم.</w:t>
      </w:r>
    </w:p>
    <w:p w:rsidR="001323EC" w:rsidRPr="00565FD4" w:rsidRDefault="002F77F9" w:rsidP="002F77F9">
      <w:pPr>
        <w:pStyle w:val="ListParagraph"/>
        <w:numPr>
          <w:ilvl w:val="0"/>
          <w:numId w:val="6"/>
        </w:numPr>
        <w:rPr>
          <w:rFonts w:cs="B Zar"/>
          <w:sz w:val="24"/>
          <w:szCs w:val="24"/>
        </w:rPr>
      </w:pPr>
      <w:r>
        <w:rPr>
          <w:rFonts w:cs="B Zar" w:hint="cs"/>
          <w:sz w:val="24"/>
          <w:szCs w:val="24"/>
          <w:rtl/>
        </w:rPr>
        <w:t>به عنوان فروشنده مایلم بتوانم جشنواره‌های فروش، شرایط ویژه(فروش کالای جانبی</w:t>
      </w:r>
      <w:r w:rsidR="0012262C">
        <w:rPr>
          <w:rStyle w:val="FootnoteReference"/>
          <w:rFonts w:cs="B Zar"/>
          <w:sz w:val="24"/>
          <w:szCs w:val="24"/>
          <w:rtl/>
        </w:rPr>
        <w:footnoteReference w:id="3"/>
      </w:r>
      <w:r w:rsidR="0012262C">
        <w:rPr>
          <w:rFonts w:cs="B Zar" w:hint="cs"/>
          <w:sz w:val="24"/>
          <w:szCs w:val="24"/>
          <w:rtl/>
        </w:rPr>
        <w:t>، پکیج‌های فروش و غیره</w:t>
      </w:r>
      <w:r>
        <w:rPr>
          <w:rFonts w:cs="B Zar" w:hint="cs"/>
          <w:sz w:val="24"/>
          <w:szCs w:val="24"/>
          <w:rtl/>
        </w:rPr>
        <w:t xml:space="preserve">) و تخفیفات را به دلخواه اعمال کرده و به مشتری نشان دهم تا در راستای سیاست‌ها و استراتژی‌ام باشد. </w:t>
      </w:r>
    </w:p>
    <w:p w:rsidR="002F129E" w:rsidRPr="00565FD4" w:rsidRDefault="002F129E" w:rsidP="002F129E">
      <w:pPr>
        <w:rPr>
          <w:rFonts w:cs="B Zar"/>
          <w:sz w:val="24"/>
          <w:szCs w:val="24"/>
          <w:rtl/>
        </w:rPr>
      </w:pPr>
    </w:p>
    <w:p w:rsidR="002F129E" w:rsidRDefault="002F129E">
      <w:pPr>
        <w:bidi w:val="0"/>
        <w:rPr>
          <w:rFonts w:asciiTheme="majorHAnsi" w:eastAsiaTheme="majorEastAsia" w:hAnsiTheme="majorHAnsi" w:cs="B Zar"/>
          <w:b/>
          <w:bCs/>
          <w:color w:val="2E74B5" w:themeColor="accent1" w:themeShade="BF"/>
          <w:sz w:val="32"/>
          <w:szCs w:val="32"/>
          <w:rtl/>
        </w:rPr>
      </w:pPr>
      <w:r>
        <w:rPr>
          <w:rFonts w:cs="B Zar"/>
          <w:b/>
          <w:bCs/>
          <w:rtl/>
        </w:rPr>
        <w:br w:type="page"/>
      </w:r>
      <w:bookmarkStart w:id="4" w:name="_GoBack"/>
      <w:bookmarkEnd w:id="4"/>
    </w:p>
    <w:p w:rsidR="00A07C28" w:rsidRPr="00396B01" w:rsidRDefault="00B24872" w:rsidP="00396B01">
      <w:pPr>
        <w:pStyle w:val="Heading1"/>
        <w:rPr>
          <w:rFonts w:cs="B Zar"/>
          <w:b/>
          <w:bCs/>
          <w:rtl/>
        </w:rPr>
      </w:pPr>
      <w:bookmarkStart w:id="5" w:name="_Toc60085628"/>
      <w:r w:rsidRPr="00396B01">
        <w:rPr>
          <w:rFonts w:cs="B Zar" w:hint="cs"/>
          <w:b/>
          <w:bCs/>
          <w:rtl/>
        </w:rPr>
        <w:lastRenderedPageBreak/>
        <w:t>نیازمندی های عملکردی سیستم</w:t>
      </w:r>
      <w:bookmarkEnd w:id="5"/>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4"/>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5"/>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6"/>
      </w:r>
      <w:r w:rsidRPr="000A7285">
        <w:rPr>
          <w:rFonts w:cs="B Zar" w:hint="cs"/>
          <w:rtl/>
        </w:rPr>
        <w:t>، شباهت مشتریان و الگو خرید متداول آن‌ها</w:t>
      </w:r>
      <w:r>
        <w:rPr>
          <w:rStyle w:val="FootnoteReference"/>
          <w:rFonts w:cs="B Zar"/>
          <w:rtl/>
        </w:rPr>
        <w:footnoteReference w:id="7"/>
      </w:r>
      <w:r w:rsidRPr="000A7285">
        <w:rPr>
          <w:rFonts w:cs="B Zar" w:hint="cs"/>
          <w:rtl/>
        </w:rPr>
        <w:t>،  اطلاعات موجود و شناخت ما از مشتری</w:t>
      </w:r>
      <w:r>
        <w:rPr>
          <w:rStyle w:val="FootnoteReference"/>
          <w:rFonts w:cs="B Zar"/>
          <w:rtl/>
        </w:rPr>
        <w:footnoteReference w:id="8"/>
      </w:r>
      <w:r w:rsidRPr="000A7285">
        <w:rPr>
          <w:rFonts w:cs="B Zar" w:hint="cs"/>
          <w:rtl/>
        </w:rPr>
        <w:t>، ویژگی های جمعیت شناختی مشتری</w:t>
      </w:r>
      <w:r>
        <w:rPr>
          <w:rStyle w:val="FootnoteReference"/>
          <w:rFonts w:cs="B Zar"/>
          <w:rtl/>
        </w:rPr>
        <w:footnoteReference w:id="9"/>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w:t>
      </w:r>
      <w:r>
        <w:rPr>
          <w:rFonts w:cs="B Zar" w:hint="cs"/>
          <w:rtl/>
        </w:rPr>
        <w:lastRenderedPageBreak/>
        <w:t xml:space="preserve">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lastRenderedPageBreak/>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bookmarkStart w:id="6" w:name="_Toc60085629"/>
      <w:r w:rsidRPr="000A7285">
        <w:rPr>
          <w:rFonts w:cs="B Zar" w:hint="cs"/>
          <w:b/>
          <w:bCs/>
          <w:rtl/>
        </w:rPr>
        <w:t>محدودیت ها و پیشنهادات</w:t>
      </w:r>
      <w:bookmarkEnd w:id="6"/>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10"/>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1"/>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2"/>
      </w:r>
      <w:r w:rsidR="003E5FC7">
        <w:rPr>
          <w:rFonts w:cs="B Zar" w:hint="cs"/>
          <w:rtl/>
        </w:rPr>
        <w:t xml:space="preserve"> و ترکیبی</w:t>
      </w:r>
      <w:r w:rsidR="003E5FC7">
        <w:rPr>
          <w:rStyle w:val="FootnoteReference"/>
          <w:rFonts w:cs="B Zar"/>
          <w:rtl/>
        </w:rPr>
        <w:footnoteReference w:id="13"/>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4"/>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521B4D" w:rsidRPr="00521B4D" w:rsidRDefault="00521B4D" w:rsidP="00521B4D">
      <w:pPr>
        <w:pStyle w:val="Heading1"/>
        <w:rPr>
          <w:rFonts w:cs="B Zar"/>
          <w:b/>
          <w:bCs/>
          <w:rtl/>
        </w:rPr>
      </w:pPr>
      <w:bookmarkStart w:id="7" w:name="_Toc60085630"/>
      <w:r w:rsidRPr="00521B4D">
        <w:rPr>
          <w:rFonts w:cs="B Zar" w:hint="cs"/>
          <w:b/>
          <w:bCs/>
          <w:rtl/>
        </w:rPr>
        <w:lastRenderedPageBreak/>
        <w:t>منابع</w:t>
      </w:r>
      <w:bookmarkEnd w:id="7"/>
    </w:p>
    <w:p w:rsidR="00E33A29" w:rsidRPr="00E33A29" w:rsidRDefault="00A55012" w:rsidP="00E33A29">
      <w:pPr>
        <w:bidi w:val="0"/>
      </w:pPr>
      <w:hyperlink r:id="rId13" w:history="1">
        <w:r w:rsidR="00E33A29" w:rsidRPr="00E33A29">
          <w:rPr>
            <w:rStyle w:val="Hyperlink"/>
          </w:rPr>
          <w:t>https://www.atlassian.com/agile/project-management/user-stories</w:t>
        </w:r>
      </w:hyperlink>
    </w:p>
    <w:p w:rsidR="00E33A29" w:rsidRPr="00E33A29" w:rsidRDefault="00A55012" w:rsidP="00E33A29">
      <w:pPr>
        <w:bidi w:val="0"/>
      </w:pPr>
      <w:hyperlink r:id="rId14" w:history="1">
        <w:r w:rsidR="00E33A29" w:rsidRPr="00E33A29">
          <w:rPr>
            <w:rStyle w:val="Hyperlink"/>
          </w:rPr>
          <w:t>https://www.mountaingoatsoftware.com/agile/user-stories</w:t>
        </w:r>
      </w:hyperlink>
    </w:p>
    <w:p w:rsidR="00F66784" w:rsidRDefault="00A55012" w:rsidP="00E33A29">
      <w:pPr>
        <w:bidi w:val="0"/>
        <w:jc w:val="both"/>
        <w:rPr>
          <w:rFonts w:cs="B Zar"/>
          <w:rtl/>
        </w:rPr>
      </w:pPr>
      <w:hyperlink r:id="rId15" w:history="1">
        <w:r w:rsidR="00521B4D" w:rsidRPr="008204E0">
          <w:rPr>
            <w:rStyle w:val="Hyperlink"/>
            <w:rFonts w:cs="B Zar"/>
          </w:rPr>
          <w:t>http://www.parabolasoftware.co.uk/Media/Default/OtherCollateral/Service%20Sheet%20-%20Software%20Development%20Project%20Envisioning.pdf</w:t>
        </w:r>
      </w:hyperlink>
    </w:p>
    <w:p w:rsidR="00521B4D" w:rsidRDefault="00A55012" w:rsidP="00521B4D">
      <w:pPr>
        <w:bidi w:val="0"/>
        <w:jc w:val="both"/>
        <w:rPr>
          <w:rFonts w:cs="B Zar"/>
          <w:rtl/>
        </w:rPr>
      </w:pPr>
      <w:hyperlink r:id="rId16" w:history="1">
        <w:r w:rsidR="00521B4D" w:rsidRPr="008204E0">
          <w:rPr>
            <w:rStyle w:val="Hyperlink"/>
            <w:rFonts w:cs="B Zar"/>
          </w:rPr>
          <w:t>https://www.hdrinc.com/insights/11-tips-preparing-envision-documentation</w:t>
        </w:r>
      </w:hyperlink>
    </w:p>
    <w:p w:rsidR="00521B4D" w:rsidRDefault="00A55012" w:rsidP="00521B4D">
      <w:pPr>
        <w:bidi w:val="0"/>
        <w:jc w:val="both"/>
        <w:rPr>
          <w:rFonts w:cs="B Zar"/>
        </w:rPr>
      </w:pPr>
      <w:hyperlink r:id="rId17" w:history="1">
        <w:r w:rsidR="00521B4D" w:rsidRPr="008204E0">
          <w:rPr>
            <w:rStyle w:val="Hyperlink"/>
            <w:rFonts w:cs="B Zar"/>
          </w:rPr>
          <w:t>https://www.sportanddev.org/sites/default/files/downloads/envisioning.pdf</w:t>
        </w:r>
      </w:hyperlink>
    </w:p>
    <w:p w:rsidR="00521B4D" w:rsidRDefault="00A55012" w:rsidP="00521B4D">
      <w:pPr>
        <w:bidi w:val="0"/>
        <w:jc w:val="both"/>
        <w:rPr>
          <w:rFonts w:cs="B Zar"/>
        </w:rPr>
      </w:pPr>
      <w:hyperlink r:id="rId18" w:history="1">
        <w:r w:rsidR="00521B4D" w:rsidRPr="008204E0">
          <w:rPr>
            <w:rStyle w:val="Hyperlink"/>
            <w:rFonts w:cs="B Zar"/>
          </w:rPr>
          <w:t>https://www.projectmanager.com/blog/burndown-chart-what-is-it</w:t>
        </w:r>
      </w:hyperlink>
    </w:p>
    <w:p w:rsidR="00FA7A4A" w:rsidRDefault="00A55012" w:rsidP="00FA7A4A">
      <w:pPr>
        <w:bidi w:val="0"/>
        <w:jc w:val="both"/>
        <w:rPr>
          <w:rFonts w:cs="B Zar"/>
        </w:rPr>
      </w:pPr>
      <w:hyperlink r:id="rId19" w:history="1">
        <w:r w:rsidR="00FA7A4A" w:rsidRPr="008204E0">
          <w:rPr>
            <w:rStyle w:val="Hyperlink"/>
            <w:rFonts w:cs="B Zar"/>
          </w:rPr>
          <w:t>https://www.visual-paradigm.com/scrum/scrum-burndown-chart/</w:t>
        </w:r>
      </w:hyperlink>
    </w:p>
    <w:p w:rsidR="00FA7A4A" w:rsidRDefault="00A55012" w:rsidP="00FA7A4A">
      <w:pPr>
        <w:bidi w:val="0"/>
        <w:jc w:val="both"/>
        <w:rPr>
          <w:rFonts w:cs="B Zar"/>
        </w:rPr>
      </w:pPr>
      <w:hyperlink r:id="rId20"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12" w:rsidRDefault="00A55012" w:rsidP="00B24872">
      <w:pPr>
        <w:spacing w:after="0" w:line="240" w:lineRule="auto"/>
      </w:pPr>
      <w:r>
        <w:separator/>
      </w:r>
    </w:p>
  </w:endnote>
  <w:endnote w:type="continuationSeparator" w:id="0">
    <w:p w:rsidR="00A55012" w:rsidRDefault="00A55012"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12" w:rsidRDefault="00A55012" w:rsidP="00B24872">
      <w:pPr>
        <w:spacing w:after="0" w:line="240" w:lineRule="auto"/>
      </w:pPr>
      <w:r>
        <w:separator/>
      </w:r>
    </w:p>
  </w:footnote>
  <w:footnote w:type="continuationSeparator" w:id="0">
    <w:p w:rsidR="00A55012" w:rsidRDefault="00A55012"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2F5F92" w:rsidRDefault="002F5F92" w:rsidP="002F5F92">
      <w:pPr>
        <w:pStyle w:val="FootnoteText"/>
        <w:bidi w:val="0"/>
      </w:pPr>
      <w:r>
        <w:rPr>
          <w:rStyle w:val="FootnoteReference"/>
        </w:rPr>
        <w:footnoteRef/>
      </w:r>
      <w:r>
        <w:rPr>
          <w:rtl/>
        </w:rPr>
        <w:t xml:space="preserve"> </w:t>
      </w:r>
      <w:r>
        <w:t>Burn down chart</w:t>
      </w:r>
    </w:p>
  </w:footnote>
  <w:footnote w:id="3">
    <w:p w:rsidR="0012262C" w:rsidRDefault="0012262C" w:rsidP="0012262C">
      <w:pPr>
        <w:pStyle w:val="FootnoteText"/>
      </w:pPr>
      <w:r>
        <w:rPr>
          <w:rStyle w:val="FootnoteReference"/>
        </w:rPr>
        <w:footnoteRef/>
      </w:r>
      <w:r>
        <w:rPr>
          <w:rtl/>
        </w:rPr>
        <w:t xml:space="preserve"> </w:t>
      </w:r>
      <w:r>
        <w:t>Cross sell</w:t>
      </w:r>
    </w:p>
  </w:footnote>
  <w:footnote w:id="4">
    <w:p w:rsidR="00742F79" w:rsidRDefault="00742F79" w:rsidP="00742F79">
      <w:pPr>
        <w:pStyle w:val="FootnoteText"/>
        <w:bidi w:val="0"/>
      </w:pPr>
      <w:r>
        <w:rPr>
          <w:rStyle w:val="FootnoteReference"/>
        </w:rPr>
        <w:footnoteRef/>
      </w:r>
      <w:r>
        <w:rPr>
          <w:rtl/>
        </w:rPr>
        <w:t xml:space="preserve"> </w:t>
      </w:r>
      <w:r>
        <w:t>Functional requirements</w:t>
      </w:r>
    </w:p>
  </w:footnote>
  <w:footnote w:id="5">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6">
    <w:p w:rsidR="00CE4FA8" w:rsidRDefault="00CE4FA8" w:rsidP="00CE4FA8">
      <w:pPr>
        <w:pStyle w:val="FootnoteText"/>
        <w:bidi w:val="0"/>
      </w:pPr>
      <w:r>
        <w:rPr>
          <w:rStyle w:val="FootnoteReference"/>
        </w:rPr>
        <w:footnoteRef/>
      </w:r>
      <w:r>
        <w:rPr>
          <w:rtl/>
        </w:rPr>
        <w:t xml:space="preserve"> </w:t>
      </w:r>
      <w:r>
        <w:t>Content-based filtering</w:t>
      </w:r>
    </w:p>
  </w:footnote>
  <w:footnote w:id="7">
    <w:p w:rsidR="00CE4FA8" w:rsidRDefault="00CE4FA8" w:rsidP="00CE4FA8">
      <w:pPr>
        <w:pStyle w:val="FootnoteText"/>
        <w:bidi w:val="0"/>
      </w:pPr>
      <w:r>
        <w:rPr>
          <w:rStyle w:val="FootnoteReference"/>
        </w:rPr>
        <w:footnoteRef/>
      </w:r>
      <w:r>
        <w:rPr>
          <w:rtl/>
        </w:rPr>
        <w:t xml:space="preserve"> </w:t>
      </w:r>
      <w:r>
        <w:t>Collaborative-based filtering</w:t>
      </w:r>
    </w:p>
  </w:footnote>
  <w:footnote w:id="8">
    <w:p w:rsidR="00CE4FA8" w:rsidRDefault="00CE4FA8" w:rsidP="00CE4FA8">
      <w:pPr>
        <w:pStyle w:val="FootnoteText"/>
        <w:bidi w:val="0"/>
      </w:pPr>
      <w:r>
        <w:rPr>
          <w:rStyle w:val="FootnoteReference"/>
        </w:rPr>
        <w:footnoteRef/>
      </w:r>
      <w:r>
        <w:rPr>
          <w:rtl/>
        </w:rPr>
        <w:t xml:space="preserve"> </w:t>
      </w:r>
      <w:r>
        <w:t>Knowledge-based filtering</w:t>
      </w:r>
    </w:p>
  </w:footnote>
  <w:footnote w:id="9">
    <w:p w:rsidR="00CE4FA8" w:rsidRDefault="00CE4FA8" w:rsidP="00CE4FA8">
      <w:pPr>
        <w:pStyle w:val="FootnoteText"/>
        <w:bidi w:val="0"/>
      </w:pPr>
      <w:r>
        <w:rPr>
          <w:rStyle w:val="FootnoteReference"/>
        </w:rPr>
        <w:footnoteRef/>
      </w:r>
      <w:r>
        <w:rPr>
          <w:rtl/>
        </w:rPr>
        <w:t xml:space="preserve"> </w:t>
      </w:r>
      <w:r>
        <w:t>Demographic-based filtering</w:t>
      </w:r>
    </w:p>
  </w:footnote>
  <w:footnote w:id="10">
    <w:p w:rsidR="00F66784" w:rsidRDefault="00F66784" w:rsidP="00F66784">
      <w:pPr>
        <w:pStyle w:val="FootnoteText"/>
        <w:bidi w:val="0"/>
      </w:pPr>
      <w:r>
        <w:rPr>
          <w:rStyle w:val="FootnoteReference"/>
        </w:rPr>
        <w:footnoteRef/>
      </w:r>
      <w:r>
        <w:rPr>
          <w:rtl/>
        </w:rPr>
        <w:t xml:space="preserve"> </w:t>
      </w:r>
      <w:r>
        <w:t>Hybrid recommendation</w:t>
      </w:r>
    </w:p>
  </w:footnote>
  <w:footnote w:id="11">
    <w:p w:rsidR="00F66784" w:rsidRDefault="00F66784" w:rsidP="00F66784">
      <w:pPr>
        <w:pStyle w:val="FootnoteText"/>
        <w:bidi w:val="0"/>
      </w:pPr>
      <w:r>
        <w:rPr>
          <w:rStyle w:val="FootnoteReference"/>
        </w:rPr>
        <w:footnoteRef/>
      </w:r>
      <w:r>
        <w:rPr>
          <w:rtl/>
        </w:rPr>
        <w:t xml:space="preserve"> </w:t>
      </w:r>
      <w:r>
        <w:t>Cascade hybrid recommendation</w:t>
      </w:r>
    </w:p>
  </w:footnote>
  <w:footnote w:id="12">
    <w:p w:rsidR="003E5FC7" w:rsidRDefault="003E5FC7" w:rsidP="003E5FC7">
      <w:pPr>
        <w:pStyle w:val="FootnoteText"/>
        <w:bidi w:val="0"/>
      </w:pPr>
      <w:r>
        <w:rPr>
          <w:rStyle w:val="FootnoteReference"/>
        </w:rPr>
        <w:footnoteRef/>
      </w:r>
      <w:r>
        <w:rPr>
          <w:rtl/>
        </w:rPr>
        <w:t xml:space="preserve"> </w:t>
      </w:r>
      <w:r>
        <w:t>Weighted hybrid recommendation</w:t>
      </w:r>
    </w:p>
  </w:footnote>
  <w:footnote w:id="13">
    <w:p w:rsidR="003E5FC7" w:rsidRDefault="003E5FC7" w:rsidP="003E5FC7">
      <w:pPr>
        <w:pStyle w:val="FootnoteText"/>
        <w:bidi w:val="0"/>
      </w:pPr>
      <w:r>
        <w:rPr>
          <w:rStyle w:val="FootnoteReference"/>
        </w:rPr>
        <w:footnoteRef/>
      </w:r>
      <w:r>
        <w:rPr>
          <w:rtl/>
        </w:rPr>
        <w:t xml:space="preserve"> </w:t>
      </w:r>
      <w:r>
        <w:t>Mixed hybrid recommendation</w:t>
      </w:r>
    </w:p>
  </w:footnote>
  <w:footnote w:id="14">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QUAOYaf6CwAAAA="/>
  </w:docVars>
  <w:rsids>
    <w:rsidRoot w:val="001E5215"/>
    <w:rsid w:val="000125E9"/>
    <w:rsid w:val="00092B40"/>
    <w:rsid w:val="000A7285"/>
    <w:rsid w:val="001047B8"/>
    <w:rsid w:val="0012262C"/>
    <w:rsid w:val="001323EC"/>
    <w:rsid w:val="00141AF0"/>
    <w:rsid w:val="001941DF"/>
    <w:rsid w:val="001D1A3B"/>
    <w:rsid w:val="001E5215"/>
    <w:rsid w:val="00210D7C"/>
    <w:rsid w:val="00283F7B"/>
    <w:rsid w:val="002960D9"/>
    <w:rsid w:val="002D38A8"/>
    <w:rsid w:val="002E02B7"/>
    <w:rsid w:val="002E5135"/>
    <w:rsid w:val="002F129E"/>
    <w:rsid w:val="002F5F92"/>
    <w:rsid w:val="002F77F9"/>
    <w:rsid w:val="00316FD4"/>
    <w:rsid w:val="00396B01"/>
    <w:rsid w:val="003A391E"/>
    <w:rsid w:val="003E5FC7"/>
    <w:rsid w:val="00417E07"/>
    <w:rsid w:val="00490724"/>
    <w:rsid w:val="004A795B"/>
    <w:rsid w:val="004D1B3C"/>
    <w:rsid w:val="005044C5"/>
    <w:rsid w:val="00521B4D"/>
    <w:rsid w:val="00552CE7"/>
    <w:rsid w:val="00565FD4"/>
    <w:rsid w:val="005A7544"/>
    <w:rsid w:val="005E5514"/>
    <w:rsid w:val="006123CB"/>
    <w:rsid w:val="0063451C"/>
    <w:rsid w:val="006C71DE"/>
    <w:rsid w:val="006F0C78"/>
    <w:rsid w:val="00714C9F"/>
    <w:rsid w:val="00741BF4"/>
    <w:rsid w:val="00742F79"/>
    <w:rsid w:val="00752C5B"/>
    <w:rsid w:val="00763773"/>
    <w:rsid w:val="007B31F6"/>
    <w:rsid w:val="007C2122"/>
    <w:rsid w:val="008D26B1"/>
    <w:rsid w:val="008F4625"/>
    <w:rsid w:val="00912B46"/>
    <w:rsid w:val="00934348"/>
    <w:rsid w:val="009D5E22"/>
    <w:rsid w:val="00A07C28"/>
    <w:rsid w:val="00A41F85"/>
    <w:rsid w:val="00A55012"/>
    <w:rsid w:val="00AD3B7B"/>
    <w:rsid w:val="00AD544A"/>
    <w:rsid w:val="00B24872"/>
    <w:rsid w:val="00C0404E"/>
    <w:rsid w:val="00C80F42"/>
    <w:rsid w:val="00CB47BD"/>
    <w:rsid w:val="00CE4FA8"/>
    <w:rsid w:val="00E33A29"/>
    <w:rsid w:val="00E33B2B"/>
    <w:rsid w:val="00E5366C"/>
    <w:rsid w:val="00E63B2D"/>
    <w:rsid w:val="00EA1F02"/>
    <w:rsid w:val="00EB25AF"/>
    <w:rsid w:val="00F16170"/>
    <w:rsid w:val="00F55AB6"/>
    <w:rsid w:val="00F66784"/>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8BCE"/>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18" Type="http://schemas.openxmlformats.org/officeDocument/2006/relationships/hyperlink" Target="https://www.projectmanager.com/blog/burndown-chart-what-is-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rtanddev.org/sites/default/files/downloads/envisioning.pdf" TargetMode="External"/><Relationship Id="rId2" Type="http://schemas.openxmlformats.org/officeDocument/2006/relationships/numbering" Target="numbering.xml"/><Relationship Id="rId16" Type="http://schemas.openxmlformats.org/officeDocument/2006/relationships/hyperlink" Target="https://www.hdrinc.com/insights/11-tips-preparing-envision-documentation" TargetMode="External"/><Relationship Id="rId20" Type="http://schemas.openxmlformats.org/officeDocument/2006/relationships/hyperlink" Target="https://www.mssqltips.com/sqlservertip/6006/how-to-create-a-burndown-chart-in-excel-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arabolasoftware.co.uk/Media/Default/OtherCollateral/Service%20Sheet%20-%20Software%20Development%20Project%20Envisioning.pdf" TargetMode="External"/><Relationship Id="rId10" Type="http://schemas.openxmlformats.org/officeDocument/2006/relationships/image" Target="media/image3.png"/><Relationship Id="rId19" Type="http://schemas.openxmlformats.org/officeDocument/2006/relationships/hyperlink" Target="https://www.visual-paradigm.com/scrum/scrum-burndown-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ntaingoatsoftware.com/agile/user-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BC3A-41DC-4288-B418-0063908A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37</cp:revision>
  <dcterms:created xsi:type="dcterms:W3CDTF">2020-12-26T14:26:00Z</dcterms:created>
  <dcterms:modified xsi:type="dcterms:W3CDTF">2020-12-28T19:07:00Z</dcterms:modified>
</cp:coreProperties>
</file>