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一、线程基础</w:t>
      </w:r>
    </w:p>
    <w:p>
      <w:pPr>
        <w:pStyle w:val="4"/>
        <w:spacing w:line="240" w:lineRule="auto" w:before="0" w:after="0"/>
      </w:pPr>
      <w:bookmarkStart w:name="RMzy-1752041616288" w:id="2"/>
      <w:bookmarkEnd w:id="2"/>
      <w:r>
        <w:rPr>
          <w:rFonts w:ascii="微软雅黑" w:hAnsi="微软雅黑" w:cs="微软雅黑" w:eastAsia="微软雅黑"/>
          <w:b w:val="true"/>
          <w:sz w:val="22"/>
        </w:rPr>
        <w:t>1.1  基本概念</w:t>
      </w:r>
    </w:p>
    <w:p>
      <w:pPr>
        <w:pStyle w:val="5"/>
        <w:spacing w:line="240" w:lineRule="auto" w:before="0" w:after="0"/>
      </w:pPr>
      <w:bookmarkStart w:name="MU0f-1752047057780" w:id="3"/>
      <w:bookmarkEnd w:id="3"/>
      <w:r>
        <w:rPr>
          <w:rFonts w:ascii="微软雅黑" w:hAnsi="微软雅黑" w:cs="微软雅黑" w:eastAsia="微软雅黑"/>
          <w:b w:val="true"/>
          <w:sz w:val="22"/>
        </w:rPr>
        <w:t>1.1.1 背景</w:t>
      </w:r>
    </w:p>
    <w:p>
      <w:pPr/>
      <w:bookmarkStart w:name="KyLR-1752065230982" w:id="4"/>
      <w:bookmarkEnd w:id="4"/>
      <w:r>
        <w:rPr/>
        <w:t>进程是</w:t>
      </w:r>
      <w:r>
        <w:rPr>
          <w:color w:val="f33232"/>
        </w:rPr>
        <w:t>资源分配</w:t>
      </w:r>
      <w:r>
        <w:rPr/>
        <w:t>的基本单位，每个进程拥有独立的虚拟地址空间、文件描述符表、全局变量等资源。随着计算机应用复杂度的提升，其局限性逐渐显现（资源开销大​，共享数据困难​，无法充分利用多核），因此设计了</w:t>
      </w:r>
      <w:r>
        <w:rPr>
          <w:color w:val="f33232"/>
        </w:rPr>
        <w:t>轻量级的进程---线程</w:t>
      </w:r>
    </w:p>
    <w:p>
      <w:pPr>
        <w:pStyle w:val="5"/>
        <w:spacing w:line="240" w:lineRule="auto" w:before="0" w:after="0"/>
      </w:pPr>
      <w:bookmarkStart w:name="YNlq-1752108498017" w:id="5"/>
      <w:bookmarkEnd w:id="5"/>
      <w:r>
        <w:rPr>
          <w:rFonts w:ascii="微软雅黑" w:hAnsi="微软雅黑" w:cs="微软雅黑" w:eastAsia="微软雅黑"/>
          <w:b w:val="true"/>
          <w:sz w:val="22"/>
        </w:rPr>
        <w:t>1.1.2 线程</w:t>
      </w:r>
    </w:p>
    <w:p>
      <w:pPr/>
      <w:bookmarkStart w:name="ij5N-1752043018026" w:id="6"/>
      <w:bookmarkEnd w:id="6"/>
      <w:r>
        <w:rPr/>
        <w:t>线程（Thread）是操作系统能够进行运算调度的最小单位，被包含在进程之中，是进程中的实际运作单位。一个进程可以拥有多个线程，这些线程共享进程的内存空间、文件描述符等资源，但每个线程有自己独立的栈空间、寄存器上下文和程序计数器（PC）。相比进程，线程的创建和切换开销更小，适合实现并发任务。</w:t>
      </w:r>
    </w:p>
    <w:p>
      <w:pPr>
        <w:pStyle w:val="2"/>
        <w:spacing w:line="240" w:lineRule="auto" w:before="0" w:after="0"/>
      </w:pPr>
      <w:bookmarkStart w:name="eXjK-1752041616449" w:id="7"/>
      <w:bookmarkEnd w:id="7"/>
      <w:r>
        <w:rPr>
          <w:rFonts w:ascii="微软雅黑" w:hAnsi="微软雅黑" w:cs="微软雅黑" w:eastAsia="微软雅黑"/>
          <w:b w:val="true"/>
          <w:sz w:val="30"/>
        </w:rPr>
        <w:t>二、线程相关函数</w:t>
      </w:r>
    </w:p>
    <w:p>
      <w:pPr>
        <w:pStyle w:val="4"/>
        <w:spacing w:line="240" w:lineRule="auto" w:before="0" w:after="0"/>
      </w:pPr>
      <w:bookmarkStart w:name="ucM4-1752047340715" w:id="8"/>
      <w:bookmarkEnd w:id="8"/>
      <w:r>
        <w:rPr>
          <w:rFonts w:ascii="微软雅黑" w:hAnsi="微软雅黑" w:cs="微软雅黑" w:eastAsia="微软雅黑"/>
          <w:b w:val="true"/>
          <w:sz w:val="22"/>
        </w:rPr>
        <w:t>2.1 基本函数</w:t>
      </w:r>
    </w:p>
    <w:p>
      <w:pPr>
        <w:pStyle w:val="5"/>
        <w:spacing w:line="240" w:lineRule="auto" w:before="0" w:after="0"/>
      </w:pPr>
      <w:bookmarkStart w:name="kEA3-1752041624917" w:id="9"/>
      <w:bookmarkEnd w:id="9"/>
      <w:r>
        <w:rPr>
          <w:rFonts w:ascii="微软雅黑" w:hAnsi="微软雅黑" w:cs="微软雅黑" w:eastAsia="微软雅黑"/>
          <w:b w:val="true"/>
          <w:sz w:val="22"/>
        </w:rPr>
        <w:t xml:space="preserve">1. 创建线程 pthread_create </w:t>
      </w:r>
    </w:p>
    <w:p>
      <w:pPr/>
      <w:bookmarkStart w:name="iRYE-1752043111093" w:id="10"/>
      <w:bookmarkEnd w:id="10"/>
      <w:r>
        <w:rPr/>
        <w:t>​在一个已存在的进程中创建一个新的线程，新线程从指定的启动函数开始执行。</w:t>
      </w:r>
    </w:p>
    <w:p>
      <w:pPr>
        <w:ind w:firstLine="420"/>
      </w:pPr>
      <w:bookmarkStart w:name="CAgW-1752108340793" w:id="11"/>
      <w:bookmarkEnd w:id="11"/>
      <w:r>
        <w:rPr/>
        <w:t>多个线程可以同属于一个进程，可以通过命令pstree -p pid，可以查看进程中的线程。</w:t>
      </w:r>
    </w:p>
    <w:p>
      <w:pPr>
        <w:pStyle w:val="5"/>
        <w:spacing w:line="240" w:lineRule="auto" w:before="0" w:after="0"/>
      </w:pPr>
      <w:bookmarkStart w:name="djjI-1752044952089" w:id="12"/>
      <w:bookmarkEnd w:id="12"/>
      <w:r>
        <w:rPr>
          <w:rFonts w:ascii="微软雅黑" w:hAnsi="微软雅黑" w:cs="微软雅黑" w:eastAsia="微软雅黑"/>
          <w:b w:val="true"/>
          <w:sz w:val="22"/>
        </w:rPr>
        <w:t xml:space="preserve">2. 结束线程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40"/>
        <w:gridCol w:w="4960"/>
      </w:tblGrid>
      <w:tr>
        <w:trPr>
          <w:trHeight w:val="600"/>
        </w:trPr>
        <w:tc>
          <w:tcPr>
            <w:tcW w:w="2340"/>
            <w:vAlign w:val="center"/>
          </w:tcPr>
          <w:p>
            <w:pPr/>
            <w:bookmarkStart w:name="g6Ff-1752045850643" w:id="13"/>
            <w:bookmarkEnd w:id="13"/>
            <w:r>
              <w:rPr>
                <w:b w:val="true"/>
              </w:rPr>
              <w:t xml:space="preserve">pthread_exit </w:t>
            </w:r>
          </w:p>
        </w:tc>
        <w:tc>
          <w:tcPr>
            <w:tcW w:w="4960"/>
            <w:vAlign w:val="center"/>
          </w:tcPr>
          <w:p>
            <w:pPr/>
            <w:bookmarkStart w:name="JODY-1752045850646" w:id="14"/>
            <w:bookmarkEnd w:id="14"/>
            <w:r>
              <w:rPr/>
              <w:t>终止当前线程的执行，并设置退出状态</w:t>
            </w:r>
          </w:p>
        </w:tc>
      </w:tr>
      <w:tr>
        <w:trPr>
          <w:trHeight w:val="600"/>
        </w:trPr>
        <w:tc>
          <w:tcPr>
            <w:tcW w:w="2340"/>
            <w:vAlign w:val="center"/>
          </w:tcPr>
          <w:p>
            <w:pPr>
              <w:spacing w:line="240" w:lineRule="auto"/>
            </w:pPr>
            <w:bookmarkStart w:name="rDN8-1752045850650" w:id="15"/>
            <w:bookmarkEnd w:id="15"/>
            <w:r>
              <w:rPr>
                <w:b w:val="true"/>
              </w:rPr>
              <w:t>pthread_cancel</w:t>
            </w:r>
          </w:p>
        </w:tc>
        <w:tc>
          <w:tcPr>
            <w:tcW w:w="4960"/>
            <w:vAlign w:val="center"/>
          </w:tcPr>
          <w:p>
            <w:pPr>
              <w:spacing w:line="240" w:lineRule="auto"/>
            </w:pPr>
            <w:bookmarkStart w:name="hzS9-1752045850653" w:id="16"/>
            <w:bookmarkEnd w:id="16"/>
            <w:r>
              <w:rPr/>
              <w:t>向目标线程发送取消请求，使其提前终止。</w:t>
            </w:r>
          </w:p>
        </w:tc>
      </w:tr>
    </w:tbl>
    <w:p>
      <w:pPr/>
      <w:bookmarkStart w:name="Q8zt-1752044962203" w:id="17"/>
      <w:bookmarkEnd w:id="17"/>
    </w:p>
    <w:p>
      <w:pPr>
        <w:pStyle w:val="5"/>
        <w:spacing w:line="240" w:lineRule="auto" w:before="0" w:after="0"/>
      </w:pPr>
      <w:bookmarkStart w:name="Jhd8-1752044962377" w:id="18"/>
      <w:bookmarkEnd w:id="18"/>
      <w:r>
        <w:rPr>
          <w:rFonts w:ascii="微软雅黑" w:hAnsi="微软雅黑" w:cs="微软雅黑" w:eastAsia="微软雅黑"/>
          <w:b w:val="true"/>
          <w:sz w:val="22"/>
        </w:rPr>
        <w:t>3.线程资源回收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40"/>
        <w:gridCol w:w="1480"/>
        <w:gridCol w:w="4280"/>
      </w:tblGrid>
      <w:tr>
        <w:trPr>
          <w:trHeight w:val="860"/>
        </w:trPr>
        <w:tc>
          <w:tcPr>
            <w:tcW w:w="2440"/>
            <w:vAlign w:val="center"/>
          </w:tcPr>
          <w:p>
            <w:pPr>
              <w:spacing w:line="240" w:lineRule="auto"/>
            </w:pPr>
            <w:bookmarkStart w:name="3mrQ-1752045881529" w:id="19"/>
            <w:bookmarkEnd w:id="19"/>
            <w:r>
              <w:rPr>
                <w:b w:val="true"/>
                <w:sz w:val="22"/>
              </w:rPr>
              <w:t>pthread_join</w:t>
            </w:r>
          </w:p>
        </w:tc>
        <w:tc>
          <w:tcPr>
            <w:tcW w:w="1480"/>
            <w:vAlign w:val="center"/>
          </w:tcPr>
          <w:p>
            <w:pPr/>
            <w:bookmarkStart w:name="2kbF-1752045881532" w:id="20"/>
            <w:bookmarkEnd w:id="20"/>
            <w:r>
              <w:rPr/>
              <w:t>阻塞版本</w:t>
            </w:r>
          </w:p>
        </w:tc>
        <w:tc>
          <w:tcPr>
            <w:tcW w:w="4280"/>
            <w:vAlign w:val="center"/>
          </w:tcPr>
          <w:p>
            <w:pPr/>
            <w:bookmarkStart w:name="XcnV-1752045898778" w:id="21"/>
            <w:bookmarkEnd w:id="21"/>
            <w:r>
              <w:rPr/>
              <w:t>阻塞当前线程，等待指定线程终止，并获取其退出状态</w:t>
            </w:r>
          </w:p>
        </w:tc>
      </w:tr>
      <w:tr>
        <w:trPr>
          <w:trHeight w:val="600"/>
        </w:trPr>
        <w:tc>
          <w:tcPr>
            <w:tcW w:w="2440"/>
            <w:vAlign w:val="center"/>
          </w:tcPr>
          <w:p>
            <w:pPr>
              <w:spacing w:line="240" w:lineRule="auto"/>
            </w:pPr>
            <w:bookmarkStart w:name="Qmbz-1752045881536" w:id="22"/>
            <w:bookmarkEnd w:id="22"/>
            <w:r>
              <w:rPr>
                <w:b w:val="true"/>
                <w:sz w:val="22"/>
              </w:rPr>
              <w:t>pthread_detach</w:t>
            </w:r>
          </w:p>
        </w:tc>
        <w:tc>
          <w:tcPr>
            <w:tcW w:w="1480"/>
            <w:vAlign w:val="center"/>
          </w:tcPr>
          <w:p>
            <w:pPr/>
            <w:bookmarkStart w:name="lEjX-1752045881539" w:id="23"/>
            <w:bookmarkEnd w:id="23"/>
            <w:r>
              <w:rPr/>
              <w:t>非阻塞版本</w:t>
            </w:r>
          </w:p>
        </w:tc>
        <w:tc>
          <w:tcPr>
            <w:tcW w:w="4280"/>
            <w:vAlign w:val="center"/>
          </w:tcPr>
          <w:p>
            <w:pPr/>
            <w:bookmarkStart w:name="964a-1752045898781" w:id="24"/>
            <w:bookmarkEnd w:id="24"/>
            <w:r>
              <w:rPr/>
              <w:t>将线程标记为“分离”状态，使其终止后自动回收资源(</w:t>
            </w:r>
            <w:r>
              <w:rPr>
                <w:color w:val="f33232"/>
              </w:rPr>
              <w:t>不需要轮询操作</w:t>
            </w:r>
            <w:r>
              <w:rPr/>
              <w:t>)</w:t>
            </w:r>
          </w:p>
        </w:tc>
      </w:tr>
    </w:tbl>
    <w:p>
      <w:pPr/>
      <w:bookmarkStart w:name="qREx-1752045876990" w:id="25"/>
      <w:bookmarkEnd w:id="25"/>
    </w:p>
    <w:p>
      <w:pPr>
        <w:pStyle w:val="4"/>
        <w:spacing w:line="240" w:lineRule="auto" w:before="0" w:after="0"/>
      </w:pPr>
      <w:bookmarkStart w:name="Gdxs-1752047324663" w:id="26"/>
      <w:bookmarkEnd w:id="26"/>
      <w:r>
        <w:rPr>
          <w:rFonts w:ascii="微软雅黑" w:hAnsi="微软雅黑" w:cs="微软雅黑" w:eastAsia="微软雅黑"/>
          <w:b w:val="true"/>
          <w:sz w:val="22"/>
        </w:rPr>
        <w:t>2.2  错误处理</w:t>
      </w:r>
    </w:p>
    <w:p>
      <w:pPr>
        <w:ind w:firstLine="420"/>
      </w:pPr>
      <w:bookmarkStart w:name="araQ-1752050158019" w:id="27"/>
      <w:bookmarkEnd w:id="27"/>
      <w:r>
        <w:rPr/>
        <w:t>常用的错误解析函数有perror、strerror，其中perror函数依赖全局变量(errno)，当系统调用或部分库函数执行失败时，会将错误码写入errno,perror函数会根据当前errno输出对应的错误信息。</w:t>
      </w:r>
    </w:p>
    <w:p>
      <w:pPr>
        <w:ind w:firstLine="420"/>
      </w:pPr>
      <w:bookmarkStart w:name="YWJU-1752050750595" w:id="28"/>
      <w:bookmarkEnd w:id="28"/>
      <w:r>
        <w:rPr/>
        <w:t>由于pthread库中</w:t>
      </w:r>
      <w:r>
        <w:rPr>
          <w:color w:val="f33232"/>
        </w:rPr>
        <w:t>有些函数</w:t>
      </w:r>
      <w:r>
        <w:rPr/>
        <w:t>遵循 ​​POSIX 标准的错误处理规范​​：成功返回0，失败返回错误码（不会修改全局变量 errno），因此不能使用perror，但可以使用strerror。</w:t>
      </w:r>
    </w:p>
    <w:p>
      <w:pPr>
        <w:ind w:firstLine="0"/>
      </w:pPr>
      <w:bookmarkStart w:name="mXuW-1752050850404" w:id="29"/>
      <w:bookmarkEnd w:id="29"/>
      <w:r>
        <w:rPr>
          <w:color w:val="f33232"/>
        </w:rPr>
        <w:t>示例代码</w:t>
      </w:r>
    </w:p>
    <w:p>
      <w:pPr>
        <w:shd w:val="clear" w:color="auto" w:fill="DBDBDB"/>
      </w:pPr>
      <w:bookmarkStart w:name="YVOH-1752050859561" w:id="30"/>
      <w:bookmarkEnd w:id="30"/>
      <w:r>
        <w:rPr/>
        <w:t>​    ret = pthread_create(&amp;tid,NULL,pthread_handler,NULL);</w:t>
      </w:r>
    </w:p>
    <w:p>
      <w:pPr>
        <w:shd w:val="clear" w:color="auto" w:fill="DBDBDB"/>
      </w:pPr>
      <w:bookmarkStart w:name="YVOH-1752050859561" w:id="31"/>
      <w:bookmarkEnd w:id="31"/>
      <w:r>
        <w:rPr/>
        <w:t>    if(ret){</w:t>
      </w:r>
    </w:p>
    <w:p>
      <w:pPr>
        <w:shd w:val="clear" w:color="auto" w:fill="DBDBDB"/>
      </w:pPr>
      <w:bookmarkStart w:name="YVOH-1752050859561" w:id="32"/>
      <w:bookmarkEnd w:id="32"/>
      <w:r>
        <w:rPr/>
        <w:t>        fprintf(stderr,"failed:%s\n",strerror(ret));</w:t>
      </w:r>
    </w:p>
    <w:p>
      <w:pPr>
        <w:shd w:val="clear" w:color="auto" w:fill="DBDBDB"/>
      </w:pPr>
      <w:bookmarkStart w:name="YVOH-1752050859561" w:id="33"/>
      <w:bookmarkEnd w:id="33"/>
      <w:r>
        <w:rPr/>
        <w:t>        exit(-1);</w:t>
      </w:r>
    </w:p>
    <w:p>
      <w:pPr>
        <w:shd w:val="clear" w:color="auto" w:fill="DBDBDB"/>
      </w:pPr>
      <w:bookmarkStart w:name="YVOH-1752050859561" w:id="34"/>
      <w:bookmarkEnd w:id="34"/>
      <w:r>
        <w:rPr/>
        <w:t>    }​</w:t>
      </w:r>
    </w:p>
    <w:p>
      <w:pPr/>
      <w:bookmarkStart w:name="lzD0-1752047323652" w:id="35"/>
      <w:bookmarkEnd w:id="35"/>
    </w:p>
    <w:p>
      <w:pPr>
        <w:pStyle w:val="4"/>
        <w:spacing w:line="240" w:lineRule="auto" w:before="0" w:after="0"/>
      </w:pPr>
      <w:bookmarkStart w:name="DZw8-1752047323798" w:id="36"/>
      <w:bookmarkEnd w:id="36"/>
      <w:r>
        <w:rPr>
          <w:rFonts w:ascii="微软雅黑" w:hAnsi="微软雅黑" w:cs="微软雅黑" w:eastAsia="微软雅黑"/>
          <w:b w:val="true"/>
          <w:sz w:val="22"/>
        </w:rPr>
        <w:t>2.3 同步与互斥</w:t>
      </w:r>
    </w:p>
    <w:p>
      <w:pPr/>
      <w:bookmarkStart w:name="EJC4-1752051369696" w:id="37"/>
      <w:bookmarkEnd w:id="37"/>
      <w:r>
        <w:rPr/>
        <w:t>在多线程编程中，​​线程同步与互斥​​是解决</w:t>
      </w:r>
      <w:r>
        <w:rPr>
          <w:color w:val="f33232"/>
        </w:rPr>
        <w:t>共享资源竞争</w:t>
      </w:r>
      <w:r>
        <w:rPr/>
        <w:t>、确保程序正确性的核心技术。由于多线程共享进程的内存空间，当多个线程同时访问共享资源（如变量、文件、网络连接等）时，可能导致数据不一致或逻辑错误。</w:t>
      </w:r>
    </w:p>
    <w:p>
      <w:pPr>
        <w:pStyle w:val="5"/>
        <w:spacing w:line="240" w:lineRule="auto" w:before="0" w:after="0"/>
      </w:pPr>
      <w:bookmarkStart w:name="mr5K-1752051411778" w:id="38"/>
      <w:bookmarkEnd w:id="38"/>
      <w:r>
        <w:rPr>
          <w:rFonts w:ascii="微软雅黑" w:hAnsi="微软雅黑" w:cs="微软雅黑" w:eastAsia="微软雅黑"/>
          <w:b w:val="true"/>
          <w:sz w:val="22"/>
        </w:rPr>
        <w:t>2.3.1 基本概念</w:t>
      </w:r>
    </w:p>
    <w:p>
      <w:pPr>
        <w:numPr>
          <w:ilvl w:val="1"/>
          <w:numId w:val="1"/>
        </w:numPr>
      </w:pPr>
      <w:bookmarkStart w:name="WYyU-1752051428205" w:id="39"/>
      <w:bookmarkEnd w:id="39"/>
      <w:r>
        <w:rPr/>
        <w:t>同步​​是指多个线程按</w:t>
      </w:r>
      <w:r>
        <w:rPr>
          <w:color w:val="f33232"/>
        </w:rPr>
        <w:t>​​特定顺序</w:t>
      </w:r>
      <w:r>
        <w:rPr/>
        <w:t>执行​​，确保操作的先后顺序符合业务逻辑。</w:t>
      </w:r>
    </w:p>
    <w:p>
      <w:pPr>
        <w:numPr>
          <w:ilvl w:val="1"/>
          <w:numId w:val="1"/>
        </w:numPr>
      </w:pPr>
      <w:bookmarkStart w:name="v6jI-1752051435698" w:id="40"/>
      <w:bookmarkEnd w:id="40"/>
      <w:r>
        <w:rPr/>
        <w:t>互斥​​是指多个线程对共享资源的</w:t>
      </w:r>
      <w:r>
        <w:rPr>
          <w:color w:val="f33232"/>
        </w:rPr>
        <w:t>​​独占访问</w:t>
      </w:r>
      <w:r>
        <w:rPr/>
        <w:t>​​：同一时间仅允许一个线程操作共享资源，</w:t>
      </w:r>
      <w:r>
        <w:rPr>
          <w:color w:val="f33232"/>
        </w:rPr>
        <w:t>避免数据被破坏</w:t>
      </w:r>
      <w:r>
        <w:rPr/>
        <w:t>。</w:t>
      </w:r>
    </w:p>
    <w:p>
      <w:pPr>
        <w:pStyle w:val="5"/>
        <w:spacing w:line="240" w:lineRule="auto" w:before="0" w:after="0"/>
      </w:pPr>
      <w:bookmarkStart w:name="1Rvj-1752051370188" w:id="41"/>
      <w:bookmarkEnd w:id="41"/>
      <w:r>
        <w:rPr>
          <w:rFonts w:ascii="微软雅黑" w:hAnsi="微软雅黑" w:cs="微软雅黑" w:eastAsia="微软雅黑"/>
          <w:b w:val="true"/>
          <w:sz w:val="22"/>
        </w:rPr>
        <w:t>2.3.2 信号量</w:t>
      </w:r>
    </w:p>
    <w:p>
      <w:pPr/>
      <w:bookmarkStart w:name="TYTb-1752051572613" w:id="42"/>
      <w:bookmarkEnd w:id="42"/>
      <w:r>
        <w:rPr/>
        <w:t>原理​​：信号量是一个计数器（sem_t），表示可用资源的数量。线程通过 sem_wait() 减少计数器（若计数器为0则阻塞），通过 sem_post() 增加计数器（唤醒等待线程）</w:t>
      </w:r>
    </w:p>
    <w:p>
      <w:pPr/>
      <w:bookmarkStart w:name="rx4l-1752051753092" w:id="43"/>
      <w:bookmarkEnd w:id="43"/>
      <w:r>
        <w:rPr/>
        <w:t>pthread库 信号量 常用函数有</w:t>
      </w:r>
    </w:p>
    <w:p>
      <w:pPr/>
      <w:bookmarkStart w:name="boWY-1752111819121" w:id="44"/>
      <w:bookmarkEnd w:id="44"/>
      <w:r>
        <w:rPr/>
        <w:t xml:space="preserve">典型用法：  </w:t>
      </w:r>
      <w:r>
        <w:rPr>
          <w:color w:val="f33232"/>
        </w:rPr>
        <w:t>1.实现同步效果   2.实现互斥效果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740"/>
        <w:gridCol w:w="2460"/>
        <w:gridCol w:w="2460"/>
      </w:tblGrid>
      <w:tr>
        <w:trPr>
          <w:trHeight w:val="600"/>
        </w:trPr>
        <w:tc>
          <w:tcPr>
            <w:tcW w:w="5740"/>
            <w:vAlign w:val="center"/>
          </w:tcPr>
          <w:p>
            <w:pPr/>
            <w:bookmarkStart w:name="6aLY-1752051751178" w:id="45"/>
            <w:bookmarkEnd w:id="45"/>
            <w:r>
              <w:rPr/>
              <w:t>int sem_init(sem_t *sem, int pshared, unsigned int value);</w:t>
            </w:r>
          </w:p>
        </w:tc>
        <w:tc>
          <w:tcPr>
            <w:tcW w:w="2460"/>
            <w:vAlign w:val="center"/>
          </w:tcPr>
          <w:p>
            <w:pPr/>
            <w:bookmarkStart w:name="zD0l-1752051751181" w:id="46"/>
            <w:bookmarkEnd w:id="46"/>
            <w:r>
              <w:rPr/>
              <w:t>初始化</w:t>
            </w:r>
          </w:p>
        </w:tc>
        <w:tc>
          <w:tcPr>
            <w:tcW w:w="2460"/>
            <w:vAlign w:val="center"/>
          </w:tcPr>
          <w:p>
            <w:pPr/>
            <w:bookmarkStart w:name="p0qW-1752052202567" w:id="47"/>
            <w:bookmarkEnd w:id="47"/>
          </w:p>
        </w:tc>
      </w:tr>
      <w:tr>
        <w:trPr>
          <w:trHeight w:val="580"/>
        </w:trPr>
        <w:tc>
          <w:tcPr>
            <w:tcW w:w="5740"/>
            <w:vAlign w:val="center"/>
          </w:tcPr>
          <w:p>
            <w:pPr/>
            <w:bookmarkStart w:name="QFqJ-1752051751188" w:id="48"/>
            <w:bookmarkEnd w:id="48"/>
            <w:r>
              <w:rPr/>
              <w:t>int sem_wait(sem_t *sem);</w:t>
            </w:r>
          </w:p>
        </w:tc>
        <w:tc>
          <w:tcPr>
            <w:tcW w:w="2460"/>
            <w:vAlign w:val="center"/>
          </w:tcPr>
          <w:p>
            <w:pPr/>
            <w:bookmarkStart w:name="13Ex-1752051751191" w:id="49"/>
            <w:bookmarkEnd w:id="49"/>
            <w:r>
              <w:rPr/>
              <w:t>获取信号量（-1）  等待</w:t>
            </w:r>
          </w:p>
        </w:tc>
        <w:tc>
          <w:tcPr>
            <w:tcW w:w="2460"/>
            <w:vAlign w:val="center"/>
          </w:tcPr>
          <w:p>
            <w:pPr/>
            <w:bookmarkStart w:name="YuSi-1752052202570" w:id="50"/>
            <w:bookmarkEnd w:id="50"/>
            <w:r>
              <w:rPr/>
              <w:t>P操作​​（Proberen）</w:t>
            </w:r>
          </w:p>
        </w:tc>
      </w:tr>
      <w:tr>
        <w:trPr>
          <w:trHeight w:val="600"/>
        </w:trPr>
        <w:tc>
          <w:tcPr>
            <w:tcW w:w="5740"/>
            <w:vAlign w:val="center"/>
          </w:tcPr>
          <w:p>
            <w:pPr/>
            <w:bookmarkStart w:name="h19D-1752051751198" w:id="51"/>
            <w:bookmarkEnd w:id="51"/>
            <w:r>
              <w:rPr/>
              <w:t>int sem_post(sem_t *sem);</w:t>
            </w:r>
          </w:p>
        </w:tc>
        <w:tc>
          <w:tcPr>
            <w:tcW w:w="2460"/>
            <w:vAlign w:val="center"/>
          </w:tcPr>
          <w:p>
            <w:pPr/>
            <w:bookmarkStart w:name="njRA-1752051751201" w:id="52"/>
            <w:bookmarkEnd w:id="52"/>
            <w:r>
              <w:rPr/>
              <w:t>释放信号量（+1） 发布</w:t>
            </w:r>
          </w:p>
        </w:tc>
        <w:tc>
          <w:tcPr>
            <w:tcW w:w="2460"/>
            <w:vAlign w:val="center"/>
          </w:tcPr>
          <w:p>
            <w:pPr/>
            <w:bookmarkStart w:name="vlWY-1752052202573" w:id="53"/>
            <w:bookmarkEnd w:id="53"/>
            <w:r>
              <w:rPr/>
              <w:t>V操作​​（Verhogen）</w:t>
            </w:r>
          </w:p>
        </w:tc>
      </w:tr>
      <w:tr>
        <w:trPr>
          <w:trHeight w:val="600"/>
        </w:trPr>
        <w:tc>
          <w:tcPr>
            <w:tcW w:w="5740"/>
            <w:vAlign w:val="center"/>
          </w:tcPr>
          <w:p>
            <w:pPr/>
            <w:bookmarkStart w:name="qXWw-1752112632220" w:id="54"/>
            <w:bookmarkEnd w:id="54"/>
            <w:r>
              <w:rPr/>
              <w:t>int sem_destroy(sem_t *sem);</w:t>
            </w:r>
          </w:p>
        </w:tc>
        <w:tc>
          <w:tcPr>
            <w:tcW w:w="2460"/>
            <w:vAlign w:val="center"/>
          </w:tcPr>
          <w:p>
            <w:pPr/>
            <w:bookmarkStart w:name="tqRR-1752112632223" w:id="55"/>
            <w:bookmarkEnd w:id="55"/>
            <w:r>
              <w:rPr/>
              <w:t>销毁</w:t>
            </w:r>
          </w:p>
        </w:tc>
        <w:tc>
          <w:tcPr>
            <w:tcW w:w="2460"/>
            <w:vAlign w:val="center"/>
          </w:tcPr>
          <w:p>
            <w:pPr/>
            <w:bookmarkStart w:name="Cln5-1752112632226" w:id="56"/>
            <w:bookmarkEnd w:id="56"/>
          </w:p>
        </w:tc>
      </w:tr>
    </w:tbl>
    <w:p>
      <w:pPr/>
      <w:bookmarkStart w:name="1c7w-1752051741611" w:id="57"/>
      <w:bookmarkEnd w:id="57"/>
    </w:p>
    <w:p>
      <w:pPr>
        <w:pStyle w:val="5"/>
        <w:spacing w:line="240" w:lineRule="auto" w:before="0" w:after="0"/>
      </w:pPr>
      <w:bookmarkStart w:name="LkFn-1752115493553" w:id="58"/>
      <w:bookmarkEnd w:id="58"/>
      <w:r>
        <w:rPr>
          <w:rFonts w:ascii="微软雅黑" w:hAnsi="微软雅黑" w:cs="微软雅黑" w:eastAsia="微软雅黑"/>
          <w:b w:val="true"/>
          <w:sz w:val="22"/>
        </w:rPr>
        <w:t>2.3.3 互斥锁</w:t>
      </w:r>
    </w:p>
    <w:p>
      <w:pPr/>
      <w:bookmarkStart w:name="YtE7-1752115501643" w:id="59"/>
      <w:bookmarkEnd w:id="5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860"/>
        <w:gridCol w:w="2460"/>
      </w:tblGrid>
      <w:tr>
        <w:trPr>
          <w:trHeight w:val="600"/>
        </w:trPr>
        <w:tc>
          <w:tcPr>
            <w:tcW w:w="8860"/>
            <w:vAlign w:val="center"/>
          </w:tcPr>
          <w:p>
            <w:pPr/>
            <w:bookmarkStart w:name="JSps-1752115512587" w:id="60"/>
            <w:bookmarkEnd w:id="60"/>
            <w:r>
              <w:rPr/>
              <w:t>int pthread_mutex_init(pthread_mutex_t *mutex,const pthread_mutexattr_t *restrict attr);</w:t>
            </w:r>
          </w:p>
        </w:tc>
        <w:tc>
          <w:tcPr>
            <w:tcW w:w="2460"/>
            <w:vAlign w:val="center"/>
          </w:tcPr>
          <w:p>
            <w:pPr/>
            <w:bookmarkStart w:name="Afp9-1752115512590" w:id="61"/>
            <w:bookmarkEnd w:id="61"/>
            <w:r>
              <w:rPr/>
              <w:t>初始化</w:t>
            </w:r>
          </w:p>
        </w:tc>
      </w:tr>
      <w:tr>
        <w:trPr>
          <w:trHeight w:val="580"/>
        </w:trPr>
        <w:tc>
          <w:tcPr>
            <w:tcW w:w="8860"/>
            <w:vAlign w:val="center"/>
          </w:tcPr>
          <w:p>
            <w:pPr/>
            <w:bookmarkStart w:name="AxK9-1752115512597" w:id="62"/>
            <w:bookmarkEnd w:id="62"/>
            <w:r>
              <w:rPr/>
              <w:t>int  pthread_mutex_lock(pthread_mutex_t *mutex);</w:t>
            </w:r>
          </w:p>
        </w:tc>
        <w:tc>
          <w:tcPr>
            <w:tcW w:w="2460"/>
            <w:vAlign w:val="center"/>
          </w:tcPr>
          <w:p>
            <w:pPr/>
            <w:bookmarkStart w:name="JdJx-1752115512600" w:id="63"/>
            <w:bookmarkEnd w:id="63"/>
            <w:r>
              <w:rPr/>
              <w:t>加锁</w:t>
            </w:r>
          </w:p>
        </w:tc>
      </w:tr>
      <w:tr>
        <w:trPr>
          <w:trHeight w:val="600"/>
        </w:trPr>
        <w:tc>
          <w:tcPr>
            <w:tcW w:w="8860"/>
            <w:vAlign w:val="center"/>
          </w:tcPr>
          <w:p>
            <w:pPr/>
            <w:bookmarkStart w:name="cjJG-1752115512607" w:id="64"/>
            <w:bookmarkEnd w:id="64"/>
            <w:r>
              <w:rPr/>
              <w:t>int  pthread_mutex_unlock(pthread_mutex_t *mutex);</w:t>
            </w:r>
          </w:p>
        </w:tc>
        <w:tc>
          <w:tcPr>
            <w:tcW w:w="2460"/>
            <w:vAlign w:val="center"/>
          </w:tcPr>
          <w:p>
            <w:pPr/>
            <w:bookmarkStart w:name="DSLC-1752115512610" w:id="65"/>
            <w:bookmarkEnd w:id="65"/>
            <w:r>
              <w:rPr/>
              <w:t>解锁</w:t>
            </w:r>
          </w:p>
        </w:tc>
      </w:tr>
      <w:tr>
        <w:trPr>
          <w:trHeight w:val="600"/>
        </w:trPr>
        <w:tc>
          <w:tcPr>
            <w:tcW w:w="8860"/>
            <w:vAlign w:val="center"/>
          </w:tcPr>
          <w:p>
            <w:pPr/>
            <w:bookmarkStart w:name="YL9f-1752115512618" w:id="66"/>
            <w:bookmarkEnd w:id="66"/>
            <w:r>
              <w:rPr/>
              <w:t>int pthread_mutex_destroy(pthread_mutex_t *mutex);</w:t>
            </w:r>
          </w:p>
        </w:tc>
        <w:tc>
          <w:tcPr>
            <w:tcW w:w="2460"/>
            <w:vAlign w:val="center"/>
          </w:tcPr>
          <w:p>
            <w:pPr/>
            <w:bookmarkStart w:name="gDu7-1752115512621" w:id="67"/>
            <w:bookmarkEnd w:id="67"/>
            <w:r>
              <w:rPr/>
              <w:t>销毁</w:t>
            </w:r>
          </w:p>
        </w:tc>
      </w:tr>
    </w:tbl>
    <w:p>
      <w:pPr/>
      <w:bookmarkStart w:name="PeIx-1752115508468" w:id="68"/>
      <w:bookmarkEnd w:id="68"/>
    </w:p>
    <w:p>
      <w:pPr>
        <w:pStyle w:val="2"/>
        <w:spacing w:line="240" w:lineRule="auto" w:before="0" w:after="0"/>
      </w:pPr>
      <w:bookmarkStart w:name="Aa0B-1752041625412" w:id="69"/>
      <w:bookmarkEnd w:id="69"/>
      <w:r>
        <w:rPr>
          <w:rFonts w:ascii="微软雅黑" w:hAnsi="微软雅黑" w:cs="微软雅黑" w:eastAsia="微软雅黑"/>
          <w:b w:val="true"/>
          <w:sz w:val="30"/>
        </w:rPr>
        <w:t>三、函数备注</w:t>
      </w:r>
    </w:p>
    <w:p>
      <w:pPr>
        <w:shd w:val="clear" w:color="auto" w:fill="DBDBDB"/>
      </w:pPr>
      <w:bookmarkStart w:name="npPC-1752041633955" w:id="70"/>
      <w:bookmarkEnd w:id="70"/>
      <w:r>
        <w:rPr/>
        <w:t>int pthread_create(pthread_t *thread, const pthread_attr_t *attr,</w:t>
      </w:r>
    </w:p>
    <w:p>
      <w:pPr>
        <w:shd w:val="clear" w:color="auto" w:fill="DBDBDB"/>
      </w:pPr>
      <w:bookmarkStart w:name="npPC-1752041633955" w:id="71"/>
      <w:bookmarkEnd w:id="71"/>
      <w:r>
        <w:rPr/>
        <w:t xml:space="preserve">                   void *(*start_routine) (void *), void *arg);</w:t>
      </w:r>
    </w:p>
    <w:p>
      <w:pPr>
        <w:shd w:val="clear" w:color="auto" w:fill="DBDBDB"/>
      </w:pPr>
      <w:bookmarkStart w:name="npPC-1752041633955" w:id="72"/>
      <w:bookmarkEnd w:id="72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73"/>
      <w:bookmarkEnd w:id="73"/>
      <w:r>
        <w:rPr/>
        <w:t>Description：创建线程</w:t>
      </w:r>
    </w:p>
    <w:p>
      <w:pPr>
        <w:shd w:val="clear" w:color="auto" w:fill="DBDBDB"/>
      </w:pPr>
      <w:bookmarkStart w:name="npPC-1752041633955" w:id="74"/>
      <w:bookmarkEnd w:id="74"/>
      <w:r>
        <w:rPr/>
        <w:t xml:space="preserve">Input:thread：线程id  </w:t>
      </w:r>
    </w:p>
    <w:p>
      <w:pPr>
        <w:shd w:val="clear" w:color="auto" w:fill="DBDBDB"/>
      </w:pPr>
      <w:bookmarkStart w:name="npPC-1752041633955" w:id="75"/>
      <w:bookmarkEnd w:id="75"/>
      <w:r>
        <w:rPr/>
        <w:t xml:space="preserve">  attr：线程属性 默认NULL</w:t>
      </w:r>
    </w:p>
    <w:p>
      <w:pPr>
        <w:shd w:val="clear" w:color="auto" w:fill="DBDBDB"/>
      </w:pPr>
      <w:bookmarkStart w:name="npPC-1752041633955" w:id="76"/>
      <w:bookmarkEnd w:id="76"/>
      <w:r>
        <w:rPr/>
        <w:t xml:space="preserve">  start_routine：线程函数</w:t>
      </w:r>
    </w:p>
    <w:p>
      <w:pPr>
        <w:shd w:val="clear" w:color="auto" w:fill="DBDBDB"/>
      </w:pPr>
      <w:bookmarkStart w:name="npPC-1752041633955" w:id="77"/>
      <w:bookmarkEnd w:id="77"/>
      <w:r>
        <w:rPr/>
        <w:t xml:space="preserve">  arg：参数</w:t>
      </w:r>
    </w:p>
    <w:p>
      <w:pPr>
        <w:shd w:val="clear" w:color="auto" w:fill="DBDBDB"/>
      </w:pPr>
      <w:bookmarkStart w:name="npPC-1752041633955" w:id="78"/>
      <w:bookmarkEnd w:id="78"/>
      <w:r>
        <w:rPr/>
        <w:t xml:space="preserve">   </w:t>
      </w:r>
    </w:p>
    <w:p>
      <w:pPr>
        <w:shd w:val="clear" w:color="auto" w:fill="DBDBDB"/>
      </w:pPr>
      <w:bookmarkStart w:name="npPC-1752041633955" w:id="79"/>
      <w:bookmarkEnd w:id="79"/>
      <w:r>
        <w:rPr/>
        <w:t xml:space="preserve">Return：成功创建返回值为0，错误返回错误号。 </w:t>
      </w:r>
    </w:p>
    <w:p>
      <w:pPr>
        <w:shd w:val="clear" w:color="auto" w:fill="DBDBDB"/>
      </w:pPr>
      <w:bookmarkStart w:name="npPC-1752041633955" w:id="80"/>
      <w:bookmarkEnd w:id="80"/>
      <w:r>
        <w:rPr/>
        <w:t>other: 不能用perror()进行打印，采用strerror();</w:t>
      </w:r>
    </w:p>
    <w:p>
      <w:pPr>
        <w:shd w:val="clear" w:color="auto" w:fill="DBDBDB"/>
      </w:pPr>
      <w:bookmarkStart w:name="npPC-1752041633955" w:id="81"/>
      <w:bookmarkEnd w:id="81"/>
      <w:r>
        <w:rPr/>
        <w:t xml:space="preserve">**********************************************************************************/  </w:t>
      </w:r>
    </w:p>
    <w:p>
      <w:pPr>
        <w:shd w:val="clear" w:color="auto" w:fill="DBDBDB"/>
      </w:pPr>
      <w:bookmarkStart w:name="npPC-1752041633955" w:id="82"/>
      <w:bookmarkEnd w:id="82"/>
      <w:r>
        <w:rPr/>
        <w:t xml:space="preserve">  </w:t>
      </w:r>
    </w:p>
    <w:p>
      <w:pPr>
        <w:shd w:val="clear" w:color="auto" w:fill="DBDBDB"/>
      </w:pPr>
      <w:bookmarkStart w:name="npPC-1752041633955" w:id="83"/>
      <w:bookmarkEnd w:id="83"/>
      <w:r>
        <w:rPr/>
        <w:t xml:space="preserve">pthread_t pthread_self(void);  //返回线程id      </w:t>
      </w:r>
    </w:p>
    <w:p>
      <w:pPr>
        <w:shd w:val="clear" w:color="auto" w:fill="DBDBDB"/>
      </w:pPr>
      <w:bookmarkStart w:name="npPC-1752041633955" w:id="84"/>
      <w:bookmarkEnd w:id="84"/>
      <w:r>
        <w:rPr/>
        <w:t xml:space="preserve">        </w:t>
      </w:r>
    </w:p>
    <w:p>
      <w:pPr>
        <w:shd w:val="clear" w:color="auto" w:fill="DBDBDB"/>
      </w:pPr>
      <w:bookmarkStart w:name="npPC-1752041633955" w:id="85"/>
      <w:bookmarkEnd w:id="85"/>
      <w:r>
        <w:rPr/>
        <w:t>void pthread_exit(void *retval);</w:t>
      </w:r>
    </w:p>
    <w:p>
      <w:pPr>
        <w:shd w:val="clear" w:color="auto" w:fill="DBDBDB"/>
      </w:pPr>
      <w:bookmarkStart w:name="npPC-1752041633955" w:id="86"/>
      <w:bookmarkEnd w:id="86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87"/>
      <w:bookmarkEnd w:id="87"/>
      <w:r>
        <w:rPr/>
        <w:t>Description：线程退出</w:t>
      </w:r>
    </w:p>
    <w:p>
      <w:pPr>
        <w:shd w:val="clear" w:color="auto" w:fill="DBDBDB"/>
      </w:pPr>
      <w:bookmarkStart w:name="npPC-1752041633955" w:id="88"/>
      <w:bookmarkEnd w:id="88"/>
      <w:r>
        <w:rPr/>
        <w:t>Input:retval：线程退出状态</w:t>
      </w:r>
    </w:p>
    <w:p>
      <w:pPr>
        <w:shd w:val="clear" w:color="auto" w:fill="DBDBDB"/>
      </w:pPr>
      <w:bookmarkStart w:name="npPC-1752041633955" w:id="89"/>
      <w:bookmarkEnd w:id="89"/>
      <w:r>
        <w:rPr/>
        <w:t>Return：无</w:t>
      </w:r>
    </w:p>
    <w:p>
      <w:pPr>
        <w:shd w:val="clear" w:color="auto" w:fill="DBDBDB"/>
      </w:pPr>
      <w:bookmarkStart w:name="npPC-1752041633955" w:id="90"/>
      <w:bookmarkEnd w:id="90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91"/>
      <w:bookmarkEnd w:id="91"/>
    </w:p>
    <w:p>
      <w:pPr>
        <w:shd w:val="clear" w:color="auto" w:fill="DBDBDB"/>
      </w:pPr>
      <w:bookmarkStart w:name="npPC-1752041633955" w:id="92"/>
      <w:bookmarkEnd w:id="92"/>
      <w:r>
        <w:rPr/>
        <w:t>int pthread_cancel(pthread_t thread);</w:t>
      </w:r>
    </w:p>
    <w:p>
      <w:pPr>
        <w:shd w:val="clear" w:color="auto" w:fill="DBDBDB"/>
      </w:pPr>
      <w:bookmarkStart w:name="npPC-1752041633955" w:id="93"/>
      <w:bookmarkEnd w:id="93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94"/>
      <w:bookmarkEnd w:id="94"/>
      <w:r>
        <w:rPr/>
        <w:t>Description：取消线程</w:t>
      </w:r>
    </w:p>
    <w:p>
      <w:pPr>
        <w:shd w:val="clear" w:color="auto" w:fill="DBDBDB"/>
      </w:pPr>
      <w:bookmarkStart w:name="npPC-1752041633955" w:id="95"/>
      <w:bookmarkEnd w:id="95"/>
      <w:r>
        <w:rPr/>
        <w:t>Input:thread：线程id</w:t>
      </w:r>
    </w:p>
    <w:p>
      <w:pPr>
        <w:shd w:val="clear" w:color="auto" w:fill="DBDBDB"/>
      </w:pPr>
      <w:bookmarkStart w:name="npPC-1752041633955" w:id="96"/>
      <w:bookmarkEnd w:id="96"/>
      <w:r>
        <w:rPr/>
        <w:t xml:space="preserve">Return：成功创建返回值为0，错误返回错误号。 </w:t>
      </w:r>
    </w:p>
    <w:p>
      <w:pPr>
        <w:shd w:val="clear" w:color="auto" w:fill="DBDBDB"/>
      </w:pPr>
      <w:bookmarkStart w:name="npPC-1752041633955" w:id="97"/>
      <w:bookmarkEnd w:id="97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98"/>
      <w:bookmarkEnd w:id="98"/>
    </w:p>
    <w:p>
      <w:pPr>
        <w:shd w:val="clear" w:color="auto" w:fill="DBDBDB"/>
      </w:pPr>
      <w:bookmarkStart w:name="npPC-1752041633955" w:id="99"/>
      <w:bookmarkEnd w:id="99"/>
      <w:r>
        <w:rPr/>
        <w:t>int pthread_join(pthread_t thread, void **retval);</w:t>
      </w:r>
    </w:p>
    <w:p>
      <w:pPr>
        <w:shd w:val="clear" w:color="auto" w:fill="DBDBDB"/>
      </w:pPr>
      <w:bookmarkStart w:name="npPC-1752041633955" w:id="100"/>
      <w:bookmarkEnd w:id="100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01"/>
      <w:bookmarkEnd w:id="101"/>
      <w:r>
        <w:rPr/>
        <w:t>Description：阻塞等待线程退出，回收线程的资源</w:t>
      </w:r>
    </w:p>
    <w:p>
      <w:pPr>
        <w:shd w:val="clear" w:color="auto" w:fill="DBDBDB"/>
      </w:pPr>
      <w:bookmarkStart w:name="npPC-1752041633955" w:id="102"/>
      <w:bookmarkEnd w:id="102"/>
      <w:r>
        <w:rPr/>
        <w:t xml:space="preserve">Input:thread：线程id  </w:t>
      </w:r>
    </w:p>
    <w:p>
      <w:pPr>
        <w:shd w:val="clear" w:color="auto" w:fill="DBDBDB"/>
      </w:pPr>
      <w:bookmarkStart w:name="npPC-1752041633955" w:id="103"/>
      <w:bookmarkEnd w:id="103"/>
      <w:r>
        <w:rPr/>
        <w:t xml:space="preserve">  retval：线程的状态</w:t>
      </w:r>
    </w:p>
    <w:p>
      <w:pPr>
        <w:shd w:val="clear" w:color="auto" w:fill="DBDBDB"/>
      </w:pPr>
      <w:bookmarkStart w:name="npPC-1752041633955" w:id="104"/>
      <w:bookmarkEnd w:id="104"/>
      <w:r>
        <w:rPr/>
        <w:t>Return：成功创建返回值为0，错误返回错误号</w:t>
      </w:r>
    </w:p>
    <w:p>
      <w:pPr>
        <w:shd w:val="clear" w:color="auto" w:fill="DBDBDB"/>
      </w:pPr>
      <w:bookmarkStart w:name="npPC-1752041633955" w:id="105"/>
      <w:bookmarkEnd w:id="105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106"/>
      <w:bookmarkEnd w:id="106"/>
    </w:p>
    <w:p>
      <w:pPr>
        <w:shd w:val="clear" w:color="auto" w:fill="DBDBDB"/>
      </w:pPr>
      <w:bookmarkStart w:name="npPC-1752041633955" w:id="107"/>
      <w:bookmarkEnd w:id="107"/>
      <w:r>
        <w:rPr/>
        <w:t>int pthread_detach(pthread_t thread);</w:t>
      </w:r>
    </w:p>
    <w:p>
      <w:pPr>
        <w:shd w:val="clear" w:color="auto" w:fill="DBDBDB"/>
      </w:pPr>
      <w:bookmarkStart w:name="npPC-1752041633955" w:id="108"/>
      <w:bookmarkEnd w:id="108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09"/>
      <w:bookmarkEnd w:id="109"/>
      <w:r>
        <w:rPr/>
        <w:t xml:space="preserve">Description：线程在运行结束后会自动释放系统分配的资源 </w:t>
      </w:r>
    </w:p>
    <w:p>
      <w:pPr>
        <w:shd w:val="clear" w:color="auto" w:fill="DBDBDB"/>
      </w:pPr>
      <w:bookmarkStart w:name="npPC-1752041633955" w:id="110"/>
      <w:bookmarkEnd w:id="110"/>
      <w:r>
        <w:rPr/>
        <w:t xml:space="preserve">Input:thread：线程id  </w:t>
      </w:r>
    </w:p>
    <w:p>
      <w:pPr>
        <w:shd w:val="clear" w:color="auto" w:fill="DBDBDB"/>
      </w:pPr>
      <w:bookmarkStart w:name="npPC-1752041633955" w:id="111"/>
      <w:bookmarkEnd w:id="111"/>
      <w:r>
        <w:rPr/>
        <w:t>Return：成功创建返回值为0，错误返回错误号</w:t>
      </w:r>
    </w:p>
    <w:p>
      <w:pPr>
        <w:shd w:val="clear" w:color="auto" w:fill="DBDBDB"/>
      </w:pPr>
      <w:bookmarkStart w:name="npPC-1752041633955" w:id="112"/>
      <w:bookmarkEnd w:id="112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113"/>
      <w:bookmarkEnd w:id="113"/>
    </w:p>
    <w:p>
      <w:pPr>
        <w:shd w:val="clear" w:color="auto" w:fill="DBDBDB"/>
      </w:pPr>
      <w:bookmarkStart w:name="npPC-1752041633955" w:id="114"/>
      <w:bookmarkEnd w:id="114"/>
      <w:r>
        <w:rPr/>
        <w:t xml:space="preserve">int  sem_init(sem_t *sem,  int pshared,  unsigned int value);  </w:t>
      </w:r>
    </w:p>
    <w:p>
      <w:pPr>
        <w:shd w:val="clear" w:color="auto" w:fill="DBDBDB"/>
      </w:pPr>
      <w:bookmarkStart w:name="npPC-1752041633955" w:id="115"/>
      <w:bookmarkEnd w:id="115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16"/>
      <w:bookmarkEnd w:id="116"/>
      <w:r>
        <w:rPr/>
        <w:t>Description：信号量初始化</w:t>
      </w:r>
    </w:p>
    <w:p>
      <w:pPr>
        <w:shd w:val="clear" w:color="auto" w:fill="DBDBDB"/>
      </w:pPr>
      <w:bookmarkStart w:name="npPC-1752041633955" w:id="117"/>
      <w:bookmarkEnd w:id="117"/>
      <w:r>
        <w:rPr/>
        <w:t>Input:sem：信号量</w:t>
      </w:r>
    </w:p>
    <w:p>
      <w:pPr>
        <w:shd w:val="clear" w:color="auto" w:fill="DBDBDB"/>
      </w:pPr>
      <w:bookmarkStart w:name="npPC-1752041633955" w:id="118"/>
      <w:bookmarkEnd w:id="118"/>
      <w:r>
        <w:rPr/>
        <w:t>pshared:指明信号量的类型,共享区域(0:线程间,1:进程间)</w:t>
      </w:r>
    </w:p>
    <w:p>
      <w:pPr>
        <w:shd w:val="clear" w:color="auto" w:fill="DBDBDB"/>
      </w:pPr>
      <w:bookmarkStart w:name="npPC-1752041633955" w:id="119"/>
      <w:bookmarkEnd w:id="119"/>
      <w:r>
        <w:rPr/>
        <w:t>value：信号量初值</w:t>
      </w:r>
    </w:p>
    <w:p>
      <w:pPr>
        <w:shd w:val="clear" w:color="auto" w:fill="DBDBDB"/>
      </w:pPr>
      <w:bookmarkStart w:name="npPC-1752041633955" w:id="120"/>
      <w:bookmarkEnd w:id="120"/>
      <w:r>
        <w:rPr/>
        <w:t>Return：成功返回0， 出错返回-1</w:t>
      </w:r>
    </w:p>
    <w:p>
      <w:pPr>
        <w:shd w:val="clear" w:color="auto" w:fill="DBDBDB"/>
      </w:pPr>
      <w:bookmarkStart w:name="npPC-1752041633955" w:id="121"/>
      <w:bookmarkEnd w:id="121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122"/>
      <w:bookmarkEnd w:id="122"/>
    </w:p>
    <w:p>
      <w:pPr>
        <w:shd w:val="clear" w:color="auto" w:fill="DBDBDB"/>
      </w:pPr>
      <w:bookmarkStart w:name="npPC-1752041633955" w:id="123"/>
      <w:bookmarkEnd w:id="123"/>
      <w:r>
        <w:rPr/>
        <w:t>int sem_wait(sem_t *sem);</w:t>
      </w:r>
    </w:p>
    <w:p>
      <w:pPr>
        <w:shd w:val="clear" w:color="auto" w:fill="DBDBDB"/>
      </w:pPr>
      <w:bookmarkStart w:name="npPC-1752041633955" w:id="124"/>
      <w:bookmarkEnd w:id="124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25"/>
      <w:bookmarkEnd w:id="125"/>
      <w:r>
        <w:rPr/>
        <w:t>Description： 获取信号量（信号量减1） (P操作)</w:t>
      </w:r>
    </w:p>
    <w:p>
      <w:pPr>
        <w:shd w:val="clear" w:color="auto" w:fill="DBDBDB"/>
      </w:pPr>
      <w:bookmarkStart w:name="npPC-1752041633955" w:id="126"/>
      <w:bookmarkEnd w:id="126"/>
      <w:r>
        <w:rPr/>
        <w:t>Input:sem：信号量</w:t>
      </w:r>
    </w:p>
    <w:p>
      <w:pPr>
        <w:shd w:val="clear" w:color="auto" w:fill="DBDBDB"/>
      </w:pPr>
      <w:bookmarkStart w:name="npPC-1752041633955" w:id="127"/>
      <w:bookmarkEnd w:id="127"/>
      <w:r>
        <w:rPr/>
        <w:t>Return：成功返回0， 出错返回-1</w:t>
      </w:r>
    </w:p>
    <w:p>
      <w:pPr>
        <w:shd w:val="clear" w:color="auto" w:fill="DBDBDB"/>
      </w:pPr>
      <w:bookmarkStart w:name="npPC-1752041633955" w:id="128"/>
      <w:bookmarkEnd w:id="128"/>
      <w:r>
        <w:rPr/>
        <w:t>注意：  减到0值时阻塞</w:t>
      </w:r>
    </w:p>
    <w:p>
      <w:pPr>
        <w:shd w:val="clear" w:color="auto" w:fill="DBDBDB"/>
      </w:pPr>
      <w:bookmarkStart w:name="npPC-1752041633955" w:id="129"/>
      <w:bookmarkEnd w:id="129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130"/>
      <w:bookmarkEnd w:id="130"/>
    </w:p>
    <w:p>
      <w:pPr>
        <w:shd w:val="clear" w:color="auto" w:fill="DBDBDB"/>
      </w:pPr>
      <w:bookmarkStart w:name="npPC-1752041633955" w:id="131"/>
      <w:bookmarkEnd w:id="131"/>
      <w:r>
        <w:rPr/>
        <w:t>int sem_post(sem_t *sem);</w:t>
      </w:r>
    </w:p>
    <w:p>
      <w:pPr>
        <w:shd w:val="clear" w:color="auto" w:fill="DBDBDB"/>
      </w:pPr>
      <w:bookmarkStart w:name="npPC-1752041633955" w:id="132"/>
      <w:bookmarkEnd w:id="132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33"/>
      <w:bookmarkEnd w:id="133"/>
      <w:r>
        <w:rPr/>
        <w:t>Description： 释放信号量（信号量加1） (V操作)</w:t>
      </w:r>
    </w:p>
    <w:p>
      <w:pPr>
        <w:shd w:val="clear" w:color="auto" w:fill="DBDBDB"/>
      </w:pPr>
      <w:bookmarkStart w:name="npPC-1752041633955" w:id="134"/>
      <w:bookmarkEnd w:id="134"/>
      <w:r>
        <w:rPr/>
        <w:t>Input:sem：信号量</w:t>
      </w:r>
    </w:p>
    <w:p>
      <w:pPr>
        <w:shd w:val="clear" w:color="auto" w:fill="DBDBDB"/>
      </w:pPr>
      <w:bookmarkStart w:name="npPC-1752041633955" w:id="135"/>
      <w:bookmarkEnd w:id="135"/>
      <w:r>
        <w:rPr/>
        <w:t>Return：成功返回0， 出错返回-1</w:t>
      </w:r>
    </w:p>
    <w:p>
      <w:pPr>
        <w:shd w:val="clear" w:color="auto" w:fill="DBDBDB"/>
      </w:pPr>
      <w:bookmarkStart w:name="npPC-1752041633955" w:id="136"/>
      <w:bookmarkEnd w:id="136"/>
      <w:r>
        <w:rPr/>
        <w:t>注意：  不会阻塞</w:t>
      </w:r>
    </w:p>
    <w:p>
      <w:pPr>
        <w:shd w:val="clear" w:color="auto" w:fill="DBDBDB"/>
      </w:pPr>
      <w:bookmarkStart w:name="npPC-1752041633955" w:id="137"/>
      <w:bookmarkEnd w:id="137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138"/>
      <w:bookmarkEnd w:id="138"/>
    </w:p>
    <w:p>
      <w:pPr>
        <w:shd w:val="clear" w:color="auto" w:fill="DBDBDB"/>
      </w:pPr>
      <w:bookmarkStart w:name="npPC-1752041633955" w:id="139"/>
      <w:bookmarkEnd w:id="139"/>
      <w:r>
        <w:rPr/>
        <w:t>int sem_destroy(sem_t *sem);</w:t>
      </w:r>
    </w:p>
    <w:p>
      <w:pPr>
        <w:shd w:val="clear" w:color="auto" w:fill="DBDBDB"/>
      </w:pPr>
      <w:bookmarkStart w:name="npPC-1752041633955" w:id="140"/>
      <w:bookmarkEnd w:id="140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41"/>
      <w:bookmarkEnd w:id="141"/>
      <w:r>
        <w:rPr/>
        <w:t>Description：销毁</w:t>
      </w:r>
    </w:p>
    <w:p>
      <w:pPr>
        <w:shd w:val="clear" w:color="auto" w:fill="DBDBDB"/>
      </w:pPr>
      <w:bookmarkStart w:name="npPC-1752041633955" w:id="142"/>
      <w:bookmarkEnd w:id="142"/>
      <w:r>
        <w:rPr/>
        <w:t>Input:sem：信号量</w:t>
      </w:r>
    </w:p>
    <w:p>
      <w:pPr>
        <w:shd w:val="clear" w:color="auto" w:fill="DBDBDB"/>
      </w:pPr>
      <w:bookmarkStart w:name="npPC-1752041633955" w:id="143"/>
      <w:bookmarkEnd w:id="143"/>
      <w:r>
        <w:rPr/>
        <w:t>Return：成功返回0， 出错返回-1</w:t>
      </w:r>
    </w:p>
    <w:p>
      <w:pPr>
        <w:shd w:val="clear" w:color="auto" w:fill="DBDBDB"/>
      </w:pPr>
      <w:bookmarkStart w:name="npPC-1752041633955" w:id="144"/>
      <w:bookmarkEnd w:id="144"/>
      <w:r>
        <w:rPr/>
        <w:t xml:space="preserve">注意： </w:t>
      </w:r>
    </w:p>
    <w:p>
      <w:pPr>
        <w:shd w:val="clear" w:color="auto" w:fill="DBDBDB"/>
      </w:pPr>
      <w:bookmarkStart w:name="npPC-1752041633955" w:id="145"/>
      <w:bookmarkEnd w:id="145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146"/>
      <w:bookmarkEnd w:id="146"/>
    </w:p>
    <w:p>
      <w:pPr>
        <w:shd w:val="clear" w:color="auto" w:fill="DBDBDB"/>
      </w:pPr>
      <w:bookmarkStart w:name="npPC-1752041633955" w:id="147"/>
      <w:bookmarkEnd w:id="147"/>
    </w:p>
    <w:p>
      <w:pPr>
        <w:shd w:val="clear" w:color="auto" w:fill="DBDBDB"/>
      </w:pPr>
      <w:bookmarkStart w:name="npPC-1752041633955" w:id="148"/>
      <w:bookmarkEnd w:id="148"/>
      <w:r>
        <w:rPr/>
        <w:t>int pthread_mutex_init(pthread_mutex_t *mutex,const pthread_mutexattr_t *restrict attr);</w:t>
      </w:r>
    </w:p>
    <w:p>
      <w:pPr>
        <w:shd w:val="clear" w:color="auto" w:fill="DBDBDB"/>
      </w:pPr>
      <w:bookmarkStart w:name="npPC-1752041633955" w:id="149"/>
      <w:bookmarkEnd w:id="149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50"/>
      <w:bookmarkEnd w:id="150"/>
      <w:r>
        <w:rPr/>
        <w:t>Description：初始化锁</w:t>
      </w:r>
    </w:p>
    <w:p>
      <w:pPr>
        <w:shd w:val="clear" w:color="auto" w:fill="DBDBDB"/>
      </w:pPr>
      <w:bookmarkStart w:name="npPC-1752041633955" w:id="151"/>
      <w:bookmarkEnd w:id="151"/>
      <w:r>
        <w:rPr/>
        <w:t>Input:mutex：锁 restrict attr：属性</w:t>
      </w:r>
    </w:p>
    <w:p>
      <w:pPr>
        <w:shd w:val="clear" w:color="auto" w:fill="DBDBDB"/>
      </w:pPr>
      <w:bookmarkStart w:name="npPC-1752041633955" w:id="152"/>
      <w:bookmarkEnd w:id="152"/>
      <w:r>
        <w:rPr/>
        <w:t>Return：成功返回0， 出错返回错误码</w:t>
      </w:r>
    </w:p>
    <w:p>
      <w:pPr>
        <w:shd w:val="clear" w:color="auto" w:fill="DBDBDB"/>
      </w:pPr>
      <w:bookmarkStart w:name="npPC-1752041633955" w:id="153"/>
      <w:bookmarkEnd w:id="153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154"/>
      <w:bookmarkEnd w:id="154"/>
    </w:p>
    <w:p>
      <w:pPr>
        <w:shd w:val="clear" w:color="auto" w:fill="DBDBDB"/>
      </w:pPr>
      <w:bookmarkStart w:name="npPC-1752041633955" w:id="155"/>
      <w:bookmarkEnd w:id="155"/>
      <w:r>
        <w:rPr/>
        <w:t xml:space="preserve">int  pthread_mutex_lock(pthread_mutex_t *mutex);   </w:t>
      </w:r>
    </w:p>
    <w:p>
      <w:pPr>
        <w:shd w:val="clear" w:color="auto" w:fill="DBDBDB"/>
      </w:pPr>
      <w:bookmarkStart w:name="npPC-1752041633955" w:id="156"/>
      <w:bookmarkEnd w:id="156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57"/>
      <w:bookmarkEnd w:id="157"/>
      <w:r>
        <w:rPr/>
        <w:t>Description：加锁</w:t>
      </w:r>
    </w:p>
    <w:p>
      <w:pPr>
        <w:shd w:val="clear" w:color="auto" w:fill="DBDBDB"/>
      </w:pPr>
      <w:bookmarkStart w:name="npPC-1752041633955" w:id="158"/>
      <w:bookmarkEnd w:id="158"/>
      <w:r>
        <w:rPr/>
        <w:t>Input:mutex：锁</w:t>
      </w:r>
    </w:p>
    <w:p>
      <w:pPr>
        <w:shd w:val="clear" w:color="auto" w:fill="DBDBDB"/>
      </w:pPr>
      <w:bookmarkStart w:name="npPC-1752041633955" w:id="159"/>
      <w:bookmarkEnd w:id="159"/>
      <w:r>
        <w:rPr/>
        <w:t>Return：成功返回0， 出错返回错误码</w:t>
      </w:r>
    </w:p>
    <w:p>
      <w:pPr>
        <w:shd w:val="clear" w:color="auto" w:fill="DBDBDB"/>
      </w:pPr>
      <w:bookmarkStart w:name="npPC-1752041633955" w:id="160"/>
      <w:bookmarkEnd w:id="160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161"/>
      <w:bookmarkEnd w:id="161"/>
    </w:p>
    <w:p>
      <w:pPr>
        <w:shd w:val="clear" w:color="auto" w:fill="DBDBDB"/>
      </w:pPr>
      <w:bookmarkStart w:name="npPC-1752041633955" w:id="162"/>
      <w:bookmarkEnd w:id="162"/>
      <w:r>
        <w:rPr/>
        <w:t xml:space="preserve">int  pthread_mutex_unlock(pthread_mutex_t *mutex);   </w:t>
      </w:r>
    </w:p>
    <w:p>
      <w:pPr>
        <w:shd w:val="clear" w:color="auto" w:fill="DBDBDB"/>
      </w:pPr>
      <w:bookmarkStart w:name="npPC-1752041633955" w:id="163"/>
      <w:bookmarkEnd w:id="163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64"/>
      <w:bookmarkEnd w:id="164"/>
      <w:r>
        <w:rPr/>
        <w:t>Description：解锁</w:t>
      </w:r>
    </w:p>
    <w:p>
      <w:pPr>
        <w:shd w:val="clear" w:color="auto" w:fill="DBDBDB"/>
      </w:pPr>
      <w:bookmarkStart w:name="npPC-1752041633955" w:id="165"/>
      <w:bookmarkEnd w:id="165"/>
      <w:r>
        <w:rPr/>
        <w:t>Input:mutex：锁</w:t>
      </w:r>
    </w:p>
    <w:p>
      <w:pPr>
        <w:shd w:val="clear" w:color="auto" w:fill="DBDBDB"/>
      </w:pPr>
      <w:bookmarkStart w:name="npPC-1752041633955" w:id="166"/>
      <w:bookmarkEnd w:id="166"/>
      <w:r>
        <w:rPr/>
        <w:t>Return：成功返回0， 出错返回错误码</w:t>
      </w:r>
    </w:p>
    <w:p>
      <w:pPr>
        <w:shd w:val="clear" w:color="auto" w:fill="DBDBDB"/>
      </w:pPr>
      <w:bookmarkStart w:name="npPC-1752041633955" w:id="167"/>
      <w:bookmarkEnd w:id="167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npPC-1752041633955" w:id="168"/>
      <w:bookmarkEnd w:id="168"/>
    </w:p>
    <w:p>
      <w:pPr>
        <w:shd w:val="clear" w:color="auto" w:fill="DBDBDB"/>
      </w:pPr>
      <w:bookmarkStart w:name="npPC-1752041633955" w:id="169"/>
      <w:bookmarkEnd w:id="169"/>
    </w:p>
    <w:p>
      <w:pPr>
        <w:shd w:val="clear" w:color="auto" w:fill="DBDBDB"/>
      </w:pPr>
      <w:bookmarkStart w:name="npPC-1752041633955" w:id="170"/>
      <w:bookmarkEnd w:id="170"/>
      <w:r>
        <w:rPr/>
        <w:t xml:space="preserve">int pthread_mutex_destroy(pthread_mutex_t *mutex); </w:t>
      </w:r>
    </w:p>
    <w:p>
      <w:pPr>
        <w:shd w:val="clear" w:color="auto" w:fill="DBDBDB"/>
      </w:pPr>
      <w:bookmarkStart w:name="npPC-1752041633955" w:id="171"/>
      <w:bookmarkEnd w:id="171"/>
      <w:r>
        <w:rPr/>
        <w:t xml:space="preserve">/********************************************************************************* </w:t>
      </w:r>
    </w:p>
    <w:p>
      <w:pPr>
        <w:shd w:val="clear" w:color="auto" w:fill="DBDBDB"/>
      </w:pPr>
      <w:bookmarkStart w:name="npPC-1752041633955" w:id="172"/>
      <w:bookmarkEnd w:id="172"/>
      <w:r>
        <w:rPr/>
        <w:t>Description：销毁</w:t>
      </w:r>
    </w:p>
    <w:p>
      <w:pPr>
        <w:shd w:val="clear" w:color="auto" w:fill="DBDBDB"/>
      </w:pPr>
      <w:bookmarkStart w:name="npPC-1752041633955" w:id="173"/>
      <w:bookmarkEnd w:id="173"/>
      <w:r>
        <w:rPr/>
        <w:t>Input:mutex：锁</w:t>
      </w:r>
    </w:p>
    <w:p>
      <w:pPr>
        <w:shd w:val="clear" w:color="auto" w:fill="DBDBDB"/>
      </w:pPr>
      <w:bookmarkStart w:name="npPC-1752041633955" w:id="174"/>
      <w:bookmarkEnd w:id="174"/>
      <w:r>
        <w:rPr/>
        <w:t>Return：成功返回0， 出错返回错误码</w:t>
      </w:r>
    </w:p>
    <w:p>
      <w:pPr>
        <w:shd w:val="clear" w:color="auto" w:fill="DBDBDB"/>
      </w:pPr>
      <w:bookmarkStart w:name="npPC-1752041633955" w:id="175"/>
      <w:bookmarkEnd w:id="175"/>
      <w:r>
        <w:rPr/>
        <w:t>**********************************************************************************/</w:t>
      </w:r>
    </w:p>
    <w:p>
      <w:pPr/>
      <w:bookmarkStart w:name="w8O3-1752041633956" w:id="176"/>
      <w:bookmarkEnd w:id="176"/>
    </w:p>
    <w:p>
      <w:pPr/>
      <w:bookmarkStart w:name="vJQI-1752049535387" w:id="177"/>
      <w:bookmarkEnd w:id="177"/>
    </w:p>
    <w:p>
      <w:pPr>
        <w:pStyle w:val="2"/>
        <w:spacing w:line="240" w:lineRule="auto" w:before="0" w:after="0"/>
      </w:pPr>
      <w:bookmarkStart w:name="uTzX-1752049535612" w:id="178"/>
      <w:bookmarkEnd w:id="178"/>
      <w:r>
        <w:rPr>
          <w:rFonts w:ascii="微软雅黑" w:hAnsi="微软雅黑" w:cs="微软雅黑" w:eastAsia="微软雅黑"/>
          <w:b w:val="true"/>
          <w:sz w:val="30"/>
        </w:rPr>
        <w:t>作业</w:t>
      </w:r>
    </w:p>
    <w:p>
      <w:pPr>
        <w:shd w:val="clear" w:color="auto" w:fill="DBDBDB"/>
      </w:pPr>
      <w:bookmarkStart w:name="Aw6w-1752049551424" w:id="179"/>
      <w:bookmarkEnd w:id="179"/>
      <w:r>
        <w:rPr/>
        <w:t>1.练习线程的同步</w:t>
      </w:r>
    </w:p>
    <w:p>
      <w:pPr>
        <w:shd w:val="clear" w:color="auto" w:fill="DBDBDB"/>
      </w:pPr>
      <w:bookmarkStart w:name="Aw6w-1752049551424" w:id="180"/>
      <w:bookmarkEnd w:id="180"/>
      <w:r>
        <w:rPr/>
        <w:t xml:space="preserve">    线程1 输入字符串，例如 args/62/13/27</w:t>
      </w:r>
    </w:p>
    <w:p>
      <w:pPr>
        <w:shd w:val="clear" w:color="auto" w:fill="DBDBDB"/>
      </w:pPr>
      <w:bookmarkStart w:name="Aw6w-1752049551424" w:id="181"/>
      <w:bookmarkEnd w:id="181"/>
      <w:r>
        <w:rPr/>
        <w:t xml:space="preserve">    线程2 对字符串进提取，提取输出数字并打印 例如 62,13,27</w:t>
      </w:r>
    </w:p>
    <w:p>
      <w:pPr/>
      <w:bookmarkStart w:name="OwFO-1752049551425" w:id="182"/>
      <w:bookmarkEnd w:id="18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2025-07-10T05:57:58Z</dcterms:created>
  <dc:creator>Apache POI</dc:creator>
</cp:coreProperties>
</file>