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6129" w14:textId="36AF60C3" w:rsidR="0007257D" w:rsidRPr="00007740" w:rsidRDefault="0007257D" w:rsidP="00FD64C2">
      <w:pPr>
        <w:rPr>
          <w:color w:val="C00000"/>
          <w:sz w:val="28"/>
          <w:szCs w:val="28"/>
        </w:rPr>
      </w:pPr>
      <w:r w:rsidRPr="00007740">
        <w:rPr>
          <w:color w:val="C00000"/>
          <w:sz w:val="28"/>
          <w:szCs w:val="28"/>
        </w:rPr>
        <w:t xml:space="preserve">The </w:t>
      </w:r>
      <w:r w:rsidR="00007740" w:rsidRPr="00007740">
        <w:rPr>
          <w:color w:val="C00000"/>
          <w:sz w:val="28"/>
          <w:szCs w:val="28"/>
        </w:rPr>
        <w:t xml:space="preserve">Model which is </w:t>
      </w:r>
      <w:r w:rsidR="00007740">
        <w:rPr>
          <w:color w:val="C00000"/>
          <w:sz w:val="28"/>
          <w:szCs w:val="28"/>
        </w:rPr>
        <w:t xml:space="preserve">already </w:t>
      </w:r>
      <w:r w:rsidR="00007740" w:rsidRPr="00007740">
        <w:rPr>
          <w:color w:val="C00000"/>
          <w:sz w:val="28"/>
          <w:szCs w:val="28"/>
        </w:rPr>
        <w:t>fitted:</w:t>
      </w:r>
    </w:p>
    <w:p w14:paraId="065E33F5" w14:textId="77777777" w:rsidR="0007257D" w:rsidRDefault="0007257D" w:rsidP="00FD64C2"/>
    <w:p w14:paraId="73BE9B4F" w14:textId="2D4D37B0" w:rsidR="00081DD7" w:rsidRDefault="00930BC7" w:rsidP="00FD64C2">
      <w:r>
        <w:rPr>
          <w:noProof/>
        </w:rPr>
        <w:drawing>
          <wp:inline distT="0" distB="0" distL="0" distR="0" wp14:anchorId="42CCD279" wp14:editId="6C88EB96">
            <wp:extent cx="5420481" cy="2276793"/>
            <wp:effectExtent l="0" t="0" r="0" b="952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0385" w14:textId="27F7C017" w:rsidR="00FD64C2" w:rsidRDefault="00FD64C2" w:rsidP="00FD64C2"/>
    <w:p w14:paraId="132B36EB" w14:textId="1AE33771" w:rsidR="0056306A" w:rsidRDefault="0056306A" w:rsidP="0056306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 - True negatives:</w:t>
      </w:r>
      <w:r>
        <w:rPr>
          <w:rFonts w:ascii="Helvetica" w:hAnsi="Helvetica" w:cs="Helvetica"/>
          <w:color w:val="000000"/>
          <w:sz w:val="21"/>
          <w:szCs w:val="21"/>
        </w:rPr>
        <w:t> we predicted a costumer would not churn and they did not churn.</w:t>
      </w:r>
    </w:p>
    <w:p w14:paraId="7BE69DAC" w14:textId="19D2A9E4" w:rsidR="0056306A" w:rsidRDefault="0056306A" w:rsidP="0056306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FP - False positives:</w:t>
      </w:r>
      <w:r>
        <w:rPr>
          <w:rFonts w:ascii="Helvetica" w:hAnsi="Helvetica" w:cs="Helvetica"/>
          <w:color w:val="000000"/>
          <w:sz w:val="21"/>
          <w:szCs w:val="21"/>
        </w:rPr>
        <w:t> We predicted a costumer would churn, but they did not.</w:t>
      </w:r>
    </w:p>
    <w:p w14:paraId="593BDA8D" w14:textId="54B30ACC" w:rsidR="0056306A" w:rsidRDefault="0056306A" w:rsidP="0056306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FN - False negatives:</w:t>
      </w:r>
      <w:r>
        <w:rPr>
          <w:rFonts w:ascii="Helvetica" w:hAnsi="Helvetica" w:cs="Helvetica"/>
          <w:color w:val="000000"/>
          <w:sz w:val="21"/>
          <w:szCs w:val="21"/>
        </w:rPr>
        <w:t xml:space="preserve"> we predicted a costumer would not churn and they </w:t>
      </w:r>
      <w:r>
        <w:rPr>
          <w:rFonts w:ascii="Helvetica" w:hAnsi="Helvetica" w:cs="Helvetica"/>
          <w:color w:val="000000"/>
          <w:sz w:val="21"/>
          <w:szCs w:val="21"/>
        </w:rPr>
        <w:t>churn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83C31DB" w14:textId="75860062" w:rsidR="0056306A" w:rsidRDefault="0056306A" w:rsidP="0056306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TP - True positives:</w:t>
      </w:r>
      <w:r>
        <w:rPr>
          <w:rFonts w:ascii="Helvetica" w:hAnsi="Helvetica" w:cs="Helvetica"/>
          <w:color w:val="000000"/>
          <w:sz w:val="21"/>
          <w:szCs w:val="21"/>
        </w:rPr>
        <w:t xml:space="preserve"> we predicted a costumer </w:t>
      </w:r>
      <w:r w:rsidR="00865A29">
        <w:rPr>
          <w:rFonts w:ascii="Helvetica" w:hAnsi="Helvetica" w:cs="Helvetica"/>
          <w:color w:val="000000"/>
          <w:sz w:val="21"/>
          <w:szCs w:val="21"/>
        </w:rPr>
        <w:t>churn,</w:t>
      </w:r>
      <w:r>
        <w:rPr>
          <w:rFonts w:ascii="Helvetica" w:hAnsi="Helvetica" w:cs="Helvetica"/>
          <w:color w:val="000000"/>
          <w:sz w:val="21"/>
          <w:szCs w:val="21"/>
        </w:rPr>
        <w:t xml:space="preserve"> and they actually churn.</w:t>
      </w:r>
    </w:p>
    <w:p w14:paraId="6690F843" w14:textId="77777777" w:rsidR="00007740" w:rsidRDefault="00007740" w:rsidP="00FD64C2"/>
    <w:p w14:paraId="19B4E246" w14:textId="77777777" w:rsidR="00FD64C2" w:rsidRPr="00007740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C00000"/>
          <w:sz w:val="28"/>
          <w:szCs w:val="28"/>
        </w:rPr>
      </w:pPr>
      <w:r w:rsidRPr="00007740">
        <w:rPr>
          <w:rStyle w:val="underb"/>
          <w:rFonts w:ascii="Gotham Bold" w:hAnsi="Gotham Bold"/>
          <w:b/>
          <w:bCs/>
          <w:color w:val="C00000"/>
          <w:sz w:val="28"/>
          <w:szCs w:val="28"/>
          <w:u w:val="single"/>
        </w:rPr>
        <w:t>Precision</w:t>
      </w:r>
    </w:p>
    <w:p w14:paraId="4B595C83" w14:textId="77777777" w:rsidR="00FD64C2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color w:val="333333"/>
          <w:sz w:val="28"/>
          <w:szCs w:val="28"/>
        </w:rPr>
        <w:t>Another way to analyze a classification algorithm is by calculating precision, which is basically obtained by dividing true positives by the sum of true positive and false positive, as shown below:</w:t>
      </w:r>
    </w:p>
    <w:p w14:paraId="3E3EF990" w14:textId="756938DA" w:rsidR="00FD64C2" w:rsidRDefault="00FD64C2" w:rsidP="00FD64C2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noProof/>
          <w:color w:val="333333"/>
          <w:sz w:val="28"/>
          <w:szCs w:val="28"/>
        </w:rPr>
        <w:drawing>
          <wp:inline distT="0" distB="0" distL="0" distR="0" wp14:anchorId="7AB1F6D7" wp14:editId="7D5D0A83">
            <wp:extent cx="1743075" cy="466725"/>
            <wp:effectExtent l="0" t="0" r="9525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D957" w14:textId="77777777" w:rsidR="00FD64C2" w:rsidRPr="00007740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C00000"/>
          <w:sz w:val="28"/>
          <w:szCs w:val="28"/>
        </w:rPr>
      </w:pPr>
      <w:r w:rsidRPr="00007740">
        <w:rPr>
          <w:rStyle w:val="underb"/>
          <w:rFonts w:ascii="Gotham Bold" w:hAnsi="Gotham Bold"/>
          <w:b/>
          <w:bCs/>
          <w:color w:val="C00000"/>
          <w:sz w:val="28"/>
          <w:szCs w:val="28"/>
          <w:u w:val="single"/>
        </w:rPr>
        <w:t>Recall</w:t>
      </w:r>
    </w:p>
    <w:p w14:paraId="35B691C8" w14:textId="77777777" w:rsidR="00FD64C2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color w:val="333333"/>
          <w:sz w:val="28"/>
          <w:szCs w:val="28"/>
        </w:rPr>
        <w:t>Recall is calculated by dividing true positives by the sum of the true positive and false negative, as shown below:</w:t>
      </w:r>
    </w:p>
    <w:p w14:paraId="380381D2" w14:textId="6B4B7129" w:rsidR="00FD64C2" w:rsidRDefault="00FD64C2" w:rsidP="00FD64C2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noProof/>
          <w:color w:val="333333"/>
          <w:sz w:val="28"/>
          <w:szCs w:val="28"/>
        </w:rPr>
        <w:drawing>
          <wp:inline distT="0" distB="0" distL="0" distR="0" wp14:anchorId="18579E1A" wp14:editId="369E2057">
            <wp:extent cx="1571625" cy="495300"/>
            <wp:effectExtent l="0" t="0" r="952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18CC" w14:textId="77777777" w:rsidR="00FD64C2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 w:rsidRPr="00825B9D">
        <w:rPr>
          <w:rStyle w:val="underb"/>
          <w:rFonts w:ascii="Gotham Bold" w:hAnsi="Gotham Bold"/>
          <w:b/>
          <w:bCs/>
          <w:color w:val="C00000"/>
          <w:sz w:val="28"/>
          <w:szCs w:val="28"/>
          <w:u w:val="single"/>
        </w:rPr>
        <w:lastRenderedPageBreak/>
        <w:t>F1</w:t>
      </w:r>
      <w:r>
        <w:rPr>
          <w:rStyle w:val="underb"/>
          <w:rFonts w:ascii="Gotham Bold" w:hAnsi="Gotham Bold"/>
          <w:b/>
          <w:bCs/>
          <w:color w:val="333333"/>
          <w:sz w:val="28"/>
          <w:szCs w:val="28"/>
          <w:u w:val="single"/>
        </w:rPr>
        <w:t xml:space="preserve"> </w:t>
      </w:r>
      <w:r w:rsidRPr="00007740">
        <w:rPr>
          <w:rStyle w:val="underb"/>
          <w:rFonts w:ascii="Gotham Bold" w:hAnsi="Gotham Bold"/>
          <w:b/>
          <w:bCs/>
          <w:color w:val="C00000"/>
          <w:sz w:val="28"/>
          <w:szCs w:val="28"/>
          <w:u w:val="single"/>
        </w:rPr>
        <w:t>Measure</w:t>
      </w:r>
    </w:p>
    <w:p w14:paraId="5AFC3D33" w14:textId="77777777" w:rsidR="00FD64C2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color w:val="333333"/>
          <w:sz w:val="28"/>
          <w:szCs w:val="28"/>
        </w:rPr>
        <w:t>F1 measure is simply the harmonic mean of precision and recall and is calculated as follows:</w:t>
      </w:r>
    </w:p>
    <w:p w14:paraId="19C4A75E" w14:textId="5DC31F37" w:rsidR="00FD64C2" w:rsidRDefault="00FD64C2" w:rsidP="00FD64C2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noProof/>
          <w:color w:val="333333"/>
          <w:sz w:val="28"/>
          <w:szCs w:val="28"/>
        </w:rPr>
        <w:drawing>
          <wp:inline distT="0" distB="0" distL="0" distR="0" wp14:anchorId="745918FE" wp14:editId="5C3E5155">
            <wp:extent cx="4067175" cy="504825"/>
            <wp:effectExtent l="0" t="0" r="9525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92D2" w14:textId="77777777" w:rsidR="00FD64C2" w:rsidRPr="00007740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C00000"/>
          <w:sz w:val="28"/>
          <w:szCs w:val="28"/>
        </w:rPr>
      </w:pPr>
      <w:r w:rsidRPr="00007740">
        <w:rPr>
          <w:rStyle w:val="underb"/>
          <w:rFonts w:ascii="Gotham Bold" w:hAnsi="Gotham Bold"/>
          <w:b/>
          <w:bCs/>
          <w:color w:val="C00000"/>
          <w:sz w:val="28"/>
          <w:szCs w:val="28"/>
          <w:u w:val="single"/>
        </w:rPr>
        <w:t>Accuracy</w:t>
      </w:r>
    </w:p>
    <w:p w14:paraId="75EE5BAD" w14:textId="77777777" w:rsidR="00FD64C2" w:rsidRDefault="00FD64C2" w:rsidP="00FD64C2">
      <w:pPr>
        <w:pStyle w:val="noindent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color w:val="333333"/>
          <w:sz w:val="28"/>
          <w:szCs w:val="28"/>
        </w:rPr>
        <w:t>Accuracy refers to the number of correctly predicted labels divided by the total number of observations in a dataset.</w:t>
      </w:r>
    </w:p>
    <w:p w14:paraId="327D0D14" w14:textId="77777777" w:rsidR="00930BC7" w:rsidRDefault="00930BC7" w:rsidP="00FD64C2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</w:p>
    <w:p w14:paraId="47631978" w14:textId="026B74E3" w:rsidR="00930BC7" w:rsidRDefault="00FD64C2" w:rsidP="00FD64C2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noProof/>
          <w:color w:val="333333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20C867" wp14:editId="4A7FFF25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2752725" cy="476250"/>
            <wp:effectExtent l="0" t="0" r="9525" b="0"/>
            <wp:wrapSquare wrapText="bothSides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7D32A2" w14:textId="32C11DDE" w:rsidR="00930BC7" w:rsidRDefault="00930BC7" w:rsidP="00930BC7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</w:p>
    <w:p w14:paraId="35A3944F" w14:textId="3DCAC71E" w:rsidR="00930BC7" w:rsidRDefault="00930BC7" w:rsidP="00930BC7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 w:rsidRPr="00007740">
        <w:rPr>
          <w:rFonts w:ascii="Gotham Book" w:hAnsi="Gotham Book"/>
          <w:b/>
          <w:bCs/>
          <w:sz w:val="32"/>
          <w:szCs w:val="32"/>
        </w:rPr>
        <w:t>Precision</w:t>
      </w:r>
      <w:r w:rsidRPr="00007740">
        <w:rPr>
          <w:rFonts w:ascii="Gotham Book" w:hAnsi="Gotham Book"/>
          <w:color w:val="00B050"/>
          <w:sz w:val="28"/>
          <w:szCs w:val="28"/>
        </w:rPr>
        <w:t xml:space="preserve"> </w:t>
      </w:r>
      <w:r>
        <w:rPr>
          <w:rFonts w:ascii="Gotham Book" w:hAnsi="Gotham Book"/>
          <w:color w:val="333333"/>
          <w:sz w:val="28"/>
          <w:szCs w:val="28"/>
        </w:rPr>
        <w:t>= 2495</w:t>
      </w:r>
      <w:r w:rsidR="00007740">
        <w:rPr>
          <w:rFonts w:ascii="Gotham Book" w:hAnsi="Gotham Book"/>
          <w:color w:val="333333"/>
          <w:sz w:val="28"/>
          <w:szCs w:val="28"/>
        </w:rPr>
        <w:t>/ (</w:t>
      </w:r>
      <w:r>
        <w:rPr>
          <w:rFonts w:ascii="Gotham Book" w:hAnsi="Gotham Book"/>
          <w:color w:val="333333"/>
          <w:sz w:val="28"/>
          <w:szCs w:val="28"/>
        </w:rPr>
        <w:t xml:space="preserve">2495 + 2270) = </w:t>
      </w:r>
      <w:r w:rsidR="006341D3">
        <w:rPr>
          <w:rFonts w:ascii="Gotham Book" w:hAnsi="Gotham Book"/>
          <w:color w:val="333333"/>
          <w:sz w:val="28"/>
          <w:szCs w:val="28"/>
        </w:rPr>
        <w:t>0.52</w:t>
      </w:r>
    </w:p>
    <w:p w14:paraId="287B8926" w14:textId="4536C636" w:rsidR="00930BC7" w:rsidRDefault="00930BC7" w:rsidP="00930BC7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 w:rsidRPr="00007740">
        <w:rPr>
          <w:rFonts w:ascii="Gotham Book" w:hAnsi="Gotham Book"/>
          <w:b/>
          <w:bCs/>
          <w:sz w:val="32"/>
          <w:szCs w:val="32"/>
        </w:rPr>
        <w:t>Recall</w:t>
      </w:r>
      <w:r w:rsidR="00E1420A" w:rsidRPr="00007740">
        <w:rPr>
          <w:rFonts w:ascii="Gotham Book" w:hAnsi="Gotham Book"/>
          <w:b/>
          <w:bCs/>
          <w:sz w:val="32"/>
          <w:szCs w:val="32"/>
        </w:rPr>
        <w:t>/Sensitivity</w:t>
      </w:r>
      <w:r>
        <w:rPr>
          <w:rFonts w:ascii="Gotham Book" w:hAnsi="Gotham Book"/>
          <w:color w:val="333333"/>
          <w:sz w:val="28"/>
          <w:szCs w:val="28"/>
        </w:rPr>
        <w:t xml:space="preserve"> = 2495</w:t>
      </w:r>
      <w:r w:rsidR="00007740">
        <w:rPr>
          <w:rFonts w:ascii="Gotham Book" w:hAnsi="Gotham Book"/>
          <w:color w:val="333333"/>
          <w:sz w:val="28"/>
          <w:szCs w:val="28"/>
        </w:rPr>
        <w:t>/ (</w:t>
      </w:r>
      <w:r>
        <w:rPr>
          <w:rFonts w:ascii="Gotham Book" w:hAnsi="Gotham Book"/>
          <w:color w:val="333333"/>
          <w:sz w:val="28"/>
          <w:szCs w:val="28"/>
        </w:rPr>
        <w:t>2495 + 175) =</w:t>
      </w:r>
      <w:r w:rsidR="006341D3">
        <w:rPr>
          <w:rFonts w:ascii="Gotham Book" w:hAnsi="Gotham Book"/>
          <w:color w:val="333333"/>
          <w:sz w:val="28"/>
          <w:szCs w:val="28"/>
        </w:rPr>
        <w:t xml:space="preserve"> 0.93</w:t>
      </w:r>
    </w:p>
    <w:p w14:paraId="289AF614" w14:textId="1588F79F" w:rsidR="00930BC7" w:rsidRDefault="00930BC7" w:rsidP="00930BC7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 w:rsidRPr="00007740">
        <w:rPr>
          <w:rFonts w:ascii="Gotham Book" w:hAnsi="Gotham Book"/>
          <w:b/>
          <w:bCs/>
          <w:sz w:val="32"/>
          <w:szCs w:val="32"/>
        </w:rPr>
        <w:t>F1 Score</w:t>
      </w:r>
      <w:r>
        <w:rPr>
          <w:rFonts w:ascii="Gotham Book" w:hAnsi="Gotham Book"/>
          <w:color w:val="333333"/>
          <w:sz w:val="28"/>
          <w:szCs w:val="28"/>
        </w:rPr>
        <w:t xml:space="preserve"> = </w:t>
      </w:r>
      <w:r w:rsidR="006341D3">
        <w:rPr>
          <w:rFonts w:ascii="Gotham Book" w:hAnsi="Gotham Book"/>
          <w:color w:val="333333"/>
          <w:sz w:val="28"/>
          <w:szCs w:val="28"/>
        </w:rPr>
        <w:t>0.67</w:t>
      </w:r>
    </w:p>
    <w:p w14:paraId="5E1B21A0" w14:textId="38580089" w:rsidR="00930BC7" w:rsidRDefault="00930BC7" w:rsidP="00930BC7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 w:rsidRPr="00007740">
        <w:rPr>
          <w:rFonts w:ascii="Gotham Book" w:hAnsi="Gotham Book"/>
          <w:b/>
          <w:bCs/>
          <w:sz w:val="32"/>
          <w:szCs w:val="32"/>
        </w:rPr>
        <w:t>Accuracy</w:t>
      </w:r>
      <w:r w:rsidRPr="00007740">
        <w:rPr>
          <w:rFonts w:ascii="Gotham Book" w:hAnsi="Gotham Book"/>
          <w:color w:val="00B050"/>
          <w:sz w:val="32"/>
          <w:szCs w:val="32"/>
        </w:rPr>
        <w:t xml:space="preserve"> </w:t>
      </w:r>
      <w:r>
        <w:rPr>
          <w:rFonts w:ascii="Gotham Book" w:hAnsi="Gotham Book"/>
          <w:color w:val="333333"/>
          <w:sz w:val="28"/>
          <w:szCs w:val="28"/>
        </w:rPr>
        <w:t xml:space="preserve">= (2495 + 1338)/ (2495+1338+2270+175) </w:t>
      </w:r>
      <w:r w:rsidR="006341D3">
        <w:rPr>
          <w:rFonts w:ascii="Gotham Book" w:hAnsi="Gotham Book"/>
          <w:color w:val="333333"/>
          <w:sz w:val="28"/>
          <w:szCs w:val="28"/>
        </w:rPr>
        <w:t>= 0.61</w:t>
      </w:r>
    </w:p>
    <w:p w14:paraId="23194BBB" w14:textId="3F1AE302" w:rsidR="00E1420A" w:rsidRDefault="00E1420A" w:rsidP="00930BC7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 w:rsidRPr="00007740">
        <w:rPr>
          <w:rFonts w:ascii="Gotham Book" w:hAnsi="Gotham Book"/>
          <w:b/>
          <w:bCs/>
          <w:sz w:val="32"/>
          <w:szCs w:val="32"/>
        </w:rPr>
        <w:t>Specificity</w:t>
      </w:r>
      <w:r>
        <w:rPr>
          <w:rFonts w:ascii="Gotham Book" w:hAnsi="Gotham Book"/>
          <w:color w:val="333333"/>
          <w:sz w:val="28"/>
          <w:szCs w:val="28"/>
        </w:rPr>
        <w:t xml:space="preserve"> = 1338</w:t>
      </w:r>
      <w:r w:rsidR="00007740">
        <w:rPr>
          <w:rFonts w:ascii="Gotham Book" w:hAnsi="Gotham Book"/>
          <w:color w:val="333333"/>
          <w:sz w:val="28"/>
          <w:szCs w:val="28"/>
        </w:rPr>
        <w:t>/ (</w:t>
      </w:r>
      <w:r>
        <w:rPr>
          <w:rFonts w:ascii="Gotham Book" w:hAnsi="Gotham Book"/>
          <w:color w:val="333333"/>
          <w:sz w:val="28"/>
          <w:szCs w:val="28"/>
        </w:rPr>
        <w:t>1338 + 2270) = 0.37</w:t>
      </w:r>
    </w:p>
    <w:p w14:paraId="3D349633" w14:textId="73B0CC35" w:rsidR="00462D4D" w:rsidRDefault="00237EDB" w:rsidP="00237ED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The existing model is pretty good </w:t>
      </w:r>
      <w:r w:rsidR="00D6305C">
        <w:rPr>
          <w:rFonts w:ascii="Cambria" w:eastAsia="Times New Roman" w:hAnsi="Cambria" w:cs="Times New Roman"/>
          <w:color w:val="222635"/>
          <w:sz w:val="29"/>
          <w:szCs w:val="29"/>
        </w:rPr>
        <w:t>because of the following reason</w:t>
      </w:r>
    </w:p>
    <w:p w14:paraId="1A0FCA88" w14:textId="1F092747" w:rsidR="0003463F" w:rsidRPr="0003463F" w:rsidRDefault="0003463F" w:rsidP="000346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3463F">
        <w:rPr>
          <w:rFonts w:ascii="Cambria" w:eastAsia="Times New Roman" w:hAnsi="Cambria" w:cs="Times New Roman"/>
          <w:color w:val="222635"/>
          <w:sz w:val="29"/>
          <w:szCs w:val="29"/>
        </w:rPr>
        <w:t xml:space="preserve">The model will catch </w:t>
      </w:r>
      <w:r w:rsidR="007F284C">
        <w:rPr>
          <w:rFonts w:ascii="Cambria" w:eastAsia="Times New Roman" w:hAnsi="Cambria" w:cs="Times New Roman"/>
          <w:color w:val="222635"/>
          <w:sz w:val="29"/>
          <w:szCs w:val="29"/>
        </w:rPr>
        <w:t>93</w:t>
      </w:r>
      <w:r w:rsidRPr="0003463F">
        <w:rPr>
          <w:rFonts w:ascii="Cambria" w:eastAsia="Times New Roman" w:hAnsi="Cambria" w:cs="Times New Roman"/>
          <w:color w:val="222635"/>
          <w:sz w:val="29"/>
          <w:szCs w:val="29"/>
        </w:rPr>
        <w:t xml:space="preserve">% of the customers who will </w:t>
      </w:r>
      <w:r w:rsidR="00ED27D9">
        <w:rPr>
          <w:rFonts w:ascii="Cambria" w:eastAsia="Times New Roman" w:hAnsi="Cambria" w:cs="Times New Roman"/>
          <w:color w:val="222635"/>
          <w:sz w:val="29"/>
          <w:szCs w:val="29"/>
        </w:rPr>
        <w:t>actually churn</w:t>
      </w:r>
      <w:r w:rsidRPr="0003463F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14:paraId="3408C9E5" w14:textId="60970BE2" w:rsidR="0003463F" w:rsidRDefault="0003463F" w:rsidP="000346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3463F">
        <w:rPr>
          <w:rFonts w:ascii="Cambria" w:eastAsia="Times New Roman" w:hAnsi="Cambria" w:cs="Times New Roman"/>
          <w:color w:val="222635"/>
          <w:sz w:val="29"/>
          <w:szCs w:val="29"/>
        </w:rPr>
        <w:t xml:space="preserve">Overall all accuracy is </w:t>
      </w:r>
      <w:r w:rsidR="009309FD">
        <w:rPr>
          <w:rFonts w:ascii="Cambria" w:eastAsia="Times New Roman" w:hAnsi="Cambria" w:cs="Times New Roman"/>
          <w:color w:val="222635"/>
          <w:sz w:val="29"/>
          <w:szCs w:val="29"/>
        </w:rPr>
        <w:t>61</w:t>
      </w:r>
      <w:r w:rsidRPr="0003463F">
        <w:rPr>
          <w:rFonts w:ascii="Cambria" w:eastAsia="Times New Roman" w:hAnsi="Cambria" w:cs="Times New Roman"/>
          <w:color w:val="222635"/>
          <w:sz w:val="29"/>
          <w:szCs w:val="29"/>
        </w:rPr>
        <w:t>%</w:t>
      </w:r>
    </w:p>
    <w:p w14:paraId="1DAFB60B" w14:textId="215C1294" w:rsidR="00D6305C" w:rsidRDefault="00D6305C" w:rsidP="00D6305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But </w:t>
      </w:r>
      <w:r w:rsidR="005702BA">
        <w:rPr>
          <w:rFonts w:ascii="Cambria" w:eastAsia="Times New Roman" w:hAnsi="Cambria" w:cs="Times New Roman"/>
          <w:color w:val="222635"/>
          <w:sz w:val="29"/>
          <w:szCs w:val="29"/>
        </w:rPr>
        <w:t xml:space="preserve">there is still scope to </w:t>
      </w:r>
      <w:r w:rsidR="004C6B4C">
        <w:rPr>
          <w:rFonts w:ascii="Cambria" w:eastAsia="Times New Roman" w:hAnsi="Cambria" w:cs="Times New Roman"/>
          <w:color w:val="222635"/>
          <w:sz w:val="29"/>
          <w:szCs w:val="29"/>
        </w:rPr>
        <w:t xml:space="preserve">achieved better accuracy with </w:t>
      </w:r>
      <w:r w:rsidR="0072586D">
        <w:rPr>
          <w:rFonts w:ascii="Cambria" w:eastAsia="Times New Roman" w:hAnsi="Cambria" w:cs="Times New Roman"/>
          <w:color w:val="222635"/>
          <w:sz w:val="29"/>
          <w:szCs w:val="29"/>
        </w:rPr>
        <w:t>other ML deep learning models.</w:t>
      </w:r>
      <w:r w:rsidR="004C6B4C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14:paraId="55CF4441" w14:textId="77777777" w:rsidR="00A750F5" w:rsidRPr="0003463F" w:rsidRDefault="00A750F5" w:rsidP="00A750F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0BDAF60F" w14:textId="6A1E502C" w:rsidR="00F71AA9" w:rsidRDefault="00F71AA9" w:rsidP="00930BC7">
      <w:pPr>
        <w:pStyle w:val="center1"/>
        <w:shd w:val="clear" w:color="auto" w:fill="FFFFFF"/>
        <w:spacing w:before="240" w:beforeAutospacing="0" w:after="0" w:afterAutospacing="0"/>
        <w:rPr>
          <w:noProof/>
        </w:rPr>
      </w:pPr>
    </w:p>
    <w:p w14:paraId="27F6A711" w14:textId="3C73ED0D" w:rsidR="00F71AA9" w:rsidRDefault="00F71AA9" w:rsidP="00930BC7">
      <w:pPr>
        <w:pStyle w:val="center1"/>
        <w:shd w:val="clear" w:color="auto" w:fill="FFFFFF"/>
        <w:spacing w:before="240" w:beforeAutospacing="0" w:after="0" w:afterAutospacing="0"/>
        <w:rPr>
          <w:noProof/>
        </w:rPr>
      </w:pPr>
    </w:p>
    <w:p w14:paraId="4659D634" w14:textId="15F40F37" w:rsidR="00F71AA9" w:rsidRDefault="00F71AA9" w:rsidP="00930BC7">
      <w:pPr>
        <w:pStyle w:val="center1"/>
        <w:shd w:val="clear" w:color="auto" w:fill="FFFFFF"/>
        <w:spacing w:before="240" w:beforeAutospacing="0" w:after="0" w:afterAutospacing="0"/>
        <w:rPr>
          <w:noProof/>
        </w:rPr>
      </w:pPr>
      <w:r>
        <w:rPr>
          <w:noProof/>
        </w:rPr>
        <w:lastRenderedPageBreak/>
        <w:t>I have tested: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1656"/>
      </w:tblGrid>
      <w:tr w:rsidR="00B81CCB" w14:paraId="5CF3FC02" w14:textId="77CE0EFB" w:rsidTr="003B37CE">
        <w:trPr>
          <w:trHeight w:val="538"/>
        </w:trPr>
        <w:tc>
          <w:tcPr>
            <w:tcW w:w="7105" w:type="dxa"/>
          </w:tcPr>
          <w:p w14:paraId="24C1DB07" w14:textId="77777777" w:rsidR="00B81CCB" w:rsidRPr="00214EB3" w:rsidRDefault="00B81CCB" w:rsidP="00D47E27">
            <w:pPr>
              <w:pStyle w:val="center1"/>
              <w:shd w:val="clear" w:color="auto" w:fill="FFFFFF"/>
              <w:spacing w:before="240" w:beforeAutospacing="0" w:after="0" w:afterAutospacing="0"/>
              <w:rPr>
                <w:b/>
                <w:bCs/>
                <w:noProof/>
              </w:rPr>
            </w:pPr>
            <w:r w:rsidRPr="00214EB3">
              <w:rPr>
                <w:b/>
                <w:bCs/>
                <w:noProof/>
              </w:rPr>
              <w:t>Model Tested</w:t>
            </w:r>
          </w:p>
        </w:tc>
        <w:tc>
          <w:tcPr>
            <w:tcW w:w="1656" w:type="dxa"/>
          </w:tcPr>
          <w:p w14:paraId="3BFC6679" w14:textId="77777777" w:rsidR="00B81CCB" w:rsidRPr="00214EB3" w:rsidRDefault="00B81CCB" w:rsidP="00D47E27">
            <w:pPr>
              <w:pStyle w:val="center1"/>
              <w:spacing w:before="240" w:beforeAutospacing="0" w:after="0" w:afterAutospacing="0"/>
              <w:rPr>
                <w:b/>
                <w:bCs/>
                <w:noProof/>
              </w:rPr>
            </w:pPr>
            <w:r w:rsidRPr="00214EB3">
              <w:rPr>
                <w:b/>
                <w:bCs/>
                <w:noProof/>
              </w:rPr>
              <w:t>Accuracy</w:t>
            </w:r>
          </w:p>
        </w:tc>
      </w:tr>
      <w:tr w:rsidR="00B81CCB" w14:paraId="12E32747" w14:textId="55394175" w:rsidTr="003B37CE">
        <w:trPr>
          <w:trHeight w:val="525"/>
        </w:trPr>
        <w:tc>
          <w:tcPr>
            <w:tcW w:w="7105" w:type="dxa"/>
          </w:tcPr>
          <w:p w14:paraId="1717C094" w14:textId="77777777" w:rsidR="00B81CCB" w:rsidRDefault="00B81CCB" w:rsidP="00D47E27">
            <w:pPr>
              <w:pStyle w:val="center1"/>
              <w:shd w:val="clear" w:color="auto" w:fill="FFFFFF"/>
              <w:spacing w:before="240" w:beforeAutospacing="0" w:after="0" w:afterAutospacing="0"/>
              <w:rPr>
                <w:noProof/>
              </w:rPr>
            </w:pPr>
            <w:r>
              <w:rPr>
                <w:noProof/>
              </w:rPr>
              <w:t>P</w:t>
            </w:r>
            <w:r w:rsidRPr="003A17FB">
              <w:rPr>
                <w:noProof/>
              </w:rPr>
              <w:t>rimal logistic regression</w:t>
            </w:r>
          </w:p>
        </w:tc>
        <w:tc>
          <w:tcPr>
            <w:tcW w:w="1656" w:type="dxa"/>
          </w:tcPr>
          <w:p w14:paraId="0543BE2B" w14:textId="77777777" w:rsidR="00B81CCB" w:rsidRDefault="00B81CCB" w:rsidP="00D47E27">
            <w:pPr>
              <w:pStyle w:val="center1"/>
              <w:spacing w:before="240" w:beforeAutospacing="0" w:after="0" w:afterAutospacing="0"/>
              <w:rPr>
                <w:noProof/>
              </w:rPr>
            </w:pPr>
            <w:r>
              <w:rPr>
                <w:noProof/>
              </w:rPr>
              <w:t>72%</w:t>
            </w:r>
          </w:p>
        </w:tc>
      </w:tr>
      <w:tr w:rsidR="00B81CCB" w14:paraId="37AFA0C0" w14:textId="0ACA4AB4" w:rsidTr="001473C2">
        <w:trPr>
          <w:trHeight w:val="431"/>
        </w:trPr>
        <w:tc>
          <w:tcPr>
            <w:tcW w:w="7105" w:type="dxa"/>
          </w:tcPr>
          <w:p w14:paraId="2F66965A" w14:textId="77777777" w:rsidR="00B81CCB" w:rsidRDefault="00B81CCB" w:rsidP="00D47E27">
            <w:pPr>
              <w:pStyle w:val="center1"/>
              <w:shd w:val="clear" w:color="auto" w:fill="FFFFFF"/>
              <w:spacing w:before="240" w:beforeAutospacing="0" w:after="0" w:afterAutospacing="0"/>
              <w:rPr>
                <w:noProof/>
              </w:rPr>
            </w:pPr>
            <w:r>
              <w:rPr>
                <w:noProof/>
              </w:rPr>
              <w:t>Logistic Regression with pol 2 Kernel</w:t>
            </w:r>
          </w:p>
        </w:tc>
        <w:tc>
          <w:tcPr>
            <w:tcW w:w="1656" w:type="dxa"/>
          </w:tcPr>
          <w:p w14:paraId="0DA2C015" w14:textId="77777777" w:rsidR="00B81CCB" w:rsidRDefault="00B81CCB" w:rsidP="00D47E27">
            <w:pPr>
              <w:pStyle w:val="center1"/>
              <w:spacing w:before="240" w:beforeAutospacing="0" w:after="0" w:afterAutospacing="0"/>
              <w:rPr>
                <w:noProof/>
              </w:rPr>
            </w:pPr>
            <w:r>
              <w:rPr>
                <w:noProof/>
              </w:rPr>
              <w:t>78%</w:t>
            </w:r>
          </w:p>
        </w:tc>
      </w:tr>
      <w:tr w:rsidR="00B81CCB" w14:paraId="61E145CF" w14:textId="6D92A12B" w:rsidTr="003B37CE">
        <w:trPr>
          <w:trHeight w:val="538"/>
        </w:trPr>
        <w:tc>
          <w:tcPr>
            <w:tcW w:w="7105" w:type="dxa"/>
          </w:tcPr>
          <w:p w14:paraId="67B6A549" w14:textId="77777777" w:rsidR="00B81CCB" w:rsidRDefault="00B81CCB" w:rsidP="00D47E27">
            <w:pPr>
              <w:pStyle w:val="center1"/>
              <w:shd w:val="clear" w:color="auto" w:fill="FFFFFF"/>
              <w:spacing w:before="240" w:beforeAutospacing="0" w:after="0" w:afterAutospacing="0"/>
              <w:jc w:val="both"/>
              <w:rPr>
                <w:noProof/>
              </w:rPr>
            </w:pPr>
            <w:r w:rsidRPr="009277C1">
              <w:rPr>
                <w:noProof/>
              </w:rPr>
              <w:t>SVM with RBF Kernel</w:t>
            </w:r>
          </w:p>
        </w:tc>
        <w:tc>
          <w:tcPr>
            <w:tcW w:w="1656" w:type="dxa"/>
          </w:tcPr>
          <w:p w14:paraId="64EFE2EB" w14:textId="77777777" w:rsidR="00B81CCB" w:rsidRDefault="00B81CCB" w:rsidP="00D47E27">
            <w:pPr>
              <w:pStyle w:val="center1"/>
              <w:spacing w:before="240" w:beforeAutospacing="0" w:after="0" w:afterAutospacing="0"/>
              <w:rPr>
                <w:noProof/>
              </w:rPr>
            </w:pPr>
            <w:r>
              <w:rPr>
                <w:noProof/>
              </w:rPr>
              <w:t>80%</w:t>
            </w:r>
          </w:p>
        </w:tc>
      </w:tr>
      <w:tr w:rsidR="00B81CCB" w14:paraId="61AA7BA3" w14:textId="2206173B" w:rsidTr="007F136F">
        <w:trPr>
          <w:trHeight w:val="620"/>
        </w:trPr>
        <w:tc>
          <w:tcPr>
            <w:tcW w:w="7105" w:type="dxa"/>
          </w:tcPr>
          <w:p w14:paraId="1A3FFA62" w14:textId="15FC0722" w:rsidR="00B81CCB" w:rsidRDefault="00B81CCB" w:rsidP="00D47E27">
            <w:pPr>
              <w:pStyle w:val="center1"/>
              <w:shd w:val="clear" w:color="auto" w:fill="FFFFFF"/>
              <w:spacing w:before="240" w:beforeAutospacing="0" w:after="0" w:afterAutospacing="0"/>
              <w:rPr>
                <w:noProof/>
              </w:rPr>
            </w:pPr>
            <w:r w:rsidRPr="009825F6">
              <w:rPr>
                <w:noProof/>
              </w:rPr>
              <w:t>Random Forest classifier</w:t>
            </w:r>
            <w:r>
              <w:rPr>
                <w:noProof/>
              </w:rPr>
              <w:t xml:space="preserve"> with GINI inde</w:t>
            </w:r>
            <w:r w:rsidR="007F136F">
              <w:rPr>
                <w:noProof/>
              </w:rPr>
              <w:t>x</w:t>
            </w:r>
          </w:p>
        </w:tc>
        <w:tc>
          <w:tcPr>
            <w:tcW w:w="1656" w:type="dxa"/>
          </w:tcPr>
          <w:p w14:paraId="23752F76" w14:textId="18C6D2D9" w:rsidR="00B81CCB" w:rsidRDefault="00B81CCB" w:rsidP="00D47E27">
            <w:pPr>
              <w:pStyle w:val="center1"/>
              <w:spacing w:before="240" w:beforeAutospacing="0" w:after="0" w:afterAutospacing="0"/>
              <w:rPr>
                <w:noProof/>
              </w:rPr>
            </w:pPr>
            <w:r>
              <w:rPr>
                <w:noProof/>
              </w:rPr>
              <w:t>82</w:t>
            </w:r>
            <w:r>
              <w:rPr>
                <w:noProof/>
              </w:rPr>
              <w:t>%</w:t>
            </w:r>
          </w:p>
        </w:tc>
      </w:tr>
      <w:tr w:rsidR="00B81CCB" w14:paraId="56C0975A" w14:textId="507C5BF6" w:rsidTr="003B37CE">
        <w:trPr>
          <w:trHeight w:val="538"/>
        </w:trPr>
        <w:tc>
          <w:tcPr>
            <w:tcW w:w="7105" w:type="dxa"/>
          </w:tcPr>
          <w:p w14:paraId="6455F7C6" w14:textId="77777777" w:rsidR="00B81CCB" w:rsidRDefault="00B81CCB" w:rsidP="00D47E27">
            <w:pPr>
              <w:pStyle w:val="center1"/>
              <w:shd w:val="clear" w:color="auto" w:fill="FFFFFF"/>
              <w:spacing w:before="240" w:beforeAutospacing="0" w:after="0" w:afterAutospacing="0"/>
              <w:rPr>
                <w:noProof/>
              </w:rPr>
            </w:pPr>
            <w:r w:rsidRPr="00C70F4F">
              <w:rPr>
                <w:noProof/>
              </w:rPr>
              <w:t>Extreme Gradient Boost</w:t>
            </w:r>
          </w:p>
        </w:tc>
        <w:tc>
          <w:tcPr>
            <w:tcW w:w="1656" w:type="dxa"/>
          </w:tcPr>
          <w:p w14:paraId="510F65C8" w14:textId="275E2D39" w:rsidR="00B81CCB" w:rsidRDefault="002F77DA" w:rsidP="00D47E27">
            <w:pPr>
              <w:pStyle w:val="center1"/>
              <w:spacing w:before="240" w:beforeAutospacing="0" w:after="0" w:afterAutospacing="0"/>
              <w:rPr>
                <w:noProof/>
              </w:rPr>
            </w:pPr>
            <w:r>
              <w:rPr>
                <w:noProof/>
              </w:rPr>
              <w:t>77</w:t>
            </w:r>
            <w:r w:rsidR="00B81CCB">
              <w:rPr>
                <w:noProof/>
              </w:rPr>
              <w:t>%</w:t>
            </w:r>
          </w:p>
        </w:tc>
      </w:tr>
    </w:tbl>
    <w:p w14:paraId="4EF86880" w14:textId="2ACDE732" w:rsidR="009F6939" w:rsidRDefault="009F6939" w:rsidP="00930BC7">
      <w:pPr>
        <w:pStyle w:val="center1"/>
        <w:shd w:val="clear" w:color="auto" w:fill="FFFFFF"/>
        <w:spacing w:before="240" w:beforeAutospacing="0" w:after="0" w:afterAutospacing="0"/>
        <w:rPr>
          <w:noProof/>
        </w:rPr>
      </w:pPr>
    </w:p>
    <w:p w14:paraId="382B23D5" w14:textId="77777777" w:rsidR="009F6939" w:rsidRDefault="009F6939" w:rsidP="00930BC7">
      <w:pPr>
        <w:pStyle w:val="center1"/>
        <w:shd w:val="clear" w:color="auto" w:fill="FFFFFF"/>
        <w:spacing w:before="240" w:beforeAutospacing="0" w:after="0" w:afterAutospacing="0"/>
        <w:rPr>
          <w:noProof/>
        </w:rPr>
      </w:pPr>
    </w:p>
    <w:p w14:paraId="7FA10BBA" w14:textId="4B1468E3" w:rsidR="003A17FB" w:rsidRDefault="003A17FB" w:rsidP="003A17FB">
      <w:pPr>
        <w:pStyle w:val="center1"/>
        <w:shd w:val="clear" w:color="auto" w:fill="FFFFFF"/>
        <w:spacing w:before="240" w:beforeAutospacing="0" w:after="0" w:afterAutospacing="0"/>
        <w:rPr>
          <w:noProof/>
        </w:rPr>
      </w:pPr>
      <w:r>
        <w:rPr>
          <w:noProof/>
        </w:rPr>
        <w:t>With Random Forest I got better accuracy and F1 Score:</w:t>
      </w:r>
    </w:p>
    <w:p w14:paraId="6908BB6E" w14:textId="77777777" w:rsidR="003A17FB" w:rsidRDefault="003A17FB" w:rsidP="003A17FB">
      <w:pPr>
        <w:pStyle w:val="center1"/>
        <w:shd w:val="clear" w:color="auto" w:fill="FFFFFF"/>
        <w:spacing w:before="240" w:beforeAutospacing="0" w:after="0" w:afterAutospacing="0"/>
        <w:rPr>
          <w:noProof/>
        </w:rPr>
      </w:pPr>
    </w:p>
    <w:p w14:paraId="1F435142" w14:textId="7B01B71E" w:rsidR="0007257D" w:rsidRDefault="0007257D" w:rsidP="00930BC7">
      <w:pPr>
        <w:pStyle w:val="center1"/>
        <w:shd w:val="clear" w:color="auto" w:fill="FFFFFF"/>
        <w:spacing w:before="240" w:beforeAutospacing="0" w:after="0" w:afterAutospacing="0"/>
        <w:rPr>
          <w:rFonts w:ascii="Gotham Book" w:hAnsi="Gotham Book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94DE23C" wp14:editId="4A722261">
            <wp:extent cx="6741144" cy="2028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684" cy="20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F06F" w14:textId="331AD8B1" w:rsidR="00FD64C2" w:rsidRDefault="0007257D" w:rsidP="00930BC7">
      <w:pPr>
        <w:pStyle w:val="center1"/>
        <w:shd w:val="clear" w:color="auto" w:fill="FFFFFF"/>
        <w:spacing w:before="240" w:beforeAutospacing="0" w:after="0" w:afterAutospacing="0"/>
        <w:ind w:firstLine="720"/>
        <w:rPr>
          <w:rFonts w:ascii="Gotham Book" w:hAnsi="Gotham Book"/>
          <w:color w:val="333333"/>
          <w:sz w:val="28"/>
          <w:szCs w:val="28"/>
        </w:rPr>
      </w:pPr>
      <w:r>
        <w:rPr>
          <w:rFonts w:ascii="Gotham Book" w:hAnsi="Gotham Book"/>
          <w:color w:val="333333"/>
          <w:sz w:val="28"/>
          <w:szCs w:val="28"/>
          <w:shd w:val="clear" w:color="auto" w:fill="FFFFFF"/>
        </w:rPr>
        <w:t>The Confusion Matrix</w:t>
      </w:r>
      <w:r>
        <w:rPr>
          <w:rFonts w:ascii="Gotham Book" w:hAnsi="Gotham Book"/>
          <w:color w:val="333333"/>
          <w:sz w:val="28"/>
          <w:szCs w:val="28"/>
          <w:shd w:val="clear" w:color="auto" w:fill="FFFFFF"/>
        </w:rPr>
        <w:t xml:space="preserve"> shows that for </w:t>
      </w:r>
      <w:r w:rsidRPr="0007257D">
        <w:rPr>
          <w:rFonts w:ascii="Gotham Book" w:hAnsi="Gotham Book"/>
          <w:color w:val="00B050"/>
          <w:sz w:val="28"/>
          <w:szCs w:val="28"/>
          <w:shd w:val="clear" w:color="auto" w:fill="FFFFFF"/>
        </w:rPr>
        <w:t>8</w:t>
      </w:r>
      <w:r w:rsidRPr="0007257D">
        <w:rPr>
          <w:rFonts w:ascii="Gotham Book" w:hAnsi="Gotham Book"/>
          <w:color w:val="00B050"/>
          <w:sz w:val="28"/>
          <w:szCs w:val="28"/>
          <w:shd w:val="clear" w:color="auto" w:fill="FFFFFF"/>
        </w:rPr>
        <w:t>2</w:t>
      </w:r>
      <w:r w:rsidRPr="0007257D">
        <w:rPr>
          <w:rFonts w:ascii="Gotham Book" w:hAnsi="Gotham Book"/>
          <w:color w:val="00B050"/>
          <w:sz w:val="28"/>
          <w:szCs w:val="28"/>
          <w:shd w:val="clear" w:color="auto" w:fill="FFFFFF"/>
        </w:rPr>
        <w:t xml:space="preserve"> </w:t>
      </w:r>
      <w:r>
        <w:rPr>
          <w:rFonts w:ascii="Gotham Book" w:hAnsi="Gotham Book"/>
          <w:color w:val="333333"/>
          <w:sz w:val="28"/>
          <w:szCs w:val="28"/>
          <w:shd w:val="clear" w:color="auto" w:fill="FFFFFF"/>
        </w:rPr>
        <w:t xml:space="preserve">percent of the records in the test set, </w:t>
      </w:r>
      <w:r>
        <w:rPr>
          <w:rFonts w:ascii="Gotham Book" w:hAnsi="Gotham Book"/>
          <w:color w:val="333333"/>
          <w:sz w:val="28"/>
          <w:szCs w:val="28"/>
          <w:shd w:val="clear" w:color="auto" w:fill="FFFFFF"/>
        </w:rPr>
        <w:t>Random Forest</w:t>
      </w:r>
      <w:r>
        <w:rPr>
          <w:rFonts w:ascii="Gotham Book" w:hAnsi="Gotham Book"/>
          <w:color w:val="333333"/>
          <w:sz w:val="28"/>
          <w:szCs w:val="28"/>
          <w:shd w:val="clear" w:color="auto" w:fill="FFFFFF"/>
        </w:rPr>
        <w:t xml:space="preserve"> correctly predicted </w:t>
      </w:r>
      <w:r w:rsidR="00007740">
        <w:rPr>
          <w:rFonts w:ascii="Gotham Book" w:hAnsi="Gotham Book"/>
          <w:color w:val="333333"/>
          <w:sz w:val="28"/>
          <w:szCs w:val="28"/>
          <w:shd w:val="clear" w:color="auto" w:fill="FFFFFF"/>
        </w:rPr>
        <w:t>whether</w:t>
      </w:r>
      <w:r>
        <w:rPr>
          <w:rFonts w:ascii="Gotham Book" w:hAnsi="Gotham Book"/>
          <w:color w:val="333333"/>
          <w:sz w:val="28"/>
          <w:szCs w:val="28"/>
          <w:shd w:val="clear" w:color="auto" w:fill="FFFFFF"/>
        </w:rPr>
        <w:t xml:space="preserve"> a customer will leave the bank.</w:t>
      </w:r>
      <w:r w:rsidR="00930BC7">
        <w:rPr>
          <w:rFonts w:ascii="Gotham Book" w:hAnsi="Gotham Book"/>
          <w:color w:val="333333"/>
          <w:sz w:val="28"/>
          <w:szCs w:val="28"/>
        </w:rPr>
        <w:br w:type="textWrapping" w:clear="all"/>
      </w:r>
    </w:p>
    <w:p w14:paraId="53A0E7D6" w14:textId="66433AA5" w:rsidR="00FD64C2" w:rsidRPr="00FD64C2" w:rsidRDefault="00FD64C2" w:rsidP="00FD64C2"/>
    <w:sectPr w:rsidR="00FD64C2" w:rsidRPr="00FD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altName w:val="Cambria"/>
    <w:panose1 w:val="00000000000000000000"/>
    <w:charset w:val="00"/>
    <w:family w:val="roman"/>
    <w:notTrueType/>
    <w:pitch w:val="default"/>
  </w:font>
  <w:font w:name="Gotham Boo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24C7"/>
    <w:multiLevelType w:val="multilevel"/>
    <w:tmpl w:val="30B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D3E7D"/>
    <w:multiLevelType w:val="multilevel"/>
    <w:tmpl w:val="ED56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B33D9"/>
    <w:multiLevelType w:val="multilevel"/>
    <w:tmpl w:val="78B0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3506F"/>
    <w:multiLevelType w:val="hybridMultilevel"/>
    <w:tmpl w:val="EE5E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57954"/>
    <w:multiLevelType w:val="hybridMultilevel"/>
    <w:tmpl w:val="DE66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D7"/>
    <w:rsid w:val="00007740"/>
    <w:rsid w:val="0003463F"/>
    <w:rsid w:val="0007257D"/>
    <w:rsid w:val="00081DD7"/>
    <w:rsid w:val="001473C2"/>
    <w:rsid w:val="001744EC"/>
    <w:rsid w:val="00214EB3"/>
    <w:rsid w:val="00237EDB"/>
    <w:rsid w:val="002A5E2A"/>
    <w:rsid w:val="002F77DA"/>
    <w:rsid w:val="003A17FB"/>
    <w:rsid w:val="003B37CE"/>
    <w:rsid w:val="00444E29"/>
    <w:rsid w:val="00462D4D"/>
    <w:rsid w:val="004C6B4C"/>
    <w:rsid w:val="0055440B"/>
    <w:rsid w:val="0056306A"/>
    <w:rsid w:val="00565C45"/>
    <w:rsid w:val="005702BA"/>
    <w:rsid w:val="006341D3"/>
    <w:rsid w:val="006D313E"/>
    <w:rsid w:val="006E7AA3"/>
    <w:rsid w:val="0072586D"/>
    <w:rsid w:val="007F136F"/>
    <w:rsid w:val="007F284C"/>
    <w:rsid w:val="00825B9D"/>
    <w:rsid w:val="00865A29"/>
    <w:rsid w:val="00866E7B"/>
    <w:rsid w:val="00895A17"/>
    <w:rsid w:val="008F10CA"/>
    <w:rsid w:val="00921FD4"/>
    <w:rsid w:val="00924211"/>
    <w:rsid w:val="009277C1"/>
    <w:rsid w:val="009309FD"/>
    <w:rsid w:val="00930BC7"/>
    <w:rsid w:val="009825F6"/>
    <w:rsid w:val="009D1BE1"/>
    <w:rsid w:val="009F6939"/>
    <w:rsid w:val="00A750F5"/>
    <w:rsid w:val="00B755FE"/>
    <w:rsid w:val="00B81CCB"/>
    <w:rsid w:val="00C70F4F"/>
    <w:rsid w:val="00C879A3"/>
    <w:rsid w:val="00D46275"/>
    <w:rsid w:val="00D6305C"/>
    <w:rsid w:val="00E1420A"/>
    <w:rsid w:val="00ED27D9"/>
    <w:rsid w:val="00F1338E"/>
    <w:rsid w:val="00F23D73"/>
    <w:rsid w:val="00F71AA9"/>
    <w:rsid w:val="00FD2902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282A"/>
  <w15:chartTrackingRefBased/>
  <w15:docId w15:val="{EAF6E42A-B708-426D-BD49-0BD21BAC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1">
    <w:name w:val="noindent1"/>
    <w:basedOn w:val="Normal"/>
    <w:rsid w:val="00FD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b">
    <w:name w:val="underb"/>
    <w:basedOn w:val="DefaultParagraphFont"/>
    <w:rsid w:val="00FD64C2"/>
  </w:style>
  <w:style w:type="paragraph" w:customStyle="1" w:styleId="center1">
    <w:name w:val="center1"/>
    <w:basedOn w:val="Normal"/>
    <w:rsid w:val="00FD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r">
    <w:name w:val="ir"/>
    <w:basedOn w:val="Normal"/>
    <w:rsid w:val="00E1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20A"/>
    <w:rPr>
      <w:b/>
      <w:bCs/>
    </w:rPr>
  </w:style>
  <w:style w:type="paragraph" w:styleId="ListParagraph">
    <w:name w:val="List Paragraph"/>
    <w:basedOn w:val="Normal"/>
    <w:uiPriority w:val="34"/>
    <w:qFormat/>
    <w:rsid w:val="000077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Leina Chaudhry</dc:creator>
  <cp:keywords/>
  <dc:description/>
  <cp:lastModifiedBy>Leina Chaudhry</cp:lastModifiedBy>
  <cp:revision>46</cp:revision>
  <cp:lastPrinted>2021-06-28T01:03:00Z</cp:lastPrinted>
  <dcterms:created xsi:type="dcterms:W3CDTF">2021-06-27T16:04:00Z</dcterms:created>
  <dcterms:modified xsi:type="dcterms:W3CDTF">2021-06-28T02:00:00Z</dcterms:modified>
</cp:coreProperties>
</file>