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85D" w:rsidRDefault="0097785D">
      <w:r>
        <w:t>B1b-Kap. 5-NEU-Wiederholung Komparativ-Superlativ</w:t>
      </w:r>
      <w:r w:rsidR="007E54AE">
        <w:t>-und als Adjektive</w:t>
      </w:r>
    </w:p>
    <w:p w:rsidR="009C0A63" w:rsidRDefault="009C0A6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89"/>
      </w:tblGrid>
      <w:tr w:rsidR="0097785D" w:rsidTr="0097785D">
        <w:trPr>
          <w:trHeight w:val="2288"/>
        </w:trPr>
        <w:tc>
          <w:tcPr>
            <w:tcW w:w="7589" w:type="dxa"/>
          </w:tcPr>
          <w:p w:rsidR="0097785D" w:rsidRDefault="0097785D">
            <w:r w:rsidRPr="0097785D">
              <w:rPr>
                <w:lang w:val="es-CR" w:eastAsia="es-CR"/>
              </w:rPr>
              <w:drawing>
                <wp:inline distT="0" distB="0" distL="0" distR="0" wp14:anchorId="44119949" wp14:editId="005C8463">
                  <wp:extent cx="4591050" cy="1404097"/>
                  <wp:effectExtent l="0" t="0" r="0" b="571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621" cy="1421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785D" w:rsidRDefault="0097785D"/>
    <w:p w:rsidR="0097785D" w:rsidRPr="00C042A4" w:rsidRDefault="0097785D" w:rsidP="0097785D">
      <w:pPr>
        <w:pStyle w:val="Prrafodelista"/>
        <w:numPr>
          <w:ilvl w:val="0"/>
          <w:numId w:val="1"/>
        </w:numPr>
        <w:rPr>
          <w:b/>
        </w:rPr>
      </w:pPr>
      <w:r w:rsidRPr="00C042A4">
        <w:rPr>
          <w:b/>
        </w:rPr>
        <w:t>Schön, schöner, am schönsten. Ergänzt die fehlenden Formen.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99"/>
        <w:gridCol w:w="3171"/>
        <w:gridCol w:w="3118"/>
        <w:gridCol w:w="3282"/>
      </w:tblGrid>
      <w:tr w:rsidR="0097785D" w:rsidRPr="0097785D" w:rsidTr="0097785D">
        <w:tc>
          <w:tcPr>
            <w:tcW w:w="499" w:type="dxa"/>
          </w:tcPr>
          <w:p w:rsidR="0097785D" w:rsidRPr="0097785D" w:rsidRDefault="0097785D" w:rsidP="0097785D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3171" w:type="dxa"/>
          </w:tcPr>
          <w:p w:rsidR="0097785D" w:rsidRPr="0097785D" w:rsidRDefault="0097785D" w:rsidP="0097785D">
            <w:pPr>
              <w:pStyle w:val="Prrafodelista"/>
              <w:ind w:left="0"/>
              <w:rPr>
                <w:b/>
              </w:rPr>
            </w:pPr>
            <w:r w:rsidRPr="0097785D">
              <w:rPr>
                <w:b/>
              </w:rPr>
              <w:t>POSITIV</w:t>
            </w:r>
          </w:p>
        </w:tc>
        <w:tc>
          <w:tcPr>
            <w:tcW w:w="3118" w:type="dxa"/>
          </w:tcPr>
          <w:p w:rsidR="0097785D" w:rsidRPr="0097785D" w:rsidRDefault="0097785D" w:rsidP="0097785D">
            <w:pPr>
              <w:pStyle w:val="Prrafodelista"/>
              <w:ind w:left="0"/>
              <w:rPr>
                <w:b/>
              </w:rPr>
            </w:pPr>
            <w:r w:rsidRPr="0097785D">
              <w:rPr>
                <w:b/>
              </w:rPr>
              <w:t>KOMPARTIV</w:t>
            </w:r>
          </w:p>
        </w:tc>
        <w:tc>
          <w:tcPr>
            <w:tcW w:w="3282" w:type="dxa"/>
          </w:tcPr>
          <w:p w:rsidR="0097785D" w:rsidRPr="0097785D" w:rsidRDefault="0097785D" w:rsidP="0097785D">
            <w:pPr>
              <w:pStyle w:val="Prrafodelista"/>
              <w:ind w:left="0"/>
              <w:rPr>
                <w:b/>
              </w:rPr>
            </w:pPr>
            <w:r w:rsidRPr="0097785D">
              <w:rPr>
                <w:b/>
              </w:rPr>
              <w:t>SUPERLATIV</w:t>
            </w:r>
          </w:p>
        </w:tc>
      </w:tr>
      <w:tr w:rsidR="0097785D" w:rsidTr="0097785D">
        <w:tc>
          <w:tcPr>
            <w:tcW w:w="499" w:type="dxa"/>
          </w:tcPr>
          <w:p w:rsidR="0097785D" w:rsidRPr="0097785D" w:rsidRDefault="0097785D" w:rsidP="0097785D">
            <w:pPr>
              <w:pStyle w:val="Prrafodelista"/>
              <w:ind w:left="0"/>
              <w:jc w:val="right"/>
              <w:rPr>
                <w:b/>
              </w:rPr>
            </w:pPr>
            <w:r w:rsidRPr="0097785D">
              <w:rPr>
                <w:b/>
              </w:rPr>
              <w:t>1.</w:t>
            </w:r>
          </w:p>
        </w:tc>
        <w:tc>
          <w:tcPr>
            <w:tcW w:w="3171" w:type="dxa"/>
          </w:tcPr>
          <w:p w:rsidR="0097785D" w:rsidRDefault="0097785D" w:rsidP="0097785D">
            <w:pPr>
              <w:pStyle w:val="Prrafodelista"/>
              <w:ind w:left="0"/>
            </w:pPr>
          </w:p>
        </w:tc>
        <w:tc>
          <w:tcPr>
            <w:tcW w:w="3118" w:type="dxa"/>
          </w:tcPr>
          <w:p w:rsidR="0097785D" w:rsidRDefault="0097785D" w:rsidP="0097785D">
            <w:pPr>
              <w:pStyle w:val="Prrafodelista"/>
              <w:ind w:left="0"/>
            </w:pPr>
            <w:r>
              <w:t>älter</w:t>
            </w:r>
          </w:p>
        </w:tc>
        <w:tc>
          <w:tcPr>
            <w:tcW w:w="3282" w:type="dxa"/>
          </w:tcPr>
          <w:p w:rsidR="0097785D" w:rsidRDefault="0097785D" w:rsidP="0097785D">
            <w:pPr>
              <w:pStyle w:val="Prrafodelista"/>
              <w:ind w:left="0"/>
            </w:pPr>
            <w:r>
              <w:t>am</w:t>
            </w:r>
          </w:p>
        </w:tc>
      </w:tr>
      <w:tr w:rsidR="0097785D" w:rsidTr="0097785D">
        <w:tc>
          <w:tcPr>
            <w:tcW w:w="499" w:type="dxa"/>
          </w:tcPr>
          <w:p w:rsidR="0097785D" w:rsidRPr="0097785D" w:rsidRDefault="0097785D" w:rsidP="0097785D">
            <w:pPr>
              <w:pStyle w:val="Prrafodelista"/>
              <w:ind w:left="0"/>
              <w:jc w:val="right"/>
              <w:rPr>
                <w:b/>
              </w:rPr>
            </w:pPr>
            <w:r w:rsidRPr="0097785D">
              <w:rPr>
                <w:b/>
              </w:rPr>
              <w:t>2.</w:t>
            </w:r>
          </w:p>
        </w:tc>
        <w:tc>
          <w:tcPr>
            <w:tcW w:w="3171" w:type="dxa"/>
          </w:tcPr>
          <w:p w:rsidR="0097785D" w:rsidRDefault="0097785D" w:rsidP="0097785D">
            <w:pPr>
              <w:pStyle w:val="Prrafodelista"/>
              <w:ind w:left="0"/>
            </w:pPr>
          </w:p>
        </w:tc>
        <w:tc>
          <w:tcPr>
            <w:tcW w:w="3118" w:type="dxa"/>
          </w:tcPr>
          <w:p w:rsidR="0097785D" w:rsidRDefault="0097785D" w:rsidP="0097785D">
            <w:pPr>
              <w:pStyle w:val="Prrafodelista"/>
              <w:ind w:left="0"/>
            </w:pPr>
          </w:p>
        </w:tc>
        <w:tc>
          <w:tcPr>
            <w:tcW w:w="3282" w:type="dxa"/>
          </w:tcPr>
          <w:p w:rsidR="0097785D" w:rsidRDefault="0097785D" w:rsidP="0097785D">
            <w:pPr>
              <w:pStyle w:val="Prrafodelista"/>
              <w:ind w:left="0"/>
            </w:pPr>
            <w:r>
              <w:t>am meisten</w:t>
            </w:r>
          </w:p>
        </w:tc>
      </w:tr>
      <w:tr w:rsidR="0097785D" w:rsidTr="0097785D">
        <w:tc>
          <w:tcPr>
            <w:tcW w:w="499" w:type="dxa"/>
          </w:tcPr>
          <w:p w:rsidR="0097785D" w:rsidRPr="0097785D" w:rsidRDefault="0097785D" w:rsidP="0097785D">
            <w:pPr>
              <w:pStyle w:val="Prrafodelista"/>
              <w:ind w:left="0"/>
              <w:jc w:val="right"/>
              <w:rPr>
                <w:b/>
              </w:rPr>
            </w:pPr>
            <w:r w:rsidRPr="0097785D">
              <w:rPr>
                <w:b/>
              </w:rPr>
              <w:t>3.</w:t>
            </w:r>
          </w:p>
        </w:tc>
        <w:tc>
          <w:tcPr>
            <w:tcW w:w="3171" w:type="dxa"/>
          </w:tcPr>
          <w:p w:rsidR="0097785D" w:rsidRDefault="0097785D" w:rsidP="0097785D">
            <w:pPr>
              <w:pStyle w:val="Prrafodelista"/>
              <w:ind w:left="0"/>
            </w:pPr>
            <w:r>
              <w:t>teuer</w:t>
            </w:r>
          </w:p>
        </w:tc>
        <w:tc>
          <w:tcPr>
            <w:tcW w:w="3118" w:type="dxa"/>
          </w:tcPr>
          <w:p w:rsidR="0097785D" w:rsidRDefault="0097785D" w:rsidP="0097785D">
            <w:pPr>
              <w:pStyle w:val="Prrafodelista"/>
              <w:ind w:left="0"/>
            </w:pPr>
          </w:p>
        </w:tc>
        <w:tc>
          <w:tcPr>
            <w:tcW w:w="3282" w:type="dxa"/>
          </w:tcPr>
          <w:p w:rsidR="0097785D" w:rsidRDefault="0097785D" w:rsidP="0097785D">
            <w:pPr>
              <w:pStyle w:val="Prrafodelista"/>
              <w:ind w:left="0"/>
            </w:pPr>
            <w:r>
              <w:t>am</w:t>
            </w:r>
          </w:p>
        </w:tc>
      </w:tr>
      <w:tr w:rsidR="0097785D" w:rsidTr="0097785D">
        <w:tc>
          <w:tcPr>
            <w:tcW w:w="499" w:type="dxa"/>
          </w:tcPr>
          <w:p w:rsidR="0097785D" w:rsidRPr="0097785D" w:rsidRDefault="0097785D" w:rsidP="0097785D">
            <w:pPr>
              <w:pStyle w:val="Prrafodelista"/>
              <w:ind w:left="0"/>
              <w:jc w:val="right"/>
              <w:rPr>
                <w:b/>
              </w:rPr>
            </w:pPr>
            <w:r w:rsidRPr="0097785D">
              <w:rPr>
                <w:b/>
              </w:rPr>
              <w:t>4.</w:t>
            </w:r>
          </w:p>
        </w:tc>
        <w:tc>
          <w:tcPr>
            <w:tcW w:w="3171" w:type="dxa"/>
          </w:tcPr>
          <w:p w:rsidR="0097785D" w:rsidRDefault="0097785D" w:rsidP="0097785D">
            <w:pPr>
              <w:pStyle w:val="Prrafodelista"/>
              <w:ind w:left="0"/>
            </w:pPr>
          </w:p>
        </w:tc>
        <w:tc>
          <w:tcPr>
            <w:tcW w:w="3118" w:type="dxa"/>
          </w:tcPr>
          <w:p w:rsidR="0097785D" w:rsidRDefault="0097785D" w:rsidP="0097785D">
            <w:pPr>
              <w:pStyle w:val="Prrafodelista"/>
              <w:ind w:left="0"/>
            </w:pPr>
            <w:r>
              <w:t>schöner</w:t>
            </w:r>
          </w:p>
        </w:tc>
        <w:tc>
          <w:tcPr>
            <w:tcW w:w="3282" w:type="dxa"/>
          </w:tcPr>
          <w:p w:rsidR="0097785D" w:rsidRDefault="0097785D" w:rsidP="0097785D">
            <w:pPr>
              <w:pStyle w:val="Prrafodelista"/>
              <w:ind w:left="0"/>
            </w:pPr>
            <w:r>
              <w:t>am</w:t>
            </w:r>
          </w:p>
        </w:tc>
      </w:tr>
      <w:tr w:rsidR="0097785D" w:rsidTr="0097785D">
        <w:tc>
          <w:tcPr>
            <w:tcW w:w="499" w:type="dxa"/>
          </w:tcPr>
          <w:p w:rsidR="0097785D" w:rsidRPr="0097785D" w:rsidRDefault="0097785D" w:rsidP="0097785D">
            <w:pPr>
              <w:pStyle w:val="Prrafodelista"/>
              <w:ind w:left="0"/>
              <w:jc w:val="right"/>
              <w:rPr>
                <w:b/>
              </w:rPr>
            </w:pPr>
            <w:r w:rsidRPr="0097785D">
              <w:rPr>
                <w:b/>
              </w:rPr>
              <w:t>5.</w:t>
            </w:r>
          </w:p>
        </w:tc>
        <w:tc>
          <w:tcPr>
            <w:tcW w:w="3171" w:type="dxa"/>
          </w:tcPr>
          <w:p w:rsidR="0097785D" w:rsidRDefault="0097785D" w:rsidP="0097785D">
            <w:pPr>
              <w:pStyle w:val="Prrafodelista"/>
              <w:ind w:left="0"/>
            </w:pPr>
          </w:p>
        </w:tc>
        <w:tc>
          <w:tcPr>
            <w:tcW w:w="3118" w:type="dxa"/>
          </w:tcPr>
          <w:p w:rsidR="0097785D" w:rsidRDefault="0097785D" w:rsidP="0097785D">
            <w:pPr>
              <w:pStyle w:val="Prrafodelista"/>
              <w:ind w:left="0"/>
            </w:pPr>
          </w:p>
        </w:tc>
        <w:tc>
          <w:tcPr>
            <w:tcW w:w="3282" w:type="dxa"/>
          </w:tcPr>
          <w:p w:rsidR="0097785D" w:rsidRDefault="0097785D" w:rsidP="0097785D">
            <w:pPr>
              <w:pStyle w:val="Prrafodelista"/>
              <w:ind w:left="0"/>
            </w:pPr>
            <w:r>
              <w:t>am größten</w:t>
            </w:r>
          </w:p>
        </w:tc>
      </w:tr>
      <w:tr w:rsidR="0097785D" w:rsidTr="0097785D">
        <w:tc>
          <w:tcPr>
            <w:tcW w:w="499" w:type="dxa"/>
          </w:tcPr>
          <w:p w:rsidR="0097785D" w:rsidRPr="0097785D" w:rsidRDefault="0097785D" w:rsidP="0097785D">
            <w:pPr>
              <w:pStyle w:val="Prrafodelista"/>
              <w:ind w:left="0"/>
              <w:jc w:val="right"/>
              <w:rPr>
                <w:b/>
              </w:rPr>
            </w:pPr>
            <w:r w:rsidRPr="0097785D">
              <w:rPr>
                <w:b/>
              </w:rPr>
              <w:t>6.</w:t>
            </w:r>
          </w:p>
        </w:tc>
        <w:tc>
          <w:tcPr>
            <w:tcW w:w="3171" w:type="dxa"/>
          </w:tcPr>
          <w:p w:rsidR="0097785D" w:rsidRDefault="0097785D" w:rsidP="0097785D">
            <w:pPr>
              <w:pStyle w:val="Prrafodelista"/>
              <w:ind w:left="0"/>
            </w:pPr>
            <w:r>
              <w:t>gern</w:t>
            </w:r>
          </w:p>
        </w:tc>
        <w:tc>
          <w:tcPr>
            <w:tcW w:w="3118" w:type="dxa"/>
          </w:tcPr>
          <w:p w:rsidR="0097785D" w:rsidRDefault="0097785D" w:rsidP="0097785D">
            <w:pPr>
              <w:pStyle w:val="Prrafodelista"/>
              <w:ind w:left="0"/>
            </w:pPr>
          </w:p>
        </w:tc>
        <w:tc>
          <w:tcPr>
            <w:tcW w:w="3282" w:type="dxa"/>
          </w:tcPr>
          <w:p w:rsidR="0097785D" w:rsidRDefault="0097785D" w:rsidP="0097785D">
            <w:pPr>
              <w:pStyle w:val="Prrafodelista"/>
              <w:ind w:left="0"/>
            </w:pPr>
            <w:r>
              <w:t>am</w:t>
            </w:r>
          </w:p>
        </w:tc>
      </w:tr>
      <w:tr w:rsidR="0097785D" w:rsidTr="0097785D">
        <w:tc>
          <w:tcPr>
            <w:tcW w:w="499" w:type="dxa"/>
          </w:tcPr>
          <w:p w:rsidR="0097785D" w:rsidRPr="0097785D" w:rsidRDefault="0097785D" w:rsidP="0097785D">
            <w:pPr>
              <w:pStyle w:val="Prrafodelista"/>
              <w:ind w:left="0"/>
              <w:jc w:val="right"/>
              <w:rPr>
                <w:b/>
              </w:rPr>
            </w:pPr>
            <w:r w:rsidRPr="0097785D">
              <w:rPr>
                <w:b/>
              </w:rPr>
              <w:t>7.</w:t>
            </w:r>
          </w:p>
        </w:tc>
        <w:tc>
          <w:tcPr>
            <w:tcW w:w="3171" w:type="dxa"/>
          </w:tcPr>
          <w:p w:rsidR="0097785D" w:rsidRDefault="0097785D" w:rsidP="0097785D">
            <w:pPr>
              <w:pStyle w:val="Prrafodelista"/>
              <w:ind w:left="0"/>
            </w:pPr>
          </w:p>
        </w:tc>
        <w:tc>
          <w:tcPr>
            <w:tcW w:w="3118" w:type="dxa"/>
          </w:tcPr>
          <w:p w:rsidR="0097785D" w:rsidRDefault="0097785D" w:rsidP="0097785D">
            <w:pPr>
              <w:pStyle w:val="Prrafodelista"/>
              <w:ind w:left="0"/>
            </w:pPr>
            <w:r>
              <w:t>kürzer</w:t>
            </w:r>
          </w:p>
        </w:tc>
        <w:tc>
          <w:tcPr>
            <w:tcW w:w="3282" w:type="dxa"/>
          </w:tcPr>
          <w:p w:rsidR="0097785D" w:rsidRDefault="0097785D" w:rsidP="0097785D">
            <w:pPr>
              <w:pStyle w:val="Prrafodelista"/>
              <w:ind w:left="0"/>
            </w:pPr>
            <w:r>
              <w:t>am</w:t>
            </w:r>
          </w:p>
        </w:tc>
      </w:tr>
      <w:tr w:rsidR="0097785D" w:rsidTr="0097785D">
        <w:tc>
          <w:tcPr>
            <w:tcW w:w="499" w:type="dxa"/>
          </w:tcPr>
          <w:p w:rsidR="0097785D" w:rsidRPr="0097785D" w:rsidRDefault="0097785D" w:rsidP="0097785D">
            <w:pPr>
              <w:pStyle w:val="Prrafodelista"/>
              <w:ind w:left="0"/>
              <w:jc w:val="right"/>
              <w:rPr>
                <w:b/>
              </w:rPr>
            </w:pPr>
            <w:r w:rsidRPr="0097785D">
              <w:rPr>
                <w:b/>
              </w:rPr>
              <w:t>8.</w:t>
            </w:r>
          </w:p>
        </w:tc>
        <w:tc>
          <w:tcPr>
            <w:tcW w:w="3171" w:type="dxa"/>
          </w:tcPr>
          <w:p w:rsidR="0097785D" w:rsidRDefault="0097785D" w:rsidP="0097785D">
            <w:pPr>
              <w:pStyle w:val="Prrafodelista"/>
              <w:ind w:left="0"/>
            </w:pPr>
          </w:p>
        </w:tc>
        <w:tc>
          <w:tcPr>
            <w:tcW w:w="3118" w:type="dxa"/>
          </w:tcPr>
          <w:p w:rsidR="0097785D" w:rsidRDefault="0097785D" w:rsidP="0097785D">
            <w:pPr>
              <w:pStyle w:val="Prrafodelista"/>
              <w:ind w:left="0"/>
            </w:pPr>
          </w:p>
        </w:tc>
        <w:tc>
          <w:tcPr>
            <w:tcW w:w="3282" w:type="dxa"/>
          </w:tcPr>
          <w:p w:rsidR="0097785D" w:rsidRDefault="0097785D" w:rsidP="0097785D">
            <w:pPr>
              <w:pStyle w:val="Prrafodelista"/>
              <w:ind w:left="0"/>
            </w:pPr>
            <w:r>
              <w:t>am höchsten</w:t>
            </w:r>
          </w:p>
        </w:tc>
      </w:tr>
      <w:tr w:rsidR="0097785D" w:rsidTr="0097785D">
        <w:tc>
          <w:tcPr>
            <w:tcW w:w="499" w:type="dxa"/>
          </w:tcPr>
          <w:p w:rsidR="0097785D" w:rsidRPr="0097785D" w:rsidRDefault="0097785D" w:rsidP="0097785D">
            <w:pPr>
              <w:pStyle w:val="Prrafodelista"/>
              <w:ind w:left="0"/>
              <w:jc w:val="right"/>
              <w:rPr>
                <w:b/>
              </w:rPr>
            </w:pPr>
            <w:r w:rsidRPr="0097785D">
              <w:rPr>
                <w:b/>
              </w:rPr>
              <w:t>9.</w:t>
            </w:r>
          </w:p>
        </w:tc>
        <w:tc>
          <w:tcPr>
            <w:tcW w:w="3171" w:type="dxa"/>
          </w:tcPr>
          <w:p w:rsidR="0097785D" w:rsidRDefault="0097785D" w:rsidP="0097785D">
            <w:pPr>
              <w:pStyle w:val="Prrafodelista"/>
              <w:ind w:left="0"/>
            </w:pPr>
            <w:r>
              <w:t>gut</w:t>
            </w:r>
          </w:p>
        </w:tc>
        <w:tc>
          <w:tcPr>
            <w:tcW w:w="3118" w:type="dxa"/>
          </w:tcPr>
          <w:p w:rsidR="0097785D" w:rsidRDefault="0097785D" w:rsidP="0097785D">
            <w:pPr>
              <w:pStyle w:val="Prrafodelista"/>
              <w:ind w:left="0"/>
            </w:pPr>
          </w:p>
        </w:tc>
        <w:tc>
          <w:tcPr>
            <w:tcW w:w="3282" w:type="dxa"/>
          </w:tcPr>
          <w:p w:rsidR="0097785D" w:rsidRDefault="0097785D" w:rsidP="0097785D">
            <w:pPr>
              <w:pStyle w:val="Prrafodelista"/>
              <w:ind w:left="0"/>
            </w:pPr>
            <w:r>
              <w:t>am</w:t>
            </w:r>
          </w:p>
        </w:tc>
      </w:tr>
      <w:tr w:rsidR="0097785D" w:rsidTr="0097785D">
        <w:tc>
          <w:tcPr>
            <w:tcW w:w="499" w:type="dxa"/>
          </w:tcPr>
          <w:p w:rsidR="0097785D" w:rsidRPr="0097785D" w:rsidRDefault="0097785D" w:rsidP="0097785D">
            <w:pPr>
              <w:pStyle w:val="Prrafodelista"/>
              <w:ind w:left="0"/>
              <w:jc w:val="right"/>
              <w:rPr>
                <w:b/>
              </w:rPr>
            </w:pPr>
            <w:r w:rsidRPr="0097785D">
              <w:rPr>
                <w:b/>
              </w:rPr>
              <w:t>10.</w:t>
            </w:r>
          </w:p>
        </w:tc>
        <w:tc>
          <w:tcPr>
            <w:tcW w:w="3171" w:type="dxa"/>
          </w:tcPr>
          <w:p w:rsidR="0097785D" w:rsidRDefault="0097785D" w:rsidP="0097785D">
            <w:pPr>
              <w:pStyle w:val="Prrafodelista"/>
              <w:ind w:left="0"/>
            </w:pPr>
          </w:p>
        </w:tc>
        <w:tc>
          <w:tcPr>
            <w:tcW w:w="3118" w:type="dxa"/>
          </w:tcPr>
          <w:p w:rsidR="0097785D" w:rsidRDefault="0097785D" w:rsidP="0097785D">
            <w:pPr>
              <w:pStyle w:val="Prrafodelista"/>
              <w:ind w:left="0"/>
            </w:pPr>
            <w:r>
              <w:t>schneller</w:t>
            </w:r>
          </w:p>
        </w:tc>
        <w:tc>
          <w:tcPr>
            <w:tcW w:w="3282" w:type="dxa"/>
          </w:tcPr>
          <w:p w:rsidR="0097785D" w:rsidRDefault="0097785D" w:rsidP="0097785D">
            <w:pPr>
              <w:pStyle w:val="Prrafodelista"/>
              <w:ind w:left="0"/>
            </w:pPr>
            <w:r>
              <w:t>am</w:t>
            </w:r>
          </w:p>
        </w:tc>
      </w:tr>
    </w:tbl>
    <w:p w:rsidR="0097785D" w:rsidRDefault="0097785D" w:rsidP="0097785D">
      <w:pPr>
        <w:pStyle w:val="Prrafodelista"/>
      </w:pPr>
    </w:p>
    <w:p w:rsidR="0097785D" w:rsidRDefault="0097785D" w:rsidP="0097785D">
      <w:pPr>
        <w:pStyle w:val="Prrafodelista"/>
        <w:numPr>
          <w:ilvl w:val="0"/>
          <w:numId w:val="1"/>
        </w:numPr>
      </w:pPr>
      <w:r>
        <w:t>Vergleiche- Schreibt Sätze.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498"/>
        <w:gridCol w:w="3333"/>
        <w:gridCol w:w="6237"/>
      </w:tblGrid>
      <w:tr w:rsidR="0097785D" w:rsidTr="007E54AE">
        <w:tc>
          <w:tcPr>
            <w:tcW w:w="498" w:type="dxa"/>
          </w:tcPr>
          <w:p w:rsidR="0097785D" w:rsidRPr="0097785D" w:rsidRDefault="0097785D" w:rsidP="0097785D">
            <w:pPr>
              <w:pStyle w:val="Prrafodelista"/>
              <w:ind w:left="0"/>
              <w:jc w:val="right"/>
              <w:rPr>
                <w:b/>
              </w:rPr>
            </w:pPr>
            <w:r w:rsidRPr="0097785D">
              <w:rPr>
                <w:b/>
              </w:rPr>
              <w:t>1.</w:t>
            </w:r>
          </w:p>
        </w:tc>
        <w:tc>
          <w:tcPr>
            <w:tcW w:w="3333" w:type="dxa"/>
          </w:tcPr>
          <w:p w:rsidR="0097785D" w:rsidRDefault="0097785D" w:rsidP="0097785D">
            <w:r>
              <w:t>Leon: wichtig sein für – Bücher &gt; Zeitungen</w:t>
            </w:r>
          </w:p>
        </w:tc>
        <w:tc>
          <w:tcPr>
            <w:tcW w:w="6237" w:type="dxa"/>
          </w:tcPr>
          <w:p w:rsidR="0097785D" w:rsidRDefault="0097785D" w:rsidP="0097785D">
            <w:r>
              <w:t xml:space="preserve">Für Leon sind Bücher </w:t>
            </w:r>
            <w:r w:rsidRPr="0097785D">
              <w:rPr>
                <w:b/>
                <w:i/>
              </w:rPr>
              <w:t>wichtiger als</w:t>
            </w:r>
            <w:r>
              <w:t xml:space="preserve"> Zeitungen.</w:t>
            </w:r>
          </w:p>
        </w:tc>
      </w:tr>
      <w:tr w:rsidR="0097785D" w:rsidTr="007E54AE">
        <w:tc>
          <w:tcPr>
            <w:tcW w:w="498" w:type="dxa"/>
          </w:tcPr>
          <w:p w:rsidR="0097785D" w:rsidRPr="0097785D" w:rsidRDefault="0097785D" w:rsidP="0097785D">
            <w:pPr>
              <w:pStyle w:val="Prrafodelista"/>
              <w:ind w:left="0"/>
              <w:jc w:val="right"/>
              <w:rPr>
                <w:b/>
              </w:rPr>
            </w:pPr>
            <w:r w:rsidRPr="0097785D">
              <w:rPr>
                <w:b/>
              </w:rPr>
              <w:t>2.</w:t>
            </w:r>
          </w:p>
        </w:tc>
        <w:tc>
          <w:tcPr>
            <w:tcW w:w="3333" w:type="dxa"/>
          </w:tcPr>
          <w:p w:rsidR="0097785D" w:rsidRDefault="0097785D" w:rsidP="0097785D">
            <w:r>
              <w:t>Aishe: praktisch finden – das Tablet &gt; der Computer</w:t>
            </w:r>
          </w:p>
        </w:tc>
        <w:tc>
          <w:tcPr>
            <w:tcW w:w="6237" w:type="dxa"/>
          </w:tcPr>
          <w:p w:rsidR="0097785D" w:rsidRDefault="0097785D" w:rsidP="0097785D">
            <w:r>
              <w:t>Aishe...</w:t>
            </w:r>
          </w:p>
        </w:tc>
      </w:tr>
      <w:tr w:rsidR="0097785D" w:rsidTr="007E54AE">
        <w:tc>
          <w:tcPr>
            <w:tcW w:w="498" w:type="dxa"/>
          </w:tcPr>
          <w:p w:rsidR="0097785D" w:rsidRPr="0097785D" w:rsidRDefault="0097785D" w:rsidP="0097785D">
            <w:pPr>
              <w:pStyle w:val="Prrafodelista"/>
              <w:ind w:left="0"/>
              <w:jc w:val="right"/>
              <w:rPr>
                <w:b/>
              </w:rPr>
            </w:pPr>
            <w:r w:rsidRPr="0097785D">
              <w:rPr>
                <w:b/>
              </w:rPr>
              <w:t>3.</w:t>
            </w:r>
          </w:p>
        </w:tc>
        <w:tc>
          <w:tcPr>
            <w:tcW w:w="3333" w:type="dxa"/>
          </w:tcPr>
          <w:p w:rsidR="0097785D" w:rsidRDefault="0097785D" w:rsidP="0097785D">
            <w:r>
              <w:t>teuer sein: das Tablet = das Smartphone</w:t>
            </w:r>
          </w:p>
        </w:tc>
        <w:tc>
          <w:tcPr>
            <w:tcW w:w="6237" w:type="dxa"/>
          </w:tcPr>
          <w:p w:rsidR="0097785D" w:rsidRDefault="0097785D" w:rsidP="0097785D">
            <w:r>
              <w:t>Das Tablet...</w:t>
            </w:r>
          </w:p>
        </w:tc>
      </w:tr>
      <w:tr w:rsidR="0097785D" w:rsidTr="007E54AE">
        <w:tc>
          <w:tcPr>
            <w:tcW w:w="498" w:type="dxa"/>
          </w:tcPr>
          <w:p w:rsidR="0097785D" w:rsidRPr="0097785D" w:rsidRDefault="0097785D" w:rsidP="0097785D">
            <w:pPr>
              <w:pStyle w:val="Prrafodelista"/>
              <w:ind w:left="0"/>
              <w:jc w:val="right"/>
              <w:rPr>
                <w:b/>
              </w:rPr>
            </w:pPr>
            <w:r w:rsidRPr="0097785D">
              <w:rPr>
                <w:b/>
              </w:rPr>
              <w:t>4.</w:t>
            </w:r>
          </w:p>
        </w:tc>
        <w:tc>
          <w:tcPr>
            <w:tcW w:w="3333" w:type="dxa"/>
          </w:tcPr>
          <w:p w:rsidR="0097785D" w:rsidRDefault="0097785D" w:rsidP="007E54AE">
            <w:r>
              <w:t xml:space="preserve">Karim: oft sehen – </w:t>
            </w:r>
            <w:r w:rsidR="007E54AE">
              <w:t>Serien &gt; Filme</w:t>
            </w:r>
          </w:p>
        </w:tc>
        <w:tc>
          <w:tcPr>
            <w:tcW w:w="6237" w:type="dxa"/>
          </w:tcPr>
          <w:p w:rsidR="0097785D" w:rsidRDefault="0097785D" w:rsidP="0097785D"/>
        </w:tc>
      </w:tr>
      <w:tr w:rsidR="0097785D" w:rsidTr="007E54AE">
        <w:tc>
          <w:tcPr>
            <w:tcW w:w="498" w:type="dxa"/>
          </w:tcPr>
          <w:p w:rsidR="0097785D" w:rsidRPr="0097785D" w:rsidRDefault="0097785D" w:rsidP="0097785D">
            <w:pPr>
              <w:pStyle w:val="Prrafodelista"/>
              <w:ind w:left="0"/>
              <w:jc w:val="right"/>
              <w:rPr>
                <w:b/>
              </w:rPr>
            </w:pPr>
            <w:r w:rsidRPr="0097785D">
              <w:rPr>
                <w:b/>
              </w:rPr>
              <w:t>5.</w:t>
            </w:r>
          </w:p>
        </w:tc>
        <w:tc>
          <w:tcPr>
            <w:tcW w:w="3333" w:type="dxa"/>
          </w:tcPr>
          <w:p w:rsidR="0097785D" w:rsidRDefault="007E54AE" w:rsidP="007E54AE">
            <w:r>
              <w:t>nicht so alt sein – das Smartphone &lt; das Handy</w:t>
            </w:r>
          </w:p>
        </w:tc>
        <w:tc>
          <w:tcPr>
            <w:tcW w:w="6237" w:type="dxa"/>
          </w:tcPr>
          <w:p w:rsidR="0097785D" w:rsidRDefault="0097785D" w:rsidP="0097785D"/>
        </w:tc>
      </w:tr>
    </w:tbl>
    <w:p w:rsidR="0051078D" w:rsidRDefault="0051078D" w:rsidP="0097785D"/>
    <w:p w:rsidR="0051078D" w:rsidRDefault="0051078D">
      <w:r>
        <w:br w:type="page"/>
      </w:r>
    </w:p>
    <w:p w:rsidR="0097785D" w:rsidRDefault="0097785D" w:rsidP="009778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40"/>
      </w:tblGrid>
      <w:tr w:rsidR="0051078D" w:rsidTr="0051078D">
        <w:trPr>
          <w:trHeight w:val="2011"/>
        </w:trPr>
        <w:tc>
          <w:tcPr>
            <w:tcW w:w="7740" w:type="dxa"/>
          </w:tcPr>
          <w:p w:rsidR="0051078D" w:rsidRDefault="0051078D" w:rsidP="0097785D">
            <w:r w:rsidRPr="0051078D">
              <w:rPr>
                <w:lang w:val="es-CR" w:eastAsia="es-CR"/>
              </w:rPr>
              <w:drawing>
                <wp:inline distT="0" distB="0" distL="0" distR="0" wp14:anchorId="4B6EED1A" wp14:editId="2A90A3D8">
                  <wp:extent cx="4565650" cy="1424742"/>
                  <wp:effectExtent l="0" t="0" r="635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5139" cy="143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078D" w:rsidRDefault="0051078D" w:rsidP="0097785D"/>
    <w:p w:rsidR="0051078D" w:rsidRDefault="0051078D" w:rsidP="0051078D">
      <w:pPr>
        <w:pStyle w:val="Prrafodelista"/>
        <w:numPr>
          <w:ilvl w:val="0"/>
          <w:numId w:val="2"/>
        </w:numPr>
        <w:rPr>
          <w:b/>
        </w:rPr>
      </w:pPr>
      <w:r w:rsidRPr="00E63628">
        <w:rPr>
          <w:b/>
        </w:rPr>
        <w:t>Im Urlaub. Ergänzt die Adjektive im Komparativ (K) oder im Superlativ (S).</w:t>
      </w:r>
    </w:p>
    <w:p w:rsidR="00E63628" w:rsidRDefault="00E63628" w:rsidP="00E63628">
      <w:pPr>
        <w:pStyle w:val="Prrafodelista"/>
      </w:pPr>
    </w:p>
    <w:p w:rsidR="0051078D" w:rsidRDefault="0051078D" w:rsidP="0051078D">
      <w:pPr>
        <w:pStyle w:val="Prrafodelista"/>
        <w:numPr>
          <w:ilvl w:val="0"/>
          <w:numId w:val="3"/>
        </w:numPr>
      </w:pPr>
      <w:r>
        <w:t>Ich verbringe meinen Urlaub _________________(gern, S) mit Freunden.</w:t>
      </w:r>
    </w:p>
    <w:p w:rsidR="0051078D" w:rsidRDefault="0051078D" w:rsidP="0051078D">
      <w:pPr>
        <w:pStyle w:val="Prrafodelista"/>
        <w:numPr>
          <w:ilvl w:val="0"/>
          <w:numId w:val="3"/>
        </w:numPr>
      </w:pPr>
      <w:r>
        <w:t>Meistens fahren wir an die Nordsee. Da gibt es die _________________ (lang, S) Strände.</w:t>
      </w:r>
    </w:p>
    <w:p w:rsidR="0051078D" w:rsidRDefault="0051078D" w:rsidP="0051078D">
      <w:pPr>
        <w:pStyle w:val="Prrafodelista"/>
        <w:numPr>
          <w:ilvl w:val="0"/>
          <w:numId w:val="3"/>
        </w:numPr>
      </w:pPr>
      <w:r>
        <w:t>Das Wetter am Meer ist oft ___________________(gut, K) als in den Bergen.</w:t>
      </w:r>
    </w:p>
    <w:p w:rsidR="0051078D" w:rsidRDefault="0051078D" w:rsidP="0051078D">
      <w:pPr>
        <w:pStyle w:val="Prrafodelista"/>
        <w:numPr>
          <w:ilvl w:val="0"/>
          <w:numId w:val="3"/>
        </w:numPr>
      </w:pPr>
      <w:r>
        <w:t>_________________(billig, S) ist natürlich die Übernachtung auf dem Campingplatz.</w:t>
      </w:r>
    </w:p>
    <w:p w:rsidR="0051078D" w:rsidRDefault="0051078D" w:rsidP="0051078D">
      <w:pPr>
        <w:pStyle w:val="Prrafodelista"/>
        <w:numPr>
          <w:ilvl w:val="0"/>
          <w:numId w:val="3"/>
        </w:numPr>
      </w:pPr>
      <w:r>
        <w:t>_________________ (bequem, K) ist natürlich die Übernachtung auf dem Campingplatz.</w:t>
      </w:r>
    </w:p>
    <w:p w:rsidR="0051078D" w:rsidRDefault="0051078D" w:rsidP="0051078D">
      <w:pPr>
        <w:pStyle w:val="Prrafodelista"/>
        <w:numPr>
          <w:ilvl w:val="0"/>
          <w:numId w:val="3"/>
        </w:numPr>
      </w:pPr>
      <w:r>
        <w:t>Wir suchen immer eine nette Pension in einem der ________________(klein, K) Orte.</w:t>
      </w:r>
    </w:p>
    <w:p w:rsidR="0051078D" w:rsidRDefault="0051078D" w:rsidP="0051078D">
      <w:pPr>
        <w:pStyle w:val="Prrafodelista"/>
        <w:numPr>
          <w:ilvl w:val="0"/>
          <w:numId w:val="3"/>
        </w:numPr>
      </w:pPr>
      <w:r>
        <w:t>Dort findet man ____________________(preiswert, K) Übernachtungsmöglichkeiten als in den großen Touristenorten.</w:t>
      </w:r>
    </w:p>
    <w:p w:rsidR="0051078D" w:rsidRDefault="0051078D" w:rsidP="0051078D">
      <w:pPr>
        <w:pStyle w:val="Prrafodelista"/>
        <w:numPr>
          <w:ilvl w:val="0"/>
          <w:numId w:val="3"/>
        </w:numPr>
      </w:pPr>
      <w:r>
        <w:t>Die _______________________(viel, S) Zeit sind wir am Strand und schwimmen viel.</w:t>
      </w:r>
    </w:p>
    <w:p w:rsidR="0051078D" w:rsidRDefault="0051078D" w:rsidP="0051078D">
      <w:pPr>
        <w:pStyle w:val="Prrafodelista"/>
        <w:numPr>
          <w:ilvl w:val="0"/>
          <w:numId w:val="3"/>
        </w:numPr>
      </w:pPr>
      <w:r>
        <w:t>Wenn der Wind _____________________(stark, K) wird, surfen wir.</w:t>
      </w:r>
    </w:p>
    <w:p w:rsidR="00C042A4" w:rsidRDefault="00C042A4" w:rsidP="00C042A4">
      <w:pPr>
        <w:pStyle w:val="Prrafodelista"/>
      </w:pPr>
    </w:p>
    <w:p w:rsidR="00C042A4" w:rsidRDefault="00C042A4" w:rsidP="00C042A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Urlaub in Rothenburg. Ergänzt die Adjektive im Komparativ oder Superlatriv. Achtet auf die richtige Form.</w:t>
      </w:r>
    </w:p>
    <w:p w:rsidR="0097785D" w:rsidRPr="00C042A4" w:rsidRDefault="00C042A4" w:rsidP="00C042A4">
      <w:pPr>
        <w:jc w:val="center"/>
        <w:rPr>
          <w:b/>
        </w:rPr>
      </w:pPr>
      <w:r w:rsidRPr="00C042A4">
        <w:rPr>
          <w:b/>
        </w:rPr>
        <w:t>Urlaub in der vielleicht (1) schönsten (schön) Stadt Deutschland</w:t>
      </w:r>
    </w:p>
    <w:p w:rsidR="00C042A4" w:rsidRDefault="00C042A4">
      <w:r>
        <w:t xml:space="preserve">Besuchen Sie das historische Zentrumm von Rothenburg – einen (2) _____________(gut) Ort für einen Ausflug können Sie kaum finden. In anderen Städten gibt es vielleicht (3) _______________(groß) Kirchen oder (4) ______________ </w:t>
      </w:r>
      <w:r w:rsidR="00872C9F">
        <w:t xml:space="preserve">(wichtig) </w:t>
      </w:r>
      <w:bookmarkStart w:id="0" w:name="_GoBack"/>
      <w:bookmarkEnd w:id="0"/>
      <w:r>
        <w:t>Museen, aber Sie werden begeistert sein von dem (5) _____________________ (toll) Ausblick auf die ganze Gegend.  Auf den kleinen Plätzen und in den noch (6) _________________(klein) Straßen können Sie spazieren gehen.  Im Sommer können Sie auf einem der (7) ____________________ (lang) Wanderwege Bayerns bis nach Schnelldorf wandern. Im Dezember findet hier der fast (8) (9)_____________(alt) und  __________________(schön) Weihnachtsmarkt Deutschlands statt.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4"/>
        <w:gridCol w:w="7289"/>
        <w:gridCol w:w="2857"/>
      </w:tblGrid>
      <w:tr w:rsidR="00C042A4" w:rsidTr="00C042A4">
        <w:tc>
          <w:tcPr>
            <w:tcW w:w="644" w:type="dxa"/>
          </w:tcPr>
          <w:p w:rsidR="00C042A4" w:rsidRDefault="00C042A4">
            <w:r>
              <w:t>(1)</w:t>
            </w:r>
          </w:p>
        </w:tc>
        <w:tc>
          <w:tcPr>
            <w:tcW w:w="7289" w:type="dxa"/>
          </w:tcPr>
          <w:p w:rsidR="00C042A4" w:rsidRDefault="00C042A4"/>
        </w:tc>
        <w:tc>
          <w:tcPr>
            <w:tcW w:w="2857" w:type="dxa"/>
            <w:vMerge w:val="restart"/>
          </w:tcPr>
          <w:p w:rsidR="00C042A4" w:rsidRDefault="00C042A4">
            <w:r w:rsidRPr="00C042A4">
              <w:rPr>
                <w:lang w:val="es-CR" w:eastAsia="es-CR"/>
              </w:rPr>
              <w:drawing>
                <wp:inline distT="0" distB="0" distL="0" distR="0" wp14:anchorId="25088FB2" wp14:editId="507BADE6">
                  <wp:extent cx="1670050" cy="1563531"/>
                  <wp:effectExtent l="0" t="0" r="635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38" cy="1584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2A4" w:rsidTr="00C042A4">
        <w:tc>
          <w:tcPr>
            <w:tcW w:w="644" w:type="dxa"/>
          </w:tcPr>
          <w:p w:rsidR="00C042A4" w:rsidRDefault="00C042A4">
            <w:r>
              <w:t>(2)</w:t>
            </w:r>
          </w:p>
        </w:tc>
        <w:tc>
          <w:tcPr>
            <w:tcW w:w="7289" w:type="dxa"/>
          </w:tcPr>
          <w:p w:rsidR="00C042A4" w:rsidRDefault="00C042A4"/>
        </w:tc>
        <w:tc>
          <w:tcPr>
            <w:tcW w:w="2857" w:type="dxa"/>
            <w:vMerge/>
          </w:tcPr>
          <w:p w:rsidR="00C042A4" w:rsidRDefault="00C042A4"/>
        </w:tc>
      </w:tr>
      <w:tr w:rsidR="00C042A4" w:rsidTr="00C042A4">
        <w:tc>
          <w:tcPr>
            <w:tcW w:w="644" w:type="dxa"/>
          </w:tcPr>
          <w:p w:rsidR="00C042A4" w:rsidRDefault="00C042A4">
            <w:r>
              <w:t>(3)</w:t>
            </w:r>
          </w:p>
        </w:tc>
        <w:tc>
          <w:tcPr>
            <w:tcW w:w="7289" w:type="dxa"/>
          </w:tcPr>
          <w:p w:rsidR="00C042A4" w:rsidRDefault="00C042A4"/>
        </w:tc>
        <w:tc>
          <w:tcPr>
            <w:tcW w:w="2857" w:type="dxa"/>
            <w:vMerge/>
          </w:tcPr>
          <w:p w:rsidR="00C042A4" w:rsidRDefault="00C042A4"/>
        </w:tc>
      </w:tr>
      <w:tr w:rsidR="00C042A4" w:rsidTr="00C042A4">
        <w:tc>
          <w:tcPr>
            <w:tcW w:w="644" w:type="dxa"/>
          </w:tcPr>
          <w:p w:rsidR="00C042A4" w:rsidRDefault="00C042A4">
            <w:r>
              <w:t>(4)</w:t>
            </w:r>
          </w:p>
        </w:tc>
        <w:tc>
          <w:tcPr>
            <w:tcW w:w="7289" w:type="dxa"/>
          </w:tcPr>
          <w:p w:rsidR="00C042A4" w:rsidRDefault="00C042A4"/>
        </w:tc>
        <w:tc>
          <w:tcPr>
            <w:tcW w:w="2857" w:type="dxa"/>
            <w:vMerge/>
          </w:tcPr>
          <w:p w:rsidR="00C042A4" w:rsidRDefault="00C042A4"/>
        </w:tc>
      </w:tr>
      <w:tr w:rsidR="00C042A4" w:rsidTr="00C042A4">
        <w:tc>
          <w:tcPr>
            <w:tcW w:w="644" w:type="dxa"/>
          </w:tcPr>
          <w:p w:rsidR="00C042A4" w:rsidRDefault="00C042A4">
            <w:r>
              <w:t>(5)</w:t>
            </w:r>
          </w:p>
        </w:tc>
        <w:tc>
          <w:tcPr>
            <w:tcW w:w="7289" w:type="dxa"/>
          </w:tcPr>
          <w:p w:rsidR="00C042A4" w:rsidRDefault="00C042A4"/>
        </w:tc>
        <w:tc>
          <w:tcPr>
            <w:tcW w:w="2857" w:type="dxa"/>
            <w:vMerge/>
          </w:tcPr>
          <w:p w:rsidR="00C042A4" w:rsidRDefault="00C042A4"/>
        </w:tc>
      </w:tr>
      <w:tr w:rsidR="00C042A4" w:rsidTr="00C042A4">
        <w:tc>
          <w:tcPr>
            <w:tcW w:w="644" w:type="dxa"/>
          </w:tcPr>
          <w:p w:rsidR="00C042A4" w:rsidRDefault="00C042A4">
            <w:r>
              <w:t>(6)</w:t>
            </w:r>
          </w:p>
        </w:tc>
        <w:tc>
          <w:tcPr>
            <w:tcW w:w="7289" w:type="dxa"/>
          </w:tcPr>
          <w:p w:rsidR="00C042A4" w:rsidRDefault="00C042A4"/>
        </w:tc>
        <w:tc>
          <w:tcPr>
            <w:tcW w:w="2857" w:type="dxa"/>
            <w:vMerge/>
          </w:tcPr>
          <w:p w:rsidR="00C042A4" w:rsidRDefault="00C042A4"/>
        </w:tc>
      </w:tr>
      <w:tr w:rsidR="00C042A4" w:rsidTr="00C042A4">
        <w:tc>
          <w:tcPr>
            <w:tcW w:w="644" w:type="dxa"/>
          </w:tcPr>
          <w:p w:rsidR="00C042A4" w:rsidRDefault="00C042A4">
            <w:r>
              <w:t>(7)</w:t>
            </w:r>
          </w:p>
        </w:tc>
        <w:tc>
          <w:tcPr>
            <w:tcW w:w="7289" w:type="dxa"/>
          </w:tcPr>
          <w:p w:rsidR="00C042A4" w:rsidRDefault="00C042A4"/>
        </w:tc>
        <w:tc>
          <w:tcPr>
            <w:tcW w:w="2857" w:type="dxa"/>
            <w:vMerge/>
          </w:tcPr>
          <w:p w:rsidR="00C042A4" w:rsidRDefault="00C042A4"/>
        </w:tc>
      </w:tr>
      <w:tr w:rsidR="00C042A4" w:rsidTr="00C042A4">
        <w:tc>
          <w:tcPr>
            <w:tcW w:w="644" w:type="dxa"/>
          </w:tcPr>
          <w:p w:rsidR="00C042A4" w:rsidRDefault="00C042A4">
            <w:r>
              <w:t>(8)</w:t>
            </w:r>
          </w:p>
        </w:tc>
        <w:tc>
          <w:tcPr>
            <w:tcW w:w="7289" w:type="dxa"/>
          </w:tcPr>
          <w:p w:rsidR="00C042A4" w:rsidRDefault="00C042A4"/>
        </w:tc>
        <w:tc>
          <w:tcPr>
            <w:tcW w:w="2857" w:type="dxa"/>
            <w:vMerge/>
          </w:tcPr>
          <w:p w:rsidR="00C042A4" w:rsidRDefault="00C042A4"/>
        </w:tc>
      </w:tr>
      <w:tr w:rsidR="00C042A4" w:rsidTr="00C042A4">
        <w:tc>
          <w:tcPr>
            <w:tcW w:w="644" w:type="dxa"/>
          </w:tcPr>
          <w:p w:rsidR="00C042A4" w:rsidRDefault="00C042A4">
            <w:r>
              <w:t>(9)</w:t>
            </w:r>
          </w:p>
        </w:tc>
        <w:tc>
          <w:tcPr>
            <w:tcW w:w="7289" w:type="dxa"/>
          </w:tcPr>
          <w:p w:rsidR="00C042A4" w:rsidRDefault="00C042A4"/>
        </w:tc>
        <w:tc>
          <w:tcPr>
            <w:tcW w:w="2857" w:type="dxa"/>
            <w:vMerge/>
          </w:tcPr>
          <w:p w:rsidR="00C042A4" w:rsidRDefault="00C042A4"/>
        </w:tc>
      </w:tr>
    </w:tbl>
    <w:p w:rsidR="00C042A4" w:rsidRDefault="00C042A4"/>
    <w:p w:rsidR="0097785D" w:rsidRDefault="0097785D"/>
    <w:sectPr w:rsidR="0097785D" w:rsidSect="0097785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A01C5"/>
    <w:multiLevelType w:val="hybridMultilevel"/>
    <w:tmpl w:val="318890F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A621C"/>
    <w:multiLevelType w:val="hybridMultilevel"/>
    <w:tmpl w:val="2486AF0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063D9"/>
    <w:multiLevelType w:val="hybridMultilevel"/>
    <w:tmpl w:val="3F24D59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85D"/>
    <w:rsid w:val="0051078D"/>
    <w:rsid w:val="00542D97"/>
    <w:rsid w:val="007E54AE"/>
    <w:rsid w:val="00872C9F"/>
    <w:rsid w:val="0097785D"/>
    <w:rsid w:val="009C0A63"/>
    <w:rsid w:val="00C042A4"/>
    <w:rsid w:val="00E6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46CDD"/>
  <w15:chartTrackingRefBased/>
  <w15:docId w15:val="{5814CDD8-C134-45E3-B78A-4001DCDB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7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77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Goethe</dc:creator>
  <cp:keywords/>
  <dc:description/>
  <cp:lastModifiedBy>Centro Goethe</cp:lastModifiedBy>
  <cp:revision>5</cp:revision>
  <dcterms:created xsi:type="dcterms:W3CDTF">2024-01-05T16:50:00Z</dcterms:created>
  <dcterms:modified xsi:type="dcterms:W3CDTF">2024-01-05T17:45:00Z</dcterms:modified>
</cp:coreProperties>
</file>