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sz w:val="32"/>
          <w:rFonts w:ascii="Arial" w:hAnsi="Arial" w:cs="Arial" w:eastAsia="Arial"/>
        </w:rPr>
        <w:t>REPORTE DE EVIDENCIA DE PRUEBAS</w:t>
      </w:r>
    </w:p>
    <w:p>
      <w:pPr>
        <w:jc w:val="center"/>
      </w:pPr>
      <w:r>
        <w:rPr>
          <w:sz w:val="22"/>
          <w:i w:val="on"/>
          <w:rFonts w:ascii="Arial" w:hAnsi="Arial" w:cs="Arial" w:eastAsia="Arial"/>
        </w:rPr>
        <w:t>Design By: Axel Martinez</w:t>
        <w:cr/>
      </w:r>
    </w:p>
    <w:p>
      <w:r>
        <w:rPr>
          <w:b w:val="on"/>
          <w:sz w:val="26"/>
          <w:rFonts w:ascii="Arial" w:hAnsi="Arial" w:cs="Arial" w:eastAsia="Arial"/>
        </w:rPr>
        <w:t>a). Detalles de la Ejecución</w:t>
        <w:c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Arial" w:hAnsi="Arial" w:cs="Arial" w:eastAsia="Arial"/>
                <w:sz w:val="22"/>
                <w:b w:val="on"/>
              </w:rPr>
              <w:t>Caso de Prueba:</w:t>
            </w:r>
          </w:p>
        </w:tc>
        <w:tc>
          <w:p>
            <w:r>
              <w:rPr>
                <w:rFonts w:ascii="Arial" w:hAnsi="Arial" w:cs="Arial" w:eastAsia="Arial"/>
                <w:sz w:val="22"/>
              </w:rPr>
              <w:t>Tc1_Registrar_nuevo_usuario</w:t>
            </w:r>
          </w:p>
        </w:tc>
      </w:tr>
      <w:tr>
        <w:tc>
          <w:p>
            <w:r>
              <w:rPr>
                <w:rFonts w:ascii="Arial" w:hAnsi="Arial" w:cs="Arial" w:eastAsia="Arial"/>
                <w:sz w:val="22"/>
                <w:b w:val="on"/>
              </w:rPr>
              <w:t>Automatizador:</w:t>
            </w:r>
          </w:p>
        </w:tc>
        <w:tc>
          <w:p>
            <w:r>
              <w:rPr>
                <w:rFonts w:ascii="Arial" w:hAnsi="Arial" w:cs="Arial" w:eastAsia="Arial"/>
                <w:sz w:val="22"/>
              </w:rPr>
              <w:t>Axel Martinez</w:t>
            </w:r>
          </w:p>
        </w:tc>
      </w:tr>
      <w:tr>
        <w:tc>
          <w:p>
            <w:r>
              <w:rPr>
                <w:rFonts w:ascii="Arial" w:hAnsi="Arial" w:cs="Arial" w:eastAsia="Arial"/>
                <w:sz w:val="22"/>
                <w:b w:val="on"/>
              </w:rPr>
              <w:t>Fecha de Ejecución:</w:t>
            </w:r>
          </w:p>
        </w:tc>
        <w:tc>
          <w:p>
            <w:r>
              <w:rPr>
                <w:rFonts w:ascii="Arial" w:hAnsi="Arial" w:cs="Arial" w:eastAsia="Arial"/>
                <w:sz w:val="22"/>
              </w:rPr>
              <w:t>26/05/2026</w:t>
            </w:r>
          </w:p>
        </w:tc>
      </w:tr>
      <w:tr>
        <w:tc>
          <w:p>
            <w:r>
              <w:rPr>
                <w:rFonts w:ascii="Arial" w:hAnsi="Arial" w:cs="Arial" w:eastAsia="Arial"/>
                <w:sz w:val="22"/>
                <w:b w:val="on"/>
              </w:rPr>
              <w:t>Estado Final:</w:t>
            </w:r>
          </w:p>
        </w:tc>
        <w:tc>
          <w:p>
            <w:r>
              <w:rPr>
                <w:rFonts w:ascii="Arial" w:hAnsi="Arial" w:cs="Arial" w:eastAsia="Arial"/>
                <w:sz w:val="22"/>
              </w:rPr>
              <w:t>PASSED / EXITOSO</w:t>
            </w:r>
          </w:p>
        </w:tc>
      </w:tr>
    </w:tbl>
    <w:p>
      <w:r>
        <w:cr/>
      </w:r>
    </w:p>
    <w:p>
      <w:r>
        <w:rPr>
          <w:b w:val="on"/>
          <w:sz w:val="26"/>
          <w:rFonts w:ascii="Arial" w:hAnsi="Arial" w:cs="Arial" w:eastAsia="Arial"/>
        </w:rPr>
        <w:t>b). Pasos del Caso de Prueba y Evidencia Visual</w:t>
        <w:cr/>
      </w:r>
    </w:p>
    <w:p>
      <w:r>
        <w:rPr>
          <w:b w:val="on"/>
          <w:sz w:val="24"/>
        </w:rPr>
        <w:t>1.- Presionar 'Register'</w:t>
        <w:cr/>
        <w:drawing>
          <wp:inline distT="0" distR="0" distB="0" distL="0">
            <wp:extent cx="5715000" cy="3175000"/>
            <wp:docPr id="0" name="Drawing 0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aptura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2.- Escribir nombre en 'First Name'</w:t>
        <w:cr/>
        <w:drawing>
          <wp:inline distT="0" distR="0" distB="0" distL="0">
            <wp:extent cx="5715000" cy="3175000"/>
            <wp:docPr id="1" name="Drawing 1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 xml:space="preserve">3.- Escribir apellido en 'Last Name' </w:t>
        <w:cr/>
        <w:drawing>
          <wp:inline distT="0" distR="0" distB="0" distL="0">
            <wp:extent cx="5715000" cy="3175000"/>
            <wp:docPr id="2" name="Drawing 2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ptura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4.- Escribir Calle en 'Address'</w:t>
        <w:cr/>
        <w:drawing>
          <wp:inline distT="0" distR="0" distB="0" distL="0">
            <wp:extent cx="5715000" cy="3175000"/>
            <wp:docPr id="3" name="Drawing 3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ptura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 xml:space="preserve">5.- Escribir ciudad en 'City' </w:t>
        <w:cr/>
        <w:drawing>
          <wp:inline distT="0" distR="0" distB="0" distL="0">
            <wp:extent cx="5715000" cy="3175000"/>
            <wp:docPr id="4" name="Drawing 4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aptura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6.- Escribir Estado en 'State'</w:t>
        <w:cr/>
        <w:drawing>
          <wp:inline distT="0" distR="0" distB="0" distL="0">
            <wp:extent cx="5715000" cy="3175000"/>
            <wp:docPr id="5" name="Drawing 5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ptura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 xml:space="preserve">7.- Escribir codigo Postal en 'ZipCode' </w:t>
        <w:cr/>
        <w:drawing>
          <wp:inline distT="0" distR="0" distB="0" distL="0">
            <wp:extent cx="5715000" cy="3175000"/>
            <wp:docPr id="6" name="Drawing 6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aptura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8.- Escribir Telefono en 'Phone Number'</w:t>
        <w:cr/>
        <w:drawing>
          <wp:inline distT="0" distR="0" distB="0" distL="0">
            <wp:extent cx="5715000" cy="3175000"/>
            <wp:docPr id="7" name="Drawing 7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ptura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9.- Escribir Numero de Seguro en 'SSN'</w:t>
        <w:cr/>
        <w:drawing>
          <wp:inline distT="0" distR="0" distB="0" distL="0">
            <wp:extent cx="5715000" cy="3175000"/>
            <wp:docPr id="8" name="Drawing 8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aptura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10.- Escribir Usuario en 'User'</w:t>
        <w:cr/>
        <w:drawing>
          <wp:inline distT="0" distR="0" distB="0" distL="0">
            <wp:extent cx="5715000" cy="3175000"/>
            <wp:docPr id="9" name="Drawing 9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aptura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11.- Escribir la Clave en 'Password'</w:t>
        <w:cr/>
        <w:drawing>
          <wp:inline distT="0" distR="0" distB="0" distL="0">
            <wp:extent cx="5715000" cy="3175000"/>
            <wp:docPr id="10" name="Drawing 10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aptura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12.- Confirmar Clave en 'Confirm'</w:t>
        <w:cr/>
        <w:drawing>
          <wp:inline distT="0" distR="0" distB="0" distL="0">
            <wp:extent cx="5715000" cy="3175000"/>
            <wp:docPr id="11" name="Drawing 11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aptura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13.- Presionar Boton 'Register'</w:t>
        <w:cr/>
        <w:drawing>
          <wp:inline distT="0" distR="0" distB="0" distL="0">
            <wp:extent cx="5715000" cy="3175000"/>
            <wp:docPr id="12" name="Drawing 12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aptura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14.- Validar que se haya registrado Exitosamente</w:t>
        <w:cr/>
        <w:drawing>
          <wp:inline distT="0" distR="0" distB="0" distL="0">
            <wp:extent cx="5715000" cy="3175000"/>
            <wp:docPr id="13" name="Drawing 13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aptura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2026-05-26T18:36:11Z</dcterms:created>
  <dc:creator>Apache POI</dc:creator>
</cp:coreProperties>
</file>