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8297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Ex. 1 Choose the words from the table to fill in the gaps. Change the form where necessary. 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You don’t need one word.</w:t>
      </w:r>
    </w:p>
    <w:p w14:paraId="3E0287D0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903"/>
        <w:gridCol w:w="1064"/>
        <w:gridCol w:w="1250"/>
        <w:gridCol w:w="897"/>
      </w:tblGrid>
      <w:tr w:rsidR="003E0141" w:rsidRPr="003E0141" w14:paraId="6644ADB1" w14:textId="77777777" w:rsidTr="003E01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210FCE" w14:textId="77777777" w:rsidR="003E0141" w:rsidRPr="003E0141" w:rsidRDefault="003E0141" w:rsidP="003E01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E01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permanent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681220" w14:textId="77777777" w:rsidR="003E0141" w:rsidRPr="003E0141" w:rsidRDefault="003E0141" w:rsidP="003E01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E01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accomplishment 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8C299F" w14:textId="77777777" w:rsidR="003E0141" w:rsidRPr="003E0141" w:rsidRDefault="003E0141" w:rsidP="003E01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E01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259AFD" w14:textId="77777777" w:rsidR="003E0141" w:rsidRPr="003E0141" w:rsidRDefault="003E0141" w:rsidP="003E01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E01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improve   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7E122" w14:textId="77777777" w:rsidR="003E0141" w:rsidRPr="003E0141" w:rsidRDefault="003E0141" w:rsidP="003E01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E01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feedback</w:t>
            </w:r>
          </w:p>
        </w:tc>
      </w:tr>
      <w:tr w:rsidR="003E0141" w:rsidRPr="003E0141" w14:paraId="6D024124" w14:textId="77777777" w:rsidTr="003E01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83F0E" w14:textId="77777777" w:rsidR="003E0141" w:rsidRPr="003E0141" w:rsidRDefault="003E0141" w:rsidP="003E01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E01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mindset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80188" w14:textId="77777777" w:rsidR="003E0141" w:rsidRPr="003E0141" w:rsidRDefault="003E0141" w:rsidP="003E01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E01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obstacle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FAB93" w14:textId="77777777" w:rsidR="003E0141" w:rsidRPr="003E0141" w:rsidRDefault="003E0141" w:rsidP="003E01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E01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bother   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F61931" w14:textId="77777777" w:rsidR="003E0141" w:rsidRPr="003E0141" w:rsidRDefault="003E0141" w:rsidP="003E01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E01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315121" w14:textId="77777777" w:rsidR="003E0141" w:rsidRPr="003E0141" w:rsidRDefault="003E0141" w:rsidP="003E01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E01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growth</w:t>
            </w:r>
          </w:p>
        </w:tc>
      </w:tr>
    </w:tbl>
    <w:p w14:paraId="0A8A0056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B3B9943" w14:textId="4FCD687A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 We didn’t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bother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much about the rain. It was warm and we had our umbrellas.</w:t>
      </w:r>
    </w:p>
    <w:p w14:paraId="68739E1E" w14:textId="720F59D3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2 Achieving fluency in a foreign language is a significant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accomplishment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3685CBA0" w14:textId="5F88BA7D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 Don't let anything become an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obstacle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on your path to success! </w:t>
      </w:r>
    </w:p>
    <w:p w14:paraId="45E19417" w14:textId="536BE57E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4 </w:t>
      </w:r>
      <w:r w:rsidRPr="003E0141">
        <w:rPr>
          <w:rFonts w:ascii="Times New Roman" w:eastAsia="Times New Roman" w:hAnsi="Times New Roman" w:cs="Times New Roman"/>
          <w:color w:val="1D2A57"/>
          <w:kern w:val="0"/>
          <w:sz w:val="24"/>
          <w:szCs w:val="24"/>
          <w:lang w:val="en-US" w:eastAsia="ru-RU"/>
          <w14:ligatures w14:val="none"/>
        </w:rPr>
        <w:t>A </w:t>
      </w:r>
      <w:hyperlink r:id="rId5" w:history="1">
        <w:r w:rsidRPr="003E0141">
          <w:rPr>
            <w:rFonts w:ascii="Times New Roman" w:eastAsia="Times New Roman" w:hAnsi="Times New Roman" w:cs="Times New Roman"/>
            <w:color w:val="1D2A57"/>
            <w:kern w:val="0"/>
            <w:sz w:val="24"/>
            <w:szCs w:val="24"/>
            <w:u w:val="single"/>
            <w:lang w:val="en-US" w:eastAsia="ru-RU"/>
            <w14:ligatures w14:val="none"/>
          </w:rPr>
          <w:t>reporter</w:t>
        </w:r>
      </w:hyperlink>
      <w:r w:rsidRPr="003E0141">
        <w:rPr>
          <w:rFonts w:ascii="Times New Roman" w:eastAsia="Times New Roman" w:hAnsi="Times New Roman" w:cs="Times New Roman"/>
          <w:color w:val="1D2A57"/>
          <w:kern w:val="0"/>
          <w:sz w:val="24"/>
          <w:szCs w:val="24"/>
          <w:lang w:val="en-US" w:eastAsia="ru-RU"/>
          <w14:ligatures w14:val="none"/>
        </w:rPr>
        <w:t> </w:t>
      </w:r>
      <w:hyperlink r:id="rId6" w:history="1">
        <w:r w:rsidRPr="003E0141">
          <w:rPr>
            <w:rFonts w:ascii="Times New Roman" w:eastAsia="Times New Roman" w:hAnsi="Times New Roman" w:cs="Times New Roman"/>
            <w:color w:val="1D2A57"/>
            <w:kern w:val="0"/>
            <w:sz w:val="24"/>
            <w:szCs w:val="24"/>
            <w:u w:val="single"/>
            <w:lang w:val="en-US" w:eastAsia="ru-RU"/>
            <w14:ligatures w14:val="none"/>
          </w:rPr>
          <w:t>asked</w:t>
        </w:r>
      </w:hyperlink>
      <w:r w:rsidRPr="003E0141">
        <w:rPr>
          <w:rFonts w:ascii="Times New Roman" w:eastAsia="Times New Roman" w:hAnsi="Times New Roman" w:cs="Times New Roman"/>
          <w:color w:val="1D2A57"/>
          <w:kern w:val="0"/>
          <w:sz w:val="24"/>
          <w:szCs w:val="24"/>
          <w:lang w:val="en-US" w:eastAsia="ru-RU"/>
          <w14:ligatures w14:val="none"/>
        </w:rPr>
        <w:t> the </w:t>
      </w:r>
      <w:hyperlink r:id="rId7" w:history="1">
        <w:r w:rsidRPr="003E0141">
          <w:rPr>
            <w:rFonts w:ascii="Times New Roman" w:eastAsia="Times New Roman" w:hAnsi="Times New Roman" w:cs="Times New Roman"/>
            <w:color w:val="1D2A57"/>
            <w:kern w:val="0"/>
            <w:sz w:val="24"/>
            <w:szCs w:val="24"/>
            <w:u w:val="single"/>
            <w:lang w:val="en-US" w:eastAsia="ru-RU"/>
            <w14:ligatures w14:val="none"/>
          </w:rPr>
          <w:t>minister</w:t>
        </w:r>
      </w:hyperlink>
      <w:r w:rsidRPr="003E0141">
        <w:rPr>
          <w:rFonts w:ascii="Times New Roman" w:eastAsia="Times New Roman" w:hAnsi="Times New Roman" w:cs="Times New Roman"/>
          <w:color w:val="1D2A57"/>
          <w:kern w:val="0"/>
          <w:sz w:val="24"/>
          <w:szCs w:val="24"/>
          <w:lang w:val="en-US" w:eastAsia="ru-RU"/>
          <w14:ligatures w14:val="none"/>
        </w:rPr>
        <w:t xml:space="preserve"> how he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viewed</w:t>
      </w:r>
      <w:r>
        <w:rPr>
          <w:rFonts w:ascii="Times New Roman" w:eastAsia="Times New Roman" w:hAnsi="Times New Roman" w:cs="Times New Roman"/>
          <w:color w:val="1D2A57"/>
          <w:kern w:val="0"/>
          <w:sz w:val="24"/>
          <w:szCs w:val="24"/>
          <w:lang w:val="en-US" w:eastAsia="ru-RU"/>
          <w14:ligatures w14:val="none"/>
        </w:rPr>
        <w:t xml:space="preserve"> </w:t>
      </w:r>
      <w:hyperlink r:id="rId8" w:history="1">
        <w:r w:rsidRPr="003E0141">
          <w:rPr>
            <w:rFonts w:ascii="Times New Roman" w:eastAsia="Times New Roman" w:hAnsi="Times New Roman" w:cs="Times New Roman"/>
            <w:color w:val="1D2A57"/>
            <w:kern w:val="0"/>
            <w:sz w:val="24"/>
            <w:szCs w:val="24"/>
            <w:u w:val="single"/>
            <w:lang w:val="en-US" w:eastAsia="ru-RU"/>
            <w14:ligatures w14:val="none"/>
          </w:rPr>
          <w:t>recent</w:t>
        </w:r>
      </w:hyperlink>
      <w:r w:rsidRPr="003E0141">
        <w:rPr>
          <w:rFonts w:ascii="Times New Roman" w:eastAsia="Times New Roman" w:hAnsi="Times New Roman" w:cs="Times New Roman"/>
          <w:color w:val="1D2A57"/>
          <w:kern w:val="0"/>
          <w:sz w:val="24"/>
          <w:szCs w:val="24"/>
          <w:lang w:val="en-US" w:eastAsia="ru-RU"/>
          <w14:ligatures w14:val="none"/>
        </w:rPr>
        <w:t> </w:t>
      </w:r>
      <w:hyperlink r:id="rId9" w:history="1">
        <w:r w:rsidRPr="003E0141">
          <w:rPr>
            <w:rFonts w:ascii="Times New Roman" w:eastAsia="Times New Roman" w:hAnsi="Times New Roman" w:cs="Times New Roman"/>
            <w:color w:val="1D2A57"/>
            <w:kern w:val="0"/>
            <w:sz w:val="24"/>
            <w:szCs w:val="24"/>
            <w:u w:val="single"/>
            <w:lang w:val="en-US" w:eastAsia="ru-RU"/>
            <w14:ligatures w14:val="none"/>
          </w:rPr>
          <w:t>events</w:t>
        </w:r>
      </w:hyperlink>
      <w:r w:rsidRPr="003E0141">
        <w:rPr>
          <w:rFonts w:ascii="Times New Roman" w:eastAsia="Times New Roman" w:hAnsi="Times New Roman" w:cs="Times New Roman"/>
          <w:i/>
          <w:iCs/>
          <w:color w:val="1D2A57"/>
          <w:kern w:val="0"/>
          <w:sz w:val="20"/>
          <w:szCs w:val="20"/>
          <w:lang w:val="en-US" w:eastAsia="ru-RU"/>
          <w14:ligatures w14:val="none"/>
        </w:rPr>
        <w:t>.</w:t>
      </w:r>
    </w:p>
    <w:p w14:paraId="79FAFD76" w14:textId="0CB2933A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5 Regular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practice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improve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your language skills over time.</w:t>
      </w:r>
    </w:p>
    <w:p w14:paraId="2CDA802B" w14:textId="5EDEDF02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6 Adopting a positive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mindset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is key to facing challenges and achieving success.</w:t>
      </w:r>
    </w:p>
    <w:p w14:paraId="5573C577" w14:textId="7FFEAD7D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7 Constructive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feedback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is a valuable tool for personal and professional development.</w:t>
      </w:r>
    </w:p>
    <w:p w14:paraId="556B49E2" w14:textId="679C6223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8 Instead of avoiding problems, it's better to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face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them head-on and find proper solutions.</w:t>
      </w:r>
      <w:r w:rsidRPr="003E014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0FFE5346" w14:textId="7D3534F8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9 They lived under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permanent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threat.</w:t>
      </w:r>
    </w:p>
    <w:p w14:paraId="2ACD54AF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22369684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2 The underlined words are misused in the text. Put the words in the correct place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233910BC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5F43BA69" w14:textId="5470277D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                    Adopting a professional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1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) mindset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is important for success. Many famous leaders, such as Elon Musk and Sheryl Sandberg, demonstrate a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2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)</w:t>
      </w:r>
      <w:r w:rsidRPr="003E0141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growth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mindset. They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3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view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problems as opportunities for development and improvement. Elon Musk, for instance,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4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faced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numerous challenges while developing Tesla and SpaceX. Instead of being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5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3E0141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bothered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by these setbacks, he faced them head-on, learning and growing from each experience, later achieving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6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permanent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success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 Sheryl Sandberg, the COO (Chief Operating Officer</w:t>
      </w:r>
      <w:r w:rsidRPr="003E0141">
        <w:rPr>
          <w:rFonts w:ascii="Times New Roman" w:eastAsia="Times New Roman" w:hAnsi="Times New Roman" w:cs="Times New Roman"/>
          <w:b/>
          <w:bCs/>
          <w:color w:val="5F6368"/>
          <w:kern w:val="0"/>
          <w:sz w:val="17"/>
          <w:szCs w:val="17"/>
          <w:lang w:val="en-US" w:eastAsia="ru-RU"/>
          <w14:ligatures w14:val="none"/>
        </w:rPr>
        <w:t>)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of Facebook, also shows a growth mindset. Overcoming personal and professional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7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3E0141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obstacles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she used these experiences to improve and inspire, achieving great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8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3E0141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accomplishments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 w:type="textWrapping" w:clear="all"/>
        <w:t>                   In the field of science, Marie Curie, despite facing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obstacles as a woman in a male-dominated field, was continuously seeking ways to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9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) improve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her research and knowledge. Her growth mindset led her to become the first woman to win a Nobel Prize and the only person to win Nobel Prizes in two different scientific fields – Physics and Chemistry</w:t>
      </w:r>
      <w:r w:rsidRPr="003E014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ru-RU"/>
          <w14:ligatures w14:val="none"/>
        </w:rPr>
        <w:t>.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 w:type="textWrapping" w:clear="all"/>
        <w:t xml:space="preserve">                  In sports, athletes such as Serena Williams and Michael Jordan have actively sought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10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3E0141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feedback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improve their skills, leading to great achievements in their respective sports.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 w:type="textWrapping" w:clear="all"/>
        <w:t>                  The examples of Elon Musk, Sheryl Sandberg, Marie Curie, Serena Williams, and Michael Jordan illustrate the importance of cultivating a growth mindset. By viewing obstacles as opportunities and continuously seeking improvement, they became successful.</w:t>
      </w:r>
    </w:p>
    <w:p w14:paraId="44533E3D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> </w:t>
      </w:r>
    </w:p>
    <w:p w14:paraId="488779CF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3 Fill in the gaps with prepositions or post verbs where necessary.</w:t>
      </w:r>
    </w:p>
    <w:p w14:paraId="1058D743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3B46EFBF" w14:textId="732DBCC8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 Despite the challenges, she decided to 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put </w:t>
      </w:r>
      <w:r w:rsidRPr="003E0141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an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effort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learn a new skill.</w:t>
      </w:r>
    </w:p>
    <w:p w14:paraId="2B683407" w14:textId="6588D891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2 It's important not 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to give </w:t>
      </w:r>
      <w:r w:rsidRPr="003E0141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up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when faced with obstacles.</w:t>
      </w:r>
    </w:p>
    <w:p w14:paraId="57A0A883" w14:textId="174E6BB0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 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Focus </w:t>
      </w:r>
      <w:r w:rsidRPr="003E0141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on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your goals, create a plan and prioritize tasks accordingly.</w:t>
      </w:r>
    </w:p>
    <w:p w14:paraId="496D9DBA" w14:textId="4605E2B5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4 Language skills can be 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improved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with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regular practice and dedication.</w:t>
      </w:r>
    </w:p>
    <w:p w14:paraId="0D48D73E" w14:textId="0A904AA9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5 My teacher had a significant 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influence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my mindset and decisions.</w:t>
      </w:r>
    </w:p>
    <w:p w14:paraId="3E7623DD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6 His strong work ethic 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influenced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________his career success.</w:t>
      </w:r>
    </w:p>
    <w:p w14:paraId="554AB3EB" w14:textId="77777777" w:rsidR="003E0141" w:rsidRPr="003E0141" w:rsidRDefault="003E0141" w:rsidP="003E01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 </w:t>
      </w:r>
    </w:p>
    <w:p w14:paraId="2DE52805" w14:textId="77777777" w:rsidR="003E0141" w:rsidRPr="003E0141" w:rsidRDefault="003E0141" w:rsidP="003E014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Grammar </w:t>
      </w:r>
    </w:p>
    <w:p w14:paraId="4B3D2600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4a Read the following examples and choose the correct alternative in the rules about Type 0 and 1 Conditionals.</w:t>
      </w:r>
    </w:p>
    <w:p w14:paraId="03E7B435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6AF8FF70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a) If it rains, the streets get wet.</w:t>
      </w:r>
    </w:p>
    <w:p w14:paraId="6D6C4FA4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B) People wear warmer clothes if the weather turns cold.</w:t>
      </w:r>
    </w:p>
    <w:p w14:paraId="6F382C67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590C65ED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4BAF0E56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 These sentences describe a 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real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/imaginary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situation.</w:t>
      </w:r>
    </w:p>
    <w:p w14:paraId="15C5DFE6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2 They refer to the 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present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/future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632B282F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 In the </w:t>
      </w:r>
      <w:r w:rsidRPr="003E014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‘if’-clause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we use 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will/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present simple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In the other part of the sentence, we use 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will/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present simple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.</w:t>
      </w:r>
    </w:p>
    <w:p w14:paraId="09B184AB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4 In Type 0 Conditional sentences, we put a comma (,) after the </w:t>
      </w:r>
      <w:r w:rsidRPr="003E014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‘if-clause’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if it comes 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before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/after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main part. If the main part comes first, you usually 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need/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lang w:val="en-US" w:eastAsia="ru-RU"/>
          <w14:ligatures w14:val="none"/>
        </w:rPr>
        <w:t>don't need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 comma.</w:t>
      </w:r>
    </w:p>
    <w:p w14:paraId="7A3B55AE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5152F1F1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c) If she studies hard, she will pass the exam.</w:t>
      </w:r>
    </w:p>
    <w:p w14:paraId="76187C98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d) We will make a snowman if it snows tomorrow.</w:t>
      </w:r>
    </w:p>
    <w:p w14:paraId="2470CF74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16D34EEA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1 These sentences describe a 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real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/imaginary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situation.</w:t>
      </w:r>
    </w:p>
    <w:p w14:paraId="43871C35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2 They refer to the 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present/future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3151F5BF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 In the </w:t>
      </w:r>
      <w:r w:rsidRPr="003E014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‘if’-clause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we use 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will/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present simple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In the other part of the sentence, we use 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will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/present simple.</w:t>
      </w:r>
    </w:p>
    <w:p w14:paraId="304D67B8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4 In Type 1 Conditional sentences, we put a comma (,) after the </w:t>
      </w:r>
      <w:r w:rsidRPr="003E014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‘if-clause’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if it comes 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before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/after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main part. If the main part comes first, you usually 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need/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lang w:val="en-US" w:eastAsia="ru-RU"/>
          <w14:ligatures w14:val="none"/>
        </w:rPr>
        <w:t>don't need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comma.</w:t>
      </w:r>
    </w:p>
    <w:p w14:paraId="2490D4B0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633C2B6B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4b Write the verbs from the box in the correct form to make Type 1 conditional sentences.</w:t>
      </w:r>
    </w:p>
    <w:p w14:paraId="165A8CA7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                   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Credit card fraud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2477"/>
        <w:gridCol w:w="1377"/>
      </w:tblGrid>
      <w:tr w:rsidR="003E0141" w:rsidRPr="003E0141" w14:paraId="33E3424F" w14:textId="77777777" w:rsidTr="003E01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D2A1E9" w14:textId="77777777" w:rsidR="003E0141" w:rsidRPr="003E0141" w:rsidRDefault="003E0141" w:rsidP="003E014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E01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get/steal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A26CE" w14:textId="77777777" w:rsidR="003E0141" w:rsidRPr="003E0141" w:rsidRDefault="003E0141" w:rsidP="003E014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E01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use/not cover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CFB1C2" w14:textId="77777777" w:rsidR="003E0141" w:rsidRPr="003E0141" w:rsidRDefault="003E0141" w:rsidP="003E014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E01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tell/not return</w:t>
            </w:r>
          </w:p>
        </w:tc>
      </w:tr>
      <w:tr w:rsidR="003E0141" w:rsidRPr="003E0141" w14:paraId="6EEAA51B" w14:textId="77777777" w:rsidTr="003E01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739A94" w14:textId="77777777" w:rsidR="003E0141" w:rsidRPr="003E0141" w:rsidRDefault="003E0141" w:rsidP="003E014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E01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be able to/not have   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FDFD59" w14:textId="77777777" w:rsidR="003E0141" w:rsidRPr="003E0141" w:rsidRDefault="003E0141" w:rsidP="003E014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E01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buy/not have/not be     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ED3A83" w14:textId="77777777" w:rsidR="003E0141" w:rsidRPr="003E0141" w:rsidRDefault="003E0141" w:rsidP="003E014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E01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confuse/allow</w:t>
            </w:r>
          </w:p>
        </w:tc>
      </w:tr>
    </w:tbl>
    <w:p w14:paraId="3ACCDDD7" w14:textId="3CF5BFC3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If a credit card thief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gets</w:t>
      </w:r>
      <w:r w:rsidR="00103E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chance, he</w:t>
      </w:r>
      <w:r w:rsidR="00103E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will steal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your card or money. How can you prevent this? There are several ways:</w:t>
      </w:r>
    </w:p>
    <w:p w14:paraId="606763A2" w14:textId="10973C74" w:rsidR="003E0141" w:rsidRPr="003E0141" w:rsidRDefault="003E0141" w:rsidP="003E0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Always cover your PIN number when you</w:t>
      </w:r>
      <w:r w:rsidR="00103E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u</w:t>
      </w:r>
      <w:r w:rsid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se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it. If you</w:t>
      </w:r>
      <w:r w:rsidR="00103E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don’t cover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it, someone may see it.</w:t>
      </w:r>
    </w:p>
    <w:p w14:paraId="79663895" w14:textId="1D82460A" w:rsidR="003E0141" w:rsidRPr="003E0141" w:rsidRDefault="003E0141" w:rsidP="003E0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Don’t talk to people at the cash machine</w:t>
      </w:r>
      <w:r w:rsidRPr="003E0141">
        <w:rPr>
          <w:rFonts w:ascii="Times New Roman" w:eastAsia="Times New Roman" w:hAnsi="Times New Roman" w:cs="Times New Roman"/>
          <w:color w:val="202124"/>
          <w:kern w:val="0"/>
          <w:sz w:val="17"/>
          <w:szCs w:val="17"/>
          <w:lang w:val="en-US" w:eastAsia="ru-RU"/>
          <w14:ligatures w14:val="none"/>
        </w:rPr>
        <w:t>—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 thief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will confuse</w:t>
      </w:r>
      <w:r w:rsidR="00103E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you by talking to you if you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allow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him to.</w:t>
      </w:r>
    </w:p>
    <w:p w14:paraId="61959A32" w14:textId="13F99CE7" w:rsidR="003E0141" w:rsidRPr="003E0141" w:rsidRDefault="003E0141" w:rsidP="003E0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You need good security on your computer</w:t>
      </w:r>
      <w:r w:rsidRPr="003E0141">
        <w:rPr>
          <w:rFonts w:ascii="Times New Roman" w:eastAsia="Times New Roman" w:hAnsi="Times New Roman" w:cs="Times New Roman"/>
          <w:color w:val="202124"/>
          <w:kern w:val="0"/>
          <w:sz w:val="17"/>
          <w:szCs w:val="17"/>
          <w:lang w:val="en-US" w:eastAsia="ru-RU"/>
          <w14:ligatures w14:val="none"/>
        </w:rPr>
        <w:t>—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thieves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will be able</w:t>
      </w:r>
      <w:r w:rsidR="00103E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to get into your account if you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don’t have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proper security.</w:t>
      </w:r>
    </w:p>
    <w:p w14:paraId="434969EC" w14:textId="1BCB95B8" w:rsidR="003E0141" w:rsidRPr="003E0141" w:rsidRDefault="003E0141" w:rsidP="003E0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When you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buy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something on the Internet, make sure the website has a “locked” symbol. If it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doesn’t have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one, it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won’t be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secure enough.</w:t>
      </w:r>
    </w:p>
    <w:p w14:paraId="727162F1" w14:textId="0EFD8575" w:rsidR="003E0141" w:rsidRPr="003E0141" w:rsidRDefault="003E0141" w:rsidP="003E0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Don’t forget, if you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tell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your PIN number to another person and your money is stolen, your credit card company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won’t return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your money.</w:t>
      </w:r>
    </w:p>
    <w:p w14:paraId="02ED9A16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Ex. 5a Read the following examples and choose the correct alternative in the rules about Type 2 Conditional. </w:t>
      </w:r>
    </w:p>
    <w:p w14:paraId="703CEC12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a) If I had more time, I would travel around the world.</w:t>
      </w:r>
    </w:p>
    <w:p w14:paraId="6C396394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b) She would learn to play the violin if she bought it.</w:t>
      </w:r>
    </w:p>
    <w:p w14:paraId="70AE0B0A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 These sentences describe a 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real/an imaginary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situation.</w:t>
      </w:r>
    </w:p>
    <w:p w14:paraId="5FEA7C96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2 They refer to the 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present/future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41BA6D5E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 In the </w:t>
      </w:r>
      <w:r w:rsidRPr="003E014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‘if’-clause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we use 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would /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past simple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In the other part of the sentence, we use 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would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/past simple.</w:t>
      </w:r>
    </w:p>
    <w:p w14:paraId="2802980D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4 In Type 2 Conditional sentences, we put a comma (,) after the </w:t>
      </w:r>
      <w:r w:rsidRPr="003E014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‘if-clause’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if it comes 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before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/after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main part. If the main part comes first, you usually 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need/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lang w:val="en-US" w:eastAsia="ru-RU"/>
          <w14:ligatures w14:val="none"/>
        </w:rPr>
        <w:t>don't need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 comma.</w:t>
      </w:r>
    </w:p>
    <w:p w14:paraId="068FE997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5A01088A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>Note!</w:t>
      </w:r>
    </w:p>
    <w:p w14:paraId="74B1894B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We use If + past tense, would +infinitive without to to talk about a hypothetical/ unreal situation in the present or future and its imaginary result.</w:t>
      </w:r>
    </w:p>
    <w:p w14:paraId="59ED096A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After 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if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we use 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were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instead of 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was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 the following cases:</w:t>
      </w:r>
    </w:p>
    <w:p w14:paraId="758F1B6B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1) in certain fixed phrases: 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If I were/was you, if you were younger…</w:t>
      </w:r>
    </w:p>
    <w:p w14:paraId="0E1BD800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2) in a more formal style:</w:t>
      </w:r>
    </w:p>
    <w:p w14:paraId="5D3A42DA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If I were a bird, I would fly to the highest mountains.</w:t>
      </w:r>
    </w:p>
    <w:p w14:paraId="1F2390A5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3270CF8D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When we are not sure about the result, we can use ‘</w:t>
      </w:r>
      <w:r w:rsidRPr="003E014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 xml:space="preserve">might’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or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‘could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’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instead of 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‘</w:t>
      </w:r>
      <w:r w:rsidRPr="003E014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would’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2CD7243F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We can also use 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‘</w:t>
      </w:r>
      <w:r w:rsidRPr="003E014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could’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mean 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‘</w:t>
      </w:r>
      <w:r w:rsidRPr="003E014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would be able to’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.</w:t>
      </w:r>
    </w:p>
    <w:p w14:paraId="54965E6D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27B157C3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If they spoke Spanish, they </w:t>
      </w:r>
      <w:r w:rsidRPr="003E014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might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understand the lyrics of the song.</w:t>
      </w:r>
    </w:p>
    <w:p w14:paraId="59809759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If Sarah had enough money, she </w:t>
      </w:r>
      <w:r w:rsidRPr="003E014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could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buy a new car.</w:t>
      </w:r>
    </w:p>
    <w:p w14:paraId="353B246C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 </w:t>
      </w:r>
    </w:p>
    <w:p w14:paraId="38F11D13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Ex. 5b Open the brackets using the verbs in Type 2 Conditional. </w:t>
      </w:r>
    </w:p>
    <w:p w14:paraId="14F53394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1DC867CB" w14:textId="56DC8ADE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1 If she</w:t>
      </w:r>
      <w:r w:rsidR="00103E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had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(had) a fixed mindset, she</w:t>
      </w:r>
      <w:r w:rsidR="00103E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might</w:t>
      </w:r>
      <w:r w:rsidR="00103E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(may) struggle to adapt to new challenges.</w:t>
      </w:r>
    </w:p>
    <w:p w14:paraId="2C42A4F9" w14:textId="08513B24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2 If he</w:t>
      </w:r>
      <w:r w:rsidR="00103E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were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(be) more goal-oriented, he</w:t>
      </w:r>
      <w:r w:rsidR="00103E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could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(can) make significant progress in his personal growth journey.</w:t>
      </w:r>
    </w:p>
    <w:p w14:paraId="13BFB036" w14:textId="714C78C8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 If they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had</w:t>
      </w:r>
      <w:r w:rsidR="00103E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(have) a growth mindset, they</w:t>
      </w:r>
      <w:r w:rsidR="00103E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103E63" w:rsidRPr="00103E63">
        <w:rPr>
          <w:rStyle w:val="a3"/>
          <w:rFonts w:ascii="Times New Roman" w:hAnsi="Times New Roman" w:cs="Times New Roman"/>
          <w:b w:val="0"/>
          <w:bCs w:val="0"/>
          <w:color w:val="70AD47" w:themeColor="accent6"/>
          <w:sz w:val="24"/>
          <w:szCs w:val="24"/>
          <w:lang w:val="en-US"/>
        </w:rPr>
        <w:t>would view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(view) challenges as opportunities.</w:t>
      </w:r>
    </w:p>
    <w:p w14:paraId="3BD7D398" w14:textId="738B79BC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4 He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could achieve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(achieve) more if he</w:t>
      </w:r>
      <w:r w:rsidR="00103E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103E63" w:rsidRPr="00103E6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knew</w:t>
      </w:r>
      <w:r w:rsidR="00103E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(know) about the importance of a growth </w:t>
      </w:r>
      <w:r w:rsidR="00103E63"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mindset.</w:t>
      </w:r>
    </w:p>
    <w:p w14:paraId="61DD4F19" w14:textId="290C0829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5 You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could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(can) improve your skills and reach your goals faster if you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were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(be) open to feedback.</w:t>
      </w:r>
    </w:p>
    <w:p w14:paraId="02306CF8" w14:textId="6EED4D4B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6 They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would find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(find) it easier to overcome obstacles in life if they (can)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could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develop a growth mindset.</w:t>
      </w:r>
    </w:p>
    <w:p w14:paraId="16D11560" w14:textId="695B8C48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7 If the way to success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</w:t>
      </w:r>
      <w:r w:rsid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as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(be) easy, everyone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would take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(take) take it.</w:t>
      </w:r>
    </w:p>
    <w:p w14:paraId="6E2DCEF4" w14:textId="67B14EB2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8 If success </w:t>
      </w:r>
      <w:r w:rsid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was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(be) measured by the number of wishes, life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would be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(be) a fairy tale.</w:t>
      </w:r>
    </w:p>
    <w:p w14:paraId="6E6957A1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5A53B864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> </w:t>
      </w:r>
    </w:p>
    <w:p w14:paraId="58D5CCBD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6a Read the following sentences and choose the correct alternative in the given rules.</w:t>
      </w:r>
    </w:p>
    <w:p w14:paraId="1D1C4488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607DCF06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a) If it rains, they won’t cancel the course.</w:t>
      </w:r>
    </w:p>
    <w:p w14:paraId="557C0D2B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b) When the course finishes, we’ll feel exhausted.</w:t>
      </w:r>
    </w:p>
    <w:p w14:paraId="13120B5B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c) Call me as soon as you come home.</w:t>
      </w:r>
    </w:p>
    <w:p w14:paraId="364A68A4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d) I will finish this project before you know it.</w:t>
      </w:r>
    </w:p>
    <w:p w14:paraId="5F9D3976" w14:textId="77777777" w:rsidR="003E0141" w:rsidRPr="003E0141" w:rsidRDefault="003E0141" w:rsidP="003E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e) After I write this story, I’ll go to the seaside.</w:t>
      </w:r>
    </w:p>
    <w:p w14:paraId="2DB25490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2D62D2FC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4344C9A4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 To talk about the future, we use 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present/future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tenses after ‘</w:t>
      </w:r>
      <w:r w:rsidRPr="003E014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when’, ‘if’, ‘as soon as’, ‘before’, ‘after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’.</w:t>
      </w:r>
    </w:p>
    <w:p w14:paraId="40F865FB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2 In the second part of the sentence we use 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present/future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tenses.</w:t>
      </w:r>
    </w:p>
    <w:p w14:paraId="146D1A04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You will need to book a place before you 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come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. (NOT… before you will come)</w:t>
      </w:r>
    </w:p>
    <w:p w14:paraId="388BB809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 We use 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if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/when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when we are not sure something will happen.</w:t>
      </w:r>
    </w:p>
    <w:p w14:paraId="63200E07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4 We use 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if/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when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when we are sure something will happen.</w:t>
      </w:r>
    </w:p>
    <w:p w14:paraId="5FC71DCC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5 We use </w:t>
      </w:r>
      <w:r w:rsidRPr="003E01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when/</w:t>
      </w:r>
      <w:r w:rsidRPr="003E0141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as soon as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show that one thing will happen immediately after another:</w:t>
      </w:r>
    </w:p>
    <w:p w14:paraId="74CF1397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472F8B0E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6b Complete the conversations with the correct form (</w:t>
      </w:r>
      <w:r w:rsidRPr="003E014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present simple or will</w:t>
      </w: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) of the verbs in brackets.</w:t>
      </w:r>
    </w:p>
    <w:p w14:paraId="05F67407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5ACDDF26" w14:textId="71058BD0" w:rsidR="003E0141" w:rsidRPr="003E0141" w:rsidRDefault="003E0141" w:rsidP="003E01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1. A. Come on. Let’s book this course before I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change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(change) my mind about it.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    B. I promise you, you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will enjoy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(enjoy) it when you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get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(get) there.</w:t>
      </w:r>
    </w:p>
    <w:p w14:paraId="26F68DE5" w14:textId="47BDEE7C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2. A. Do you think we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should do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(do) warm-up exercises before we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start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(start)?</w:t>
      </w:r>
    </w:p>
    <w:p w14:paraId="5BAE62E8" w14:textId="2D516805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    B. Definitely. If we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don’t do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(not do) any, our muscles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will hurt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(hurt) later.</w:t>
      </w:r>
    </w:p>
    <w:p w14:paraId="4C153A84" w14:textId="17334E18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3. A. I like this diet. I think I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will continue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(continue) with it after I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finish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(finish) the course.</w:t>
      </w:r>
    </w:p>
    <w:p w14:paraId="6572CACB" w14:textId="2B099AA9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    B. I’m bored with it. As soon as I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leave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(leave), I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</w:t>
      </w:r>
      <w:r w:rsid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i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ll have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(have) a big plate of chips.</w:t>
      </w:r>
    </w:p>
    <w:p w14:paraId="7FDABCB6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058692B3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>Ex. 6c Complete the sentences so that they will be true for you.</w:t>
      </w:r>
    </w:p>
    <w:p w14:paraId="16B684D1" w14:textId="77777777" w:rsidR="003E0141" w:rsidRPr="003E0141" w:rsidRDefault="003E0141" w:rsidP="003E0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73120AB5" w14:textId="50FA7A26" w:rsidR="003E0141" w:rsidRPr="003E0141" w:rsidRDefault="003E0141" w:rsidP="003E0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Before I get too old,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I</w:t>
      </w:r>
      <w:r w:rsidR="00D06815" w:rsidRPr="00D06815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want to travel the world</w:t>
      </w:r>
    </w:p>
    <w:p w14:paraId="1631B838" w14:textId="2074C943" w:rsidR="003E0141" w:rsidRPr="003E0141" w:rsidRDefault="00D06815" w:rsidP="003E0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I will watch a movie</w:t>
      </w:r>
      <w:r w:rsidR="003E0141"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when I get some free time.</w:t>
      </w:r>
    </w:p>
    <w:p w14:paraId="0C74F691" w14:textId="0CBF3E1E" w:rsidR="003E0141" w:rsidRPr="003E0141" w:rsidRDefault="003E0141" w:rsidP="003E0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If I earn enough money,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will buy a house</w:t>
      </w:r>
    </w:p>
    <w:p w14:paraId="7E23D151" w14:textId="38993911" w:rsidR="003E0141" w:rsidRPr="003E0141" w:rsidRDefault="003E0141" w:rsidP="003E0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As soon as this lesson ends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I will be on my way to the next one</w:t>
      </w:r>
    </w:p>
    <w:p w14:paraId="3F221CEB" w14:textId="0540F0F9" w:rsidR="003E0141" w:rsidRPr="003E0141" w:rsidRDefault="003E0141" w:rsidP="003E0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I’ll feel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better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when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ab/>
        <w:t>get some sleep</w:t>
      </w:r>
    </w:p>
    <w:p w14:paraId="1ABC2D07" w14:textId="4A80E4FD" w:rsidR="003E0141" w:rsidRPr="003E0141" w:rsidRDefault="003E0141" w:rsidP="003E0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A76A3" w:rsidRPr="006A76A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go home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as soon as</w:t>
      </w:r>
      <w:r w:rsidR="006A76A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A76A3" w:rsidRPr="006A76A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exams are over</w:t>
      </w:r>
    </w:p>
    <w:p w14:paraId="40182E39" w14:textId="755CF49D" w:rsidR="003E0141" w:rsidRPr="003E0141" w:rsidRDefault="003E0141" w:rsidP="003E0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My friends </w:t>
      </w:r>
      <w:r w:rsidR="00D06815" w:rsidRPr="00D06815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would be 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not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please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d </w:t>
      </w: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if</w:t>
      </w:r>
      <w:r w:rsidR="00D068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D06815" w:rsidRPr="006A76A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I cancel our plans </w:t>
      </w:r>
      <w:r w:rsidR="006A76A3" w:rsidRPr="006A76A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last minute</w:t>
      </w:r>
    </w:p>
    <w:p w14:paraId="7AB221E3" w14:textId="179810D6" w:rsidR="003E0141" w:rsidRPr="003E0141" w:rsidRDefault="003E0141" w:rsidP="003E0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After I graduate from the university, I</w:t>
      </w:r>
      <w:r w:rsidR="006A76A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A76A3" w:rsidRPr="006A76A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hope to find a job</w:t>
      </w:r>
    </w:p>
    <w:p w14:paraId="1ECAF1DC" w14:textId="0F648C35" w:rsidR="003E0141" w:rsidRPr="003E0141" w:rsidRDefault="003E0141" w:rsidP="003E0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When I come home,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I</w:t>
      </w:r>
      <w:r w:rsidR="006A76A3" w:rsidRPr="006A76A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like to relax by listening to music or reading</w:t>
      </w:r>
    </w:p>
    <w:p w14:paraId="2A465508" w14:textId="4DDD89E3" w:rsidR="000C2DE3" w:rsidRPr="006A76A3" w:rsidRDefault="003E0141" w:rsidP="00B82EF6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3E01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Before I go to bed, </w:t>
      </w:r>
      <w:r w:rsidRPr="003E014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I</w:t>
      </w:r>
      <w:r w:rsidR="006A76A3" w:rsidRPr="006A76A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brush my teeth</w:t>
      </w:r>
      <w:r w:rsidR="006A76A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.</w:t>
      </w:r>
    </w:p>
    <w:p w14:paraId="46FFAA59" w14:textId="5936ECDA" w:rsidR="006A76A3" w:rsidRDefault="006A76A3" w:rsidP="006A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</w:pPr>
    </w:p>
    <w:p w14:paraId="2B293CD7" w14:textId="680FCF2E" w:rsidR="006A76A3" w:rsidRPr="00EF0890" w:rsidRDefault="006A76A3" w:rsidP="006A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ru-RU"/>
          <w14:ligatures w14:val="none"/>
        </w:rPr>
      </w:pPr>
    </w:p>
    <w:p w14:paraId="418C1810" w14:textId="3683FD6C" w:rsidR="006A76A3" w:rsidRPr="00EF0890" w:rsidRDefault="006A76A3" w:rsidP="006A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ru-RU"/>
          <w14:ligatures w14:val="none"/>
        </w:rPr>
      </w:pPr>
    </w:p>
    <w:p w14:paraId="50DE47DB" w14:textId="5919523A" w:rsidR="006A76A3" w:rsidRPr="00EF0890" w:rsidRDefault="006A76A3" w:rsidP="006A76A3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F089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1 </w:t>
      </w:r>
      <w:r w:rsidR="00EF089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type</w:t>
      </w:r>
      <w:r w:rsidRPr="00EF089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14:paraId="7A77732C" w14:textId="77777777" w:rsidR="006A76A3" w:rsidRPr="00EF0890" w:rsidRDefault="006A76A3" w:rsidP="006A7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F089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If you study consistently, you will improve your grades.</w:t>
      </w:r>
    </w:p>
    <w:p w14:paraId="538A5E49" w14:textId="77777777" w:rsidR="006A76A3" w:rsidRPr="00EF0890" w:rsidRDefault="006A76A3" w:rsidP="006A7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F089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When it rains, the plants in the garden get watered naturally.</w:t>
      </w:r>
    </w:p>
    <w:p w14:paraId="7E5007BC" w14:textId="47C390E3" w:rsidR="006A76A3" w:rsidRPr="00EF0890" w:rsidRDefault="006A76A3" w:rsidP="006A7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F089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Unless you pay your bills on time, you may incur late fees.</w:t>
      </w:r>
    </w:p>
    <w:p w14:paraId="1C6D5B4D" w14:textId="732C4054" w:rsidR="006A76A3" w:rsidRPr="00EF0890" w:rsidRDefault="00EF0890" w:rsidP="006A76A3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0</w:t>
      </w:r>
      <w:r w:rsidRPr="00EF089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type</w:t>
      </w:r>
      <w:r w:rsidR="006A76A3" w:rsidRPr="00EF089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14:paraId="686AA783" w14:textId="77777777" w:rsidR="006A76A3" w:rsidRPr="006A76A3" w:rsidRDefault="006A76A3" w:rsidP="006A7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6A76A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If you heat ice, it melts.</w:t>
      </w:r>
    </w:p>
    <w:p w14:paraId="5EA94AC4" w14:textId="77777777" w:rsidR="006A76A3" w:rsidRPr="006A76A3" w:rsidRDefault="006A76A3" w:rsidP="006A7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6A76A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When you mix red and yellow, you get orange.</w:t>
      </w:r>
    </w:p>
    <w:p w14:paraId="1FA63CE9" w14:textId="2012F236" w:rsidR="006A76A3" w:rsidRPr="00EF0890" w:rsidRDefault="006A76A3" w:rsidP="006A7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6A76A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If you exercise regularly, you stay healthy.</w:t>
      </w:r>
    </w:p>
    <w:p w14:paraId="432A35CB" w14:textId="0F0C6CA5" w:rsidR="006A76A3" w:rsidRPr="00EF0890" w:rsidRDefault="00EF0890" w:rsidP="006A76A3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</w:t>
      </w:r>
      <w:r w:rsidRPr="00EF089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type</w:t>
      </w:r>
      <w:r w:rsidR="006A76A3" w:rsidRPr="00EF089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14:paraId="4D7889CD" w14:textId="77777777" w:rsidR="00EF0890" w:rsidRPr="00EF0890" w:rsidRDefault="00EF0890" w:rsidP="002D29BD">
      <w:pPr>
        <w:pStyle w:val="a6"/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EF089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If I won the lottery, I would travel around the world.</w:t>
      </w:r>
    </w:p>
    <w:p w14:paraId="739C35C2" w14:textId="715B0FC2" w:rsidR="00EF0890" w:rsidRPr="00EF0890" w:rsidRDefault="00EF0890" w:rsidP="002D29BD">
      <w:pPr>
        <w:pStyle w:val="a6"/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EF089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If I had more time, I would learn a new language.</w:t>
      </w:r>
    </w:p>
    <w:p w14:paraId="11AF0326" w14:textId="54009BC0" w:rsidR="00EF0890" w:rsidRPr="00EF0890" w:rsidRDefault="00EF0890" w:rsidP="00EF089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EF089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If she studied harder, she would improve her grades.</w:t>
      </w:r>
    </w:p>
    <w:p w14:paraId="11E2C19C" w14:textId="77777777" w:rsidR="006A76A3" w:rsidRDefault="006A76A3" w:rsidP="006A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7C22FE5" w14:textId="77777777" w:rsidR="006A76A3" w:rsidRPr="006A76A3" w:rsidRDefault="006A76A3" w:rsidP="006A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09DE963" w14:textId="77777777" w:rsidR="006A76A3" w:rsidRPr="006A76A3" w:rsidRDefault="006A76A3" w:rsidP="006A76A3">
      <w:pPr>
        <w:spacing w:before="100" w:beforeAutospacing="1" w:after="100" w:afterAutospacing="1" w:line="240" w:lineRule="auto"/>
        <w:rPr>
          <w:lang w:val="en-US"/>
        </w:rPr>
      </w:pPr>
    </w:p>
    <w:sectPr w:rsidR="006A76A3" w:rsidRPr="006A7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9BD"/>
    <w:multiLevelType w:val="hybridMultilevel"/>
    <w:tmpl w:val="A2226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E4AF0"/>
    <w:multiLevelType w:val="multilevel"/>
    <w:tmpl w:val="27F8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D2014"/>
    <w:multiLevelType w:val="multilevel"/>
    <w:tmpl w:val="8B76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C3B61"/>
    <w:multiLevelType w:val="multilevel"/>
    <w:tmpl w:val="4A8C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44C97"/>
    <w:multiLevelType w:val="hybridMultilevel"/>
    <w:tmpl w:val="52CE0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64262"/>
    <w:multiLevelType w:val="multilevel"/>
    <w:tmpl w:val="C60C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F5B13"/>
    <w:multiLevelType w:val="multilevel"/>
    <w:tmpl w:val="459A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A4"/>
    <w:rsid w:val="000C2DE3"/>
    <w:rsid w:val="00103E63"/>
    <w:rsid w:val="00380BA4"/>
    <w:rsid w:val="003E0141"/>
    <w:rsid w:val="006A76A3"/>
    <w:rsid w:val="00D06815"/>
    <w:rsid w:val="00E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C6BE"/>
  <w15:chartTrackingRefBased/>
  <w15:docId w15:val="{79FDE7E9-C3F8-48A4-9C79-9CC684D2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7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E01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E0141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nospacing">
    <w:name w:val="nospacing"/>
    <w:basedOn w:val="a"/>
    <w:rsid w:val="003E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3E0141"/>
    <w:rPr>
      <w:b/>
      <w:bCs/>
    </w:rPr>
  </w:style>
  <w:style w:type="character" w:customStyle="1" w:styleId="ab-h">
    <w:name w:val="ab-h"/>
    <w:basedOn w:val="a0"/>
    <w:rsid w:val="003E0141"/>
  </w:style>
  <w:style w:type="character" w:styleId="a4">
    <w:name w:val="Emphasis"/>
    <w:basedOn w:val="a0"/>
    <w:uiPriority w:val="20"/>
    <w:qFormat/>
    <w:rsid w:val="003E0141"/>
    <w:rPr>
      <w:i/>
      <w:iCs/>
    </w:rPr>
  </w:style>
  <w:style w:type="character" w:customStyle="1" w:styleId="a3-h">
    <w:name w:val="a3-h"/>
    <w:basedOn w:val="a0"/>
    <w:rsid w:val="003E0141"/>
  </w:style>
  <w:style w:type="character" w:customStyle="1" w:styleId="a9-h">
    <w:name w:val="a9-h"/>
    <w:basedOn w:val="a0"/>
    <w:rsid w:val="003E0141"/>
  </w:style>
  <w:style w:type="paragraph" w:styleId="a5">
    <w:name w:val="Normal (Web)"/>
    <w:basedOn w:val="a"/>
    <w:uiPriority w:val="99"/>
    <w:semiHidden/>
    <w:unhideWhenUsed/>
    <w:rsid w:val="003E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A7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6A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ru/%D1%81%D0%BB%D0%BE%D0%B2%D0%B0%D1%80%D1%8C/%D0%B0%D0%BD%D0%B3%D0%BB%D0%B8%D0%B9%D1%81%D0%BA%D0%B8%D0%B9/rec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ru/%D1%81%D0%BB%D0%BE%D0%B2%D0%B0%D1%80%D1%8C/%D0%B0%D0%BD%D0%B3%D0%BB%D0%B8%D0%B9%D1%81%D0%BA%D0%B8%D0%B9/min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ru/%D1%81%D0%BB%D0%BE%D0%B2%D0%B0%D1%80%D1%8C/%D0%B0%D0%BD%D0%B3%D0%BB%D0%B8%D0%B9%D1%81%D0%BA%D0%B8%D0%B9/as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ctionary.cambridge.org/ru/%D1%81%D0%BB%D0%BE%D0%B2%D0%B0%D1%80%D1%8C/%D0%B0%D0%BD%D0%B3%D0%BB%D0%B8%D0%B9%D1%81%D0%BA%D0%B8%D0%B9/repor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ru/%D1%81%D0%BB%D0%BE%D0%B2%D0%B0%D1%80%D1%8C/%D0%B0%D0%BD%D0%B3%D0%BB%D0%B8%D0%B9%D1%81%D0%BA%D0%B8%D0%B9/ev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Копытова Вика</dc:creator>
  <cp:keywords/>
  <dc:description/>
  <cp:lastModifiedBy>Копытова Вика</cp:lastModifiedBy>
  <cp:revision>2</cp:revision>
  <dcterms:created xsi:type="dcterms:W3CDTF">2024-03-18T03:56:00Z</dcterms:created>
  <dcterms:modified xsi:type="dcterms:W3CDTF">2024-03-18T04:39:00Z</dcterms:modified>
</cp:coreProperties>
</file>