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00"/>
        <w:rPr>
          <w:rFonts w:hint="eastAsia" w:ascii="宋体" w:hAnsi="宋体"/>
          <w:color w:val="000000"/>
          <w:position w:val="6"/>
          <w:sz w:val="20"/>
          <w:lang w:val="en-US" w:eastAsia="zh-CN"/>
        </w:rPr>
      </w:pPr>
      <w:r>
        <w:rPr>
          <w:rFonts w:hint="eastAsia" w:ascii="宋体" w:hAnsi="宋体"/>
          <w:color w:val="000000"/>
          <w:position w:val="6"/>
          <w:sz w:val="20"/>
          <w:lang w:val="en-US" w:eastAsia="zh-CN"/>
        </w:rPr>
        <w:t>TDK整改方案如下：</w:t>
      </w:r>
    </w:p>
    <w:p>
      <w:pPr>
        <w:ind w:firstLine="400"/>
        <w:rPr>
          <w:rFonts w:hint="eastAsia" w:ascii="宋体" w:hAnsi="宋体"/>
          <w:color w:val="000000"/>
          <w:position w:val="6"/>
          <w:sz w:val="20"/>
          <w:lang w:val="en-US" w:eastAsia="zh-CN"/>
        </w:rPr>
      </w:pPr>
    </w:p>
    <w:p>
      <w:pPr>
        <w:ind w:firstLine="400"/>
        <w:rPr>
          <w:rFonts w:hint="eastAsia" w:ascii="宋体" w:hAnsi="宋体"/>
          <w:color w:val="000000"/>
          <w:position w:val="6"/>
          <w:sz w:val="20"/>
          <w:lang w:val="zh-CN"/>
        </w:rPr>
      </w:pPr>
    </w:p>
    <w:p>
      <w:pPr>
        <w:ind w:firstLine="400"/>
        <w:rPr>
          <w:rFonts w:hint="eastAsia" w:ascii="宋体" w:hAnsi="宋体"/>
          <w:color w:val="000000"/>
          <w:position w:val="6"/>
          <w:sz w:val="20"/>
          <w:lang w:val="zh-CN"/>
        </w:rPr>
      </w:pPr>
      <w:r>
        <w:rPr>
          <w:rFonts w:hint="eastAsia" w:ascii="宋体" w:hAnsi="宋体"/>
          <w:color w:val="000000"/>
          <w:position w:val="6"/>
          <w:sz w:val="20"/>
          <w:lang w:val="zh-CN"/>
        </w:rPr>
        <w:t>标题：传奇网页游戏排行榜_三国网页游戏_神魔传说_网页传奇游戏_无上神兵_修天决_页游排行榜_一剑倾城_醉西游-星碟网页游戏平台</w:t>
      </w:r>
    </w:p>
    <w:p>
      <w:pPr>
        <w:ind w:firstLine="400"/>
        <w:rPr>
          <w:rFonts w:hint="eastAsia" w:ascii="宋体" w:hAnsi="宋体"/>
          <w:color w:val="000000"/>
          <w:position w:val="6"/>
          <w:sz w:val="20"/>
          <w:lang w:val="zh-CN"/>
        </w:rPr>
      </w:pPr>
    </w:p>
    <w:p>
      <w:pPr>
        <w:rPr>
          <w:rFonts w:hint="eastAsia" w:ascii="宋体" w:hAnsi="宋体"/>
          <w:color w:val="000000"/>
          <w:position w:val="6"/>
          <w:sz w:val="20"/>
          <w:lang w:val="zh-CN"/>
        </w:rPr>
      </w:pPr>
    </w:p>
    <w:p>
      <w:pPr>
        <w:spacing w:beforeLines="0" w:afterLines="0"/>
        <w:jc w:val="left"/>
        <w:rPr>
          <w:rFonts w:hint="eastAsia" w:ascii="宋体" w:hAnsi="宋体"/>
          <w:color w:val="000000"/>
          <w:position w:val="6"/>
          <w:sz w:val="20"/>
          <w:lang w:val="zh-CN" w:eastAsia="zh-CN"/>
        </w:rPr>
      </w:pPr>
      <w:r>
        <w:rPr>
          <w:rFonts w:hint="eastAsia" w:ascii="宋体" w:hAnsi="宋体"/>
          <w:color w:val="000000"/>
          <w:position w:val="6"/>
          <w:sz w:val="20"/>
          <w:lang w:val="zh-CN"/>
        </w:rPr>
        <w:t>描述：星碟网页游戏平台为当前国内最知名的网页游戏平台,网页游戏平台上汇聚了数十款优秀的网页游戏,包含</w:t>
      </w:r>
      <w:r>
        <w:rPr>
          <w:rFonts w:hint="eastAsia" w:ascii="宋体" w:hAnsi="宋体"/>
          <w:color w:val="000000"/>
          <w:position w:val="6"/>
          <w:sz w:val="20"/>
          <w:lang w:val="zh-CN"/>
        </w:rPr>
        <w:t>醉西游、神魔传说</w:t>
      </w:r>
      <w:r>
        <w:rPr>
          <w:rFonts w:hint="eastAsia" w:ascii="宋体" w:hAnsi="宋体"/>
          <w:color w:val="000000"/>
          <w:position w:val="6"/>
          <w:sz w:val="20"/>
          <w:lang w:val="en-US" w:eastAsia="zh-CN"/>
        </w:rPr>
        <w:t>、</w:t>
      </w:r>
      <w:r>
        <w:rPr>
          <w:rFonts w:hint="eastAsia" w:ascii="宋体" w:hAnsi="宋体"/>
          <w:color w:val="000000"/>
          <w:position w:val="6"/>
          <w:sz w:val="20"/>
          <w:lang w:val="zh-CN"/>
        </w:rPr>
        <w:t>一剑倾城、无上神兵、修天决、三国令、网页传奇游戏、传奇游戏等多</w:t>
      </w:r>
      <w:r>
        <w:rPr>
          <w:rFonts w:hint="eastAsia" w:ascii="宋体" w:hAnsi="宋体"/>
          <w:color w:val="000000"/>
          <w:position w:val="6"/>
          <w:sz w:val="20"/>
          <w:lang w:val="zh-CN"/>
        </w:rPr>
        <w:t>款绿色精品网页游戏,是目前国内最具影响力的网页游戏平台。</w:t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73439D"/>
    <w:rsid w:val="08441913"/>
    <w:rsid w:val="08B32283"/>
    <w:rsid w:val="1E0A1F1A"/>
    <w:rsid w:val="27295AB9"/>
    <w:rsid w:val="31564E16"/>
    <w:rsid w:val="5E8D546A"/>
    <w:rsid w:val="73824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eastAsia="宋体" w:asciiTheme="minorHAnsi" w:hAnsiTheme="minorHAnsi" w:cstheme="minorBidi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PC</dc:creator>
  <cp:lastModifiedBy>Administrator</cp:lastModifiedBy>
  <dcterms:modified xsi:type="dcterms:W3CDTF">2017-07-28T07:31:46Z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