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1、将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每个页面</w:t>
      </w:r>
      <w:r>
        <w:rPr>
          <w:rFonts w:hint="eastAsia"/>
          <w:sz w:val="28"/>
          <w:szCs w:val="28"/>
          <w:lang w:val="en-US" w:eastAsia="zh-CN"/>
        </w:rPr>
        <w:t>的 LOGO连接修改为：</w:t>
      </w:r>
      <w:r>
        <w:rPr>
          <w:rFonts w:ascii="宋体" w:hAnsi="宋体" w:eastAsia="宋体" w:cs="宋体"/>
          <w:sz w:val="24"/>
          <w:szCs w:val="24"/>
        </w:rPr>
        <w:t>www.nmghcjx.cn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drawing>
          <wp:inline distT="0" distB="0" distL="114300" distR="114300">
            <wp:extent cx="5265420" cy="1631950"/>
            <wp:effectExtent l="0" t="0" r="11430" b="635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网站内链建议调整，连接过长；建议不超过三级路径【首页路径只要二级域名</w:t>
      </w:r>
      <w:r>
        <w:rPr>
          <w:rFonts w:ascii="宋体" w:hAnsi="宋体" w:eastAsia="宋体" w:cs="宋体"/>
          <w:sz w:val="24"/>
          <w:szCs w:val="24"/>
        </w:rPr>
        <w:t>www.nmghcjx.cn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其他的都不要</w:t>
      </w:r>
      <w:r>
        <w:rPr>
          <w:rFonts w:hint="eastAsia"/>
          <w:sz w:val="28"/>
          <w:szCs w:val="28"/>
          <w:lang w:val="en-US" w:eastAsia="zh-CN"/>
        </w:rPr>
        <w:t xml:space="preserve"> 】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每个页面</w:t>
      </w:r>
      <w:r>
        <w:rPr>
          <w:rFonts w:hint="eastAsia"/>
          <w:sz w:val="28"/>
          <w:szCs w:val="28"/>
          <w:lang w:val="en-US" w:eastAsia="zh-CN"/>
        </w:rPr>
        <w:t>的  “首页”连接修改为：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"http://www.nmghcjx.cn"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www.nmghcjx.cn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25EDB4"/>
    <w:multiLevelType w:val="singleLevel"/>
    <w:tmpl w:val="8925EDB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386D"/>
    <w:rsid w:val="06E457BA"/>
    <w:rsid w:val="0B1D0020"/>
    <w:rsid w:val="26C50688"/>
    <w:rsid w:val="28077FC5"/>
    <w:rsid w:val="34E92A10"/>
    <w:rsid w:val="36861167"/>
    <w:rsid w:val="45936370"/>
    <w:rsid w:val="4797007D"/>
    <w:rsid w:val="4C013A41"/>
    <w:rsid w:val="7B3E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Office_11.1.0.7711_F1E327BC-269C-435d-A152-05C5408002CA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2018-07-23T10:26:05Z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2052-11.1.0.7711</vt:lpwstr>
  </property>
</Properties>
</file>