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标题 描述  关键词 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首页TDK 修改后其余页面tdk不要变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Title:上海大众搬家公司_上海长途搬运公司电话-泸大众搬场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Keyword:搬家公司电话,大众搬家公司,上海搬家公司,上海搬家公司电话,上海搬家服务,上海大众搬家公司,上海长途搬家公司,上海长途搬运公司,上海搬场公司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/>
          <w:lang w:val="en-US" w:eastAsia="zh-CN"/>
        </w:rPr>
      </w:pPr>
      <w:r>
        <w:rPr>
          <w:rFonts w:asciiTheme="minorAscii"/>
        </w:rPr>
        <w:t>Description</w:t>
      </w:r>
      <w:r>
        <w:rPr>
          <w:rFonts w:hint="eastAsia" w:asciiTheme="minorAscii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上海搬场公司电话首选泸大众搬场,专业上海长途搬运服务、物流公司电话,上海大众搬家公司、搬家公司电话.有需要就咨询泸大众搬场:021-56789006.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Ascii"/>
          <w:b/>
          <w:bCs/>
          <w:color w:val="FF0000"/>
          <w:lang w:val="en-US" w:eastAsia="zh-CN"/>
        </w:rPr>
      </w:pPr>
      <w:r>
        <w:rPr>
          <w:rFonts w:hint="eastAsia" w:asciiTheme="minorAscii"/>
          <w:b/>
          <w:bCs/>
          <w:color w:val="FF0000"/>
          <w:lang w:val="en-US" w:eastAsia="zh-CN"/>
        </w:rPr>
        <w:t xml:space="preserve">网站改版   做404 页面跳转  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inorAscii"/>
          <w:b/>
          <w:bCs/>
          <w:color w:val="FF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firstLine="482" w:firstLineChars="200"/>
        <w:rPr>
          <w:rFonts w:hint="eastAsia" w:asciiTheme="minorAscii"/>
          <w:b/>
          <w:bCs/>
          <w:color w:val="FF0000"/>
          <w:lang w:val="en-US" w:eastAsia="zh-CN"/>
        </w:rPr>
      </w:pPr>
      <w:r>
        <w:rPr>
          <w:rFonts w:hint="eastAsia" w:asciiTheme="minorAscii"/>
          <w:b/>
          <w:bCs/>
          <w:color w:val="FF0000"/>
          <w:lang w:val="en-US" w:eastAsia="zh-CN"/>
        </w:rPr>
        <w:t>域名301 跳转   dzbch.com  跳转到 www.dzbch.com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inorAscii"/>
          <w:b/>
          <w:bCs/>
          <w:color w:val="FF000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Ascii"/>
          <w:b/>
          <w:bCs/>
          <w:color w:val="auto"/>
          <w:lang w:val="en-US" w:eastAsia="zh-CN"/>
        </w:rPr>
      </w:pPr>
      <w:r>
        <w:rPr>
          <w:rFonts w:hint="eastAsia" w:asciiTheme="minorAscii"/>
          <w:b/>
          <w:bCs/>
          <w:color w:val="auto"/>
          <w:lang w:val="en-US" w:eastAsia="zh-CN"/>
        </w:rPr>
        <w:t xml:space="preserve">LOGO </w:t>
      </w:r>
      <w:r>
        <w:rPr>
          <w:rFonts w:hint="default" w:asciiTheme="minorAscii"/>
          <w:b/>
          <w:bCs/>
          <w:color w:val="auto"/>
          <w:lang w:val="en-US" w:eastAsia="zh-CN"/>
        </w:rPr>
        <w:t>“</w:t>
      </w:r>
      <w:r>
        <w:rPr>
          <w:rFonts w:hint="eastAsia" w:asciiTheme="minorAscii"/>
          <w:b/>
          <w:bCs/>
          <w:color w:val="auto"/>
          <w:lang w:val="en-US" w:eastAsia="zh-CN"/>
        </w:rPr>
        <w:t>首页</w:t>
      </w:r>
      <w:r>
        <w:rPr>
          <w:rFonts w:hint="default" w:asciiTheme="minorAscii"/>
          <w:b/>
          <w:bCs/>
          <w:color w:val="auto"/>
          <w:lang w:val="en-US" w:eastAsia="zh-CN"/>
        </w:rPr>
        <w:t>”</w:t>
      </w:r>
      <w:r>
        <w:rPr>
          <w:rFonts w:hint="eastAsia" w:asciiTheme="minorAscii"/>
          <w:b/>
          <w:bCs/>
          <w:color w:val="auto"/>
          <w:lang w:val="en-US" w:eastAsia="zh-CN"/>
        </w:rPr>
        <w:t xml:space="preserve"> 处链接为 </w:t>
      </w:r>
      <w:r>
        <w:rPr>
          <w:rFonts w:hint="eastAsia" w:asciiTheme="minorAscii"/>
          <w:b/>
          <w:bCs/>
          <w:color w:val="FF0000"/>
          <w:lang w:val="en-US" w:eastAsia="zh-CN"/>
        </w:rPr>
        <w:t>www.dzbch.com</w:t>
      </w:r>
      <w:r>
        <w:rPr>
          <w:rFonts w:hint="eastAsia" w:asciiTheme="minorAscii"/>
          <w:b/>
          <w:bCs/>
          <w:color w:val="auto"/>
          <w:lang w:val="en-US" w:eastAsia="zh-CN"/>
        </w:rPr>
        <w:t xml:space="preserve">   去除后缀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inorAscii"/>
          <w:b/>
          <w:bCs/>
          <w:color w:val="auto"/>
          <w:lang w:val="en-US" w:eastAsia="zh-CN"/>
        </w:rPr>
      </w:pPr>
      <w:r>
        <w:rPr>
          <w:rFonts w:hint="eastAsia" w:asciiTheme="minorAscii"/>
          <w:b/>
          <w:bCs/>
          <w:color w:val="auto"/>
          <w:lang w:val="en-US" w:eastAsia="zh-CN"/>
        </w:rPr>
        <w:drawing>
          <wp:inline distT="0" distB="0" distL="114300" distR="114300">
            <wp:extent cx="5274310" cy="2790825"/>
            <wp:effectExtent l="0" t="0" r="2540" b="9525"/>
            <wp:docPr id="1" name="图片 1" descr="15365669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656690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inorAscii"/>
          <w:b/>
          <w:bCs/>
          <w:color w:va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inorAscii"/>
          <w:b/>
          <w:bCs/>
          <w:color w:va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inorAscii"/>
          <w:b/>
          <w:bCs/>
          <w:color w:val="auto"/>
          <w:lang w:val="en-US" w:eastAsia="zh-CN"/>
        </w:rPr>
      </w:pPr>
      <w:r>
        <w:rPr>
          <w:rFonts w:hint="eastAsia" w:asciiTheme="minorAscii"/>
          <w:b/>
          <w:bCs/>
          <w:color w:val="auto"/>
          <w:lang w:val="en-US" w:eastAsia="zh-CN"/>
        </w:rPr>
        <w:t xml:space="preserve">2、每个页面的  底部导航的首页   还有面包屑的首页 链接都要修改为 </w:t>
      </w:r>
      <w:r>
        <w:rPr>
          <w:rFonts w:hint="eastAsia" w:asciiTheme="minorAscii"/>
          <w:b/>
          <w:bCs/>
          <w:color w:val="FF0000"/>
          <w:lang w:val="en-US" w:eastAsia="zh-CN"/>
        </w:rPr>
        <w:t>www.dzbch.com</w:t>
      </w:r>
      <w:bookmarkStart w:id="0" w:name="_GoBack"/>
      <w:bookmarkEnd w:id="0"/>
      <w:r>
        <w:rPr>
          <w:rFonts w:hint="eastAsia" w:asciiTheme="minorAscii"/>
          <w:b/>
          <w:bCs/>
          <w:color w:val="auto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inorAscii"/>
          <w:b/>
          <w:bCs/>
          <w:color w:val="auto"/>
          <w:lang w:val="en-US" w:eastAsia="zh-CN"/>
        </w:rPr>
      </w:pPr>
      <w:r>
        <w:rPr>
          <w:rFonts w:hint="eastAsia" w:asciiTheme="minorAscii"/>
          <w:b/>
          <w:bCs/>
          <w:color w:val="auto"/>
          <w:lang w:val="en-US" w:eastAsia="zh-CN"/>
        </w:rPr>
        <w:drawing>
          <wp:inline distT="0" distB="0" distL="114300" distR="114300">
            <wp:extent cx="5265420" cy="2877185"/>
            <wp:effectExtent l="0" t="0" r="11430" b="18415"/>
            <wp:docPr id="2" name="图片 2" descr="1536567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656702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61739"/>
    <w:multiLevelType w:val="singleLevel"/>
    <w:tmpl w:val="477617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05F5"/>
    <w:rsid w:val="04401612"/>
    <w:rsid w:val="07200BAB"/>
    <w:rsid w:val="0D7C2939"/>
    <w:rsid w:val="346B72E4"/>
    <w:rsid w:val="3533030B"/>
    <w:rsid w:val="3875350C"/>
    <w:rsid w:val="3D231DF4"/>
    <w:rsid w:val="425345AE"/>
    <w:rsid w:val="4E097C30"/>
    <w:rsid w:val="4FA16240"/>
    <w:rsid w:val="51CA4D73"/>
    <w:rsid w:val="54F86C9E"/>
    <w:rsid w:val="58453744"/>
    <w:rsid w:val="5ABD2402"/>
    <w:rsid w:val="63D81C4B"/>
    <w:rsid w:val="6E644B3D"/>
    <w:rsid w:val="72DC680E"/>
    <w:rsid w:val="757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2018-09-10T08:11:25Z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