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9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实验</w:t>
      </w:r>
      <w:permStart w:id="0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三</w:t>
      </w:r>
      <w:permEnd w:id="0"/>
      <w:r>
        <w:rPr>
          <w:rFonts w:hint="eastAsia" w:ascii="Times New Roman" w:hAnsi="Times New Roman"/>
          <w:b/>
          <w:sz w:val="28"/>
          <w:szCs w:val="28"/>
          <w:u w:val="single"/>
        </w:rPr>
        <w:t>　</w:t>
      </w:r>
      <w:permStart w:id="1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基于 PCAP 库侦听并分析网络流量</w:t>
      </w:r>
      <w:r>
        <w:rPr>
          <w:rFonts w:ascii="宋体" w:hAnsi="宋体" w:eastAsia="宋体" w:cs="宋体"/>
          <w:sz w:val="24"/>
          <w:szCs w:val="24"/>
        </w:rPr>
        <w:t xml:space="preserve"> </w:t>
      </w:r>
      <w:permEnd w:id="1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019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</w:t>
      </w:r>
      <w:permStart w:id="2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1</w:t>
      </w:r>
      <w:permEnd w:id="2"/>
      <w:r>
        <w:rPr>
          <w:rFonts w:hint="eastAsia" w:ascii="Times New Roman" w:hAnsi="Times New Roman"/>
          <w:b/>
          <w:sz w:val="28"/>
          <w:szCs w:val="28"/>
          <w:u w:val="single"/>
        </w:rPr>
        <w:t>班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雷鸿宇</w:t>
      </w:r>
      <w:permEnd w:id="3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4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22920192204173</w:t>
      </w:r>
      <w:permEnd w:id="4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2021</w:t>
      </w:r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3</w:t>
      </w:r>
      <w:permEnd w:id="5"/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28</w:t>
      </w:r>
      <w:permEnd w:id="6"/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 xml:space="preserve">年 </w:t>
      </w:r>
      <w:permStart w:id="7" w:edGrp="everyone"/>
      <w:r>
        <w:rPr>
          <w:b/>
          <w:sz w:val="28"/>
          <w:szCs w:val="28"/>
        </w:rPr>
        <w:t>3</w:t>
      </w:r>
      <w:permEnd w:id="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permStart w:id="8" w:edGrp="everyone"/>
      <w:r>
        <w:rPr>
          <w:rFonts w:hint="eastAsia"/>
          <w:b/>
          <w:sz w:val="28"/>
          <w:szCs w:val="28"/>
          <w:lang w:val="en-US" w:eastAsia="zh-CN"/>
        </w:rPr>
        <w:t>28</w:t>
      </w:r>
      <w:permEnd w:id="8"/>
      <w:r>
        <w:rPr>
          <w:rFonts w:hint="eastAsia"/>
          <w:b/>
          <w:sz w:val="28"/>
          <w:szCs w:val="28"/>
        </w:rPr>
        <w:t xml:space="preserve">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9"/>
        <w:spacing w:before="480" w:after="480" w:afterLines="20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填写说明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本文件为Word模板文件，建议使用Microsoft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hint="eastAsia" w:eastAsia="仿宋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hint="eastAsia" w:eastAsia="仿宋"/>
          <w:sz w:val="28"/>
          <w:szCs w:val="32"/>
        </w:rPr>
        <w:t>打开，在可填写的区域中如实填写；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填表时，勿破坏排版，勿修改字体字号，打印成PDF文件提交；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文件总大小尽量控制在1MB以下，勿超过5MB；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应将材料清单上传在代码托管平台上；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在学期最后一节课前按要求打包发送至cni</w:t>
      </w:r>
      <w:r>
        <w:rPr>
          <w:rFonts w:eastAsia="仿宋"/>
          <w:sz w:val="28"/>
          <w:szCs w:val="32"/>
        </w:rPr>
        <w:t>21@qq.com</w:t>
      </w:r>
      <w:r>
        <w:rPr>
          <w:rFonts w:hint="eastAsia" w:eastAsia="仿宋"/>
          <w:sz w:val="28"/>
          <w:szCs w:val="32"/>
        </w:rPr>
        <w:t>。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2"/>
        <w:numPr>
          <w:ilvl w:val="0"/>
          <w:numId w:val="0"/>
        </w:numPr>
        <w:spacing w:before="240" w:after="240"/>
        <w:ind w:leftChars="0"/>
      </w:pPr>
      <w:permStart w:id="9" w:edGrp="everyone"/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>通过完成实验，理解数据链路层、网络层、传输层和应用层的基本原理。 掌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br w:type="textWrapping"/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 xml:space="preserve">握用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 xml:space="preserve">Wireshark 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 xml:space="preserve">观察网络流量并辅助网络侦听相关的编程； 掌握用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 xml:space="preserve">Libpcap 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>或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br w:type="textWrapping"/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 xml:space="preserve">WinPcap 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 xml:space="preserve">库侦听并处理以太网帧和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 xml:space="preserve">IP 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 xml:space="preserve">报文的方法；熟悉以太网帧、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 xml:space="preserve">IP 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 xml:space="preserve">报文、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>TCP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br w:type="textWrapping"/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 xml:space="preserve">段和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 xml:space="preserve">FTP 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 xml:space="preserve">命令的格式概念， 掌握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 xml:space="preserve">TCP 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 xml:space="preserve">协议的基本机制； 熟悉帧头部或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 xml:space="preserve">IP 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>报文头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br w:type="textWrapping"/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 xml:space="preserve">部各字段的含义。熟悉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 xml:space="preserve">TCP 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 xml:space="preserve">段和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 xml:space="preserve">FTP </w:t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 xml:space="preserve">数据协议的概念，熟悉段头部各字段和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>FTP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br w:type="textWrapping"/>
      </w:r>
      <w:r>
        <w:rPr>
          <w:rFonts w:ascii="DFBiaoKaiShu-SB-HKSCS-U" w:hAnsi="DFBiaoKaiShu-SB-HKSCS-U" w:eastAsia="DFBiaoKaiShu-SB-HKSCS-U" w:cs="DFBiaoKaiShu-SB-HKSCS-U"/>
          <w:b w:val="0"/>
          <w:i w:val="0"/>
          <w:color w:val="000000"/>
          <w:sz w:val="24"/>
          <w:szCs w:val="24"/>
        </w:rPr>
        <w:t>控制命令的指令和数据的含义。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ermEnd w:id="9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ascii="宋体" w:hAnsi="宋体" w:eastAsia="宋体" w:cs="宋体"/>
          <w:sz w:val="24"/>
          <w:szCs w:val="24"/>
        </w:rPr>
      </w:pPr>
      <w:permStart w:id="10" w:edGrp="everyone"/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 xml:space="preserve">Windows </w:t>
      </w:r>
      <w:r>
        <w:rPr>
          <w:rFonts w:hint="eastAsia" w:ascii="TimesNewRomanPSMT" w:hAnsi="TimesNewRomanPSMT" w:eastAsia="宋体" w:cs="TimesNewRomanPSMT"/>
          <w:b w:val="0"/>
          <w:i w:val="0"/>
          <w:color w:val="000000"/>
          <w:sz w:val="24"/>
          <w:szCs w:val="24"/>
          <w:lang w:val="en-US" w:eastAsia="zh-CN"/>
        </w:rPr>
        <w:t>10</w:t>
      </w:r>
      <w:r>
        <w:rPr>
          <w:rFonts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>Winpcap</w:t>
      </w:r>
      <w:r>
        <w:rPr>
          <w:rFonts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>Wireshark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pStyle w:val="3"/>
        <w:spacing w:before="120" w:after="120"/>
        <w:ind w:firstLine="48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编程语言：c</w:t>
      </w:r>
    </w:p>
    <w:permEnd w:id="10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2"/>
        <w:numPr>
          <w:ilvl w:val="0"/>
          <w:numId w:val="0"/>
        </w:numPr>
        <w:spacing w:before="240" w:after="240"/>
        <w:ind w:leftChars="0"/>
        <w:rPr>
          <w:rFonts w:hint="eastAsia" w:cs="Times New Roman" w:asciiTheme="minorHAnsi" w:hAnsiTheme="minorHAnsi" w:eastAsiaTheme="minorEastAsia"/>
          <w:b w:val="0"/>
          <w:bCs w:val="0"/>
          <w:kern w:val="0"/>
          <w:sz w:val="24"/>
          <w:szCs w:val="24"/>
          <w:lang w:val="en-US" w:eastAsia="zh-CN" w:bidi="ar-SA"/>
        </w:rPr>
      </w:pPr>
      <w:permStart w:id="11" w:edGrp="everyone"/>
      <w:r>
        <w:rPr>
          <w:rFonts w:hint="eastAsia" w:cs="Times New Roman" w:asciiTheme="minorHAnsi" w:hAnsiTheme="minorHAnsi" w:eastAsiaTheme="minorEastAsia"/>
          <w:b w:val="0"/>
          <w:bCs w:val="0"/>
          <w:kern w:val="0"/>
          <w:sz w:val="24"/>
          <w:szCs w:val="24"/>
          <w:lang w:val="en-US" w:eastAsia="zh-CN" w:bidi="ar-SA"/>
        </w:rPr>
        <w:t>下载并配置好winpacp，运行源代码</w:t>
      </w:r>
    </w:p>
    <w:p>
      <w:pPr>
        <w:pStyle w:val="3"/>
      </w:pPr>
      <w:r>
        <w:drawing>
          <wp:inline distT="0" distB="0" distL="114300" distR="114300">
            <wp:extent cx="5264785" cy="336359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修改代码，让其额外显示源MAC、目的MAC以及帧长度等信息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000375"/>
            <wp:effectExtent l="0" t="0" r="571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使用wireshark前，先ipconfig本机的网络信息</w:t>
      </w:r>
    </w:p>
    <w:p>
      <w:pPr>
        <w:pStyle w:val="3"/>
      </w:pPr>
      <w:r>
        <w:drawing>
          <wp:inline distT="0" distB="0" distL="114300" distR="114300">
            <wp:extent cx="5273675" cy="2731135"/>
            <wp:effectExtent l="0" t="0" r="952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安装wireshark，观察相关界面</w:t>
      </w:r>
    </w:p>
    <w:p>
      <w:pPr>
        <w:pStyle w:val="3"/>
      </w:pPr>
      <w:r>
        <w:drawing>
          <wp:inline distT="0" distB="0" distL="114300" distR="114300">
            <wp:extent cx="4102735" cy="3856355"/>
            <wp:effectExtent l="0" t="0" r="1206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观察到一个TCP连接的三次握手</w:t>
      </w:r>
    </w:p>
    <w:p>
      <w:pPr>
        <w:pStyle w:val="3"/>
      </w:pPr>
      <w:r>
        <w:drawing>
          <wp:inline distT="0" distB="0" distL="114300" distR="114300">
            <wp:extent cx="5266690" cy="415925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点击查看每一项的详细信息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第一次握手</w:t>
      </w:r>
    </w:p>
    <w:p>
      <w:pPr>
        <w:pStyle w:val="3"/>
      </w:pPr>
      <w:r>
        <w:drawing>
          <wp:inline distT="0" distB="0" distL="114300" distR="114300">
            <wp:extent cx="5270500" cy="14579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第二次握手</w:t>
      </w:r>
    </w:p>
    <w:p>
      <w:pPr>
        <w:pStyle w:val="3"/>
      </w:pPr>
      <w:r>
        <w:drawing>
          <wp:inline distT="0" distB="0" distL="114300" distR="114300">
            <wp:extent cx="5273040" cy="1473835"/>
            <wp:effectExtent l="0" t="0" r="1016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第三次握手（flags下可以看到个标记的值）</w:t>
      </w:r>
    </w:p>
    <w:p>
      <w:pPr>
        <w:pStyle w:val="3"/>
      </w:pPr>
      <w:r>
        <w:drawing>
          <wp:inline distT="0" distB="0" distL="114300" distR="114300">
            <wp:extent cx="5273040" cy="1473835"/>
            <wp:effectExtent l="0" t="0" r="1016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观察一个ip报文（可以看到版本、头长度、是否分片、源地址、目的地址等信息）</w:t>
      </w:r>
    </w:p>
    <w:p>
      <w:pPr>
        <w:pStyle w:val="3"/>
      </w:pPr>
      <w:r>
        <w:drawing>
          <wp:inline distT="0" distB="0" distL="114300" distR="114300">
            <wp:extent cx="5271770" cy="2088515"/>
            <wp:effectExtent l="0" t="0" r="1143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帧分析器（60字节）</w:t>
      </w:r>
    </w:p>
    <w:p>
      <w:pPr>
        <w:pStyle w:val="3"/>
      </w:pPr>
      <w:r>
        <w:drawing>
          <wp:inline distT="0" distB="0" distL="114300" distR="114300">
            <wp:extent cx="5273040" cy="1873885"/>
            <wp:effectExtent l="0" t="0" r="1016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查看具体内容（16进制表示，winpacp也可以进行类似操作）</w:t>
      </w:r>
    </w:p>
    <w:p>
      <w:pPr>
        <w:pStyle w:val="3"/>
      </w:pPr>
      <w:r>
        <w:drawing>
          <wp:inline distT="0" distB="0" distL="114300" distR="114300">
            <wp:extent cx="5260975" cy="257810"/>
            <wp:effectExtent l="0" t="0" r="952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四次挥手</w:t>
      </w:r>
    </w:p>
    <w:p>
      <w:pPr>
        <w:pStyle w:val="3"/>
      </w:pPr>
      <w:r>
        <w:drawing>
          <wp:inline distT="0" distB="0" distL="114300" distR="114300">
            <wp:extent cx="5261610" cy="479425"/>
            <wp:effectExtent l="0" t="0" r="889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进入ftp（这里使用了学院的ftp，很抱歉占用相关资源，可以看到530、230等回应）</w:t>
      </w:r>
    </w:p>
    <w:p>
      <w:pPr>
        <w:pStyle w:val="3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822575"/>
            <wp:effectExtent l="0" t="0" r="571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ermEnd w:id="11"/>
    <w:p>
      <w:pPr>
        <w:pStyle w:val="2"/>
        <w:spacing w:before="240" w:after="240"/>
      </w:pPr>
      <w:r>
        <w:rPr>
          <w:rFonts w:hint="eastAsia"/>
        </w:rPr>
        <w:t>实验代码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2" w:edGrp="everyone"/>
      <w:r>
        <w:rPr>
          <w:rFonts w:hint="eastAsia" w:ascii="宋体" w:hAnsi="宋体" w:eastAsia="宋体" w:cs="宋体"/>
          <w:sz w:val="24"/>
          <w:szCs w:val="24"/>
        </w:rPr>
        <w:t>https://github.com/leipipi</w:t>
      </w:r>
      <w:permEnd w:id="12"/>
      <w:bookmarkStart w:id="0" w:name="_GoBack"/>
      <w:bookmarkEnd w:id="0"/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13" w:edGrp="everyone"/>
      <w:r>
        <w:rPr>
          <w:rFonts w:hint="eastAsia"/>
          <w:lang w:val="en-US" w:eastAsia="zh-CN"/>
        </w:rPr>
        <w:t>本次实验使用wireshark和winpacp配合，观察了网络流量，并加深了对以太网帧、 IP 报文、 TCP段和 FTP 命令的格式的理解 ，真实看到了TCP三次握手和四次挥手的过程，以及登入ftp的整个传输过程，最后，初步了解了网络编程的一些相关操作。</w:t>
      </w:r>
      <w:permEnd w:id="13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DFBiaoKaiShu-SB-HKSCS-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5720D3"/>
    <w:multiLevelType w:val="multilevel"/>
    <w:tmpl w:val="315720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attachedTemplate r:id="rId1"/>
  <w:documentProtection w:edit="readOnly" w:enforcement="1" w:cryptProviderType="rsaAES" w:cryptAlgorithmClass="hash" w:cryptAlgorithmType="typeAny" w:cryptAlgorithmSid="14" w:cryptSpinCount="100000" w:hash="2++ScBEHiFgy8++E2O0hsof/OGj6hy4c1oz8O7heQ0KG5FKOD4o/FSmcFx58RkcIlETrxy/xtdTx1JF7N6Zq1A==" w:salt="XDFwVkeKBaEgKkeKTrilbw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941283"/>
    <w:rsid w:val="000A6C1A"/>
    <w:rsid w:val="001B6A37"/>
    <w:rsid w:val="00205414"/>
    <w:rsid w:val="002A021F"/>
    <w:rsid w:val="003150B4"/>
    <w:rsid w:val="00361252"/>
    <w:rsid w:val="004A1066"/>
    <w:rsid w:val="004F3C30"/>
    <w:rsid w:val="006655AA"/>
    <w:rsid w:val="006825CB"/>
    <w:rsid w:val="006E7238"/>
    <w:rsid w:val="007B02E5"/>
    <w:rsid w:val="008063D1"/>
    <w:rsid w:val="008710F5"/>
    <w:rsid w:val="009C2027"/>
    <w:rsid w:val="00A7084B"/>
    <w:rsid w:val="00B02959"/>
    <w:rsid w:val="00B04A40"/>
    <w:rsid w:val="00E67485"/>
    <w:rsid w:val="00EB5D96"/>
    <w:rsid w:val="057A417B"/>
    <w:rsid w:val="08C74314"/>
    <w:rsid w:val="0A941283"/>
    <w:rsid w:val="0DCC254F"/>
    <w:rsid w:val="0F5825D4"/>
    <w:rsid w:val="177F2E5B"/>
    <w:rsid w:val="19B76679"/>
    <w:rsid w:val="37A5134F"/>
    <w:rsid w:val="3CE3038B"/>
    <w:rsid w:val="4FF13838"/>
    <w:rsid w:val="67792875"/>
    <w:rsid w:val="69007D78"/>
    <w:rsid w:val="76AD4A76"/>
    <w:rsid w:val="7A1C5952"/>
    <w:rsid w:val="7D474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14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15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16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17"/>
    <w:qFormat/>
    <w:uiPriority w:val="9"/>
    <w:pPr>
      <w:numPr>
        <w:ilvl w:val="3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20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7">
    <w:name w:val="footer"/>
    <w:basedOn w:val="1"/>
    <w:link w:val="22"/>
    <w:unhideWhenUsed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9">
    <w:name w:val="Subtitle"/>
    <w:basedOn w:val="1"/>
    <w:next w:val="1"/>
    <w:link w:val="19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10">
    <w:name w:val="Title"/>
    <w:basedOn w:val="1"/>
    <w:next w:val="1"/>
    <w:link w:val="18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2"/>
    <w:link w:val="2"/>
    <w:qFormat/>
    <w:uiPriority w:val="9"/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customStyle="1" w:styleId="15">
    <w:name w:val="标题 2 字符"/>
    <w:basedOn w:val="12"/>
    <w:link w:val="4"/>
    <w:qFormat/>
    <w:uiPriority w:val="9"/>
    <w:rPr>
      <w:rFonts w:cs="Times New Roman"/>
      <w:b/>
      <w:bCs/>
      <w:kern w:val="32"/>
      <w:sz w:val="28"/>
      <w:szCs w:val="32"/>
    </w:rPr>
  </w:style>
  <w:style w:type="character" w:customStyle="1" w:styleId="16">
    <w:name w:val="标题 3 字符"/>
    <w:basedOn w:val="12"/>
    <w:link w:val="5"/>
    <w:qFormat/>
    <w:uiPriority w:val="9"/>
    <w:rPr>
      <w:rFonts w:cs="Times New Roman" w:asciiTheme="majorHAnsi" w:hAnsiTheme="majorHAnsi" w:eastAsiaTheme="majorEastAsia"/>
      <w:b/>
      <w:bCs/>
      <w:kern w:val="32"/>
      <w:sz w:val="28"/>
      <w:szCs w:val="32"/>
    </w:rPr>
  </w:style>
  <w:style w:type="character" w:customStyle="1" w:styleId="17">
    <w:name w:val="标题 4 字符"/>
    <w:basedOn w:val="12"/>
    <w:link w:val="6"/>
    <w:qFormat/>
    <w:uiPriority w:val="9"/>
    <w:rPr>
      <w:rFonts w:cs="Times New Roman"/>
      <w:b/>
      <w:bCs/>
      <w:kern w:val="32"/>
      <w:sz w:val="24"/>
      <w:szCs w:val="32"/>
    </w:rPr>
  </w:style>
  <w:style w:type="character" w:customStyle="1" w:styleId="18">
    <w:name w:val="标题 字符"/>
    <w:basedOn w:val="12"/>
    <w:link w:val="10"/>
    <w:qFormat/>
    <w:uiPriority w:val="10"/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customStyle="1" w:styleId="19">
    <w:name w:val="副标题 字符"/>
    <w:basedOn w:val="12"/>
    <w:link w:val="9"/>
    <w:qFormat/>
    <w:uiPriority w:val="11"/>
    <w:rPr>
      <w:rFonts w:cs="Times New Roman"/>
      <w:b/>
      <w:kern w:val="0"/>
      <w:sz w:val="30"/>
      <w:szCs w:val="30"/>
    </w:rPr>
  </w:style>
  <w:style w:type="character" w:customStyle="1" w:styleId="20">
    <w:name w:val="列表段落 字符"/>
    <w:link w:val="3"/>
    <w:qFormat/>
    <w:uiPriority w:val="34"/>
    <w:rPr>
      <w:rFonts w:cs="Times New Roman"/>
      <w:kern w:val="0"/>
      <w:sz w:val="24"/>
      <w:szCs w:val="24"/>
    </w:rPr>
  </w:style>
  <w:style w:type="character" w:customStyle="1" w:styleId="21">
    <w:name w:val="页眉 字符"/>
    <w:basedOn w:val="12"/>
    <w:link w:val="8"/>
    <w:qFormat/>
    <w:uiPriority w:val="99"/>
    <w:rPr>
      <w:rFonts w:cs="Times New Roman"/>
      <w:kern w:val="0"/>
      <w:sz w:val="18"/>
      <w:szCs w:val="18"/>
    </w:rPr>
  </w:style>
  <w:style w:type="character" w:customStyle="1" w:styleId="22">
    <w:name w:val="页脚 字符"/>
    <w:basedOn w:val="12"/>
    <w:link w:val="7"/>
    <w:qFormat/>
    <w:uiPriority w:val="99"/>
    <w:rPr>
      <w:rFonts w:cs="Times New Roman"/>
      <w:kern w:val="0"/>
      <w:sz w:val="18"/>
      <w:szCs w:val="18"/>
    </w:rPr>
  </w:style>
  <w:style w:type="character" w:customStyle="1" w:styleId="23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4">
    <w:name w:val="fontstyle01"/>
    <w:basedOn w:val="12"/>
    <w:qFormat/>
    <w:uiPriority w:val="0"/>
    <w:rPr>
      <w:rFonts w:ascii="DFBiaoKaiShu-SB-HKSCS-U" w:hAnsi="DFBiaoKaiShu-SB-HKSCS-U" w:eastAsia="DFBiaoKaiShu-SB-HKSCS-U" w:cs="DFBiaoKaiShu-SB-HKSCS-U"/>
      <w:color w:val="000000"/>
      <w:sz w:val="30"/>
      <w:szCs w:val="30"/>
    </w:rPr>
  </w:style>
  <w:style w:type="character" w:customStyle="1" w:styleId="25">
    <w:name w:val="fontstyle21"/>
    <w:basedOn w:val="12"/>
    <w:qFormat/>
    <w:uiPriority w:val="0"/>
    <w:rPr>
      <w:rFonts w:ascii="TimesNewRomanPS-BoldMT" w:hAnsi="TimesNewRomanPS-BoldMT" w:eastAsia="TimesNewRomanPS-BoldMT" w:cs="TimesNewRomanPS-BoldMT"/>
      <w:b/>
      <w:color w:val="000000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86156\Desktop\&#35745;&#31639;&#26426;&#32593;&#32476;\E3-A4173-&#38647;&#40511;&#23431;\E3-A4173-&#38647;&#40511;&#23431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E3-A4173-雷鸿宇.dotx</Template>
  <Pages>3</Pages>
  <Words>359</Words>
  <Characters>468</Characters>
  <Lines>3</Lines>
  <Paragraphs>1</Paragraphs>
  <TotalTime>6</TotalTime>
  <ScaleCrop>false</ScaleCrop>
  <LinksUpToDate>false</LinksUpToDate>
  <CharactersWithSpaces>501</CharactersWithSpaces>
  <Application>WPS Office_11.1.0.10132_F1E327BC-269C-435d-A152-05C5408002CA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2021-05-28T13:33:00Z</dcterms:created>
  <dc:creator>数学虐俺千百遍</dc:creator>
  <cp:lastModifiedBy>数学虐俺千百遍</cp:lastModifiedBy>
  <dcterms:modified xsi:type="dcterms:W3CDTF">2021-05-29T03:17:03Z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