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DD4C" w14:textId="6B0B1399" w:rsidR="00B23C4F" w:rsidRPr="005D522E" w:rsidRDefault="005D522E" w:rsidP="005D522E">
      <w:pPr>
        <w:pStyle w:val="Body"/>
        <w:numPr>
          <w:ilvl w:val="0"/>
          <w:numId w:val="2"/>
        </w:numPr>
        <w:rPr>
          <w:rStyle w:val="Hyperlink"/>
          <w:rFonts w:hint="eastAsia"/>
          <w:color w:val="000000"/>
          <w:u w:val="none"/>
        </w:rPr>
      </w:pPr>
      <w:proofErr w:type="spellStart"/>
      <w:r>
        <w:rPr>
          <w:lang w:val="de-DE"/>
        </w:rPr>
        <w:t>Selamawit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Tegegn</w:t>
      </w:r>
      <w:proofErr w:type="spellEnd"/>
      <w:r>
        <w:rPr>
          <w:lang w:val="de-DE"/>
        </w:rPr>
        <w:t>(sntegegn@wustl.edu</w:t>
      </w:r>
      <w:proofErr w:type="gramStart"/>
      <w:r>
        <w:rPr>
          <w:lang w:val="de-DE"/>
        </w:rPr>
        <w:t>) ,</w:t>
      </w:r>
      <w:proofErr w:type="gramEnd"/>
      <w:r>
        <w:rPr>
          <w:lang w:val="de-DE"/>
        </w:rPr>
        <w:t xml:space="preserve"> Leiquan Pan(lpan22@wustl.edu), </w:t>
      </w:r>
      <w:proofErr w:type="spellStart"/>
      <w:r>
        <w:rPr>
          <w:lang w:val="de-DE"/>
        </w:rPr>
        <w:t>yiying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</w:t>
      </w:r>
      <w:proofErr w:type="spellEnd"/>
      <w:r>
        <w:rPr>
          <w:lang w:val="de-DE"/>
        </w:rPr>
        <w:t>(</w:t>
      </w:r>
      <w:hyperlink r:id="rId5" w:history="1">
        <w:r w:rsidRPr="0087587B">
          <w:rPr>
            <w:rStyle w:val="Hyperlink"/>
            <w:u w:color="0563C1"/>
          </w:rPr>
          <w:t>lu.yiying@wustl.edu</w:t>
        </w:r>
        <w:r w:rsidRPr="0087587B">
          <w:rPr>
            <w:rStyle w:val="Hyperlink"/>
          </w:rPr>
          <w:t>)</w:t>
        </w:r>
      </w:hyperlink>
    </w:p>
    <w:p w14:paraId="03856423" w14:textId="4E662309" w:rsidR="005D522E" w:rsidRPr="005D522E" w:rsidRDefault="005D522E" w:rsidP="005D522E">
      <w:pPr>
        <w:pStyle w:val="Body"/>
        <w:ind w:left="232"/>
        <w:rPr>
          <w:rStyle w:val="Hyperlink"/>
          <w:rFonts w:hint="eastAsia"/>
          <w:color w:val="000000"/>
          <w:u w:val="none"/>
        </w:rPr>
      </w:pPr>
    </w:p>
    <w:p w14:paraId="4011BCD1" w14:textId="77777777" w:rsidR="005D522E" w:rsidRPr="005D522E" w:rsidRDefault="005D522E" w:rsidP="005D522E">
      <w:pPr>
        <w:pStyle w:val="Body"/>
        <w:numPr>
          <w:ilvl w:val="0"/>
          <w:numId w:val="2"/>
        </w:numPr>
        <w:rPr>
          <w:rFonts w:hint="eastAsia"/>
        </w:rPr>
      </w:pPr>
      <w:bookmarkStart w:id="0" w:name="_GoBack"/>
      <w:bookmarkEnd w:id="0"/>
    </w:p>
    <w:sectPr w:rsidR="005D522E" w:rsidRPr="005D522E" w:rsidSect="0070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78EF"/>
    <w:multiLevelType w:val="hybridMultilevel"/>
    <w:tmpl w:val="699E6A40"/>
    <w:styleLink w:val="Numbered"/>
    <w:lvl w:ilvl="0" w:tplc="9BC4437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256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000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5A11C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1A96E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44099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22A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C12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C4DF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440304"/>
    <w:multiLevelType w:val="hybridMultilevel"/>
    <w:tmpl w:val="699E6A40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FC"/>
    <w:rsid w:val="00201E94"/>
    <w:rsid w:val="003A2EF6"/>
    <w:rsid w:val="005D522E"/>
    <w:rsid w:val="00703E38"/>
    <w:rsid w:val="00F3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C2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D522E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zh-CN"/>
    </w:rPr>
  </w:style>
  <w:style w:type="numbering" w:customStyle="1" w:styleId="Numbered">
    <w:name w:val="Numbered"/>
    <w:rsid w:val="005D522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D5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.yiying@wustl.edu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Leiquan</dc:creator>
  <cp:keywords/>
  <dc:description/>
  <cp:lastModifiedBy>Pan, Leiquan</cp:lastModifiedBy>
  <cp:revision>2</cp:revision>
  <dcterms:created xsi:type="dcterms:W3CDTF">2017-11-28T16:10:00Z</dcterms:created>
  <dcterms:modified xsi:type="dcterms:W3CDTF">2017-11-28T17:31:00Z</dcterms:modified>
</cp:coreProperties>
</file>