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b/>
          <w:bCs/>
          <w:i/>
          <w:color w:val="000000"/>
          <w:sz w:val="28"/>
          <w:szCs w:val="28"/>
        </w:rPr>
        <w:t>A Workshop for Peace:</w:t>
      </w:r>
      <w:r w:rsidRPr="003A0220">
        <w:rPr>
          <w:rFonts w:asciiTheme="majorHAnsi" w:hAnsiTheme="majorHAnsi" w:cs="Times New Roman"/>
          <w:b/>
          <w:bCs/>
          <w:color w:val="000000"/>
          <w:sz w:val="28"/>
          <w:szCs w:val="28"/>
        </w:rPr>
        <w:t xml:space="preserve"> a video about the origins of the Organization and the Headquarters building</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Do you have any information about how the original UN Headquarters building was built?  Or why UN Headquarters is in New York?  Or how many architects designed the original UN Headquarters building?  Where did the architects come from?</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Also—what year did the UN start?</w:t>
      </w:r>
    </w:p>
    <w:p w:rsidR="003A0220" w:rsidRPr="003A0220" w:rsidRDefault="003A0220" w:rsidP="003A0220">
      <w:pPr>
        <w:rPr>
          <w:rFonts w:asciiTheme="majorHAnsi" w:eastAsia="Times New Roman" w:hAnsiTheme="majorHAnsi" w:cs="Times New Roman"/>
          <w:sz w:val="28"/>
          <w:szCs w:val="28"/>
        </w:rPr>
      </w:pP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1-How many member-nations did the UN first have?  ((and how many does it have now)?</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2-What year was the UN Headquarters building here in NY constructed?</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 xml:space="preserve"> 3-Who paid for the land?</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4-What was on the land prior to the construction of the UN building?</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5-What was the name of the first Secretary-General of the UN?</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6-Where was he from?</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7-Who were some other key players in the early days of the UN?</w:t>
      </w: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8-How did the United Nations get its name?</w:t>
      </w:r>
    </w:p>
    <w:p w:rsidR="003A0220" w:rsidRPr="003A0220" w:rsidRDefault="003A0220" w:rsidP="003A0220">
      <w:pPr>
        <w:rPr>
          <w:rFonts w:asciiTheme="majorHAnsi" w:eastAsia="Times New Roman" w:hAnsiTheme="majorHAnsi" w:cs="Times New Roman"/>
          <w:sz w:val="28"/>
          <w:szCs w:val="28"/>
        </w:rPr>
      </w:pPr>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Now—let’s watch a video—and listen for the answers to the above questions.  You can also find answers to some of the questions in a set of online materials that we will use as our course textbook.  Below is the web address of the online materials:</w:t>
      </w:r>
    </w:p>
    <w:p w:rsidR="003A0220" w:rsidRPr="003A0220" w:rsidRDefault="007E2E2F" w:rsidP="003A0220">
      <w:pPr>
        <w:spacing w:after="200"/>
        <w:rPr>
          <w:rFonts w:asciiTheme="majorHAnsi" w:hAnsiTheme="majorHAnsi" w:cs="Times New Roman"/>
          <w:sz w:val="28"/>
          <w:szCs w:val="28"/>
        </w:rPr>
      </w:pPr>
      <w:hyperlink r:id="rId4" w:history="1">
        <w:r w:rsidR="003A0220" w:rsidRPr="003A0220">
          <w:rPr>
            <w:rFonts w:asciiTheme="majorHAnsi" w:hAnsiTheme="majorHAnsi" w:cs="Times New Roman"/>
            <w:color w:val="0000FF"/>
            <w:sz w:val="28"/>
            <w:szCs w:val="28"/>
            <w:u w:val="single"/>
          </w:rPr>
          <w:t>www.unepd.info</w:t>
        </w:r>
      </w:hyperlink>
    </w:p>
    <w:p w:rsidR="003A0220" w:rsidRPr="003A0220" w:rsidRDefault="003A0220" w:rsidP="003A0220">
      <w:pPr>
        <w:spacing w:after="200"/>
        <w:rPr>
          <w:rFonts w:asciiTheme="majorHAnsi" w:hAnsiTheme="majorHAnsi" w:cs="Times New Roman"/>
          <w:sz w:val="28"/>
          <w:szCs w:val="28"/>
        </w:rPr>
      </w:pPr>
      <w:r w:rsidRPr="003A0220">
        <w:rPr>
          <w:rFonts w:asciiTheme="majorHAnsi" w:hAnsiTheme="majorHAnsi" w:cs="Times New Roman"/>
          <w:color w:val="000000"/>
          <w:sz w:val="28"/>
          <w:szCs w:val="28"/>
        </w:rPr>
        <w:t>Below is the link to the video</w:t>
      </w:r>
      <w:bookmarkStart w:id="0" w:name="_GoBack"/>
      <w:bookmarkEnd w:id="0"/>
      <w:r w:rsidRPr="003A0220">
        <w:rPr>
          <w:rFonts w:asciiTheme="majorHAnsi" w:hAnsiTheme="majorHAnsi" w:cs="Times New Roman"/>
          <w:color w:val="000000"/>
          <w:sz w:val="28"/>
          <w:szCs w:val="28"/>
        </w:rPr>
        <w:t>, “A Workshop for Peace” in case you would like to review it again later from your own PC:</w:t>
      </w:r>
    </w:p>
    <w:p w:rsidR="003A0220" w:rsidRPr="003A0220" w:rsidRDefault="007E2E2F" w:rsidP="003A0220">
      <w:pPr>
        <w:spacing w:after="200"/>
        <w:rPr>
          <w:rFonts w:asciiTheme="majorHAnsi" w:hAnsiTheme="majorHAnsi" w:cs="Times New Roman"/>
          <w:sz w:val="28"/>
          <w:szCs w:val="28"/>
        </w:rPr>
      </w:pPr>
      <w:hyperlink r:id="rId5" w:history="1">
        <w:r w:rsidR="003A0220" w:rsidRPr="003A0220">
          <w:rPr>
            <w:rFonts w:asciiTheme="majorHAnsi" w:hAnsiTheme="majorHAnsi" w:cs="Times New Roman"/>
            <w:color w:val="0000FF"/>
            <w:sz w:val="28"/>
            <w:szCs w:val="28"/>
            <w:u w:val="single"/>
          </w:rPr>
          <w:t>http://www.unmultimedia.org/tv/webcast/2011/09/a-workshop-for-peace.html</w:t>
        </w:r>
      </w:hyperlink>
    </w:p>
    <w:p w:rsidR="00107C99" w:rsidRPr="007E2E2F" w:rsidRDefault="003A0220" w:rsidP="007E2E2F">
      <w:pPr>
        <w:spacing w:after="240"/>
        <w:rPr>
          <w:rFonts w:ascii="Times" w:eastAsia="Times New Roman" w:hAnsi="Times" w:cs="Times New Roman"/>
          <w:sz w:val="20"/>
          <w:szCs w:val="20"/>
        </w:rPr>
      </w:pPr>
      <w:r w:rsidRPr="003A0220">
        <w:rPr>
          <w:rFonts w:ascii="Times" w:eastAsia="Times New Roman" w:hAnsi="Times" w:cs="Times New Roman"/>
          <w:sz w:val="20"/>
          <w:szCs w:val="20"/>
        </w:rPr>
        <w:br/>
      </w:r>
      <w:r w:rsidRPr="003A0220">
        <w:rPr>
          <w:rFonts w:ascii="Times" w:eastAsia="Times New Roman" w:hAnsi="Times" w:cs="Times New Roman"/>
          <w:sz w:val="20"/>
          <w:szCs w:val="20"/>
        </w:rPr>
        <w:br/>
      </w:r>
    </w:p>
    <w:sectPr w:rsidR="00107C99" w:rsidRPr="007E2E2F" w:rsidSect="00107C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220"/>
    <w:rsid w:val="00107C99"/>
    <w:rsid w:val="003A0220"/>
    <w:rsid w:val="007E2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18C561"/>
  <w14:defaultImageDpi w14:val="300"/>
  <w15:docId w15:val="{1111EAB5-E47A-48B4-A569-9093EA9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0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33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multimedia.org/tv/webcast/2011/09/a-workshop-for-peace.html" TargetMode="External"/><Relationship Id="rId4" Type="http://schemas.openxmlformats.org/officeDocument/2006/relationships/hyperlink" Target="http://www.unepd.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Leire Irizarry</cp:lastModifiedBy>
  <cp:revision>3</cp:revision>
  <dcterms:created xsi:type="dcterms:W3CDTF">2018-10-16T00:55:00Z</dcterms:created>
  <dcterms:modified xsi:type="dcterms:W3CDTF">2019-08-20T18:57:00Z</dcterms:modified>
</cp:coreProperties>
</file>