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0CC4" w14:textId="77777777" w:rsidR="00AC557A" w:rsidRDefault="00AC557A" w:rsidP="00AC557A">
      <w:r>
        <w:t xml:space="preserve">A linguagem DAX (Data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) é usada no Power BI e no Excel para criar fórmulas e cálculos com base em dados. Aqui estão 30 problemas que podem ser resolvidos com DAX, variando do nível básico ao avançado:</w:t>
      </w:r>
    </w:p>
    <w:p w14:paraId="03187A86" w14:textId="77777777" w:rsidR="00AC557A" w:rsidRDefault="00AC557A" w:rsidP="00AC557A"/>
    <w:p w14:paraId="5D210673" w14:textId="77777777" w:rsidR="00AC557A" w:rsidRDefault="00AC557A" w:rsidP="00AC557A">
      <w:r>
        <w:t>Nível Básico:</w:t>
      </w:r>
    </w:p>
    <w:p w14:paraId="57014438" w14:textId="77777777" w:rsidR="00AC557A" w:rsidRDefault="00AC557A" w:rsidP="00AC557A"/>
    <w:p w14:paraId="66A2EC09" w14:textId="77777777" w:rsidR="00AC557A" w:rsidRDefault="00AC557A" w:rsidP="00AC557A">
      <w:r w:rsidRPr="00ED754C">
        <w:rPr>
          <w:highlight w:val="green"/>
        </w:rPr>
        <w:t>1. Calcule a soma de uma coluna específica em uma tabela.</w:t>
      </w:r>
    </w:p>
    <w:p w14:paraId="1346115B" w14:textId="77777777" w:rsidR="00AC557A" w:rsidRDefault="00AC557A" w:rsidP="00AC557A">
      <w:r w:rsidRPr="00ED754C">
        <w:rPr>
          <w:highlight w:val="green"/>
        </w:rPr>
        <w:t>2. Encontre o valor máximo e mínimo em uma coluna.</w:t>
      </w:r>
    </w:p>
    <w:p w14:paraId="02147BBF" w14:textId="77777777" w:rsidR="00AC557A" w:rsidRDefault="00AC557A" w:rsidP="00AC557A">
      <w:r w:rsidRPr="00ED754C">
        <w:rPr>
          <w:highlight w:val="green"/>
        </w:rPr>
        <w:t>3. Calcule a média dos valores de uma coluna.</w:t>
      </w:r>
    </w:p>
    <w:p w14:paraId="66DBFDE4" w14:textId="77777777" w:rsidR="00AC557A" w:rsidRDefault="00AC557A" w:rsidP="00AC557A">
      <w:r w:rsidRPr="00237DD1">
        <w:rPr>
          <w:highlight w:val="green"/>
        </w:rPr>
        <w:t>4. Conte o número de linhas em uma tabela.</w:t>
      </w:r>
    </w:p>
    <w:p w14:paraId="20A7F3D1" w14:textId="77777777" w:rsidR="00AC557A" w:rsidRDefault="00AC557A" w:rsidP="00AC557A">
      <w:r w:rsidRPr="00237DD1">
        <w:rPr>
          <w:highlight w:val="green"/>
        </w:rPr>
        <w:t>5. Crie uma nova coluna que combine os valores de duas colunas diferentes.</w:t>
      </w:r>
    </w:p>
    <w:p w14:paraId="66415730" w14:textId="77777777" w:rsidR="00AC557A" w:rsidRDefault="00AC557A" w:rsidP="00AC557A">
      <w:r w:rsidRPr="000A220C">
        <w:rPr>
          <w:highlight w:val="green"/>
        </w:rPr>
        <w:t>6. Calcule o total acumulado de uma coluna ao longo do tempo.</w:t>
      </w:r>
    </w:p>
    <w:p w14:paraId="73BACA77" w14:textId="77777777" w:rsidR="00AC557A" w:rsidRDefault="00AC557A" w:rsidP="00AC557A">
      <w:r w:rsidRPr="000A220C">
        <w:rPr>
          <w:highlight w:val="green"/>
        </w:rPr>
        <w:t>7. Crie uma medida para contar a quantidade de itens vendidos em uma tabela.</w:t>
      </w:r>
    </w:p>
    <w:p w14:paraId="5FF62500" w14:textId="77777777" w:rsidR="00AC557A" w:rsidRDefault="00AC557A" w:rsidP="00AC557A"/>
    <w:p w14:paraId="00F64EE4" w14:textId="77777777" w:rsidR="00AC557A" w:rsidRDefault="00AC557A" w:rsidP="00AC557A">
      <w:r>
        <w:t>Nível Intermediário:</w:t>
      </w:r>
    </w:p>
    <w:p w14:paraId="043D24CC" w14:textId="77777777" w:rsidR="00AC557A" w:rsidRDefault="00AC557A" w:rsidP="00AC557A"/>
    <w:p w14:paraId="38B960C8" w14:textId="77777777" w:rsidR="00AC557A" w:rsidRDefault="00AC557A" w:rsidP="00AC557A">
      <w:r>
        <w:t>8. Calcule a porcentagem de participação de cada item em relação ao total de uma coluna.</w:t>
      </w:r>
    </w:p>
    <w:p w14:paraId="3AC2A03F" w14:textId="77777777" w:rsidR="00AC557A" w:rsidRDefault="00AC557A" w:rsidP="00AC557A">
      <w:r>
        <w:t>9. Determine a média ponderada com base em outra coluna como peso.</w:t>
      </w:r>
    </w:p>
    <w:p w14:paraId="578A6554" w14:textId="77777777" w:rsidR="00AC557A" w:rsidRDefault="00AC557A" w:rsidP="00AC557A">
      <w:r>
        <w:t>10. Crie uma medida para calcular a taxa de crescimento entre períodos de tempo.</w:t>
      </w:r>
    </w:p>
    <w:p w14:paraId="735E3C8D" w14:textId="77777777" w:rsidR="00AC557A" w:rsidRDefault="00AC557A" w:rsidP="00AC557A">
      <w:r>
        <w:t>11. Identifique os principais valores usando a função RANKX.</w:t>
      </w:r>
    </w:p>
    <w:p w14:paraId="0145E2CA" w14:textId="77777777" w:rsidR="00AC557A" w:rsidRDefault="00AC557A" w:rsidP="00AC557A">
      <w:r>
        <w:t>12. Calcule uma média móvel para uma série temporal.</w:t>
      </w:r>
    </w:p>
    <w:p w14:paraId="711A12B5" w14:textId="77777777" w:rsidR="00AC557A" w:rsidRDefault="00AC557A" w:rsidP="00AC557A">
      <w:r>
        <w:t>13. Crie uma medida para calcular a variância de uma coluna.</w:t>
      </w:r>
    </w:p>
    <w:p w14:paraId="104C93DB" w14:textId="77777777" w:rsidR="00AC557A" w:rsidRDefault="00AC557A" w:rsidP="00AC557A">
      <w:r>
        <w:t>14. Calcule o desvio padrão de uma coluna de dados.</w:t>
      </w:r>
    </w:p>
    <w:p w14:paraId="64D0FF5D" w14:textId="77777777" w:rsidR="00AC557A" w:rsidRDefault="00AC557A" w:rsidP="00AC557A"/>
    <w:p w14:paraId="40E18593" w14:textId="77777777" w:rsidR="00AC557A" w:rsidRDefault="00AC557A" w:rsidP="00AC557A">
      <w:r>
        <w:t>Nível Avançado:</w:t>
      </w:r>
    </w:p>
    <w:p w14:paraId="26CE3CBC" w14:textId="77777777" w:rsidR="00AC557A" w:rsidRDefault="00AC557A" w:rsidP="00AC557A"/>
    <w:p w14:paraId="50FCB417" w14:textId="77777777" w:rsidR="00AC557A" w:rsidRDefault="00AC557A" w:rsidP="00AC557A">
      <w:r>
        <w:t>15. Implemente a lógica condicional complexa usando as funções IF e SWITCH.</w:t>
      </w:r>
    </w:p>
    <w:p w14:paraId="0995AE40" w14:textId="77777777" w:rsidR="00AC557A" w:rsidRDefault="00AC557A" w:rsidP="00AC557A">
      <w:r>
        <w:t>16. Calcule a mediana para uma coluna de dados.</w:t>
      </w:r>
    </w:p>
    <w:p w14:paraId="4E4A8333" w14:textId="77777777" w:rsidR="00AC557A" w:rsidRDefault="00AC557A" w:rsidP="00AC557A">
      <w:r>
        <w:t>17. Crie uma medida para calcular a taxa de crescimento anualizada.</w:t>
      </w:r>
    </w:p>
    <w:p w14:paraId="1B980CFA" w14:textId="77777777" w:rsidR="00AC557A" w:rsidRDefault="00AC557A" w:rsidP="00AC557A">
      <w:r>
        <w:t>18. Resolva problemas de data e tempo, como calcular a diferença entre duas datas.</w:t>
      </w:r>
    </w:p>
    <w:p w14:paraId="3336974E" w14:textId="77777777" w:rsidR="00AC557A" w:rsidRDefault="00AC557A" w:rsidP="00AC557A">
      <w:r>
        <w:t>19. Use a função FILTER para realizar cálculos com base em condições específicas.</w:t>
      </w:r>
    </w:p>
    <w:p w14:paraId="505765EC" w14:textId="77777777" w:rsidR="00AC557A" w:rsidRDefault="00AC557A" w:rsidP="00AC557A">
      <w:r>
        <w:t>20. Implemente a função ALL para ignorar filtros aplicados em uma visualização.</w:t>
      </w:r>
    </w:p>
    <w:p w14:paraId="43EDFFBA" w14:textId="77777777" w:rsidR="00AC557A" w:rsidRDefault="00AC557A" w:rsidP="00AC557A">
      <w:r>
        <w:lastRenderedPageBreak/>
        <w:t>21. Crie uma medida para calcular o ranking de produtos com base nas vendas.</w:t>
      </w:r>
    </w:p>
    <w:p w14:paraId="1C78591D" w14:textId="77777777" w:rsidR="00AC557A" w:rsidRDefault="00AC557A" w:rsidP="00AC557A"/>
    <w:p w14:paraId="4FFF7F82" w14:textId="77777777" w:rsidR="00AC557A" w:rsidRDefault="00AC557A" w:rsidP="00AC557A">
      <w:r>
        <w:t>Nível Avançado (continuação):</w:t>
      </w:r>
    </w:p>
    <w:p w14:paraId="17CB6D21" w14:textId="77777777" w:rsidR="00AC557A" w:rsidRDefault="00AC557A" w:rsidP="00AC557A"/>
    <w:p w14:paraId="722648BA" w14:textId="77777777" w:rsidR="00AC557A" w:rsidRDefault="00AC557A" w:rsidP="00AC557A">
      <w:r>
        <w:t>22. Utilize a função DATESYTD para calcular dados acumulados no ano até a data atual.</w:t>
      </w:r>
    </w:p>
    <w:p w14:paraId="41C0FB2F" w14:textId="77777777" w:rsidR="00AC557A" w:rsidRDefault="00AC557A" w:rsidP="00AC557A">
      <w:r>
        <w:t>23. Implemente a função PARALLELPERIOD para comparar dados com períodos anteriores.</w:t>
      </w:r>
    </w:p>
    <w:p w14:paraId="23711E68" w14:textId="77777777" w:rsidR="00AC557A" w:rsidRDefault="00AC557A" w:rsidP="00AC557A">
      <w:r>
        <w:t>24. Use a função PREVIOUSMONTH para calcular valores do mês anterior.</w:t>
      </w:r>
    </w:p>
    <w:p w14:paraId="45A83793" w14:textId="77777777" w:rsidR="00AC557A" w:rsidRDefault="00AC557A" w:rsidP="00AC557A">
      <w:r>
        <w:t>25. Resolva problemas relacionados a múltiplas tabelas usando funções como RELATED e RELATEDTABLE.</w:t>
      </w:r>
    </w:p>
    <w:p w14:paraId="6168DA4B" w14:textId="77777777" w:rsidR="00AC557A" w:rsidRDefault="00AC557A" w:rsidP="00AC557A">
      <w:r>
        <w:t>26. Crie uma medida para calcular a taxa de retenção de clientes.</w:t>
      </w:r>
    </w:p>
    <w:p w14:paraId="0E8B4B90" w14:textId="77777777" w:rsidR="00AC557A" w:rsidRDefault="00AC557A" w:rsidP="00AC557A">
      <w:r>
        <w:t>27. Use a função EARLIER para referenciar valores em diferentes contextos de filtro.</w:t>
      </w:r>
    </w:p>
    <w:p w14:paraId="10DE7E66" w14:textId="77777777" w:rsidR="00AC557A" w:rsidRDefault="00AC557A" w:rsidP="00AC557A">
      <w:r>
        <w:t>28. Implemente a função TREATAS para alterar o contexto de filtro de uma medida.</w:t>
      </w:r>
    </w:p>
    <w:p w14:paraId="42A3D38A" w14:textId="77777777" w:rsidR="00AC557A" w:rsidRDefault="00AC557A" w:rsidP="00AC557A">
      <w:r>
        <w:t>29. Resolva problemas de cálculo complexos usando funções personalizadas em DAX.</w:t>
      </w:r>
    </w:p>
    <w:p w14:paraId="21F72FB9" w14:textId="77777777" w:rsidR="00AC557A" w:rsidRDefault="00AC557A" w:rsidP="00AC557A">
      <w:r>
        <w:t>30. Integre medidas avançadas em gráficos, tabelas e visualizações para criar análises poderosas.</w:t>
      </w:r>
    </w:p>
    <w:p w14:paraId="22EE96D6" w14:textId="77777777" w:rsidR="00AC557A" w:rsidRDefault="00AC557A" w:rsidP="00AC557A"/>
    <w:p w14:paraId="20A3F0F3" w14:textId="361D6649" w:rsidR="00D03335" w:rsidRDefault="00AC557A" w:rsidP="00AC557A">
      <w:r>
        <w:t>Lembrando que a prática é fundamental para aprimorar suas habilidades em DAX. Conforme você trabalha com dados e formulações, sua compreensão e proficiência na linguagem aumentarão, permitindo resolver problemas cada vez mais complexos.</w:t>
      </w:r>
    </w:p>
    <w:sectPr w:rsidR="00D03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A0"/>
    <w:rsid w:val="000A220C"/>
    <w:rsid w:val="00237DD1"/>
    <w:rsid w:val="005E02A0"/>
    <w:rsid w:val="00787C35"/>
    <w:rsid w:val="00AC557A"/>
    <w:rsid w:val="00D03335"/>
    <w:rsid w:val="00E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27F0F-8105-4A5E-A581-28E7B7CA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Leirisson</dc:creator>
  <cp:keywords/>
  <dc:description/>
  <cp:lastModifiedBy>Leirisson</cp:lastModifiedBy>
  <cp:revision>2</cp:revision>
  <dcterms:created xsi:type="dcterms:W3CDTF">2023-07-24T01:04:00Z</dcterms:created>
  <dcterms:modified xsi:type="dcterms:W3CDTF">2023-07-24T03:35:00Z</dcterms:modified>
</cp:coreProperties>
</file>