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A87A" w14:textId="77777777" w:rsidR="005256E0" w:rsidRDefault="005256E0" w:rsidP="005256E0"/>
    <w:p w14:paraId="2F7E0ED0" w14:textId="77777777" w:rsidR="005256E0" w:rsidRDefault="005256E0" w:rsidP="005256E0">
      <w:pPr>
        <w:pStyle w:val="a3"/>
        <w:spacing w:beforeLines="1100" w:before="3432" w:after="4680"/>
        <w:rPr>
          <w:rFonts w:ascii="Times New Roman" w:hAnsi="Times New Roman"/>
          <w:b/>
        </w:rPr>
      </w:pPr>
      <w:r>
        <w:rPr>
          <w:rFonts w:ascii="Times New Roman" w:hAnsi="Times New Roman" w:hint="eastAsia"/>
          <w:b/>
        </w:rPr>
        <w:t>基于</w:t>
      </w:r>
      <w:proofErr w:type="spellStart"/>
      <w:r w:rsidRPr="001C25F5">
        <w:rPr>
          <w:rFonts w:ascii="Times New Roman" w:hAnsi="Times New Roman"/>
          <w:b/>
        </w:rPr>
        <w:t>Ghidra</w:t>
      </w:r>
      <w:proofErr w:type="spellEnd"/>
      <w:r>
        <w:rPr>
          <w:rFonts w:ascii="Times New Roman" w:hAnsi="Times New Roman" w:hint="eastAsia"/>
          <w:b/>
        </w:rPr>
        <w:t>的自动化二进制漏洞分析工具项目</w:t>
      </w:r>
    </w:p>
    <w:p w14:paraId="120B07C6" w14:textId="2EC240E5" w:rsidR="005256E0" w:rsidRDefault="005256E0" w:rsidP="005256E0">
      <w:pPr>
        <w:pStyle w:val="a3"/>
        <w:spacing w:beforeLines="100" w:before="312" w:afterLines="1400" w:after="4368"/>
        <w:rPr>
          <w:rFonts w:ascii="Times New Roman" w:hAnsi="Times New Roman"/>
        </w:rPr>
      </w:pPr>
      <w:r>
        <w:rPr>
          <w:rFonts w:ascii="Times New Roman" w:hAnsi="Times New Roman" w:hint="eastAsia"/>
          <w:b/>
          <w:sz w:val="44"/>
          <w:szCs w:val="44"/>
        </w:rPr>
        <w:t>概要设计说明书</w:t>
      </w:r>
      <w:r>
        <w:rPr>
          <w:rFonts w:ascii="Times New Roman" w:hAnsi="Times New Roman" w:hint="eastAsia"/>
          <w:b/>
          <w:sz w:val="44"/>
          <w:szCs w:val="44"/>
        </w:rPr>
        <w:t>说明书</w:t>
      </w:r>
    </w:p>
    <w:p w14:paraId="4F8FF3DE" w14:textId="77777777" w:rsidR="005256E0" w:rsidRDefault="005256E0" w:rsidP="005256E0"/>
    <w:p w14:paraId="608B755F" w14:textId="7398131C" w:rsidR="005256E0" w:rsidRDefault="005256E0" w:rsidP="005256E0">
      <w:pPr>
        <w:pStyle w:val="1"/>
        <w:numPr>
          <w:ilvl w:val="0"/>
          <w:numId w:val="3"/>
        </w:numPr>
      </w:pPr>
      <w:r>
        <w:t>引言</w:t>
      </w:r>
    </w:p>
    <w:p w14:paraId="6122A2AA" w14:textId="5CF1D7FB" w:rsidR="005256E0" w:rsidRDefault="005256E0" w:rsidP="005256E0">
      <w:r>
        <w:t xml:space="preserve">    本概要设计说明书旨在提供关于二进制漏洞分析工具的整体架构和设计概念的概述。该工具旨在帮助安全研究人员和开发人员发现和修复二进制程序中的安全漏洞，提升软件的安全性。</w:t>
      </w:r>
    </w:p>
    <w:p w14:paraId="08C735D8" w14:textId="77777777" w:rsidR="005256E0" w:rsidRDefault="005256E0" w:rsidP="005256E0"/>
    <w:p w14:paraId="5D694A07" w14:textId="1427E181" w:rsidR="005256E0" w:rsidRDefault="005256E0" w:rsidP="005256E0">
      <w:pPr>
        <w:pStyle w:val="1"/>
        <w:numPr>
          <w:ilvl w:val="0"/>
          <w:numId w:val="3"/>
        </w:numPr>
      </w:pPr>
      <w:r>
        <w:t>系统概述</w:t>
      </w:r>
    </w:p>
    <w:p w14:paraId="49961DE4" w14:textId="3864BC43" w:rsidR="005256E0" w:rsidRDefault="005256E0" w:rsidP="005256E0">
      <w:r>
        <w:t xml:space="preserve">    二进制漏洞分析工具是一款用于识别和分析二进制程序中存在的安全漏洞的软件。工具的目标是通过静态和动态分析技术，检测和识别二进制程序中的潜在漏洞，并生成相应的漏洞分析报告，以便安全研究人员和开发人员进行修复。</w:t>
      </w:r>
    </w:p>
    <w:p w14:paraId="1F05A233" w14:textId="77777777" w:rsidR="005256E0" w:rsidRDefault="005256E0" w:rsidP="005256E0"/>
    <w:p w14:paraId="362C475C" w14:textId="15A83097" w:rsidR="005256E0" w:rsidRDefault="005256E0" w:rsidP="005256E0">
      <w:pPr>
        <w:pStyle w:val="1"/>
        <w:numPr>
          <w:ilvl w:val="0"/>
          <w:numId w:val="3"/>
        </w:numPr>
      </w:pPr>
      <w:r>
        <w:t>总体架构</w:t>
      </w:r>
    </w:p>
    <w:p w14:paraId="5BBA5D2D" w14:textId="1386FD8A" w:rsidR="005256E0" w:rsidRDefault="005256E0" w:rsidP="005256E0">
      <w:r>
        <w:t xml:space="preserve">    二进制漏洞分析工具采用模块化设计，主要包括以下组成部分：</w:t>
      </w:r>
    </w:p>
    <w:p w14:paraId="17956F80" w14:textId="0C76AFC8" w:rsidR="005256E0" w:rsidRDefault="005256E0" w:rsidP="005256E0">
      <w:pPr>
        <w:pStyle w:val="a4"/>
        <w:numPr>
          <w:ilvl w:val="2"/>
          <w:numId w:val="6"/>
        </w:numPr>
        <w:ind w:firstLineChars="0"/>
      </w:pPr>
      <w:r w:rsidRPr="005256E0">
        <w:rPr>
          <w:b/>
          <w:bCs/>
        </w:rPr>
        <w:t>二进制程序解析模块</w:t>
      </w:r>
      <w:r>
        <w:t>：负责解析不同格式的二进制程序文件，并提取程序的结构和元数据。该模块使用特定的</w:t>
      </w:r>
      <w:proofErr w:type="gramStart"/>
      <w:r>
        <w:t>解析器</w:t>
      </w:r>
      <w:proofErr w:type="gramEnd"/>
      <w:r>
        <w:t>和处理器，能够处理多种常见的二进制程序格式。</w:t>
      </w:r>
    </w:p>
    <w:p w14:paraId="5AE34768" w14:textId="665AF8DF" w:rsidR="005256E0" w:rsidRDefault="005256E0" w:rsidP="005256E0">
      <w:pPr>
        <w:pStyle w:val="a4"/>
        <w:numPr>
          <w:ilvl w:val="2"/>
          <w:numId w:val="6"/>
        </w:numPr>
        <w:ind w:firstLineChars="0"/>
      </w:pPr>
      <w:r w:rsidRPr="005256E0">
        <w:rPr>
          <w:b/>
          <w:bCs/>
        </w:rPr>
        <w:t>静态分析模块</w:t>
      </w:r>
      <w:r>
        <w:t>：对二进制程序进行静态代码分析，识别可能存在的漏洞。该模块使用静态代码分析技术，如符号执行、污点分析、模糊测试等，对程序进行静态扫描和分析。</w:t>
      </w:r>
    </w:p>
    <w:p w14:paraId="5C374CAD" w14:textId="0CE9FC3D" w:rsidR="005256E0" w:rsidRDefault="005256E0" w:rsidP="005256E0">
      <w:pPr>
        <w:pStyle w:val="a4"/>
        <w:numPr>
          <w:ilvl w:val="2"/>
          <w:numId w:val="6"/>
        </w:numPr>
        <w:ind w:firstLineChars="0"/>
      </w:pPr>
      <w:r w:rsidRPr="005256E0">
        <w:rPr>
          <w:b/>
          <w:bCs/>
        </w:rPr>
        <w:t>动态分析模块</w:t>
      </w:r>
      <w:r>
        <w:t>：通过执行二进制程序并监控其行为，检测运行时漏洞。该模块使用动态分析技术，如动态符号执行、动态污点分析、模糊测试等，对程序进行动态执行和监控，以捕获运行时的漏洞。</w:t>
      </w:r>
    </w:p>
    <w:p w14:paraId="50857844" w14:textId="62C68629" w:rsidR="005256E0" w:rsidRDefault="005256E0" w:rsidP="005256E0">
      <w:pPr>
        <w:pStyle w:val="a4"/>
        <w:numPr>
          <w:ilvl w:val="2"/>
          <w:numId w:val="6"/>
        </w:numPr>
        <w:ind w:firstLineChars="0"/>
      </w:pPr>
      <w:r w:rsidRPr="005256E0">
        <w:rPr>
          <w:b/>
          <w:bCs/>
        </w:rPr>
        <w:t>漏洞报告模块</w:t>
      </w:r>
      <w:r>
        <w:t>：生成漏洞分析报告，包括发现的漏洞类型、位置和建议的修复方法。该模块将静态和动态分析模块的结果进行整合和分析，生成详尽的漏洞分析报告。</w:t>
      </w:r>
    </w:p>
    <w:p w14:paraId="2B63A65D" w14:textId="77777777" w:rsidR="005256E0" w:rsidRDefault="005256E0" w:rsidP="005256E0"/>
    <w:p w14:paraId="28F21993" w14:textId="04D25F8C" w:rsidR="005256E0" w:rsidRDefault="005256E0" w:rsidP="005256E0">
      <w:pPr>
        <w:pStyle w:val="1"/>
        <w:numPr>
          <w:ilvl w:val="0"/>
          <w:numId w:val="3"/>
        </w:numPr>
      </w:pPr>
      <w:r>
        <w:lastRenderedPageBreak/>
        <w:t>功能模块</w:t>
      </w:r>
    </w:p>
    <w:p w14:paraId="6ACBE36F" w14:textId="77777777" w:rsidR="005256E0" w:rsidRDefault="005256E0" w:rsidP="005256E0">
      <w:pPr>
        <w:pStyle w:val="2"/>
      </w:pPr>
      <w:r>
        <w:t xml:space="preserve">   a. 二进制程序解析模块</w:t>
      </w:r>
    </w:p>
    <w:p w14:paraId="2AE0FAA8" w14:textId="3224183B" w:rsidR="005256E0" w:rsidRDefault="005256E0" w:rsidP="005256E0">
      <w:r>
        <w:t xml:space="preserve">       支持解析多种常见的二进制程序格式，如ELF、PE等。</w:t>
      </w:r>
    </w:p>
    <w:p w14:paraId="13FCD713" w14:textId="2DC24BFA" w:rsidR="005256E0" w:rsidRDefault="005256E0" w:rsidP="005256E0">
      <w:r>
        <w:t xml:space="preserve">       提取二进制程序的结构和元数据，包括函数、变量、代码段、数据段等信息。</w:t>
      </w:r>
    </w:p>
    <w:p w14:paraId="65D3B7C9" w14:textId="77777777" w:rsidR="005256E0" w:rsidRDefault="005256E0" w:rsidP="005256E0"/>
    <w:p w14:paraId="063E8997" w14:textId="77777777" w:rsidR="005256E0" w:rsidRDefault="005256E0" w:rsidP="005256E0">
      <w:pPr>
        <w:pStyle w:val="2"/>
      </w:pPr>
      <w:r>
        <w:t xml:space="preserve">   b. 静态分析模块</w:t>
      </w:r>
    </w:p>
    <w:p w14:paraId="28312B17" w14:textId="11E986AC" w:rsidR="005256E0" w:rsidRDefault="005256E0" w:rsidP="005256E0">
      <w:r>
        <w:t xml:space="preserve">       使用静态代码分析技术对二进制程序进行扫描和分析。</w:t>
      </w:r>
    </w:p>
    <w:p w14:paraId="014EE4E8" w14:textId="46E02796" w:rsidR="005256E0" w:rsidRDefault="005256E0" w:rsidP="005256E0">
      <w:r>
        <w:t xml:space="preserve">       应用符号执行、污点分析、模糊测试等技术，识别可能存在的漏洞，如缓冲区溢出、格式化字符串漏洞、整数溢出等。</w:t>
      </w:r>
    </w:p>
    <w:p w14:paraId="4AB039B3" w14:textId="77777777" w:rsidR="005256E0" w:rsidRDefault="005256E0" w:rsidP="005256E0"/>
    <w:p w14:paraId="65A26251" w14:textId="77777777" w:rsidR="005256E0" w:rsidRDefault="005256E0" w:rsidP="005256E0">
      <w:pPr>
        <w:pStyle w:val="2"/>
      </w:pPr>
      <w:r>
        <w:t xml:space="preserve">   c. 动态分析模块</w:t>
      </w:r>
    </w:p>
    <w:p w14:paraId="21A29E03" w14:textId="205B7AB0" w:rsidR="005256E0" w:rsidRDefault="005256E0" w:rsidP="005256E0">
      <w:r>
        <w:t xml:space="preserve">       执行二进制程序，并通过动态分析技术监控其运行行为。</w:t>
      </w:r>
    </w:p>
    <w:p w14:paraId="769491BC" w14:textId="707E7991" w:rsidR="005256E0" w:rsidRDefault="005256E0" w:rsidP="005256E0">
      <w:r>
        <w:t xml:space="preserve">       运用动态符号执行、动态污点分析、模糊测试等技术，检测运行时漏洞，如内存访问错误、代码注入、逻辑错误等。</w:t>
      </w:r>
    </w:p>
    <w:p w14:paraId="3CA7BF6D" w14:textId="77777777" w:rsidR="005256E0" w:rsidRDefault="005256E0" w:rsidP="005256E0"/>
    <w:p w14:paraId="0A678241" w14:textId="77777777" w:rsidR="005256E0" w:rsidRDefault="005256E0" w:rsidP="005256E0">
      <w:pPr>
        <w:pStyle w:val="2"/>
      </w:pPr>
      <w:r>
        <w:t xml:space="preserve">   d. 漏洞报告模块</w:t>
      </w:r>
    </w:p>
    <w:p w14:paraId="3FFCC04B" w14:textId="3F0AA264" w:rsidR="005256E0" w:rsidRDefault="005256E0" w:rsidP="005256E0">
      <w:r>
        <w:t xml:space="preserve">       整合静态和动态分析模块的结果，生成漏洞分析报告。</w:t>
      </w:r>
    </w:p>
    <w:p w14:paraId="5E69DE6D" w14:textId="1604B3C4" w:rsidR="005256E0" w:rsidRDefault="005256E0" w:rsidP="005256E0">
      <w:r>
        <w:t xml:space="preserve">       报告包括漏洞的类型、位置、严重程度，以及建议的修复方法和安全最佳实践。</w:t>
      </w:r>
    </w:p>
    <w:p w14:paraId="1E86EBFE" w14:textId="77777777" w:rsidR="005256E0" w:rsidRDefault="005256E0" w:rsidP="005256E0"/>
    <w:p w14:paraId="3918346F" w14:textId="38BA3608" w:rsidR="005256E0" w:rsidRDefault="005256E0" w:rsidP="005256E0">
      <w:pPr>
        <w:pStyle w:val="1"/>
        <w:numPr>
          <w:ilvl w:val="0"/>
          <w:numId w:val="3"/>
        </w:numPr>
      </w:pPr>
      <w:r>
        <w:t>数据流和处理</w:t>
      </w:r>
    </w:p>
    <w:p w14:paraId="72131B24" w14:textId="62051F26" w:rsidR="005256E0" w:rsidRDefault="005256E0" w:rsidP="005256E0">
      <w:pPr>
        <w:ind w:firstLine="420"/>
      </w:pPr>
      <w:r>
        <w:t>数据流主要涉及从二进制程序文件到解析模块的输入，以及从分析模块到报告模块的输出。 解析模块负责从二进制程序文件中提取程序的结构和元数据，并将其传递给静态和动态分析模块。</w:t>
      </w:r>
    </w:p>
    <w:p w14:paraId="7D65D946" w14:textId="78691337" w:rsidR="005256E0" w:rsidRDefault="005256E0" w:rsidP="005256E0">
      <w:pPr>
        <w:ind w:firstLine="420"/>
      </w:pPr>
      <w:r>
        <w:t>静态分析模块对二进制程序进行静态扫描和分析，生成静态分析结果。</w:t>
      </w:r>
    </w:p>
    <w:p w14:paraId="474D5867" w14:textId="5E11D083" w:rsidR="005256E0" w:rsidRDefault="005256E0" w:rsidP="005256E0">
      <w:r>
        <w:t xml:space="preserve">    动态分析模块执行二进制程序并监控其运行行为，捕获运行时漏洞并生成动态分析结果。</w:t>
      </w:r>
    </w:p>
    <w:p w14:paraId="7D453890" w14:textId="6C792C52" w:rsidR="005256E0" w:rsidRDefault="005256E0" w:rsidP="005256E0">
      <w:r>
        <w:t xml:space="preserve">    漏洞报告模块接收静态和动态分析模块的结果，进行整合和分析，并生成漏洞分析报告。</w:t>
      </w:r>
    </w:p>
    <w:p w14:paraId="6397E1A6" w14:textId="77777777" w:rsidR="005256E0" w:rsidRDefault="005256E0" w:rsidP="005256E0"/>
    <w:p w14:paraId="54B88887" w14:textId="7DA186B8" w:rsidR="005256E0" w:rsidRDefault="005256E0" w:rsidP="005256E0">
      <w:pPr>
        <w:pStyle w:val="1"/>
        <w:numPr>
          <w:ilvl w:val="0"/>
          <w:numId w:val="3"/>
        </w:numPr>
      </w:pPr>
      <w:r>
        <w:lastRenderedPageBreak/>
        <w:t>接口设计</w:t>
      </w:r>
    </w:p>
    <w:p w14:paraId="465A7A1C" w14:textId="7FA633DB" w:rsidR="005256E0" w:rsidRDefault="005256E0" w:rsidP="005256E0">
      <w:r>
        <w:t xml:space="preserve">    工具与用户的接口设计包括命令行界面或图形用户界面，用于用户输入二进制程序文件和配置分析选项。</w:t>
      </w:r>
    </w:p>
    <w:p w14:paraId="180B6090" w14:textId="26205252" w:rsidR="005256E0" w:rsidRDefault="005256E0" w:rsidP="005256E0">
      <w:r>
        <w:t xml:space="preserve">    用户可以指定要分析的二进制程序文件路径，选择静态分析、动态分析或两者结合的分析方式，以及其他自定义选项。</w:t>
      </w:r>
    </w:p>
    <w:p w14:paraId="0784265E" w14:textId="4102CDB5" w:rsidR="005256E0" w:rsidRDefault="005256E0" w:rsidP="005256E0">
      <w:r>
        <w:t xml:space="preserve">    工具还可以提供API接口，以便其他软件系统可以通过API调用漏洞分析功能。</w:t>
      </w:r>
    </w:p>
    <w:p w14:paraId="73C0A482" w14:textId="77777777" w:rsidR="005256E0" w:rsidRDefault="005256E0" w:rsidP="005256E0"/>
    <w:p w14:paraId="4074108E" w14:textId="1046EC73" w:rsidR="005256E0" w:rsidRDefault="005256E0" w:rsidP="005256E0">
      <w:pPr>
        <w:pStyle w:val="1"/>
        <w:numPr>
          <w:ilvl w:val="0"/>
          <w:numId w:val="3"/>
        </w:numPr>
      </w:pPr>
      <w:r>
        <w:t>安全性考虑</w:t>
      </w:r>
    </w:p>
    <w:p w14:paraId="3FABDED8" w14:textId="239A8241" w:rsidR="005256E0" w:rsidRDefault="005256E0" w:rsidP="005256E0">
      <w:r>
        <w:t xml:space="preserve">    工具需要采取安全措施来保护分析的二进制程序和系统安全。</w:t>
      </w:r>
    </w:p>
    <w:p w14:paraId="3F90D458" w14:textId="7983C7DC" w:rsidR="005256E0" w:rsidRDefault="005256E0" w:rsidP="005256E0">
      <w:r>
        <w:t xml:space="preserve">    工具应具备合适的权限管理机制，确保只有授权用户能够访问和使用工具的功能。</w:t>
      </w:r>
    </w:p>
    <w:p w14:paraId="322EFF93" w14:textId="4F97315E" w:rsidR="005256E0" w:rsidRDefault="005256E0" w:rsidP="005256E0">
      <w:r>
        <w:t xml:space="preserve">    在执行动态分析时，工具应采取沙</w:t>
      </w:r>
      <w:proofErr w:type="gramStart"/>
      <w:r>
        <w:t>箱环境</w:t>
      </w:r>
      <w:proofErr w:type="gramEnd"/>
      <w:r>
        <w:t>或虚拟化技术，以隔离和限制二进制程序的影响范围，防止可能的恶意代码执行或漏洞利用。</w:t>
      </w:r>
    </w:p>
    <w:p w14:paraId="500F6871" w14:textId="77777777" w:rsidR="005256E0" w:rsidRDefault="005256E0" w:rsidP="005256E0"/>
    <w:p w14:paraId="7A26A02C" w14:textId="0AB5E76F" w:rsidR="005256E0" w:rsidRDefault="005256E0" w:rsidP="005256E0">
      <w:pPr>
        <w:pStyle w:val="1"/>
        <w:numPr>
          <w:ilvl w:val="0"/>
          <w:numId w:val="3"/>
        </w:numPr>
      </w:pPr>
      <w:r>
        <w:t>性能考虑</w:t>
      </w:r>
    </w:p>
    <w:p w14:paraId="36DBB21E" w14:textId="48E3531D" w:rsidR="005256E0" w:rsidRDefault="005256E0" w:rsidP="005256E0">
      <w:pPr>
        <w:pStyle w:val="a4"/>
        <w:numPr>
          <w:ilvl w:val="1"/>
          <w:numId w:val="7"/>
        </w:numPr>
        <w:ind w:firstLineChars="0"/>
      </w:pPr>
      <w:r>
        <w:t>工具需要考虑对大型二进制程序的处理效率和性能。</w:t>
      </w:r>
    </w:p>
    <w:p w14:paraId="254D05BD" w14:textId="2F9DD1A8" w:rsidR="005256E0" w:rsidRDefault="005256E0" w:rsidP="005256E0">
      <w:pPr>
        <w:pStyle w:val="a4"/>
        <w:numPr>
          <w:ilvl w:val="1"/>
          <w:numId w:val="7"/>
        </w:numPr>
        <w:ind w:firstLineChars="0"/>
      </w:pPr>
      <w:r>
        <w:t>静态和动态分析模块的算法和技术应经过优化，以提高分析速度和准确性。</w:t>
      </w:r>
    </w:p>
    <w:p w14:paraId="16E1D929" w14:textId="69D45A41" w:rsidR="005256E0" w:rsidRDefault="005256E0" w:rsidP="005256E0">
      <w:pPr>
        <w:pStyle w:val="a4"/>
        <w:numPr>
          <w:ilvl w:val="1"/>
          <w:numId w:val="7"/>
        </w:numPr>
        <w:ind w:firstLineChars="0"/>
      </w:pPr>
      <w:r>
        <w:t>工具可以利用并行处理和分布式计算等技术，提升分析性能和扩展性。</w:t>
      </w:r>
    </w:p>
    <w:p w14:paraId="7154C7E4" w14:textId="77777777" w:rsidR="005256E0" w:rsidRDefault="005256E0" w:rsidP="005256E0"/>
    <w:p w14:paraId="5C857967" w14:textId="3123675F" w:rsidR="005256E0" w:rsidRDefault="005256E0" w:rsidP="005256E0">
      <w:pPr>
        <w:pStyle w:val="1"/>
        <w:numPr>
          <w:ilvl w:val="0"/>
          <w:numId w:val="3"/>
        </w:numPr>
      </w:pPr>
      <w:r>
        <w:t>可靠性和容错性</w:t>
      </w:r>
    </w:p>
    <w:p w14:paraId="078F3CC3" w14:textId="4E8AF984" w:rsidR="005256E0" w:rsidRDefault="005256E0" w:rsidP="005256E0">
      <w:r>
        <w:t xml:space="preserve">    工具需要具备可靠性和容错性，能够处理各种类型的二进制程序，并在面对异常情况时能够进行适当的处理和恢复。</w:t>
      </w:r>
    </w:p>
    <w:p w14:paraId="1D1ABE3D" w14:textId="44932B53" w:rsidR="005256E0" w:rsidRDefault="005256E0" w:rsidP="005256E0">
      <w:r>
        <w:t xml:space="preserve">    工具应具备错误处理和异常处理机制，能够有效地处理解析错误、分析错误或运行时错误，并给出相应的提示或报告。</w:t>
      </w:r>
    </w:p>
    <w:p w14:paraId="2600E2E2" w14:textId="77777777" w:rsidR="005256E0" w:rsidRDefault="005256E0" w:rsidP="005256E0"/>
    <w:p w14:paraId="2A0B40FE" w14:textId="36416BB3" w:rsidR="00CE4AF0" w:rsidRPr="005256E0" w:rsidRDefault="00CE4AF0" w:rsidP="005256E0"/>
    <w:sectPr w:rsidR="00CE4AF0" w:rsidRPr="005256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429B8"/>
    <w:multiLevelType w:val="hybridMultilevel"/>
    <w:tmpl w:val="8988A4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7BA765A"/>
    <w:multiLevelType w:val="hybridMultilevel"/>
    <w:tmpl w:val="79A87E4C"/>
    <w:lvl w:ilvl="0" w:tplc="59A80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D8C3D51"/>
    <w:multiLevelType w:val="hybridMultilevel"/>
    <w:tmpl w:val="2EE6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BB7381D"/>
    <w:multiLevelType w:val="hybridMultilevel"/>
    <w:tmpl w:val="DFD8F9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CA261C3"/>
    <w:multiLevelType w:val="hybridMultilevel"/>
    <w:tmpl w:val="9FC4B5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AF1436E"/>
    <w:multiLevelType w:val="hybridMultilevel"/>
    <w:tmpl w:val="30B863E0"/>
    <w:lvl w:ilvl="0" w:tplc="59A801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4CB01B2"/>
    <w:multiLevelType w:val="hybridMultilevel"/>
    <w:tmpl w:val="64D49E8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32868883">
    <w:abstractNumId w:val="2"/>
  </w:num>
  <w:num w:numId="2" w16cid:durableId="174148877">
    <w:abstractNumId w:val="1"/>
  </w:num>
  <w:num w:numId="3" w16cid:durableId="1800411706">
    <w:abstractNumId w:val="5"/>
  </w:num>
  <w:num w:numId="4" w16cid:durableId="1750150204">
    <w:abstractNumId w:val="4"/>
  </w:num>
  <w:num w:numId="5" w16cid:durableId="1199663424">
    <w:abstractNumId w:val="0"/>
  </w:num>
  <w:num w:numId="6" w16cid:durableId="1228492415">
    <w:abstractNumId w:val="3"/>
  </w:num>
  <w:num w:numId="7" w16cid:durableId="9115033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F6"/>
    <w:rsid w:val="005256E0"/>
    <w:rsid w:val="00C91BF6"/>
    <w:rsid w:val="00CE4A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F8CD"/>
  <w15:chartTrackingRefBased/>
  <w15:docId w15:val="{46B57793-D6B3-4E61-8795-B364E4DC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56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56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主题"/>
    <w:basedOn w:val="a"/>
    <w:rsid w:val="005256E0"/>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4">
    <w:name w:val="List Paragraph"/>
    <w:basedOn w:val="a"/>
    <w:uiPriority w:val="34"/>
    <w:qFormat/>
    <w:rsid w:val="005256E0"/>
    <w:pPr>
      <w:ind w:firstLineChars="200" w:firstLine="420"/>
    </w:pPr>
  </w:style>
  <w:style w:type="character" w:customStyle="1" w:styleId="10">
    <w:name w:val="标题 1 字符"/>
    <w:basedOn w:val="a0"/>
    <w:link w:val="1"/>
    <w:uiPriority w:val="9"/>
    <w:rsid w:val="005256E0"/>
    <w:rPr>
      <w:b/>
      <w:bCs/>
      <w:kern w:val="44"/>
      <w:sz w:val="44"/>
      <w:szCs w:val="44"/>
    </w:rPr>
  </w:style>
  <w:style w:type="character" w:customStyle="1" w:styleId="20">
    <w:name w:val="标题 2 字符"/>
    <w:basedOn w:val="a0"/>
    <w:link w:val="2"/>
    <w:uiPriority w:val="9"/>
    <w:rsid w:val="005256E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赵</dc:creator>
  <cp:keywords/>
  <dc:description/>
  <cp:lastModifiedBy>1 赵</cp:lastModifiedBy>
  <cp:revision>3</cp:revision>
  <dcterms:created xsi:type="dcterms:W3CDTF">2023-09-07T09:39:00Z</dcterms:created>
  <dcterms:modified xsi:type="dcterms:W3CDTF">2023-09-07T09:45:00Z</dcterms:modified>
</cp:coreProperties>
</file>