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346BA" w14:textId="77777777" w:rsidR="00533B7B" w:rsidRPr="007C7AD1" w:rsidRDefault="00533B7B" w:rsidP="00533B7B">
      <w:pPr>
        <w:pStyle w:val="ListParagraph"/>
        <w:numPr>
          <w:ilvl w:val="0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y=3x+4</m:t>
        </m:r>
      </m:oMath>
      <w:r w:rsidRPr="007C7AD1">
        <w:rPr>
          <w:rFonts w:eastAsiaTheme="minorEastAsia"/>
          <w:sz w:val="24"/>
          <w:szCs w:val="24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  <w:color w:val="C0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C00000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/>
                <w:color w:val="C00000"/>
                <w:sz w:val="24"/>
                <w:szCs w:val="24"/>
              </w:rPr>
              <m:t>dx</m:t>
            </m:r>
          </m:den>
        </m:f>
        <m:r>
          <w:rPr>
            <w:rFonts w:ascii="Cambria Math" w:hAnsi="Cambria Math"/>
            <w:color w:val="C00000"/>
            <w:sz w:val="24"/>
            <w:szCs w:val="24"/>
          </w:rPr>
          <m:t>=3</m:t>
        </m:r>
      </m:oMath>
    </w:p>
    <w:p w14:paraId="43DD4156" w14:textId="77777777" w:rsidR="00533B7B" w:rsidRPr="007C7AD1" w:rsidRDefault="00533B7B" w:rsidP="00533B7B">
      <w:pPr>
        <w:pStyle w:val="ListParagraph"/>
        <w:rPr>
          <w:sz w:val="24"/>
          <w:szCs w:val="24"/>
        </w:rPr>
      </w:pPr>
    </w:p>
    <w:p w14:paraId="1A204C12" w14:textId="77777777" w:rsidR="00533B7B" w:rsidRPr="007C7AD1" w:rsidRDefault="00533B7B" w:rsidP="00533B7B">
      <w:pPr>
        <w:pStyle w:val="ListParagraph"/>
        <w:numPr>
          <w:ilvl w:val="0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7C7AD1">
        <w:rPr>
          <w:rFonts w:eastAsiaTheme="minorEastAsia"/>
          <w:sz w:val="24"/>
          <w:szCs w:val="24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  <w:color w:val="C0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C00000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/>
                <w:color w:val="C00000"/>
                <w:sz w:val="24"/>
                <w:szCs w:val="24"/>
              </w:rPr>
              <m:t>dx</m:t>
            </m:r>
          </m:den>
        </m:f>
        <m:r>
          <w:rPr>
            <w:rFonts w:ascii="Cambria Math" w:hAnsi="Cambria Math"/>
            <w:color w:val="C00000"/>
            <w:sz w:val="24"/>
            <w:szCs w:val="24"/>
          </w:rPr>
          <m:t>=6x</m:t>
        </m:r>
      </m:oMath>
    </w:p>
    <w:p w14:paraId="6413217C" w14:textId="77777777" w:rsidR="00533B7B" w:rsidRPr="007C7AD1" w:rsidRDefault="00533B7B" w:rsidP="00533B7B">
      <w:pPr>
        <w:pStyle w:val="ListParagraph"/>
        <w:rPr>
          <w:sz w:val="24"/>
          <w:szCs w:val="24"/>
        </w:rPr>
      </w:pPr>
    </w:p>
    <w:p w14:paraId="4CF86ECF" w14:textId="77777777" w:rsidR="00BA35AC" w:rsidRPr="007C7AD1" w:rsidRDefault="00533B7B" w:rsidP="00533B7B">
      <w:pPr>
        <w:pStyle w:val="ListParagraph"/>
        <w:numPr>
          <w:ilvl w:val="0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-2</m:t>
        </m:r>
      </m:oMath>
      <w:r w:rsidRPr="007C7AD1"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color w:val="C0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C00000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/>
                <w:color w:val="C00000"/>
                <w:sz w:val="24"/>
                <w:szCs w:val="24"/>
              </w:rPr>
              <m:t>dx</m:t>
            </m:r>
          </m:den>
        </m:f>
        <m:r>
          <w:rPr>
            <w:rFonts w:ascii="Cambria Math" w:hAnsi="Cambria Math"/>
            <w:color w:val="C00000"/>
            <w:sz w:val="24"/>
            <w:szCs w:val="24"/>
          </w:rPr>
          <m:t>=2x</m:t>
        </m:r>
      </m:oMath>
    </w:p>
    <w:p w14:paraId="71BFD017" w14:textId="77777777" w:rsidR="00533B7B" w:rsidRPr="007C7AD1" w:rsidRDefault="00533B7B" w:rsidP="00533B7B">
      <w:pPr>
        <w:pStyle w:val="ListParagraph"/>
        <w:ind w:left="1440"/>
        <w:rPr>
          <w:sz w:val="24"/>
          <w:szCs w:val="24"/>
        </w:rPr>
      </w:pPr>
    </w:p>
    <w:p w14:paraId="669EFAD7" w14:textId="77777777" w:rsidR="00533B7B" w:rsidRPr="007C7AD1" w:rsidRDefault="00533B7B" w:rsidP="00533B7B">
      <w:pPr>
        <w:pStyle w:val="ListParagraph"/>
        <w:numPr>
          <w:ilvl w:val="0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-3x</m:t>
        </m:r>
      </m:oMath>
      <w:r w:rsidRPr="007C7AD1"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color w:val="C0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C00000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/>
                <w:color w:val="C00000"/>
                <w:sz w:val="24"/>
                <w:szCs w:val="24"/>
              </w:rPr>
              <m:t>dx</m:t>
            </m:r>
          </m:den>
        </m:f>
        <m:r>
          <w:rPr>
            <w:rFonts w:ascii="Cambria Math" w:hAnsi="Cambria Math"/>
            <w:color w:val="C00000"/>
            <w:sz w:val="24"/>
            <w:szCs w:val="24"/>
          </w:rPr>
          <m:t>=2x-3</m:t>
        </m:r>
      </m:oMath>
    </w:p>
    <w:p w14:paraId="7C09E6F0" w14:textId="77777777" w:rsidR="00533B7B" w:rsidRPr="007C7AD1" w:rsidRDefault="00533B7B" w:rsidP="00533B7B">
      <w:pPr>
        <w:pStyle w:val="ListParagraph"/>
        <w:rPr>
          <w:sz w:val="24"/>
          <w:szCs w:val="24"/>
        </w:rPr>
      </w:pPr>
    </w:p>
    <w:p w14:paraId="22ED876A" w14:textId="77777777" w:rsidR="00533B7B" w:rsidRPr="007C7AD1" w:rsidRDefault="00533B7B" w:rsidP="00533B7B">
      <w:pPr>
        <w:pStyle w:val="ListParagraph"/>
        <w:numPr>
          <w:ilvl w:val="0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 w:rsidRPr="007C7AD1">
        <w:rPr>
          <w:rFonts w:eastAsiaTheme="minorEastAsia"/>
          <w:sz w:val="24"/>
          <w:szCs w:val="24"/>
        </w:rPr>
        <w:tab/>
      </w:r>
      <w:r w:rsidRPr="007C7AD1"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color w:val="C0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C00000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/>
                <w:color w:val="C00000"/>
                <w:sz w:val="24"/>
                <w:szCs w:val="24"/>
              </w:rPr>
              <m:t>dx</m:t>
            </m:r>
          </m:den>
        </m:f>
        <m:r>
          <w:rPr>
            <w:rFonts w:ascii="Cambria Math" w:hAnsi="Cambria Math"/>
            <w:color w:val="C0000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4"/>
                <w:szCs w:val="24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C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C0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C00000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0D70BBA9" w14:textId="77777777" w:rsidR="00533B7B" w:rsidRPr="007C7AD1" w:rsidRDefault="00533B7B" w:rsidP="00533B7B">
      <w:pPr>
        <w:pStyle w:val="ListParagraph"/>
        <w:rPr>
          <w:sz w:val="24"/>
          <w:szCs w:val="24"/>
        </w:rPr>
      </w:pPr>
    </w:p>
    <w:p w14:paraId="38DC072E" w14:textId="77777777" w:rsidR="00533B7B" w:rsidRPr="007C7AD1" w:rsidRDefault="00533B7B" w:rsidP="00533B7B">
      <w:pPr>
        <w:pStyle w:val="ListParagraph"/>
        <w:numPr>
          <w:ilvl w:val="0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(x-3)</m:t>
            </m:r>
          </m:den>
        </m:f>
      </m:oMath>
      <w:r w:rsidRPr="007C7AD1"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color w:val="C0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C00000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/>
                <w:color w:val="C00000"/>
                <w:sz w:val="24"/>
                <w:szCs w:val="24"/>
              </w:rPr>
              <m:t>dx</m:t>
            </m:r>
          </m:den>
        </m:f>
        <m:r>
          <w:rPr>
            <w:rFonts w:ascii="Cambria Math" w:hAnsi="Cambria Math"/>
            <w:color w:val="C0000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4"/>
                <w:szCs w:val="24"/>
              </w:rPr>
              <m:t>-2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C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C00000"/>
                    <w:sz w:val="24"/>
                    <w:szCs w:val="24"/>
                  </w:rPr>
                  <m:t>(x-3)</m:t>
                </m:r>
              </m:e>
              <m:sup>
                <m:r>
                  <w:rPr>
                    <w:rFonts w:ascii="Cambria Math" w:eastAsiaTheme="minorEastAsia" w:hAnsi="Cambria Math"/>
                    <w:color w:val="C00000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6C0C3FCF" w14:textId="77777777" w:rsidR="00533B7B" w:rsidRPr="007C7AD1" w:rsidRDefault="00533B7B" w:rsidP="00533B7B">
      <w:pPr>
        <w:pStyle w:val="ListParagraph"/>
        <w:rPr>
          <w:sz w:val="24"/>
          <w:szCs w:val="24"/>
        </w:rPr>
      </w:pPr>
    </w:p>
    <w:p w14:paraId="2CF8C8B5" w14:textId="77777777" w:rsidR="00533B7B" w:rsidRPr="007C7AD1" w:rsidRDefault="00533B7B" w:rsidP="00533B7B">
      <w:pPr>
        <w:pStyle w:val="ListParagraph"/>
        <w:numPr>
          <w:ilvl w:val="0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(4-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</m:oMath>
      <w:r w:rsidRPr="007C7AD1"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color w:val="C0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C00000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/>
                <w:color w:val="C00000"/>
                <w:sz w:val="24"/>
                <w:szCs w:val="24"/>
              </w:rPr>
              <m:t>dx</m:t>
            </m:r>
          </m:den>
        </m:f>
        <m:r>
          <w:rPr>
            <w:rFonts w:ascii="Cambria Math" w:hAnsi="Cambria Math"/>
            <w:color w:val="C0000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4"/>
                <w:szCs w:val="24"/>
              </w:rPr>
              <m:t>2x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C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C00000"/>
                    <w:sz w:val="24"/>
                    <w:szCs w:val="24"/>
                  </w:rPr>
                  <m:t>(4-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C0000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C00000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color w:val="C00000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5F389FCB" w14:textId="77777777" w:rsidR="00B252CE" w:rsidRPr="007C7AD1" w:rsidRDefault="00B252CE" w:rsidP="00B252CE">
      <w:pPr>
        <w:pStyle w:val="ListParagraph"/>
        <w:rPr>
          <w:sz w:val="24"/>
          <w:szCs w:val="24"/>
        </w:rPr>
      </w:pPr>
    </w:p>
    <w:p w14:paraId="1A5718FF" w14:textId="77777777" w:rsidR="00B252CE" w:rsidRPr="007C7AD1" w:rsidRDefault="00B252CE" w:rsidP="00533B7B">
      <w:pPr>
        <w:pStyle w:val="ListParagraph"/>
        <w:numPr>
          <w:ilvl w:val="0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x+1</m:t>
            </m:r>
          </m:e>
        </m:rad>
      </m:oMath>
      <w:r w:rsidRPr="007C7AD1"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color w:val="C0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C00000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/>
                <w:color w:val="C00000"/>
                <w:sz w:val="24"/>
                <w:szCs w:val="24"/>
              </w:rPr>
              <m:t>dx</m:t>
            </m:r>
          </m:den>
        </m:f>
        <m:r>
          <w:rPr>
            <w:rFonts w:ascii="Cambria Math" w:hAnsi="Cambria Math"/>
            <w:color w:val="C0000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C00000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C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C00000"/>
                    <w:sz w:val="24"/>
                    <w:szCs w:val="24"/>
                  </w:rPr>
                  <m:t>x+1</m:t>
                </m:r>
              </m:e>
            </m:rad>
          </m:den>
        </m:f>
      </m:oMath>
    </w:p>
    <w:p w14:paraId="1A66B7D8" w14:textId="77777777" w:rsidR="00B252CE" w:rsidRPr="007C7AD1" w:rsidRDefault="00B252CE" w:rsidP="00B252CE">
      <w:pPr>
        <w:pStyle w:val="ListParagraph"/>
        <w:rPr>
          <w:sz w:val="24"/>
          <w:szCs w:val="24"/>
        </w:rPr>
      </w:pPr>
    </w:p>
    <w:p w14:paraId="71A79EB3" w14:textId="77777777" w:rsidR="00B252CE" w:rsidRPr="007C7AD1" w:rsidRDefault="00680CEE" w:rsidP="00533B7B">
      <w:pPr>
        <w:pStyle w:val="ListParagraph"/>
        <w:numPr>
          <w:ilvl w:val="0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1-2x</m:t>
            </m:r>
          </m:e>
        </m:rad>
      </m:oMath>
      <w:r w:rsidRPr="007C7AD1"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color w:val="C0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C00000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/>
                <w:color w:val="C00000"/>
                <w:sz w:val="24"/>
                <w:szCs w:val="24"/>
              </w:rPr>
              <m:t>dx</m:t>
            </m:r>
          </m:den>
        </m:f>
        <m:r>
          <w:rPr>
            <w:rFonts w:ascii="Cambria Math" w:hAnsi="Cambria Math"/>
            <w:color w:val="C0000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4"/>
                <w:szCs w:val="24"/>
              </w:rPr>
              <m:t>-1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C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C00000"/>
                    <w:sz w:val="24"/>
                    <w:szCs w:val="24"/>
                  </w:rPr>
                  <m:t>1-2x</m:t>
                </m:r>
              </m:e>
            </m:rad>
          </m:den>
        </m:f>
      </m:oMath>
    </w:p>
    <w:p w14:paraId="468032F0" w14:textId="77777777" w:rsidR="00680CEE" w:rsidRPr="007C7AD1" w:rsidRDefault="00680CEE" w:rsidP="00680CEE">
      <w:pPr>
        <w:pStyle w:val="ListParagraph"/>
        <w:rPr>
          <w:sz w:val="24"/>
          <w:szCs w:val="24"/>
        </w:rPr>
      </w:pPr>
    </w:p>
    <w:p w14:paraId="3F2EE90B" w14:textId="77777777" w:rsidR="00680CEE" w:rsidRPr="007C7AD1" w:rsidRDefault="00680CEE" w:rsidP="00533B7B">
      <w:pPr>
        <w:pStyle w:val="ListParagraph"/>
        <w:numPr>
          <w:ilvl w:val="0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x-1</m:t>
                </m:r>
              </m:e>
            </m:rad>
          </m:den>
        </m:f>
      </m:oMath>
      <w:r w:rsidRPr="007C7AD1"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color w:val="C0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C00000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/>
                <w:color w:val="C00000"/>
                <w:sz w:val="24"/>
                <w:szCs w:val="24"/>
              </w:rPr>
              <m:t>dx</m:t>
            </m:r>
          </m:den>
        </m:f>
        <m:r>
          <w:rPr>
            <w:rFonts w:ascii="Cambria Math" w:hAnsi="Cambria Math"/>
            <w:color w:val="C0000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4"/>
                <w:szCs w:val="24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C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C00000"/>
                    <w:sz w:val="24"/>
                    <w:szCs w:val="24"/>
                  </w:rPr>
                  <m:t>2(x-1)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</m:oMath>
    </w:p>
    <w:p w14:paraId="05AF2C42" w14:textId="77777777" w:rsidR="005D3011" w:rsidRPr="007C7AD1" w:rsidRDefault="005D3011" w:rsidP="005D3011">
      <w:pPr>
        <w:pStyle w:val="ListParagraph"/>
        <w:rPr>
          <w:sz w:val="24"/>
          <w:szCs w:val="24"/>
        </w:rPr>
      </w:pPr>
    </w:p>
    <w:p w14:paraId="2C418A9D" w14:textId="77777777" w:rsidR="005D3011" w:rsidRPr="007C7AD1" w:rsidRDefault="005D3011" w:rsidP="00533B7B">
      <w:pPr>
        <w:pStyle w:val="ListParagraph"/>
        <w:numPr>
          <w:ilvl w:val="0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-6x</m:t>
        </m:r>
      </m:oMath>
      <w:r w:rsidRPr="007C7AD1"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color w:val="C0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C00000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/>
                <w:color w:val="C00000"/>
                <w:sz w:val="24"/>
                <w:szCs w:val="24"/>
              </w:rPr>
              <m:t>dx</m:t>
            </m:r>
          </m:den>
        </m:f>
        <m:r>
          <w:rPr>
            <w:rFonts w:ascii="Cambria Math" w:hAnsi="Cambria Math"/>
            <w:color w:val="C00000"/>
            <w:sz w:val="24"/>
            <w:szCs w:val="24"/>
          </w:rPr>
          <m:t>=</m:t>
        </m:r>
        <m:r>
          <w:rPr>
            <w:rFonts w:ascii="Cambria Math" w:eastAsiaTheme="minorEastAsia" w:hAnsi="Cambria Math"/>
            <w:color w:val="C00000"/>
            <w:sz w:val="24"/>
            <w:szCs w:val="24"/>
          </w:rPr>
          <m:t>9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C00000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  <w:sz w:val="24"/>
            <w:szCs w:val="24"/>
          </w:rPr>
          <m:t>+4x-6</m:t>
        </m:r>
      </m:oMath>
    </w:p>
    <w:p w14:paraId="696F6A12" w14:textId="77777777" w:rsidR="005D3011" w:rsidRPr="007C7AD1" w:rsidRDefault="005D3011" w:rsidP="005D3011">
      <w:pPr>
        <w:pStyle w:val="ListParagraph"/>
        <w:rPr>
          <w:sz w:val="24"/>
          <w:szCs w:val="24"/>
        </w:rPr>
      </w:pPr>
    </w:p>
    <w:p w14:paraId="724527DA" w14:textId="77777777" w:rsidR="005D3011" w:rsidRPr="007C7AD1" w:rsidRDefault="00F16291" w:rsidP="00533B7B">
      <w:pPr>
        <w:pStyle w:val="ListParagraph"/>
        <w:numPr>
          <w:ilvl w:val="0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8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</m:oMath>
      <w:r w:rsidRPr="007C7AD1"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color w:val="C0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C00000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/>
                <w:color w:val="C00000"/>
                <w:sz w:val="24"/>
                <w:szCs w:val="24"/>
              </w:rPr>
              <m:t>dx</m:t>
            </m:r>
          </m:den>
        </m:f>
        <m:r>
          <w:rPr>
            <w:rFonts w:ascii="Cambria Math" w:hAnsi="Cambria Math"/>
            <w:color w:val="C00000"/>
            <w:sz w:val="24"/>
            <w:szCs w:val="24"/>
          </w:rPr>
          <m:t>=</m:t>
        </m:r>
        <m:r>
          <w:rPr>
            <w:rFonts w:ascii="Cambria Math" w:eastAsiaTheme="minorEastAsia" w:hAnsi="Cambria Math"/>
            <w:color w:val="C00000"/>
            <w:sz w:val="24"/>
            <w:szCs w:val="24"/>
          </w:rPr>
          <m:t>20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C00000"/>
                <w:sz w:val="24"/>
                <w:szCs w:val="24"/>
              </w:rPr>
              <m:t>7</m:t>
            </m:r>
          </m:sup>
        </m:sSup>
        <m:r>
          <w:rPr>
            <w:rFonts w:ascii="Cambria Math" w:eastAsiaTheme="minorEastAsia" w:hAnsi="Cambria Math"/>
            <w:color w:val="C00000"/>
            <w:sz w:val="24"/>
            <w:szCs w:val="24"/>
          </w:rPr>
          <m:t>-6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C00000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/>
            <w:color w:val="C00000"/>
            <w:sz w:val="24"/>
            <w:szCs w:val="24"/>
          </w:rPr>
          <m:t>+30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C00000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color w:val="C00000"/>
            <w:sz w:val="24"/>
            <w:szCs w:val="24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C00000"/>
                <w:sz w:val="24"/>
                <w:szCs w:val="24"/>
              </w:rPr>
              <m:t>2</m:t>
            </m:r>
          </m:sup>
        </m:sSup>
      </m:oMath>
    </w:p>
    <w:p w14:paraId="6216C4F0" w14:textId="77777777" w:rsidR="00F16291" w:rsidRPr="007C7AD1" w:rsidRDefault="00F16291" w:rsidP="00F16291">
      <w:pPr>
        <w:pStyle w:val="ListParagraph"/>
        <w:rPr>
          <w:sz w:val="24"/>
          <w:szCs w:val="24"/>
        </w:rPr>
      </w:pPr>
    </w:p>
    <w:p w14:paraId="1E8E1703" w14:textId="77777777" w:rsidR="00F16291" w:rsidRPr="007C7AD1" w:rsidRDefault="000F03F8" w:rsidP="00533B7B">
      <w:pPr>
        <w:pStyle w:val="ListParagraph"/>
        <w:numPr>
          <w:ilvl w:val="0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+2x-1;a=-1</m:t>
        </m:r>
      </m:oMath>
      <w:r w:rsidRPr="007C7AD1">
        <w:rPr>
          <w:rFonts w:eastAsiaTheme="minorEastAsia"/>
          <w:sz w:val="24"/>
          <w:szCs w:val="24"/>
        </w:rPr>
        <w:t xml:space="preserve"> </w:t>
      </w:r>
      <w:r w:rsidRPr="007C7AD1">
        <w:rPr>
          <w:rFonts w:eastAsiaTheme="minorEastAsia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/>
                <w:i/>
                <w:color w:val="C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C00000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color w:val="C00000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color w:val="C00000"/>
            <w:sz w:val="24"/>
            <w:szCs w:val="24"/>
          </w:rPr>
          <m:t>=</m:t>
        </m:r>
        <m:r>
          <w:rPr>
            <w:rFonts w:ascii="Cambria Math" w:eastAsiaTheme="minorEastAsia" w:hAnsi="Cambria Math"/>
            <w:color w:val="C00000"/>
            <w:sz w:val="24"/>
            <w:szCs w:val="24"/>
          </w:rPr>
          <m:t>-4</m:t>
        </m:r>
      </m:oMath>
    </w:p>
    <w:p w14:paraId="4C15902D" w14:textId="77777777" w:rsidR="000F03F8" w:rsidRPr="007C7AD1" w:rsidRDefault="000F03F8" w:rsidP="000F03F8">
      <w:pPr>
        <w:pStyle w:val="ListParagraph"/>
        <w:rPr>
          <w:sz w:val="24"/>
          <w:szCs w:val="24"/>
        </w:rPr>
      </w:pPr>
    </w:p>
    <w:p w14:paraId="7248F020" w14:textId="77777777" w:rsidR="000F03F8" w:rsidRPr="007C7AD1" w:rsidRDefault="000F03F8" w:rsidP="00533B7B">
      <w:pPr>
        <w:pStyle w:val="ListParagraph"/>
        <w:numPr>
          <w:ilvl w:val="0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-6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+2x+9;a=-3</m:t>
        </m:r>
      </m:oMath>
      <w:r w:rsidRPr="007C7AD1">
        <w:rPr>
          <w:rFonts w:eastAsiaTheme="minorEastAsia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/>
                <w:i/>
                <w:color w:val="C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C00000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color w:val="C00000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color w:val="C00000"/>
            <w:sz w:val="24"/>
            <w:szCs w:val="24"/>
          </w:rPr>
          <m:t>=</m:t>
        </m:r>
        <m:r>
          <w:rPr>
            <w:rFonts w:ascii="Cambria Math" w:eastAsiaTheme="minorEastAsia" w:hAnsi="Cambria Math"/>
            <w:color w:val="C00000"/>
            <w:sz w:val="24"/>
            <w:szCs w:val="24"/>
          </w:rPr>
          <m:t>92</m:t>
        </m:r>
      </m:oMath>
    </w:p>
    <w:p w14:paraId="7330FD66" w14:textId="77777777" w:rsidR="000F03F8" w:rsidRPr="007C7AD1" w:rsidRDefault="000F03F8" w:rsidP="000F03F8">
      <w:pPr>
        <w:pStyle w:val="ListParagraph"/>
        <w:rPr>
          <w:sz w:val="24"/>
          <w:szCs w:val="24"/>
        </w:rPr>
      </w:pPr>
    </w:p>
    <w:p w14:paraId="397622F9" w14:textId="77777777" w:rsidR="000F03F8" w:rsidRPr="007C7AD1" w:rsidRDefault="001E25BF" w:rsidP="00533B7B">
      <w:pPr>
        <w:pStyle w:val="ListParagraph"/>
        <w:numPr>
          <w:ilvl w:val="0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y=5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+8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+2x-1;a=0</m:t>
        </m:r>
      </m:oMath>
      <w:r w:rsidRPr="007C7AD1">
        <w:rPr>
          <w:rFonts w:eastAsiaTheme="minorEastAsia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/>
                <w:i/>
                <w:color w:val="C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C00000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color w:val="C00000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color w:val="C00000"/>
            <w:sz w:val="24"/>
            <w:szCs w:val="24"/>
          </w:rPr>
          <m:t>=</m:t>
        </m:r>
        <m:r>
          <w:rPr>
            <w:rFonts w:ascii="Cambria Math" w:eastAsiaTheme="minorEastAsia" w:hAnsi="Cambria Math"/>
            <w:color w:val="C00000"/>
            <w:sz w:val="24"/>
            <w:szCs w:val="24"/>
          </w:rPr>
          <m:t>2</m:t>
        </m:r>
      </m:oMath>
    </w:p>
    <w:p w14:paraId="04287A1C" w14:textId="77777777" w:rsidR="001E25BF" w:rsidRPr="007C7AD1" w:rsidRDefault="001E25BF" w:rsidP="001E25BF">
      <w:pPr>
        <w:pStyle w:val="ListParagraph"/>
        <w:rPr>
          <w:sz w:val="24"/>
          <w:szCs w:val="24"/>
        </w:rPr>
      </w:pPr>
    </w:p>
    <w:p w14:paraId="1FE13ADF" w14:textId="77777777" w:rsidR="001E25BF" w:rsidRPr="007C7AD1" w:rsidRDefault="001E25BF" w:rsidP="00533B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AD1">
        <w:rPr>
          <w:sz w:val="24"/>
          <w:szCs w:val="24"/>
        </w:rPr>
        <w:t xml:space="preserve">Find the equation of the Tangent Line to the curve </w:t>
      </w:r>
      <m:oMath>
        <m:r>
          <w:rPr>
            <w:rFonts w:ascii="Cambria Math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-x+2</m:t>
        </m:r>
      </m:oMath>
      <w:r w:rsidRPr="007C7AD1">
        <w:rPr>
          <w:rFonts w:eastAsiaTheme="minorEastAsia"/>
          <w:sz w:val="24"/>
          <w:szCs w:val="24"/>
        </w:rPr>
        <w:t xml:space="preserve"> @ (-2, 12)</w:t>
      </w:r>
    </w:p>
    <w:p w14:paraId="1E9C476B" w14:textId="77777777" w:rsidR="001E25BF" w:rsidRPr="007C7AD1" w:rsidRDefault="001E25BF" w:rsidP="001E25BF">
      <w:pPr>
        <w:pStyle w:val="ListParagraph"/>
        <w:rPr>
          <w:sz w:val="24"/>
          <w:szCs w:val="24"/>
        </w:rPr>
      </w:pPr>
      <m:oMathPara>
        <m:oMath>
          <m:r>
            <w:rPr>
              <w:rFonts w:ascii="Cambria Math" w:hAnsi="Cambria Math"/>
              <w:color w:val="C00000"/>
              <w:sz w:val="24"/>
              <w:szCs w:val="24"/>
            </w:rPr>
            <m:t>y=</m:t>
          </m:r>
          <m:r>
            <w:rPr>
              <w:rFonts w:ascii="Cambria Math" w:eastAsiaTheme="minorEastAsia" w:hAnsi="Cambria Math"/>
              <w:color w:val="C00000"/>
              <w:sz w:val="24"/>
              <w:szCs w:val="24"/>
            </w:rPr>
            <m:t>-5x+2</m:t>
          </m:r>
        </m:oMath>
      </m:oMathPara>
    </w:p>
    <w:p w14:paraId="6C6C9582" w14:textId="77777777" w:rsidR="001E25BF" w:rsidRPr="007C7AD1" w:rsidRDefault="001E25BF" w:rsidP="001E25BF">
      <w:pPr>
        <w:pStyle w:val="ListParagraph"/>
        <w:rPr>
          <w:sz w:val="24"/>
          <w:szCs w:val="24"/>
        </w:rPr>
      </w:pPr>
    </w:p>
    <w:sectPr w:rsidR="001E25BF" w:rsidRPr="007C7AD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1720C" w14:textId="77777777" w:rsidR="00973A48" w:rsidRDefault="00973A48" w:rsidP="007C7AD1">
      <w:pPr>
        <w:spacing w:after="0" w:line="240" w:lineRule="auto"/>
      </w:pPr>
      <w:r>
        <w:separator/>
      </w:r>
    </w:p>
  </w:endnote>
  <w:endnote w:type="continuationSeparator" w:id="0">
    <w:p w14:paraId="320F1CE4" w14:textId="77777777" w:rsidR="00973A48" w:rsidRDefault="00973A48" w:rsidP="007C7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DB29E" w14:textId="77777777" w:rsidR="00973A48" w:rsidRDefault="00973A48" w:rsidP="007C7AD1">
      <w:pPr>
        <w:spacing w:after="0" w:line="240" w:lineRule="auto"/>
      </w:pPr>
      <w:r>
        <w:separator/>
      </w:r>
    </w:p>
  </w:footnote>
  <w:footnote w:type="continuationSeparator" w:id="0">
    <w:p w14:paraId="05CC5C2F" w14:textId="77777777" w:rsidR="00973A48" w:rsidRDefault="00973A48" w:rsidP="007C7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84FCC" w14:textId="77777777" w:rsidR="007C7AD1" w:rsidRDefault="007C7AD1">
    <w:pPr>
      <w:pStyle w:val="Header"/>
    </w:pPr>
    <w:r>
      <w:t>Intro Calc – Week 1 HW Key – Tim Leishman</w:t>
    </w:r>
  </w:p>
  <w:p w14:paraId="620A3593" w14:textId="77777777" w:rsidR="007C7AD1" w:rsidRDefault="007C7A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25FDC"/>
    <w:multiLevelType w:val="hybridMultilevel"/>
    <w:tmpl w:val="9C90B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AC"/>
    <w:rsid w:val="000F03F8"/>
    <w:rsid w:val="00102267"/>
    <w:rsid w:val="001E25BF"/>
    <w:rsid w:val="00533B7B"/>
    <w:rsid w:val="005D3011"/>
    <w:rsid w:val="00680CEE"/>
    <w:rsid w:val="007C7AD1"/>
    <w:rsid w:val="00806EA5"/>
    <w:rsid w:val="00973A48"/>
    <w:rsid w:val="00B252CE"/>
    <w:rsid w:val="00BA35AC"/>
    <w:rsid w:val="00ED1883"/>
    <w:rsid w:val="00F1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96986"/>
  <w15:chartTrackingRefBased/>
  <w15:docId w15:val="{7BE5DA3C-2A3F-4F4E-AFBE-4BB097E3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B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3B7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C7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AD1"/>
  </w:style>
  <w:style w:type="paragraph" w:styleId="Footer">
    <w:name w:val="footer"/>
    <w:basedOn w:val="Normal"/>
    <w:link w:val="FooterChar"/>
    <w:uiPriority w:val="99"/>
    <w:unhideWhenUsed/>
    <w:rsid w:val="007C7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Leishman</dc:creator>
  <cp:keywords/>
  <dc:description/>
  <cp:lastModifiedBy>Tim Leishman</cp:lastModifiedBy>
  <cp:revision>2</cp:revision>
  <dcterms:created xsi:type="dcterms:W3CDTF">2023-07-19T15:14:00Z</dcterms:created>
  <dcterms:modified xsi:type="dcterms:W3CDTF">2023-07-19T15:14:00Z</dcterms:modified>
</cp:coreProperties>
</file>