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833B" w14:textId="1848831B" w:rsidR="002F7200" w:rsidRPr="002F7200" w:rsidRDefault="002F7200" w:rsidP="002F7200">
      <w:pPr>
        <w:rPr>
          <w:rFonts w:ascii="Times New Roman" w:eastAsia="Times New Roman" w:hAnsi="Times New Roman" w:cs="Times New Roman"/>
          <w:sz w:val="24"/>
          <w:szCs w:val="24"/>
        </w:rPr>
      </w:pPr>
      <w:r w:rsidRPr="002F7200">
        <w:rPr>
          <w:rFonts w:ascii="Times New Roman" w:eastAsia="Times New Roman" w:hAnsi="Times New Roman" w:cs="Times New Roman"/>
          <w:sz w:val="24"/>
          <w:szCs w:val="24"/>
        </w:rPr>
        <w:t xml:space="preserve">Using Square-Wave analysis we calculate the low critical frequency using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Fractional Tilt and the below </w:t>
      </w:r>
      <w:r w:rsidRPr="002F7200">
        <w:rPr>
          <w:rFonts w:ascii="Times New Roman" w:eastAsia="Times New Roman" w:hAnsi="Times New Roman" w:cs="Times New Roman"/>
          <w:sz w:val="24"/>
          <w:szCs w:val="24"/>
        </w:rPr>
        <w:t>formula.</w:t>
      </w:r>
    </w:p>
    <w:p w14:paraId="68BE291D" w14:textId="2A8CE9ED" w:rsidR="00FF78CC" w:rsidRPr="002F7200" w:rsidRDefault="002F7200" w:rsidP="002F7200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fcl= 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fractional tilt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πPW</m:t>
              </m:r>
            </m:den>
          </m:f>
        </m:oMath>
      </m:oMathPara>
    </w:p>
    <w:p w14:paraId="38FFB2D4" w14:textId="45C0FDBF" w:rsidR="00D974F3" w:rsidRDefault="002F7200" w:rsidP="009867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E784AF" wp14:editId="7642AB7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529965" cy="2457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74F" w:rsidRPr="0098674F">
        <w:rPr>
          <w:rFonts w:ascii="Times New Roman" w:eastAsia="Times New Roman" w:hAnsi="Times New Roman" w:cs="Times New Roman"/>
          <w:sz w:val="24"/>
          <w:szCs w:val="24"/>
        </w:rPr>
        <w:t>Consider the following circuit</w:t>
      </w:r>
      <w:r w:rsidR="007933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CC6B58" w14:textId="0FB9064F" w:rsidR="007933C0" w:rsidRDefault="007933C0" w:rsidP="007933C0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Series capacitance will allow high frequencies through but may affect or attenuate lower frequencies. </w:t>
      </w:r>
    </w:p>
    <w:p w14:paraId="5DFBA012" w14:textId="64EDD94C" w:rsidR="007933C0" w:rsidRDefault="007933C0" w:rsidP="007933C0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vertical components of the square wave (rising and falling edges) represent a fast transition and the high frequency component of the waveform. </w:t>
      </w:r>
    </w:p>
    <w:p w14:paraId="458F0EE0" w14:textId="5EC3C618" w:rsidR="007933C0" w:rsidRDefault="007933C0" w:rsidP="007933C0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horizontal components of the square wave represent higher to lower (left to right) Frequencies </w:t>
      </w:r>
      <w:r w:rsidR="009973FF">
        <w:rPr>
          <w:rFonts w:ascii="Times New Roman" w:eastAsia="Times New Roman" w:hAnsi="Times New Roman" w:cs="Times New Roman"/>
          <w:sz w:val="24"/>
          <w:szCs w:val="24"/>
        </w:rPr>
        <w:t>of the Odd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Harmonics. </w:t>
      </w:r>
    </w:p>
    <w:p w14:paraId="5ACD3543" w14:textId="12E2E49D" w:rsidR="009973FF" w:rsidRDefault="009973FF" w:rsidP="007933C0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73F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B63129" wp14:editId="611E62C8">
            <wp:simplePos x="0" y="0"/>
            <wp:positionH relativeFrom="margin">
              <wp:align>center</wp:align>
            </wp:positionH>
            <wp:positionV relativeFrom="margin">
              <wp:posOffset>5467350</wp:posOffset>
            </wp:positionV>
            <wp:extent cx="3009900" cy="2380615"/>
            <wp:effectExtent l="0" t="0" r="0" b="635"/>
            <wp:wrapTopAndBottom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76C8FF4-303D-4F4B-AB20-E27D79303B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76C8FF4-303D-4F4B-AB20-E27D79303B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what gives us “tilt”.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series capacitance increase at lower frequencies thus attenuating the lower frequency odd harmonic components at the output. </w:t>
      </w:r>
    </w:p>
    <w:p w14:paraId="25691C60" w14:textId="51DCC1ED" w:rsidR="009973FF" w:rsidRDefault="009973FF" w:rsidP="009973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87D69" w14:textId="544E28EE" w:rsidR="009973FF" w:rsidRDefault="00F823FF" w:rsidP="009973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can in fact derive the above equation from the standard Capacitor Reactance and Charge Formulas. </w:t>
      </w:r>
    </w:p>
    <w:p w14:paraId="2D2B8F2F" w14:textId="77777777" w:rsidR="00F823FF" w:rsidRPr="009973FF" w:rsidRDefault="00F823FF" w:rsidP="009973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55566" w14:textId="2DE81861" w:rsidR="00F823FF" w:rsidRPr="00F823FF" w:rsidRDefault="00F823FF" w:rsidP="00F823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823FF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F823FF">
        <w:rPr>
          <w:rFonts w:ascii="Times New Roman" w:eastAsia="Times New Roman" w:hAnsi="Times New Roman" w:cs="Times New Roman"/>
          <w:sz w:val="32"/>
          <w:szCs w:val="32"/>
          <w:vertAlign w:val="subscript"/>
        </w:rPr>
        <w:t>c</w:t>
      </w:r>
      <w:proofErr w:type="spellEnd"/>
      <w:r w:rsidRPr="00F823FF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2πFC</m:t>
            </m:r>
          </m:den>
        </m:f>
      </m:oMath>
    </w:p>
    <w:p w14:paraId="6239F86E" w14:textId="2D0201AD" w:rsidR="00F823FF" w:rsidRPr="007A1BFB" w:rsidRDefault="00F823FF" w:rsidP="00F823FF">
      <w:pPr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Vc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>=vfin 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vfin -vin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-t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RC</m:t>
                  </m:r>
                </m:den>
              </m:f>
            </m:sup>
          </m:sSup>
        </m:oMath>
      </m:oMathPara>
    </w:p>
    <w:p w14:paraId="41071A19" w14:textId="5B43E580" w:rsidR="007A1BFB" w:rsidRDefault="007A1BFB" w:rsidP="00F823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C838D0" w14:textId="77777777" w:rsidR="007A1BFB" w:rsidRPr="00F823FF" w:rsidRDefault="007A1BFB" w:rsidP="00F823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9119D7" w14:textId="5A38712E" w:rsidR="00F823FF" w:rsidRDefault="00F823FF" w:rsidP="00F823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823FF">
        <w:rPr>
          <w:rFonts w:ascii="Times New Roman" w:eastAsia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9A5D99C" wp14:editId="50345E92">
            <wp:simplePos x="0" y="0"/>
            <wp:positionH relativeFrom="column">
              <wp:posOffset>3438525</wp:posOffset>
            </wp:positionH>
            <wp:positionV relativeFrom="paragraph">
              <wp:posOffset>362585</wp:posOffset>
            </wp:positionV>
            <wp:extent cx="2360295" cy="1866900"/>
            <wp:effectExtent l="0" t="0" r="1905" b="0"/>
            <wp:wrapSquare wrapText="bothSides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76C8FF4-303D-4F4B-AB20-E27D79303B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76C8FF4-303D-4F4B-AB20-E27D79303B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23FF">
        <w:rPr>
          <w:rFonts w:ascii="Times New Roman" w:eastAsia="Times New Roman" w:hAnsi="Times New Roman" w:cs="Times New Roman"/>
          <w:sz w:val="24"/>
          <w:szCs w:val="24"/>
        </w:rPr>
        <w:t>Observe that the waveform (tilt) across the pulse width appears to be a similar to a capacitance discharge</w:t>
      </w:r>
      <w:r w:rsidRPr="00F823F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25AE7F3" w14:textId="77777777" w:rsidR="007A1BFB" w:rsidRPr="00F823FF" w:rsidRDefault="007A1BFB" w:rsidP="007A1BFB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9A426B3" w14:textId="4880F92A" w:rsidR="00F823FF" w:rsidRDefault="00F823FF" w:rsidP="00F823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23FF">
        <w:rPr>
          <w:rFonts w:ascii="Times New Roman" w:eastAsia="Times New Roman" w:hAnsi="Times New Roman" w:cs="Times New Roman"/>
          <w:sz w:val="24"/>
          <w:szCs w:val="24"/>
        </w:rPr>
        <w:t xml:space="preserve">Let’s think about this problem in terms of the capacitor charge formula. </w:t>
      </w:r>
    </w:p>
    <w:p w14:paraId="16E3900F" w14:textId="77777777" w:rsidR="007A1BFB" w:rsidRDefault="007A1BFB" w:rsidP="007A1B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8A30D00" w14:textId="23ECD813" w:rsidR="00000000" w:rsidRPr="00F823FF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Vc</m:t>
        </m:r>
        <m:r>
          <w:rPr>
            <w:rFonts w:ascii="Cambria Math" w:eastAsia="Times New Roman" w:hAnsi="Cambria Math" w:cs="Times New Roman"/>
            <w:sz w:val="28"/>
            <w:szCs w:val="28"/>
          </w:rPr>
          <m:t>=vfin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vfin -vin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723677DD" w14:textId="774A2B28" w:rsidR="00000000" w:rsidRPr="00F823FF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Vc</m:t>
        </m:r>
      </m:oMath>
      <w:r w:rsidR="00115958" w:rsidRPr="00F823FF">
        <w:rPr>
          <w:rFonts w:ascii="Times New Roman" w:eastAsia="Times New Roman" w:hAnsi="Times New Roman" w:cs="Times New Roman"/>
          <w:sz w:val="28"/>
          <w:szCs w:val="28"/>
        </w:rPr>
        <w:t xml:space="preserve"> = V</w:t>
      </w:r>
      <w:r w:rsidR="00115958" w:rsidRPr="00F823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115958" w:rsidRPr="00F823FF">
        <w:rPr>
          <w:rFonts w:ascii="Times New Roman" w:eastAsia="Times New Roman" w:hAnsi="Times New Roman" w:cs="Times New Roman"/>
          <w:sz w:val="28"/>
          <w:szCs w:val="28"/>
        </w:rPr>
        <w:t xml:space="preserve"> (discharge)</w:t>
      </w:r>
    </w:p>
    <w:p w14:paraId="2EA14256" w14:textId="42032F86" w:rsidR="00000000" w:rsidRPr="00F823FF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vfin</m:t>
        </m:r>
      </m:oMath>
      <w:r w:rsidR="00115958" w:rsidRPr="00F823FF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7B7AAA31" w14:textId="329A7A4B" w:rsidR="00000000" w:rsidRPr="00DE64BB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vin</m:t>
        </m:r>
      </m:oMath>
      <w:r w:rsidR="00115958" w:rsidRPr="00F823FF">
        <w:rPr>
          <w:rFonts w:ascii="Times New Roman" w:eastAsia="Times New Roman" w:hAnsi="Times New Roman" w:cs="Times New Roman"/>
          <w:sz w:val="28"/>
          <w:szCs w:val="28"/>
        </w:rPr>
        <w:t xml:space="preserve"> = V</w:t>
      </w:r>
      <w:r w:rsidR="00115958" w:rsidRPr="00F823F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6B526902" w14:textId="7629F087" w:rsidR="00DE64BB" w:rsidRDefault="00DE64BB" w:rsidP="00DE64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FD6540" w14:textId="77777777" w:rsidR="007A1BFB" w:rsidRPr="00DE64BB" w:rsidRDefault="007A1BFB" w:rsidP="00DE64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8150F" w14:textId="3769AEB4" w:rsidR="00F823FF" w:rsidRPr="00F823FF" w:rsidRDefault="00F823FF" w:rsidP="00F823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23FF">
        <w:rPr>
          <w:rFonts w:ascii="Times New Roman" w:eastAsia="Times New Roman" w:hAnsi="Times New Roman" w:cs="Times New Roman"/>
          <w:sz w:val="24"/>
          <w:szCs w:val="24"/>
        </w:rPr>
        <w:t>Now let’s think about the tilt formula in terms of the capacitor charge formula.</w:t>
      </w:r>
    </w:p>
    <w:p w14:paraId="6683C006" w14:textId="5C756C0B" w:rsidR="00F823FF" w:rsidRPr="007A1BFB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823FF">
        <w:rPr>
          <w:rFonts w:ascii="Times New Roman" w:eastAsia="Times New Roman" w:hAnsi="Times New Roman" w:cs="Times New Roman"/>
          <w:sz w:val="28"/>
          <w:szCs w:val="28"/>
        </w:rPr>
        <w:t xml:space="preserve">Fractional tilt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V1 -V2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APA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823FF"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82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∆V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Vavg.</m:t>
            </m:r>
          </m:den>
        </m:f>
      </m:oMath>
    </w:p>
    <w:p w14:paraId="1FBECF78" w14:textId="31222BFB" w:rsidR="007A1BFB" w:rsidRDefault="007A1BFB" w:rsidP="007A1BF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6FE0CF6" w14:textId="77777777" w:rsidR="007A1BFB" w:rsidRPr="00F823FF" w:rsidRDefault="007A1BFB" w:rsidP="007A1BF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567EAD9" w14:textId="45B457D6" w:rsidR="00F823FF" w:rsidRPr="00F823FF" w:rsidRDefault="00F823FF" w:rsidP="00F823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what if we put the Fractional tilt formula in terms of our previously defined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4BB">
        <w:rPr>
          <w:rFonts w:ascii="Times New Roman" w:eastAsia="Times New Roman" w:hAnsi="Times New Roman" w:cs="Times New Roman"/>
          <w:sz w:val="24"/>
          <w:szCs w:val="24"/>
        </w:rPr>
        <w:t>formula.</w:t>
      </w:r>
    </w:p>
    <w:p w14:paraId="297B8B6E" w14:textId="0BBA1469" w:rsidR="00F823FF" w:rsidRPr="00F823FF" w:rsidRDefault="00F823FF" w:rsidP="00F823F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823FF">
        <w:rPr>
          <w:rFonts w:ascii="Times New Roman" w:eastAsia="Times New Roman" w:hAnsi="Times New Roman" w:cs="Times New Roman"/>
          <w:sz w:val="28"/>
          <w:szCs w:val="28"/>
        </w:rPr>
        <w:t xml:space="preserve">Fractional </w:t>
      </w:r>
      <w:r w:rsidR="00DE64BB" w:rsidRPr="00F823FF">
        <w:rPr>
          <w:rFonts w:ascii="Times New Roman" w:eastAsia="Times New Roman" w:hAnsi="Times New Roman" w:cs="Times New Roman"/>
          <w:sz w:val="28"/>
          <w:szCs w:val="28"/>
        </w:rPr>
        <w:t>tilt (</w:t>
      </w:r>
      <w:proofErr w:type="spellStart"/>
      <w:r w:rsidR="00E21C59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823FF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F823FF">
        <w:rPr>
          <w:rFonts w:ascii="Times New Roman" w:eastAsia="Times New Roman" w:hAnsi="Times New Roman" w:cs="Times New Roman"/>
          <w:sz w:val="28"/>
          <w:szCs w:val="28"/>
        </w:rPr>
        <w:t xml:space="preserve"> formula)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 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Vc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Vin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den>
        </m:f>
      </m:oMath>
      <w:r w:rsidRPr="00F82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23FF"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</w:p>
    <w:p w14:paraId="76AB7943" w14:textId="1D766A52" w:rsidR="00FF78CC" w:rsidRDefault="00FF78CC" w:rsidP="00F823F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2D9930B" w14:textId="4FEB033B" w:rsidR="000F3616" w:rsidRDefault="000F3616" w:rsidP="00F823F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5E7E067" w14:textId="2B988D76" w:rsidR="000F3616" w:rsidRDefault="000F3616" w:rsidP="00F823F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1677AAA2" w14:textId="07D9B643" w:rsidR="000F3616" w:rsidRDefault="000F3616" w:rsidP="00F823F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7B16D518" w14:textId="6113BDBE" w:rsidR="00000000" w:rsidRPr="00C0645C" w:rsidRDefault="00C0645C" w:rsidP="00C0645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lastRenderedPageBreak/>
        <w:t>Fractional tilt</w:t>
      </w:r>
      <w:r w:rsidRPr="00C0645C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(</w:t>
      </w:r>
      <w:proofErr w:type="spellStart"/>
      <w:r w:rsidRPr="00C0645C">
        <w:rPr>
          <w:rFonts w:ascii="Times New Roman" w:eastAsia="Times New Roman" w:hAnsi="Times New Roman" w:cs="Times New Roman"/>
          <w:sz w:val="32"/>
          <w:szCs w:val="32"/>
          <w:vertAlign w:val="subscript"/>
        </w:rPr>
        <w:t>vc</w:t>
      </w:r>
      <w:proofErr w:type="spellEnd"/>
      <w:r w:rsidRPr="00C0645C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formula) </w:t>
      </w: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 -Vc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Vin+Vc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0645C">
        <w:rPr>
          <w:rFonts w:ascii="Times New Roman" w:eastAsia="Times New Roman" w:hAnsi="Times New Roman" w:cs="Times New Roman"/>
          <w:sz w:val="32"/>
          <w:szCs w:val="32"/>
        </w:rPr>
        <w:tab/>
        <w:t>or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2(Vin-Vc)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(Vin+Vc)</m:t>
            </m:r>
          </m:den>
        </m:f>
      </m:oMath>
    </w:p>
    <w:p w14:paraId="35F9E731" w14:textId="77777777" w:rsidR="00000000" w:rsidRPr="00C0645C" w:rsidRDefault="00C0645C" w:rsidP="00C0645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Assume fractional tilt is equal to 0.10 and solve for </w:t>
      </w:r>
      <w:proofErr w:type="spellStart"/>
      <w:r w:rsidRPr="00C0645C">
        <w:rPr>
          <w:rFonts w:ascii="Times New Roman" w:eastAsia="Times New Roman" w:hAnsi="Times New Roman" w:cs="Times New Roman"/>
          <w:sz w:val="32"/>
          <w:szCs w:val="32"/>
        </w:rPr>
        <w:t>Vc</w:t>
      </w:r>
      <w:proofErr w:type="spellEnd"/>
    </w:p>
    <w:p w14:paraId="4F2704D0" w14:textId="23C7F80B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0.10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2(Vin-Vc)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(Vin+Vc)</m:t>
            </m:r>
          </m:den>
        </m:f>
      </m:oMath>
    </w:p>
    <w:p w14:paraId="26F07A61" w14:textId="1133A347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>0.10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(Vin+Vc)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2(Vin-Vc)</m:t>
        </m:r>
      </m:oMath>
    </w:p>
    <w:p w14:paraId="72939468" w14:textId="43794424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Vin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+ .1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Vc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= 2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Vin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- 2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Vc</m:t>
        </m:r>
      </m:oMath>
    </w:p>
    <w:p w14:paraId="22B14A53" w14:textId="4D63127E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2.1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Vc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= 1.9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Vin</m:t>
        </m:r>
      </m:oMath>
    </w:p>
    <w:p w14:paraId="4631DEAA" w14:textId="352097B4" w:rsidR="000F3616" w:rsidRPr="00C0645C" w:rsidRDefault="00C0645C" w:rsidP="00C0645C">
      <w:pPr>
        <w:pStyle w:val="ListParagraph"/>
        <w:numPr>
          <w:ilvl w:val="2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iCs/>
          <w:sz w:val="32"/>
          <w:szCs w:val="32"/>
        </w:rPr>
        <w:t>Vc</w:t>
      </w:r>
      <w:r w:rsidRPr="00C0645C">
        <w:rPr>
          <w:rFonts w:ascii="Times New Roman" w:eastAsia="Times New Roman" w:hAnsi="Times New Roman" w:cs="Times New Roman"/>
          <w:iCs/>
          <w:sz w:val="32"/>
          <w:szCs w:val="32"/>
          <w:vertAlign w:val="subscript"/>
        </w:rPr>
        <w:t>tilt0.01</w:t>
      </w: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1.9Vin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2.1</m:t>
            </m:r>
          </m:den>
        </m:f>
      </m:oMath>
    </w:p>
    <w:p w14:paraId="368AF4DF" w14:textId="77777777" w:rsidR="00000000" w:rsidRPr="00C0645C" w:rsidRDefault="00C0645C" w:rsidP="00C0645C">
      <w:pPr>
        <w:pStyle w:val="ListParagraph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Discharge formula simplification with </w:t>
      </w:r>
      <w:proofErr w:type="spellStart"/>
      <w:r w:rsidRPr="00C0645C">
        <w:rPr>
          <w:rFonts w:ascii="Times New Roman" w:eastAsia="Times New Roman" w:hAnsi="Times New Roman" w:cs="Times New Roman"/>
          <w:sz w:val="32"/>
          <w:szCs w:val="32"/>
        </w:rPr>
        <w:t>Vc</w:t>
      </w:r>
      <w:proofErr w:type="spellEnd"/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tilt substitution</w:t>
      </w:r>
    </w:p>
    <w:p w14:paraId="0BE0EA47" w14:textId="7F7E9BA3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Vc</m:t>
        </m:r>
        <m:r>
          <w:rPr>
            <w:rFonts w:ascii="Cambria Math" w:eastAsia="Times New Roman" w:hAnsi="Cambria Math" w:cs="Times New Roman"/>
            <w:sz w:val="32"/>
            <w:szCs w:val="32"/>
          </w:rPr>
          <m:t>=vfin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vfin -vin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4E886269" w14:textId="6E382C63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Vc</m:t>
        </m:r>
        <m:r>
          <w:rPr>
            <w:rFonts w:ascii="Cambria Math" w:eastAsia="Times New Roman" w:hAnsi="Cambria Math" w:cs="Times New Roman"/>
            <w:sz w:val="32"/>
            <w:szCs w:val="32"/>
          </w:rPr>
          <m:t>=0 -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0 -vin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61342DF5" w14:textId="730DFB91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Vc</m:t>
        </m:r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29D40BB6" w14:textId="0CE1F7B5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Substitute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Vc</m:t>
        </m:r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0.10 frac. tilt</w:t>
      </w:r>
    </w:p>
    <w:p w14:paraId="46D21AAF" w14:textId="0447C346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1.9Vin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2.1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0556960D" w14:textId="3D5701E6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1.9Vin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2.1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vin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65C72878" w14:textId="289A3BC3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2.1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246862D4" w14:textId="68E0981C" w:rsidR="00000000" w:rsidRPr="00C0645C" w:rsidRDefault="00C0645C" w:rsidP="00C0645C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1.9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2.1</m:t>
                </m:r>
              </m:den>
            </m:f>
          </m:e>
        </m:func>
      </m:oMath>
      <w:r w:rsidRPr="00C0645C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RC</m:t>
            </m:r>
          </m:den>
        </m:f>
      </m:oMath>
    </w:p>
    <w:p w14:paraId="35E75FD6" w14:textId="77777777" w:rsidR="00000000" w:rsidRPr="00692732" w:rsidRDefault="00692732" w:rsidP="00692732">
      <w:pPr>
        <w:spacing w:line="48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92732">
        <w:rPr>
          <w:rFonts w:ascii="Times New Roman" w:eastAsia="Times New Roman" w:hAnsi="Times New Roman" w:cs="Times New Roman"/>
          <w:sz w:val="32"/>
          <w:szCs w:val="32"/>
        </w:rPr>
        <w:t>Further simplify and solve for RC</w:t>
      </w:r>
    </w:p>
    <w:p w14:paraId="08545A81" w14:textId="2656685C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1.9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2.1</m:t>
                </m:r>
              </m:den>
            </m:f>
          </m:e>
        </m:func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RC</m:t>
            </m:r>
          </m:den>
        </m:f>
      </m:oMath>
    </w:p>
    <w:p w14:paraId="2720BE76" w14:textId="0D493F39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-.100083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RC</m:t>
            </m:r>
          </m:den>
        </m:f>
      </m:oMath>
    </w:p>
    <w:p w14:paraId="2E37862A" w14:textId="621C9E58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RC</m:t>
        </m:r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32"/>
                <w:szCs w:val="32"/>
              </w:rPr>
              <m:t>.100083</m:t>
            </m:r>
          </m:den>
        </m:f>
      </m:oMath>
    </w:p>
    <w:p w14:paraId="0A7F1275" w14:textId="681B319C" w:rsidR="00000000" w:rsidRPr="00692732" w:rsidRDefault="00692732" w:rsidP="00692732">
      <w:pPr>
        <w:spacing w:line="48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Observe that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t</m:t>
        </m:r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 represents time of the tilt </w:t>
      </w:r>
    </w:p>
    <w:p w14:paraId="47F3B605" w14:textId="677968EB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t</m:t>
        </m:r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pw</m:t>
        </m:r>
      </m:oMath>
    </w:p>
    <w:p w14:paraId="6B9ABB66" w14:textId="2D2A63C5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.100083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≈</m:t>
        </m:r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 xml:space="preserve"> 10% or fractional tilt</w:t>
      </w:r>
      <w:r w:rsidRPr="00692732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A14333D" w14:textId="41E1CEDB" w:rsidR="00000000" w:rsidRPr="00692732" w:rsidRDefault="00692732" w:rsidP="00692732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RC</m:t>
        </m:r>
      </m:oMath>
      <w:r w:rsidRPr="00692732">
        <w:rPr>
          <w:rFonts w:ascii="Times New Roman" w:eastAsia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pw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*fractional tilt</m:t>
            </m:r>
          </m:den>
        </m:f>
      </m:oMath>
    </w:p>
    <w:p w14:paraId="72A68574" w14:textId="77777777" w:rsidR="00000000" w:rsidRPr="00DB2B49" w:rsidRDefault="00DB2B49" w:rsidP="00DB2B49">
      <w:pPr>
        <w:spacing w:line="48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>Verify correlation of fractional tilt</w:t>
      </w:r>
    </w:p>
    <w:p w14:paraId="795A9B83" w14:textId="77777777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>Solve at 5% tilt</w:t>
      </w:r>
    </w:p>
    <w:p w14:paraId="240CF1D8" w14:textId="08C91CF2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>Fractional tilt</w:t>
      </w:r>
      <w:r w:rsidRPr="00DB2B49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(</w:t>
      </w:r>
      <w:proofErr w:type="spellStart"/>
      <w:r w:rsidRPr="00DB2B49">
        <w:rPr>
          <w:rFonts w:ascii="Times New Roman" w:eastAsia="Times New Roman" w:hAnsi="Times New Roman" w:cs="Times New Roman"/>
          <w:sz w:val="32"/>
          <w:szCs w:val="32"/>
          <w:vertAlign w:val="subscript"/>
        </w:rPr>
        <w:t>vc</w:t>
      </w:r>
      <w:proofErr w:type="spellEnd"/>
      <w:r w:rsidRPr="00DB2B49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formula) </w:t>
      </w:r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 -Vc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Vin+Vc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</m:oMath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2B49">
        <w:rPr>
          <w:rFonts w:ascii="Times New Roman" w:eastAsia="Times New Roman" w:hAnsi="Times New Roman" w:cs="Times New Roman"/>
          <w:sz w:val="32"/>
          <w:szCs w:val="32"/>
        </w:rPr>
        <w:tab/>
        <w:t>or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2(Vin-Vc)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(Vin+Vc)</m:t>
            </m:r>
          </m:den>
        </m:f>
      </m:oMath>
    </w:p>
    <w:p w14:paraId="1FA6ABAF" w14:textId="003E18CF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.05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2(Vin-Vc)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(Vin+Vc)</m:t>
            </m:r>
          </m:den>
        </m:f>
      </m:oMath>
    </w:p>
    <w:p w14:paraId="58152599" w14:textId="2A9F3125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vc=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1.95vin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2.05</m:t>
            </m:r>
          </m:den>
        </m:f>
      </m:oMath>
    </w:p>
    <w:p w14:paraId="3E50544B" w14:textId="376526E9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1.95vin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2.05</m:t>
            </m:r>
          </m:den>
        </m:f>
      </m:oMath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2ABEA8CC" w14:textId="6819D935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1.95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2.05</m:t>
                </m:r>
              </m:den>
            </m:f>
          </m:e>
        </m:func>
      </m:oMath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RC</m:t>
            </m:r>
          </m:den>
        </m:f>
      </m:oMath>
    </w:p>
    <w:p w14:paraId="6F5E74FF" w14:textId="3F7D0F9D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-.050104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RC</m:t>
            </m:r>
          </m:den>
        </m:f>
      </m:oMath>
    </w:p>
    <w:p w14:paraId="15BB4124" w14:textId="570A528A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.050104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≈fractional tilt</m:t>
        </m:r>
      </m:oMath>
    </w:p>
    <w:p w14:paraId="4BBEC823" w14:textId="45A616FC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RC=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pw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fractional tilt</m:t>
            </m:r>
          </m:den>
        </m:f>
      </m:oMath>
    </w:p>
    <w:p w14:paraId="57DE8A94" w14:textId="77777777" w:rsidR="00000000" w:rsidRPr="00DB2B49" w:rsidRDefault="00DB2B49" w:rsidP="00DB2B49">
      <w:pPr>
        <w:spacing w:line="48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At frequency cutoff low, </w:t>
      </w:r>
      <w:proofErr w:type="spellStart"/>
      <w:r w:rsidRPr="00DB2B49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DB2B49">
        <w:rPr>
          <w:rFonts w:ascii="Times New Roman" w:eastAsia="Times New Roman" w:hAnsi="Times New Roman" w:cs="Times New Roman"/>
          <w:sz w:val="32"/>
          <w:szCs w:val="32"/>
          <w:vertAlign w:val="subscript"/>
        </w:rPr>
        <w:t>c</w:t>
      </w:r>
      <w:proofErr w:type="spellEnd"/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DB2B49">
        <w:rPr>
          <w:rFonts w:ascii="Times New Roman" w:eastAsia="Times New Roman" w:hAnsi="Times New Roman" w:cs="Times New Roman"/>
          <w:sz w:val="32"/>
          <w:szCs w:val="32"/>
        </w:rPr>
        <w:t>R</w:t>
      </w:r>
      <w:r w:rsidRPr="00DB2B49">
        <w:rPr>
          <w:rFonts w:ascii="Times New Roman" w:eastAsia="Times New Roman" w:hAnsi="Times New Roman" w:cs="Times New Roman"/>
          <w:sz w:val="32"/>
          <w:szCs w:val="32"/>
          <w:vertAlign w:val="subscript"/>
        </w:rPr>
        <w:t>thev</w:t>
      </w:r>
      <w:proofErr w:type="spellEnd"/>
    </w:p>
    <w:p w14:paraId="0F773ED0" w14:textId="60F09959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x</m:t>
        </m:r>
        <m:r>
          <w:rPr>
            <w:rFonts w:ascii="Cambria Math" w:eastAsia="Times New Roman" w:hAnsi="Cambria Math" w:cs="Times New Roman"/>
            <w:sz w:val="32"/>
            <w:szCs w:val="32"/>
            <w:vertAlign w:val="subscript"/>
          </w:rPr>
          <m:t>c</m:t>
        </m:r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2πfC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 </m:t>
        </m:r>
      </m:oMath>
    </w:p>
    <w:p w14:paraId="6CB16C61" w14:textId="452C12B5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R=</m:t>
        </m:r>
      </m:oMath>
      <w:r w:rsidRPr="00DB2B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2πfclC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 </m:t>
        </m:r>
      </m:oMath>
    </w:p>
    <w:p w14:paraId="6D97B5A1" w14:textId="65E71642" w:rsidR="00000000" w:rsidRPr="00DB2B49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f</m:t>
        </m:r>
        <m:r>
          <w:rPr>
            <w:rFonts w:ascii="Cambria Math" w:eastAsia="Times New Roman" w:hAnsi="Cambria Math" w:cs="Times New Roman"/>
            <w:sz w:val="32"/>
            <w:szCs w:val="32"/>
            <w:vertAlign w:val="subscript"/>
          </w:rPr>
          <m:t>CL</m:t>
        </m:r>
        <m:r>
          <w:rPr>
            <w:rFonts w:ascii="Cambria Math" w:eastAsia="Times New Roman" w:hAnsi="Cambria Math" w:cs="Times New Roman"/>
            <w:sz w:val="32"/>
            <w:szCs w:val="32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2πRC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 </m:t>
        </m:r>
      </m:oMath>
    </w:p>
    <w:p w14:paraId="701FCD02" w14:textId="7260B3C0" w:rsidR="00000000" w:rsidRDefault="00DB2B49" w:rsidP="00DB2B49">
      <w:pPr>
        <w:pStyle w:val="ListParagraph"/>
        <w:numPr>
          <w:ilvl w:val="1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2B49">
        <w:rPr>
          <w:rFonts w:ascii="Times New Roman" w:eastAsia="Times New Roman" w:hAnsi="Times New Roman" w:cs="Times New Roman"/>
          <w:sz w:val="32"/>
          <w:szCs w:val="32"/>
        </w:rPr>
        <w:t>Substitute RC fractional tilt formula</w:t>
      </w:r>
    </w:p>
    <w:p w14:paraId="1DA02486" w14:textId="77777777" w:rsidR="00DB2B49" w:rsidRPr="00DB2B49" w:rsidRDefault="00DB2B49" w:rsidP="00DB2B49">
      <w:pPr>
        <w:pStyle w:val="ListParagraph"/>
        <w:numPr>
          <w:ilvl w:val="2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RC=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pw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fractional tilt</m:t>
            </m:r>
          </m:den>
        </m:f>
      </m:oMath>
      <w:bookmarkStart w:id="0" w:name="_GoBack"/>
      <w:bookmarkEnd w:id="0"/>
    </w:p>
    <w:p w14:paraId="0F08B8BF" w14:textId="37B2D253" w:rsidR="00000000" w:rsidRPr="00DB2B49" w:rsidRDefault="00DB2B49" w:rsidP="00DB2B49">
      <w:pPr>
        <w:pStyle w:val="ListParagraph"/>
        <w:numPr>
          <w:ilvl w:val="2"/>
          <w:numId w:val="18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f</m:t>
        </m:r>
        <m:r>
          <w:rPr>
            <w:rFonts w:ascii="Cambria Math" w:eastAsia="Times New Roman" w:hAnsi="Cambria Math" w:cs="Times New Roman"/>
            <w:sz w:val="32"/>
            <w:szCs w:val="32"/>
            <w:vertAlign w:val="subscript"/>
          </w:rPr>
          <m:t>CL</m:t>
        </m:r>
        <m:r>
          <w:rPr>
            <w:rFonts w:ascii="Cambria Math" w:eastAsia="Times New Roman" w:hAnsi="Cambria Math" w:cs="Times New Roman"/>
            <w:sz w:val="32"/>
            <w:szCs w:val="32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pw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fractional tilt</m:t>
                </m:r>
              </m:den>
            </m:f>
          </m:den>
        </m:f>
      </m:oMath>
    </w:p>
    <w:p w14:paraId="3E68A52A" w14:textId="0C6A3E6F" w:rsidR="00C0645C" w:rsidRPr="00CE29FA" w:rsidRDefault="00DB2B49" w:rsidP="00CE29FA">
      <w:pPr>
        <w:pStyle w:val="ListParagraph"/>
        <w:numPr>
          <w:ilvl w:val="1"/>
          <w:numId w:val="23"/>
        </w:numPr>
        <w:spacing w:line="480" w:lineRule="auto"/>
        <w:rPr>
          <w:rFonts w:ascii="Times New Roman" w:eastAsia="Times New Roman" w:hAnsi="Times New Roman" w:cs="Times New Roman"/>
          <w:sz w:val="52"/>
          <w:szCs w:val="52"/>
        </w:rPr>
      </w:pPr>
      <m:oMath>
        <m:r>
          <w:rPr>
            <w:rFonts w:ascii="Cambria Math" w:eastAsia="Times New Roman" w:hAnsi="Cambria Math" w:cs="Times New Roman"/>
            <w:sz w:val="52"/>
            <w:szCs w:val="52"/>
          </w:rPr>
          <m:t>f</m:t>
        </m:r>
        <m:r>
          <w:rPr>
            <w:rFonts w:ascii="Cambria Math" w:eastAsia="Times New Roman" w:hAnsi="Cambria Math" w:cs="Times New Roman"/>
            <w:sz w:val="52"/>
            <w:szCs w:val="52"/>
            <w:vertAlign w:val="subscript"/>
          </w:rPr>
          <m:t>CL</m:t>
        </m:r>
        <m:r>
          <w:rPr>
            <w:rFonts w:ascii="Cambria Math" w:eastAsia="Times New Roman" w:hAnsi="Cambria Math" w:cs="Times New Roman"/>
            <w:sz w:val="52"/>
            <w:szCs w:val="52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52"/>
                <w:szCs w:val="5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52"/>
                <w:szCs w:val="52"/>
              </w:rPr>
              <m:t>fractional tilt</m:t>
            </m:r>
          </m:num>
          <m:den>
            <m:r>
              <w:rPr>
                <w:rFonts w:ascii="Cambria Math" w:eastAsia="Times New Roman" w:hAnsi="Cambria Math" w:cs="Times New Roman"/>
                <w:sz w:val="52"/>
                <w:szCs w:val="52"/>
              </w:rPr>
              <m:t>2πpw</m:t>
            </m:r>
          </m:den>
        </m:f>
      </m:oMath>
    </w:p>
    <w:sectPr w:rsidR="00C0645C" w:rsidRPr="00CE29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6E8F1" w14:textId="77777777" w:rsidR="00115958" w:rsidRDefault="00115958">
      <w:pPr>
        <w:spacing w:after="0" w:line="240" w:lineRule="auto"/>
      </w:pPr>
      <w:r>
        <w:separator/>
      </w:r>
    </w:p>
  </w:endnote>
  <w:endnote w:type="continuationSeparator" w:id="0">
    <w:p w14:paraId="696B9E51" w14:textId="77777777" w:rsidR="00115958" w:rsidRDefault="0011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0ABDE" w14:textId="77777777" w:rsidR="00115958" w:rsidRDefault="00115958">
      <w:pPr>
        <w:spacing w:after="0" w:line="240" w:lineRule="auto"/>
      </w:pPr>
      <w:r>
        <w:separator/>
      </w:r>
    </w:p>
  </w:footnote>
  <w:footnote w:type="continuationSeparator" w:id="0">
    <w:p w14:paraId="45EFEC0D" w14:textId="77777777" w:rsidR="00115958" w:rsidRDefault="00115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58C2812F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2F7200">
      <w:rPr>
        <w:rFonts w:ascii="Times New Roman" w:eastAsia="Times New Roman" w:hAnsi="Times New Roman" w:cs="Times New Roman"/>
        <w:color w:val="000000"/>
        <w:sz w:val="24"/>
        <w:szCs w:val="24"/>
      </w:rPr>
      <w:t>Tilt</w:t>
    </w:r>
    <w:r w:rsidR="00B27E5E">
      <w:rPr>
        <w:rFonts w:ascii="Times New Roman" w:eastAsia="Times New Roman" w:hAnsi="Times New Roman" w:cs="Times New Roman"/>
        <w:color w:val="000000"/>
        <w:sz w:val="24"/>
        <w:szCs w:val="24"/>
      </w:rPr>
      <w:t xml:space="preserve"> and </w:t>
    </w:r>
    <w:r w:rsidR="002F7200">
      <w:rPr>
        <w:rFonts w:ascii="Times New Roman" w:eastAsia="Times New Roman" w:hAnsi="Times New Roman" w:cs="Times New Roman"/>
        <w:color w:val="000000"/>
        <w:sz w:val="24"/>
        <w:szCs w:val="24"/>
      </w:rPr>
      <w:t>Lower</w:t>
    </w:r>
    <w:r w:rsidR="00B27E5E">
      <w:rPr>
        <w:rFonts w:ascii="Times New Roman" w:eastAsia="Times New Roman" w:hAnsi="Times New Roman" w:cs="Times New Roman"/>
        <w:color w:val="000000"/>
        <w:sz w:val="24"/>
        <w:szCs w:val="24"/>
      </w:rPr>
      <w:t xml:space="preserve"> Cutoff Frequency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22"/>
  </w:num>
  <w:num w:numId="5">
    <w:abstractNumId w:val="3"/>
  </w:num>
  <w:num w:numId="6">
    <w:abstractNumId w:val="10"/>
  </w:num>
  <w:num w:numId="7">
    <w:abstractNumId w:val="20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17"/>
  </w:num>
  <w:num w:numId="13">
    <w:abstractNumId w:val="9"/>
  </w:num>
  <w:num w:numId="14">
    <w:abstractNumId w:val="21"/>
  </w:num>
  <w:num w:numId="15">
    <w:abstractNumId w:val="12"/>
  </w:num>
  <w:num w:numId="16">
    <w:abstractNumId w:val="16"/>
  </w:num>
  <w:num w:numId="17">
    <w:abstractNumId w:val="6"/>
  </w:num>
  <w:num w:numId="18">
    <w:abstractNumId w:val="13"/>
  </w:num>
  <w:num w:numId="19">
    <w:abstractNumId w:val="5"/>
  </w:num>
  <w:num w:numId="20">
    <w:abstractNumId w:val="19"/>
  </w:num>
  <w:num w:numId="21">
    <w:abstractNumId w:val="0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gUAm7ER8ywAAAA="/>
  </w:docVars>
  <w:rsids>
    <w:rsidRoot w:val="00FF78CC"/>
    <w:rsid w:val="0002092F"/>
    <w:rsid w:val="00026FD1"/>
    <w:rsid w:val="000435E0"/>
    <w:rsid w:val="000A5043"/>
    <w:rsid w:val="000F3616"/>
    <w:rsid w:val="00115958"/>
    <w:rsid w:val="001977A6"/>
    <w:rsid w:val="002F7200"/>
    <w:rsid w:val="003154EB"/>
    <w:rsid w:val="00457E0A"/>
    <w:rsid w:val="0048711E"/>
    <w:rsid w:val="004B4E6D"/>
    <w:rsid w:val="004C7294"/>
    <w:rsid w:val="00522A9C"/>
    <w:rsid w:val="005B676D"/>
    <w:rsid w:val="005E1E4C"/>
    <w:rsid w:val="00613E21"/>
    <w:rsid w:val="00692732"/>
    <w:rsid w:val="006C1437"/>
    <w:rsid w:val="007933C0"/>
    <w:rsid w:val="007A1BFB"/>
    <w:rsid w:val="008A2AA3"/>
    <w:rsid w:val="0092099B"/>
    <w:rsid w:val="0098674F"/>
    <w:rsid w:val="009973FF"/>
    <w:rsid w:val="009A4421"/>
    <w:rsid w:val="009D26F0"/>
    <w:rsid w:val="00A562C7"/>
    <w:rsid w:val="00A65745"/>
    <w:rsid w:val="00A8492A"/>
    <w:rsid w:val="00AE5665"/>
    <w:rsid w:val="00B27E5E"/>
    <w:rsid w:val="00B566E8"/>
    <w:rsid w:val="00B60A2C"/>
    <w:rsid w:val="00C0645C"/>
    <w:rsid w:val="00CE29FA"/>
    <w:rsid w:val="00D974F3"/>
    <w:rsid w:val="00DB1B6C"/>
    <w:rsid w:val="00DB2B49"/>
    <w:rsid w:val="00DD37FE"/>
    <w:rsid w:val="00DE64BB"/>
    <w:rsid w:val="00E13F9B"/>
    <w:rsid w:val="00E15BC4"/>
    <w:rsid w:val="00E21C59"/>
    <w:rsid w:val="00EF0E4C"/>
    <w:rsid w:val="00F40055"/>
    <w:rsid w:val="00F77AEC"/>
    <w:rsid w:val="00F823FF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17</cp:revision>
  <cp:lastPrinted>2020-01-16T00:12:00Z</cp:lastPrinted>
  <dcterms:created xsi:type="dcterms:W3CDTF">2020-01-15T21:51:00Z</dcterms:created>
  <dcterms:modified xsi:type="dcterms:W3CDTF">2020-01-16T00:18:00Z</dcterms:modified>
</cp:coreProperties>
</file>