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1526626A" w:rsidR="00FB096F" w:rsidRDefault="00FB096F" w:rsidP="00F939F8">
      <w:pPr>
        <w:spacing w:after="0" w:line="240" w:lineRule="auto"/>
        <w:ind w:left="720" w:hanging="360"/>
      </w:pPr>
    </w:p>
    <w:p w14:paraId="4F1ADE42" w14:textId="70B976C1" w:rsidR="0071682D" w:rsidRPr="006F2F50" w:rsidRDefault="000B6923" w:rsidP="00B86CB3">
      <w:pPr>
        <w:spacing w:after="0" w:line="276" w:lineRule="auto"/>
        <w:rPr>
          <w:noProof/>
          <w:sz w:val="32"/>
          <w:szCs w:val="32"/>
        </w:rPr>
      </w:pPr>
      <w:r w:rsidRPr="006F2F50">
        <w:rPr>
          <w:noProof/>
          <w:sz w:val="32"/>
          <w:szCs w:val="32"/>
        </w:rPr>
        <w:t>Shunt</w:t>
      </w:r>
      <w:r w:rsidR="001C3DA4" w:rsidRPr="006F2F50">
        <w:rPr>
          <w:noProof/>
          <w:sz w:val="32"/>
          <w:szCs w:val="32"/>
        </w:rPr>
        <w:t xml:space="preserve"> Peaking:</w:t>
      </w:r>
    </w:p>
    <w:p w14:paraId="6838A68D" w14:textId="22E3B4D3" w:rsidR="0071682D" w:rsidRDefault="0071682D" w:rsidP="00B86CB3">
      <w:pPr>
        <w:spacing w:after="0" w:line="276" w:lineRule="auto"/>
        <w:rPr>
          <w:noProof/>
        </w:rPr>
      </w:pPr>
    </w:p>
    <w:p w14:paraId="04A3061D" w14:textId="71522994" w:rsidR="0071682D" w:rsidRDefault="0071682D" w:rsidP="00B86CB3">
      <w:pPr>
        <w:spacing w:after="0" w:line="276" w:lineRule="auto"/>
        <w:rPr>
          <w:noProof/>
        </w:rPr>
      </w:pPr>
    </w:p>
    <w:p w14:paraId="73C75BFD" w14:textId="7811FB83" w:rsidR="0071682D" w:rsidRDefault="00525E62" w:rsidP="00B86CB3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92F32" wp14:editId="64EACE6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24475" cy="6162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C2A7F" w14:textId="3F6729D2" w:rsidR="00525E62" w:rsidRDefault="00525E62" w:rsidP="00B86CB3">
      <w:pPr>
        <w:spacing w:after="0" w:line="276" w:lineRule="auto"/>
        <w:rPr>
          <w:noProof/>
        </w:rPr>
      </w:pPr>
    </w:p>
    <w:p w14:paraId="73BC3567" w14:textId="1659A1A3" w:rsidR="00525E62" w:rsidRDefault="00525E62" w:rsidP="00B86CB3">
      <w:pPr>
        <w:spacing w:after="0" w:line="276" w:lineRule="auto"/>
        <w:rPr>
          <w:noProof/>
        </w:rPr>
      </w:pPr>
    </w:p>
    <w:p w14:paraId="079AAF61" w14:textId="5446C273" w:rsidR="00525E62" w:rsidRDefault="00525E62" w:rsidP="00B86CB3">
      <w:pPr>
        <w:spacing w:after="0" w:line="276" w:lineRule="auto"/>
        <w:rPr>
          <w:noProof/>
        </w:rPr>
      </w:pPr>
    </w:p>
    <w:p w14:paraId="399EA80B" w14:textId="16A187EA" w:rsidR="00525E62" w:rsidRDefault="00525E62" w:rsidP="00B86CB3">
      <w:pPr>
        <w:spacing w:after="0" w:line="276" w:lineRule="auto"/>
        <w:rPr>
          <w:noProof/>
        </w:rPr>
      </w:pPr>
    </w:p>
    <w:p w14:paraId="4DE7CE49" w14:textId="50E19BCA" w:rsidR="00525E62" w:rsidRDefault="00525E62" w:rsidP="00B86CB3">
      <w:pPr>
        <w:spacing w:after="0" w:line="276" w:lineRule="auto"/>
        <w:rPr>
          <w:noProof/>
        </w:rPr>
      </w:pPr>
    </w:p>
    <w:p w14:paraId="05FA5C4E" w14:textId="4A9B17D5" w:rsidR="00A56ADD" w:rsidRPr="00450B48" w:rsidRDefault="0079364B" w:rsidP="00450B4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00450B48">
        <w:rPr>
          <w:sz w:val="24"/>
          <w:szCs w:val="24"/>
        </w:rPr>
        <w:lastRenderedPageBreak/>
        <w:t>C</w:t>
      </w:r>
      <w:r w:rsidR="00B86CB3" w:rsidRPr="00450B48">
        <w:rPr>
          <w:sz w:val="24"/>
          <w:szCs w:val="24"/>
        </w:rPr>
        <w:t xml:space="preserve">alculate and or Measure your existing </w:t>
      </w:r>
      <m:oMath>
        <m:r>
          <w:rPr>
            <w:rFonts w:ascii="Cambria Math" w:hAnsi="Cambria Math"/>
            <w:sz w:val="24"/>
            <w:szCs w:val="24"/>
          </w:rPr>
          <m:t>fch</m:t>
        </m:r>
      </m:oMath>
      <w:r w:rsidR="00B86CB3" w:rsidRPr="00450B48">
        <w:rPr>
          <w:rFonts w:eastAsiaTheme="minorEastAsia"/>
          <w:sz w:val="24"/>
          <w:szCs w:val="24"/>
        </w:rPr>
        <w:t>.</w:t>
      </w:r>
    </w:p>
    <w:p w14:paraId="4236CE12" w14:textId="33405CE1" w:rsidR="00B86CB3" w:rsidRDefault="00B86CB3" w:rsidP="00450B4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00450B48">
        <w:rPr>
          <w:rFonts w:eastAsiaTheme="minorEastAsia"/>
          <w:sz w:val="24"/>
          <w:szCs w:val="24"/>
        </w:rPr>
        <w:t xml:space="preserve">Determine your </w:t>
      </w:r>
      <w:r w:rsidR="00525E62">
        <w:rPr>
          <w:rFonts w:eastAsiaTheme="minorEastAsia"/>
          <w:sz w:val="24"/>
          <w:szCs w:val="24"/>
        </w:rPr>
        <w:t xml:space="preserve">actual </w:t>
      </w:r>
      <m:oMath>
        <m:r>
          <w:rPr>
            <w:rFonts w:ascii="Cambria Math" w:eastAsiaTheme="minorEastAsia" w:hAnsi="Cambria Math"/>
            <w:sz w:val="24"/>
            <w:szCs w:val="24"/>
          </w:rPr>
          <m:t>Cout</m:t>
        </m:r>
      </m:oMath>
      <w:r w:rsidR="00525E62">
        <w:rPr>
          <w:rFonts w:eastAsiaTheme="minorEastAsia"/>
          <w:sz w:val="24"/>
          <w:szCs w:val="24"/>
        </w:rPr>
        <w:t xml:space="preserve"> based off measured </w:t>
      </w:r>
      <m:oMath>
        <m:r>
          <w:rPr>
            <w:rFonts w:ascii="Cambria Math" w:hAnsi="Cambria Math"/>
            <w:sz w:val="24"/>
            <w:szCs w:val="24"/>
          </w:rPr>
          <m:t>fch</m:t>
        </m:r>
      </m:oMath>
      <w:r w:rsidR="00525E62" w:rsidRPr="00450B48">
        <w:rPr>
          <w:rFonts w:eastAsiaTheme="minorEastAsia"/>
          <w:sz w:val="24"/>
          <w:szCs w:val="24"/>
        </w:rPr>
        <w:t xml:space="preserve"> </w:t>
      </w:r>
      <w:r w:rsidR="00525E62">
        <w:rPr>
          <w:rFonts w:eastAsiaTheme="minorEastAsia"/>
          <w:sz w:val="24"/>
          <w:szCs w:val="24"/>
        </w:rPr>
        <w:t>.</w:t>
      </w:r>
    </w:p>
    <w:p w14:paraId="47380166" w14:textId="298B1329" w:rsidR="00525E62" w:rsidRPr="00450B48" w:rsidRDefault="00525E62" w:rsidP="00450B4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Design Shunt Peaking of optimal flatness using an Improvement Factor of </w:t>
      </w:r>
      <m:oMath>
        <m:r>
          <w:rPr>
            <w:rFonts w:ascii="Cambria Math" w:eastAsiaTheme="minorEastAsia" w:hAnsi="Cambria Math"/>
            <w:sz w:val="24"/>
            <w:szCs w:val="24"/>
          </w:rPr>
          <m:t>k=1.414</m:t>
        </m:r>
      </m:oMath>
    </w:p>
    <w:p w14:paraId="177F745D" w14:textId="4729CA10" w:rsidR="00525E62" w:rsidRPr="00430204" w:rsidRDefault="00525E62" w:rsidP="00430204">
      <w:pPr>
        <w:pStyle w:val="ListParagraph"/>
        <w:numPr>
          <w:ilvl w:val="1"/>
          <w:numId w:val="2"/>
        </w:numPr>
        <w:spacing w:after="0" w:line="480" w:lineRule="auto"/>
        <w:rPr>
          <w:sz w:val="32"/>
          <w:szCs w:val="32"/>
        </w:rPr>
      </w:pPr>
      <w:r w:rsidRPr="00430204">
        <w:rPr>
          <w:rFonts w:eastAsiaTheme="minorEastAsia"/>
          <w:sz w:val="32"/>
          <w:szCs w:val="32"/>
        </w:rPr>
        <w:t xml:space="preserve">Calculate </w:t>
      </w:r>
      <m:oMath>
        <m:r>
          <w:rPr>
            <w:rFonts w:ascii="Cambria Math" w:hAnsi="Cambria Math"/>
            <w:sz w:val="32"/>
            <w:szCs w:val="32"/>
          </w:rPr>
          <m:t>newfch</m:t>
        </m:r>
      </m:oMath>
      <w:r w:rsidRPr="00430204">
        <w:rPr>
          <w:rFonts w:eastAsiaTheme="minorEastAsia"/>
          <w:sz w:val="32"/>
          <w:szCs w:val="32"/>
        </w:rPr>
        <w:t>:</w:t>
      </w:r>
    </w:p>
    <w:p w14:paraId="63AB7BB5" w14:textId="4DECFBA9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newfch=oldfch×k</m:t>
        </m:r>
      </m:oMath>
    </w:p>
    <w:p w14:paraId="137C0B12" w14:textId="511C7381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newfch=oldfch×1.414 (optimal flatness)</m:t>
        </m:r>
      </m:oMath>
    </w:p>
    <w:p w14:paraId="23689BE4" w14:textId="77777777" w:rsidR="00525E62" w:rsidRPr="00430204" w:rsidRDefault="00525E62" w:rsidP="00430204">
      <w:pPr>
        <w:pStyle w:val="ListParagraph"/>
        <w:numPr>
          <w:ilvl w:val="1"/>
          <w:numId w:val="2"/>
        </w:numPr>
        <w:spacing w:after="0" w:line="480" w:lineRule="auto"/>
        <w:rPr>
          <w:sz w:val="32"/>
          <w:szCs w:val="32"/>
        </w:rPr>
      </w:pPr>
      <w:r w:rsidRPr="00430204">
        <w:rPr>
          <w:sz w:val="32"/>
          <w:szCs w:val="32"/>
        </w:rPr>
        <w:t>Calculate L:</w:t>
      </w:r>
    </w:p>
    <w:p w14:paraId="54531C93" w14:textId="5E426128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w:r w:rsidRPr="00430204">
        <w:rPr>
          <w:sz w:val="32"/>
          <w:szCs w:val="32"/>
        </w:rPr>
        <w:t xml:space="preserve">Make </w:t>
      </w:r>
      <m:oMath>
        <m:r>
          <w:rPr>
            <w:rFonts w:ascii="Cambria Math" w:hAnsi="Cambria Math"/>
            <w:sz w:val="32"/>
            <w:szCs w:val="32"/>
          </w:rPr>
          <m:t>fr=.707(</m:t>
        </m:r>
        <m:r>
          <w:rPr>
            <w:rFonts w:ascii="Cambria Math" w:hAnsi="Cambria Math"/>
            <w:sz w:val="32"/>
            <w:szCs w:val="32"/>
          </w:rPr>
          <m:t>new</m:t>
        </m:r>
        <m:r>
          <w:rPr>
            <w:rFonts w:ascii="Cambria Math" w:hAnsi="Cambria Math"/>
            <w:sz w:val="32"/>
            <w:szCs w:val="32"/>
          </w:rPr>
          <m:t>fch)</m:t>
        </m:r>
      </m:oMath>
    </w:p>
    <w:p w14:paraId="6886A35F" w14:textId="0F27EFFB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LC</m:t>
                </m:r>
              </m:e>
            </m:rad>
          </m:den>
        </m:f>
      </m:oMath>
    </w:p>
    <w:p w14:paraId="25DEAA4B" w14:textId="2B30159C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.707(</m:t>
        </m:r>
        <m:r>
          <w:rPr>
            <w:rFonts w:ascii="Cambria Math" w:hAnsi="Cambria Math"/>
            <w:sz w:val="32"/>
            <w:szCs w:val="32"/>
          </w:rPr>
          <m:t>new</m:t>
        </m:r>
        <m:r>
          <w:rPr>
            <w:rFonts w:ascii="Cambria Math" w:hAnsi="Cambria Math"/>
            <w:sz w:val="32"/>
            <w:szCs w:val="32"/>
          </w:rPr>
          <m:t>fch)=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out</m:t>
                    </m:r>
                  </m:sub>
                </m:sSub>
              </m:e>
            </m:rad>
          </m:den>
        </m:f>
      </m:oMath>
    </w:p>
    <w:p w14:paraId="716DEA6B" w14:textId="0D05BA07" w:rsidR="00525E62" w:rsidRPr="00430204" w:rsidRDefault="00E779C1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out</m:t>
                </m:r>
              </m:sub>
            </m:sSub>
          </m:e>
        </m:ra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2π(.707</m:t>
            </m:r>
            <m:r>
              <w:rPr>
                <w:rFonts w:ascii="Cambria Math" w:hAnsi="Cambria Math"/>
                <w:sz w:val="32"/>
                <w:szCs w:val="32"/>
              </w:rPr>
              <m:t>new</m:t>
            </m:r>
            <m:r>
              <w:rPr>
                <w:rFonts w:ascii="Cambria Math" w:hAnsi="Cambria Math"/>
                <w:sz w:val="32"/>
                <w:szCs w:val="32"/>
              </w:rPr>
              <m:t>fch)</m:t>
            </m:r>
          </m:den>
        </m:f>
      </m:oMath>
    </w:p>
    <w:p w14:paraId="3B3563CE" w14:textId="28B0F331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L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.707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new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fch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38996288" w14:textId="63DA0CAA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L=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.707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new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fch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out</m:t>
                </m:r>
              </m:sub>
            </m:sSub>
          </m:den>
        </m:f>
      </m:oMath>
    </w:p>
    <w:p w14:paraId="5A8F39FA" w14:textId="1A2AE8C8" w:rsidR="00525E62" w:rsidRPr="00430204" w:rsidRDefault="00525E62" w:rsidP="00430204">
      <w:pPr>
        <w:pStyle w:val="ListParagraph"/>
        <w:numPr>
          <w:ilvl w:val="2"/>
          <w:numId w:val="2"/>
        </w:numPr>
        <w:spacing w:after="0" w:line="480" w:lineRule="auto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L=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out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.707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new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fch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32DF571C" w14:textId="77777777" w:rsidR="0099605B" w:rsidRPr="00430204" w:rsidRDefault="0099605B" w:rsidP="00430204">
      <w:pPr>
        <w:pStyle w:val="ListParagraph"/>
        <w:spacing w:after="0" w:line="480" w:lineRule="auto"/>
        <w:ind w:left="2880"/>
        <w:rPr>
          <w:sz w:val="32"/>
          <w:szCs w:val="32"/>
        </w:rPr>
      </w:pPr>
      <w:bookmarkStart w:id="0" w:name="_GoBack"/>
      <w:bookmarkEnd w:id="0"/>
    </w:p>
    <w:sectPr w:rsidR="0099605B" w:rsidRPr="004302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B707B" w14:textId="77777777" w:rsidR="00E779C1" w:rsidRDefault="00E779C1" w:rsidP="00F939F8">
      <w:pPr>
        <w:spacing w:after="0" w:line="240" w:lineRule="auto"/>
      </w:pPr>
      <w:r>
        <w:separator/>
      </w:r>
    </w:p>
  </w:endnote>
  <w:endnote w:type="continuationSeparator" w:id="0">
    <w:p w14:paraId="1B2C25CA" w14:textId="77777777" w:rsidR="00E779C1" w:rsidRDefault="00E779C1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60BDE" w14:textId="77777777" w:rsidR="00E779C1" w:rsidRDefault="00E779C1" w:rsidP="00F939F8">
      <w:pPr>
        <w:spacing w:after="0" w:line="240" w:lineRule="auto"/>
      </w:pPr>
      <w:r>
        <w:separator/>
      </w:r>
    </w:p>
  </w:footnote>
  <w:footnote w:type="continuationSeparator" w:id="0">
    <w:p w14:paraId="3589C317" w14:textId="77777777" w:rsidR="00E779C1" w:rsidRDefault="00E779C1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0A814723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0B6923">
      <w:rPr>
        <w:rFonts w:ascii="Times New Roman" w:eastAsia="Times New Roman" w:hAnsi="Times New Roman" w:cs="Times New Roman"/>
        <w:color w:val="000000"/>
        <w:sz w:val="20"/>
        <w:szCs w:val="20"/>
      </w:rPr>
      <w:t>Shunt</w:t>
    </w:r>
    <w:r w:rsidR="00B86CB3">
      <w:rPr>
        <w:rFonts w:ascii="Times New Roman" w:eastAsia="Times New Roman" w:hAnsi="Times New Roman" w:cs="Times New Roman"/>
        <w:color w:val="000000"/>
        <w:sz w:val="20"/>
        <w:szCs w:val="20"/>
      </w:rPr>
      <w:t xml:space="preserve"> Peaking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B0812"/>
    <w:rsid w:val="000B6923"/>
    <w:rsid w:val="00102D2F"/>
    <w:rsid w:val="001C3DA4"/>
    <w:rsid w:val="001F3550"/>
    <w:rsid w:val="00277F9A"/>
    <w:rsid w:val="00293B6A"/>
    <w:rsid w:val="002D15E6"/>
    <w:rsid w:val="00354909"/>
    <w:rsid w:val="00430204"/>
    <w:rsid w:val="00450B48"/>
    <w:rsid w:val="00465835"/>
    <w:rsid w:val="00525E62"/>
    <w:rsid w:val="005A6158"/>
    <w:rsid w:val="005C559C"/>
    <w:rsid w:val="005D3881"/>
    <w:rsid w:val="006242D8"/>
    <w:rsid w:val="006C6FA9"/>
    <w:rsid w:val="006F2F50"/>
    <w:rsid w:val="0071682D"/>
    <w:rsid w:val="00733A30"/>
    <w:rsid w:val="0079364B"/>
    <w:rsid w:val="007C5167"/>
    <w:rsid w:val="007D70D0"/>
    <w:rsid w:val="0099605B"/>
    <w:rsid w:val="00A56ADD"/>
    <w:rsid w:val="00B86CB3"/>
    <w:rsid w:val="00BA0E6D"/>
    <w:rsid w:val="00D037CA"/>
    <w:rsid w:val="00D3308F"/>
    <w:rsid w:val="00E779C1"/>
    <w:rsid w:val="00F20A5F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13</cp:revision>
  <cp:lastPrinted>2022-02-08T22:04:00Z</cp:lastPrinted>
  <dcterms:created xsi:type="dcterms:W3CDTF">2020-09-26T15:57:00Z</dcterms:created>
  <dcterms:modified xsi:type="dcterms:W3CDTF">2022-02-08T22:11:00Z</dcterms:modified>
</cp:coreProperties>
</file>