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67DDA29C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0C269C">
        <w:rPr>
          <w:rFonts w:ascii="Times New Roman" w:hAnsi="Times New Roman" w:cs="Times New Roman"/>
          <w:sz w:val="24"/>
          <w:szCs w:val="24"/>
        </w:rPr>
        <w:t>analog to digital &amp; digital to analog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 w:rsidR="000C269C">
        <w:rPr>
          <w:rFonts w:ascii="Times New Roman" w:hAnsi="Times New Roman" w:cs="Times New Roman"/>
          <w:sz w:val="24"/>
          <w:szCs w:val="24"/>
        </w:rPr>
        <w:t xml:space="preserve"> using operational amplifiers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41FFA" w14:textId="1A58A61B" w:rsidR="000C269C" w:rsidRDefault="000C269C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active filtering circuits using operational amplifiers</w:t>
      </w:r>
    </w:p>
    <w:p w14:paraId="04423078" w14:textId="214CBC31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0C269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measure</w:t>
      </w:r>
      <w:r w:rsidR="000C269C">
        <w:rPr>
          <w:rFonts w:ascii="Times New Roman" w:hAnsi="Times New Roman" w:cs="Times New Roman"/>
          <w:sz w:val="24"/>
          <w:szCs w:val="24"/>
        </w:rPr>
        <w:t xml:space="preserve"> designed circuits.</w:t>
      </w:r>
      <w:r w:rsidR="004C02BA">
        <w:rPr>
          <w:rFonts w:ascii="Times New Roman" w:hAnsi="Times New Roman" w:cs="Times New Roman"/>
          <w:sz w:val="24"/>
          <w:szCs w:val="24"/>
        </w:rPr>
        <w:t xml:space="preserve"> </w:t>
      </w:r>
      <w:r w:rsidR="000C269C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1233CA1E" w14:textId="77777777" w:rsidR="000C269C" w:rsidRDefault="000C269C" w:rsidP="000C269C">
      <w:pPr>
        <w:pStyle w:val="ListParagraph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0D1CD2BA" w:rsidR="00B02F69" w:rsidRDefault="00A63EB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LM741 Datasheet with offset null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67CC91D" w:rsidR="00CA5812" w:rsidRPr="00627F4E" w:rsidRDefault="00627F4E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627F4E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696645E7" w:rsidR="00462056" w:rsidRPr="00173615" w:rsidRDefault="00627F4E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173615">
        <w:rPr>
          <w:rFonts w:ascii="Times New Roman" w:hAnsi="Times New Roman" w:cs="Times New Roman"/>
          <w:sz w:val="24"/>
          <w:szCs w:val="24"/>
        </w:rPr>
        <w:fldChar w:fldCharType="begin"/>
      </w:r>
      <w:r w:rsidR="00173615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"https://github.com/leistimo/RCET_ThirdSemester/blob/master/RCET2253/Lab%207/TL071DataSheet.pdf" </w:instrText>
      </w:r>
      <w:r w:rsidR="00173615"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173615">
        <w:rPr>
          <w:rStyle w:val="Hyperlink"/>
          <w:rFonts w:ascii="Times New Roman" w:hAnsi="Times New Roman" w:cs="Times New Roman"/>
          <w:sz w:val="24"/>
          <w:szCs w:val="24"/>
        </w:rPr>
        <w:t>TL071 Datasheet</w:t>
      </w:r>
    </w:p>
    <w:p w14:paraId="032D256D" w14:textId="1EE5893C" w:rsidR="00D30472" w:rsidRDefault="00173615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24A71C26" w:rsidR="00651A9B" w:rsidRPr="00627F4E" w:rsidRDefault="00627F4E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C91C37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"https://github.com/leistimo/RCET_ThirdSemester/blob/master/RCET2253/Lab%208/Lab8CheckoffSheet.pdf"</w:instrText>
      </w:r>
      <w:r w:rsidR="00C91C3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627F4E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581594EA" w:rsidR="00444865" w:rsidRDefault="00627F4E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1A9572" w14:textId="77777777" w:rsidR="008B0EC9" w:rsidRDefault="008B0EC9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EB6622C" w14:textId="04B3EB0B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D/A converter (DAC) using an op‐amp. </w:t>
      </w:r>
      <w:r>
        <w:rPr>
          <w:rFonts w:ascii="Times New Roman" w:hAnsi="Times New Roman" w:cs="Times New Roman"/>
          <w:sz w:val="24"/>
          <w:szCs w:val="24"/>
        </w:rPr>
        <w:t xml:space="preserve">Use a Mod-8 counter to drive the DAC. Show predicted </w:t>
      </w:r>
      <w:r w:rsidR="008B0EC9">
        <w:rPr>
          <w:rFonts w:ascii="Times New Roman" w:hAnsi="Times New Roman" w:cs="Times New Roman"/>
          <w:sz w:val="24"/>
          <w:szCs w:val="24"/>
        </w:rPr>
        <w:t xml:space="preserve">inputs vs. output </w:t>
      </w:r>
      <w:r>
        <w:rPr>
          <w:rFonts w:ascii="Times New Roman" w:hAnsi="Times New Roman" w:cs="Times New Roman"/>
          <w:sz w:val="24"/>
          <w:szCs w:val="24"/>
        </w:rPr>
        <w:t xml:space="preserve">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F2B3" w14:textId="3439456C" w:rsidR="00936A31" w:rsidRPr="00936A31" w:rsidRDefault="00936A31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 w:rsidR="008B0EC9"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7A6CF" w14:textId="7C056E00" w:rsidR="008B0EC9" w:rsidRPr="008B0EC9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show all calculations for</w:t>
      </w:r>
      <w:r w:rsidRPr="00936A31">
        <w:rPr>
          <w:rFonts w:ascii="Times New Roman" w:hAnsi="Times New Roman" w:cs="Times New Roman"/>
          <w:sz w:val="24"/>
          <w:szCs w:val="24"/>
        </w:rPr>
        <w:t xml:space="preserve"> a 3‐bit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6A3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936A31">
        <w:rPr>
          <w:rFonts w:ascii="Times New Roman" w:hAnsi="Times New Roman" w:cs="Times New Roman"/>
          <w:sz w:val="24"/>
          <w:szCs w:val="24"/>
        </w:rPr>
        <w:t>converter (</w:t>
      </w:r>
      <w:r>
        <w:rPr>
          <w:rFonts w:ascii="Times New Roman" w:hAnsi="Times New Roman" w:cs="Times New Roman"/>
          <w:sz w:val="24"/>
          <w:szCs w:val="24"/>
        </w:rPr>
        <w:t>ADC</w:t>
      </w:r>
      <w:r w:rsidRPr="00936A31">
        <w:rPr>
          <w:rFonts w:ascii="Times New Roman" w:hAnsi="Times New Roman" w:cs="Times New Roman"/>
          <w:sz w:val="24"/>
          <w:szCs w:val="24"/>
        </w:rPr>
        <w:t>)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sz w:val="24"/>
          <w:szCs w:val="24"/>
        </w:rPr>
        <w:t>op‐amp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36A31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Use a 7 segment to display digital output. Show predicted inputs vs. outputs.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32E2B" w14:textId="77777777" w:rsidR="008B0EC9" w:rsidRPr="00936A31" w:rsidRDefault="008B0EC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A31">
        <w:rPr>
          <w:rFonts w:ascii="Times New Roman" w:hAnsi="Times New Roman" w:cs="Times New Roman"/>
          <w:sz w:val="24"/>
          <w:szCs w:val="24"/>
        </w:rPr>
        <w:t>Assemble</w:t>
      </w:r>
      <w:r>
        <w:rPr>
          <w:rFonts w:ascii="Times New Roman" w:hAnsi="Times New Roman" w:cs="Times New Roman"/>
          <w:sz w:val="24"/>
          <w:szCs w:val="24"/>
        </w:rPr>
        <w:t xml:space="preserve"> DAC</w:t>
      </w:r>
      <w:r w:rsidRPr="00936A31">
        <w:rPr>
          <w:rFonts w:ascii="Times New Roman" w:hAnsi="Times New Roman" w:cs="Times New Roman"/>
          <w:sz w:val="24"/>
          <w:szCs w:val="24"/>
        </w:rPr>
        <w:t xml:space="preserve"> and document the input vs. output waveforms.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31479D68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6E76D3" w14:textId="5FD14089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A5B756" w14:textId="657749D6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890A7" w14:textId="5CB21E73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46FC11" w14:textId="1640ED4C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DC3D46" w14:textId="432776E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0958E7" w14:textId="6DA47FB7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C47B9A" w14:textId="77777777" w:rsidR="008B0EC9" w:rsidRPr="00936A31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80A96C" w14:textId="7F6F13D8" w:rsidR="008B0EC9" w:rsidRPr="008B0EC9" w:rsidRDefault="003516D3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Calculations,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Butterworth Active Filtering -for each of the following circuits, design for a critical frequency between 5Khz &amp; 30Khz. Calculate the frequency, voltage, &amp; phase at the </w:t>
      </w:r>
      <w:r w:rsidR="008B0EC9">
        <w:rPr>
          <w:rFonts w:ascii="Times New Roman" w:hAnsi="Times New Roman" w:cs="Times New Roman"/>
          <w:sz w:val="24"/>
          <w:szCs w:val="24"/>
        </w:rPr>
        <w:t xml:space="preserve">passband, 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critical frequency and at the one-decade point. Additionally, draw the bode plot with </w:t>
      </w:r>
      <w:r w:rsidR="008B0EC9">
        <w:rPr>
          <w:rFonts w:ascii="Times New Roman" w:hAnsi="Times New Roman" w:cs="Times New Roman"/>
          <w:sz w:val="24"/>
          <w:szCs w:val="24"/>
        </w:rPr>
        <w:t>passband</w:t>
      </w:r>
      <w:r w:rsidR="00CE328B">
        <w:rPr>
          <w:rFonts w:ascii="Times New Roman" w:hAnsi="Times New Roman" w:cs="Times New Roman"/>
          <w:sz w:val="24"/>
          <w:szCs w:val="24"/>
        </w:rPr>
        <w:t>; include frequenc</w:t>
      </w:r>
      <w:r w:rsidR="00704992">
        <w:rPr>
          <w:rFonts w:ascii="Times New Roman" w:hAnsi="Times New Roman" w:cs="Times New Roman"/>
          <w:sz w:val="24"/>
          <w:szCs w:val="24"/>
        </w:rPr>
        <w:t>ies</w:t>
      </w:r>
      <w:r w:rsidR="00CE328B">
        <w:rPr>
          <w:rFonts w:ascii="Times New Roman" w:hAnsi="Times New Roman" w:cs="Times New Roman"/>
          <w:sz w:val="24"/>
          <w:szCs w:val="24"/>
        </w:rPr>
        <w:t xml:space="preserve"> and dBs for </w:t>
      </w:r>
      <w:r w:rsidR="000D152C">
        <w:rPr>
          <w:rFonts w:ascii="Times New Roman" w:hAnsi="Times New Roman" w:cs="Times New Roman"/>
          <w:sz w:val="24"/>
          <w:szCs w:val="24"/>
        </w:rPr>
        <w:t xml:space="preserve">each of </w:t>
      </w:r>
      <w:r w:rsidR="00CE328B">
        <w:rPr>
          <w:rFonts w:ascii="Times New Roman" w:hAnsi="Times New Roman" w:cs="Times New Roman"/>
          <w:sz w:val="24"/>
          <w:szCs w:val="24"/>
        </w:rPr>
        <w:t>the following</w:t>
      </w:r>
      <w:r w:rsidR="00704992">
        <w:rPr>
          <w:rFonts w:ascii="Times New Roman" w:hAnsi="Times New Roman" w:cs="Times New Roman"/>
          <w:sz w:val="24"/>
          <w:szCs w:val="24"/>
        </w:rPr>
        <w:t>:</w:t>
      </w:r>
      <w:r w:rsid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8B0EC9" w:rsidRPr="008B0EC9">
        <w:rPr>
          <w:rFonts w:ascii="Times New Roman" w:hAnsi="Times New Roman" w:cs="Times New Roman"/>
          <w:sz w:val="24"/>
          <w:szCs w:val="24"/>
        </w:rPr>
        <w:t>Fc</w:t>
      </w:r>
      <w:r w:rsidR="00CE328B">
        <w:rPr>
          <w:rFonts w:ascii="Times New Roman" w:hAnsi="Times New Roman" w:cs="Times New Roman"/>
          <w:sz w:val="24"/>
          <w:szCs w:val="24"/>
        </w:rPr>
        <w:t>, First-Octave,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 </w:t>
      </w:r>
      <w:r w:rsidR="00CE328B">
        <w:rPr>
          <w:rFonts w:ascii="Times New Roman" w:hAnsi="Times New Roman" w:cs="Times New Roman"/>
          <w:sz w:val="24"/>
          <w:szCs w:val="24"/>
        </w:rPr>
        <w:t>Second-Octave, First</w:t>
      </w:r>
      <w:r w:rsidR="008B0EC9" w:rsidRPr="008B0EC9">
        <w:rPr>
          <w:rFonts w:ascii="Times New Roman" w:hAnsi="Times New Roman" w:cs="Times New Roman"/>
          <w:sz w:val="24"/>
          <w:szCs w:val="24"/>
        </w:rPr>
        <w:t>-</w:t>
      </w:r>
      <w:r w:rsidR="00CE328B">
        <w:rPr>
          <w:rFonts w:ascii="Times New Roman" w:hAnsi="Times New Roman" w:cs="Times New Roman"/>
          <w:sz w:val="24"/>
          <w:szCs w:val="24"/>
        </w:rPr>
        <w:t>D</w:t>
      </w:r>
      <w:r w:rsidR="008B0EC9" w:rsidRPr="008B0EC9">
        <w:rPr>
          <w:rFonts w:ascii="Times New Roman" w:hAnsi="Times New Roman" w:cs="Times New Roman"/>
          <w:sz w:val="24"/>
          <w:szCs w:val="24"/>
        </w:rPr>
        <w:t>ecade</w:t>
      </w:r>
      <w:r w:rsidR="00CE328B">
        <w:rPr>
          <w:rFonts w:ascii="Times New Roman" w:hAnsi="Times New Roman" w:cs="Times New Roman"/>
          <w:sz w:val="24"/>
          <w:szCs w:val="24"/>
        </w:rPr>
        <w:t>, and Second-Decade</w:t>
      </w:r>
      <w:r w:rsidR="008B0EC9" w:rsidRPr="008B0E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DD63D" w14:textId="14984C1D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73364F64" w14:textId="31ACAE9B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477D5D32" w14:textId="77777777" w:rsid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Order Single Stage Op-Amp Notch Filter</w:t>
      </w:r>
    </w:p>
    <w:p w14:paraId="7B57C64C" w14:textId="48B34161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Low Pass filter.</w:t>
      </w:r>
    </w:p>
    <w:p w14:paraId="0E65BF45" w14:textId="1FE0149C" w:rsidR="008B0EC9" w:rsidRDefault="007D5F4F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</w:t>
      </w:r>
      <w:r w:rsidR="008B0EC9">
        <w:rPr>
          <w:rFonts w:ascii="Times New Roman" w:hAnsi="Times New Roman" w:cs="Times New Roman"/>
          <w:sz w:val="24"/>
          <w:szCs w:val="24"/>
        </w:rPr>
        <w:t xml:space="preserve"> High Pass filter.</w:t>
      </w:r>
    </w:p>
    <w:p w14:paraId="0AEAFA45" w14:textId="0021AC75" w:rsidR="007D5F4F" w:rsidRPr="007D5F4F" w:rsidRDefault="007D5F4F" w:rsidP="007D5F4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Order Single Stage Band Pass filter</w:t>
      </w:r>
    </w:p>
    <w:p w14:paraId="7045652F" w14:textId="31CEA850" w:rsidR="008B0EC9" w:rsidRDefault="008B0EC9" w:rsidP="008B0EC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01BD143" w14:textId="77777777" w:rsidR="008B0EC9" w:rsidRPr="008B0EC9" w:rsidRDefault="008B0EC9" w:rsidP="008B0EC9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E5AA3C" w14:textId="67C715AC" w:rsidR="003516D3" w:rsidRDefault="00936A31" w:rsidP="003516D3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3516D3">
        <w:rPr>
          <w:rFonts w:ascii="Times New Roman" w:hAnsi="Times New Roman" w:cs="Times New Roman"/>
          <w:sz w:val="24"/>
          <w:szCs w:val="24"/>
        </w:rPr>
        <w:t xml:space="preserve">Assemble </w:t>
      </w:r>
      <w:r w:rsidR="006948A2">
        <w:rPr>
          <w:rFonts w:ascii="Times New Roman" w:hAnsi="Times New Roman" w:cs="Times New Roman"/>
          <w:sz w:val="24"/>
          <w:szCs w:val="24"/>
        </w:rPr>
        <w:t xml:space="preserve">the previously calculated </w:t>
      </w:r>
      <w:r w:rsidR="003516D3">
        <w:rPr>
          <w:rFonts w:ascii="Times New Roman" w:hAnsi="Times New Roman" w:cs="Times New Roman"/>
          <w:sz w:val="24"/>
          <w:szCs w:val="24"/>
        </w:rPr>
        <w:t>Butterworth Active Filtering circuits and measure frequency responses for each</w:t>
      </w:r>
      <w:r w:rsidR="006948A2">
        <w:rPr>
          <w:rFonts w:ascii="Times New Roman" w:hAnsi="Times New Roman" w:cs="Times New Roman"/>
          <w:sz w:val="24"/>
          <w:szCs w:val="24"/>
        </w:rPr>
        <w:t>.</w:t>
      </w:r>
      <w:r w:rsidR="003516D3">
        <w:rPr>
          <w:rFonts w:ascii="Times New Roman" w:hAnsi="Times New Roman" w:cs="Times New Roman"/>
          <w:sz w:val="24"/>
          <w:szCs w:val="24"/>
        </w:rPr>
        <w:t xml:space="preserve"> </w:t>
      </w:r>
      <w:r w:rsidR="003516D3" w:rsidRPr="008B0EC9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453AB9E" w14:textId="77777777" w:rsidR="003516D3" w:rsidRDefault="003516D3" w:rsidP="003516D3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9B89F7" w14:textId="4A833A67" w:rsidR="0015064D" w:rsidRPr="008C0A77" w:rsidRDefault="008C0A7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246F9C" wp14:editId="3BD4E194">
            <wp:simplePos x="0" y="0"/>
            <wp:positionH relativeFrom="margin">
              <wp:align>center</wp:align>
            </wp:positionH>
            <wp:positionV relativeFrom="page">
              <wp:posOffset>4410075</wp:posOffset>
            </wp:positionV>
            <wp:extent cx="4552950" cy="3954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Construct and measure an active ‐40db </w:t>
      </w:r>
      <w:r>
        <w:rPr>
          <w:rFonts w:ascii="Times New Roman" w:hAnsi="Times New Roman" w:cs="Times New Roman"/>
          <w:sz w:val="24"/>
          <w:szCs w:val="24"/>
        </w:rPr>
        <w:t>low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pass filter circuit that is adjustable to produce a   B</w:t>
      </w:r>
      <w:r w:rsidR="00CD147F">
        <w:rPr>
          <w:rFonts w:ascii="Times New Roman" w:hAnsi="Times New Roman" w:cs="Times New Roman"/>
          <w:sz w:val="24"/>
          <w:szCs w:val="24"/>
        </w:rPr>
        <w:t>essel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</w:t>
      </w:r>
      <w:r w:rsidR="00CD147F">
        <w:rPr>
          <w:rFonts w:ascii="Times New Roman" w:hAnsi="Times New Roman" w:cs="Times New Roman"/>
          <w:sz w:val="24"/>
          <w:szCs w:val="24"/>
        </w:rPr>
        <w:t>Butterworth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, and </w:t>
      </w:r>
      <w:r w:rsidR="00CD147F">
        <w:rPr>
          <w:rFonts w:ascii="Times New Roman" w:hAnsi="Times New Roman" w:cs="Times New Roman"/>
          <w:sz w:val="24"/>
          <w:szCs w:val="24"/>
        </w:rPr>
        <w:t>Chebyshev</w:t>
      </w:r>
      <w:r w:rsidR="007D5F4F" w:rsidRPr="007D5F4F">
        <w:rPr>
          <w:rFonts w:ascii="Times New Roman" w:hAnsi="Times New Roman" w:cs="Times New Roman"/>
          <w:sz w:val="24"/>
          <w:szCs w:val="24"/>
        </w:rPr>
        <w:t xml:space="preserve"> response. with the sweep generator. </w:t>
      </w:r>
      <w:r w:rsidRPr="008C0A77">
        <w:rPr>
          <w:rFonts w:ascii="Times New Roman" w:hAnsi="Times New Roman" w:cs="Times New Roman"/>
          <w:b/>
          <w:sz w:val="24"/>
          <w:szCs w:val="24"/>
        </w:rPr>
        <w:t>Instructor Check.</w:t>
      </w:r>
    </w:p>
    <w:p w14:paraId="3DF1CD64" w14:textId="2E8D624B" w:rsidR="007D5F4F" w:rsidRPr="007D5F4F" w:rsidRDefault="007D5F4F" w:rsidP="007D5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F0BBA" w14:textId="77777777" w:rsidR="007D5F4F" w:rsidRDefault="007D5F4F" w:rsidP="007D5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lastRenderedPageBreak/>
        <w:t xml:space="preserve">Complete Conclusion and submit completed Check-Off sheet and Lab writeup in Moodle.  </w:t>
      </w:r>
    </w:p>
    <w:sectPr w:rsidR="00693F34" w:rsidRPr="00CD14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D6628" w14:textId="77777777" w:rsidR="00A63EB6" w:rsidRDefault="00A63EB6" w:rsidP="007631EC">
      <w:pPr>
        <w:spacing w:after="0" w:line="240" w:lineRule="auto"/>
      </w:pPr>
      <w:r>
        <w:separator/>
      </w:r>
    </w:p>
  </w:endnote>
  <w:endnote w:type="continuationSeparator" w:id="0">
    <w:p w14:paraId="0592FB5F" w14:textId="77777777" w:rsidR="00A63EB6" w:rsidRDefault="00A63EB6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9834" w14:textId="77777777" w:rsidR="007D741B" w:rsidRDefault="007D7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7CE8" w14:textId="77777777" w:rsidR="007D741B" w:rsidRDefault="007D7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7085" w14:textId="77777777" w:rsidR="00A63EB6" w:rsidRDefault="00A63EB6" w:rsidP="007631EC">
      <w:pPr>
        <w:spacing w:after="0" w:line="240" w:lineRule="auto"/>
      </w:pPr>
      <w:r>
        <w:separator/>
      </w:r>
    </w:p>
  </w:footnote>
  <w:footnote w:type="continuationSeparator" w:id="0">
    <w:p w14:paraId="548D05B0" w14:textId="77777777" w:rsidR="00A63EB6" w:rsidRDefault="00A63EB6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AB4A" w14:textId="77777777" w:rsidR="007D741B" w:rsidRDefault="007D7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2CF81921" w:rsidR="00961EED" w:rsidRPr="00961EED" w:rsidRDefault="007D741B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DAC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</w:t>
    </w:r>
    <w:r>
      <w:rPr>
        <w:rFonts w:ascii="Times New Roman" w:hAnsi="Times New Roman" w:cs="Times New Roman"/>
        <w:caps/>
        <w:sz w:val="24"/>
        <w:szCs w:val="24"/>
      </w:rPr>
      <w:t>ADC</w:t>
    </w:r>
    <w:r w:rsidR="00187BAC">
      <w:rPr>
        <w:rFonts w:ascii="Times New Roman" w:hAnsi="Times New Roman" w:cs="Times New Roman"/>
        <w:caps/>
        <w:sz w:val="24"/>
        <w:szCs w:val="24"/>
      </w:rPr>
      <w:t xml:space="preserve">, &amp; Active Filtering using </w:t>
    </w:r>
    <w:r w:rsidR="00D82EE9"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DDC6" w14:textId="77777777" w:rsidR="007D741B" w:rsidRDefault="007D7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DC869814"/>
    <w:lvl w:ilvl="0" w:tplc="A238D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2736CD48"/>
    <w:lvl w:ilvl="0" w:tplc="D6029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81DAEB80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4015F"/>
    <w:rsid w:val="000824F8"/>
    <w:rsid w:val="00094B0D"/>
    <w:rsid w:val="0009522A"/>
    <w:rsid w:val="000A29B9"/>
    <w:rsid w:val="000B661D"/>
    <w:rsid w:val="000C269C"/>
    <w:rsid w:val="000D152C"/>
    <w:rsid w:val="000F2614"/>
    <w:rsid w:val="00103DF2"/>
    <w:rsid w:val="0010601D"/>
    <w:rsid w:val="0011756A"/>
    <w:rsid w:val="00121F2F"/>
    <w:rsid w:val="0013651C"/>
    <w:rsid w:val="0015064D"/>
    <w:rsid w:val="00173615"/>
    <w:rsid w:val="00187BAC"/>
    <w:rsid w:val="001D4D9F"/>
    <w:rsid w:val="00204794"/>
    <w:rsid w:val="00207DCB"/>
    <w:rsid w:val="00210906"/>
    <w:rsid w:val="00213762"/>
    <w:rsid w:val="002544A9"/>
    <w:rsid w:val="00282D7E"/>
    <w:rsid w:val="002A768E"/>
    <w:rsid w:val="002B0862"/>
    <w:rsid w:val="002D1FB3"/>
    <w:rsid w:val="002E4DFA"/>
    <w:rsid w:val="00303C2B"/>
    <w:rsid w:val="00322D7C"/>
    <w:rsid w:val="00344355"/>
    <w:rsid w:val="003516D3"/>
    <w:rsid w:val="00363633"/>
    <w:rsid w:val="003F0543"/>
    <w:rsid w:val="003F06FA"/>
    <w:rsid w:val="004331FF"/>
    <w:rsid w:val="00442C8F"/>
    <w:rsid w:val="00444865"/>
    <w:rsid w:val="00454AAC"/>
    <w:rsid w:val="00462056"/>
    <w:rsid w:val="0047299C"/>
    <w:rsid w:val="00495F27"/>
    <w:rsid w:val="004B3CC8"/>
    <w:rsid w:val="004C02BA"/>
    <w:rsid w:val="004D40CC"/>
    <w:rsid w:val="004E08AA"/>
    <w:rsid w:val="00512FFA"/>
    <w:rsid w:val="005223B6"/>
    <w:rsid w:val="00571A40"/>
    <w:rsid w:val="0058330D"/>
    <w:rsid w:val="00590250"/>
    <w:rsid w:val="005A73E0"/>
    <w:rsid w:val="005B2459"/>
    <w:rsid w:val="005F54F5"/>
    <w:rsid w:val="00627F4E"/>
    <w:rsid w:val="00651A9B"/>
    <w:rsid w:val="0068048A"/>
    <w:rsid w:val="00693F34"/>
    <w:rsid w:val="006948A2"/>
    <w:rsid w:val="0069635D"/>
    <w:rsid w:val="006A78A7"/>
    <w:rsid w:val="006B571A"/>
    <w:rsid w:val="006D1F38"/>
    <w:rsid w:val="006E2780"/>
    <w:rsid w:val="006F6CF0"/>
    <w:rsid w:val="006F7CD2"/>
    <w:rsid w:val="00704992"/>
    <w:rsid w:val="00721DFA"/>
    <w:rsid w:val="007631EC"/>
    <w:rsid w:val="00770EF0"/>
    <w:rsid w:val="0078002E"/>
    <w:rsid w:val="007D5F4F"/>
    <w:rsid w:val="007D741B"/>
    <w:rsid w:val="007E20C2"/>
    <w:rsid w:val="007E3176"/>
    <w:rsid w:val="008011DD"/>
    <w:rsid w:val="00804B3D"/>
    <w:rsid w:val="00815226"/>
    <w:rsid w:val="00830256"/>
    <w:rsid w:val="008545D5"/>
    <w:rsid w:val="00873B49"/>
    <w:rsid w:val="00890758"/>
    <w:rsid w:val="008B0EC9"/>
    <w:rsid w:val="008C0A77"/>
    <w:rsid w:val="008D4C85"/>
    <w:rsid w:val="008D7EA4"/>
    <w:rsid w:val="008E7794"/>
    <w:rsid w:val="008F11E7"/>
    <w:rsid w:val="008F4DD2"/>
    <w:rsid w:val="00936A31"/>
    <w:rsid w:val="00941B65"/>
    <w:rsid w:val="00961EED"/>
    <w:rsid w:val="00967FBE"/>
    <w:rsid w:val="00976890"/>
    <w:rsid w:val="009A1205"/>
    <w:rsid w:val="009A3F04"/>
    <w:rsid w:val="009C0F76"/>
    <w:rsid w:val="009D1B10"/>
    <w:rsid w:val="009D5EE1"/>
    <w:rsid w:val="009E5868"/>
    <w:rsid w:val="009F3EF1"/>
    <w:rsid w:val="00A27CCD"/>
    <w:rsid w:val="00A44AF7"/>
    <w:rsid w:val="00A55ED9"/>
    <w:rsid w:val="00A63EB6"/>
    <w:rsid w:val="00A7494C"/>
    <w:rsid w:val="00A81E1F"/>
    <w:rsid w:val="00AC2889"/>
    <w:rsid w:val="00AC7A04"/>
    <w:rsid w:val="00AF1001"/>
    <w:rsid w:val="00B00143"/>
    <w:rsid w:val="00B02F69"/>
    <w:rsid w:val="00B31773"/>
    <w:rsid w:val="00B501C4"/>
    <w:rsid w:val="00B541C5"/>
    <w:rsid w:val="00B73E73"/>
    <w:rsid w:val="00C36C5B"/>
    <w:rsid w:val="00C37776"/>
    <w:rsid w:val="00C436D6"/>
    <w:rsid w:val="00C91C37"/>
    <w:rsid w:val="00C927DF"/>
    <w:rsid w:val="00CA5812"/>
    <w:rsid w:val="00CC1382"/>
    <w:rsid w:val="00CD147F"/>
    <w:rsid w:val="00CE328B"/>
    <w:rsid w:val="00CE67E1"/>
    <w:rsid w:val="00CF484C"/>
    <w:rsid w:val="00CF679C"/>
    <w:rsid w:val="00D21236"/>
    <w:rsid w:val="00D251A6"/>
    <w:rsid w:val="00D30472"/>
    <w:rsid w:val="00D41B83"/>
    <w:rsid w:val="00D447FE"/>
    <w:rsid w:val="00D80FBF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01225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7/LM741DatasheetOffSetNull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23C2-BC8B-41C2-B45E-0B66B2D2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10</cp:revision>
  <cp:lastPrinted>2023-08-23T19:33:00Z</cp:lastPrinted>
  <dcterms:created xsi:type="dcterms:W3CDTF">2022-03-17T14:51:00Z</dcterms:created>
  <dcterms:modified xsi:type="dcterms:W3CDTF">2023-08-23T19:33:00Z</dcterms:modified>
</cp:coreProperties>
</file>