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C8643" w14:textId="284BA12C" w:rsidR="000168E6" w:rsidRPr="00691562" w:rsidRDefault="0075090B" w:rsidP="009D5573">
      <w:pPr>
        <w:jc w:val="center"/>
        <w:rPr>
          <w:sz w:val="32"/>
        </w:rPr>
      </w:pPr>
      <w:r>
        <w:rPr>
          <w:b/>
          <w:sz w:val="44"/>
        </w:rPr>
        <w:t>Rendering HW2</w:t>
      </w:r>
      <w:r w:rsidR="000168E6" w:rsidRPr="00691562">
        <w:rPr>
          <w:b/>
          <w:sz w:val="44"/>
        </w:rPr>
        <w:t xml:space="preserve"> Report</w:t>
      </w:r>
      <w:bookmarkStart w:id="0" w:name="_GoBack"/>
      <w:bookmarkEnd w:id="0"/>
      <w:r w:rsidR="009D5573" w:rsidRPr="00691562">
        <w:rPr>
          <w:sz w:val="32"/>
        </w:rPr>
        <w:t xml:space="preserve"> </w:t>
      </w:r>
    </w:p>
    <w:p w14:paraId="71776D9C" w14:textId="2622663A" w:rsidR="000168E6" w:rsidRPr="00691562" w:rsidRDefault="0075090B" w:rsidP="000168E6">
      <w:pPr>
        <w:pBdr>
          <w:bottom w:val="single" w:sz="6" w:space="1" w:color="auto"/>
        </w:pBdr>
        <w:rPr>
          <w:b/>
          <w:sz w:val="36"/>
        </w:rPr>
      </w:pPr>
      <w:r>
        <w:rPr>
          <w:b/>
          <w:sz w:val="36"/>
        </w:rPr>
        <w:t>Realistic Camera Model</w:t>
      </w:r>
      <w:r w:rsidR="000168E6" w:rsidRPr="00691562">
        <w:rPr>
          <w:b/>
          <w:sz w:val="36"/>
        </w:rPr>
        <w:t xml:space="preserve"> </w:t>
      </w:r>
      <w:r w:rsidR="00C6173B">
        <w:rPr>
          <w:b/>
          <w:sz w:val="36"/>
        </w:rPr>
        <w:t>Implementation</w:t>
      </w:r>
    </w:p>
    <w:p w14:paraId="0CD111E1" w14:textId="2C4D76AE" w:rsidR="003779AE" w:rsidRDefault="003779AE" w:rsidP="00635F73">
      <w:pPr>
        <w:jc w:val="both"/>
        <w:rPr>
          <w:sz w:val="32"/>
        </w:rPr>
      </w:pPr>
    </w:p>
    <w:p w14:paraId="4C4C2FCA" w14:textId="19E8AED8" w:rsidR="00635F73" w:rsidRPr="00926EA1" w:rsidRDefault="00635F73" w:rsidP="00635F73">
      <w:pPr>
        <w:jc w:val="both"/>
        <w:rPr>
          <w:sz w:val="32"/>
        </w:rPr>
      </w:pPr>
      <w:r w:rsidRPr="00926EA1">
        <w:rPr>
          <w:sz w:val="32"/>
        </w:rPr>
        <w:t>Realistic Camera Constructor:</w:t>
      </w:r>
    </w:p>
    <w:p w14:paraId="21D23FDC" w14:textId="0EC59380" w:rsidR="00635F73" w:rsidRDefault="00635F73" w:rsidP="00635F73">
      <w:pPr>
        <w:jc w:val="both"/>
        <w:rPr>
          <w:sz w:val="32"/>
        </w:rPr>
      </w:pPr>
      <w:r>
        <w:rPr>
          <w:rFonts w:hint="eastAsia"/>
          <w:sz w:val="32"/>
        </w:rPr>
        <w:tab/>
      </w:r>
      <w:r>
        <w:rPr>
          <w:sz w:val="32"/>
        </w:rPr>
        <w:t>First, I read the lens specfile into my own data structure and used the thickness and radius to calculate the center of each lens for later use. Second, I used the xResolution and yResolution in parameter film to calculate the diagonal of Raster and used it and filmdiag to calculate the scale size of Raster to Film. Therefore, I can use it to get the transform RasterToCamera by scaling it from raster size to film size and translating it to correct coordinate. In the end, I calculated the weightCoeff</w:t>
      </w:r>
      <w:r w:rsidR="00926EA1">
        <w:rPr>
          <w:sz w:val="32"/>
        </w:rPr>
        <w:t>(whole formula except the costheta^4) because the only part that will change in GenerateRay is the costheta.</w:t>
      </w:r>
    </w:p>
    <w:p w14:paraId="4CB842E8" w14:textId="77777777" w:rsidR="00926EA1" w:rsidRDefault="00926EA1" w:rsidP="00635F73">
      <w:pPr>
        <w:jc w:val="both"/>
        <w:rPr>
          <w:sz w:val="32"/>
        </w:rPr>
      </w:pPr>
    </w:p>
    <w:p w14:paraId="53EB9AF7" w14:textId="651FF107" w:rsidR="00926EA1" w:rsidRDefault="00926EA1" w:rsidP="00635F73">
      <w:pPr>
        <w:jc w:val="both"/>
        <w:rPr>
          <w:sz w:val="32"/>
        </w:rPr>
      </w:pPr>
      <w:r>
        <w:rPr>
          <w:sz w:val="32"/>
        </w:rPr>
        <w:t>Generate Ray:</w:t>
      </w:r>
    </w:p>
    <w:p w14:paraId="4C4F6280" w14:textId="77777777" w:rsidR="00183366" w:rsidRDefault="00E66C5A" w:rsidP="005C7A90">
      <w:pPr>
        <w:jc w:val="both"/>
        <w:rPr>
          <w:sz w:val="32"/>
        </w:rPr>
      </w:pPr>
      <w:r>
        <w:rPr>
          <w:sz w:val="32"/>
        </w:rPr>
        <w:tab/>
      </w:r>
      <w:r w:rsidR="005C7A90">
        <w:rPr>
          <w:sz w:val="32"/>
        </w:rPr>
        <w:t xml:space="preserve">There are three steps in generating rays: uniform sample from sample on film to first lens, refraction simulation of lens system, weight calculation. </w:t>
      </w:r>
    </w:p>
    <w:p w14:paraId="5C07C4DA" w14:textId="77777777" w:rsidR="00183366" w:rsidRDefault="005C7A90" w:rsidP="00183366">
      <w:pPr>
        <w:ind w:firstLine="480"/>
        <w:jc w:val="both"/>
        <w:rPr>
          <w:sz w:val="32"/>
        </w:rPr>
      </w:pPr>
      <w:r>
        <w:rPr>
          <w:sz w:val="32"/>
        </w:rPr>
        <w:t xml:space="preserve">In uniform sample, I used UniformSampleDisk function in pbrt to get the coordinate on x-y plane from lensU and lensV in camera sample. Then, I multiplied x and y with the first lens’ aperture to make sure the ray can pass through first lens. At the end, I calculated the hit point on first lens and used it to create the ray from sample point on film to hit point for refraction simulation. </w:t>
      </w:r>
    </w:p>
    <w:p w14:paraId="63867D4C" w14:textId="38D5E687" w:rsidR="00545447" w:rsidRDefault="005C7A90" w:rsidP="00183366">
      <w:pPr>
        <w:ind w:firstLine="480"/>
        <w:jc w:val="both"/>
        <w:rPr>
          <w:sz w:val="32"/>
        </w:rPr>
      </w:pPr>
      <w:r>
        <w:rPr>
          <w:sz w:val="32"/>
        </w:rPr>
        <w:t xml:space="preserve">In refraction simulation, there are three steps: check the ray can pass through or not, using Snell’s </w:t>
      </w:r>
      <w:r w:rsidR="00183366">
        <w:rPr>
          <w:sz w:val="32"/>
        </w:rPr>
        <w:t>l</w:t>
      </w:r>
      <w:r>
        <w:rPr>
          <w:sz w:val="32"/>
        </w:rPr>
        <w:t xml:space="preserve">aw to get the new ray, update the ray for next lens’ refraction simulation. To check the ray can pass through or not, </w:t>
      </w:r>
      <w:r w:rsidR="00183366">
        <w:rPr>
          <w:sz w:val="32"/>
        </w:rPr>
        <w:t xml:space="preserve">I used the radius and center point of lens to create a sphere and used it to check the intersection with ray. Then, I checked the hit point on sphere was outside the lens’ aperture or not. If there wasn’t any intersection or the hit point was outside the aperture, then return zero weight. After I got the hit point of </w:t>
      </w:r>
      <w:r w:rsidR="00183366">
        <w:rPr>
          <w:sz w:val="32"/>
        </w:rPr>
        <w:lastRenderedPageBreak/>
        <w:t>lens, I used Hackbert’s method to get the new ray and updated the ray for next refraction simulation.</w:t>
      </w:r>
    </w:p>
    <w:p w14:paraId="263E231D" w14:textId="77FD898C" w:rsidR="00183366" w:rsidRDefault="00183366" w:rsidP="00183366">
      <w:pPr>
        <w:ind w:firstLine="480"/>
        <w:jc w:val="both"/>
        <w:rPr>
          <w:sz w:val="32"/>
        </w:rPr>
      </w:pPr>
      <w:r>
        <w:rPr>
          <w:sz w:val="32"/>
        </w:rPr>
        <w:t>In weight calculation, I used the origin of ray and the sample point on film to calculate the cosine theta and got the weight with the weightCoeff calculating in Realistic Camera Constructor.</w:t>
      </w:r>
    </w:p>
    <w:p w14:paraId="39FD5E40" w14:textId="77777777" w:rsidR="0068700C" w:rsidRPr="00691562" w:rsidRDefault="0068700C" w:rsidP="00183366">
      <w:pPr>
        <w:ind w:firstLine="480"/>
        <w:jc w:val="both"/>
        <w:rPr>
          <w:sz w:val="32"/>
        </w:rPr>
      </w:pPr>
    </w:p>
    <w:p w14:paraId="7469879E" w14:textId="77777777" w:rsidR="0068700C" w:rsidRPr="00691562" w:rsidRDefault="0068700C" w:rsidP="0068700C">
      <w:pPr>
        <w:pBdr>
          <w:bottom w:val="single" w:sz="6" w:space="1" w:color="auto"/>
        </w:pBdr>
        <w:rPr>
          <w:b/>
          <w:sz w:val="36"/>
        </w:rPr>
      </w:pPr>
      <w:r w:rsidRPr="00691562">
        <w:rPr>
          <w:b/>
          <w:sz w:val="36"/>
        </w:rPr>
        <w:t>Result</w:t>
      </w:r>
    </w:p>
    <w:p w14:paraId="0F84A473" w14:textId="77777777" w:rsidR="0068700C" w:rsidRDefault="0068700C" w:rsidP="0068700C">
      <w:pPr>
        <w:rPr>
          <w:sz w:val="32"/>
        </w:rPr>
      </w:pPr>
    </w:p>
    <w:p w14:paraId="6EA5808E" w14:textId="77777777" w:rsidR="0068700C" w:rsidRDefault="0068700C" w:rsidP="0068700C">
      <w:pPr>
        <w:rPr>
          <w:sz w:val="32"/>
        </w:rPr>
      </w:pPr>
      <w:r>
        <w:rPr>
          <w:sz w:val="32"/>
        </w:rPr>
        <w:t>Dgauss:</w:t>
      </w:r>
    </w:p>
    <w:p w14:paraId="5E41AAF0" w14:textId="020ADC7D" w:rsidR="0068700C" w:rsidRDefault="0068700C" w:rsidP="004D3FC9">
      <w:pPr>
        <w:jc w:val="center"/>
        <w:rPr>
          <w:sz w:val="32"/>
        </w:rPr>
      </w:pPr>
      <w:r>
        <w:rPr>
          <w:rFonts w:hint="eastAsia"/>
          <w:noProof/>
          <w:sz w:val="32"/>
        </w:rPr>
        <w:drawing>
          <wp:inline distT="0" distB="0" distL="0" distR="0" wp14:anchorId="4FDF4C7E" wp14:editId="602570B0">
            <wp:extent cx="2160000" cy="2160000"/>
            <wp:effectExtent l="0" t="0" r="0" b="0"/>
            <wp:docPr id="1" name="圖片 1" descr="result/dof-dragons.dgauss_4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dof-dragons.dgauss_4ref_m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4D3FC9">
        <w:rPr>
          <w:sz w:val="32"/>
        </w:rPr>
        <w:t xml:space="preserve">       </w:t>
      </w:r>
      <w:r>
        <w:rPr>
          <w:rFonts w:hint="eastAsia"/>
          <w:noProof/>
          <w:sz w:val="32"/>
        </w:rPr>
        <w:drawing>
          <wp:inline distT="0" distB="0" distL="0" distR="0" wp14:anchorId="7385350E" wp14:editId="2A68AA08">
            <wp:extent cx="2160000" cy="2160000"/>
            <wp:effectExtent l="0" t="0" r="0" b="0"/>
            <wp:docPr id="2" name="圖片 2" descr="result/dof-dragons.dgauss_512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dof-dragons.dgauss_512ref_m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1847B3FF" w14:textId="691C0912" w:rsidR="0068700C" w:rsidRDefault="0068700C" w:rsidP="0068700C">
      <w:pPr>
        <w:rPr>
          <w:sz w:val="32"/>
        </w:rPr>
      </w:pPr>
      <w:r>
        <w:rPr>
          <w:sz w:val="32"/>
        </w:rPr>
        <w:t xml:space="preserve">         </w:t>
      </w:r>
      <w:r w:rsidR="004D3FC9">
        <w:rPr>
          <w:sz w:val="32"/>
        </w:rPr>
        <w:t xml:space="preserve">   </w:t>
      </w:r>
      <w:r>
        <w:rPr>
          <w:sz w:val="32"/>
        </w:rPr>
        <w:t xml:space="preserve">4 sample                 </w:t>
      </w:r>
      <w:r w:rsidR="004D3FC9">
        <w:rPr>
          <w:sz w:val="32"/>
        </w:rPr>
        <w:t xml:space="preserve">   </w:t>
      </w:r>
      <w:r>
        <w:rPr>
          <w:sz w:val="32"/>
        </w:rPr>
        <w:t>512 sample</w:t>
      </w:r>
    </w:p>
    <w:p w14:paraId="11D10C51" w14:textId="77777777" w:rsidR="0068700C" w:rsidRDefault="0068700C" w:rsidP="0068700C">
      <w:pPr>
        <w:rPr>
          <w:sz w:val="32"/>
        </w:rPr>
      </w:pPr>
    </w:p>
    <w:p w14:paraId="1BD22844" w14:textId="77777777" w:rsidR="0068700C" w:rsidRDefault="0068700C" w:rsidP="0068700C">
      <w:pPr>
        <w:rPr>
          <w:sz w:val="32"/>
        </w:rPr>
      </w:pPr>
      <w:r>
        <w:rPr>
          <w:sz w:val="32"/>
        </w:rPr>
        <w:t>Fisheye:</w:t>
      </w:r>
    </w:p>
    <w:p w14:paraId="4EF6039A" w14:textId="77777777" w:rsidR="004D3FC9" w:rsidRDefault="0068700C" w:rsidP="004D3FC9">
      <w:pPr>
        <w:jc w:val="center"/>
        <w:rPr>
          <w:sz w:val="32"/>
        </w:rPr>
      </w:pPr>
      <w:r>
        <w:rPr>
          <w:rFonts w:hint="eastAsia"/>
          <w:noProof/>
          <w:sz w:val="32"/>
        </w:rPr>
        <w:drawing>
          <wp:inline distT="0" distB="0" distL="0" distR="0" wp14:anchorId="414CD9DF" wp14:editId="48680062">
            <wp:extent cx="2160000" cy="2160000"/>
            <wp:effectExtent l="0" t="0" r="0" b="0"/>
            <wp:docPr id="3" name="圖片 3" descr="result/dof-dragons.fisheye_4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dof-dragons.fisheye_4ref_m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4D3FC9">
        <w:rPr>
          <w:sz w:val="32"/>
        </w:rPr>
        <w:t xml:space="preserve">       </w:t>
      </w:r>
      <w:r>
        <w:rPr>
          <w:rFonts w:hint="eastAsia"/>
          <w:noProof/>
          <w:sz w:val="32"/>
        </w:rPr>
        <w:drawing>
          <wp:inline distT="0" distB="0" distL="0" distR="0" wp14:anchorId="430121F6" wp14:editId="0E82C0B1">
            <wp:extent cx="2160000" cy="2160000"/>
            <wp:effectExtent l="0" t="0" r="0" b="0"/>
            <wp:docPr id="4" name="圖片 4" descr="result/dof-dragons.fisheye_512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dof-dragons.fisheye_512ref_m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EF50A7A" w14:textId="77777777" w:rsidR="004D3FC9" w:rsidRDefault="004D3FC9" w:rsidP="004D3FC9">
      <w:pPr>
        <w:rPr>
          <w:sz w:val="32"/>
        </w:rPr>
      </w:pPr>
      <w:r>
        <w:rPr>
          <w:sz w:val="32"/>
        </w:rPr>
        <w:t xml:space="preserve">            4 sample                    512 sample</w:t>
      </w:r>
    </w:p>
    <w:p w14:paraId="0D1D3553" w14:textId="4DE46B52" w:rsidR="0068700C" w:rsidRDefault="0068700C" w:rsidP="004D3FC9">
      <w:pPr>
        <w:rPr>
          <w:sz w:val="32"/>
        </w:rPr>
      </w:pPr>
    </w:p>
    <w:p w14:paraId="6FF7388F" w14:textId="77777777" w:rsidR="0068700C" w:rsidRDefault="0068700C" w:rsidP="0068700C">
      <w:pPr>
        <w:rPr>
          <w:sz w:val="32"/>
        </w:rPr>
      </w:pPr>
      <w:r>
        <w:rPr>
          <w:sz w:val="32"/>
        </w:rPr>
        <w:t>Telephoto:</w:t>
      </w:r>
    </w:p>
    <w:p w14:paraId="2DAEDBFA" w14:textId="77777777" w:rsidR="004D3FC9" w:rsidRDefault="0068700C" w:rsidP="004D3FC9">
      <w:pPr>
        <w:jc w:val="center"/>
        <w:rPr>
          <w:sz w:val="32"/>
        </w:rPr>
      </w:pPr>
      <w:r>
        <w:rPr>
          <w:rFonts w:hint="eastAsia"/>
          <w:noProof/>
          <w:sz w:val="32"/>
        </w:rPr>
        <w:drawing>
          <wp:inline distT="0" distB="0" distL="0" distR="0" wp14:anchorId="6C4395CC" wp14:editId="5CB9C962">
            <wp:extent cx="2160000" cy="2160000"/>
            <wp:effectExtent l="0" t="0" r="0" b="0"/>
            <wp:docPr id="5" name="圖片 5" descr="result/dof-dragons.telephoto_4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dof-dragons.telephoto_4ref_m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4D3FC9">
        <w:rPr>
          <w:sz w:val="32"/>
        </w:rPr>
        <w:t xml:space="preserve">       </w:t>
      </w:r>
      <w:r>
        <w:rPr>
          <w:rFonts w:hint="eastAsia"/>
          <w:noProof/>
          <w:sz w:val="32"/>
        </w:rPr>
        <w:drawing>
          <wp:inline distT="0" distB="0" distL="0" distR="0" wp14:anchorId="7EE12177" wp14:editId="6CF821C7">
            <wp:extent cx="2160000" cy="2160000"/>
            <wp:effectExtent l="0" t="0" r="0" b="0"/>
            <wp:docPr id="8" name="圖片 8" descr="result/dof-dragons.telephoto_512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dof-dragons.telephoto_512ref_m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2839DBC4" w14:textId="77777777" w:rsidR="004D3FC9" w:rsidRDefault="004D3FC9" w:rsidP="004D3FC9">
      <w:pPr>
        <w:rPr>
          <w:sz w:val="32"/>
        </w:rPr>
      </w:pPr>
      <w:r>
        <w:rPr>
          <w:sz w:val="32"/>
        </w:rPr>
        <w:t xml:space="preserve">            4 sample                    512 sample</w:t>
      </w:r>
    </w:p>
    <w:p w14:paraId="3642E690" w14:textId="78AA05D6" w:rsidR="0068700C" w:rsidRDefault="0068700C" w:rsidP="004D3FC9">
      <w:pPr>
        <w:rPr>
          <w:sz w:val="32"/>
        </w:rPr>
      </w:pPr>
    </w:p>
    <w:p w14:paraId="6DCAA8E8" w14:textId="77777777" w:rsidR="0068700C" w:rsidRDefault="0068700C" w:rsidP="0068700C">
      <w:pPr>
        <w:rPr>
          <w:sz w:val="32"/>
        </w:rPr>
      </w:pPr>
      <w:r>
        <w:rPr>
          <w:sz w:val="32"/>
        </w:rPr>
        <w:t>Wide:</w:t>
      </w:r>
    </w:p>
    <w:p w14:paraId="0985277D" w14:textId="77777777" w:rsidR="004D3FC9" w:rsidRDefault="0068700C" w:rsidP="004D3FC9">
      <w:pPr>
        <w:jc w:val="center"/>
        <w:rPr>
          <w:sz w:val="32"/>
        </w:rPr>
      </w:pPr>
      <w:r>
        <w:rPr>
          <w:rFonts w:hint="eastAsia"/>
          <w:noProof/>
          <w:sz w:val="32"/>
        </w:rPr>
        <w:drawing>
          <wp:inline distT="0" distB="0" distL="0" distR="0" wp14:anchorId="797F5B8E" wp14:editId="4AADF0BF">
            <wp:extent cx="2160000" cy="2160000"/>
            <wp:effectExtent l="0" t="0" r="0" b="0"/>
            <wp:docPr id="9" name="圖片 9" descr="result/dof-dragons.wide_4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dof-dragons.wide_4ref_m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4D3FC9">
        <w:rPr>
          <w:sz w:val="32"/>
        </w:rPr>
        <w:t xml:space="preserve">       </w:t>
      </w:r>
      <w:r>
        <w:rPr>
          <w:rFonts w:hint="eastAsia"/>
          <w:noProof/>
          <w:sz w:val="32"/>
        </w:rPr>
        <w:drawing>
          <wp:inline distT="0" distB="0" distL="0" distR="0" wp14:anchorId="5B650B94" wp14:editId="366F379D">
            <wp:extent cx="2160000" cy="2160000"/>
            <wp:effectExtent l="0" t="0" r="0" b="0"/>
            <wp:docPr id="11" name="圖片 11" descr="result/dof-dragons.wide_512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dof-dragons.wide_512ref_m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4488967" w14:textId="77777777" w:rsidR="004D3FC9" w:rsidRDefault="004D3FC9" w:rsidP="004D3FC9">
      <w:pPr>
        <w:rPr>
          <w:sz w:val="32"/>
        </w:rPr>
      </w:pPr>
      <w:r>
        <w:rPr>
          <w:sz w:val="32"/>
        </w:rPr>
        <w:t xml:space="preserve">            4 sample                    512 sample</w:t>
      </w:r>
    </w:p>
    <w:p w14:paraId="2E886059" w14:textId="77777777" w:rsidR="004D3FC9" w:rsidRDefault="004D3FC9" w:rsidP="004D3FC9"/>
    <w:p w14:paraId="40E506A8" w14:textId="77777777" w:rsidR="004D3FC9" w:rsidRPr="00691562" w:rsidRDefault="004D3FC9" w:rsidP="004D3FC9">
      <w:pPr>
        <w:pBdr>
          <w:bottom w:val="single" w:sz="6" w:space="0" w:color="auto"/>
        </w:pBdr>
        <w:rPr>
          <w:b/>
          <w:sz w:val="36"/>
        </w:rPr>
      </w:pPr>
      <w:r>
        <w:rPr>
          <w:b/>
          <w:sz w:val="36"/>
        </w:rPr>
        <w:t>Other</w:t>
      </w:r>
    </w:p>
    <w:p w14:paraId="45B18B79" w14:textId="77777777" w:rsidR="004D3FC9" w:rsidRDefault="004D3FC9" w:rsidP="004D3FC9">
      <w:pPr>
        <w:jc w:val="center"/>
        <w:rPr>
          <w:sz w:val="32"/>
        </w:rPr>
      </w:pPr>
    </w:p>
    <w:p w14:paraId="2D3D2A15" w14:textId="0F2453BF" w:rsidR="004D3FC9" w:rsidRDefault="00A7356E" w:rsidP="004D3FC9">
      <w:pPr>
        <w:jc w:val="center"/>
        <w:rPr>
          <w:sz w:val="32"/>
        </w:rPr>
      </w:pPr>
      <w:r>
        <w:rPr>
          <w:sz w:val="32"/>
        </w:rPr>
        <w:t>Table</w:t>
      </w:r>
      <w:r w:rsidR="004D3FC9">
        <w:rPr>
          <w:sz w:val="32"/>
        </w:rPr>
        <w:t xml:space="preserve"> 1. </w:t>
      </w:r>
      <w:r w:rsidR="004D3FC9" w:rsidRPr="004D3FC9">
        <w:rPr>
          <w:sz w:val="32"/>
        </w:rPr>
        <w:t>Render time</w:t>
      </w:r>
      <w:r w:rsidR="004D3FC9">
        <w:rPr>
          <w:sz w:val="32"/>
        </w:rPr>
        <w:t>(sec)</w:t>
      </w:r>
    </w:p>
    <w:tbl>
      <w:tblPr>
        <w:tblpPr w:leftFromText="180" w:rightFromText="180" w:vertAnchor="text" w:horzAnchor="page" w:tblpXSpec="center" w:tblpY="131"/>
        <w:tblW w:w="0" w:type="auto"/>
        <w:tblCellMar>
          <w:left w:w="0" w:type="dxa"/>
          <w:right w:w="0" w:type="dxa"/>
        </w:tblCellMar>
        <w:tblLook w:val="04A0" w:firstRow="1" w:lastRow="0" w:firstColumn="1" w:lastColumn="0" w:noHBand="0" w:noVBand="1"/>
      </w:tblPr>
      <w:tblGrid>
        <w:gridCol w:w="1641"/>
        <w:gridCol w:w="1335"/>
        <w:gridCol w:w="1335"/>
        <w:gridCol w:w="1335"/>
        <w:gridCol w:w="1335"/>
      </w:tblGrid>
      <w:tr w:rsidR="0054692D" w:rsidRPr="004D3FC9" w14:paraId="6FEE98C3" w14:textId="77777777" w:rsidTr="00763F7E">
        <w:trPr>
          <w:trHeight w:val="270"/>
        </w:trPr>
        <w:tc>
          <w:tcPr>
            <w:tcW w:w="1641"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6C6C3DF6" w14:textId="77777777" w:rsidR="0054692D" w:rsidRPr="004D3FC9" w:rsidRDefault="0054692D" w:rsidP="0054692D">
            <w:pP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0F91E84D" w14:textId="77777777" w:rsidR="0054692D" w:rsidRPr="004D3FC9" w:rsidRDefault="0054692D" w:rsidP="0054692D">
            <w:pPr>
              <w:jc w:val="center"/>
            </w:pPr>
            <w:r w:rsidRPr="004D3FC9">
              <w:rPr>
                <w:rFonts w:ascii="Helvetica" w:hAnsi="Helvetica"/>
                <w:b/>
                <w:bCs/>
                <w:color w:val="FFFFFF"/>
                <w:sz w:val="23"/>
                <w:szCs w:val="23"/>
              </w:rPr>
              <w:t>gauss</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6B899508" w14:textId="77777777" w:rsidR="0054692D" w:rsidRPr="004D3FC9" w:rsidRDefault="0054692D" w:rsidP="0054692D">
            <w:pPr>
              <w:jc w:val="center"/>
            </w:pPr>
            <w:r w:rsidRPr="004D3FC9">
              <w:rPr>
                <w:rFonts w:ascii="Helvetica" w:hAnsi="Helvetica"/>
                <w:b/>
                <w:bCs/>
                <w:color w:val="FFFFFF"/>
                <w:sz w:val="23"/>
                <w:szCs w:val="23"/>
              </w:rPr>
              <w:t>fisheye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1827438D" w14:textId="77777777" w:rsidR="0054692D" w:rsidRPr="004D3FC9" w:rsidRDefault="0054692D" w:rsidP="0054692D">
            <w:pPr>
              <w:jc w:val="center"/>
            </w:pPr>
            <w:r w:rsidRPr="004D3FC9">
              <w:rPr>
                <w:rFonts w:ascii="Helvetica" w:hAnsi="Helvetica"/>
                <w:b/>
                <w:bCs/>
                <w:color w:val="FFFFFF"/>
                <w:sz w:val="23"/>
                <w:szCs w:val="23"/>
              </w:rPr>
              <w:t>telephoto</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35574493" w14:textId="77777777" w:rsidR="0054692D" w:rsidRPr="004D3FC9" w:rsidRDefault="0054692D" w:rsidP="0054692D">
            <w:pPr>
              <w:jc w:val="center"/>
            </w:pPr>
            <w:r w:rsidRPr="004D3FC9">
              <w:rPr>
                <w:rFonts w:ascii="Helvetica" w:hAnsi="Helvetica"/>
                <w:b/>
                <w:bCs/>
                <w:color w:val="FFFFFF"/>
                <w:sz w:val="23"/>
                <w:szCs w:val="23"/>
              </w:rPr>
              <w:t>wide</w:t>
            </w:r>
          </w:p>
        </w:tc>
      </w:tr>
      <w:tr w:rsidR="0054692D" w:rsidRPr="004D3FC9" w14:paraId="040AF9CE" w14:textId="77777777" w:rsidTr="00763F7E">
        <w:trPr>
          <w:trHeight w:val="255"/>
        </w:trPr>
        <w:tc>
          <w:tcPr>
            <w:tcW w:w="164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F67571E" w14:textId="77777777" w:rsidR="0054692D" w:rsidRPr="004D3FC9" w:rsidRDefault="0054692D" w:rsidP="0054692D">
            <w:pPr>
              <w:jc w:val="center"/>
            </w:pPr>
            <w:r w:rsidRPr="004D3FC9">
              <w:rPr>
                <w:rFonts w:ascii="Helvetica" w:hAnsi="Helvetica"/>
                <w:b/>
                <w:bCs/>
                <w:color w:val="367DA2"/>
                <w:sz w:val="23"/>
                <w:szCs w:val="23"/>
              </w:rPr>
              <w:t>4 sample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5F17E" w14:textId="77777777" w:rsidR="0054692D" w:rsidRPr="004D3FC9" w:rsidRDefault="0054692D" w:rsidP="0054692D">
            <w:pPr>
              <w:jc w:val="center"/>
            </w:pPr>
            <w:r w:rsidRPr="004D3FC9">
              <w:rPr>
                <w:rFonts w:ascii="Helvetica" w:hAnsi="Helvetica"/>
                <w:color w:val="000000"/>
                <w:sz w:val="23"/>
                <w:szCs w:val="23"/>
              </w:rPr>
              <w:t>3.096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E2F36" w14:textId="77777777" w:rsidR="0054692D" w:rsidRPr="004D3FC9" w:rsidRDefault="0054692D" w:rsidP="0054692D">
            <w:pPr>
              <w:jc w:val="center"/>
            </w:pPr>
            <w:r w:rsidRPr="004D3FC9">
              <w:rPr>
                <w:rFonts w:ascii="Helvetica" w:hAnsi="Helvetica"/>
                <w:color w:val="000000"/>
                <w:sz w:val="23"/>
                <w:szCs w:val="23"/>
              </w:rPr>
              <w:t>2.289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60C8D" w14:textId="77777777" w:rsidR="0054692D" w:rsidRPr="004D3FC9" w:rsidRDefault="0054692D" w:rsidP="0054692D">
            <w:pPr>
              <w:jc w:val="center"/>
            </w:pPr>
            <w:r w:rsidRPr="004D3FC9">
              <w:rPr>
                <w:rFonts w:ascii="Helvetica" w:hAnsi="Helvetica"/>
                <w:color w:val="000000"/>
                <w:sz w:val="23"/>
                <w:szCs w:val="23"/>
              </w:rPr>
              <w:t>2.695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C4049" w14:textId="77777777" w:rsidR="0054692D" w:rsidRPr="004D3FC9" w:rsidRDefault="0054692D" w:rsidP="0054692D">
            <w:pPr>
              <w:jc w:val="center"/>
            </w:pPr>
            <w:r w:rsidRPr="004D3FC9">
              <w:rPr>
                <w:rFonts w:ascii="Helvetica" w:hAnsi="Helvetica"/>
                <w:color w:val="000000"/>
                <w:sz w:val="23"/>
                <w:szCs w:val="23"/>
              </w:rPr>
              <w:t>1.748</w:t>
            </w:r>
          </w:p>
        </w:tc>
      </w:tr>
      <w:tr w:rsidR="0054692D" w:rsidRPr="004D3FC9" w14:paraId="687A52FC" w14:textId="77777777" w:rsidTr="00763F7E">
        <w:trPr>
          <w:trHeight w:val="255"/>
        </w:trPr>
        <w:tc>
          <w:tcPr>
            <w:tcW w:w="164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41DF9AD" w14:textId="77777777" w:rsidR="0054692D" w:rsidRPr="004D3FC9" w:rsidRDefault="0054692D" w:rsidP="0054692D">
            <w:pPr>
              <w:jc w:val="center"/>
            </w:pPr>
            <w:r w:rsidRPr="004D3FC9">
              <w:rPr>
                <w:rFonts w:ascii="Helvetica" w:hAnsi="Helvetica"/>
                <w:b/>
                <w:bCs/>
                <w:color w:val="367DA2"/>
                <w:sz w:val="23"/>
                <w:szCs w:val="23"/>
              </w:rPr>
              <w:t>512 sample</w:t>
            </w:r>
          </w:p>
        </w:tc>
        <w:tc>
          <w:tcPr>
            <w:tcW w:w="1335" w:type="dxa"/>
            <w:tcBorders>
              <w:top w:val="single" w:sz="6" w:space="0" w:color="000000"/>
              <w:left w:val="single" w:sz="6" w:space="0" w:color="000000"/>
              <w:bottom w:val="single" w:sz="6" w:space="0" w:color="000000"/>
              <w:right w:val="single" w:sz="6" w:space="0" w:color="000000"/>
            </w:tcBorders>
            <w:shd w:val="clear" w:color="auto" w:fill="E8EEF1"/>
            <w:tcMar>
              <w:top w:w="60" w:type="dxa"/>
              <w:left w:w="60" w:type="dxa"/>
              <w:bottom w:w="60" w:type="dxa"/>
              <w:right w:w="60" w:type="dxa"/>
            </w:tcMar>
            <w:hideMark/>
          </w:tcPr>
          <w:p w14:paraId="7D003145" w14:textId="77777777" w:rsidR="0054692D" w:rsidRPr="004D3FC9" w:rsidRDefault="0054692D" w:rsidP="0054692D">
            <w:pPr>
              <w:jc w:val="center"/>
            </w:pPr>
            <w:r w:rsidRPr="004D3FC9">
              <w:rPr>
                <w:rFonts w:ascii="Helvetica" w:hAnsi="Helvetica"/>
                <w:color w:val="000000"/>
                <w:sz w:val="23"/>
                <w:szCs w:val="23"/>
              </w:rPr>
              <w:t>318.593</w:t>
            </w:r>
          </w:p>
        </w:tc>
        <w:tc>
          <w:tcPr>
            <w:tcW w:w="1335" w:type="dxa"/>
            <w:tcBorders>
              <w:top w:val="single" w:sz="6" w:space="0" w:color="000000"/>
              <w:left w:val="single" w:sz="6" w:space="0" w:color="000000"/>
              <w:bottom w:val="single" w:sz="6" w:space="0" w:color="000000"/>
              <w:right w:val="single" w:sz="6" w:space="0" w:color="000000"/>
            </w:tcBorders>
            <w:shd w:val="clear" w:color="auto" w:fill="E8EEF1"/>
            <w:tcMar>
              <w:top w:w="60" w:type="dxa"/>
              <w:left w:w="60" w:type="dxa"/>
              <w:bottom w:w="60" w:type="dxa"/>
              <w:right w:w="60" w:type="dxa"/>
            </w:tcMar>
            <w:hideMark/>
          </w:tcPr>
          <w:p w14:paraId="0B6F1297" w14:textId="77777777" w:rsidR="0054692D" w:rsidRPr="004D3FC9" w:rsidRDefault="0054692D" w:rsidP="0054692D">
            <w:pPr>
              <w:jc w:val="center"/>
            </w:pPr>
            <w:r w:rsidRPr="004D3FC9">
              <w:rPr>
                <w:rFonts w:ascii="Helvetica" w:hAnsi="Helvetica"/>
                <w:color w:val="000000"/>
                <w:sz w:val="23"/>
                <w:szCs w:val="23"/>
              </w:rPr>
              <w:t>218.931</w:t>
            </w:r>
          </w:p>
        </w:tc>
        <w:tc>
          <w:tcPr>
            <w:tcW w:w="1335" w:type="dxa"/>
            <w:tcBorders>
              <w:top w:val="single" w:sz="6" w:space="0" w:color="000000"/>
              <w:left w:val="single" w:sz="6" w:space="0" w:color="000000"/>
              <w:bottom w:val="single" w:sz="6" w:space="0" w:color="000000"/>
              <w:right w:val="single" w:sz="6" w:space="0" w:color="000000"/>
            </w:tcBorders>
            <w:shd w:val="clear" w:color="auto" w:fill="E8EEF1"/>
            <w:tcMar>
              <w:top w:w="60" w:type="dxa"/>
              <w:left w:w="60" w:type="dxa"/>
              <w:bottom w:w="60" w:type="dxa"/>
              <w:right w:w="60" w:type="dxa"/>
            </w:tcMar>
            <w:hideMark/>
          </w:tcPr>
          <w:p w14:paraId="3F28DB56" w14:textId="77777777" w:rsidR="0054692D" w:rsidRPr="004D3FC9" w:rsidRDefault="0054692D" w:rsidP="0054692D">
            <w:pPr>
              <w:jc w:val="center"/>
            </w:pPr>
            <w:r w:rsidRPr="004D3FC9">
              <w:rPr>
                <w:rFonts w:ascii="Helvetica" w:hAnsi="Helvetica"/>
                <w:color w:val="000000"/>
                <w:sz w:val="23"/>
                <w:szCs w:val="23"/>
              </w:rPr>
              <w:t>250.545</w:t>
            </w:r>
          </w:p>
        </w:tc>
        <w:tc>
          <w:tcPr>
            <w:tcW w:w="1335" w:type="dxa"/>
            <w:tcBorders>
              <w:top w:val="single" w:sz="6" w:space="0" w:color="000000"/>
              <w:left w:val="single" w:sz="6" w:space="0" w:color="000000"/>
              <w:bottom w:val="single" w:sz="6" w:space="0" w:color="000000"/>
              <w:right w:val="single" w:sz="6" w:space="0" w:color="000000"/>
            </w:tcBorders>
            <w:shd w:val="clear" w:color="auto" w:fill="E8EEF1"/>
            <w:tcMar>
              <w:top w:w="60" w:type="dxa"/>
              <w:left w:w="60" w:type="dxa"/>
              <w:bottom w:w="60" w:type="dxa"/>
              <w:right w:w="60" w:type="dxa"/>
            </w:tcMar>
            <w:hideMark/>
          </w:tcPr>
          <w:p w14:paraId="1D7339BA" w14:textId="77777777" w:rsidR="0054692D" w:rsidRPr="004D3FC9" w:rsidRDefault="0054692D" w:rsidP="0054692D">
            <w:pPr>
              <w:jc w:val="center"/>
            </w:pPr>
            <w:r w:rsidRPr="004D3FC9">
              <w:rPr>
                <w:rFonts w:ascii="Helvetica" w:hAnsi="Helvetica"/>
                <w:color w:val="000000"/>
                <w:sz w:val="23"/>
                <w:szCs w:val="23"/>
              </w:rPr>
              <w:t>132.987</w:t>
            </w:r>
          </w:p>
        </w:tc>
      </w:tr>
    </w:tbl>
    <w:p w14:paraId="77AF9D2A" w14:textId="77777777" w:rsidR="0054692D" w:rsidRDefault="0054692D" w:rsidP="0054692D">
      <w:pPr>
        <w:rPr>
          <w:sz w:val="32"/>
        </w:rPr>
      </w:pPr>
    </w:p>
    <w:p w14:paraId="272D585C" w14:textId="77777777" w:rsidR="0054692D" w:rsidRDefault="0054692D" w:rsidP="0054692D">
      <w:pPr>
        <w:rPr>
          <w:sz w:val="32"/>
        </w:rPr>
      </w:pPr>
    </w:p>
    <w:p w14:paraId="11A37DE4" w14:textId="77777777" w:rsidR="0054692D" w:rsidRDefault="0054692D" w:rsidP="0054692D">
      <w:pPr>
        <w:rPr>
          <w:sz w:val="32"/>
        </w:rPr>
      </w:pPr>
    </w:p>
    <w:p w14:paraId="48215DB5" w14:textId="77777777" w:rsidR="0054692D" w:rsidRDefault="0054692D" w:rsidP="0054692D">
      <w:pPr>
        <w:rPr>
          <w:sz w:val="32"/>
        </w:rPr>
      </w:pPr>
    </w:p>
    <w:p w14:paraId="0F09CC6D" w14:textId="77777777" w:rsidR="0054692D" w:rsidRDefault="0054692D" w:rsidP="0054692D">
      <w:pPr>
        <w:rPr>
          <w:sz w:val="32"/>
        </w:rPr>
      </w:pPr>
    </w:p>
    <w:p w14:paraId="05CB72B6" w14:textId="40144355" w:rsidR="0054692D" w:rsidRDefault="00763F7E" w:rsidP="00D74694">
      <w:pPr>
        <w:jc w:val="both"/>
        <w:rPr>
          <w:sz w:val="32"/>
        </w:rPr>
      </w:pPr>
      <w:r>
        <w:rPr>
          <w:sz w:val="32"/>
        </w:rPr>
        <w:tab/>
        <w:t xml:space="preserve">According to </w:t>
      </w:r>
      <w:r w:rsidR="00A7356E">
        <w:rPr>
          <w:sz w:val="32"/>
        </w:rPr>
        <w:t>Table</w:t>
      </w:r>
      <w:r>
        <w:rPr>
          <w:sz w:val="32"/>
        </w:rPr>
        <w:t xml:space="preserve"> 1 and all results in the Result section, I found that rendering 4-sample pictures is very fast but has very bad quality; rendering 512-sample pictures has good quality but consumes too much time. Thus, I want to find a balance between quality and time. Below are the pictures and time consuming of generating wide from 4-sample to 512sample.</w:t>
      </w:r>
    </w:p>
    <w:p w14:paraId="71F18C9B" w14:textId="77777777" w:rsidR="00A7356E" w:rsidRDefault="00A7356E" w:rsidP="00A7356E">
      <w:pPr>
        <w:jc w:val="center"/>
        <w:rPr>
          <w:sz w:val="32"/>
        </w:rPr>
      </w:pPr>
    </w:p>
    <w:p w14:paraId="68FC653D" w14:textId="57946C23" w:rsidR="0054692D" w:rsidRDefault="00A7356E" w:rsidP="00A7356E">
      <w:pPr>
        <w:jc w:val="center"/>
        <w:rPr>
          <w:sz w:val="32"/>
        </w:rPr>
      </w:pPr>
      <w:r>
        <w:rPr>
          <w:sz w:val="32"/>
        </w:rPr>
        <w:t>Table</w:t>
      </w:r>
      <w:r w:rsidR="00763F7E">
        <w:rPr>
          <w:sz w:val="32"/>
        </w:rPr>
        <w:t xml:space="preserve"> 2. </w:t>
      </w:r>
      <w:r>
        <w:rPr>
          <w:sz w:val="32"/>
        </w:rPr>
        <w:t>Render t</w:t>
      </w:r>
      <w:r w:rsidR="00763F7E">
        <w:rPr>
          <w:sz w:val="32"/>
        </w:rPr>
        <w:t>ime</w:t>
      </w:r>
      <w:r>
        <w:rPr>
          <w:sz w:val="32"/>
        </w:rPr>
        <w:t xml:space="preserve"> (sec)</w:t>
      </w:r>
    </w:p>
    <w:tbl>
      <w:tblPr>
        <w:tblW w:w="0" w:type="auto"/>
        <w:tblCellMar>
          <w:left w:w="0" w:type="dxa"/>
          <w:right w:w="0" w:type="dxa"/>
        </w:tblCellMar>
        <w:tblLook w:val="04A0" w:firstRow="1" w:lastRow="0" w:firstColumn="1" w:lastColumn="0" w:noHBand="0" w:noVBand="1"/>
      </w:tblPr>
      <w:tblGrid>
        <w:gridCol w:w="987"/>
        <w:gridCol w:w="1107"/>
        <w:gridCol w:w="1107"/>
        <w:gridCol w:w="1107"/>
        <w:gridCol w:w="1107"/>
        <w:gridCol w:w="1107"/>
        <w:gridCol w:w="1107"/>
        <w:gridCol w:w="1107"/>
        <w:gridCol w:w="1124"/>
      </w:tblGrid>
      <w:tr w:rsidR="00A7356E" w:rsidRPr="00A7356E" w14:paraId="4E42953B" w14:textId="77777777" w:rsidTr="00A7356E">
        <w:trPr>
          <w:trHeight w:val="497"/>
        </w:trPr>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5BCDC87E" w14:textId="77777777" w:rsidR="00A7356E" w:rsidRPr="00A7356E" w:rsidRDefault="00A7356E" w:rsidP="00A7356E">
            <w:pP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6D8296EA" w14:textId="77777777" w:rsidR="00A7356E" w:rsidRDefault="00A7356E" w:rsidP="00A7356E">
            <w:pPr>
              <w:jc w:val="center"/>
              <w:rPr>
                <w:rFonts w:ascii="Helvetica" w:hAnsi="Helvetica"/>
                <w:b/>
                <w:bCs/>
                <w:color w:val="FFFFFF"/>
                <w:sz w:val="21"/>
                <w:szCs w:val="21"/>
              </w:rPr>
            </w:pPr>
            <w:r w:rsidRPr="00A7356E">
              <w:rPr>
                <w:rFonts w:ascii="Helvetica" w:hAnsi="Helvetica"/>
                <w:b/>
                <w:bCs/>
                <w:color w:val="FFFFFF"/>
                <w:sz w:val="21"/>
                <w:szCs w:val="21"/>
              </w:rPr>
              <w:t xml:space="preserve">4 </w:t>
            </w:r>
          </w:p>
          <w:p w14:paraId="00916078" w14:textId="45E479A1" w:rsidR="00A7356E" w:rsidRPr="00A7356E" w:rsidRDefault="00A7356E" w:rsidP="00A7356E">
            <w:pPr>
              <w:jc w:val="center"/>
            </w:pPr>
            <w:r w:rsidRPr="00A7356E">
              <w:rPr>
                <w:rFonts w:ascii="Helvetica" w:hAnsi="Helvetica"/>
                <w:b/>
                <w:bCs/>
                <w:color w:val="FFFFFF"/>
                <w:sz w:val="21"/>
                <w:szCs w:val="21"/>
              </w:rPr>
              <w:t>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08EA64C6" w14:textId="77777777" w:rsidR="00A7356E" w:rsidRDefault="00A7356E" w:rsidP="00A7356E">
            <w:pPr>
              <w:jc w:val="center"/>
              <w:rPr>
                <w:rFonts w:ascii="Helvetica" w:hAnsi="Helvetica"/>
                <w:b/>
                <w:bCs/>
                <w:color w:val="FFFFFF"/>
                <w:sz w:val="21"/>
                <w:szCs w:val="21"/>
              </w:rPr>
            </w:pPr>
            <w:r w:rsidRPr="00A7356E">
              <w:rPr>
                <w:rFonts w:ascii="Helvetica" w:hAnsi="Helvetica"/>
                <w:b/>
                <w:bCs/>
                <w:color w:val="FFFFFF"/>
                <w:sz w:val="21"/>
                <w:szCs w:val="21"/>
              </w:rPr>
              <w:t xml:space="preserve">8 </w:t>
            </w:r>
          </w:p>
          <w:p w14:paraId="642E9523" w14:textId="2328C10B" w:rsidR="00A7356E" w:rsidRPr="00A7356E" w:rsidRDefault="00A7356E" w:rsidP="00A7356E">
            <w:pPr>
              <w:jc w:val="center"/>
            </w:pPr>
            <w:r w:rsidRPr="00A7356E">
              <w:rPr>
                <w:rFonts w:ascii="Helvetica" w:hAnsi="Helvetica"/>
                <w:b/>
                <w:bCs/>
                <w:color w:val="FFFFFF"/>
                <w:sz w:val="21"/>
                <w:szCs w:val="21"/>
              </w:rPr>
              <w:t>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6A1C4CBC" w14:textId="77777777" w:rsidR="00A7356E" w:rsidRPr="00A7356E" w:rsidRDefault="00A7356E" w:rsidP="00A7356E">
            <w:pPr>
              <w:jc w:val="center"/>
            </w:pPr>
            <w:r w:rsidRPr="00A7356E">
              <w:rPr>
                <w:rFonts w:ascii="Helvetica" w:hAnsi="Helvetica"/>
                <w:b/>
                <w:bCs/>
                <w:color w:val="FFFFFF"/>
                <w:sz w:val="21"/>
                <w:szCs w:val="21"/>
              </w:rPr>
              <w:t>16 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5AB8B89D" w14:textId="77777777" w:rsidR="00A7356E" w:rsidRPr="00A7356E" w:rsidRDefault="00A7356E" w:rsidP="00A7356E">
            <w:pPr>
              <w:jc w:val="center"/>
            </w:pPr>
            <w:r w:rsidRPr="00A7356E">
              <w:rPr>
                <w:rFonts w:ascii="Helvetica" w:hAnsi="Helvetica"/>
                <w:b/>
                <w:bCs/>
                <w:color w:val="FFFFFF"/>
                <w:sz w:val="21"/>
                <w:szCs w:val="21"/>
              </w:rPr>
              <w:t>32 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7B8F4396" w14:textId="77777777" w:rsidR="00A7356E" w:rsidRPr="00A7356E" w:rsidRDefault="00A7356E" w:rsidP="00A7356E">
            <w:pPr>
              <w:jc w:val="center"/>
            </w:pPr>
            <w:r w:rsidRPr="00A7356E">
              <w:rPr>
                <w:rFonts w:ascii="Helvetica" w:hAnsi="Helvetica"/>
                <w:b/>
                <w:bCs/>
                <w:color w:val="FFFFFF"/>
                <w:sz w:val="21"/>
                <w:szCs w:val="21"/>
              </w:rPr>
              <w:t>64 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4220C88E" w14:textId="77777777" w:rsidR="00A7356E" w:rsidRPr="00A7356E" w:rsidRDefault="00A7356E" w:rsidP="00A7356E">
            <w:pPr>
              <w:jc w:val="center"/>
            </w:pPr>
            <w:r w:rsidRPr="00A7356E">
              <w:rPr>
                <w:rFonts w:ascii="Helvetica" w:hAnsi="Helvetica"/>
                <w:b/>
                <w:bCs/>
                <w:color w:val="FFFFFF"/>
                <w:sz w:val="21"/>
                <w:szCs w:val="21"/>
              </w:rPr>
              <w:t>128 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7EBABB2F" w14:textId="77777777" w:rsidR="00A7356E" w:rsidRPr="00A7356E" w:rsidRDefault="00A7356E" w:rsidP="00A7356E">
            <w:pPr>
              <w:jc w:val="center"/>
            </w:pPr>
            <w:r w:rsidRPr="00A7356E">
              <w:rPr>
                <w:rFonts w:ascii="Helvetica" w:hAnsi="Helvetica"/>
                <w:b/>
                <w:bCs/>
                <w:color w:val="FFFFFF"/>
                <w:sz w:val="21"/>
                <w:szCs w:val="21"/>
              </w:rPr>
              <w:t>256 sample</w:t>
            </w:r>
          </w:p>
        </w:tc>
        <w:tc>
          <w:tcPr>
            <w:tcW w:w="133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5CAC04D7" w14:textId="77777777" w:rsidR="00A7356E" w:rsidRPr="00A7356E" w:rsidRDefault="00A7356E" w:rsidP="00A7356E">
            <w:pPr>
              <w:jc w:val="center"/>
            </w:pPr>
            <w:r w:rsidRPr="00A7356E">
              <w:rPr>
                <w:rFonts w:ascii="Helvetica" w:hAnsi="Helvetica"/>
                <w:b/>
                <w:bCs/>
                <w:color w:val="FFFFFF"/>
                <w:sz w:val="21"/>
                <w:szCs w:val="21"/>
              </w:rPr>
              <w:t>512 sample</w:t>
            </w:r>
          </w:p>
        </w:tc>
      </w:tr>
      <w:tr w:rsidR="00A7356E" w:rsidRPr="00A7356E" w14:paraId="23D04B6D" w14:textId="77777777" w:rsidTr="00A7356E">
        <w:trPr>
          <w:trHeight w:val="240"/>
        </w:trPr>
        <w:tc>
          <w:tcPr>
            <w:tcW w:w="13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B63CC33" w14:textId="77777777" w:rsidR="00A7356E" w:rsidRPr="00A7356E" w:rsidRDefault="00A7356E" w:rsidP="00A7356E">
            <w:pPr>
              <w:jc w:val="center"/>
            </w:pPr>
            <w:r w:rsidRPr="00A7356E">
              <w:rPr>
                <w:rFonts w:ascii="Helvetica" w:hAnsi="Helvetica"/>
                <w:b/>
                <w:bCs/>
                <w:color w:val="367DA2"/>
                <w:sz w:val="21"/>
                <w:szCs w:val="21"/>
              </w:rPr>
              <w:t>wide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DC393" w14:textId="77777777" w:rsidR="00A7356E" w:rsidRPr="00A7356E" w:rsidRDefault="00A7356E" w:rsidP="00A7356E">
            <w:pPr>
              <w:jc w:val="center"/>
            </w:pPr>
            <w:r w:rsidRPr="00A7356E">
              <w:rPr>
                <w:rFonts w:ascii="Helvetica" w:hAnsi="Helvetica"/>
                <w:color w:val="000000"/>
                <w:sz w:val="21"/>
                <w:szCs w:val="21"/>
              </w:rPr>
              <w:t>1.748</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4D2C4" w14:textId="77777777" w:rsidR="00A7356E" w:rsidRPr="00A7356E" w:rsidRDefault="00A7356E" w:rsidP="00A7356E">
            <w:pPr>
              <w:jc w:val="center"/>
            </w:pPr>
            <w:r w:rsidRPr="00A7356E">
              <w:rPr>
                <w:rFonts w:ascii="Helvetica" w:hAnsi="Helvetica"/>
                <w:color w:val="000000"/>
                <w:sz w:val="21"/>
                <w:szCs w:val="21"/>
              </w:rPr>
              <w:t>2.608</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6867C" w14:textId="77777777" w:rsidR="00A7356E" w:rsidRPr="00A7356E" w:rsidRDefault="00A7356E" w:rsidP="00A7356E">
            <w:pPr>
              <w:jc w:val="center"/>
            </w:pPr>
            <w:r w:rsidRPr="00A7356E">
              <w:rPr>
                <w:rFonts w:ascii="Helvetica" w:hAnsi="Helvetica"/>
                <w:color w:val="000000"/>
                <w:sz w:val="21"/>
                <w:szCs w:val="21"/>
              </w:rPr>
              <w:t>4.489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248B8" w14:textId="77777777" w:rsidR="00A7356E" w:rsidRPr="00A7356E" w:rsidRDefault="00A7356E" w:rsidP="00A7356E">
            <w:pPr>
              <w:jc w:val="center"/>
            </w:pPr>
            <w:r w:rsidRPr="00A7356E">
              <w:rPr>
                <w:rFonts w:ascii="Helvetica" w:hAnsi="Helvetica"/>
                <w:color w:val="000000"/>
                <w:sz w:val="21"/>
                <w:szCs w:val="21"/>
              </w:rPr>
              <w:t>8.309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C967B" w14:textId="77777777" w:rsidR="00A7356E" w:rsidRPr="00A7356E" w:rsidRDefault="00A7356E" w:rsidP="00A7356E">
            <w:pPr>
              <w:jc w:val="center"/>
            </w:pPr>
            <w:r w:rsidRPr="00A7356E">
              <w:rPr>
                <w:rFonts w:ascii="Helvetica" w:hAnsi="Helvetica"/>
                <w:color w:val="000000"/>
                <w:sz w:val="21"/>
                <w:szCs w:val="21"/>
              </w:rPr>
              <w:t>16.279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5CC24" w14:textId="77777777" w:rsidR="00A7356E" w:rsidRPr="00A7356E" w:rsidRDefault="00A7356E" w:rsidP="00A7356E">
            <w:pPr>
              <w:jc w:val="center"/>
            </w:pPr>
            <w:r w:rsidRPr="00A7356E">
              <w:rPr>
                <w:rFonts w:ascii="Helvetica" w:hAnsi="Helvetica"/>
                <w:color w:val="000000"/>
                <w:sz w:val="21"/>
                <w:szCs w:val="21"/>
              </w:rPr>
              <w:t>35.471</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56AA7" w14:textId="77777777" w:rsidR="00A7356E" w:rsidRPr="00A7356E" w:rsidRDefault="00A7356E" w:rsidP="00A7356E">
            <w:pPr>
              <w:jc w:val="center"/>
            </w:pPr>
            <w:r w:rsidRPr="00A7356E">
              <w:rPr>
                <w:rFonts w:ascii="Helvetica" w:hAnsi="Helvetica"/>
                <w:color w:val="000000"/>
                <w:sz w:val="21"/>
                <w:szCs w:val="21"/>
              </w:rPr>
              <w:t>64.630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95FE2" w14:textId="77777777" w:rsidR="00A7356E" w:rsidRPr="00A7356E" w:rsidRDefault="00A7356E" w:rsidP="00A7356E">
            <w:pPr>
              <w:jc w:val="center"/>
            </w:pPr>
            <w:r w:rsidRPr="00A7356E">
              <w:rPr>
                <w:rFonts w:ascii="Helvetica" w:hAnsi="Helvetica"/>
                <w:color w:val="000000"/>
                <w:sz w:val="21"/>
                <w:szCs w:val="21"/>
              </w:rPr>
              <w:t>132.987</w:t>
            </w:r>
          </w:p>
        </w:tc>
      </w:tr>
    </w:tbl>
    <w:p w14:paraId="69A15B21" w14:textId="4808BA69" w:rsidR="00A7356E" w:rsidRDefault="00A7356E" w:rsidP="0054692D">
      <w:pPr>
        <w:rPr>
          <w:sz w:val="32"/>
        </w:rPr>
      </w:pPr>
      <w:r>
        <w:rPr>
          <w:noProof/>
          <w:sz w:val="32"/>
        </w:rPr>
        <w:drawing>
          <wp:inline distT="0" distB="0" distL="0" distR="0" wp14:anchorId="4FCC38C8" wp14:editId="2AC6004D">
            <wp:extent cx="1800000" cy="1800000"/>
            <wp:effectExtent l="0" t="0" r="3810" b="3810"/>
            <wp:docPr id="36" name="圖片 36" descr="../Desktop/dof-dragons.wide_4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dof-dragons.wide_4ref_m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sz w:val="32"/>
        </w:rPr>
        <w:t xml:space="preserve">  </w:t>
      </w:r>
      <w:r>
        <w:rPr>
          <w:noProof/>
          <w:sz w:val="32"/>
        </w:rPr>
        <w:drawing>
          <wp:inline distT="0" distB="0" distL="0" distR="0" wp14:anchorId="3611FF16" wp14:editId="685F4E2A">
            <wp:extent cx="1800000" cy="1800000"/>
            <wp:effectExtent l="0" t="0" r="3810" b="3810"/>
            <wp:docPr id="37" name="圖片 37" descr="../Desktop/dof-dragons.wide_8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dof-dragons.wide_8ref_m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sz w:val="32"/>
        </w:rPr>
        <w:t xml:space="preserve">  </w:t>
      </w:r>
      <w:r>
        <w:rPr>
          <w:noProof/>
          <w:sz w:val="32"/>
        </w:rPr>
        <w:drawing>
          <wp:inline distT="0" distB="0" distL="0" distR="0" wp14:anchorId="03831A44" wp14:editId="60F462FF">
            <wp:extent cx="1800000" cy="1800000"/>
            <wp:effectExtent l="0" t="0" r="3810" b="3810"/>
            <wp:docPr id="38" name="圖片 38" descr="../Desktop/dof-dragons.wide_16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dof-dragons.wide_16ref_m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sz w:val="32"/>
        </w:rPr>
        <w:drawing>
          <wp:inline distT="0" distB="0" distL="0" distR="0" wp14:anchorId="7029BA2C" wp14:editId="26E4A5AA">
            <wp:extent cx="1800000" cy="1800000"/>
            <wp:effectExtent l="0" t="0" r="3810" b="3810"/>
            <wp:docPr id="39" name="圖片 39" descr="../Desktop/dof-dragons.wide_32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dof-dragons.wide_32ref_m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sz w:val="32"/>
        </w:rPr>
        <w:t xml:space="preserve">  </w:t>
      </w:r>
      <w:r>
        <w:rPr>
          <w:noProof/>
          <w:sz w:val="32"/>
        </w:rPr>
        <w:drawing>
          <wp:inline distT="0" distB="0" distL="0" distR="0" wp14:anchorId="0B85726F" wp14:editId="124EB943">
            <wp:extent cx="1800000" cy="1800000"/>
            <wp:effectExtent l="0" t="0" r="3810" b="3810"/>
            <wp:docPr id="40" name="圖片 40" descr="../Desktop/dof-dragons.wide_64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dof-dragons.wide_64ref_m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sz w:val="32"/>
        </w:rPr>
        <w:t xml:space="preserve">  </w:t>
      </w:r>
      <w:r>
        <w:rPr>
          <w:noProof/>
          <w:sz w:val="32"/>
        </w:rPr>
        <w:drawing>
          <wp:inline distT="0" distB="0" distL="0" distR="0" wp14:anchorId="75C9B1C0" wp14:editId="3606899C">
            <wp:extent cx="1800000" cy="1800000"/>
            <wp:effectExtent l="0" t="0" r="3810" b="3810"/>
            <wp:docPr id="41" name="圖片 41" descr="../Desktop/dof-dragons.wide_128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dof-dragons.wide_128ref_m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sz w:val="32"/>
        </w:rPr>
        <w:drawing>
          <wp:inline distT="0" distB="0" distL="0" distR="0" wp14:anchorId="27513C00" wp14:editId="2C1495FD">
            <wp:extent cx="1800000" cy="1800000"/>
            <wp:effectExtent l="0" t="0" r="3810" b="3810"/>
            <wp:docPr id="42" name="圖片 42" descr="../Desktop/dof-dragons.wide_256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dof-dragons.wide_256ref_m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sz w:val="32"/>
        </w:rPr>
        <w:t xml:space="preserve">  </w:t>
      </w:r>
      <w:r>
        <w:rPr>
          <w:noProof/>
          <w:sz w:val="32"/>
        </w:rPr>
        <w:drawing>
          <wp:inline distT="0" distB="0" distL="0" distR="0" wp14:anchorId="2ED438F2" wp14:editId="54D3E1CA">
            <wp:extent cx="1800000" cy="1800000"/>
            <wp:effectExtent l="0" t="0" r="3810" b="3810"/>
            <wp:docPr id="43" name="圖片 43" descr="result/dof-dragons.wide_512ref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dof-dragons.wide_512ref_m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31E012" w14:textId="5695E749" w:rsidR="00A7356E" w:rsidRDefault="00A7356E" w:rsidP="00D74694">
      <w:pPr>
        <w:jc w:val="both"/>
        <w:rPr>
          <w:sz w:val="32"/>
        </w:rPr>
      </w:pPr>
      <w:r>
        <w:rPr>
          <w:sz w:val="32"/>
        </w:rPr>
        <w:tab/>
        <w:t xml:space="preserve">From Table 2, I found that the time consuming is linear. This means pbrt’s parallelization is good so that you spend twice time if you double the sample rate. From all results above, I found that pictures are clear enough if the sample rate is greater than 128. But </w:t>
      </w:r>
      <w:r w:rsidR="00DB7722">
        <w:rPr>
          <w:sz w:val="32"/>
        </w:rPr>
        <w:t>the pictures are too dim until the sample rate is 512.</w:t>
      </w:r>
    </w:p>
    <w:p w14:paraId="0A6DFFA3" w14:textId="7B5737D3" w:rsidR="00A7356E" w:rsidRDefault="0081133A" w:rsidP="00D74694">
      <w:pPr>
        <w:jc w:val="both"/>
        <w:rPr>
          <w:sz w:val="32"/>
        </w:rPr>
      </w:pPr>
      <w:r>
        <w:rPr>
          <w:sz w:val="32"/>
        </w:rPr>
        <w:tab/>
        <w:t>Besides, I have tried giving all ray 1.f weight like other built-in cameras in pbrt in realistic camera modeling. But the picture is too bright.</w:t>
      </w:r>
    </w:p>
    <w:p w14:paraId="768FC8DC" w14:textId="77777777" w:rsidR="003778E3" w:rsidRPr="004D3FC9" w:rsidRDefault="003778E3" w:rsidP="00D74694">
      <w:pPr>
        <w:jc w:val="both"/>
        <w:rPr>
          <w:sz w:val="32"/>
        </w:rPr>
      </w:pPr>
    </w:p>
    <w:p w14:paraId="4B6BE5E2" w14:textId="78CC04D8" w:rsidR="0030047D" w:rsidRPr="00691562" w:rsidRDefault="0030047D" w:rsidP="006045AC">
      <w:pPr>
        <w:pBdr>
          <w:bottom w:val="single" w:sz="6" w:space="0" w:color="auto"/>
        </w:pBdr>
        <w:rPr>
          <w:b/>
          <w:sz w:val="36"/>
        </w:rPr>
      </w:pPr>
      <w:r w:rsidRPr="00691562">
        <w:rPr>
          <w:b/>
          <w:sz w:val="36"/>
        </w:rPr>
        <w:t>Environment</w:t>
      </w:r>
    </w:p>
    <w:p w14:paraId="055EE0ED" w14:textId="11A40264" w:rsidR="0030047D" w:rsidRPr="00691562" w:rsidRDefault="0030047D" w:rsidP="00CA55CF">
      <w:pPr>
        <w:jc w:val="both"/>
        <w:rPr>
          <w:sz w:val="32"/>
        </w:rPr>
      </w:pPr>
      <w:r w:rsidRPr="00691562">
        <w:rPr>
          <w:sz w:val="32"/>
        </w:rPr>
        <w:t xml:space="preserve">Mac OS X </w:t>
      </w:r>
      <w:r w:rsidR="00C56C12">
        <w:rPr>
          <w:sz w:val="32"/>
        </w:rPr>
        <w:t>EI Capitan</w:t>
      </w:r>
      <w:r w:rsidRPr="00691562">
        <w:rPr>
          <w:sz w:val="32"/>
        </w:rPr>
        <w:t xml:space="preserve"> 10.1</w:t>
      </w:r>
      <w:r w:rsidR="00C56C12">
        <w:rPr>
          <w:sz w:val="32"/>
        </w:rPr>
        <w:t>1</w:t>
      </w:r>
      <w:r w:rsidRPr="00691562">
        <w:rPr>
          <w:sz w:val="32"/>
        </w:rPr>
        <w:t>.</w:t>
      </w:r>
      <w:r w:rsidR="00C56C12">
        <w:rPr>
          <w:sz w:val="32"/>
        </w:rPr>
        <w:t>1</w:t>
      </w:r>
      <w:r w:rsidRPr="00691562">
        <w:rPr>
          <w:sz w:val="32"/>
        </w:rPr>
        <w:t>, 2.7GHz Intel Core i5</w:t>
      </w:r>
      <w:r w:rsidR="002402EA">
        <w:rPr>
          <w:sz w:val="32"/>
        </w:rPr>
        <w:t xml:space="preserve"> (4 cores)</w:t>
      </w:r>
      <w:r w:rsidRPr="00691562">
        <w:rPr>
          <w:sz w:val="32"/>
        </w:rPr>
        <w:t xml:space="preserve">, 8G Ram, </w:t>
      </w:r>
      <w:r w:rsidRPr="00691562">
        <w:rPr>
          <w:rFonts w:hint="eastAsia"/>
          <w:sz w:val="32"/>
        </w:rPr>
        <w:t>Intel Iris Graphics 6100, build</w:t>
      </w:r>
      <w:r w:rsidR="00691562">
        <w:rPr>
          <w:sz w:val="32"/>
        </w:rPr>
        <w:t xml:space="preserve"> pbrt project</w:t>
      </w:r>
      <w:r w:rsidR="00691562">
        <w:rPr>
          <w:rFonts w:hint="eastAsia"/>
          <w:sz w:val="32"/>
        </w:rPr>
        <w:t xml:space="preserve"> by</w:t>
      </w:r>
      <w:r w:rsidRPr="00691562">
        <w:rPr>
          <w:rFonts w:hint="eastAsia"/>
          <w:sz w:val="32"/>
        </w:rPr>
        <w:t xml:space="preserve"> Xcode</w:t>
      </w:r>
    </w:p>
    <w:sectPr w:rsidR="0030047D" w:rsidRPr="00691562" w:rsidSect="00D95A31">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51DF2"/>
    <w:multiLevelType w:val="hybridMultilevel"/>
    <w:tmpl w:val="E550D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8E6"/>
    <w:rsid w:val="000168E6"/>
    <w:rsid w:val="00082F63"/>
    <w:rsid w:val="00083F20"/>
    <w:rsid w:val="000D5889"/>
    <w:rsid w:val="00150B96"/>
    <w:rsid w:val="00183366"/>
    <w:rsid w:val="001A4DFD"/>
    <w:rsid w:val="001B7659"/>
    <w:rsid w:val="001C5346"/>
    <w:rsid w:val="00215BC4"/>
    <w:rsid w:val="002271B0"/>
    <w:rsid w:val="002402EA"/>
    <w:rsid w:val="002D6432"/>
    <w:rsid w:val="0030047D"/>
    <w:rsid w:val="00367908"/>
    <w:rsid w:val="003778E3"/>
    <w:rsid w:val="003779AE"/>
    <w:rsid w:val="00430E60"/>
    <w:rsid w:val="004D3FC9"/>
    <w:rsid w:val="004E5A84"/>
    <w:rsid w:val="00524927"/>
    <w:rsid w:val="0054286B"/>
    <w:rsid w:val="00545447"/>
    <w:rsid w:val="0054692D"/>
    <w:rsid w:val="005A60EF"/>
    <w:rsid w:val="005B7E46"/>
    <w:rsid w:val="005C7A90"/>
    <w:rsid w:val="005D59FE"/>
    <w:rsid w:val="006045AC"/>
    <w:rsid w:val="0062103E"/>
    <w:rsid w:val="00635F73"/>
    <w:rsid w:val="0068700C"/>
    <w:rsid w:val="00691562"/>
    <w:rsid w:val="006A26E0"/>
    <w:rsid w:val="006A49AC"/>
    <w:rsid w:val="0075090B"/>
    <w:rsid w:val="00763F7E"/>
    <w:rsid w:val="007B78A3"/>
    <w:rsid w:val="00800B5E"/>
    <w:rsid w:val="0081133A"/>
    <w:rsid w:val="00926EA1"/>
    <w:rsid w:val="009516CF"/>
    <w:rsid w:val="009D5573"/>
    <w:rsid w:val="009E215B"/>
    <w:rsid w:val="00A7356E"/>
    <w:rsid w:val="00A749EC"/>
    <w:rsid w:val="00A77AF3"/>
    <w:rsid w:val="00A954B4"/>
    <w:rsid w:val="00AA692E"/>
    <w:rsid w:val="00C43762"/>
    <w:rsid w:val="00C56C12"/>
    <w:rsid w:val="00C6173B"/>
    <w:rsid w:val="00CA55CF"/>
    <w:rsid w:val="00CE5EE0"/>
    <w:rsid w:val="00D74694"/>
    <w:rsid w:val="00D90F7A"/>
    <w:rsid w:val="00D95A31"/>
    <w:rsid w:val="00DA0716"/>
    <w:rsid w:val="00DA7039"/>
    <w:rsid w:val="00DB7722"/>
    <w:rsid w:val="00E20D79"/>
    <w:rsid w:val="00E61DCA"/>
    <w:rsid w:val="00E66C5A"/>
    <w:rsid w:val="00EB50FE"/>
    <w:rsid w:val="00F2277A"/>
    <w:rsid w:val="00FB7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735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56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26E0"/>
    <w:pPr>
      <w:widowControl w:val="0"/>
    </w:pPr>
    <w:rPr>
      <w:rFonts w:ascii="Heiti TC Light" w:eastAsia="Heiti TC Light" w:hAnsiTheme="minorHAnsi" w:cstheme="minorBidi"/>
      <w:kern w:val="2"/>
      <w:sz w:val="18"/>
      <w:szCs w:val="18"/>
    </w:rPr>
  </w:style>
  <w:style w:type="character" w:customStyle="1" w:styleId="a4">
    <w:name w:val="註解方塊文字 字元"/>
    <w:basedOn w:val="a0"/>
    <w:link w:val="a3"/>
    <w:uiPriority w:val="99"/>
    <w:semiHidden/>
    <w:rsid w:val="006A26E0"/>
    <w:rPr>
      <w:rFonts w:ascii="Heiti TC Light" w:eastAsia="Heiti TC Light"/>
      <w:sz w:val="18"/>
      <w:szCs w:val="18"/>
    </w:rPr>
  </w:style>
  <w:style w:type="paragraph" w:styleId="Web">
    <w:name w:val="Normal (Web)"/>
    <w:basedOn w:val="a"/>
    <w:uiPriority w:val="99"/>
    <w:unhideWhenUsed/>
    <w:rsid w:val="00D90F7A"/>
    <w:pPr>
      <w:spacing w:before="100" w:beforeAutospacing="1" w:after="100" w:afterAutospacing="1"/>
    </w:pPr>
    <w:rPr>
      <w:rFonts w:ascii="Times" w:hAnsi="Times"/>
      <w:sz w:val="20"/>
      <w:szCs w:val="20"/>
    </w:rPr>
  </w:style>
  <w:style w:type="character" w:customStyle="1" w:styleId="apple-converted-space">
    <w:name w:val="apple-converted-space"/>
    <w:basedOn w:val="a0"/>
    <w:rsid w:val="00D90F7A"/>
  </w:style>
  <w:style w:type="paragraph" w:styleId="a5">
    <w:name w:val="List Paragraph"/>
    <w:basedOn w:val="a"/>
    <w:uiPriority w:val="34"/>
    <w:qFormat/>
    <w:rsid w:val="00635F73"/>
    <w:pPr>
      <w:widowControl w:val="0"/>
      <w:ind w:leftChars="200" w:left="480"/>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7732">
      <w:bodyDiv w:val="1"/>
      <w:marLeft w:val="0"/>
      <w:marRight w:val="0"/>
      <w:marTop w:val="0"/>
      <w:marBottom w:val="0"/>
      <w:divBdr>
        <w:top w:val="none" w:sz="0" w:space="0" w:color="auto"/>
        <w:left w:val="none" w:sz="0" w:space="0" w:color="auto"/>
        <w:bottom w:val="none" w:sz="0" w:space="0" w:color="auto"/>
        <w:right w:val="none" w:sz="0" w:space="0" w:color="auto"/>
      </w:divBdr>
    </w:div>
    <w:div w:id="43414707">
      <w:bodyDiv w:val="1"/>
      <w:marLeft w:val="0"/>
      <w:marRight w:val="0"/>
      <w:marTop w:val="0"/>
      <w:marBottom w:val="0"/>
      <w:divBdr>
        <w:top w:val="none" w:sz="0" w:space="0" w:color="auto"/>
        <w:left w:val="none" w:sz="0" w:space="0" w:color="auto"/>
        <w:bottom w:val="none" w:sz="0" w:space="0" w:color="auto"/>
        <w:right w:val="none" w:sz="0" w:space="0" w:color="auto"/>
      </w:divBdr>
    </w:div>
    <w:div w:id="144442858">
      <w:bodyDiv w:val="1"/>
      <w:marLeft w:val="0"/>
      <w:marRight w:val="0"/>
      <w:marTop w:val="0"/>
      <w:marBottom w:val="0"/>
      <w:divBdr>
        <w:top w:val="none" w:sz="0" w:space="0" w:color="auto"/>
        <w:left w:val="none" w:sz="0" w:space="0" w:color="auto"/>
        <w:bottom w:val="none" w:sz="0" w:space="0" w:color="auto"/>
        <w:right w:val="none" w:sz="0" w:space="0" w:color="auto"/>
      </w:divBdr>
    </w:div>
    <w:div w:id="178472663">
      <w:bodyDiv w:val="1"/>
      <w:marLeft w:val="0"/>
      <w:marRight w:val="0"/>
      <w:marTop w:val="0"/>
      <w:marBottom w:val="0"/>
      <w:divBdr>
        <w:top w:val="none" w:sz="0" w:space="0" w:color="auto"/>
        <w:left w:val="none" w:sz="0" w:space="0" w:color="auto"/>
        <w:bottom w:val="none" w:sz="0" w:space="0" w:color="auto"/>
        <w:right w:val="none" w:sz="0" w:space="0" w:color="auto"/>
      </w:divBdr>
    </w:div>
    <w:div w:id="977881844">
      <w:bodyDiv w:val="1"/>
      <w:marLeft w:val="0"/>
      <w:marRight w:val="0"/>
      <w:marTop w:val="0"/>
      <w:marBottom w:val="0"/>
      <w:divBdr>
        <w:top w:val="none" w:sz="0" w:space="0" w:color="auto"/>
        <w:left w:val="none" w:sz="0" w:space="0" w:color="auto"/>
        <w:bottom w:val="none" w:sz="0" w:space="0" w:color="auto"/>
        <w:right w:val="none" w:sz="0" w:space="0" w:color="auto"/>
      </w:divBdr>
    </w:div>
    <w:div w:id="1106272501">
      <w:bodyDiv w:val="1"/>
      <w:marLeft w:val="0"/>
      <w:marRight w:val="0"/>
      <w:marTop w:val="0"/>
      <w:marBottom w:val="0"/>
      <w:divBdr>
        <w:top w:val="none" w:sz="0" w:space="0" w:color="auto"/>
        <w:left w:val="none" w:sz="0" w:space="0" w:color="auto"/>
        <w:bottom w:val="none" w:sz="0" w:space="0" w:color="auto"/>
        <w:right w:val="none" w:sz="0" w:space="0" w:color="auto"/>
      </w:divBdr>
    </w:div>
    <w:div w:id="1553613644">
      <w:bodyDiv w:val="1"/>
      <w:marLeft w:val="0"/>
      <w:marRight w:val="0"/>
      <w:marTop w:val="0"/>
      <w:marBottom w:val="0"/>
      <w:divBdr>
        <w:top w:val="none" w:sz="0" w:space="0" w:color="auto"/>
        <w:left w:val="none" w:sz="0" w:space="0" w:color="auto"/>
        <w:bottom w:val="none" w:sz="0" w:space="0" w:color="auto"/>
        <w:right w:val="none" w:sz="0" w:space="0" w:color="auto"/>
      </w:divBdr>
    </w:div>
    <w:div w:id="1595701866">
      <w:bodyDiv w:val="1"/>
      <w:marLeft w:val="0"/>
      <w:marRight w:val="0"/>
      <w:marTop w:val="0"/>
      <w:marBottom w:val="0"/>
      <w:divBdr>
        <w:top w:val="none" w:sz="0" w:space="0" w:color="auto"/>
        <w:left w:val="none" w:sz="0" w:space="0" w:color="auto"/>
        <w:bottom w:val="none" w:sz="0" w:space="0" w:color="auto"/>
        <w:right w:val="none" w:sz="0" w:space="0" w:color="auto"/>
      </w:divBdr>
    </w:div>
    <w:div w:id="1658797624">
      <w:bodyDiv w:val="1"/>
      <w:marLeft w:val="0"/>
      <w:marRight w:val="0"/>
      <w:marTop w:val="0"/>
      <w:marBottom w:val="0"/>
      <w:divBdr>
        <w:top w:val="none" w:sz="0" w:space="0" w:color="auto"/>
        <w:left w:val="none" w:sz="0" w:space="0" w:color="auto"/>
        <w:bottom w:val="none" w:sz="0" w:space="0" w:color="auto"/>
        <w:right w:val="none" w:sz="0" w:space="0" w:color="auto"/>
      </w:divBdr>
    </w:div>
    <w:div w:id="1670140106">
      <w:bodyDiv w:val="1"/>
      <w:marLeft w:val="0"/>
      <w:marRight w:val="0"/>
      <w:marTop w:val="0"/>
      <w:marBottom w:val="0"/>
      <w:divBdr>
        <w:top w:val="none" w:sz="0" w:space="0" w:color="auto"/>
        <w:left w:val="none" w:sz="0" w:space="0" w:color="auto"/>
        <w:bottom w:val="none" w:sz="0" w:space="0" w:color="auto"/>
        <w:right w:val="none" w:sz="0" w:space="0" w:color="auto"/>
      </w:divBdr>
    </w:div>
    <w:div w:id="1755857822">
      <w:bodyDiv w:val="1"/>
      <w:marLeft w:val="0"/>
      <w:marRight w:val="0"/>
      <w:marTop w:val="0"/>
      <w:marBottom w:val="0"/>
      <w:divBdr>
        <w:top w:val="none" w:sz="0" w:space="0" w:color="auto"/>
        <w:left w:val="none" w:sz="0" w:space="0" w:color="auto"/>
        <w:bottom w:val="none" w:sz="0" w:space="0" w:color="auto"/>
        <w:right w:val="none" w:sz="0" w:space="0" w:color="auto"/>
      </w:divBdr>
    </w:div>
    <w:div w:id="2124227412">
      <w:bodyDiv w:val="1"/>
      <w:marLeft w:val="0"/>
      <w:marRight w:val="0"/>
      <w:marTop w:val="0"/>
      <w:marBottom w:val="0"/>
      <w:divBdr>
        <w:top w:val="none" w:sz="0" w:space="0" w:color="auto"/>
        <w:left w:val="none" w:sz="0" w:space="0" w:color="auto"/>
        <w:bottom w:val="none" w:sz="0" w:space="0" w:color="auto"/>
        <w:right w:val="none" w:sz="0" w:space="0" w:color="auto"/>
      </w:divBdr>
    </w:div>
    <w:div w:id="2126346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3142</Characters>
  <Application>Microsoft Macintosh Word</Application>
  <DocSecurity>0</DocSecurity>
  <Lines>26</Lines>
  <Paragraphs>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程至賢</cp:lastModifiedBy>
  <cp:revision>5</cp:revision>
  <cp:lastPrinted>2015-11-26T05:53:00Z</cp:lastPrinted>
  <dcterms:created xsi:type="dcterms:W3CDTF">2015-11-26T05:53:00Z</dcterms:created>
  <dcterms:modified xsi:type="dcterms:W3CDTF">2016-01-21T06:18:00Z</dcterms:modified>
</cp:coreProperties>
</file>