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75A8" w:rsidRDefault="0042083F" w:rsidP="00FF7A84">
      <w:pPr>
        <w:pStyle w:val="1"/>
        <w:jc w:val="center"/>
        <w:rPr>
          <w:rFonts w:ascii="华文中宋" w:eastAsia="华文中宋" w:hAnsi="华文中宋"/>
          <w:b w:val="0"/>
          <w:sz w:val="28"/>
          <w:szCs w:val="28"/>
        </w:rPr>
      </w:pPr>
      <w:r>
        <w:rPr>
          <w:rFonts w:ascii="华文中宋" w:eastAsia="华文中宋" w:hAnsi="华文中宋" w:hint="eastAsia"/>
          <w:b w:val="0"/>
          <w:sz w:val="28"/>
          <w:szCs w:val="28"/>
        </w:rPr>
        <w:t>《</w:t>
      </w:r>
      <w:r w:rsidR="006475A8" w:rsidRPr="00FF7A84">
        <w:rPr>
          <w:rFonts w:ascii="华文中宋" w:eastAsia="华文中宋" w:hAnsi="华文中宋" w:hint="eastAsia"/>
          <w:b w:val="0"/>
          <w:sz w:val="28"/>
          <w:szCs w:val="28"/>
        </w:rPr>
        <w:t>马克思主义基本理概论</w:t>
      </w:r>
      <w:r>
        <w:rPr>
          <w:rFonts w:ascii="华文中宋" w:eastAsia="华文中宋" w:hAnsi="华文中宋" w:hint="eastAsia"/>
          <w:b w:val="0"/>
          <w:sz w:val="28"/>
          <w:szCs w:val="28"/>
        </w:rPr>
        <w:t>》</w:t>
      </w:r>
      <w:r w:rsidR="006475A8" w:rsidRPr="00FF7A84">
        <w:rPr>
          <w:rFonts w:ascii="华文中宋" w:eastAsia="华文中宋" w:hAnsi="华文中宋" w:hint="eastAsia"/>
          <w:b w:val="0"/>
          <w:sz w:val="28"/>
          <w:szCs w:val="28"/>
        </w:rPr>
        <w:t>教学要点</w:t>
      </w:r>
    </w:p>
    <w:p w:rsidR="00FF7A84" w:rsidRDefault="00FF7A84" w:rsidP="00FF7A84">
      <w:pPr>
        <w:jc w:val="center"/>
      </w:pPr>
      <w:r>
        <w:rPr>
          <w:rFonts w:hint="eastAsia"/>
        </w:rPr>
        <w:t>（</w:t>
      </w:r>
      <w:r>
        <w:rPr>
          <w:rFonts w:hint="eastAsia"/>
        </w:rPr>
        <w:t>2017</w:t>
      </w:r>
      <w:r>
        <w:rPr>
          <w:rFonts w:hint="eastAsia"/>
        </w:rPr>
        <w:t>年秋季学期试行）</w:t>
      </w:r>
    </w:p>
    <w:p w:rsidR="00FF7A84" w:rsidRPr="00FF7A84" w:rsidRDefault="00FF7A84" w:rsidP="00FF7A84">
      <w:pPr>
        <w:jc w:val="center"/>
      </w:pPr>
    </w:p>
    <w:p w:rsidR="006475A8" w:rsidRDefault="006475A8" w:rsidP="00FF7A84">
      <w:pPr>
        <w:ind w:firstLineChars="200" w:firstLine="420"/>
      </w:pPr>
      <w:r>
        <w:rPr>
          <w:rFonts w:hint="eastAsia"/>
        </w:rPr>
        <w:t>本课旨在讲授马克思主义基本原理，引导学生领会和掌握马克思主义的世界观与方法论，着重培养学生运用马克思主义的立场、观点与方法分析和解决问题的能力，帮助学生树立共产主义人生观与价值观。</w:t>
      </w:r>
    </w:p>
    <w:p w:rsidR="006475A8" w:rsidRDefault="006475A8" w:rsidP="006475A8"/>
    <w:p w:rsidR="006475A8" w:rsidRPr="00FF7A84" w:rsidRDefault="006475A8" w:rsidP="006475A8">
      <w:pPr>
        <w:rPr>
          <w:b/>
        </w:rPr>
      </w:pPr>
      <w:r w:rsidRPr="00FF7A84">
        <w:rPr>
          <w:rFonts w:hint="eastAsia"/>
          <w:b/>
        </w:rPr>
        <w:t>绪论</w:t>
      </w:r>
      <w:r w:rsidRPr="00FF7A84">
        <w:rPr>
          <w:b/>
        </w:rPr>
        <w:t xml:space="preserve"> </w:t>
      </w:r>
    </w:p>
    <w:p w:rsidR="006475A8" w:rsidRDefault="006475A8" w:rsidP="006475A8"/>
    <w:p w:rsidR="006475A8" w:rsidRDefault="006475A8" w:rsidP="006475A8">
      <w:r>
        <w:rPr>
          <w:rFonts w:hint="eastAsia"/>
        </w:rPr>
        <w:t>1.</w:t>
      </w:r>
      <w:r>
        <w:rPr>
          <w:rFonts w:hint="eastAsia"/>
        </w:rPr>
        <w:t>什么是马克思主义</w:t>
      </w:r>
    </w:p>
    <w:p w:rsidR="006475A8" w:rsidRDefault="006475A8" w:rsidP="006475A8">
      <w:r>
        <w:rPr>
          <w:rFonts w:hint="eastAsia"/>
        </w:rPr>
        <w:t>2.</w:t>
      </w:r>
      <w:r>
        <w:rPr>
          <w:rFonts w:hint="eastAsia"/>
        </w:rPr>
        <w:t>马克思主义的产生</w:t>
      </w:r>
    </w:p>
    <w:p w:rsidR="006475A8" w:rsidRDefault="006475A8" w:rsidP="006475A8">
      <w:r>
        <w:rPr>
          <w:rFonts w:hint="eastAsia"/>
        </w:rPr>
        <w:t>3.</w:t>
      </w:r>
      <w:r>
        <w:rPr>
          <w:rFonts w:hint="eastAsia"/>
        </w:rPr>
        <w:t>马克思主义的鲜明特征</w:t>
      </w:r>
      <w:r>
        <w:rPr>
          <w:rFonts w:hint="eastAsia"/>
        </w:rPr>
        <w:t xml:space="preserve"> </w:t>
      </w:r>
    </w:p>
    <w:p w:rsidR="006475A8" w:rsidRDefault="006475A8" w:rsidP="006475A8"/>
    <w:p w:rsidR="006475A8" w:rsidRPr="00FF7A84" w:rsidRDefault="006475A8" w:rsidP="006475A8">
      <w:pPr>
        <w:rPr>
          <w:b/>
        </w:rPr>
      </w:pPr>
      <w:r w:rsidRPr="00FF7A84">
        <w:rPr>
          <w:rFonts w:hint="eastAsia"/>
          <w:b/>
        </w:rPr>
        <w:t>第一章</w:t>
      </w:r>
      <w:r w:rsidRPr="00FF7A84">
        <w:rPr>
          <w:rFonts w:hint="eastAsia"/>
          <w:b/>
        </w:rPr>
        <w:t xml:space="preserve"> </w:t>
      </w:r>
      <w:r w:rsidRPr="00FF7A84">
        <w:rPr>
          <w:rFonts w:hint="eastAsia"/>
          <w:b/>
        </w:rPr>
        <w:t>世界的物质性及其发展规律</w:t>
      </w:r>
    </w:p>
    <w:p w:rsidR="006475A8" w:rsidRDefault="006475A8" w:rsidP="006475A8"/>
    <w:p w:rsidR="006475A8" w:rsidRDefault="006475A8" w:rsidP="006475A8">
      <w:r>
        <w:rPr>
          <w:rFonts w:hint="eastAsia"/>
        </w:rPr>
        <w:t>1.</w:t>
      </w:r>
      <w:r>
        <w:rPr>
          <w:rFonts w:hint="eastAsia"/>
        </w:rPr>
        <w:t>哲学基本问题</w:t>
      </w:r>
    </w:p>
    <w:p w:rsidR="006475A8" w:rsidRDefault="006475A8" w:rsidP="006475A8">
      <w:r>
        <w:rPr>
          <w:rFonts w:hint="eastAsia"/>
        </w:rPr>
        <w:t>2.</w:t>
      </w:r>
      <w:r>
        <w:rPr>
          <w:rFonts w:hint="eastAsia"/>
        </w:rPr>
        <w:t>马克思主义物质观</w:t>
      </w:r>
    </w:p>
    <w:p w:rsidR="006475A8" w:rsidRDefault="006475A8" w:rsidP="006475A8">
      <w:r>
        <w:rPr>
          <w:rFonts w:hint="eastAsia"/>
        </w:rPr>
        <w:t>3.</w:t>
      </w:r>
      <w:r>
        <w:rPr>
          <w:rFonts w:hint="eastAsia"/>
        </w:rPr>
        <w:t>马克思主义实践观</w:t>
      </w:r>
    </w:p>
    <w:p w:rsidR="006475A8" w:rsidRDefault="006475A8" w:rsidP="006475A8">
      <w:r>
        <w:rPr>
          <w:rFonts w:hint="eastAsia"/>
        </w:rPr>
        <w:t>4</w:t>
      </w:r>
      <w:r>
        <w:rPr>
          <w:rFonts w:hint="eastAsia"/>
        </w:rPr>
        <w:t>主观能动性与客观规律性的辩证统一</w:t>
      </w:r>
    </w:p>
    <w:p w:rsidR="006475A8" w:rsidRDefault="006475A8" w:rsidP="006475A8">
      <w:r>
        <w:rPr>
          <w:rFonts w:hint="eastAsia"/>
        </w:rPr>
        <w:t>5.</w:t>
      </w:r>
      <w:r>
        <w:rPr>
          <w:rFonts w:hint="eastAsia"/>
        </w:rPr>
        <w:t>辩证法的总观点</w:t>
      </w:r>
      <w:r>
        <w:rPr>
          <w:rFonts w:hint="eastAsia"/>
        </w:rPr>
        <w:t xml:space="preserve"> </w:t>
      </w:r>
    </w:p>
    <w:p w:rsidR="006475A8" w:rsidRDefault="006475A8" w:rsidP="006475A8">
      <w:r>
        <w:rPr>
          <w:rFonts w:hint="eastAsia"/>
        </w:rPr>
        <w:t>6.</w:t>
      </w:r>
      <w:r>
        <w:rPr>
          <w:rFonts w:hint="eastAsia"/>
        </w:rPr>
        <w:t>对立统一规律与矛盾分析法</w:t>
      </w:r>
    </w:p>
    <w:p w:rsidR="006475A8" w:rsidRDefault="006475A8" w:rsidP="006475A8">
      <w:r>
        <w:rPr>
          <w:rFonts w:hint="eastAsia"/>
        </w:rPr>
        <w:t>7.</w:t>
      </w:r>
      <w:r>
        <w:rPr>
          <w:rFonts w:hint="eastAsia"/>
        </w:rPr>
        <w:t>主观辩证法与客观辩证法</w:t>
      </w:r>
    </w:p>
    <w:p w:rsidR="006475A8" w:rsidRDefault="006475A8" w:rsidP="006475A8">
      <w:r>
        <w:rPr>
          <w:rFonts w:hint="eastAsia"/>
        </w:rPr>
        <w:t>8.</w:t>
      </w:r>
      <w:r>
        <w:rPr>
          <w:rFonts w:hint="eastAsia"/>
        </w:rPr>
        <w:t>抽象与具体的思维方法（在第二章中讲）</w:t>
      </w:r>
    </w:p>
    <w:p w:rsidR="006475A8" w:rsidRDefault="006475A8" w:rsidP="006475A8"/>
    <w:p w:rsidR="002B6DBF" w:rsidRPr="00FF7A84" w:rsidRDefault="002B6DBF" w:rsidP="002B6DBF">
      <w:pPr>
        <w:rPr>
          <w:b/>
        </w:rPr>
      </w:pPr>
      <w:r w:rsidRPr="00FF7A84">
        <w:rPr>
          <w:rFonts w:hint="eastAsia"/>
          <w:b/>
        </w:rPr>
        <w:t>第二章</w:t>
      </w:r>
      <w:r w:rsidRPr="00FF7A84">
        <w:rPr>
          <w:rFonts w:hint="eastAsia"/>
          <w:b/>
        </w:rPr>
        <w:t xml:space="preserve"> </w:t>
      </w:r>
      <w:r w:rsidRPr="00FF7A84">
        <w:rPr>
          <w:rFonts w:hint="eastAsia"/>
          <w:b/>
        </w:rPr>
        <w:t>认识的本质及其发展规律</w:t>
      </w:r>
    </w:p>
    <w:p w:rsidR="006475A8" w:rsidRDefault="006475A8" w:rsidP="002B6DBF"/>
    <w:p w:rsidR="002B6DBF" w:rsidRDefault="002B6DBF" w:rsidP="002B6DBF">
      <w:r>
        <w:rPr>
          <w:rFonts w:hint="eastAsia"/>
        </w:rPr>
        <w:t>1</w:t>
      </w:r>
      <w:r>
        <w:rPr>
          <w:rFonts w:hint="eastAsia"/>
        </w:rPr>
        <w:t>．实践是认识的基础</w:t>
      </w:r>
    </w:p>
    <w:p w:rsidR="002B6DBF" w:rsidRDefault="002B6DBF" w:rsidP="002B6DBF">
      <w:r>
        <w:rPr>
          <w:rFonts w:hint="eastAsia"/>
        </w:rPr>
        <w:t>2</w:t>
      </w:r>
      <w:r>
        <w:rPr>
          <w:rFonts w:hint="eastAsia"/>
        </w:rPr>
        <w:t>．认识的本质及发展规律</w:t>
      </w:r>
    </w:p>
    <w:p w:rsidR="002B6DBF" w:rsidRDefault="002B6DBF" w:rsidP="002B6DBF">
      <w:r>
        <w:rPr>
          <w:rFonts w:hint="eastAsia"/>
        </w:rPr>
        <w:t>3</w:t>
      </w:r>
      <w:r>
        <w:rPr>
          <w:rFonts w:hint="eastAsia"/>
        </w:rPr>
        <w:t>．真理的客观性、绝对性与相对性</w:t>
      </w:r>
    </w:p>
    <w:p w:rsidR="002B6DBF" w:rsidRDefault="002B6DBF" w:rsidP="002B6DBF">
      <w:r>
        <w:rPr>
          <w:rFonts w:hint="eastAsia"/>
        </w:rPr>
        <w:t>4</w:t>
      </w:r>
      <w:r>
        <w:rPr>
          <w:rFonts w:hint="eastAsia"/>
        </w:rPr>
        <w:t>．</w:t>
      </w:r>
      <w:r w:rsidR="00DB2FB5">
        <w:rPr>
          <w:rFonts w:hint="eastAsia"/>
        </w:rPr>
        <w:t>真理与谬误</w:t>
      </w:r>
    </w:p>
    <w:p w:rsidR="002B6DBF" w:rsidRDefault="002B6DBF" w:rsidP="002B6DBF">
      <w:r>
        <w:rPr>
          <w:rFonts w:hint="eastAsia"/>
        </w:rPr>
        <w:t>5</w:t>
      </w:r>
      <w:r>
        <w:rPr>
          <w:rFonts w:hint="eastAsia"/>
        </w:rPr>
        <w:t>．必然与自由</w:t>
      </w:r>
    </w:p>
    <w:p w:rsidR="002B6DBF" w:rsidRDefault="002B6DBF" w:rsidP="002B6DBF"/>
    <w:p w:rsidR="002B6DBF" w:rsidRPr="00FF7A84" w:rsidRDefault="002B6DBF" w:rsidP="002B6DBF">
      <w:pPr>
        <w:rPr>
          <w:b/>
        </w:rPr>
      </w:pPr>
      <w:r w:rsidRPr="00FF7A84">
        <w:rPr>
          <w:rFonts w:hint="eastAsia"/>
          <w:b/>
        </w:rPr>
        <w:t>第三章</w:t>
      </w:r>
      <w:r w:rsidRPr="00FF7A84">
        <w:rPr>
          <w:rFonts w:hint="eastAsia"/>
          <w:b/>
        </w:rPr>
        <w:t xml:space="preserve"> </w:t>
      </w:r>
      <w:r w:rsidRPr="00FF7A84">
        <w:rPr>
          <w:rFonts w:hint="eastAsia"/>
          <w:b/>
        </w:rPr>
        <w:t>人类社会及其发展规律</w:t>
      </w:r>
    </w:p>
    <w:p w:rsidR="002B6DBF" w:rsidRDefault="002B6DBF" w:rsidP="002B6DBF">
      <w:r>
        <w:rPr>
          <w:rFonts w:hint="eastAsia"/>
        </w:rPr>
        <w:t xml:space="preserve">   </w:t>
      </w:r>
    </w:p>
    <w:p w:rsidR="002B6DBF" w:rsidRDefault="002B6DBF" w:rsidP="002B6DBF">
      <w:r>
        <w:rPr>
          <w:rFonts w:hint="eastAsia"/>
        </w:rPr>
        <w:t>1</w:t>
      </w:r>
      <w:r>
        <w:rPr>
          <w:rFonts w:hint="eastAsia"/>
        </w:rPr>
        <w:t>．社会存在与社会意识的辩证关系</w:t>
      </w:r>
    </w:p>
    <w:p w:rsidR="002B6DBF" w:rsidRDefault="002B6DBF" w:rsidP="002B6DBF">
      <w:r>
        <w:rPr>
          <w:rFonts w:hint="eastAsia"/>
        </w:rPr>
        <w:t>2</w:t>
      </w:r>
      <w:r>
        <w:rPr>
          <w:rFonts w:hint="eastAsia"/>
        </w:rPr>
        <w:t>．社会基本矛盾及其运动的规律</w:t>
      </w:r>
    </w:p>
    <w:p w:rsidR="002B6DBF" w:rsidRDefault="002B6DBF" w:rsidP="002B6DBF">
      <w:r>
        <w:rPr>
          <w:rFonts w:hint="eastAsia"/>
        </w:rPr>
        <w:t>3</w:t>
      </w:r>
      <w:r>
        <w:rPr>
          <w:rFonts w:hint="eastAsia"/>
        </w:rPr>
        <w:t>．什么是社会形态</w:t>
      </w:r>
    </w:p>
    <w:p w:rsidR="002B6DBF" w:rsidRDefault="002B6DBF" w:rsidP="002B6DBF">
      <w:r>
        <w:rPr>
          <w:rFonts w:hint="eastAsia"/>
        </w:rPr>
        <w:t>4</w:t>
      </w:r>
      <w:r>
        <w:rPr>
          <w:rFonts w:hint="eastAsia"/>
        </w:rPr>
        <w:t>．社会发展的根本动力</w:t>
      </w:r>
    </w:p>
    <w:p w:rsidR="002A632B" w:rsidRDefault="002B6DBF" w:rsidP="002B6DBF">
      <w:r>
        <w:rPr>
          <w:rFonts w:hint="eastAsia"/>
        </w:rPr>
        <w:t>5</w:t>
      </w:r>
      <w:r>
        <w:rPr>
          <w:rFonts w:hint="eastAsia"/>
        </w:rPr>
        <w:t>．人的本质</w:t>
      </w:r>
    </w:p>
    <w:p w:rsidR="002B6DBF" w:rsidRDefault="002B6DBF" w:rsidP="002B6DBF">
      <w:pPr>
        <w:rPr>
          <w:rFonts w:hint="eastAsia"/>
        </w:rPr>
      </w:pPr>
      <w:r>
        <w:rPr>
          <w:rFonts w:hint="eastAsia"/>
        </w:rPr>
        <w:t xml:space="preserve">6. </w:t>
      </w:r>
      <w:r>
        <w:rPr>
          <w:rFonts w:hint="eastAsia"/>
        </w:rPr>
        <w:t>人民群众是历史的创造者</w:t>
      </w:r>
    </w:p>
    <w:p w:rsidR="00B02DAA" w:rsidRDefault="00B02DAA" w:rsidP="002B6DBF"/>
    <w:p w:rsidR="00B02DAA" w:rsidRPr="00B02DAA" w:rsidRDefault="00B02DAA" w:rsidP="00B02DAA">
      <w:pPr>
        <w:rPr>
          <w:b/>
        </w:rPr>
      </w:pPr>
      <w:r w:rsidRPr="00B02DAA">
        <w:rPr>
          <w:rFonts w:hint="eastAsia"/>
          <w:b/>
        </w:rPr>
        <w:lastRenderedPageBreak/>
        <w:t>第四章</w:t>
      </w:r>
      <w:r w:rsidRPr="00B02DAA">
        <w:rPr>
          <w:rFonts w:hint="eastAsia"/>
          <w:b/>
        </w:rPr>
        <w:t xml:space="preserve"> </w:t>
      </w:r>
      <w:r w:rsidRPr="00B02DAA">
        <w:rPr>
          <w:rFonts w:hint="eastAsia"/>
          <w:b/>
        </w:rPr>
        <w:t>资本主义的本质及规律</w:t>
      </w:r>
    </w:p>
    <w:p w:rsidR="00B02DAA" w:rsidRDefault="00B02DAA" w:rsidP="00B02DAA"/>
    <w:p w:rsidR="00B02DAA" w:rsidRDefault="00B02DAA" w:rsidP="00B02DAA"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商品经济产生的条件</w:t>
      </w:r>
    </w:p>
    <w:p w:rsidR="00B02DAA" w:rsidRDefault="00B02DAA" w:rsidP="00B02DAA"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商品二因素；劳动二重性</w:t>
      </w:r>
    </w:p>
    <w:p w:rsidR="00B02DAA" w:rsidRDefault="00B02DAA" w:rsidP="00B02DAA"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价值量及其决定；社会必要劳动时间；（劳动生产率）</w:t>
      </w:r>
    </w:p>
    <w:p w:rsidR="00B02DAA" w:rsidRDefault="00B02DAA" w:rsidP="00B02DAA">
      <w:r>
        <w:rPr>
          <w:rFonts w:hint="eastAsia"/>
        </w:rPr>
        <w:t>4.</w:t>
      </w:r>
      <w:r>
        <w:rPr>
          <w:rFonts w:hint="eastAsia"/>
        </w:rPr>
        <w:tab/>
      </w:r>
      <w:r>
        <w:rPr>
          <w:rFonts w:hint="eastAsia"/>
        </w:rPr>
        <w:t>货币起源（四个阶段）；货币的本质和职能</w:t>
      </w:r>
    </w:p>
    <w:p w:rsidR="00B02DAA" w:rsidRDefault="00B02DAA" w:rsidP="00B02DAA">
      <w:r>
        <w:rPr>
          <w:rFonts w:hint="eastAsia"/>
        </w:rPr>
        <w:t>5.</w:t>
      </w:r>
      <w:r>
        <w:rPr>
          <w:rFonts w:hint="eastAsia"/>
        </w:rPr>
        <w:tab/>
      </w:r>
      <w:r>
        <w:rPr>
          <w:rFonts w:hint="eastAsia"/>
        </w:rPr>
        <w:t>价值规律及其作用</w:t>
      </w:r>
    </w:p>
    <w:p w:rsidR="00B02DAA" w:rsidRDefault="00B02DAA" w:rsidP="00B02DAA">
      <w:r>
        <w:rPr>
          <w:rFonts w:hint="eastAsia"/>
        </w:rPr>
        <w:t>6.</w:t>
      </w:r>
      <w:r>
        <w:rPr>
          <w:rFonts w:hint="eastAsia"/>
        </w:rPr>
        <w:tab/>
      </w:r>
      <w:r>
        <w:rPr>
          <w:rFonts w:hint="eastAsia"/>
        </w:rPr>
        <w:t>商品经济的基本矛盾</w:t>
      </w:r>
      <w:r>
        <w:rPr>
          <w:rFonts w:hint="eastAsia"/>
        </w:rPr>
        <w:t xml:space="preserve"> </w:t>
      </w:r>
    </w:p>
    <w:p w:rsidR="00B02DAA" w:rsidRDefault="00B02DAA" w:rsidP="00B02DAA">
      <w:r>
        <w:rPr>
          <w:rFonts w:hint="eastAsia"/>
        </w:rPr>
        <w:t>7.</w:t>
      </w:r>
      <w:r>
        <w:rPr>
          <w:rFonts w:hint="eastAsia"/>
        </w:rPr>
        <w:tab/>
      </w:r>
      <w:r>
        <w:rPr>
          <w:rFonts w:hint="eastAsia"/>
        </w:rPr>
        <w:t>资本主义生产关系的产生和资本主义生产方式的形成（资本原始积累）</w:t>
      </w:r>
    </w:p>
    <w:p w:rsidR="00B02DAA" w:rsidRDefault="00B02DAA" w:rsidP="00B02DAA">
      <w:r>
        <w:rPr>
          <w:rFonts w:hint="eastAsia"/>
        </w:rPr>
        <w:t>8.</w:t>
      </w:r>
      <w:r>
        <w:rPr>
          <w:rFonts w:hint="eastAsia"/>
        </w:rPr>
        <w:tab/>
      </w:r>
      <w:r>
        <w:rPr>
          <w:rFonts w:hint="eastAsia"/>
        </w:rPr>
        <w:t>劳动力成为商品与货币转化为资本</w:t>
      </w:r>
    </w:p>
    <w:p w:rsidR="00B02DAA" w:rsidRDefault="00B02DAA" w:rsidP="00B02DAA">
      <w:r>
        <w:rPr>
          <w:rFonts w:hint="eastAsia"/>
        </w:rPr>
        <w:t>9.</w:t>
      </w:r>
      <w:r>
        <w:rPr>
          <w:rFonts w:hint="eastAsia"/>
        </w:rPr>
        <w:tab/>
      </w:r>
      <w:r>
        <w:rPr>
          <w:rFonts w:hint="eastAsia"/>
        </w:rPr>
        <w:t>资本主义所有制</w:t>
      </w:r>
    </w:p>
    <w:p w:rsidR="00B02DAA" w:rsidRDefault="00B02DAA" w:rsidP="00B02DAA">
      <w:r>
        <w:rPr>
          <w:rFonts w:hint="eastAsia"/>
        </w:rPr>
        <w:t>10.</w:t>
      </w:r>
      <w:r>
        <w:rPr>
          <w:rFonts w:hint="eastAsia"/>
        </w:rPr>
        <w:tab/>
      </w:r>
      <w:r>
        <w:rPr>
          <w:rFonts w:hint="eastAsia"/>
        </w:rPr>
        <w:t>生产剩余价值是资本主义生产方式的绝对规律（剩余价值的生产过程、资本的本质、不变资本与可变资本、生产剩余价值的两种基本方法、资本积累）</w:t>
      </w:r>
    </w:p>
    <w:p w:rsidR="00B02DAA" w:rsidRDefault="00B02DAA" w:rsidP="00B02DAA">
      <w:r>
        <w:rPr>
          <w:rFonts w:hint="eastAsia"/>
        </w:rPr>
        <w:t>11.</w:t>
      </w:r>
      <w:r>
        <w:rPr>
          <w:rFonts w:hint="eastAsia"/>
        </w:rPr>
        <w:tab/>
      </w:r>
      <w:r>
        <w:rPr>
          <w:rFonts w:hint="eastAsia"/>
        </w:rPr>
        <w:t>资本的循环、周转与再生产</w:t>
      </w:r>
    </w:p>
    <w:p w:rsidR="00B02DAA" w:rsidRDefault="00B02DAA" w:rsidP="00B02DAA">
      <w:r>
        <w:rPr>
          <w:rFonts w:hint="eastAsia"/>
        </w:rPr>
        <w:t>12.</w:t>
      </w:r>
      <w:r>
        <w:rPr>
          <w:rFonts w:hint="eastAsia"/>
        </w:rPr>
        <w:tab/>
      </w:r>
      <w:r>
        <w:rPr>
          <w:rFonts w:hint="eastAsia"/>
        </w:rPr>
        <w:t>工资的本质</w:t>
      </w:r>
    </w:p>
    <w:p w:rsidR="00B02DAA" w:rsidRDefault="00B02DAA" w:rsidP="00B02DAA">
      <w:r>
        <w:rPr>
          <w:rFonts w:hint="eastAsia"/>
        </w:rPr>
        <w:t>13.</w:t>
      </w:r>
      <w:r>
        <w:rPr>
          <w:rFonts w:hint="eastAsia"/>
        </w:rPr>
        <w:tab/>
      </w:r>
      <w:r>
        <w:rPr>
          <w:rFonts w:hint="eastAsia"/>
        </w:rPr>
        <w:t>资本主义的基本矛盾与经济危机</w:t>
      </w:r>
    </w:p>
    <w:p w:rsidR="00B02DAA" w:rsidRPr="0074453C" w:rsidRDefault="00B02DAA" w:rsidP="00B02DAA"/>
    <w:p w:rsidR="00B02DAA" w:rsidRPr="00B02DAA" w:rsidRDefault="00B02DAA" w:rsidP="00B02DAA">
      <w:pPr>
        <w:rPr>
          <w:b/>
        </w:rPr>
      </w:pPr>
      <w:r w:rsidRPr="00B02DAA">
        <w:rPr>
          <w:rFonts w:hint="eastAsia"/>
          <w:b/>
        </w:rPr>
        <w:t>第五章</w:t>
      </w:r>
      <w:r w:rsidRPr="00B02DAA">
        <w:rPr>
          <w:rFonts w:hint="eastAsia"/>
          <w:b/>
        </w:rPr>
        <w:t xml:space="preserve"> </w:t>
      </w:r>
      <w:r w:rsidRPr="00B02DAA">
        <w:rPr>
          <w:rFonts w:hint="eastAsia"/>
          <w:b/>
        </w:rPr>
        <w:t>资本主义的发展及其趋势</w:t>
      </w:r>
    </w:p>
    <w:p w:rsidR="00B02DAA" w:rsidRPr="00637E74" w:rsidRDefault="00B02DAA" w:rsidP="00B02DAA">
      <w:bookmarkStart w:id="0" w:name="_GoBack"/>
      <w:bookmarkEnd w:id="0"/>
    </w:p>
    <w:p w:rsidR="00B02DAA" w:rsidRDefault="00B02DAA" w:rsidP="00B02DAA"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从自由竞争资本主义到垄断资本主义（垄断的形成；垄断下竞争的特点；金融资本与金融寡头；垄断利润与垄断价格）</w:t>
      </w:r>
    </w:p>
    <w:p w:rsidR="00B02DAA" w:rsidRDefault="00B02DAA" w:rsidP="00B02DAA">
      <w:r>
        <w:rPr>
          <w:rFonts w:hint="eastAsia"/>
        </w:rPr>
        <w:t>2.</w:t>
      </w:r>
      <w:r>
        <w:rPr>
          <w:rFonts w:hint="eastAsia"/>
        </w:rPr>
        <w:tab/>
        <w:t xml:space="preserve"> </w:t>
      </w:r>
      <w:r>
        <w:rPr>
          <w:rFonts w:hint="eastAsia"/>
        </w:rPr>
        <w:t>垄断资本主义的发展（国家垄断资本主义的形成与作用；垄断资本主义的实质）</w:t>
      </w:r>
    </w:p>
    <w:p w:rsidR="00B02DAA" w:rsidRDefault="00B02DAA" w:rsidP="00B02DAA"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经济全球化（实质；进程）</w:t>
      </w:r>
    </w:p>
    <w:p w:rsidR="00B02DAA" w:rsidRDefault="00B02DAA" w:rsidP="00B02DAA">
      <w:r>
        <w:rPr>
          <w:rFonts w:hint="eastAsia"/>
        </w:rPr>
        <w:t>4.</w:t>
      </w:r>
      <w:r>
        <w:rPr>
          <w:rFonts w:hint="eastAsia"/>
        </w:rPr>
        <w:tab/>
      </w:r>
      <w:r>
        <w:rPr>
          <w:rFonts w:hint="eastAsia"/>
        </w:rPr>
        <w:t>当代资本主义的新变化（实质）</w:t>
      </w:r>
    </w:p>
    <w:p w:rsidR="00B02DAA" w:rsidRDefault="00B02DAA" w:rsidP="00B02DAA">
      <w:r>
        <w:rPr>
          <w:rFonts w:hint="eastAsia"/>
        </w:rPr>
        <w:t>5.</w:t>
      </w:r>
      <w:r>
        <w:rPr>
          <w:rFonts w:hint="eastAsia"/>
        </w:rPr>
        <w:tab/>
      </w:r>
      <w:r>
        <w:rPr>
          <w:rFonts w:hint="eastAsia"/>
        </w:rPr>
        <w:t>资本主义的历史地位和发展趋势（资本主义被社会主义代替的历史必然性）</w:t>
      </w:r>
    </w:p>
    <w:p w:rsidR="00FF7A84" w:rsidRPr="00B02DAA" w:rsidRDefault="00FF7A84" w:rsidP="002B6DBF"/>
    <w:sectPr w:rsidR="00FF7A84" w:rsidRPr="00B02D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6DBF"/>
    <w:rsid w:val="00246D77"/>
    <w:rsid w:val="002A632B"/>
    <w:rsid w:val="002B6DBF"/>
    <w:rsid w:val="0042083F"/>
    <w:rsid w:val="006475A8"/>
    <w:rsid w:val="00B02DAA"/>
    <w:rsid w:val="00DB2FB5"/>
    <w:rsid w:val="00FF7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475A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475A8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475A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475A8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9AF3E1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142</Words>
  <Characters>814</Characters>
  <Application>Microsoft Office Word</Application>
  <DocSecurity>0</DocSecurity>
  <Lines>6</Lines>
  <Paragraphs>1</Paragraphs>
  <ScaleCrop>false</ScaleCrop>
  <Company/>
  <LinksUpToDate>false</LinksUpToDate>
  <CharactersWithSpaces>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6</cp:revision>
  <dcterms:created xsi:type="dcterms:W3CDTF">2017-11-06T10:57:00Z</dcterms:created>
  <dcterms:modified xsi:type="dcterms:W3CDTF">2017-12-12T10:12:00Z</dcterms:modified>
</cp:coreProperties>
</file>