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DD36" w14:textId="5148656F" w:rsidR="00915BFB" w:rsidRPr="00613001" w:rsidRDefault="00C630C2" w:rsidP="00CC621A">
      <w:pPr>
        <w:jc w:val="center"/>
        <w:rPr>
          <w:rFonts w:ascii="Calibri" w:eastAsia="Aptos" w:hAnsi="Calibri" w:cs="Calibri"/>
        </w:rPr>
      </w:pPr>
      <w:r>
        <w:rPr>
          <w:rFonts w:ascii="Calibri" w:eastAsia="Aptos" w:hAnsi="Calibri" w:cs="Calibr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0CD9F78" wp14:editId="37E4C86A">
            <wp:simplePos x="0" y="0"/>
            <wp:positionH relativeFrom="margin">
              <wp:posOffset>503555</wp:posOffset>
            </wp:positionH>
            <wp:positionV relativeFrom="margin">
              <wp:posOffset>-70485</wp:posOffset>
            </wp:positionV>
            <wp:extent cx="8770620" cy="5975985"/>
            <wp:effectExtent l="0" t="0" r="0" b="5715"/>
            <wp:wrapSquare wrapText="bothSides"/>
            <wp:docPr id="483368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06FFA" w14:textId="3057F934" w:rsidR="00195459" w:rsidRPr="00613001" w:rsidRDefault="00915BFB" w:rsidP="00431610">
      <w:pPr>
        <w:rPr>
          <w:rFonts w:ascii="Calibri" w:eastAsia="Aptos" w:hAnsi="Calibri" w:cs="Calibri"/>
          <w:b/>
          <w:bCs/>
          <w:sz w:val="32"/>
          <w:szCs w:val="32"/>
        </w:rPr>
      </w:pPr>
      <w:r w:rsidRPr="00613001">
        <w:rPr>
          <w:rFonts w:ascii="Calibri" w:eastAsia="Aptos" w:hAnsi="Calibri" w:cs="Calibri"/>
        </w:rPr>
        <w:br w:type="page"/>
      </w:r>
      <w:r w:rsidRPr="00613001">
        <w:rPr>
          <w:rFonts w:ascii="Calibri" w:eastAsia="Aptos" w:hAnsi="Calibri" w:cs="Calibri"/>
          <w:b/>
          <w:bCs/>
          <w:sz w:val="32"/>
          <w:szCs w:val="32"/>
        </w:rPr>
        <w:lastRenderedPageBreak/>
        <w:t>Restrições de Integridade Adicionais:</w:t>
      </w:r>
    </w:p>
    <w:p w14:paraId="0FFBE0F5" w14:textId="77777777" w:rsidR="00CE7A14" w:rsidRPr="00613001" w:rsidRDefault="00CE7A14" w:rsidP="00915BFB">
      <w:pPr>
        <w:jc w:val="both"/>
        <w:rPr>
          <w:rFonts w:ascii="Calibri" w:eastAsia="Aptos" w:hAnsi="Calibri" w:cs="Calibri"/>
          <w:sz w:val="32"/>
          <w:szCs w:val="32"/>
        </w:rPr>
      </w:pPr>
    </w:p>
    <w:p w14:paraId="0EBBAA19" w14:textId="6CF15D9D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Ria-1: Um empregado deve ter 16 ou mais anos.</w:t>
      </w:r>
    </w:p>
    <w:p w14:paraId="50794AE3" w14:textId="77777777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Ria-2: Uma loja não pode fechar para o almoço.</w:t>
      </w:r>
    </w:p>
    <w:p w14:paraId="583ABD15" w14:textId="77777777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Ria-3: O número interno tem de ter 5 dígitos, positivos e esse é válido em toda a empresa.</w:t>
      </w:r>
    </w:p>
    <w:p w14:paraId="6074A791" w14:textId="77777777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Ria-4: A loja atribui um número de exemplar ao equipamento, sequencial e começando do um.</w:t>
      </w:r>
    </w:p>
    <w:p w14:paraId="764D56D1" w14:textId="3E701563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Ria-5:</w:t>
      </w:r>
      <w:r w:rsidR="00613001">
        <w:rPr>
          <w:rFonts w:ascii="Calibri" w:eastAsia="Aptos" w:hAnsi="Calibri" w:cs="Calibri"/>
          <w:sz w:val="32"/>
          <w:szCs w:val="32"/>
        </w:rPr>
        <w:t xml:space="preserve"> </w:t>
      </w:r>
      <w:r w:rsidRPr="000A7B8F">
        <w:rPr>
          <w:rFonts w:ascii="Calibri" w:eastAsia="Aptos" w:hAnsi="Calibri" w:cs="Calibri"/>
          <w:sz w:val="32"/>
          <w:szCs w:val="32"/>
        </w:rPr>
        <w:t>O empregado atribui um valor em euros.</w:t>
      </w:r>
    </w:p>
    <w:p w14:paraId="10087468" w14:textId="77777777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Ria-6: O estado do produto apenas pode ser novo ou usado.</w:t>
      </w:r>
    </w:p>
    <w:p w14:paraId="2F668396" w14:textId="384B5E5E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Ria-7:</w:t>
      </w:r>
      <w:r w:rsidR="00613001">
        <w:rPr>
          <w:rFonts w:ascii="Calibri" w:eastAsia="Aptos" w:hAnsi="Calibri" w:cs="Calibri"/>
          <w:sz w:val="32"/>
          <w:szCs w:val="32"/>
        </w:rPr>
        <w:t xml:space="preserve"> </w:t>
      </w:r>
      <w:r w:rsidRPr="000A7B8F">
        <w:rPr>
          <w:rFonts w:ascii="Calibri" w:eastAsia="Aptos" w:hAnsi="Calibri" w:cs="Calibri"/>
          <w:sz w:val="32"/>
          <w:szCs w:val="32"/>
        </w:rPr>
        <w:t>O ano e preço de lançamento no mercado tem de ser anterior ao ano da transação.</w:t>
      </w:r>
    </w:p>
    <w:p w14:paraId="0AD2E81D" w14:textId="3D2A59F8" w:rsidR="000A7B8F" w:rsidRPr="000A7B8F" w:rsidRDefault="000A7B8F" w:rsidP="000A7B8F">
      <w:pPr>
        <w:pStyle w:val="PargrafodaLista"/>
        <w:numPr>
          <w:ilvl w:val="0"/>
          <w:numId w:val="1"/>
        </w:numPr>
        <w:rPr>
          <w:rFonts w:ascii="Calibri" w:eastAsia="Aptos" w:hAnsi="Calibri" w:cs="Calibri"/>
          <w:sz w:val="32"/>
          <w:szCs w:val="32"/>
        </w:rPr>
      </w:pPr>
      <w:r w:rsidRPr="000A7B8F">
        <w:rPr>
          <w:rFonts w:ascii="Calibri" w:eastAsia="Aptos" w:hAnsi="Calibri" w:cs="Calibri"/>
          <w:sz w:val="32"/>
          <w:szCs w:val="32"/>
        </w:rPr>
        <w:t>Ria-8:</w:t>
      </w:r>
      <w:r w:rsidR="00F602EA" w:rsidRPr="00613001">
        <w:rPr>
          <w:rFonts w:ascii="Calibri" w:eastAsia="Aptos" w:hAnsi="Calibri" w:cs="Calibri"/>
          <w:sz w:val="32"/>
          <w:szCs w:val="32"/>
        </w:rPr>
        <w:t xml:space="preserve"> </w:t>
      </w:r>
      <w:r w:rsidRPr="000A7B8F">
        <w:rPr>
          <w:rFonts w:ascii="Calibri" w:eastAsia="Aptos" w:hAnsi="Calibri" w:cs="Calibri"/>
          <w:sz w:val="32"/>
          <w:szCs w:val="32"/>
        </w:rPr>
        <w:t>Cada venda de equipamentos eletrónicos usados a clientes é registada por um empregado, sendo emitida uma fatura com data e número de sequência, que começa do um para cada loja.</w:t>
      </w:r>
    </w:p>
    <w:p w14:paraId="2885465C" w14:textId="23E47726" w:rsidR="00CE7A14" w:rsidRPr="00613001" w:rsidRDefault="00CE7A14" w:rsidP="00613001">
      <w:pPr>
        <w:ind w:left="360"/>
        <w:jc w:val="both"/>
        <w:rPr>
          <w:rFonts w:ascii="Calibri" w:eastAsia="Aptos" w:hAnsi="Calibri" w:cs="Calibri"/>
          <w:sz w:val="32"/>
          <w:szCs w:val="32"/>
        </w:rPr>
      </w:pPr>
    </w:p>
    <w:sectPr w:rsidR="00CE7A14" w:rsidRPr="00613001" w:rsidSect="00811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21FF6" w14:textId="77777777" w:rsidR="001653B2" w:rsidRDefault="001653B2" w:rsidP="00CC621A">
      <w:pPr>
        <w:spacing w:after="0" w:line="240" w:lineRule="auto"/>
      </w:pPr>
      <w:r>
        <w:separator/>
      </w:r>
    </w:p>
  </w:endnote>
  <w:endnote w:type="continuationSeparator" w:id="0">
    <w:p w14:paraId="13E320D4" w14:textId="77777777" w:rsidR="001653B2" w:rsidRDefault="001653B2" w:rsidP="00CC621A">
      <w:pPr>
        <w:spacing w:after="0" w:line="240" w:lineRule="auto"/>
      </w:pPr>
      <w:r>
        <w:continuationSeparator/>
      </w:r>
    </w:p>
  </w:endnote>
  <w:endnote w:type="continuationNotice" w:id="1">
    <w:p w14:paraId="3F4DB3FB" w14:textId="77777777" w:rsidR="001653B2" w:rsidRDefault="001653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CDAC" w14:textId="77777777" w:rsidR="007971E4" w:rsidRDefault="007971E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8731B" w14:textId="77777777" w:rsidR="007971E4" w:rsidRDefault="007971E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68CD" w14:textId="77777777" w:rsidR="007971E4" w:rsidRDefault="00797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54090" w14:textId="77777777" w:rsidR="001653B2" w:rsidRDefault="001653B2" w:rsidP="00CC621A">
      <w:pPr>
        <w:spacing w:after="0" w:line="240" w:lineRule="auto"/>
      </w:pPr>
      <w:r>
        <w:separator/>
      </w:r>
    </w:p>
  </w:footnote>
  <w:footnote w:type="continuationSeparator" w:id="0">
    <w:p w14:paraId="57835B12" w14:textId="77777777" w:rsidR="001653B2" w:rsidRDefault="001653B2" w:rsidP="00CC621A">
      <w:pPr>
        <w:spacing w:after="0" w:line="240" w:lineRule="auto"/>
      </w:pPr>
      <w:r>
        <w:continuationSeparator/>
      </w:r>
    </w:p>
  </w:footnote>
  <w:footnote w:type="continuationNotice" w:id="1">
    <w:p w14:paraId="54EE9D7E" w14:textId="77777777" w:rsidR="001653B2" w:rsidRDefault="001653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A960D" w14:textId="77777777" w:rsidR="007971E4" w:rsidRDefault="007971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72111" w14:textId="390ED6C3" w:rsidR="00CC621A" w:rsidRPr="00C64618" w:rsidRDefault="00CC621A" w:rsidP="00CC621A">
    <w:pPr>
      <w:jc w:val="center"/>
      <w:rPr>
        <w:rFonts w:ascii="Aptos" w:eastAsia="Aptos" w:hAnsi="Aptos" w:cs="Aptos"/>
      </w:rPr>
    </w:pPr>
    <w:r w:rsidRPr="00C64618">
      <w:rPr>
        <w:rFonts w:ascii="Aptos" w:eastAsia="Aptos" w:hAnsi="Aptos" w:cs="Aptos"/>
      </w:rPr>
      <w:t>SIBD</w:t>
    </w:r>
    <w:r w:rsidR="00F55D1A">
      <w:rPr>
        <w:rFonts w:ascii="Aptos" w:eastAsia="Aptos" w:hAnsi="Aptos" w:cs="Aptos"/>
      </w:rPr>
      <w:t xml:space="preserve"> 2024/2025</w:t>
    </w:r>
    <w:r>
      <w:rPr>
        <w:rFonts w:ascii="Aptos" w:eastAsia="Aptos" w:hAnsi="Aptos" w:cs="Aptos"/>
      </w:rPr>
      <w:t xml:space="preserve"> </w:t>
    </w:r>
    <w:r w:rsidRPr="00C64618">
      <w:rPr>
        <w:rFonts w:ascii="Aptos" w:eastAsia="Aptos" w:hAnsi="Aptos" w:cs="Aptos"/>
      </w:rPr>
      <w:t>Etapa 1</w:t>
    </w:r>
    <w:r>
      <w:rPr>
        <w:rFonts w:ascii="Aptos" w:eastAsia="Aptos" w:hAnsi="Aptos" w:cs="Aptos"/>
      </w:rPr>
      <w:t xml:space="preserve"> </w:t>
    </w:r>
    <w:r w:rsidRPr="00C64618">
      <w:rPr>
        <w:rFonts w:ascii="Aptos" w:eastAsia="Aptos" w:hAnsi="Aptos" w:cs="Aptos"/>
      </w:rPr>
      <w:t xml:space="preserve">Grupo </w:t>
    </w:r>
    <w:r>
      <w:rPr>
        <w:rFonts w:ascii="Aptos" w:eastAsia="Aptos" w:hAnsi="Aptos" w:cs="Aptos"/>
      </w:rPr>
      <w:t>29</w:t>
    </w:r>
    <w:r w:rsidRPr="00C64618">
      <w:rPr>
        <w:rFonts w:ascii="Aptos" w:eastAsia="Aptos" w:hAnsi="Aptos" w:cs="Aptos"/>
      </w:rPr>
      <w:t xml:space="preserve"> Turma </w:t>
    </w:r>
    <w:r>
      <w:rPr>
        <w:rFonts w:ascii="Aptos" w:eastAsia="Aptos" w:hAnsi="Aptos" w:cs="Aptos"/>
      </w:rPr>
      <w:t>11</w:t>
    </w:r>
  </w:p>
  <w:p w14:paraId="0AB824EC" w14:textId="18395108" w:rsidR="00811AD6" w:rsidRDefault="00CC621A" w:rsidP="00431610">
    <w:pPr>
      <w:jc w:val="center"/>
      <w:rPr>
        <w:rFonts w:ascii="Aptos" w:eastAsia="Aptos" w:hAnsi="Aptos" w:cs="Aptos"/>
      </w:rPr>
    </w:pPr>
    <w:r>
      <w:rPr>
        <w:rFonts w:ascii="Aptos" w:eastAsia="Aptos" w:hAnsi="Aptos" w:cs="Aptos"/>
      </w:rPr>
      <w:t>Nuno Nobre</w:t>
    </w:r>
    <w:r w:rsidRPr="00C64618">
      <w:rPr>
        <w:rFonts w:ascii="Aptos" w:eastAsia="Aptos" w:hAnsi="Aptos" w:cs="Aptos"/>
      </w:rPr>
      <w:t xml:space="preserve"> Nº </w:t>
    </w:r>
    <w:r>
      <w:rPr>
        <w:rFonts w:ascii="Aptos" w:eastAsia="Aptos" w:hAnsi="Aptos" w:cs="Aptos"/>
      </w:rPr>
      <w:t>61823</w:t>
    </w:r>
    <w:r w:rsidRPr="00C64618">
      <w:rPr>
        <w:rFonts w:ascii="Aptos" w:eastAsia="Aptos" w:hAnsi="Aptos" w:cs="Aptos"/>
      </w:rPr>
      <w:t xml:space="preserve">, </w:t>
    </w:r>
    <w:r>
      <w:rPr>
        <w:rFonts w:ascii="Aptos" w:eastAsia="Aptos" w:hAnsi="Aptos" w:cs="Aptos"/>
      </w:rPr>
      <w:t>Rodrigo Frutuoso</w:t>
    </w:r>
    <w:r w:rsidRPr="00C64618">
      <w:rPr>
        <w:rFonts w:ascii="Aptos" w:eastAsia="Aptos" w:hAnsi="Aptos" w:cs="Aptos"/>
      </w:rPr>
      <w:t xml:space="preserve"> Nº </w:t>
    </w:r>
    <w:r>
      <w:rPr>
        <w:rFonts w:ascii="Aptos" w:eastAsia="Aptos" w:hAnsi="Aptos" w:cs="Aptos"/>
      </w:rPr>
      <w:t>61865</w:t>
    </w:r>
    <w:r w:rsidRPr="00C64618">
      <w:rPr>
        <w:rFonts w:ascii="Aptos" w:eastAsia="Aptos" w:hAnsi="Aptos" w:cs="Aptos"/>
      </w:rPr>
      <w:t xml:space="preserve">, </w:t>
    </w:r>
    <w:r>
      <w:rPr>
        <w:rFonts w:ascii="Aptos" w:eastAsia="Aptos" w:hAnsi="Aptos" w:cs="Aptos"/>
      </w:rPr>
      <w:t xml:space="preserve">Simão Alexandre Nº61874, </w:t>
    </w:r>
    <w:r w:rsidRPr="00C64618">
      <w:rPr>
        <w:rFonts w:ascii="Aptos" w:eastAsia="Aptos" w:hAnsi="Aptos" w:cs="Aptos"/>
      </w:rPr>
      <w:t xml:space="preserve">Tiago </w:t>
    </w:r>
    <w:r>
      <w:rPr>
        <w:rFonts w:ascii="Aptos" w:eastAsia="Aptos" w:hAnsi="Aptos" w:cs="Aptos"/>
      </w:rPr>
      <w:t>Leite</w:t>
    </w:r>
    <w:r w:rsidRPr="00C64618">
      <w:rPr>
        <w:rFonts w:ascii="Aptos" w:eastAsia="Aptos" w:hAnsi="Aptos" w:cs="Aptos"/>
      </w:rPr>
      <w:t xml:space="preserve"> Nº </w:t>
    </w:r>
    <w:r>
      <w:rPr>
        <w:rFonts w:ascii="Aptos" w:eastAsia="Aptos" w:hAnsi="Aptos" w:cs="Aptos"/>
      </w:rPr>
      <w:t>6186</w:t>
    </w:r>
    <w:r w:rsidR="007971E4">
      <w:rPr>
        <w:rFonts w:ascii="Aptos" w:eastAsia="Aptos" w:hAnsi="Aptos" w:cs="Aptos"/>
      </w:rPr>
      <w:t>3</w:t>
    </w:r>
    <w:r w:rsidR="00B15BA7">
      <w:rPr>
        <w:rFonts w:ascii="Aptos" w:eastAsia="Aptos" w:hAnsi="Aptos" w:cs="Aptos"/>
      </w:rPr>
      <w:t xml:space="preserve"> </w:t>
    </w:r>
  </w:p>
  <w:p w14:paraId="4CC01880" w14:textId="6CD6E265" w:rsidR="00CC621A" w:rsidRPr="00CC621A" w:rsidRDefault="00B15BA7" w:rsidP="00431610">
    <w:pPr>
      <w:jc w:val="center"/>
      <w:rPr>
        <w:rFonts w:ascii="Aptos" w:eastAsia="Aptos" w:hAnsi="Aptos" w:cs="Aptos"/>
      </w:rPr>
    </w:pPr>
    <w:r>
      <w:rPr>
        <w:rFonts w:ascii="Aptos" w:eastAsia="Aptos" w:hAnsi="Aptos" w:cs="Aptos"/>
      </w:rPr>
      <w:t xml:space="preserve">(cada aluno contribuiu igualmente </w:t>
    </w:r>
    <w:r w:rsidR="00811AD6">
      <w:rPr>
        <w:rFonts w:ascii="Aptos" w:eastAsia="Aptos" w:hAnsi="Aptos" w:cs="Aptos"/>
      </w:rPr>
      <w:t>para a conclusão deste trabalho)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0597D" w14:textId="77777777" w:rsidR="007971E4" w:rsidRDefault="00797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41.75pt;height:330.75pt" o:bullet="t">
        <v:imagedata r:id="rId1" o:title="classic-slots-scaled[1]"/>
      </v:shape>
    </w:pict>
  </w:numPicBullet>
  <w:abstractNum w:abstractNumId="0" w15:restartNumberingAfterBreak="0">
    <w:nsid w:val="08A43DBA"/>
    <w:multiLevelType w:val="hybridMultilevel"/>
    <w:tmpl w:val="792C232C"/>
    <w:lvl w:ilvl="0" w:tplc="62BC32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1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57ECCF"/>
    <w:rsid w:val="000A7B8F"/>
    <w:rsid w:val="001653B2"/>
    <w:rsid w:val="00195459"/>
    <w:rsid w:val="00247121"/>
    <w:rsid w:val="002B053A"/>
    <w:rsid w:val="00362FEA"/>
    <w:rsid w:val="003E79BE"/>
    <w:rsid w:val="00431610"/>
    <w:rsid w:val="00432E9F"/>
    <w:rsid w:val="00613001"/>
    <w:rsid w:val="007971E4"/>
    <w:rsid w:val="00811AD6"/>
    <w:rsid w:val="008330CB"/>
    <w:rsid w:val="00890554"/>
    <w:rsid w:val="00915BFB"/>
    <w:rsid w:val="009A6749"/>
    <w:rsid w:val="00A0390D"/>
    <w:rsid w:val="00A47031"/>
    <w:rsid w:val="00A51818"/>
    <w:rsid w:val="00AD22DC"/>
    <w:rsid w:val="00B15BA7"/>
    <w:rsid w:val="00B521CE"/>
    <w:rsid w:val="00BB5022"/>
    <w:rsid w:val="00C41E9B"/>
    <w:rsid w:val="00C630C2"/>
    <w:rsid w:val="00C64618"/>
    <w:rsid w:val="00CC621A"/>
    <w:rsid w:val="00CE7A14"/>
    <w:rsid w:val="00F55D1A"/>
    <w:rsid w:val="00F602EA"/>
    <w:rsid w:val="0BBF0D04"/>
    <w:rsid w:val="2147E8C3"/>
    <w:rsid w:val="4357E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ECCF"/>
  <w15:chartTrackingRefBased/>
  <w15:docId w15:val="{BF72C389-CA5C-42D4-9F78-0775908E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CC6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621A"/>
  </w:style>
  <w:style w:type="paragraph" w:styleId="Rodap">
    <w:name w:val="footer"/>
    <w:basedOn w:val="Normal"/>
    <w:link w:val="RodapCarter"/>
    <w:uiPriority w:val="99"/>
    <w:unhideWhenUsed/>
    <w:rsid w:val="00CC6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621A"/>
  </w:style>
  <w:style w:type="paragraph" w:styleId="PargrafodaLista">
    <w:name w:val="List Paragraph"/>
    <w:basedOn w:val="Normal"/>
    <w:uiPriority w:val="34"/>
    <w:qFormat/>
    <w:rsid w:val="00CE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fc61865</dc:creator>
  <cp:keywords/>
  <dc:description/>
  <cp:lastModifiedBy>fc61865</cp:lastModifiedBy>
  <cp:revision>4</cp:revision>
  <cp:lastPrinted>2024-10-24T19:14:00Z</cp:lastPrinted>
  <dcterms:created xsi:type="dcterms:W3CDTF">2024-10-24T19:02:00Z</dcterms:created>
  <dcterms:modified xsi:type="dcterms:W3CDTF">2024-10-24T19:17:00Z</dcterms:modified>
</cp:coreProperties>
</file>