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 groupes d'aliments et leurs rôles</w:t>
      </w:r>
    </w:p>
    <w:p>
      <w:r>
        <w:rPr>
          <w:i/>
        </w:rPr>
        <w:t>Note de synthèse rédigée à partir des recommandations officielles françaises (Santé publique France 2019, Anses 2016).</w:t>
      </w:r>
    </w:p>
    <w:p>
      <w:pPr>
        <w:pStyle w:val="Heading2"/>
      </w:pPr>
      <w:r>
        <w:t>Pourquoi classer les aliments en groupes ?</w:t>
      </w:r>
    </w:p>
    <w:p>
      <w:r>
        <w:t>Les aliments sont regroupés selon leurs apports nutritionnels principaux. Chaque groupe joue un rôle différent dans l'organisme : aucun aliment ne contient à lui seul tout ce dont le corps a besoin. Une alimentation équilibrée associe donc des aliments de tous les groupes, en quantités adaptées.</w:t>
      </w:r>
    </w:p>
    <w:p>
      <w:pPr>
        <w:pStyle w:val="Heading2"/>
      </w:pPr>
      <w:r>
        <w:t>Les fruits et légumes</w:t>
      </w:r>
    </w:p>
    <w:p>
      <w:r>
        <w:t>Rôle principal : ils apportent des fibres, des vitamines et des minéraux, pour peu de calories.</w:t>
      </w:r>
    </w:p>
    <w:p>
      <w:r>
        <w:t>Repère : manger au moins 5 portions de fruits et légumes par jour, par exemple 3 portions de légumes et 2 fruits. Une portion correspond environ à la taille d'un poing.</w:t>
      </w:r>
    </w:p>
    <w:p>
      <w:pPr>
        <w:pStyle w:val="Heading2"/>
      </w:pPr>
      <w:r>
        <w:t>Les féculents</w:t>
      </w:r>
    </w:p>
    <w:p>
      <w:r>
        <w:t>Rôle principal : pain, pâtes, riz, semoule et pommes de terre apportent l'énergie nécessaire au fonctionnement du corps, sous forme de glucides complexes.</w:t>
      </w:r>
    </w:p>
    <w:p>
      <w:r>
        <w:t>Repère : en consommer chaque jour et privilégier les féculents complets (pain complet ou aux céréales, pâtes, riz et semoule complets), plus riches en fibres.</w:t>
      </w:r>
    </w:p>
    <w:p>
      <w:pPr>
        <w:pStyle w:val="Heading2"/>
      </w:pPr>
      <w:r>
        <w:t>Les légumes secs</w:t>
      </w:r>
    </w:p>
    <w:p>
      <w:r>
        <w:t>Rôle principal : lentilles, haricots, pois chiches et pois cassés apportent des protéines végétales et des fibres.</w:t>
      </w:r>
    </w:p>
    <w:p>
      <w:r>
        <w:t>Repère : en manger au moins 2 fois par semaine. Ils peuvent remplacer la viande ou accompagner un féculent.</w:t>
      </w:r>
    </w:p>
    <w:p>
      <w:pPr>
        <w:pStyle w:val="Heading2"/>
      </w:pPr>
      <w:r>
        <w:t>Les produits laitiers</w:t>
      </w:r>
    </w:p>
    <w:p>
      <w:r>
        <w:t>Rôle principal : lait, yaourts et fromages apportent du calcium et des protéines, utiles notamment pour les os.</w:t>
      </w:r>
    </w:p>
    <w:p>
      <w:r>
        <w:t>Repère : une consommation suffisante mais limitée, soit 2 produits laitiers par jour pour un adulte.</w:t>
      </w:r>
    </w:p>
    <w:p>
      <w:pPr>
        <w:pStyle w:val="Heading2"/>
      </w:pPr>
      <w:r>
        <w:t>Viandes, poissons et œufs</w:t>
      </w:r>
    </w:p>
    <w:p>
      <w:r>
        <w:t>Rôle principal : ils apportent des protéines de bonne qualité, ainsi que du fer et de la vitamine B12.</w:t>
      </w:r>
    </w:p>
    <w:p>
      <w:pPr>
        <w:pStyle w:val="ListBullet"/>
      </w:pPr>
      <w:r>
        <w:t>Poisson : 2 fois par semaine, dont un poisson gras (sardine, maquereau, saumon).</w:t>
      </w:r>
    </w:p>
    <w:p>
      <w:pPr>
        <w:pStyle w:val="ListBullet"/>
      </w:pPr>
      <w:r>
        <w:t>Viande hors volaille (porc, bœuf, veau, mouton, agneau, abats) : pas plus de 500 g par semaine. La volaille est à privilégier.</w:t>
      </w:r>
    </w:p>
    <w:p>
      <w:pPr>
        <w:pStyle w:val="ListBullet"/>
      </w:pPr>
      <w:r>
        <w:t>Charcuterie : pas plus de 150 g par semaine.</w:t>
      </w:r>
    </w:p>
    <w:p>
      <w:pPr>
        <w:pStyle w:val="Heading2"/>
      </w:pPr>
      <w:r>
        <w:t>Les matières grasses</w:t>
      </w:r>
    </w:p>
    <w:p>
      <w:r>
        <w:t>Rôle principal : elles apportent de l'énergie et des acides gras indispensables, notamment les oméga-3.</w:t>
      </w:r>
    </w:p>
    <w:p>
      <w:r>
        <w:t>Repère : privilégier les huiles de colza, de noix et d'olive. Une petite poignée de fruits à coque non salés (noix, noisettes, amandes) par jour est également recommandée.</w:t>
      </w:r>
    </w:p>
    <w:p>
      <w:pPr>
        <w:pStyle w:val="Heading2"/>
      </w:pPr>
      <w:r>
        <w:t>Les produits sucrés, salés et l'eau</w:t>
      </w:r>
    </w:p>
    <w:p>
      <w:r>
        <w:t>Les produits sucrés, gras et salés ne sont pas un groupe nécessaire : ils sont à limiter. Le sel est limité à 5 g par jour pour un adulte.</w:t>
      </w:r>
    </w:p>
    <w:p>
      <w:r>
        <w:t>L'eau est la seule boisson indispensable. Les boissons sucrées et les jus de fruits sont à limiter.</w:t>
      </w:r>
    </w:p>
    <w:p>
      <w:pPr>
        <w:pStyle w:val="Heading2"/>
      </w:pPr>
      <w:r>
        <w:t>Tableau récapitulatif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Groupe</w:t>
            </w:r>
          </w:p>
        </w:tc>
        <w:tc>
          <w:tcPr>
            <w:tcW w:type="dxa" w:w="2880"/>
          </w:tcPr>
          <w:p>
            <w:r>
              <w:t>Rôle principal</w:t>
            </w:r>
          </w:p>
        </w:tc>
        <w:tc>
          <w:tcPr>
            <w:tcW w:type="dxa" w:w="2880"/>
          </w:tcPr>
          <w:p>
            <w:r>
              <w:t>Repère pour un adulte</w:t>
            </w:r>
          </w:p>
        </w:tc>
      </w:tr>
      <w:tr>
        <w:tc>
          <w:tcPr>
            <w:tcW w:type="dxa" w:w="2880"/>
          </w:tcPr>
          <w:p>
            <w:r>
              <w:t>Fruits et légumes</w:t>
            </w:r>
          </w:p>
        </w:tc>
        <w:tc>
          <w:tcPr>
            <w:tcW w:type="dxa" w:w="2880"/>
          </w:tcPr>
          <w:p>
            <w:r>
              <w:t>Fibres, vitamines, minéraux</w:t>
            </w:r>
          </w:p>
        </w:tc>
        <w:tc>
          <w:tcPr>
            <w:tcW w:type="dxa" w:w="2880"/>
          </w:tcPr>
          <w:p>
            <w:r>
              <w:t>Au moins 5 portions par jour</w:t>
            </w:r>
          </w:p>
        </w:tc>
      </w:tr>
      <w:tr>
        <w:tc>
          <w:tcPr>
            <w:tcW w:type="dxa" w:w="2880"/>
          </w:tcPr>
          <w:p>
            <w:r>
              <w:t>Féculents</w:t>
            </w:r>
          </w:p>
        </w:tc>
        <w:tc>
          <w:tcPr>
            <w:tcW w:type="dxa" w:w="2880"/>
          </w:tcPr>
          <w:p>
            <w:r>
              <w:t>Énergie (glucides complexes)</w:t>
            </w:r>
          </w:p>
        </w:tc>
        <w:tc>
          <w:tcPr>
            <w:tcW w:type="dxa" w:w="2880"/>
          </w:tcPr>
          <w:p>
            <w:r>
              <w:t>Chaque jour, de préférence complets</w:t>
            </w:r>
          </w:p>
        </w:tc>
      </w:tr>
      <w:tr>
        <w:tc>
          <w:tcPr>
            <w:tcW w:type="dxa" w:w="2880"/>
          </w:tcPr>
          <w:p>
            <w:r>
              <w:t>Légumes secs</w:t>
            </w:r>
          </w:p>
        </w:tc>
        <w:tc>
          <w:tcPr>
            <w:tcW w:type="dxa" w:w="2880"/>
          </w:tcPr>
          <w:p>
            <w:r>
              <w:t>Protéines végétales, fibres</w:t>
            </w:r>
          </w:p>
        </w:tc>
        <w:tc>
          <w:tcPr>
            <w:tcW w:type="dxa" w:w="2880"/>
          </w:tcPr>
          <w:p>
            <w:r>
              <w:t>Au moins 2 fois par semaine</w:t>
            </w:r>
          </w:p>
        </w:tc>
      </w:tr>
      <w:tr>
        <w:tc>
          <w:tcPr>
            <w:tcW w:type="dxa" w:w="2880"/>
          </w:tcPr>
          <w:p>
            <w:r>
              <w:t>Produits laitiers</w:t>
            </w:r>
          </w:p>
        </w:tc>
        <w:tc>
          <w:tcPr>
            <w:tcW w:type="dxa" w:w="2880"/>
          </w:tcPr>
          <w:p>
            <w:r>
              <w:t>Calcium, protéines</w:t>
            </w:r>
          </w:p>
        </w:tc>
        <w:tc>
          <w:tcPr>
            <w:tcW w:type="dxa" w:w="2880"/>
          </w:tcPr>
          <w:p>
            <w:r>
              <w:t>2 par jour</w:t>
            </w:r>
          </w:p>
        </w:tc>
      </w:tr>
      <w:tr>
        <w:tc>
          <w:tcPr>
            <w:tcW w:type="dxa" w:w="2880"/>
          </w:tcPr>
          <w:p>
            <w:r>
              <w:t>Poisson</w:t>
            </w:r>
          </w:p>
        </w:tc>
        <w:tc>
          <w:tcPr>
            <w:tcW w:type="dxa" w:w="2880"/>
          </w:tcPr>
          <w:p>
            <w:r>
              <w:t>Protéines, oméga-3</w:t>
            </w:r>
          </w:p>
        </w:tc>
        <w:tc>
          <w:tcPr>
            <w:tcW w:type="dxa" w:w="2880"/>
          </w:tcPr>
          <w:p>
            <w:r>
              <w:t>2 fois par semaine, dont 1 gras</w:t>
            </w:r>
          </w:p>
        </w:tc>
      </w:tr>
      <w:tr>
        <w:tc>
          <w:tcPr>
            <w:tcW w:type="dxa" w:w="2880"/>
          </w:tcPr>
          <w:p>
            <w:r>
              <w:t>Viande hors volaille</w:t>
            </w:r>
          </w:p>
        </w:tc>
        <w:tc>
          <w:tcPr>
            <w:tcW w:type="dxa" w:w="2880"/>
          </w:tcPr>
          <w:p>
            <w:r>
              <w:t>Protéines, fer</w:t>
            </w:r>
          </w:p>
        </w:tc>
        <w:tc>
          <w:tcPr>
            <w:tcW w:type="dxa" w:w="2880"/>
          </w:tcPr>
          <w:p>
            <w:r>
              <w:t>Maximum 500 g par semaine</w:t>
            </w:r>
          </w:p>
        </w:tc>
      </w:tr>
      <w:tr>
        <w:tc>
          <w:tcPr>
            <w:tcW w:type="dxa" w:w="2880"/>
          </w:tcPr>
          <w:p>
            <w:r>
              <w:t>Charcuterie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Maximum 150 g par semaine</w:t>
            </w:r>
          </w:p>
        </w:tc>
      </w:tr>
      <w:tr>
        <w:tc>
          <w:tcPr>
            <w:tcW w:type="dxa" w:w="2880"/>
          </w:tcPr>
          <w:p>
            <w:r>
              <w:t>Matières grasses</w:t>
            </w:r>
          </w:p>
        </w:tc>
        <w:tc>
          <w:tcPr>
            <w:tcW w:type="dxa" w:w="2880"/>
          </w:tcPr>
          <w:p>
            <w:r>
              <w:t>Énergie, acides gras essentiels</w:t>
            </w:r>
          </w:p>
        </w:tc>
        <w:tc>
          <w:tcPr>
            <w:tcW w:type="dxa" w:w="2880"/>
          </w:tcPr>
          <w:p>
            <w:r>
              <w:t>Huiles de colza, noix, olive</w:t>
            </w:r>
          </w:p>
        </w:tc>
      </w:tr>
      <w:tr>
        <w:tc>
          <w:tcPr>
            <w:tcW w:type="dxa" w:w="2880"/>
          </w:tcPr>
          <w:p>
            <w:r>
              <w:t>Sel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Maximum 5 g par jour</w:t>
            </w:r>
          </w:p>
        </w:tc>
      </w:tr>
    </w:tbl>
    <w:p/>
    <w:p>
      <w:pPr>
        <w:pStyle w:val="Heading2"/>
      </w:pPr>
      <w:r>
        <w:t>Sources</w:t>
      </w:r>
    </w:p>
    <w:p>
      <w:pPr>
        <w:pStyle w:val="ListBullet"/>
      </w:pPr>
      <w:r>
        <w:t>Santé publique France, Recommandations relatives à l'alimentation, à l'activité physique et à la sédentarité pour les adultes (2019)</w:t>
      </w:r>
    </w:p>
    <w:p>
      <w:pPr>
        <w:pStyle w:val="ListBullet"/>
      </w:pPr>
      <w:r>
        <w:t>Anses, Actualisation des repères du PNNS : révision des repères de consommations alimentaires (2016)</w:t>
      </w:r>
    </w:p>
    <w:p>
      <w:pPr>
        <w:pStyle w:val="ListBullet"/>
      </w:pPr>
      <w:r>
        <w:t>Manger Bouger (Santé publique France), fiches de recommandations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 groupes d'aliments et leurs rôles</dc:title>
  <dc:subject/>
  <dc:creator>Leiticia Atmane</dc:creator>
  <cp:keywords/>
  <dc:description/>
  <cp:lastModifiedBy>Leiticia Atmane</cp:lastModifiedBy>
  <cp:revision>1</cp:revision>
  <dcterms:created xsi:type="dcterms:W3CDTF">2026-10-14T00:00:00Z</dcterms:created>
  <dcterms:modified xsi:type="dcterms:W3CDTF">2013-12-23T23:15:00Z</dcterms:modified>
  <cp:category/>
</cp:coreProperties>
</file>