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Ref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Ref 4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Televisor inteligente: 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Encender/apagar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Siguiente canal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Canal anterior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Subir volumen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Bajar volumen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Luces: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</w:t>
      </w:r>
      <w:r w:rsidDel="00000000" w:rsidR="00000000" w:rsidRPr="00000000">
        <w:rPr>
          <w:color w:val="ff0000"/>
          <w:rtl w:val="0"/>
        </w:rPr>
        <w:t xml:space="preserve">ncender/apagar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Intensidad de la luz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Ducha: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Abrir agua caliente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Control de temperatura (estado del agua)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Abrir agua fría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Cerrar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Lavaplatos: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Lavar platos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Hay platos?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Lavadora: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Estilo de lavado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Tipo de ropa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Temperatura del agua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Lavar ropa</w:t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Hay Ropa?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Secadora: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color w:val="ff0000"/>
          <w:rtl w:val="0"/>
        </w:rPr>
        <w:t xml:space="preserve">ecar ropa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Modo de secado</w:t>
        <w:tab/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Hay ropa?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Sonido: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Encender/apagar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Volumen actual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Subir volumen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Bajar volumen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Siguiente canción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Canción anterior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Emisora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Impresora: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Encender/apagar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hay hojas?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imprimir(cuantas veces se va a imprimir)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Alarmas: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Encender/apagar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Sonido de alarma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volumen alarma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Teléfono: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</w:t>
      </w:r>
      <w:r w:rsidDel="00000000" w:rsidR="00000000" w:rsidRPr="00000000">
        <w:rPr>
          <w:color w:val="ff0000"/>
          <w:rtl w:val="0"/>
        </w:rPr>
        <w:t xml:space="preserve">rabar el mensaje de la llamada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Elegir mensaje de contestadora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Llamar a X</w:t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 no está en contactos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Llamar ultimo numero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Horno: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</w:t>
      </w:r>
      <w:r w:rsidDel="00000000" w:rsidR="00000000" w:rsidRPr="00000000">
        <w:rPr>
          <w:color w:val="ff0000"/>
          <w:rtl w:val="0"/>
        </w:rPr>
        <w:t xml:space="preserve">iempo de cocción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Hornear temperatura X grados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Aire Acondicionado: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</w:t>
      </w:r>
      <w:r w:rsidDel="00000000" w:rsidR="00000000" w:rsidRPr="00000000">
        <w:rPr>
          <w:color w:val="ff0000"/>
          <w:rtl w:val="0"/>
        </w:rPr>
        <w:t xml:space="preserve">oner temperatura a X grados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Bajar temperatura</w:t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Subir temperatura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Cual es la temperatura?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Cortinas: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Abrir</w:t>
        <w:tab/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tanto?</w:t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Cerrar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enviar email: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Mensaje:</w:t>
        <w:tab/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Destino: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Nevera: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 hay en la nevera?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Qué productos se acabaron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Lugares para comprar lo que se agotó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Horno microondas: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ncender/apagar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Tiempo de precalentamiento (Ese tiempo en el que se calienta el horno antes de hornear algo)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TIempo de horneado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alimento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mputerhoy.com/listas/life/mejores-electrodomesticos-inteligentes-tu-casa-24227" TargetMode="External"/><Relationship Id="rId6" Type="http://schemas.openxmlformats.org/officeDocument/2006/relationships/hyperlink" Target="http://www.clubplaneta.com.mx/casas_inteligentes.htm" TargetMode="External"/><Relationship Id="rId7" Type="http://schemas.openxmlformats.org/officeDocument/2006/relationships/hyperlink" Target="http://www.eltiempo.com/tecnosfera/novedades-tecnologia/guia-para-volver-inteligente-el-hogar/15555195" TargetMode="External"/><Relationship Id="rId8" Type="http://schemas.openxmlformats.org/officeDocument/2006/relationships/hyperlink" Target="http://www.enblink.com" TargetMode="External"/></Relationships>
</file>