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3-章智能化目标的立项决策与投资概算边界"/>
    <w:p>
      <w:pPr>
        <w:pStyle w:val="Heading1"/>
      </w:pPr>
      <w:r>
        <w:rPr>
          <w:rFonts w:hint="eastAsia"/>
        </w:rPr>
        <w:t xml:space="preserve">第</w:t>
      </w:r>
      <w:r>
        <w:t xml:space="preserve"> 3 </w:t>
      </w:r>
      <w:r>
        <w:rPr>
          <w:rFonts w:hint="eastAsia"/>
        </w:rPr>
        <w:t xml:space="preserve">章：智能化目标的立项决策与投资概算边界</w:t>
      </w:r>
    </w:p>
    <w:bookmarkStart w:id="9" w:name="引言"/>
    <w:p>
      <w:pPr>
        <w:pStyle w:val="Heading2"/>
      </w:pPr>
      <w:r>
        <w:rPr>
          <w:rFonts w:hint="eastAsia"/>
        </w:rPr>
        <w:t xml:space="preserve">引言</w:t>
      </w:r>
    </w:p>
    <w:p>
      <w:pPr>
        <w:pStyle w:val="FirstParagraph"/>
      </w:pPr>
      <w:r>
        <w:rPr>
          <w:rFonts w:hint="eastAsia"/>
        </w:rPr>
        <w:t xml:space="preserve">在确立了《水网智能化标准体系》的宏观框架与”状态空间治理”的逻辑后，建设单位面临的第一个现实工程挑战是</w:t>
      </w:r>
      <w:r>
        <w:rPr>
          <w:rFonts w:hint="eastAsia"/>
          <w:b/>
          <w:bCs/>
        </w:rPr>
        <w:t xml:space="preserve">立项决策</w:t>
      </w:r>
      <w:r>
        <w:t xml:space="preserve">。</w:t>
      </w:r>
    </w:p>
    <w:p>
      <w:pPr>
        <w:pStyle w:val="BodyText"/>
      </w:pPr>
      <w:r>
        <w:rPr>
          <w:rFonts w:hint="eastAsia"/>
        </w:rPr>
        <w:t xml:space="preserve">在《水系统控制论》（T1-CN）第二章中，我们定义了</w:t>
      </w:r>
      <w:r>
        <w:t xml:space="preserve"> WNAL L0—L5 </w:t>
      </w:r>
      <w:r>
        <w:rPr>
          <w:rFonts w:hint="eastAsia"/>
        </w:rPr>
        <w:t xml:space="preserve">六级自主等级体系及其前置条件；在《建模与控制》（T2a）第十章中，我们阐述了安全包络的数学形式化方法。本章将这些理论工具落地为工程前期的立项决策方法论。</w:t>
      </w:r>
    </w:p>
    <w:p>
      <w:pPr>
        <w:pStyle w:val="BodyText"/>
      </w:pPr>
      <w:r>
        <w:rPr>
          <w:rFonts w:hint="eastAsia"/>
        </w:rPr>
        <w:t xml:space="preserve">当一份新建水利枢纽或引调水工程的可行性研究报告（可研）摆在决策者桌面时，最核心的问题不再是”要不要搞智能化”，而是”</w:t>
      </w:r>
      <w:r>
        <w:rPr>
          <w:rFonts w:hint="eastAsia"/>
          <w:b/>
          <w:bCs/>
        </w:rPr>
        <w:t xml:space="preserve">到底要搞到什么级别（WNAL），以及花多少钱才是合理的？</w:t>
      </w:r>
      <w:r>
        <w:t xml:space="preserve">”</w:t>
      </w:r>
    </w:p>
    <w:p>
      <w:pPr>
        <w:pStyle w:val="BodyText"/>
      </w:pPr>
      <w:r>
        <w:rPr>
          <w:rFonts w:hint="eastAsia"/>
        </w:rPr>
        <w:t xml:space="preserve">盲目追求最高等级的智能化（如一律标榜</w:t>
      </w:r>
      <w:r>
        <w:t xml:space="preserve"> </w:t>
      </w:r>
      <w:r>
        <w:rPr>
          <w:rFonts w:hint="eastAsia"/>
        </w:rPr>
        <w:t xml:space="preserve">L4/L5），不仅会导致控制维度的灾难性爆炸，还会带来高昂且无效的算力与验证成本；而如果在高风险、高动态的复杂水网中仅仅停留在</w:t>
      </w:r>
      <w:r>
        <w:t xml:space="preserve"> </w:t>
      </w:r>
      <w:r>
        <w:rPr>
          <w:rFonts w:hint="eastAsia"/>
        </w:rPr>
        <w:t xml:space="preserve">L1（规则自动化）水平，则无法应对突发扰动，最终必然导致物理设施的安全裕度被击穿。</w:t>
      </w:r>
    </w:p>
    <w:p>
      <w:pPr>
        <w:pStyle w:val="BodyText"/>
      </w:pPr>
      <w:r>
        <w:rPr>
          <w:rFonts w:hint="eastAsia"/>
        </w:rPr>
        <w:t xml:space="preserve">本章将剥离传统信息化建设中”拍脑袋定目标”的经验主义，引入控制论中的</w:t>
      </w:r>
      <w:r>
        <w:rPr>
          <w:rFonts w:hint="eastAsia"/>
          <w:b/>
          <w:bCs/>
        </w:rPr>
        <w:t xml:space="preserve">效用函数（Utility</w:t>
      </w:r>
      <w:r>
        <w:rPr>
          <w:b/>
          <w:bCs/>
        </w:rPr>
        <w:t xml:space="preserve"> </w:t>
      </w:r>
      <w:r>
        <w:rPr>
          <w:rFonts w:hint="eastAsia"/>
          <w:b/>
          <w:bCs/>
        </w:rPr>
        <w:t xml:space="preserve">Function）</w:t>
      </w:r>
      <w:r>
        <w:t xml:space="preserve">、</w:t>
      </w:r>
      <w:r>
        <w:rPr>
          <w:rFonts w:hint="eastAsia"/>
          <w:b/>
          <w:bCs/>
        </w:rPr>
        <w:t xml:space="preserve">帕累托最优（Pareto</w:t>
      </w:r>
      <w:r>
        <w:rPr>
          <w:b/>
          <w:bCs/>
        </w:rPr>
        <w:t xml:space="preserve"> </w:t>
      </w:r>
      <w:r>
        <w:rPr>
          <w:rFonts w:hint="eastAsia"/>
          <w:b/>
          <w:bCs/>
        </w:rPr>
        <w:t xml:space="preserve">Optimality）</w:t>
      </w:r>
      <w:r>
        <w:rPr>
          <w:rFonts w:hint="eastAsia"/>
        </w:rPr>
        <w:t xml:space="preserve">以及</w:t>
      </w:r>
      <w:r>
        <w:rPr>
          <w:rFonts w:hint="eastAsia"/>
          <w:b/>
          <w:bCs/>
        </w:rPr>
        <w:t xml:space="preserve">安全完整性评估（SIL）</w:t>
      </w:r>
      <w:r>
        <w:rPr>
          <w:rFonts w:hint="eastAsia"/>
        </w:rPr>
        <w:t xml:space="preserve">，为工程前期的立项规划提供一套具有数学刚性的决策方法论。</w:t>
      </w:r>
    </w:p>
    <w:p>
      <w:r>
        <w:pict>
          <v:rect style="width:0;height:1.5pt" o:hralign="center" o:hrstd="t" o:hr="t"/>
        </w:pict>
      </w:r>
    </w:p>
    <w:bookmarkEnd w:id="9"/>
    <w:bookmarkStart w:id="13" w:name="目标-wnal-的选取逻辑帕累托最优平衡"/>
    <w:p>
      <w:pPr>
        <w:pStyle w:val="Heading2"/>
      </w:pPr>
      <w:r>
        <w:t xml:space="preserve">3.1 </w:t>
      </w:r>
      <w:r>
        <w:rPr>
          <w:rFonts w:hint="eastAsia"/>
        </w:rPr>
        <w:t xml:space="preserve">目标</w:t>
      </w:r>
      <w:r>
        <w:t xml:space="preserve"> WNAL </w:t>
      </w:r>
      <w:r>
        <w:rPr>
          <w:rFonts w:hint="eastAsia"/>
        </w:rPr>
        <w:t xml:space="preserve">的选取逻辑：帕累托最优平衡</w:t>
      </w:r>
    </w:p>
    <w:p>
      <w:pPr>
        <w:pStyle w:val="FirstParagraph"/>
      </w:pPr>
      <w:r>
        <w:rPr>
          <w:rFonts w:hint="eastAsia"/>
        </w:rPr>
        <w:t xml:space="preserve">在控制论中，最优控制问题（Optimal</w:t>
      </w:r>
      <w:r>
        <w:t xml:space="preserve"> Control </w:t>
      </w:r>
      <w:r>
        <w:rPr>
          <w:rFonts w:hint="eastAsia"/>
        </w:rPr>
        <w:t xml:space="preserve">Problem）的核心是在满足状态约束和控制约束的前提下，找到一个控制律使得某个性能泛函极小化（或极大化）。对于水网工程的立项而言，目标</w:t>
      </w:r>
      <w:r>
        <w:t xml:space="preserve"> WNAL </w:t>
      </w:r>
      <w:r>
        <w:rPr>
          <w:rFonts w:hint="eastAsia"/>
        </w:rPr>
        <w:t xml:space="preserve">的选取，本质上是一个在”系统控制效用（Utility）</w:t>
      </w:r>
      <w:r>
        <w:rPr>
          <w:rFonts w:hint="eastAsia"/>
        </w:rPr>
        <w:t xml:space="preserve">“与”</w:t>
      </w:r>
      <w:r>
        <w:rPr>
          <w:rFonts w:hint="eastAsia"/>
        </w:rPr>
        <w:t xml:space="preserve">越界失效风险（Risk）“之间寻找</w:t>
      </w:r>
      <w:r>
        <w:rPr>
          <w:rFonts w:hint="eastAsia"/>
          <w:b/>
          <w:bCs/>
        </w:rPr>
        <w:t xml:space="preserve">帕累托最优（Pareto</w:t>
      </w:r>
      <w:r>
        <w:rPr>
          <w:b/>
          <w:bCs/>
        </w:rPr>
        <w:t xml:space="preserve"> </w:t>
      </w:r>
      <w:r>
        <w:rPr>
          <w:rFonts w:hint="eastAsia"/>
          <w:b/>
          <w:bCs/>
        </w:rPr>
        <w:t xml:space="preserve">Optimality）</w:t>
      </w:r>
      <w:r>
        <w:rPr>
          <w:rFonts w:hint="eastAsia"/>
        </w:rPr>
        <w:t xml:space="preserve">的过程。</w:t>
      </w:r>
    </w:p>
    <w:bookmarkStart w:id="10" w:name="系统临长时间常数与人机响应边界"/>
    <w:p>
      <w:pPr>
        <w:pStyle w:val="Heading3"/>
      </w:pPr>
      <w:r>
        <w:t xml:space="preserve">3.1.1 </w:t>
      </w:r>
      <w:r>
        <w:rPr>
          <w:rFonts w:hint="eastAsia"/>
        </w:rPr>
        <w:t xml:space="preserve">系统临长时间常数与人机响应边界</w:t>
      </w:r>
    </w:p>
    <w:p>
      <w:pPr>
        <w:pStyle w:val="FirstParagraph"/>
      </w:pPr>
      <w:r>
        <w:rPr>
          <w:rFonts w:hint="eastAsia"/>
        </w:rPr>
        <w:t xml:space="preserve">决定一个工程是否必须上</w:t>
      </w:r>
      <w:r>
        <w:t xml:space="preserve"> </w:t>
      </w:r>
      <w:r>
        <w:rPr>
          <w:rFonts w:hint="eastAsia"/>
        </w:rPr>
        <w:t xml:space="preserve">L3（条件自主，系统主导降级）的关键物理指标，是该水网系统的</w:t>
      </w:r>
      <w:r>
        <w:rPr>
          <w:rFonts w:hint="eastAsia"/>
          <w:b/>
          <w:bCs/>
        </w:rPr>
        <w:t xml:space="preserve">临长时间常数（Critical</w:t>
      </w:r>
      <w:r>
        <w:rPr>
          <w:b/>
          <w:bCs/>
        </w:rPr>
        <w:t xml:space="preserve"> Time </w:t>
      </w:r>
      <w:r>
        <w:rPr>
          <w:rFonts w:hint="eastAsia"/>
          <w:b/>
          <w:bCs/>
        </w:rPr>
        <w:t xml:space="preserve">Constant，</w:t>
      </w:r>
      <m:oMath>
        <m:sSub>
          <m:e>
            <m:r>
              <m:t>T</m:t>
            </m:r>
          </m:e>
          <m:sub>
            <m:r>
              <m:t>c</m:t>
            </m:r>
          </m:sub>
        </m:sSub>
      </m:oMath>
      <w:r>
        <w:rPr>
          <w:rFonts w:hint="eastAsia"/>
          <w:b/>
          <w:bCs/>
        </w:rPr>
        <w:t xml:space="preserve">）</w:t>
      </w:r>
      <w:r>
        <w:t xml:space="preserve">。</w:t>
      </w:r>
    </w:p>
    <w:p>
      <w:pPr>
        <w:pStyle w:val="BodyText"/>
      </w:pPr>
      <m:oMath>
        <m:sSub>
          <m:e>
            <m:r>
              <m:t>T</m:t>
            </m:r>
          </m:e>
          <m:sub>
            <m:r>
              <m:t>c</m:t>
            </m:r>
          </m:sub>
        </m:sSub>
      </m:oMath>
      <w:r>
        <w:t xml:space="preserve"> </w:t>
      </w:r>
      <w:r>
        <w:rPr>
          <w:rFonts w:hint="eastAsia"/>
        </w:rPr>
        <w:t xml:space="preserve">定义为：当系统遭遇最大设计扰动（如干渠断电、全部泵机骤停）时，系统状态轨迹从”正常边界”游走到”灾难性边界（如漫堤或抽空）“所需的时间。</w:t>
      </w:r>
    </w:p>
    <w:p>
      <w:pPr>
        <w:pStyle w:val="Compact"/>
        <w:numPr>
          <w:ilvl w:val="0"/>
          <w:numId w:val="1001"/>
        </w:numPr>
      </w:pPr>
      <w:r>
        <w:rPr>
          <w:rFonts w:hint="eastAsia"/>
          <w:b/>
          <w:bCs/>
        </w:rPr>
        <w:t xml:space="preserve">场景</w:t>
      </w:r>
      <w:r>
        <w:rPr>
          <w:b/>
          <w:bCs/>
        </w:rPr>
        <w:t xml:space="preserve"> </w:t>
      </w:r>
      <w:r>
        <w:rPr>
          <w:rFonts w:hint="eastAsia"/>
          <w:b/>
          <w:bCs/>
        </w:rPr>
        <w:t xml:space="preserve">A（大惯性系统）</w:t>
      </w:r>
      <w:r>
        <w:rPr>
          <w:rFonts w:hint="eastAsia"/>
        </w:rPr>
        <w:t xml:space="preserve">：某大型平原水库，其库容巨大，</w:t>
      </w:r>
      <m:oMath>
        <m:sSub>
          <m:e>
            <m:r>
              <m:t>T</m:t>
            </m:r>
          </m:e>
          <m:sub>
            <m:r>
              <m:t>c</m:t>
            </m:r>
          </m:sub>
        </m:sSub>
      </m:oMath>
      <w:r>
        <w:t xml:space="preserve"> </w:t>
      </w:r>
      <w:r>
        <w:rPr>
          <w:rFonts w:hint="eastAsia"/>
        </w:rPr>
        <w:t xml:space="preserve">可能长达数小时甚至数天。此时，人类调度员有充足的时间进行状态观测、模型验算和决策下发。对于这类系统，建设</w:t>
      </w:r>
      <w:r>
        <w:t xml:space="preserve"> </w:t>
      </w:r>
      <w:r>
        <w:rPr>
          <w:rFonts w:hint="eastAsia"/>
          <w:b/>
          <w:bCs/>
        </w:rPr>
        <w:t xml:space="preserve">L2（条件自动化，人兜底）</w:t>
      </w:r>
      <w:r>
        <w:rPr>
          <w:rFonts w:hint="eastAsia"/>
        </w:rPr>
        <w:t xml:space="preserve">即可满足安全需求，强行上</w:t>
      </w:r>
      <w:r>
        <w:t xml:space="preserve"> L3 </w:t>
      </w:r>
      <w:r>
        <w:rPr>
          <w:rFonts w:hint="eastAsia"/>
        </w:rPr>
        <w:t xml:space="preserve">带来的边际安全收益极低。</w:t>
      </w:r>
    </w:p>
    <w:p>
      <w:pPr>
        <w:pStyle w:val="Compact"/>
        <w:numPr>
          <w:ilvl w:val="0"/>
          <w:numId w:val="1001"/>
        </w:numPr>
      </w:pPr>
      <w:r>
        <w:rPr>
          <w:rFonts w:hint="eastAsia"/>
          <w:b/>
          <w:bCs/>
        </w:rPr>
        <w:t xml:space="preserve">场景</w:t>
      </w:r>
      <w:r>
        <w:rPr>
          <w:b/>
          <w:bCs/>
        </w:rPr>
        <w:t xml:space="preserve"> </w:t>
      </w:r>
      <w:r>
        <w:rPr>
          <w:rFonts w:hint="eastAsia"/>
          <w:b/>
          <w:bCs/>
        </w:rPr>
        <w:t xml:space="preserve">B（高动态敏感系统）</w:t>
      </w:r>
      <w:r>
        <w:rPr>
          <w:rFonts w:hint="eastAsia"/>
        </w:rPr>
        <w:t xml:space="preserve">：某长距离无调节容积的倒虹吸或复杂梯级泵站群，一旦前级泵站断电，水流的非定常波动可能在</w:t>
      </w:r>
      <w:r>
        <w:t xml:space="preserve"> 3 </w:t>
      </w:r>
      <w:r>
        <w:rPr>
          <w:rFonts w:hint="eastAsia"/>
        </w:rPr>
        <w:t xml:space="preserve">分钟内引发后级泵站的前池漫溢（</w:t>
      </w:r>
      <m:oMath>
        <m:sSub>
          <m:e>
            <m:r>
              <m:t>T</m:t>
            </m:r>
          </m:e>
          <m:sub>
            <m:r>
              <m:t>c</m:t>
            </m:r>
          </m:sub>
        </m:sSub>
        <m:r>
          <m:rPr>
            <m:sty m:val="p"/>
          </m:rPr>
          <m:t>&lt;</m:t>
        </m:r>
        <m:r>
          <m:t>3</m:t>
        </m:r>
        <m:r>
          <m:rPr>
            <m:nor/>
            <m:sty m:val="p"/>
          </m:rPr>
          <m:t> min</m:t>
        </m:r>
      </m:oMath>
      <w:r>
        <w:rPr>
          <w:rFonts w:hint="eastAsia"/>
        </w:rPr>
        <w:t xml:space="preserve">）。此时，人类的认知处理与操作时间（通常大于</w:t>
      </w:r>
      <w:r>
        <w:t xml:space="preserve"> 5 </w:t>
      </w:r>
      <w:r>
        <w:rPr>
          <w:rFonts w:hint="eastAsia"/>
        </w:rPr>
        <w:t xml:space="preserve">分钟）已经长于</w:t>
      </w:r>
      <w:r>
        <w:t xml:space="preserve"> </w:t>
      </w:r>
      <m:oMath>
        <m:sSub>
          <m:e>
            <m:r>
              <m:t>T</m:t>
            </m:r>
          </m:e>
          <m:sub>
            <m:r>
              <m:t>c</m:t>
            </m:r>
          </m:sub>
        </m:sSub>
      </m:oMath>
      <w:r>
        <w:t xml:space="preserve">。</w:t>
      </w:r>
      <w:r>
        <w:rPr>
          <w:rFonts w:hint="eastAsia"/>
          <w:b/>
          <w:bCs/>
        </w:rPr>
        <w:t xml:space="preserve">当人的响应时间</w:t>
      </w:r>
      <w:r>
        <w:rPr>
          <w:b/>
          <w:bCs/>
        </w:rPr>
        <w:t xml:space="preserve"> </w:t>
      </w:r>
      <m:oMath>
        <m:r>
          <m:rPr>
            <m:sty m:val="p"/>
          </m:rPr>
          <m:t>&gt;</m:t>
        </m:r>
        <m:sSub>
          <m:e>
            <m:r>
              <m:t>T</m:t>
            </m:r>
          </m:e>
          <m:sub>
            <m:r>
              <m:t>c</m:t>
            </m:r>
          </m:sub>
        </m:sSub>
      </m:oMath>
      <w:r>
        <w:rPr>
          <w:b/>
          <w:bCs/>
        </w:rPr>
        <w:t xml:space="preserve"> </w:t>
      </w:r>
      <w:r>
        <w:rPr>
          <w:rFonts w:hint="eastAsia"/>
          <w:b/>
          <w:bCs/>
        </w:rPr>
        <w:t xml:space="preserve">时，系统必须强制规划为</w:t>
      </w:r>
      <w:r>
        <w:rPr>
          <w:b/>
          <w:bCs/>
        </w:rPr>
        <w:t xml:space="preserve"> L3 </w:t>
      </w:r>
      <w:r>
        <w:rPr>
          <w:rFonts w:hint="eastAsia"/>
          <w:b/>
          <w:bCs/>
        </w:rPr>
        <w:t xml:space="preserve">及以上</w:t>
      </w:r>
      <w:r>
        <w:rPr>
          <w:rFonts w:hint="eastAsia"/>
        </w:rPr>
        <w:t xml:space="preserve">，即必须由算法在边缘侧瞬间触发</w:t>
      </w:r>
      <w:r>
        <w:t xml:space="preserve"> </w:t>
      </w:r>
      <w:r>
        <w:rPr>
          <w:rFonts w:hint="eastAsia"/>
        </w:rPr>
        <w:t xml:space="preserve">MRC（最小风险状态）进行自主降级，人类只作为事后审计者。</w:t>
      </w:r>
    </w:p>
    <w:p>
      <w:pPr>
        <w:pStyle w:val="FirstParagraph"/>
      </w:pPr>
      <w:r>
        <w:rPr>
          <w:rFonts w:hint="eastAsia"/>
          <w:b/>
          <w:bCs/>
        </w:rPr>
        <w:t xml:space="preserve">工程示例——南水北调东线某梯级泵站</w:t>
      </w:r>
      <w:r>
        <w:rPr>
          <w:rFonts w:hint="eastAsia"/>
        </w:rPr>
        <w:t xml:space="preserve">：该工程包含</w:t>
      </w:r>
      <w:r>
        <w:t xml:space="preserve"> 13 </w:t>
      </w:r>
      <w:r>
        <w:rPr>
          <w:rFonts w:hint="eastAsia"/>
        </w:rPr>
        <w:t xml:space="preserve">级泵站、扬程差超过</w:t>
      </w:r>
      <w:r>
        <w:t xml:space="preserve"> 65 </w:t>
      </w:r>
      <w:r>
        <w:rPr>
          <w:rFonts w:hint="eastAsia"/>
        </w:rPr>
        <w:t xml:space="preserve">m，前级泵站断电后，水锤效应可在约</w:t>
      </w:r>
      <w:r>
        <w:t xml:space="preserve"> 4 </w:t>
      </w:r>
      <w:r>
        <w:rPr>
          <w:rFonts w:hint="eastAsia"/>
        </w:rPr>
        <w:t xml:space="preserve">分钟内使后级泵站前池水位从正常运行区间下限骤降至临界空泵水位。经动态水力仿真分析，</w:t>
      </w:r>
      <m:oMath>
        <m:sSub>
          <m:e>
            <m:r>
              <m:t>T</m:t>
            </m:r>
          </m:e>
          <m:sub>
            <m:r>
              <m:t>c</m:t>
            </m:r>
          </m:sub>
        </m:sSub>
        <m:r>
          <m:rPr>
            <m:sty m:val="p"/>
          </m:rPr>
          <m:t>=</m:t>
        </m:r>
        <m:r>
          <m:t>3.8</m:t>
        </m:r>
        <m:r>
          <m:rPr>
            <m:nor/>
            <m:sty m:val="p"/>
          </m:rPr>
          <m:t> min</m:t>
        </m:r>
      </m:oMath>
      <w:r>
        <w:rPr>
          <w:rFonts w:hint="eastAsia"/>
        </w:rPr>
        <w:t xml:space="preserve">，远小于人工巡查响应时间（约</w:t>
      </w:r>
      <w:r>
        <w:t xml:space="preserve"> 8-15 </w:t>
      </w:r>
      <w:r>
        <w:rPr>
          <w:rFonts w:hint="eastAsia"/>
        </w:rPr>
        <w:t xml:space="preserve">min）。因此，该工程在可研阶段即被明确定级为</w:t>
      </w:r>
      <w:r>
        <w:t xml:space="preserve"> WNAL </w:t>
      </w:r>
      <w:r>
        <w:rPr>
          <w:rFonts w:hint="eastAsia"/>
        </w:rPr>
        <w:t xml:space="preserve">L3，要求边缘端</w:t>
      </w:r>
      <w:r>
        <w:t xml:space="preserve"> PLC </w:t>
      </w:r>
      <w:r>
        <w:rPr>
          <w:rFonts w:hint="eastAsia"/>
        </w:rPr>
        <w:t xml:space="preserve">具备断网自治降级能力。</w:t>
      </w:r>
    </w:p>
    <w:bookmarkEnd w:id="10"/>
    <w:bookmarkStart w:id="11" w:name="效用函数与-odd-的经济学博弈"/>
    <w:p>
      <w:pPr>
        <w:pStyle w:val="Heading3"/>
      </w:pPr>
      <w:r>
        <w:t xml:space="preserve">3.1.2 </w:t>
      </w:r>
      <w:r>
        <w:rPr>
          <w:rFonts w:hint="eastAsia"/>
        </w:rPr>
        <w:t xml:space="preserve">效用函数与</w:t>
      </w:r>
      <w:r>
        <w:t xml:space="preserve"> ODD </w:t>
      </w:r>
      <w:r>
        <w:rPr>
          <w:rFonts w:hint="eastAsia"/>
        </w:rPr>
        <w:t xml:space="preserve">的经济学博弈</w:t>
      </w:r>
    </w:p>
    <w:p>
      <w:pPr>
        <w:pStyle w:val="FirstParagraph"/>
      </w:pPr>
      <w:r>
        <w:rPr>
          <w:rFonts w:hint="eastAsia"/>
        </w:rPr>
        <w:t xml:space="preserve">等级越高，系统能处理的</w:t>
      </w:r>
      <w:r>
        <w:t xml:space="preserve"> </w:t>
      </w:r>
      <w:r>
        <w:rPr>
          <w:rFonts w:hint="eastAsia"/>
        </w:rPr>
        <w:t xml:space="preserve">ODD（运行设计域）空间越大，带来的经济效用（如提高供水保证率、降低泵站综合电耗）也越高。但这并非线性递增关系。</w:t>
      </w:r>
    </w:p>
    <w:p>
      <w:pPr>
        <w:pStyle w:val="BodyText"/>
      </w:pPr>
      <w:r>
        <w:rPr>
          <w:rFonts w:hint="eastAsia"/>
        </w:rPr>
        <w:t xml:space="preserve">随着</w:t>
      </w:r>
      <w:r>
        <w:t xml:space="preserve"> WNAL </w:t>
      </w:r>
      <w:r>
        <w:rPr>
          <w:rFonts w:hint="eastAsia"/>
        </w:rPr>
        <w:t xml:space="preserve">等级的提升，为了证明系统的高维状态收敛性，XIL（在环测试）的算力成本、传感器冗余成本以及模型封装成本将呈指数级上升。</w:t>
      </w:r>
    </w:p>
    <w:p>
      <w:pPr>
        <w:pStyle w:val="Compact"/>
        <w:numPr>
          <w:ilvl w:val="0"/>
          <w:numId w:val="1002"/>
        </w:numPr>
      </w:pPr>
      <w:r>
        <w:rPr>
          <w:b/>
          <w:bCs/>
        </w:rPr>
        <w:t xml:space="preserve">L1-L2 </w:t>
      </w:r>
      <w:r>
        <w:rPr>
          <w:rFonts w:hint="eastAsia"/>
          <w:b/>
          <w:bCs/>
        </w:rPr>
        <w:t xml:space="preserve">的经济性</w:t>
      </w:r>
      <w:r>
        <w:rPr>
          <w:rFonts w:hint="eastAsia"/>
        </w:rPr>
        <w:t xml:space="preserve">：投入较低，解决了”用机器代替人干体力活”的问题，边际收益（ROI）最明显。</w:t>
      </w:r>
    </w:p>
    <w:p>
      <w:pPr>
        <w:pStyle w:val="Compact"/>
        <w:numPr>
          <w:ilvl w:val="0"/>
          <w:numId w:val="1002"/>
        </w:numPr>
      </w:pPr>
      <w:r>
        <w:rPr>
          <w:b/>
          <w:bCs/>
        </w:rPr>
        <w:t xml:space="preserve">L3 </w:t>
      </w:r>
      <w:r>
        <w:rPr>
          <w:rFonts w:hint="eastAsia"/>
          <w:b/>
          <w:bCs/>
        </w:rPr>
        <w:t xml:space="preserve">的硬门槛</w:t>
      </w:r>
      <w:r>
        <w:rPr>
          <w:rFonts w:hint="eastAsia"/>
        </w:rPr>
        <w:t xml:space="preserve">：跨越</w:t>
      </w:r>
      <w:r>
        <w:t xml:space="preserve"> L2 </w:t>
      </w:r>
      <w:r>
        <w:rPr>
          <w:rFonts w:hint="eastAsia"/>
        </w:rPr>
        <w:t xml:space="preserve">到</w:t>
      </w:r>
      <w:r>
        <w:t xml:space="preserve"> </w:t>
      </w:r>
      <w:r>
        <w:rPr>
          <w:rFonts w:hint="eastAsia"/>
        </w:rPr>
        <w:t xml:space="preserve">L3，意味着系统要承担”安全兜底”责任，需要巨额的</w:t>
      </w:r>
      <w:r>
        <w:t xml:space="preserve"> SIL/HIL </w:t>
      </w:r>
      <w:r>
        <w:rPr>
          <w:rFonts w:hint="eastAsia"/>
        </w:rPr>
        <w:t xml:space="preserve">测试费用来消除”长尾风险（Long-tail</w:t>
      </w:r>
      <w:r>
        <w:t xml:space="preserve"> </w:t>
      </w:r>
      <w:r>
        <w:rPr>
          <w:rFonts w:hint="eastAsia"/>
        </w:rPr>
        <w:t xml:space="preserve">risks）“。</w:t>
      </w:r>
    </w:p>
    <w:p>
      <w:pPr>
        <w:pStyle w:val="Compact"/>
        <w:numPr>
          <w:ilvl w:val="0"/>
          <w:numId w:val="1002"/>
        </w:numPr>
      </w:pPr>
      <w:r>
        <w:rPr>
          <w:b/>
          <w:bCs/>
        </w:rPr>
        <w:t xml:space="preserve">L4 </w:t>
      </w:r>
      <w:r>
        <w:rPr>
          <w:rFonts w:hint="eastAsia"/>
          <w:b/>
          <w:bCs/>
        </w:rPr>
        <w:t xml:space="preserve">的投资黑洞</w:t>
      </w:r>
      <w:r>
        <w:rPr>
          <w:rFonts w:hint="eastAsia"/>
        </w:rPr>
        <w:t xml:space="preserve">：在当前技术条件下，为一个水利工程设定</w:t>
      </w:r>
      <w:r>
        <w:t xml:space="preserve"> L4 </w:t>
      </w:r>
      <w:r>
        <w:rPr>
          <w:rFonts w:hint="eastAsia"/>
        </w:rPr>
        <w:t xml:space="preserve">目标，意味着要用天量的资金去应对那些发生概率极低（如万年一遇）的复杂组合工况，在经济概算上是极不合理的。</w:t>
      </w:r>
    </w:p>
    <w:p>
      <w:pPr>
        <w:pStyle w:val="FirstParagraph"/>
      </w:pPr>
      <w:r>
        <w:rPr>
          <w:rFonts w:hint="eastAsia"/>
        </w:rPr>
        <w:t xml:space="preserve">因此，立项决策的帕累托最优点通常是：</w:t>
      </w:r>
      <w:r>
        <w:rPr>
          <w:rFonts w:hint="eastAsia"/>
          <w:b/>
          <w:bCs/>
        </w:rPr>
        <w:t xml:space="preserve">“广域</w:t>
      </w:r>
      <w:r>
        <w:rPr>
          <w:b/>
          <w:bCs/>
        </w:rPr>
        <w:t xml:space="preserve"> L2 </w:t>
      </w:r>
      <w:r>
        <w:rPr>
          <w:rFonts w:hint="eastAsia"/>
          <w:b/>
          <w:bCs/>
        </w:rPr>
        <w:t xml:space="preserve">寻优</w:t>
      </w:r>
      <w:r>
        <w:rPr>
          <w:b/>
          <w:bCs/>
        </w:rPr>
        <w:t xml:space="preserve"> + </w:t>
      </w:r>
      <w:r>
        <w:rPr>
          <w:rFonts w:hint="eastAsia"/>
          <w:b/>
          <w:bCs/>
        </w:rPr>
        <w:t xml:space="preserve">关键局部</w:t>
      </w:r>
      <w:r>
        <w:rPr>
          <w:b/>
          <w:bCs/>
        </w:rPr>
        <w:t xml:space="preserve"> L3 </w:t>
      </w:r>
      <w:r>
        <w:rPr>
          <w:rFonts w:hint="eastAsia"/>
          <w:b/>
          <w:bCs/>
        </w:rPr>
        <w:t xml:space="preserve">兜底”</w:t>
      </w:r>
      <w:r>
        <w:rPr>
          <w:rFonts w:hint="eastAsia"/>
          <w:b/>
          <w:bCs/>
        </w:rPr>
        <w:t xml:space="preserve">的混合架构</w:t>
      </w:r>
      <w:r>
        <w:t xml:space="preserve">。</w:t>
      </w:r>
    </w:p>
    <w:bookmarkEnd w:id="11"/>
    <w:bookmarkStart w:id="12" w:name="wnal-等级选取决策矩阵"/>
    <w:p>
      <w:pPr>
        <w:pStyle w:val="Heading3"/>
      </w:pPr>
      <w:r>
        <w:t xml:space="preserve">3.1.3 WNAL </w:t>
      </w:r>
      <w:r>
        <w:rPr>
          <w:rFonts w:hint="eastAsia"/>
        </w:rPr>
        <w:t xml:space="preserve">等级选取决策矩阵</w:t>
      </w:r>
    </w:p>
    <w:p>
      <w:pPr>
        <w:pStyle w:val="FirstParagraph"/>
      </w:pPr>
      <w:r>
        <w:rPr>
          <w:rFonts w:hint="eastAsia"/>
        </w:rPr>
        <w:t xml:space="preserve">在工程立项实践中，仅凭</w:t>
      </w:r>
      <w:r>
        <w:t xml:space="preserve"> </w:t>
      </w:r>
      <m:oMath>
        <m:sSub>
          <m:e>
            <m:r>
              <m:t>T</m:t>
            </m:r>
          </m:e>
          <m:sub>
            <m:r>
              <m:t>c</m:t>
            </m:r>
          </m:sub>
        </m:sSub>
      </m:oMath>
      <w:r>
        <w:t xml:space="preserve"> </w:t>
      </w:r>
      <w:r>
        <w:rPr>
          <w:rFonts w:hint="eastAsia"/>
        </w:rPr>
        <w:t xml:space="preserve">一个指标不足以覆盖所有决策场景。我们建立了一个综合考虑</w:t>
      </w:r>
      <w:r>
        <w:rPr>
          <w:rFonts w:hint="eastAsia"/>
          <w:b/>
          <w:bCs/>
        </w:rPr>
        <w:t xml:space="preserve">工程规模（Scale）×</w:t>
      </w:r>
      <w:r>
        <w:rPr>
          <w:b/>
          <w:bCs/>
        </w:rPr>
        <w:t xml:space="preserve"> </w:t>
      </w:r>
      <w:r>
        <w:rPr>
          <w:rFonts w:hint="eastAsia"/>
          <w:b/>
          <w:bCs/>
        </w:rPr>
        <w:t xml:space="preserve">工程重要性（Importance）×</w:t>
      </w:r>
      <w:r>
        <w:rPr>
          <w:b/>
          <w:bCs/>
        </w:rPr>
        <w:t xml:space="preserve"> </w:t>
      </w:r>
      <w:r>
        <w:rPr>
          <w:rFonts w:hint="eastAsia"/>
          <w:b/>
          <w:bCs/>
        </w:rPr>
        <w:t xml:space="preserve">现有信息化基础（Foundation）</w:t>
      </w:r>
      <w:r>
        <w:rPr>
          <w:rFonts w:hint="eastAsia"/>
        </w:rPr>
        <w:t xml:space="preserve">的三维决策矩阵，为立项决策者提供系统性判据。</w:t>
      </w:r>
    </w:p>
    <w:p>
      <w:pPr>
        <w:pStyle w:val="BodyText"/>
      </w:pPr>
      <w:r>
        <w:rPr>
          <w:rFonts w:hint="eastAsia"/>
          <w:b/>
          <w:bCs/>
        </w:rPr>
        <w:t xml:space="preserve">三维</w:t>
      </w:r>
      <w:r>
        <w:rPr>
          <w:b/>
          <w:bCs/>
        </w:rPr>
        <w:t xml:space="preserve"> WNAL </w:t>
      </w:r>
      <w:r>
        <w:rPr>
          <w:rFonts w:hint="eastAsia"/>
          <w:b/>
          <w:bCs/>
        </w:rPr>
        <w:t xml:space="preserve">等级选取矩阵：</w:t>
      </w:r>
    </w:p>
    <w:p>
      <w:pPr>
        <w:pStyle w:val="BodyText"/>
      </w:pPr>
      <w:r>
        <w:rPr>
          <w:rFonts w:hint="eastAsia"/>
          <w:b/>
          <w:bCs/>
        </w:rPr>
        <w:t xml:space="preserve">表3-1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工程规模</w:t>
            </w:r>
          </w:p>
        </w:tc>
        <w:tc>
          <w:tcPr/>
          <w:p>
            <w:pPr>
              <w:pStyle w:val="Compact"/>
            </w:pPr>
            <w:r>
              <w:rPr>
                <w:rFonts w:hint="eastAsia"/>
              </w:rPr>
              <w:t xml:space="preserve">工程重要性</w:t>
            </w:r>
          </w:p>
        </w:tc>
        <w:tc>
          <w:tcPr/>
          <w:p>
            <w:pPr>
              <w:pStyle w:val="Compact"/>
            </w:pPr>
            <w:r>
              <w:rPr>
                <w:rFonts w:hint="eastAsia"/>
              </w:rPr>
              <w:t xml:space="preserve">现有信息化基础</w:t>
            </w:r>
          </w:p>
        </w:tc>
        <w:tc>
          <w:tcPr/>
          <w:p>
            <w:pPr>
              <w:pStyle w:val="Compact"/>
            </w:pPr>
            <w:r>
              <w:rPr>
                <w:rFonts w:hint="eastAsia"/>
              </w:rPr>
              <w:t xml:space="preserve">推荐</w:t>
            </w:r>
            <w:r>
              <w:t xml:space="preserve"> WNAL </w:t>
            </w:r>
            <w:r>
              <w:rPr>
                <w:rFonts w:hint="eastAsia"/>
              </w:rPr>
              <w:t xml:space="preserve">目标</w:t>
            </w:r>
          </w:p>
        </w:tc>
        <w:tc>
          <w:tcPr/>
          <w:p>
            <w:pPr>
              <w:pStyle w:val="Compact"/>
            </w:pPr>
            <w:r>
              <w:rPr>
                <w:rFonts w:hint="eastAsia"/>
              </w:rPr>
              <w:t xml:space="preserve">典型代表</w:t>
            </w:r>
          </w:p>
        </w:tc>
      </w:tr>
      <w:tr>
        <w:tc>
          <w:tcPr/>
          <w:p>
            <w:pPr>
              <w:pStyle w:val="Compact"/>
            </w:pPr>
            <w:r>
              <w:rPr>
                <w:rFonts w:hint="eastAsia"/>
              </w:rPr>
              <w:t xml:space="preserve">大型（年调水量</w:t>
            </w:r>
            <w:r>
              <w:t xml:space="preserve"> </w:t>
            </w:r>
            <m:oMath>
              <m:r>
                <m:rPr>
                  <m:sty m:val="p"/>
                </m:rPr>
                <m:t>&gt;</m:t>
              </m:r>
              <m:r>
                <m:t>10</m:t>
              </m:r>
            </m:oMath>
            <w:r>
              <w:t xml:space="preserve"> </w:t>
            </w:r>
            <w:r>
              <w:rPr>
                <w:rFonts w:hint="eastAsia"/>
              </w:rPr>
              <w:t xml:space="preserve">亿</w:t>
            </w:r>
            <w:r>
              <w:t xml:space="preserve"> </w:t>
            </w:r>
            <w:r>
              <w:rPr>
                <w:rFonts w:hint="eastAsia"/>
              </w:rPr>
              <w:t xml:space="preserve">m³）</w:t>
            </w:r>
          </w:p>
        </w:tc>
        <w:tc>
          <w:tcPr/>
          <w:p>
            <w:pPr>
              <w:pStyle w:val="Compact"/>
            </w:pPr>
            <w:r>
              <w:rPr>
                <w:rFonts w:hint="eastAsia"/>
              </w:rPr>
              <w:t xml:space="preserve">极高（跨省调水/城市供水主干）</w:t>
            </w:r>
          </w:p>
        </w:tc>
        <w:tc>
          <w:tcPr/>
          <w:p>
            <w:pPr>
              <w:pStyle w:val="Compact"/>
            </w:pPr>
            <w:r>
              <w:rPr>
                <w:rFonts w:hint="eastAsia"/>
              </w:rPr>
              <w:t xml:space="preserve">完善（SCADA+数字化闸站）</w:t>
            </w:r>
          </w:p>
        </w:tc>
        <w:tc>
          <w:tcPr/>
          <w:p>
            <w:pPr>
              <w:pStyle w:val="Compact"/>
            </w:pPr>
            <w:r>
              <w:t xml:space="preserve">L3 </w:t>
            </w:r>
            <w:r>
              <w:rPr>
                <w:rFonts w:hint="eastAsia"/>
              </w:rPr>
              <w:t xml:space="preserve">核心节点</w:t>
            </w:r>
            <w:r>
              <w:t xml:space="preserve"> + L2 </w:t>
            </w:r>
            <w:r>
              <w:rPr>
                <w:rFonts w:hint="eastAsia"/>
              </w:rPr>
              <w:t xml:space="preserve">一般渠段</w:t>
            </w:r>
          </w:p>
        </w:tc>
        <w:tc>
          <w:tcPr/>
          <w:p>
            <w:pPr>
              <w:pStyle w:val="Compact"/>
            </w:pPr>
            <w:r>
              <w:rPr>
                <w:rFonts w:hint="eastAsia"/>
              </w:rPr>
              <w:t xml:space="preserve">南水北调东线一期</w:t>
            </w:r>
          </w:p>
        </w:tc>
      </w:tr>
      <w:tr>
        <w:tc>
          <w:tcPr/>
          <w:p>
            <w:pPr>
              <w:pStyle w:val="Compact"/>
            </w:pPr>
            <w:r>
              <w:rPr>
                <w:rFonts w:hint="eastAsia"/>
              </w:rPr>
              <w:t xml:space="preserve">大型</w:t>
            </w:r>
          </w:p>
        </w:tc>
        <w:tc>
          <w:tcPr/>
          <w:p>
            <w:pPr>
              <w:pStyle w:val="Compact"/>
            </w:pPr>
            <w:r>
              <w:rPr>
                <w:rFonts w:hint="eastAsia"/>
              </w:rPr>
              <w:t xml:space="preserve">极高</w:t>
            </w:r>
          </w:p>
        </w:tc>
        <w:tc>
          <w:tcPr/>
          <w:p>
            <w:pPr>
              <w:pStyle w:val="Compact"/>
            </w:pPr>
            <w:r>
              <w:rPr>
                <w:rFonts w:hint="eastAsia"/>
              </w:rPr>
              <w:t xml:space="preserve">薄弱（仅有基础遥测）</w:t>
            </w:r>
          </w:p>
        </w:tc>
        <w:tc>
          <w:tcPr/>
          <w:p>
            <w:pPr>
              <w:pStyle w:val="Compact"/>
            </w:pPr>
            <w:r>
              <w:rPr>
                <w:rFonts w:hint="eastAsia"/>
              </w:rPr>
              <w:t xml:space="preserve">分期：第一期补</w:t>
            </w:r>
            <w:r>
              <w:t xml:space="preserve"> L1 </w:t>
            </w:r>
            <w:r>
              <w:rPr>
                <w:rFonts w:hint="eastAsia"/>
              </w:rPr>
              <w:t xml:space="preserve">基础，第二期升</w:t>
            </w:r>
            <w:r>
              <w:t xml:space="preserve"> </w:t>
            </w:r>
            <w:r>
              <w:rPr>
                <w:rFonts w:hint="eastAsia"/>
              </w:rPr>
              <w:t xml:space="preserve">L2，第三期局部</w:t>
            </w:r>
            <w:r>
              <w:t xml:space="preserve"> L3</w:t>
            </w:r>
          </w:p>
        </w:tc>
        <w:tc>
          <w:tcPr/>
          <w:p>
            <w:pPr>
              <w:pStyle w:val="Compact"/>
            </w:pPr>
            <w:r>
              <w:rPr>
                <w:rFonts w:hint="eastAsia"/>
              </w:rPr>
              <w:t xml:space="preserve">某西部新建引水工程</w:t>
            </w:r>
          </w:p>
        </w:tc>
      </w:tr>
      <w:tr>
        <w:tc>
          <w:tcPr/>
          <w:p>
            <w:pPr>
              <w:pStyle w:val="Compact"/>
            </w:pPr>
            <w:r>
              <w:rPr>
                <w:rFonts w:hint="eastAsia"/>
              </w:rPr>
              <w:t xml:space="preserve">中型（年调水量</w:t>
            </w:r>
            <w:r>
              <w:t xml:space="preserve"> 1-10 </w:t>
            </w:r>
            <w:r>
              <w:rPr>
                <w:rFonts w:hint="eastAsia"/>
              </w:rPr>
              <w:t xml:space="preserve">亿</w:t>
            </w:r>
            <w:r>
              <w:t xml:space="preserve"> </w:t>
            </w:r>
            <w:r>
              <w:rPr>
                <w:rFonts w:hint="eastAsia"/>
              </w:rPr>
              <w:t xml:space="preserve">m³）</w:t>
            </w:r>
          </w:p>
        </w:tc>
        <w:tc>
          <w:tcPr/>
          <w:p>
            <w:pPr>
              <w:pStyle w:val="Compact"/>
            </w:pPr>
            <w:r>
              <w:rPr>
                <w:rFonts w:hint="eastAsia"/>
              </w:rPr>
              <w:t xml:space="preserve">高（地区主要供水）</w:t>
            </w:r>
          </w:p>
        </w:tc>
        <w:tc>
          <w:tcPr/>
          <w:p>
            <w:pPr>
              <w:pStyle w:val="Compact"/>
            </w:pPr>
            <w:r>
              <w:rPr>
                <w:rFonts w:hint="eastAsia"/>
              </w:rPr>
              <w:t xml:space="preserve">完善</w:t>
            </w:r>
          </w:p>
        </w:tc>
        <w:tc>
          <w:tcPr/>
          <w:p>
            <w:pPr>
              <w:pStyle w:val="Compact"/>
            </w:pPr>
            <w:r>
              <w:t xml:space="preserve">L2 </w:t>
            </w:r>
            <w:r>
              <w:rPr>
                <w:rFonts w:hint="eastAsia"/>
              </w:rPr>
              <w:t xml:space="preserve">全线</w:t>
            </w:r>
            <w:r>
              <w:t xml:space="preserve"> + L3 </w:t>
            </w:r>
            <w:r>
              <w:rPr>
                <w:rFonts w:hint="eastAsia"/>
              </w:rPr>
              <w:t xml:space="preserve">关键泵站</w:t>
            </w:r>
          </w:p>
        </w:tc>
        <w:tc>
          <w:tcPr/>
          <w:p>
            <w:pPr>
              <w:pStyle w:val="Compact"/>
            </w:pPr>
            <w:r>
              <w:rPr>
                <w:rFonts w:hint="eastAsia"/>
              </w:rPr>
              <w:t xml:space="preserve">胶东调水主干线</w:t>
            </w:r>
          </w:p>
        </w:tc>
      </w:tr>
      <w:tr>
        <w:tc>
          <w:tcPr/>
          <w:p>
            <w:pPr>
              <w:pStyle w:val="Compact"/>
            </w:pPr>
            <w:r>
              <w:rPr>
                <w:rFonts w:hint="eastAsia"/>
              </w:rPr>
              <w:t xml:space="preserve">中型</w:t>
            </w:r>
          </w:p>
        </w:tc>
        <w:tc>
          <w:tcPr/>
          <w:p>
            <w:pPr>
              <w:pStyle w:val="Compact"/>
            </w:pPr>
            <w:r>
              <w:rPr>
                <w:rFonts w:hint="eastAsia"/>
              </w:rPr>
              <w:t xml:space="preserve">高</w:t>
            </w:r>
          </w:p>
        </w:tc>
        <w:tc>
          <w:tcPr/>
          <w:p>
            <w:pPr>
              <w:pStyle w:val="Compact"/>
            </w:pPr>
            <w:r>
              <w:rPr>
                <w:rFonts w:hint="eastAsia"/>
              </w:rPr>
              <w:t xml:space="preserve">薄弱</w:t>
            </w:r>
          </w:p>
        </w:tc>
        <w:tc>
          <w:tcPr/>
          <w:p>
            <w:pPr>
              <w:pStyle w:val="Compact"/>
            </w:pPr>
            <w:r>
              <w:rPr>
                <w:rFonts w:hint="eastAsia"/>
              </w:rPr>
              <w:t xml:space="preserve">第一期</w:t>
            </w:r>
            <w:r>
              <w:t xml:space="preserve"> L1 </w:t>
            </w:r>
            <w:r>
              <w:rPr>
                <w:rFonts w:hint="eastAsia"/>
              </w:rPr>
              <w:t xml:space="preserve">全面覆盖，第二期</w:t>
            </w:r>
            <w:r>
              <w:t xml:space="preserve"> L2 </w:t>
            </w:r>
            <w:r>
              <w:rPr>
                <w:rFonts w:hint="eastAsia"/>
              </w:rPr>
              <w:t xml:space="preserve">局部升级</w:t>
            </w:r>
          </w:p>
        </w:tc>
        <w:tc>
          <w:tcPr/>
          <w:p>
            <w:pPr>
              <w:pStyle w:val="Compact"/>
            </w:pPr>
            <w:r>
              <w:rPr>
                <w:rFonts w:hint="eastAsia"/>
              </w:rPr>
              <w:t xml:space="preserve">某省内引调水工程</w:t>
            </w:r>
          </w:p>
        </w:tc>
      </w:tr>
      <w:tr>
        <w:tc>
          <w:tcPr/>
          <w:p>
            <w:pPr>
              <w:pStyle w:val="Compact"/>
            </w:pPr>
            <w:r>
              <w:rPr>
                <w:rFonts w:hint="eastAsia"/>
              </w:rPr>
              <w:t xml:space="preserve">中型</w:t>
            </w:r>
          </w:p>
        </w:tc>
        <w:tc>
          <w:tcPr/>
          <w:p>
            <w:pPr>
              <w:pStyle w:val="Compact"/>
            </w:pPr>
            <w:r>
              <w:rPr>
                <w:rFonts w:hint="eastAsia"/>
              </w:rPr>
              <w:t xml:space="preserve">中（灌区/工业用水）</w:t>
            </w:r>
          </w:p>
        </w:tc>
        <w:tc>
          <w:tcPr/>
          <w:p>
            <w:pPr>
              <w:pStyle w:val="Compact"/>
            </w:pPr>
            <w:r>
              <w:rPr>
                <w:rFonts w:hint="eastAsia"/>
              </w:rPr>
              <w:t xml:space="preserve">完善或薄弱</w:t>
            </w:r>
          </w:p>
        </w:tc>
        <w:tc>
          <w:tcPr/>
          <w:p>
            <w:pPr>
              <w:pStyle w:val="Compact"/>
            </w:pPr>
            <w:r>
              <w:t xml:space="preserve">L2 </w:t>
            </w:r>
            <w:r>
              <w:rPr>
                <w:rFonts w:hint="eastAsia"/>
              </w:rPr>
              <w:t xml:space="preserve">为主，保留</w:t>
            </w:r>
            <w:r>
              <w:t xml:space="preserve"> L1 </w:t>
            </w:r>
            <w:r>
              <w:rPr>
                <w:rFonts w:hint="eastAsia"/>
              </w:rPr>
              <w:t xml:space="preserve">兜底</w:t>
            </w:r>
          </w:p>
        </w:tc>
        <w:tc>
          <w:tcPr/>
          <w:p>
            <w:pPr>
              <w:pStyle w:val="Compact"/>
            </w:pPr>
            <w:r>
              <w:rPr>
                <w:rFonts w:hint="eastAsia"/>
              </w:rPr>
              <w:t xml:space="preserve">大型灌区节水改造</w:t>
            </w:r>
          </w:p>
        </w:tc>
      </w:tr>
      <w:tr>
        <w:tc>
          <w:tcPr/>
          <w:p>
            <w:pPr>
              <w:pStyle w:val="Compact"/>
            </w:pPr>
            <w:r>
              <w:rPr>
                <w:rFonts w:hint="eastAsia"/>
              </w:rPr>
              <w:t xml:space="preserve">小型（年调水量</w:t>
            </w:r>
            <w:r>
              <w:t xml:space="preserve"> </w:t>
            </w:r>
            <m:oMath>
              <m:r>
                <m:rPr>
                  <m:sty m:val="p"/>
                </m:rPr>
                <m:t>&lt;</m:t>
              </m:r>
              <m:r>
                <m:t>1</m:t>
              </m:r>
            </m:oMath>
            <w:r>
              <w:t xml:space="preserve"> </w:t>
            </w:r>
            <w:r>
              <w:rPr>
                <w:rFonts w:hint="eastAsia"/>
              </w:rPr>
              <w:t xml:space="preserve">亿</w:t>
            </w:r>
            <w:r>
              <w:t xml:space="preserve"> </w:t>
            </w:r>
            <w:r>
              <w:rPr>
                <w:rFonts w:hint="eastAsia"/>
              </w:rPr>
              <w:t xml:space="preserve">m³）</w:t>
            </w:r>
          </w:p>
        </w:tc>
        <w:tc>
          <w:tcPr/>
          <w:p>
            <w:pPr>
              <w:pStyle w:val="Compact"/>
            </w:pPr>
            <w:r>
              <w:rPr>
                <w:rFonts w:hint="eastAsia"/>
              </w:rPr>
              <w:t xml:space="preserve">低（地方分水）</w:t>
            </w:r>
          </w:p>
        </w:tc>
        <w:tc>
          <w:tcPr/>
          <w:p>
            <w:pPr>
              <w:pStyle w:val="Compact"/>
            </w:pPr>
            <w:r>
              <w:rPr>
                <w:rFonts w:hint="eastAsia"/>
              </w:rPr>
              <w:t xml:space="preserve">任意</w:t>
            </w:r>
          </w:p>
        </w:tc>
        <w:tc>
          <w:tcPr/>
          <w:p>
            <w:pPr>
              <w:pStyle w:val="Compact"/>
            </w:pPr>
            <w:r>
              <w:t xml:space="preserve">L1 </w:t>
            </w:r>
            <w:r>
              <w:rPr>
                <w:rFonts w:hint="eastAsia"/>
              </w:rPr>
              <w:t xml:space="preserve">为主，部分关键闸站</w:t>
            </w:r>
            <w:r>
              <w:t xml:space="preserve"> L2</w:t>
            </w:r>
          </w:p>
        </w:tc>
        <w:tc>
          <w:tcPr/>
          <w:p>
            <w:pPr>
              <w:pStyle w:val="Compact"/>
            </w:pPr>
            <w:r>
              <w:rPr>
                <w:rFonts w:hint="eastAsia"/>
              </w:rPr>
              <w:t xml:space="preserve">县级中小型调水工程</w:t>
            </w:r>
          </w:p>
        </w:tc>
      </w:tr>
      <w:tr>
        <w:tc>
          <w:tcPr/>
          <w:p>
            <w:pPr>
              <w:pStyle w:val="Compact"/>
            </w:pPr>
            <w:r>
              <w:rPr>
                <w:rFonts w:hint="eastAsia"/>
              </w:rPr>
              <w:t xml:space="preserve">梯级水电（大型）</w:t>
            </w:r>
          </w:p>
        </w:tc>
        <w:tc>
          <w:tcPr/>
          <w:p>
            <w:pPr>
              <w:pStyle w:val="Compact"/>
            </w:pPr>
            <w:r>
              <w:rPr>
                <w:rFonts w:hint="eastAsia"/>
              </w:rPr>
              <w:t xml:space="preserve">极高（电力系统并网）</w:t>
            </w:r>
          </w:p>
        </w:tc>
        <w:tc>
          <w:tcPr/>
          <w:p>
            <w:pPr>
              <w:pStyle w:val="Compact"/>
            </w:pPr>
            <w:r>
              <w:rPr>
                <w:rFonts w:hint="eastAsia"/>
              </w:rPr>
              <w:t xml:space="preserve">完善</w:t>
            </w:r>
          </w:p>
        </w:tc>
        <w:tc>
          <w:tcPr/>
          <w:p>
            <w:pPr>
              <w:pStyle w:val="Compact"/>
            </w:pPr>
            <w:r>
              <w:t xml:space="preserve">L2 </w:t>
            </w:r>
            <w:r>
              <w:rPr>
                <w:rFonts w:hint="eastAsia"/>
              </w:rPr>
              <w:t xml:space="preserve">全线</w:t>
            </w:r>
            <w:r>
              <w:t xml:space="preserve"> + L3 </w:t>
            </w:r>
            <w:r>
              <w:rPr>
                <w:rFonts w:hint="eastAsia"/>
              </w:rPr>
              <w:t xml:space="preserve">调节库及泄洪通道</w:t>
            </w:r>
          </w:p>
        </w:tc>
        <w:tc>
          <w:tcPr/>
          <w:p>
            <w:pPr>
              <w:pStyle w:val="Compact"/>
            </w:pPr>
            <w:r>
              <w:rPr>
                <w:rFonts w:hint="eastAsia"/>
              </w:rPr>
              <w:t xml:space="preserve">金沙江梯级水电</w:t>
            </w:r>
          </w:p>
        </w:tc>
      </w:tr>
    </w:tbl>
    <w:p>
      <w:pPr>
        <w:pStyle w:val="BodyText"/>
      </w:pPr>
      <w:r>
        <w:rPr>
          <w:rFonts w:hint="eastAsia"/>
          <w:b/>
          <w:bCs/>
        </w:rPr>
        <w:t xml:space="preserve">使用说明</w:t>
      </w:r>
      <w:r>
        <w:rPr>
          <w:rFonts w:hint="eastAsia"/>
        </w:rPr>
        <w:t xml:space="preserve">：</w:t>
      </w:r>
      <w:r>
        <w:t xml:space="preserve"> </w:t>
      </w:r>
      <w:r>
        <w:t xml:space="preserve">1. </w:t>
      </w:r>
      <w:r>
        <w:rPr>
          <w:rFonts w:hint="eastAsia"/>
        </w:rPr>
        <w:t xml:space="preserve">当同一工程中不同渠段/节点的</w:t>
      </w:r>
      <w:r>
        <w:t xml:space="preserve"> </w:t>
      </w:r>
      <m:oMath>
        <m:sSub>
          <m:e>
            <m:r>
              <m:t>T</m:t>
            </m:r>
          </m:e>
          <m:sub>
            <m:r>
              <m:t>c</m:t>
            </m:r>
          </m:sub>
        </m:sSub>
      </m:oMath>
      <w:r>
        <w:t xml:space="preserve"> </w:t>
      </w:r>
      <w:r>
        <w:rPr>
          <w:rFonts w:hint="eastAsia"/>
        </w:rPr>
        <w:t xml:space="preserve">差异显著时，允许在工程内部采用混合等级策略，但高等级节点的</w:t>
      </w:r>
      <w:r>
        <w:t xml:space="preserve"> ODD </w:t>
      </w:r>
      <w:r>
        <w:rPr>
          <w:rFonts w:hint="eastAsia"/>
        </w:rPr>
        <w:t xml:space="preserve">边界必须与相邻低等级节点的联动逻辑在</w:t>
      </w:r>
      <w:r>
        <w:t xml:space="preserve"> XIL </w:t>
      </w:r>
      <w:r>
        <w:rPr>
          <w:rFonts w:hint="eastAsia"/>
        </w:rPr>
        <w:t xml:space="preserve">验证中同步验证。</w:t>
      </w:r>
      <w:r>
        <w:t xml:space="preserve"> </w:t>
      </w:r>
      <w:r>
        <w:t xml:space="preserve">2.</w:t>
      </w:r>
      <w:r>
        <w:t xml:space="preserve"> </w:t>
      </w:r>
      <w:r>
        <w:rPr>
          <w:rFonts w:hint="eastAsia"/>
        </w:rPr>
        <w:t xml:space="preserve">“现有信息化基础薄弱”</w:t>
      </w:r>
      <w:r>
        <w:rPr>
          <w:rFonts w:hint="eastAsia"/>
        </w:rPr>
        <w:t xml:space="preserve">的工程不得直接跳跃至</w:t>
      </w:r>
      <w:r>
        <w:t xml:space="preserve"> </w:t>
      </w:r>
      <w:r>
        <w:rPr>
          <w:rFonts w:hint="eastAsia"/>
        </w:rPr>
        <w:t xml:space="preserve">L2/L3，必须先完成符合</w:t>
      </w:r>
      <w:r>
        <w:t xml:space="preserve"> CESA </w:t>
      </w:r>
      <w:r>
        <w:rPr>
          <w:rFonts w:hint="eastAsia"/>
        </w:rPr>
        <w:t xml:space="preserve">团标</w:t>
      </w:r>
      <w:r>
        <w:t xml:space="preserve"> [6] </w:t>
      </w:r>
      <w:r>
        <w:rPr>
          <w:rFonts w:hint="eastAsia"/>
        </w:rPr>
        <w:t xml:space="preserve">要求的设备数字化基础建设。</w:t>
      </w:r>
    </w:p>
    <w:p>
      <w:pPr>
        <w:pStyle w:val="BodyText"/>
      </w:pPr>
      <w:r>
        <w:rPr>
          <w:rFonts w:hint="eastAsia"/>
          <w:b/>
          <w:bCs/>
        </w:rPr>
        <w:t xml:space="preserve">小结</w:t>
      </w:r>
      <w:r>
        <w:rPr>
          <w:rFonts w:hint="eastAsia"/>
        </w:rPr>
        <w:t xml:space="preserve">：WNAL</w:t>
      </w:r>
      <w:r>
        <w:t xml:space="preserve"> </w:t>
      </w:r>
      <w:r>
        <w:rPr>
          <w:rFonts w:hint="eastAsia"/>
        </w:rPr>
        <w:t xml:space="preserve">等级的选取不是”越高越好”，而是在物理安全约束（</w:t>
      </w:r>
      <m:oMath>
        <m:sSub>
          <m:e>
            <m:r>
              <m:t>T</m:t>
            </m:r>
          </m:e>
          <m:sub>
            <m:r>
              <m:t>c</m:t>
            </m:r>
          </m:sub>
        </m:sSub>
      </m:oMath>
      <w:r>
        <w:rPr>
          <w:rFonts w:hint="eastAsia"/>
        </w:rPr>
        <w:t xml:space="preserve">）、经济约束（XIL</w:t>
      </w:r>
      <w:r>
        <w:t xml:space="preserve"> </w:t>
      </w:r>
      <w:r>
        <w:rPr>
          <w:rFonts w:hint="eastAsia"/>
        </w:rPr>
        <w:t xml:space="preserve">验证成本）和现有基础条件的三重约束下寻求的帕累托最优解。</w:t>
      </w:r>
    </w:p>
    <w:p>
      <w:r>
        <w:pict>
          <v:rect style="width:0;height:1.5pt" o:hralign="center" o:hrstd="t" o:hr="t"/>
        </w:pict>
      </w:r>
    </w:p>
    <w:bookmarkEnd w:id="12"/>
    <w:bookmarkEnd w:id="13"/>
    <w:bookmarkStart w:id="19" w:name="可研阶段的安全完整性初步评估wsil-映射"/>
    <w:p>
      <w:pPr>
        <w:pStyle w:val="Heading2"/>
      </w:pPr>
      <w:r>
        <w:t xml:space="preserve">3.2 </w:t>
      </w:r>
      <w:r>
        <w:rPr>
          <w:rFonts w:hint="eastAsia"/>
        </w:rPr>
        <w:t xml:space="preserve">可研阶段的安全完整性初步评估（WSIL</w:t>
      </w:r>
      <w:r>
        <w:t xml:space="preserve"> </w:t>
      </w:r>
      <w:r>
        <w:rPr>
          <w:rFonts w:hint="eastAsia"/>
        </w:rPr>
        <w:t xml:space="preserve">映射）</w:t>
      </w:r>
    </w:p>
    <w:p>
      <w:pPr>
        <w:pStyle w:val="FirstParagraph"/>
      </w:pPr>
      <w:r>
        <w:rPr>
          <w:rFonts w:hint="eastAsia"/>
        </w:rPr>
        <w:t xml:space="preserve">在决定智能化投资规模之前，我们必须对被控对象进行定量的风险评估。在这里，我们借鉴汽车工业的</w:t>
      </w:r>
      <w:r>
        <w:t xml:space="preserve"> ISO 26262 [4] </w:t>
      </w:r>
      <w:r>
        <w:rPr>
          <w:rFonts w:hint="eastAsia"/>
        </w:rPr>
        <w:t xml:space="preserve">ASIL（汽车安全完整性等级）体系，提出了适用于水网工程的</w:t>
      </w:r>
      <w:r>
        <w:rPr>
          <w:rFonts w:hint="eastAsia"/>
          <w:b/>
          <w:bCs/>
        </w:rPr>
        <w:t xml:space="preserve">水系统安全完整性等级（WSIL,</w:t>
      </w:r>
      <w:r>
        <w:rPr>
          <w:b/>
          <w:bCs/>
        </w:rPr>
        <w:t xml:space="preserve"> Water Safety Integrity </w:t>
      </w:r>
      <w:r>
        <w:rPr>
          <w:rFonts w:hint="eastAsia"/>
          <w:b/>
          <w:bCs/>
        </w:rPr>
        <w:t xml:space="preserve">Level）</w:t>
      </w:r>
      <w:r>
        <w:t xml:space="preserve">。</w:t>
      </w:r>
    </w:p>
    <w:p>
      <w:pPr>
        <w:pStyle w:val="BodyText"/>
      </w:pPr>
      <w:r>
        <w:t xml:space="preserve">WHydroCore </w:t>
      </w:r>
      <w:r>
        <w:rPr>
          <w:rFonts w:hint="eastAsia"/>
        </w:rPr>
        <w:t xml:space="preserve">的评级由三个独立维度的乘积域决定：</w:t>
      </w:r>
    </w:p>
    <w:p>
      <w:pPr>
        <w:pStyle w:val="BodyText"/>
      </w:pPr>
      <m:oMathPara>
        <m:oMathParaPr>
          <m:jc m:val="center"/>
        </m:oMathParaPr>
        <m:oMath>
          <m:r>
            <m:t>W</m:t>
          </m:r>
          <m:r>
            <m:t>S</m:t>
          </m:r>
          <m:r>
            <m:t>I</m:t>
          </m:r>
          <m:r>
            <m:t>L</m:t>
          </m:r>
          <m:r>
            <m:rPr>
              <m:sty m:val="p"/>
            </m:rPr>
            <m:t>=</m:t>
          </m:r>
          <m:r>
            <m:t>f</m:t>
          </m:r>
          <m:r>
            <m:rPr>
              <m:sty m:val="p"/>
            </m:rPr>
            <m:t>(</m:t>
          </m:r>
          <m:r>
            <m:t>S</m:t>
          </m:r>
          <m:r>
            <m:rPr>
              <m:sty m:val="p"/>
            </m:rPr>
            <m:t>×</m:t>
          </m:r>
          <m:r>
            <m:t>E</m:t>
          </m:r>
          <m:r>
            <m:rPr>
              <m:sty m:val="p"/>
            </m:rPr>
            <m:t>×</m:t>
          </m:r>
          <m:r>
            <m:t>C</m:t>
          </m:r>
          <m:r>
            <m:rPr>
              <m:sty m:val="p"/>
            </m:rPr>
            <m:t>)</m:t>
          </m:r>
        </m:oMath>
      </m:oMathPara>
    </w:p>
    <w:p>
      <w:pPr>
        <w:pStyle w:val="FirstParagraph"/>
      </w:pPr>
      <w:r>
        <w:rPr>
          <w:rFonts w:hint="eastAsia"/>
        </w:rPr>
        <w:t xml:space="preserve">其中</w:t>
      </w:r>
      <w:r>
        <w:t xml:space="preserve"> S </w:t>
      </w:r>
      <w:r>
        <w:rPr>
          <w:rFonts w:hint="eastAsia"/>
        </w:rPr>
        <w:t xml:space="preserve">为严重度（Severity），E</w:t>
      </w:r>
      <w:r>
        <w:t xml:space="preserve"> </w:t>
      </w:r>
      <w:r>
        <w:rPr>
          <w:rFonts w:hint="eastAsia"/>
        </w:rPr>
        <w:t xml:space="preserve">为暴露率（Exposure），C</w:t>
      </w:r>
      <w:r>
        <w:t xml:space="preserve"> </w:t>
      </w:r>
      <w:r>
        <w:rPr>
          <w:rFonts w:hint="eastAsia"/>
        </w:rPr>
        <w:t xml:space="preserve">为可控性（Controllability）。</w:t>
      </w:r>
    </w:p>
    <w:bookmarkStart w:id="14" w:name="严重度severity-s"/>
    <w:p>
      <w:pPr>
        <w:pStyle w:val="Heading3"/>
      </w:pPr>
      <w:r>
        <w:t xml:space="preserve">3.2.1 </w:t>
      </w:r>
      <w:r>
        <w:rPr>
          <w:rFonts w:hint="eastAsia"/>
        </w:rPr>
        <w:t xml:space="preserve">严重度（Severity,</w:t>
      </w:r>
      <w:r>
        <w:t xml:space="preserve"> </w:t>
      </w:r>
      <w:r>
        <w:rPr>
          <w:rFonts w:hint="eastAsia"/>
        </w:rPr>
        <w:t xml:space="preserve">S）</w:t>
      </w:r>
    </w:p>
    <w:p>
      <w:pPr>
        <w:pStyle w:val="FirstParagraph"/>
      </w:pPr>
      <w:r>
        <w:rPr>
          <w:rFonts w:hint="eastAsia"/>
        </w:rPr>
        <w:t xml:space="preserve">评估系统一旦失去控制（算法输出极端发散指令），物理水网可能造成的灾难后果。</w:t>
      </w:r>
    </w:p>
    <w:p>
      <w:pPr>
        <w:pStyle w:val="Compact"/>
        <w:numPr>
          <w:ilvl w:val="0"/>
          <w:numId w:val="1003"/>
        </w:numPr>
      </w:pPr>
      <w:r>
        <w:rPr>
          <w:rFonts w:hint="eastAsia"/>
          <w:b/>
          <w:bCs/>
        </w:rPr>
        <w:t xml:space="preserve">S1（轻微）</w:t>
      </w:r>
      <w:r>
        <w:rPr>
          <w:rFonts w:hint="eastAsia"/>
        </w:rPr>
        <w:t xml:space="preserve">：渠道局部溢流，设备轻微磨损，无人员伤亡及重大财产损失。</w:t>
      </w:r>
    </w:p>
    <w:p>
      <w:pPr>
        <w:pStyle w:val="Compact"/>
        <w:numPr>
          <w:ilvl w:val="0"/>
          <w:numId w:val="1003"/>
        </w:numPr>
      </w:pPr>
      <w:r>
        <w:rPr>
          <w:rFonts w:hint="eastAsia"/>
          <w:b/>
          <w:bCs/>
        </w:rPr>
        <w:t xml:space="preserve">S2（严重）</w:t>
      </w:r>
      <w:r>
        <w:rPr>
          <w:rFonts w:hint="eastAsia"/>
        </w:rPr>
        <w:t xml:space="preserve">：干线断流影响城市供水，主要水泵机组损毁。</w:t>
      </w:r>
    </w:p>
    <w:p>
      <w:pPr>
        <w:pStyle w:val="Compact"/>
        <w:numPr>
          <w:ilvl w:val="0"/>
          <w:numId w:val="1003"/>
        </w:numPr>
      </w:pPr>
      <w:r>
        <w:rPr>
          <w:rFonts w:hint="eastAsia"/>
          <w:b/>
          <w:bCs/>
        </w:rPr>
        <w:t xml:space="preserve">S3（灾难性）</w:t>
      </w:r>
      <w:r>
        <w:rPr>
          <w:rFonts w:hint="eastAsia"/>
        </w:rPr>
        <w:t xml:space="preserve">：大坝溃决，干渠大规模决口，导致严重的人员伤亡与城市淹没。</w:t>
      </w:r>
    </w:p>
    <w:bookmarkEnd w:id="14"/>
    <w:bookmarkStart w:id="15" w:name="暴露率exposure-e"/>
    <w:p>
      <w:pPr>
        <w:pStyle w:val="Heading3"/>
      </w:pPr>
      <w:r>
        <w:t xml:space="preserve">3.2.2 </w:t>
      </w:r>
      <w:r>
        <w:rPr>
          <w:rFonts w:hint="eastAsia"/>
        </w:rPr>
        <w:t xml:space="preserve">暴露率（Exposure,</w:t>
      </w:r>
      <w:r>
        <w:t xml:space="preserve"> </w:t>
      </w:r>
      <w:r>
        <w:rPr>
          <w:rFonts w:hint="eastAsia"/>
        </w:rPr>
        <w:t xml:space="preserve">E）</w:t>
      </w:r>
    </w:p>
    <w:p>
      <w:pPr>
        <w:pStyle w:val="FirstParagraph"/>
      </w:pPr>
      <w:r>
        <w:rPr>
          <w:rFonts w:hint="eastAsia"/>
        </w:rPr>
        <w:t xml:space="preserve">系统在运行生命周期内，遭遇导致该危险工况的”扰动（Disturbance）“的概率。</w:t>
      </w:r>
    </w:p>
    <w:p>
      <w:pPr>
        <w:pStyle w:val="Compact"/>
        <w:numPr>
          <w:ilvl w:val="0"/>
          <w:numId w:val="1004"/>
        </w:numPr>
      </w:pPr>
      <w:r>
        <w:rPr>
          <w:rFonts w:hint="eastAsia"/>
          <w:b/>
          <w:bCs/>
        </w:rPr>
        <w:t xml:space="preserve">E1（极低概率）</w:t>
      </w:r>
      <w:r>
        <w:rPr>
          <w:rFonts w:hint="eastAsia"/>
        </w:rPr>
        <w:t xml:space="preserve">：超百年一遇特大暴雨且伴随全网通信瘫痪。</w:t>
      </w:r>
    </w:p>
    <w:p>
      <w:pPr>
        <w:pStyle w:val="Compact"/>
        <w:numPr>
          <w:ilvl w:val="0"/>
          <w:numId w:val="1004"/>
        </w:numPr>
      </w:pPr>
      <w:r>
        <w:rPr>
          <w:rFonts w:hint="eastAsia"/>
          <w:b/>
          <w:bCs/>
        </w:rPr>
        <w:t xml:space="preserve">E2（中等概率）</w:t>
      </w:r>
      <w:r>
        <w:rPr>
          <w:rFonts w:hint="eastAsia"/>
        </w:rPr>
        <w:t xml:space="preserve">：季节性汛期、常规传感器漂移或单点断电。</w:t>
      </w:r>
    </w:p>
    <w:p>
      <w:pPr>
        <w:pStyle w:val="Compact"/>
        <w:numPr>
          <w:ilvl w:val="0"/>
          <w:numId w:val="1004"/>
        </w:numPr>
      </w:pPr>
      <w:r>
        <w:rPr>
          <w:rFonts w:hint="eastAsia"/>
          <w:b/>
          <w:bCs/>
        </w:rPr>
        <w:t xml:space="preserve">E3（高概率）</w:t>
      </w:r>
      <w:r>
        <w:rPr>
          <w:rFonts w:hint="eastAsia"/>
        </w:rPr>
        <w:t xml:space="preserve">：日常频繁的用水量剧烈波动、水质日常越标。</w:t>
      </w:r>
    </w:p>
    <w:bookmarkEnd w:id="15"/>
    <w:bookmarkStart w:id="16" w:name="可控性controllability-c"/>
    <w:p>
      <w:pPr>
        <w:pStyle w:val="Heading3"/>
      </w:pPr>
      <w:r>
        <w:t xml:space="preserve">3.2.3 </w:t>
      </w:r>
      <w:r>
        <w:rPr>
          <w:rFonts w:hint="eastAsia"/>
        </w:rPr>
        <w:t xml:space="preserve">可控性（Controllability,</w:t>
      </w:r>
      <w:r>
        <w:t xml:space="preserve"> </w:t>
      </w:r>
      <w:r>
        <w:rPr>
          <w:rFonts w:hint="eastAsia"/>
        </w:rPr>
        <w:t xml:space="preserve">C）</w:t>
      </w:r>
    </w:p>
    <w:p>
      <w:pPr>
        <w:pStyle w:val="FirstParagraph"/>
      </w:pPr>
      <w:r>
        <w:rPr>
          <w:rFonts w:hint="eastAsia"/>
        </w:rPr>
        <w:t xml:space="preserve">在异常状态发生时，不依赖目标智能算法，仅靠底层物理联锁或人工介入，将系统拉回安全包络的能力。</w:t>
      </w:r>
    </w:p>
    <w:p>
      <w:pPr>
        <w:pStyle w:val="Compact"/>
        <w:numPr>
          <w:ilvl w:val="0"/>
          <w:numId w:val="1005"/>
        </w:numPr>
      </w:pPr>
      <w:r>
        <w:rPr>
          <w:rFonts w:hint="eastAsia"/>
          <w:b/>
          <w:bCs/>
        </w:rPr>
        <w:t xml:space="preserve">C1（容易控制）</w:t>
      </w:r>
      <w:r>
        <w:rPr>
          <w:rFonts w:hint="eastAsia"/>
        </w:rPr>
        <w:t xml:space="preserve">：现场有机械溢流堰等无源物理保护设施，或人工手动关闸极其简便。</w:t>
      </w:r>
    </w:p>
    <w:p>
      <w:pPr>
        <w:pStyle w:val="Compact"/>
        <w:numPr>
          <w:ilvl w:val="0"/>
          <w:numId w:val="1005"/>
        </w:numPr>
      </w:pPr>
      <w:r>
        <w:rPr>
          <w:rFonts w:hint="eastAsia"/>
          <w:b/>
          <w:bCs/>
        </w:rPr>
        <w:t xml:space="preserve">C2（部分可控）</w:t>
      </w:r>
      <w:r>
        <w:rPr>
          <w:rFonts w:hint="eastAsia"/>
        </w:rPr>
        <w:t xml:space="preserve">：需要调度员在</w:t>
      </w:r>
      <w:r>
        <w:t xml:space="preserve"> 15 </w:t>
      </w:r>
      <w:r>
        <w:rPr>
          <w:rFonts w:hint="eastAsia"/>
        </w:rPr>
        <w:t xml:space="preserve">分钟内执行一系列复杂且有顺序要求的跨站操作。</w:t>
      </w:r>
    </w:p>
    <w:p>
      <w:pPr>
        <w:pStyle w:val="Compact"/>
        <w:numPr>
          <w:ilvl w:val="0"/>
          <w:numId w:val="1005"/>
        </w:numPr>
      </w:pPr>
      <w:r>
        <w:rPr>
          <w:rFonts w:hint="eastAsia"/>
          <w:b/>
          <w:bCs/>
        </w:rPr>
        <w:t xml:space="preserve">C3（不可控）</w:t>
      </w:r>
      <w:r>
        <w:rPr>
          <w:rFonts w:hint="eastAsia"/>
        </w:rPr>
        <w:t xml:space="preserve">：突发水锤效应或瞬态震荡，人力无法干预，无纯物理泄压通道。</w:t>
      </w:r>
    </w:p>
    <w:bookmarkEnd w:id="16"/>
    <w:bookmarkStart w:id="17" w:name="asil-映射与-wsil-评级矩阵"/>
    <w:p>
      <w:pPr>
        <w:pStyle w:val="Heading3"/>
      </w:pPr>
      <w:r>
        <w:t xml:space="preserve">3.2.4 ASIL </w:t>
      </w:r>
      <w:r>
        <w:rPr>
          <w:rFonts w:hint="eastAsia"/>
        </w:rPr>
        <w:t xml:space="preserve">映射与</w:t>
      </w:r>
      <w:r>
        <w:t xml:space="preserve"> WSIL </w:t>
      </w:r>
      <w:r>
        <w:rPr>
          <w:rFonts w:hint="eastAsia"/>
        </w:rPr>
        <w:t xml:space="preserve">评级矩阵</w:t>
      </w:r>
    </w:p>
    <w:p>
      <w:pPr>
        <w:pStyle w:val="FirstParagraph"/>
      </w:pPr>
      <w:r>
        <w:rPr>
          <w:rFonts w:hint="eastAsia"/>
        </w:rPr>
        <w:t xml:space="preserve">参照</w:t>
      </w:r>
      <w:r>
        <w:t xml:space="preserve"> ISO 26262 [4] </w:t>
      </w:r>
      <w:r>
        <w:rPr>
          <w:rFonts w:hint="eastAsia"/>
        </w:rPr>
        <w:t xml:space="preserve">的</w:t>
      </w:r>
      <w:r>
        <w:t xml:space="preserve"> ASIL </w:t>
      </w:r>
      <w:r>
        <w:rPr>
          <w:rFonts w:hint="eastAsia"/>
        </w:rPr>
        <w:t xml:space="preserve">评级矩阵，建立水网工程专用的</w:t>
      </w:r>
      <w:r>
        <w:t xml:space="preserve"> WSIL </w:t>
      </w:r>
      <w:r>
        <w:rPr>
          <w:rFonts w:hint="eastAsia"/>
        </w:rPr>
        <w:t xml:space="preserve">矩阵如下：</w:t>
      </w:r>
    </w:p>
    <w:p>
      <w:pPr>
        <w:pStyle w:val="BodyText"/>
      </w:pPr>
      <w:r>
        <w:rPr>
          <w:b/>
          <w:bCs/>
        </w:rPr>
        <w:t xml:space="preserve">WSIL </w:t>
      </w:r>
      <w:r>
        <w:rPr>
          <w:rFonts w:hint="eastAsia"/>
          <w:b/>
          <w:bCs/>
        </w:rPr>
        <w:t xml:space="preserve">评级矩阵（参照</w:t>
      </w:r>
      <w:r>
        <w:rPr>
          <w:b/>
          <w:bCs/>
        </w:rPr>
        <w:t xml:space="preserve"> ISO 26262 ASIL </w:t>
      </w:r>
      <w:r>
        <w:rPr>
          <w:rFonts w:hint="eastAsia"/>
          <w:b/>
          <w:bCs/>
        </w:rPr>
        <w:t xml:space="preserve">映射方法）：</w:t>
      </w:r>
    </w:p>
    <w:p>
      <w:pPr>
        <w:pStyle w:val="BodyText"/>
      </w:pPr>
      <w:r>
        <w:rPr>
          <w:rFonts w:hint="eastAsia"/>
          <w:b/>
          <w:bCs/>
        </w:rPr>
        <w:t xml:space="preserve">表3-2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严重度</w:t>
            </w:r>
            <w:r>
              <w:t xml:space="preserve"> S</w:t>
            </w:r>
          </w:p>
        </w:tc>
        <w:tc>
          <w:tcPr/>
          <w:p>
            <w:pPr>
              <w:pStyle w:val="Compact"/>
            </w:pPr>
            <w:r>
              <w:rPr>
                <w:rFonts w:hint="eastAsia"/>
              </w:rPr>
              <w:t xml:space="preserve">暴露率</w:t>
            </w:r>
            <w:r>
              <w:t xml:space="preserve"> E</w:t>
            </w:r>
          </w:p>
        </w:tc>
        <w:tc>
          <w:tcPr/>
          <w:p>
            <w:pPr>
              <w:pStyle w:val="Compact"/>
            </w:pPr>
            <w:r>
              <w:rPr>
                <w:rFonts w:hint="eastAsia"/>
              </w:rPr>
              <w:t xml:space="preserve">可控性</w:t>
            </w:r>
            <w:r>
              <w:t xml:space="preserve"> C</w:t>
            </w:r>
          </w:p>
        </w:tc>
        <w:tc>
          <w:tcPr/>
          <w:p>
            <w:pPr>
              <w:pStyle w:val="Compact"/>
            </w:pPr>
            <w:r>
              <w:t xml:space="preserve">WSIL </w:t>
            </w:r>
            <w:r>
              <w:rPr>
                <w:rFonts w:hint="eastAsia"/>
              </w:rPr>
              <w:t xml:space="preserve">等级</w:t>
            </w:r>
          </w:p>
        </w:tc>
        <w:tc>
          <w:tcPr/>
          <w:p>
            <w:pPr>
              <w:pStyle w:val="Compact"/>
            </w:pPr>
            <w:r>
              <w:rPr>
                <w:rFonts w:hint="eastAsia"/>
              </w:rPr>
              <w:t xml:space="preserve">强制要求的</w:t>
            </w:r>
            <w:r>
              <w:t xml:space="preserve"> WNAL </w:t>
            </w:r>
            <w:r>
              <w:rPr>
                <w:rFonts w:hint="eastAsia"/>
              </w:rPr>
              <w:t xml:space="preserve">下限</w:t>
            </w:r>
          </w:p>
        </w:tc>
        <w:tc>
          <w:tcPr/>
          <w:p>
            <w:pPr>
              <w:pStyle w:val="Compact"/>
            </w:pPr>
            <w:r>
              <w:rPr>
                <w:rFonts w:hint="eastAsia"/>
              </w:rPr>
              <w:t xml:space="preserve">说明</w:t>
            </w:r>
          </w:p>
        </w:tc>
      </w:tr>
      <w:tr>
        <w:tc>
          <w:tcPr/>
          <w:p>
            <w:pPr>
              <w:pStyle w:val="Compact"/>
            </w:pPr>
            <w:r>
              <w:t xml:space="preserve">S3</w:t>
            </w:r>
          </w:p>
        </w:tc>
        <w:tc>
          <w:tcPr/>
          <w:p>
            <w:pPr>
              <w:pStyle w:val="Compact"/>
            </w:pPr>
            <w:r>
              <w:t xml:space="preserve">E3</w:t>
            </w:r>
          </w:p>
        </w:tc>
        <w:tc>
          <w:tcPr/>
          <w:p>
            <w:pPr>
              <w:pStyle w:val="Compact"/>
            </w:pPr>
            <w:r>
              <w:t xml:space="preserve">C3</w:t>
            </w:r>
          </w:p>
        </w:tc>
        <w:tc>
          <w:tcPr/>
          <w:p>
            <w:pPr>
              <w:pStyle w:val="Compact"/>
            </w:pPr>
            <w:r>
              <w:t xml:space="preserve">WSIL-D</w:t>
            </w:r>
          </w:p>
        </w:tc>
        <w:tc>
          <w:tcPr/>
          <w:p>
            <w:pPr>
              <w:pStyle w:val="Compact"/>
            </w:pPr>
            <w:r>
              <w:rPr>
                <w:rFonts w:hint="eastAsia"/>
              </w:rPr>
              <w:t xml:space="preserve">L3（强制）</w:t>
            </w:r>
          </w:p>
        </w:tc>
        <w:tc>
          <w:tcPr/>
          <w:p>
            <w:pPr>
              <w:pStyle w:val="Compact"/>
            </w:pPr>
            <w:r>
              <w:rPr>
                <w:rFonts w:hint="eastAsia"/>
              </w:rPr>
              <w:t xml:space="preserve">最高风险，人工完全不可干预</w:t>
            </w:r>
          </w:p>
        </w:tc>
      </w:tr>
      <w:tr>
        <w:tc>
          <w:tcPr/>
          <w:p>
            <w:pPr>
              <w:pStyle w:val="Compact"/>
            </w:pPr>
            <w:r>
              <w:t xml:space="preserve">S3</w:t>
            </w:r>
          </w:p>
        </w:tc>
        <w:tc>
          <w:tcPr/>
          <w:p>
            <w:pPr>
              <w:pStyle w:val="Compact"/>
            </w:pPr>
            <w:r>
              <w:t xml:space="preserve">E3</w:t>
            </w:r>
          </w:p>
        </w:tc>
        <w:tc>
          <w:tcPr/>
          <w:p>
            <w:pPr>
              <w:pStyle w:val="Compact"/>
            </w:pPr>
            <w:r>
              <w:t xml:space="preserve">C2</w:t>
            </w:r>
          </w:p>
        </w:tc>
        <w:tc>
          <w:tcPr/>
          <w:p>
            <w:pPr>
              <w:pStyle w:val="Compact"/>
            </w:pPr>
            <w:r>
              <w:t xml:space="preserve">WSIL-D</w:t>
            </w:r>
          </w:p>
        </w:tc>
        <w:tc>
          <w:tcPr/>
          <w:p>
            <w:pPr>
              <w:pStyle w:val="Compact"/>
            </w:pPr>
            <w:r>
              <w:rPr>
                <w:rFonts w:hint="eastAsia"/>
              </w:rPr>
              <w:t xml:space="preserve">L3（强制）</w:t>
            </w:r>
          </w:p>
        </w:tc>
        <w:tc>
          <w:tcPr/>
          <w:p>
            <w:pPr>
              <w:pStyle w:val="Compact"/>
            </w:pPr>
            <w:r>
              <w:rPr>
                <w:rFonts w:hint="eastAsia"/>
              </w:rPr>
              <w:t xml:space="preserve">高危且高频，人工干预困难</w:t>
            </w:r>
          </w:p>
        </w:tc>
      </w:tr>
      <w:tr>
        <w:tc>
          <w:tcPr/>
          <w:p>
            <w:pPr>
              <w:pStyle w:val="Compact"/>
            </w:pPr>
            <w:r>
              <w:t xml:space="preserve">S3</w:t>
            </w:r>
          </w:p>
        </w:tc>
        <w:tc>
          <w:tcPr/>
          <w:p>
            <w:pPr>
              <w:pStyle w:val="Compact"/>
            </w:pPr>
            <w:r>
              <w:t xml:space="preserve">E2</w:t>
            </w:r>
          </w:p>
        </w:tc>
        <w:tc>
          <w:tcPr/>
          <w:p>
            <w:pPr>
              <w:pStyle w:val="Compact"/>
            </w:pPr>
            <w:r>
              <w:t xml:space="preserve">C3</w:t>
            </w:r>
          </w:p>
        </w:tc>
        <w:tc>
          <w:tcPr/>
          <w:p>
            <w:pPr>
              <w:pStyle w:val="Compact"/>
            </w:pPr>
            <w:r>
              <w:t xml:space="preserve">WSIL-C</w:t>
            </w:r>
          </w:p>
        </w:tc>
        <w:tc>
          <w:tcPr/>
          <w:p>
            <w:pPr>
              <w:pStyle w:val="Compact"/>
            </w:pPr>
            <w:r>
              <w:rPr>
                <w:rFonts w:hint="eastAsia"/>
              </w:rPr>
              <w:t xml:space="preserve">L3（强制）</w:t>
            </w:r>
          </w:p>
        </w:tc>
        <w:tc>
          <w:tcPr/>
          <w:p>
            <w:pPr>
              <w:pStyle w:val="Compact"/>
            </w:pPr>
            <w:r>
              <w:rPr>
                <w:rFonts w:hint="eastAsia"/>
              </w:rPr>
              <w:t xml:space="preserve">灾难性后果，人工完全不可干预</w:t>
            </w:r>
          </w:p>
        </w:tc>
      </w:tr>
      <w:tr>
        <w:tc>
          <w:tcPr/>
          <w:p>
            <w:pPr>
              <w:pStyle w:val="Compact"/>
            </w:pPr>
            <w:r>
              <w:t xml:space="preserve">S3</w:t>
            </w:r>
          </w:p>
        </w:tc>
        <w:tc>
          <w:tcPr/>
          <w:p>
            <w:pPr>
              <w:pStyle w:val="Compact"/>
            </w:pPr>
            <w:r>
              <w:t xml:space="preserve">E2</w:t>
            </w:r>
          </w:p>
        </w:tc>
        <w:tc>
          <w:tcPr/>
          <w:p>
            <w:pPr>
              <w:pStyle w:val="Compact"/>
            </w:pPr>
            <w:r>
              <w:t xml:space="preserve">C2</w:t>
            </w:r>
          </w:p>
        </w:tc>
        <w:tc>
          <w:tcPr/>
          <w:p>
            <w:pPr>
              <w:pStyle w:val="Compact"/>
            </w:pPr>
            <w:r>
              <w:t xml:space="preserve">WSIL-C</w:t>
            </w:r>
          </w:p>
        </w:tc>
        <w:tc>
          <w:tcPr/>
          <w:p>
            <w:pPr>
              <w:pStyle w:val="Compact"/>
            </w:pPr>
            <w:r>
              <w:rPr>
                <w:rFonts w:hint="eastAsia"/>
              </w:rPr>
              <w:t xml:space="preserve">L3（推荐）</w:t>
            </w:r>
          </w:p>
        </w:tc>
        <w:tc>
          <w:tcPr/>
          <w:p>
            <w:pPr>
              <w:pStyle w:val="Compact"/>
            </w:pPr>
            <w:r>
              <w:rPr>
                <w:rFonts w:hint="eastAsia"/>
              </w:rPr>
              <w:t xml:space="preserve">灾难性后果，人工干预困难</w:t>
            </w:r>
          </w:p>
        </w:tc>
      </w:tr>
      <w:tr>
        <w:tc>
          <w:tcPr/>
          <w:p>
            <w:pPr>
              <w:pStyle w:val="Compact"/>
            </w:pPr>
            <w:r>
              <w:t xml:space="preserve">S3</w:t>
            </w:r>
          </w:p>
        </w:tc>
        <w:tc>
          <w:tcPr/>
          <w:p>
            <w:pPr>
              <w:pStyle w:val="Compact"/>
            </w:pPr>
            <w:r>
              <w:t xml:space="preserve">E1</w:t>
            </w:r>
          </w:p>
        </w:tc>
        <w:tc>
          <w:tcPr/>
          <w:p>
            <w:pPr>
              <w:pStyle w:val="Compact"/>
            </w:pPr>
            <w:r>
              <w:t xml:space="preserve">C3</w:t>
            </w:r>
          </w:p>
        </w:tc>
        <w:tc>
          <w:tcPr/>
          <w:p>
            <w:pPr>
              <w:pStyle w:val="Compact"/>
            </w:pPr>
            <w:r>
              <w:t xml:space="preserve">WSIL-B</w:t>
            </w:r>
          </w:p>
        </w:tc>
        <w:tc>
          <w:tcPr/>
          <w:p>
            <w:pPr>
              <w:pStyle w:val="Compact"/>
            </w:pPr>
            <w:r>
              <w:rPr>
                <w:rFonts w:hint="eastAsia"/>
              </w:rPr>
              <w:t xml:space="preserve">L2（强制）</w:t>
            </w:r>
          </w:p>
        </w:tc>
        <w:tc>
          <w:tcPr/>
          <w:p>
            <w:pPr>
              <w:pStyle w:val="Compact"/>
            </w:pPr>
            <w:r>
              <w:rPr>
                <w:rFonts w:hint="eastAsia"/>
              </w:rPr>
              <w:t xml:space="preserve">低频灾难场景，人工不可干预</w:t>
            </w:r>
          </w:p>
        </w:tc>
      </w:tr>
      <w:tr>
        <w:tc>
          <w:tcPr/>
          <w:p>
            <w:pPr>
              <w:pStyle w:val="Compact"/>
            </w:pPr>
            <w:r>
              <w:t xml:space="preserve">S3</w:t>
            </w:r>
          </w:p>
        </w:tc>
        <w:tc>
          <w:tcPr/>
          <w:p>
            <w:pPr>
              <w:pStyle w:val="Compact"/>
            </w:pPr>
            <w:r>
              <w:t xml:space="preserve">E1</w:t>
            </w:r>
          </w:p>
        </w:tc>
        <w:tc>
          <w:tcPr/>
          <w:p>
            <w:pPr>
              <w:pStyle w:val="Compact"/>
            </w:pPr>
            <w:r>
              <w:t xml:space="preserve">C2</w:t>
            </w:r>
          </w:p>
        </w:tc>
        <w:tc>
          <w:tcPr/>
          <w:p>
            <w:pPr>
              <w:pStyle w:val="Compact"/>
            </w:pPr>
            <w:r>
              <w:t xml:space="preserve">WSIL-B</w:t>
            </w:r>
          </w:p>
        </w:tc>
        <w:tc>
          <w:tcPr/>
          <w:p>
            <w:pPr>
              <w:pStyle w:val="Compact"/>
            </w:pPr>
            <w:r>
              <w:rPr>
                <w:rFonts w:hint="eastAsia"/>
              </w:rPr>
              <w:t xml:space="preserve">L2（推荐）</w:t>
            </w:r>
          </w:p>
        </w:tc>
        <w:tc>
          <w:tcPr/>
          <w:p>
            <w:pPr>
              <w:pStyle w:val="Compact"/>
            </w:pPr>
            <w:r>
              <w:rPr>
                <w:rFonts w:hint="eastAsia"/>
              </w:rPr>
              <w:t xml:space="preserve">低频灾难场景，有一定干预可能</w:t>
            </w:r>
          </w:p>
        </w:tc>
      </w:tr>
      <w:tr>
        <w:tc>
          <w:tcPr/>
          <w:p>
            <w:pPr>
              <w:pStyle w:val="Compact"/>
            </w:pPr>
            <w:r>
              <w:t xml:space="preserve">S2</w:t>
            </w:r>
          </w:p>
        </w:tc>
        <w:tc>
          <w:tcPr/>
          <w:p>
            <w:pPr>
              <w:pStyle w:val="Compact"/>
            </w:pPr>
            <w:r>
              <w:t xml:space="preserve">E3</w:t>
            </w:r>
          </w:p>
        </w:tc>
        <w:tc>
          <w:tcPr/>
          <w:p>
            <w:pPr>
              <w:pStyle w:val="Compact"/>
            </w:pPr>
            <w:r>
              <w:t xml:space="preserve">C3</w:t>
            </w:r>
          </w:p>
        </w:tc>
        <w:tc>
          <w:tcPr/>
          <w:p>
            <w:pPr>
              <w:pStyle w:val="Compact"/>
            </w:pPr>
            <w:r>
              <w:t xml:space="preserve">WSIL-C</w:t>
            </w:r>
          </w:p>
        </w:tc>
        <w:tc>
          <w:tcPr/>
          <w:p>
            <w:pPr>
              <w:pStyle w:val="Compact"/>
            </w:pPr>
            <w:r>
              <w:rPr>
                <w:rFonts w:hint="eastAsia"/>
              </w:rPr>
              <w:t xml:space="preserve">L3（推荐）</w:t>
            </w:r>
          </w:p>
        </w:tc>
        <w:tc>
          <w:tcPr/>
          <w:p>
            <w:pPr>
              <w:pStyle w:val="Compact"/>
            </w:pPr>
            <w:r>
              <w:rPr>
                <w:rFonts w:hint="eastAsia"/>
              </w:rPr>
              <w:t xml:space="preserve">严重后果且高频不可控</w:t>
            </w:r>
          </w:p>
        </w:tc>
      </w:tr>
      <w:tr>
        <w:tc>
          <w:tcPr/>
          <w:p>
            <w:pPr>
              <w:pStyle w:val="Compact"/>
            </w:pPr>
            <w:r>
              <w:t xml:space="preserve">S2</w:t>
            </w:r>
          </w:p>
        </w:tc>
        <w:tc>
          <w:tcPr/>
          <w:p>
            <w:pPr>
              <w:pStyle w:val="Compact"/>
            </w:pPr>
            <w:r>
              <w:t xml:space="preserve">E3</w:t>
            </w:r>
          </w:p>
        </w:tc>
        <w:tc>
          <w:tcPr/>
          <w:p>
            <w:pPr>
              <w:pStyle w:val="Compact"/>
            </w:pPr>
            <w:r>
              <w:t xml:space="preserve">C2</w:t>
            </w:r>
          </w:p>
        </w:tc>
        <w:tc>
          <w:tcPr/>
          <w:p>
            <w:pPr>
              <w:pStyle w:val="Compact"/>
            </w:pPr>
            <w:r>
              <w:t xml:space="preserve">WSIL-B</w:t>
            </w:r>
          </w:p>
        </w:tc>
        <w:tc>
          <w:tcPr/>
          <w:p>
            <w:pPr>
              <w:pStyle w:val="Compact"/>
            </w:pPr>
            <w:r>
              <w:rPr>
                <w:rFonts w:hint="eastAsia"/>
              </w:rPr>
              <w:t xml:space="preserve">L2（强制）</w:t>
            </w:r>
          </w:p>
        </w:tc>
        <w:tc>
          <w:tcPr/>
          <w:p>
            <w:pPr>
              <w:pStyle w:val="Compact"/>
            </w:pPr>
            <w:r>
              <w:rPr>
                <w:rFonts w:hint="eastAsia"/>
              </w:rPr>
              <w:t xml:space="preserve">严重后果高频，干预困难</w:t>
            </w:r>
          </w:p>
        </w:tc>
      </w:tr>
      <w:tr>
        <w:tc>
          <w:tcPr/>
          <w:p>
            <w:pPr>
              <w:pStyle w:val="Compact"/>
            </w:pPr>
            <w:r>
              <w:t xml:space="preserve">S2</w:t>
            </w:r>
          </w:p>
        </w:tc>
        <w:tc>
          <w:tcPr/>
          <w:p>
            <w:pPr>
              <w:pStyle w:val="Compact"/>
            </w:pPr>
            <w:r>
              <w:t xml:space="preserve">E2</w:t>
            </w:r>
          </w:p>
        </w:tc>
        <w:tc>
          <w:tcPr/>
          <w:p>
            <w:pPr>
              <w:pStyle w:val="Compact"/>
            </w:pPr>
            <w:r>
              <w:rPr>
                <w:rFonts w:hint="eastAsia"/>
              </w:rPr>
              <w:t xml:space="preserve">任意</w:t>
            </w:r>
          </w:p>
        </w:tc>
        <w:tc>
          <w:tcPr/>
          <w:p>
            <w:pPr>
              <w:pStyle w:val="Compact"/>
            </w:pPr>
            <w:r>
              <w:t xml:space="preserve">WSIL-B</w:t>
            </w:r>
          </w:p>
        </w:tc>
        <w:tc>
          <w:tcPr/>
          <w:p>
            <w:pPr>
              <w:pStyle w:val="Compact"/>
            </w:pPr>
            <w:r>
              <w:rPr>
                <w:rFonts w:hint="eastAsia"/>
              </w:rPr>
              <w:t xml:space="preserve">L2（推荐）</w:t>
            </w:r>
          </w:p>
        </w:tc>
        <w:tc>
          <w:tcPr/>
          <w:p>
            <w:pPr>
              <w:pStyle w:val="Compact"/>
            </w:pPr>
            <w:r>
              <w:rPr>
                <w:rFonts w:hint="eastAsia"/>
              </w:rPr>
              <w:t xml:space="preserve">中等风险场景</w:t>
            </w:r>
          </w:p>
        </w:tc>
      </w:tr>
      <w:tr>
        <w:tc>
          <w:tcPr/>
          <w:p>
            <w:pPr>
              <w:pStyle w:val="Compact"/>
            </w:pPr>
            <w:r>
              <w:t xml:space="preserve">S2</w:t>
            </w:r>
          </w:p>
        </w:tc>
        <w:tc>
          <w:tcPr/>
          <w:p>
            <w:pPr>
              <w:pStyle w:val="Compact"/>
            </w:pPr>
            <w:r>
              <w:t xml:space="preserve">E1</w:t>
            </w:r>
          </w:p>
        </w:tc>
        <w:tc>
          <w:tcPr/>
          <w:p>
            <w:pPr>
              <w:pStyle w:val="Compact"/>
            </w:pPr>
            <w:r>
              <w:rPr>
                <w:rFonts w:hint="eastAsia"/>
              </w:rPr>
              <w:t xml:space="preserve">任意</w:t>
            </w:r>
          </w:p>
        </w:tc>
        <w:tc>
          <w:tcPr/>
          <w:p>
            <w:pPr>
              <w:pStyle w:val="Compact"/>
            </w:pPr>
            <w:r>
              <w:t xml:space="preserve">WSIL-A</w:t>
            </w:r>
          </w:p>
        </w:tc>
        <w:tc>
          <w:tcPr/>
          <w:p>
            <w:pPr>
              <w:pStyle w:val="Compact"/>
            </w:pPr>
            <w:r>
              <w:rPr>
                <w:rFonts w:hint="eastAsia"/>
              </w:rPr>
              <w:t xml:space="preserve">L1-L2（视情况）</w:t>
            </w:r>
          </w:p>
        </w:tc>
        <w:tc>
          <w:tcPr/>
          <w:p>
            <w:pPr>
              <w:pStyle w:val="Compact"/>
            </w:pPr>
            <w:r>
              <w:rPr>
                <w:rFonts w:hint="eastAsia"/>
              </w:rPr>
              <w:t xml:space="preserve">低频严重场景</w:t>
            </w:r>
          </w:p>
        </w:tc>
      </w:tr>
      <w:tr>
        <w:tc>
          <w:tcPr/>
          <w:p>
            <w:pPr>
              <w:pStyle w:val="Compact"/>
            </w:pPr>
            <w:r>
              <w:t xml:space="preserve">S1</w:t>
            </w:r>
          </w:p>
        </w:tc>
        <w:tc>
          <w:tcPr/>
          <w:p>
            <w:pPr>
              <w:pStyle w:val="Compact"/>
            </w:pPr>
            <w:r>
              <w:rPr>
                <w:rFonts w:hint="eastAsia"/>
              </w:rPr>
              <w:t xml:space="preserve">任意</w:t>
            </w:r>
          </w:p>
        </w:tc>
        <w:tc>
          <w:tcPr/>
          <w:p>
            <w:pPr>
              <w:pStyle w:val="Compact"/>
            </w:pPr>
            <w:r>
              <w:rPr>
                <w:rFonts w:hint="eastAsia"/>
              </w:rPr>
              <w:t xml:space="preserve">任意</w:t>
            </w:r>
          </w:p>
        </w:tc>
        <w:tc>
          <w:tcPr/>
          <w:p>
            <w:pPr>
              <w:pStyle w:val="Compact"/>
            </w:pPr>
            <w:r>
              <w:t xml:space="preserve">WSIL-A</w:t>
            </w:r>
          </w:p>
        </w:tc>
        <w:tc>
          <w:tcPr/>
          <w:p>
            <w:pPr>
              <w:pStyle w:val="Compact"/>
            </w:pPr>
            <w:r>
              <w:rPr>
                <w:rFonts w:hint="eastAsia"/>
              </w:rPr>
              <w:t xml:space="preserve">L1（基本满足）</w:t>
            </w:r>
          </w:p>
        </w:tc>
        <w:tc>
          <w:tcPr/>
          <w:p>
            <w:pPr>
              <w:pStyle w:val="Compact"/>
            </w:pPr>
            <w:r>
              <w:rPr>
                <w:rFonts w:hint="eastAsia"/>
              </w:rPr>
              <w:t xml:space="preserve">后果轻微，L1</w:t>
            </w:r>
            <w:r>
              <w:t xml:space="preserve"> </w:t>
            </w:r>
            <w:r>
              <w:rPr>
                <w:rFonts w:hint="eastAsia"/>
              </w:rPr>
              <w:t xml:space="preserve">可处理</w:t>
            </w:r>
          </w:p>
        </w:tc>
      </w:tr>
    </w:tbl>
    <w:p>
      <w:pPr>
        <w:pStyle w:val="BodyText"/>
      </w:pPr>
      <w:r>
        <w:rPr>
          <w:rFonts w:hint="eastAsia"/>
          <w:b/>
          <w:bCs/>
        </w:rPr>
        <w:t xml:space="preserve">注</w:t>
      </w:r>
      <w:r>
        <w:rPr>
          <w:rFonts w:hint="eastAsia"/>
        </w:rPr>
        <w:t xml:space="preserve">：WSIL-D</w:t>
      </w:r>
      <w:r>
        <w:t xml:space="preserve"> </w:t>
      </w:r>
      <w:r>
        <w:rPr>
          <w:rFonts w:hint="eastAsia"/>
        </w:rPr>
        <w:t xml:space="preserve">对应</w:t>
      </w:r>
      <w:r>
        <w:t xml:space="preserve"> ISO 26262 ASIL-D </w:t>
      </w:r>
      <w:r>
        <w:rPr>
          <w:rFonts w:hint="eastAsia"/>
        </w:rPr>
        <w:t xml:space="preserve">的水网映射，要求在可研阶段必须单列专项安全预算，并在设计文件中提交完整的危害分析与风险评估（HARA）报告。</w:t>
      </w:r>
    </w:p>
    <w:bookmarkEnd w:id="17"/>
    <w:bookmarkStart w:id="18" w:name="可研阶段-wsil-评估的操作流程"/>
    <w:p>
      <w:pPr>
        <w:pStyle w:val="Heading3"/>
      </w:pPr>
      <w:r>
        <w:t xml:space="preserve">3.2.5 </w:t>
      </w:r>
      <w:r>
        <w:rPr>
          <w:rFonts w:hint="eastAsia"/>
        </w:rPr>
        <w:t xml:space="preserve">可研阶段</w:t>
      </w:r>
      <w:r>
        <w:t xml:space="preserve"> WSIL </w:t>
      </w:r>
      <w:r>
        <w:rPr>
          <w:rFonts w:hint="eastAsia"/>
        </w:rPr>
        <w:t xml:space="preserve">评估的操作流程</w:t>
      </w:r>
    </w:p>
    <w:p>
      <w:pPr>
        <w:pStyle w:val="FirstParagraph"/>
      </w:pPr>
      <w:r>
        <w:rPr>
          <w:rFonts w:hint="eastAsia"/>
        </w:rPr>
        <w:t xml:space="preserve">完整的可研阶段</w:t>
      </w:r>
      <w:r>
        <w:t xml:space="preserve"> WSIL </w:t>
      </w:r>
      <w:r>
        <w:rPr>
          <w:rFonts w:hint="eastAsia"/>
        </w:rPr>
        <w:t xml:space="preserve">评估包含以下五个步骤，总工期建议不超过</w:t>
      </w:r>
      <w:r>
        <w:t xml:space="preserve"> 3 </w:t>
      </w:r>
      <w:r>
        <w:rPr>
          <w:rFonts w:hint="eastAsia"/>
        </w:rPr>
        <w:t xml:space="preserve">个月，避免影响可研整体进度：</w:t>
      </w:r>
    </w:p>
    <w:p>
      <w:pPr>
        <w:pStyle w:val="Compact"/>
        <w:numPr>
          <w:ilvl w:val="0"/>
          <w:numId w:val="1006"/>
        </w:numPr>
      </w:pPr>
      <w:r>
        <w:rPr>
          <w:rFonts w:hint="eastAsia"/>
          <w:b/>
          <w:bCs/>
        </w:rPr>
        <w:t xml:space="preserve">危害辨识（1-2</w:t>
      </w:r>
      <w:r>
        <w:rPr>
          <w:b/>
          <w:bCs/>
        </w:rPr>
        <w:t xml:space="preserve"> </w:t>
      </w:r>
      <w:r>
        <w:rPr>
          <w:rFonts w:hint="eastAsia"/>
          <w:b/>
          <w:bCs/>
        </w:rPr>
        <w:t xml:space="preserve">周）</w:t>
      </w:r>
      <w:r>
        <w:rPr>
          <w:rFonts w:hint="eastAsia"/>
        </w:rPr>
        <w:t xml:space="preserve">：以功能失效树（FTA）为工具，列出所有可能因算法失效导致的物理危害（Hazard），每个危害对应一个</w:t>
      </w:r>
      <w:r>
        <w:t xml:space="preserve"> S-E-C </w:t>
      </w:r>
      <w:r>
        <w:rPr>
          <w:rFonts w:hint="eastAsia"/>
        </w:rPr>
        <w:t xml:space="preserve">三元组评分。南水北调、胶东调水等已有工程的危害库可作为初始参考。</w:t>
      </w:r>
    </w:p>
    <w:p>
      <w:pPr>
        <w:pStyle w:val="Compact"/>
        <w:numPr>
          <w:ilvl w:val="0"/>
          <w:numId w:val="1006"/>
        </w:numPr>
      </w:pPr>
      <w:r>
        <w:rPr>
          <w:rFonts w:hint="eastAsia"/>
          <w:b/>
          <w:bCs/>
        </w:rPr>
        <w:t xml:space="preserve">三维评分与矩阵定级（1</w:t>
      </w:r>
      <w:r>
        <w:rPr>
          <w:b/>
          <w:bCs/>
        </w:rPr>
        <w:t xml:space="preserve"> </w:t>
      </w:r>
      <w:r>
        <w:rPr>
          <w:rFonts w:hint="eastAsia"/>
          <w:b/>
          <w:bCs/>
        </w:rPr>
        <w:t xml:space="preserve">周）</w:t>
      </w:r>
      <w:r>
        <w:rPr>
          <w:rFonts w:hint="eastAsia"/>
        </w:rPr>
        <w:t xml:space="preserve">：对每个危害独立评分，代入矩阵得出</w:t>
      </w:r>
      <w:r>
        <w:t xml:space="preserve"> WSIL </w:t>
      </w:r>
      <w:r>
        <w:rPr>
          <w:rFonts w:hint="eastAsia"/>
        </w:rPr>
        <w:t xml:space="preserve">等级。工程的整体</w:t>
      </w:r>
      <w:r>
        <w:t xml:space="preserve"> WSIL </w:t>
      </w:r>
      <w:r>
        <w:rPr>
          <w:rFonts w:hint="eastAsia"/>
        </w:rPr>
        <w:t xml:space="preserve">取决于最高危害对应的</w:t>
      </w:r>
      <w:r>
        <w:t xml:space="preserve"> WSIL </w:t>
      </w:r>
      <w:r>
        <w:rPr>
          <w:rFonts w:hint="eastAsia"/>
        </w:rPr>
        <w:t xml:space="preserve">等级（短板效应）。</w:t>
      </w:r>
    </w:p>
    <w:p>
      <w:pPr>
        <w:pStyle w:val="Compact"/>
        <w:numPr>
          <w:ilvl w:val="0"/>
          <w:numId w:val="1006"/>
        </w:numPr>
      </w:pPr>
      <w:r>
        <w:rPr>
          <w:b/>
          <w:bCs/>
        </w:rPr>
        <w:t xml:space="preserve">WSIL </w:t>
      </w:r>
      <w:r>
        <w:rPr>
          <w:rFonts w:hint="eastAsia"/>
          <w:b/>
          <w:bCs/>
        </w:rPr>
        <w:t xml:space="preserve">到</w:t>
      </w:r>
      <w:r>
        <w:rPr>
          <w:b/>
          <w:bCs/>
        </w:rPr>
        <w:t xml:space="preserve"> WNAL </w:t>
      </w:r>
      <w:r>
        <w:rPr>
          <w:rFonts w:hint="eastAsia"/>
          <w:b/>
          <w:bCs/>
        </w:rPr>
        <w:t xml:space="preserve">的映射（1</w:t>
      </w:r>
      <w:r>
        <w:rPr>
          <w:b/>
          <w:bCs/>
        </w:rPr>
        <w:t xml:space="preserve"> </w:t>
      </w:r>
      <w:r>
        <w:rPr>
          <w:rFonts w:hint="eastAsia"/>
          <w:b/>
          <w:bCs/>
        </w:rPr>
        <w:t xml:space="preserve">周）</w:t>
      </w:r>
      <w:r>
        <w:rPr>
          <w:rFonts w:hint="eastAsia"/>
        </w:rPr>
        <w:t xml:space="preserve">：根据上表确定强制的</w:t>
      </w:r>
      <w:r>
        <w:t xml:space="preserve"> WNAL </w:t>
      </w:r>
      <w:r>
        <w:rPr>
          <w:rFonts w:hint="eastAsia"/>
        </w:rPr>
        <w:t xml:space="preserve">目标下限，并结合</w:t>
      </w:r>
      <w:r>
        <w:t xml:space="preserve"> </w:t>
      </w:r>
      <m:oMath>
        <m:sSub>
          <m:e>
            <m:r>
              <m:t>T</m:t>
            </m:r>
          </m:e>
          <m:sub>
            <m:r>
              <m:t>c</m:t>
            </m:r>
          </m:sub>
        </m:sSub>
      </m:oMath>
      <w:r>
        <w:t xml:space="preserve"> </w:t>
      </w:r>
      <w:r>
        <w:rPr>
          <w:rFonts w:hint="eastAsia"/>
        </w:rPr>
        <w:t xml:space="preserve">分析确定关键节点与一般渠段的差异化等级策略。</w:t>
      </w:r>
    </w:p>
    <w:p>
      <w:pPr>
        <w:pStyle w:val="Compact"/>
        <w:numPr>
          <w:ilvl w:val="0"/>
          <w:numId w:val="1006"/>
        </w:numPr>
      </w:pPr>
      <w:r>
        <w:rPr>
          <w:rFonts w:hint="eastAsia"/>
          <w:b/>
          <w:bCs/>
        </w:rPr>
        <w:t xml:space="preserve">概算边界确认（2-3</w:t>
      </w:r>
      <w:r>
        <w:rPr>
          <w:b/>
          <w:bCs/>
        </w:rPr>
        <w:t xml:space="preserve"> </w:t>
      </w:r>
      <w:r>
        <w:rPr>
          <w:rFonts w:hint="eastAsia"/>
          <w:b/>
          <w:bCs/>
        </w:rPr>
        <w:t xml:space="preserve">周）</w:t>
      </w:r>
      <w:r>
        <w:rPr>
          <w:rFonts w:hint="eastAsia"/>
        </w:rPr>
        <w:t xml:space="preserve">：基于</w:t>
      </w:r>
      <w:r>
        <w:t xml:space="preserve"> WNAL </w:t>
      </w:r>
      <w:r>
        <w:rPr>
          <w:rFonts w:hint="eastAsia"/>
        </w:rPr>
        <w:t xml:space="preserve">等级，按照本章第</w:t>
      </w:r>
      <w:r>
        <w:t xml:space="preserve"> 3.4 </w:t>
      </w:r>
      <w:r>
        <w:rPr>
          <w:rFonts w:hint="eastAsia"/>
        </w:rPr>
        <w:t xml:space="preserve">节的分期投资建议，初步确定智能化专项概算范围与各分期投资重点。</w:t>
      </w:r>
    </w:p>
    <w:p>
      <w:pPr>
        <w:pStyle w:val="Compact"/>
        <w:numPr>
          <w:ilvl w:val="0"/>
          <w:numId w:val="1006"/>
        </w:numPr>
      </w:pPr>
      <w:r>
        <w:rPr>
          <w:b/>
          <w:bCs/>
        </w:rPr>
        <w:t xml:space="preserve">WSIL </w:t>
      </w:r>
      <w:r>
        <w:rPr>
          <w:rFonts w:hint="eastAsia"/>
          <w:b/>
          <w:bCs/>
        </w:rPr>
        <w:t xml:space="preserve">评估报告</w:t>
      </w:r>
      <w:r>
        <w:rPr>
          <w:rFonts w:hint="eastAsia"/>
        </w:rPr>
        <w:t xml:space="preserve">：形成正式的</w:t>
      </w:r>
      <w:r>
        <w:t xml:space="preserve"> WSIL </w:t>
      </w:r>
      <w:r>
        <w:rPr>
          <w:rFonts w:hint="eastAsia"/>
        </w:rPr>
        <w:t xml:space="preserve">评估报告，纳入可研报告附件，作为后续施工图设计阶段</w:t>
      </w:r>
      <w:r>
        <w:t xml:space="preserve"> XIL </w:t>
      </w:r>
      <w:r>
        <w:rPr>
          <w:rFonts w:hint="eastAsia"/>
        </w:rPr>
        <w:t xml:space="preserve">测试场景库构建的输入依据。</w:t>
      </w:r>
    </w:p>
    <w:p>
      <w:pPr>
        <w:pStyle w:val="FirstParagraph"/>
      </w:pPr>
      <w:r>
        <w:rPr>
          <w:rFonts w:hint="eastAsia"/>
          <w:b/>
          <w:bCs/>
        </w:rPr>
        <w:t xml:space="preserve">工程案例——沙坪水电站</w:t>
      </w:r>
      <w:r>
        <w:rPr>
          <w:rFonts w:hint="eastAsia"/>
        </w:rPr>
        <w:t xml:space="preserve">：该工程属于大渡河中游”瀑布沟-深溪沟-枕头坝-沙坪二级”梯级系统（总装机约</w:t>
      </w:r>
      <w:r>
        <w:t xml:space="preserve"> 4968 </w:t>
      </w:r>
      <w:r>
        <w:rPr>
          <w:rFonts w:hint="eastAsia"/>
        </w:rPr>
        <w:t xml:space="preserve">MW），其中沙坪二级单站装机</w:t>
      </w:r>
      <w:r>
        <w:t xml:space="preserve"> 348 </w:t>
      </w:r>
      <w:r>
        <w:rPr>
          <w:rFonts w:hint="eastAsia"/>
        </w:rPr>
        <w:t xml:space="preserve">MW（6×58</w:t>
      </w:r>
      <w:r>
        <w:t xml:space="preserve"> </w:t>
      </w:r>
      <w:r>
        <w:rPr>
          <w:rFonts w:hint="eastAsia"/>
        </w:rPr>
        <w:t xml:space="preserve">MW），调节库容仅</w:t>
      </w:r>
      <w:r>
        <w:t xml:space="preserve"> </w:t>
      </w:r>
      <w:r>
        <w:rPr>
          <w:rFonts w:hint="eastAsia"/>
        </w:rPr>
        <w:t xml:space="preserve">585万</w:t>
      </w:r>
      <w:r>
        <w:t xml:space="preserve"> </w:t>
      </w:r>
      <w:r>
        <w:rPr>
          <w:rFonts w:hint="eastAsia"/>
        </w:rPr>
        <w:t xml:space="preserve">m³（理论基础见</w:t>
      </w:r>
      <w:r>
        <w:t xml:space="preserve"> T1-CN </w:t>
      </w:r>
      <w:r>
        <w:rPr>
          <w:rFonts w:hint="eastAsia"/>
        </w:rPr>
        <w:t xml:space="preserve">第13章；建模方法见</w:t>
      </w:r>
      <w:r>
        <w:t xml:space="preserve"> T2a </w:t>
      </w:r>
      <w:r>
        <w:rPr>
          <w:rFonts w:hint="eastAsia"/>
        </w:rPr>
        <w:t xml:space="preserve">第15章）。经</w:t>
      </w:r>
      <w:r>
        <w:t xml:space="preserve"> WSIL </w:t>
      </w:r>
      <w:r>
        <w:rPr>
          <w:rFonts w:hint="eastAsia"/>
        </w:rPr>
        <w:t xml:space="preserve">评估：梯级调度的</w:t>
      </w:r>
      <w:r>
        <w:t xml:space="preserve"> </w:t>
      </w:r>
      <w:r>
        <w:rPr>
          <w:rFonts w:hint="eastAsia"/>
        </w:rPr>
        <w:t xml:space="preserve">S3（上游坝体漫顶）×</w:t>
      </w:r>
      <w:r>
        <w:t xml:space="preserve"> </w:t>
      </w:r>
      <w:r>
        <w:rPr>
          <w:rFonts w:hint="eastAsia"/>
        </w:rPr>
        <w:t xml:space="preserve">E2（汛期）×</w:t>
      </w:r>
      <w:r>
        <w:t xml:space="preserve"> </w:t>
      </w:r>
      <w:r>
        <w:rPr>
          <w:rFonts w:hint="eastAsia"/>
        </w:rPr>
        <w:t xml:space="preserve">C3（机组保护联动动作时间</w:t>
      </w:r>
      <w:r>
        <w:t xml:space="preserve"> &lt; 2 </w:t>
      </w:r>
      <w:r>
        <w:rPr>
          <w:rFonts w:hint="eastAsia"/>
        </w:rPr>
        <w:t xml:space="preserve">s，人工完全不可干预）=</w:t>
      </w:r>
      <w:r>
        <w:t xml:space="preserve"> </w:t>
      </w:r>
      <w:r>
        <w:rPr>
          <w:rFonts w:hint="eastAsia"/>
        </w:rPr>
        <w:t xml:space="preserve">WSIL-C，强制要求</w:t>
      </w:r>
      <w:r>
        <w:t xml:space="preserve"> L3 </w:t>
      </w:r>
      <w:r>
        <w:rPr>
          <w:rFonts w:hint="eastAsia"/>
        </w:rPr>
        <w:t xml:space="preserve">级自主降级能力。相应地，该工程的可研概算中专列了约</w:t>
      </w:r>
      <w:r>
        <w:t xml:space="preserve"> 4000 </w:t>
      </w:r>
      <w:r>
        <w:rPr>
          <w:rFonts w:hint="eastAsia"/>
        </w:rPr>
        <w:t xml:space="preserve">万元的</w:t>
      </w:r>
      <w:r>
        <w:t xml:space="preserve"> SIL </w:t>
      </w:r>
      <w:r>
        <w:rPr>
          <w:rFonts w:hint="eastAsia"/>
        </w:rPr>
        <w:t xml:space="preserve">认证与</w:t>
      </w:r>
      <w:r>
        <w:t xml:space="preserve"> HIL </w:t>
      </w:r>
      <w:r>
        <w:rPr>
          <w:rFonts w:hint="eastAsia"/>
        </w:rPr>
        <w:t xml:space="preserve">测试平台建设费用。</w:t>
      </w:r>
    </w:p>
    <w:p>
      <w:pPr>
        <w:pStyle w:val="BodyText"/>
      </w:pPr>
      <w:r>
        <w:rPr>
          <w:rFonts w:hint="eastAsia"/>
          <w:b/>
          <w:bCs/>
        </w:rPr>
        <w:t xml:space="preserve">小结</w:t>
      </w:r>
      <w:r>
        <w:rPr>
          <w:rFonts w:hint="eastAsia"/>
        </w:rPr>
        <w:t xml:space="preserve">：WSIL</w:t>
      </w:r>
      <w:r>
        <w:t xml:space="preserve"> </w:t>
      </w:r>
      <w:r>
        <w:rPr>
          <w:rFonts w:hint="eastAsia"/>
        </w:rPr>
        <w:t xml:space="preserve">评估将定性的”风险感知”转化为定量的”等级判据”，是连接工程特性与标准要求的枢纽工具。每一个被评定为</w:t>
      </w:r>
      <w:r>
        <w:t xml:space="preserve"> WSIL-C/D </w:t>
      </w:r>
      <w:r>
        <w:rPr>
          <w:rFonts w:hint="eastAsia"/>
        </w:rPr>
        <w:t xml:space="preserve">的工程节点，都必须获得”L3</w:t>
      </w:r>
      <w:r>
        <w:t xml:space="preserve"> </w:t>
      </w:r>
      <w:r>
        <w:rPr>
          <w:rFonts w:hint="eastAsia"/>
        </w:rPr>
        <w:t xml:space="preserve">级别</w:t>
      </w:r>
      <w:r>
        <w:t xml:space="preserve"> MRC </w:t>
      </w:r>
      <w:r>
        <w:rPr>
          <w:rFonts w:hint="eastAsia"/>
        </w:rPr>
        <w:t xml:space="preserve">降级能力”的工程实现保障。</w:t>
      </w:r>
    </w:p>
    <w:p>
      <w:r>
        <w:pict>
          <v:rect style="width:0;height:1.5pt" o:hralign="center" o:hrstd="t" o:hr="t"/>
        </w:pict>
      </w:r>
    </w:p>
    <w:bookmarkEnd w:id="18"/>
    <w:bookmarkEnd w:id="19"/>
    <w:bookmarkStart w:id="24" w:name="智能化投资在总投资中的合理占比与行业对比"/>
    <w:p>
      <w:pPr>
        <w:pStyle w:val="Heading2"/>
      </w:pPr>
      <w:r>
        <w:t xml:space="preserve">3.3 </w:t>
      </w:r>
      <w:r>
        <w:rPr>
          <w:rFonts w:hint="eastAsia"/>
        </w:rPr>
        <w:t xml:space="preserve">智能化投资在总投资中的合理占比与行业对比</w:t>
      </w:r>
    </w:p>
    <w:p>
      <w:pPr>
        <w:pStyle w:val="FirstParagraph"/>
      </w:pPr>
      <w:r>
        <w:rPr>
          <w:rFonts w:hint="eastAsia"/>
        </w:rPr>
        <w:t xml:space="preserve">在水网工程的可研概算中，</w:t>
      </w:r>
      <w:r>
        <w:rPr>
          <w:rFonts w:hint="eastAsia"/>
        </w:rPr>
        <w:t xml:space="preserve">“智能化（信息化）部分需要花多少钱”</w:t>
      </w:r>
      <w:r>
        <w:rPr>
          <w:rFonts w:hint="eastAsia"/>
        </w:rPr>
        <w:t xml:space="preserve">一直是笔糊涂账。传统的算法往往是”总投资的一个固定百分比（如</w:t>
      </w:r>
      <w:r>
        <w:t xml:space="preserve"> </w:t>
      </w:r>
      <w:r>
        <w:rPr>
          <w:rFonts w:hint="eastAsia"/>
        </w:rPr>
        <w:t xml:space="preserve">1%~2%）“，这种粗放的计算完全忽略了智能算法对土建工程的</w:t>
      </w:r>
      <w:r>
        <w:rPr>
          <w:rFonts w:hint="eastAsia"/>
          <w:b/>
          <w:bCs/>
        </w:rPr>
        <w:t xml:space="preserve">降维替代效应</w:t>
      </w:r>
      <w:r>
        <w:t xml:space="preserve">。</w:t>
      </w:r>
    </w:p>
    <w:bookmarkStart w:id="20" w:name="突破大基建思维智能控制作为虚拟容积"/>
    <w:p>
      <w:pPr>
        <w:pStyle w:val="Heading3"/>
      </w:pPr>
      <w:r>
        <w:t xml:space="preserve">3.3.1 </w:t>
      </w:r>
      <w:r>
        <w:rPr>
          <w:rFonts w:hint="eastAsia"/>
        </w:rPr>
        <w:t xml:space="preserve">突破”大基建”思维：智能控制作为虚拟容积</w:t>
      </w:r>
    </w:p>
    <w:p>
      <w:pPr>
        <w:pStyle w:val="FirstParagraph"/>
      </w:pPr>
      <w:r>
        <w:rPr>
          <w:rFonts w:hint="eastAsia"/>
        </w:rPr>
        <w:t xml:space="preserve">在传统的土建思维中，为了应对水流的波动与调度的不确定性，设计院往往通过无限制地增加渠道超高（加大断面）或扩大调蓄水库的库容来留出”安全裕度（Safety</w:t>
      </w:r>
      <w:r>
        <w:t xml:space="preserve"> </w:t>
      </w:r>
      <w:r>
        <w:rPr>
          <w:rFonts w:hint="eastAsia"/>
        </w:rPr>
        <w:t xml:space="preserve">Margin）“。这种基于物理几何尺寸的抗扰动设计，边际土建成本极其高昂。</w:t>
      </w:r>
    </w:p>
    <w:p>
      <w:pPr>
        <w:pStyle w:val="BodyText"/>
      </w:pPr>
      <w:r>
        <w:rPr>
          <w:rFonts w:hint="eastAsia"/>
        </w:rPr>
        <w:t xml:space="preserve">而引入高等级的</w:t>
      </w:r>
      <w:r>
        <w:t xml:space="preserve"> WNAL </w:t>
      </w:r>
      <w:r>
        <w:rPr>
          <w:rFonts w:hint="eastAsia"/>
        </w:rPr>
        <w:t xml:space="preserve">智能调控系统（如基于水动力学模型的全线</w:t>
      </w:r>
      <w:r>
        <w:t xml:space="preserve"> MPC </w:t>
      </w:r>
      <w:r>
        <w:rPr>
          <w:rFonts w:hint="eastAsia"/>
        </w:rPr>
        <w:t xml:space="preserve">算法），本质上是用</w:t>
      </w:r>
      <w:r>
        <w:rPr>
          <w:rFonts w:hint="eastAsia"/>
          <w:b/>
          <w:bCs/>
        </w:rPr>
        <w:t xml:space="preserve">“算力换容积”</w:t>
      </w:r>
      <w:r>
        <w:rPr>
          <w:rFonts w:hint="eastAsia"/>
        </w:rPr>
        <w:t xml:space="preserve">。通过精准的波传播预测和多闸门动态协同，算法能够在不增加物理断面的情况下，将渠道的有效输水能力提升</w:t>
      </w:r>
      <w:r>
        <w:t xml:space="preserve"> </w:t>
      </w:r>
      <w:r>
        <w:rPr>
          <w:rFonts w:hint="eastAsia"/>
        </w:rPr>
        <w:t xml:space="preserve">10%~20%，并平抑水位的剧烈波动。因此，高级别的智能控制系统在经济学上等效于修建了一座隐形的”虚拟水库”。</w:t>
      </w:r>
    </w:p>
    <w:bookmarkEnd w:id="20"/>
    <w:bookmarkStart w:id="21" w:name="跨行业智能化投资占比对比"/>
    <w:p>
      <w:pPr>
        <w:pStyle w:val="Heading3"/>
      </w:pPr>
      <w:r>
        <w:t xml:space="preserve">3.3.2 </w:t>
      </w:r>
      <w:r>
        <w:rPr>
          <w:rFonts w:hint="eastAsia"/>
        </w:rPr>
        <w:t xml:space="preserve">跨行业智能化投资占比对比</w:t>
      </w:r>
    </w:p>
    <w:p>
      <w:pPr>
        <w:pStyle w:val="FirstParagraph"/>
      </w:pPr>
      <w:r>
        <w:rPr>
          <w:rFonts w:hint="eastAsia"/>
        </w:rPr>
        <w:t xml:space="preserve">将水网智能化投资占比与其他行业进行横向对比，有助于合理锚定概算预期：</w:t>
      </w:r>
    </w:p>
    <w:p>
      <w:pPr>
        <w:pStyle w:val="BodyText"/>
      </w:pPr>
      <w:r>
        <w:rPr>
          <w:rFonts w:hint="eastAsia"/>
          <w:b/>
          <w:bCs/>
        </w:rPr>
        <w:t xml:space="preserve">各行业智能化/信息化投资占总投资比例对比：</w:t>
      </w:r>
    </w:p>
    <w:p>
      <w:pPr>
        <w:pStyle w:val="BodyText"/>
      </w:pPr>
      <w:r>
        <w:rPr>
          <w:rFonts w:hint="eastAsia"/>
          <w:b/>
          <w:bCs/>
        </w:rPr>
        <w:t xml:space="preserve">表3-3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行业</w:t>
            </w:r>
          </w:p>
        </w:tc>
        <w:tc>
          <w:tcPr/>
          <w:p>
            <w:pPr>
              <w:pStyle w:val="Compact"/>
            </w:pPr>
            <w:r>
              <w:rPr>
                <w:rFonts w:hint="eastAsia"/>
              </w:rPr>
              <w:t xml:space="preserve">典型工程类型</w:t>
            </w:r>
          </w:p>
        </w:tc>
        <w:tc>
          <w:tcPr/>
          <w:p>
            <w:pPr>
              <w:pStyle w:val="Compact"/>
            </w:pPr>
            <w:r>
              <w:rPr>
                <w:rFonts w:hint="eastAsia"/>
              </w:rPr>
              <w:t xml:space="preserve">信息化投资占比（行业参考均值）</w:t>
            </w:r>
          </w:p>
        </w:tc>
        <w:tc>
          <w:tcPr/>
          <w:p>
            <w:pPr>
              <w:pStyle w:val="Compact"/>
            </w:pPr>
            <w:r>
              <w:rPr>
                <w:rFonts w:hint="eastAsia"/>
              </w:rPr>
              <w:t xml:space="preserve">备注</w:t>
            </w:r>
          </w:p>
        </w:tc>
      </w:tr>
      <w:tr>
        <w:tc>
          <w:tcPr/>
          <w:p>
            <w:pPr>
              <w:pStyle w:val="Compact"/>
            </w:pPr>
            <w:r>
              <w:rPr>
                <w:rFonts w:hint="eastAsia"/>
              </w:rPr>
              <w:t xml:space="preserve">信息技术（IT）行业</w:t>
            </w:r>
          </w:p>
        </w:tc>
        <w:tc>
          <w:tcPr/>
          <w:p>
            <w:pPr>
              <w:pStyle w:val="Compact"/>
            </w:pPr>
            <w:r>
              <w:rPr>
                <w:rFonts w:hint="eastAsia"/>
              </w:rPr>
              <w:t xml:space="preserve">新建数据中心</w:t>
            </w:r>
          </w:p>
        </w:tc>
        <w:tc>
          <w:tcPr/>
          <w:p>
            <w:pPr>
              <w:pStyle w:val="Compact"/>
            </w:pPr>
            <w:r>
              <w:t xml:space="preserve">85%~95%</w:t>
            </w:r>
          </w:p>
        </w:tc>
        <w:tc>
          <w:tcPr/>
          <w:p>
            <w:pPr>
              <w:pStyle w:val="Compact"/>
            </w:pPr>
            <w:r>
              <w:t xml:space="preserve">IT </w:t>
            </w:r>
            <w:r>
              <w:rPr>
                <w:rFonts w:hint="eastAsia"/>
              </w:rPr>
              <w:t xml:space="preserve">即产品本身</w:t>
            </w:r>
          </w:p>
        </w:tc>
      </w:tr>
      <w:tr>
        <w:tc>
          <w:tcPr/>
          <w:p>
            <w:pPr>
              <w:pStyle w:val="Compact"/>
            </w:pPr>
            <w:r>
              <w:rPr>
                <w:rFonts w:hint="eastAsia"/>
              </w:rPr>
              <w:t xml:space="preserve">汽车制造</w:t>
            </w:r>
          </w:p>
        </w:tc>
        <w:tc>
          <w:tcPr/>
          <w:p>
            <w:pPr>
              <w:pStyle w:val="Compact"/>
            </w:pPr>
            <w:r>
              <w:rPr>
                <w:rFonts w:hint="eastAsia"/>
              </w:rPr>
              <w:t xml:space="preserve">整车智能驾驶系统</w:t>
            </w:r>
          </w:p>
        </w:tc>
        <w:tc>
          <w:tcPr/>
          <w:p>
            <w:pPr>
              <w:pStyle w:val="Compact"/>
            </w:pPr>
            <w:r>
              <w:rPr>
                <w:rFonts w:hint="eastAsia"/>
              </w:rPr>
              <w:t xml:space="preserve">15%~25%（软件</w:t>
            </w:r>
            <w:r>
              <w:t xml:space="preserve"> + </w:t>
            </w:r>
            <w:r>
              <w:rPr>
                <w:rFonts w:hint="eastAsia"/>
              </w:rPr>
              <w:t xml:space="preserve">测试）</w:t>
            </w:r>
          </w:p>
        </w:tc>
        <w:tc>
          <w:tcPr/>
          <w:p>
            <w:pPr>
              <w:pStyle w:val="Compact"/>
            </w:pPr>
            <w:r>
              <w:rPr>
                <w:rFonts w:hint="eastAsia"/>
              </w:rPr>
              <w:t xml:space="preserve">含完整验证成本</w:t>
            </w:r>
          </w:p>
        </w:tc>
      </w:tr>
      <w:tr>
        <w:tc>
          <w:tcPr/>
          <w:p>
            <w:pPr>
              <w:pStyle w:val="Compact"/>
            </w:pPr>
            <w:r>
              <w:rPr>
                <w:rFonts w:hint="eastAsia"/>
              </w:rPr>
              <w:t xml:space="preserve">轨道交通</w:t>
            </w:r>
          </w:p>
        </w:tc>
        <w:tc>
          <w:tcPr/>
          <w:p>
            <w:pPr>
              <w:pStyle w:val="Compact"/>
            </w:pPr>
            <w:r>
              <w:rPr>
                <w:rFonts w:hint="eastAsia"/>
              </w:rPr>
              <w:t xml:space="preserve">城市地铁</w:t>
            </w:r>
            <w:r>
              <w:t xml:space="preserve"> CBTC </w:t>
            </w:r>
            <w:r>
              <w:rPr>
                <w:rFonts w:hint="eastAsia"/>
              </w:rPr>
              <w:t xml:space="preserve">系统</w:t>
            </w:r>
          </w:p>
        </w:tc>
        <w:tc>
          <w:tcPr/>
          <w:p>
            <w:pPr>
              <w:pStyle w:val="Compact"/>
            </w:pPr>
            <w:r>
              <w:t xml:space="preserve">8%~12%</w:t>
            </w:r>
          </w:p>
        </w:tc>
        <w:tc>
          <w:tcPr/>
          <w:p>
            <w:pPr>
              <w:pStyle w:val="Compact"/>
            </w:pPr>
            <w:r>
              <w:rPr>
                <w:rFonts w:hint="eastAsia"/>
              </w:rPr>
              <w:t xml:space="preserve">包含信号与通信</w:t>
            </w:r>
          </w:p>
        </w:tc>
      </w:tr>
      <w:tr>
        <w:tc>
          <w:tcPr/>
          <w:p>
            <w:pPr>
              <w:pStyle w:val="Compact"/>
            </w:pPr>
            <w:r>
              <w:rPr>
                <w:rFonts w:hint="eastAsia"/>
              </w:rPr>
              <w:t xml:space="preserve">核电</w:t>
            </w:r>
          </w:p>
        </w:tc>
        <w:tc>
          <w:tcPr/>
          <w:p>
            <w:pPr>
              <w:pStyle w:val="Compact"/>
            </w:pPr>
            <w:r>
              <w:t xml:space="preserve">DCS </w:t>
            </w:r>
            <w:r>
              <w:rPr>
                <w:rFonts w:hint="eastAsia"/>
              </w:rPr>
              <w:t xml:space="preserve">控制系统</w:t>
            </w:r>
          </w:p>
        </w:tc>
        <w:tc>
          <w:tcPr/>
          <w:p>
            <w:pPr>
              <w:pStyle w:val="Compact"/>
            </w:pPr>
            <w:r>
              <w:t xml:space="preserve">10%~18%</w:t>
            </w:r>
          </w:p>
        </w:tc>
        <w:tc>
          <w:tcPr/>
          <w:p>
            <w:pPr>
              <w:pStyle w:val="Compact"/>
            </w:pPr>
            <w:r>
              <w:rPr>
                <w:rFonts w:hint="eastAsia"/>
              </w:rPr>
              <w:t xml:space="preserve">含冗余与故障安全</w:t>
            </w:r>
          </w:p>
        </w:tc>
      </w:tr>
      <w:tr>
        <w:tc>
          <w:tcPr/>
          <w:p>
            <w:pPr>
              <w:pStyle w:val="Compact"/>
            </w:pPr>
            <w:r>
              <w:rPr>
                <w:rFonts w:hint="eastAsia"/>
              </w:rPr>
              <w:t xml:space="preserve">石油化工</w:t>
            </w:r>
          </w:p>
        </w:tc>
        <w:tc>
          <w:tcPr/>
          <w:p>
            <w:pPr>
              <w:pStyle w:val="Compact"/>
            </w:pPr>
            <w:r>
              <w:rPr>
                <w:rFonts w:hint="eastAsia"/>
              </w:rPr>
              <w:t xml:space="preserve">大型石化装置</w:t>
            </w:r>
            <w:r>
              <w:t xml:space="preserve"> DCS+APC</w:t>
            </w:r>
          </w:p>
        </w:tc>
        <w:tc>
          <w:tcPr/>
          <w:p>
            <w:pPr>
              <w:pStyle w:val="Compact"/>
            </w:pPr>
            <w:r>
              <w:t xml:space="preserve">5%~10%</w:t>
            </w:r>
          </w:p>
        </w:tc>
        <w:tc>
          <w:tcPr/>
          <w:p>
            <w:pPr>
              <w:pStyle w:val="Compact"/>
            </w:pPr>
            <w:r>
              <w:rPr>
                <w:rFonts w:hint="eastAsia"/>
              </w:rPr>
              <w:t xml:space="preserve">含先进过程控制</w:t>
            </w:r>
          </w:p>
        </w:tc>
      </w:tr>
      <w:tr>
        <w:tc>
          <w:tcPr/>
          <w:p>
            <w:pPr>
              <w:pStyle w:val="Compact"/>
            </w:pPr>
            <w:r>
              <w:rPr>
                <w:rFonts w:hint="eastAsia"/>
              </w:rPr>
              <w:t xml:space="preserve">传统水利（信息化）</w:t>
            </w:r>
          </w:p>
        </w:tc>
        <w:tc>
          <w:tcPr/>
          <w:p>
            <w:pPr>
              <w:pStyle w:val="Compact"/>
            </w:pPr>
            <w:r>
              <w:rPr>
                <w:rFonts w:hint="eastAsia"/>
              </w:rPr>
              <w:t xml:space="preserve">大型水库</w:t>
            </w:r>
            <w:r>
              <w:t xml:space="preserve"> SCADA</w:t>
            </w:r>
          </w:p>
        </w:tc>
        <w:tc>
          <w:tcPr/>
          <w:p>
            <w:pPr>
              <w:pStyle w:val="Compact"/>
            </w:pPr>
            <w:r>
              <w:t xml:space="preserve">1%~3%</w:t>
            </w:r>
          </w:p>
        </w:tc>
        <w:tc>
          <w:tcPr/>
          <w:p>
            <w:pPr>
              <w:pStyle w:val="Compact"/>
            </w:pPr>
            <w:r>
              <w:rPr>
                <w:rFonts w:hint="eastAsia"/>
              </w:rPr>
              <w:t xml:space="preserve">仅遥测遥控</w:t>
            </w:r>
          </w:p>
        </w:tc>
      </w:tr>
      <w:tr>
        <w:tc>
          <w:tcPr/>
          <w:p>
            <w:pPr>
              <w:pStyle w:val="Compact"/>
            </w:pPr>
            <w:r>
              <w:rPr>
                <w:rFonts w:hint="eastAsia"/>
              </w:rPr>
              <w:t xml:space="preserve">智能水网（WNAL</w:t>
            </w:r>
            <w:r>
              <w:t xml:space="preserve"> </w:t>
            </w:r>
            <w:r>
              <w:rPr>
                <w:rFonts w:hint="eastAsia"/>
              </w:rPr>
              <w:t xml:space="preserve">L2）</w:t>
            </w:r>
          </w:p>
        </w:tc>
        <w:tc>
          <w:tcPr/>
          <w:p>
            <w:pPr>
              <w:pStyle w:val="Compact"/>
            </w:pPr>
            <w:r>
              <w:rPr>
                <w:rFonts w:hint="eastAsia"/>
              </w:rPr>
              <w:t xml:space="preserve">大型引调水工程</w:t>
            </w:r>
          </w:p>
        </w:tc>
        <w:tc>
          <w:tcPr/>
          <w:p>
            <w:pPr>
              <w:pStyle w:val="Compact"/>
            </w:pPr>
            <w:r>
              <w:t xml:space="preserve">3%~6%</w:t>
            </w:r>
          </w:p>
        </w:tc>
        <w:tc>
          <w:tcPr/>
          <w:p>
            <w:pPr>
              <w:pStyle w:val="Compact"/>
            </w:pPr>
            <w:r>
              <w:rPr>
                <w:rFonts w:hint="eastAsia"/>
              </w:rPr>
              <w:t xml:space="preserve">含模型与优化</w:t>
            </w:r>
          </w:p>
        </w:tc>
      </w:tr>
      <w:tr>
        <w:tc>
          <w:tcPr/>
          <w:p>
            <w:pPr>
              <w:pStyle w:val="Compact"/>
            </w:pPr>
            <w:r>
              <w:rPr>
                <w:rFonts w:hint="eastAsia"/>
              </w:rPr>
              <w:t xml:space="preserve">智能水网（WNAL</w:t>
            </w:r>
            <w:r>
              <w:t xml:space="preserve"> </w:t>
            </w:r>
            <w:r>
              <w:rPr>
                <w:rFonts w:hint="eastAsia"/>
              </w:rPr>
              <w:t xml:space="preserve">L3）</w:t>
            </w:r>
          </w:p>
        </w:tc>
        <w:tc>
          <w:tcPr/>
          <w:p>
            <w:pPr>
              <w:pStyle w:val="Compact"/>
            </w:pPr>
            <w:r>
              <w:rPr>
                <w:rFonts w:hint="eastAsia"/>
              </w:rPr>
              <w:t xml:space="preserve">高动态梯级泵站</w:t>
            </w:r>
          </w:p>
        </w:tc>
        <w:tc>
          <w:tcPr/>
          <w:p>
            <w:pPr>
              <w:pStyle w:val="Compact"/>
            </w:pPr>
            <w:r>
              <w:t xml:space="preserve">6%~12%</w:t>
            </w:r>
          </w:p>
        </w:tc>
        <w:tc>
          <w:tcPr/>
          <w:p>
            <w:pPr>
              <w:pStyle w:val="Compact"/>
            </w:pPr>
            <w:r>
              <w:rPr>
                <w:rFonts w:hint="eastAsia"/>
              </w:rPr>
              <w:t xml:space="preserve">含</w:t>
            </w:r>
            <w:r>
              <w:t xml:space="preserve"> HIL </w:t>
            </w:r>
            <w:r>
              <w:rPr>
                <w:rFonts w:hint="eastAsia"/>
              </w:rPr>
              <w:t xml:space="preserve">验证</w:t>
            </w:r>
            <w:r>
              <w:t xml:space="preserve"> + CAB </w:t>
            </w:r>
            <w:r>
              <w:rPr>
                <w:rFonts w:hint="eastAsia"/>
              </w:rPr>
              <w:t xml:space="preserve">认证</w:t>
            </w:r>
          </w:p>
        </w:tc>
      </w:tr>
      <w:tr>
        <w:tc>
          <w:tcPr/>
          <w:p>
            <w:pPr>
              <w:pStyle w:val="Compact"/>
            </w:pPr>
            <w:r>
              <w:rPr>
                <w:rFonts w:hint="eastAsia"/>
              </w:rPr>
              <w:t xml:space="preserve">智能水网（WNAL</w:t>
            </w:r>
            <w:r>
              <w:t xml:space="preserve"> L4 </w:t>
            </w:r>
            <w:r>
              <w:rPr>
                <w:rFonts w:hint="eastAsia"/>
              </w:rPr>
              <w:t xml:space="preserve">目标）</w:t>
            </w:r>
          </w:p>
        </w:tc>
        <w:tc>
          <w:tcPr/>
          <w:p>
            <w:pPr>
              <w:pStyle w:val="Compact"/>
            </w:pPr>
            <w:r>
              <w:rPr>
                <w:rFonts w:hint="eastAsia"/>
              </w:rPr>
              <w:t xml:space="preserve">跨流域综合调控</w:t>
            </w:r>
          </w:p>
        </w:tc>
        <w:tc>
          <w:tcPr/>
          <w:p>
            <w:pPr>
              <w:pStyle w:val="Compact"/>
            </w:pPr>
            <w:r>
              <w:t xml:space="preserve">&gt;15%</w:t>
            </w:r>
          </w:p>
        </w:tc>
        <w:tc>
          <w:tcPr/>
          <w:p>
            <w:pPr>
              <w:pStyle w:val="Compact"/>
            </w:pPr>
            <w:r>
              <w:rPr>
                <w:rFonts w:hint="eastAsia"/>
              </w:rPr>
              <w:t xml:space="preserve">当前工程不建议设此目标</w:t>
            </w:r>
          </w:p>
        </w:tc>
      </w:tr>
    </w:tbl>
    <w:p>
      <w:pPr>
        <w:pStyle w:val="BodyText"/>
      </w:pPr>
      <w:r>
        <w:rPr>
          <w:rFonts w:hint="eastAsia"/>
          <w:b/>
          <w:bCs/>
        </w:rPr>
        <w:t xml:space="preserve">关键启示</w:t>
      </w:r>
      <w:r>
        <w:rPr>
          <w:rFonts w:hint="eastAsia"/>
        </w:rPr>
        <w:t xml:space="preserve">：与轨道交通</w:t>
      </w:r>
      <w:r>
        <w:t xml:space="preserve"> CBTC </w:t>
      </w:r>
      <w:r>
        <w:rPr>
          <w:rFonts w:hint="eastAsia"/>
        </w:rPr>
        <w:t xml:space="preserve">和核电</w:t>
      </w:r>
      <w:r>
        <w:t xml:space="preserve"> DCS </w:t>
      </w:r>
      <w:r>
        <w:rPr>
          <w:rFonts w:hint="eastAsia"/>
        </w:rPr>
        <w:t xml:space="preserve">相比，水网智能化的安全责任级别相近（均涉及公共安全），但目前水网智能化的投资占比远低于这两个行业。以</w:t>
      </w:r>
      <w:r>
        <w:t xml:space="preserve"> WNAL L3 </w:t>
      </w:r>
      <w:r>
        <w:rPr>
          <w:rFonts w:hint="eastAsia"/>
        </w:rPr>
        <w:t xml:space="preserve">对应的</w:t>
      </w:r>
      <w:r>
        <w:t xml:space="preserve"> 6%~12% </w:t>
      </w:r>
      <w:r>
        <w:rPr>
          <w:rFonts w:hint="eastAsia"/>
        </w:rPr>
        <w:t xml:space="preserve">来看，许多过去以”总投资</w:t>
      </w:r>
      <w:r>
        <w:t xml:space="preserve"> 1%~2%</w:t>
      </w:r>
      <w:r>
        <w:rPr>
          <w:rFonts w:hint="eastAsia"/>
        </w:rPr>
        <w:t xml:space="preserve">“立项的所谓”</w:t>
      </w:r>
      <w:r>
        <w:rPr>
          <w:rFonts w:hint="eastAsia"/>
        </w:rPr>
        <w:t xml:space="preserve">智慧水网”项目，实质上不可能完成</w:t>
      </w:r>
      <w:r>
        <w:t xml:space="preserve"> L3 </w:t>
      </w:r>
      <w:r>
        <w:rPr>
          <w:rFonts w:hint="eastAsia"/>
        </w:rPr>
        <w:t xml:space="preserve">级所需的</w:t>
      </w:r>
      <w:r>
        <w:t xml:space="preserve"> HIL </w:t>
      </w:r>
      <w:r>
        <w:rPr>
          <w:rFonts w:hint="eastAsia"/>
        </w:rPr>
        <w:t xml:space="preserve">测试和</w:t>
      </w:r>
      <w:r>
        <w:t xml:space="preserve"> CAB </w:t>
      </w:r>
      <w:r>
        <w:rPr>
          <w:rFonts w:hint="eastAsia"/>
        </w:rPr>
        <w:t xml:space="preserve">认证，本质上只是被过度包装的</w:t>
      </w:r>
      <w:r>
        <w:t xml:space="preserve"> L1 </w:t>
      </w:r>
      <w:r>
        <w:rPr>
          <w:rFonts w:hint="eastAsia"/>
        </w:rPr>
        <w:t xml:space="preserve">项目。</w:t>
      </w:r>
    </w:p>
    <w:bookmarkEnd w:id="21"/>
    <w:bookmarkStart w:id="22" w:name="智能化概算的二八定律重构"/>
    <w:p>
      <w:pPr>
        <w:pStyle w:val="Heading3"/>
      </w:pPr>
      <w:r>
        <w:t xml:space="preserve">3.3.3 </w:t>
      </w:r>
      <w:r>
        <w:rPr>
          <w:rFonts w:hint="eastAsia"/>
        </w:rPr>
        <w:t xml:space="preserve">智能化概算的”二八定律”重构</w:t>
      </w:r>
    </w:p>
    <w:p>
      <w:pPr>
        <w:pStyle w:val="FirstParagraph"/>
      </w:pPr>
      <w:r>
        <w:rPr>
          <w:rFonts w:hint="eastAsia"/>
        </w:rPr>
        <w:t xml:space="preserve">传统的概算结构中，硬件（大屏、服务器、传感器）往往占据了</w:t>
      </w:r>
      <w:r>
        <w:t xml:space="preserve"> 80% </w:t>
      </w:r>
      <w:r>
        <w:rPr>
          <w:rFonts w:hint="eastAsia"/>
        </w:rPr>
        <w:t xml:space="preserve">的预算，而核心算法、模型整定与系统验证仅占</w:t>
      </w:r>
      <w:r>
        <w:t xml:space="preserve"> 20%。</w:t>
      </w:r>
    </w:p>
    <w:p>
      <w:pPr>
        <w:pStyle w:val="BodyText"/>
      </w:pPr>
      <w:r>
        <w:rPr>
          <w:rFonts w:hint="eastAsia"/>
        </w:rPr>
        <w:t xml:space="preserve">对于立项目标为</w:t>
      </w:r>
      <w:r>
        <w:t xml:space="preserve"> L2+ </w:t>
      </w:r>
      <w:r>
        <w:rPr>
          <w:rFonts w:hint="eastAsia"/>
        </w:rPr>
        <w:t xml:space="preserve">的现代水网工程，这一比例必须被重构：</w:t>
      </w:r>
    </w:p>
    <w:p>
      <w:pPr>
        <w:pStyle w:val="Compact"/>
        <w:numPr>
          <w:ilvl w:val="0"/>
          <w:numId w:val="1007"/>
        </w:numPr>
      </w:pPr>
      <w:r>
        <w:rPr>
          <w:rFonts w:hint="eastAsia"/>
          <w:b/>
          <w:bCs/>
        </w:rPr>
        <w:t xml:space="preserve">控制可观性投资（30%）</w:t>
      </w:r>
      <w:r>
        <w:rPr>
          <w:rFonts w:hint="eastAsia"/>
        </w:rPr>
        <w:t xml:space="preserve">：布设符合</w:t>
      </w:r>
      <w:r>
        <w:t xml:space="preserve"> CESA </w:t>
      </w:r>
      <w:r>
        <w:rPr>
          <w:rFonts w:hint="eastAsia"/>
        </w:rPr>
        <w:t xml:space="preserve">团标</w:t>
      </w:r>
      <w:r>
        <w:t xml:space="preserve"> </w:t>
      </w:r>
      <w:r>
        <w:rPr>
          <w:rFonts w:hint="eastAsia"/>
        </w:rPr>
        <w:t xml:space="preserve">[6]（T/CESA</w:t>
      </w:r>
      <w:r>
        <w:t xml:space="preserve"> </w:t>
      </w:r>
      <w:r>
        <w:rPr>
          <w:rFonts w:hint="eastAsia"/>
        </w:rPr>
        <w:t xml:space="preserve">1469~1483-2025）的智能边缘网关与高频多源传感器，解决状态变量的观测缺失。</w:t>
      </w:r>
    </w:p>
    <w:p>
      <w:pPr>
        <w:pStyle w:val="Compact"/>
        <w:numPr>
          <w:ilvl w:val="0"/>
          <w:numId w:val="1007"/>
        </w:numPr>
      </w:pPr>
      <w:r>
        <w:rPr>
          <w:rFonts w:hint="eastAsia"/>
          <w:b/>
          <w:bCs/>
        </w:rPr>
        <w:t xml:space="preserve">算力与数字底座（20%）</w:t>
      </w:r>
      <w:r>
        <w:rPr>
          <w:rFonts w:hint="eastAsia"/>
        </w:rPr>
        <w:t xml:space="preserve">：标准化的云平台资源与数字孪生计算引擎。</w:t>
      </w:r>
    </w:p>
    <w:p>
      <w:pPr>
        <w:pStyle w:val="Compact"/>
        <w:numPr>
          <w:ilvl w:val="0"/>
          <w:numId w:val="1007"/>
        </w:numPr>
      </w:pPr>
      <w:r>
        <w:rPr>
          <w:rFonts w:hint="eastAsia"/>
          <w:b/>
          <w:bCs/>
        </w:rPr>
        <w:t xml:space="preserve">算法与模型资产（25%）</w:t>
      </w:r>
      <w:r>
        <w:rPr>
          <w:rFonts w:hint="eastAsia"/>
        </w:rPr>
        <w:t xml:space="preserve">：采购符合</w:t>
      </w:r>
      <w:r>
        <w:t xml:space="preserve"> FMI </w:t>
      </w:r>
      <w:r>
        <w:rPr>
          <w:rFonts w:hint="eastAsia"/>
        </w:rPr>
        <w:t xml:space="preserve">规范的动力学模型与优化算子。</w:t>
      </w:r>
    </w:p>
    <w:p>
      <w:pPr>
        <w:pStyle w:val="Compact"/>
        <w:numPr>
          <w:ilvl w:val="0"/>
          <w:numId w:val="1007"/>
        </w:numPr>
      </w:pPr>
      <w:r>
        <w:rPr>
          <w:rFonts w:hint="eastAsia"/>
          <w:b/>
          <w:bCs/>
        </w:rPr>
        <w:t xml:space="preserve">【新增核心】工程验证与持续准入投资（25%）</w:t>
      </w:r>
      <w:r>
        <w:rPr>
          <w:rFonts w:hint="eastAsia"/>
        </w:rPr>
        <w:t xml:space="preserve">：这是过去完全被忽视的黑洞。包含</w:t>
      </w:r>
      <w:r>
        <w:t xml:space="preserve"> MIL/SIL/HIL </w:t>
      </w:r>
      <w:r>
        <w:rPr>
          <w:rFonts w:hint="eastAsia"/>
        </w:rPr>
        <w:t xml:space="preserve">平台的搭建、场景库的穷举测试生成、第三方</w:t>
      </w:r>
      <w:r>
        <w:t xml:space="preserve"> CAB </w:t>
      </w:r>
      <w:r>
        <w:rPr>
          <w:rFonts w:hint="eastAsia"/>
        </w:rPr>
        <w:t xml:space="preserve">审查费用以及</w:t>
      </w:r>
      <w:r>
        <w:t xml:space="preserve"> ODD </w:t>
      </w:r>
      <w:r>
        <w:rPr>
          <w:rFonts w:hint="eastAsia"/>
        </w:rPr>
        <w:t xml:space="preserve">边界划定成本。</w:t>
      </w:r>
      <w:r>
        <w:rPr>
          <w:rFonts w:hint="eastAsia"/>
          <w:b/>
          <w:bCs/>
        </w:rPr>
        <w:t xml:space="preserve">如果没有这</w:t>
      </w:r>
      <w:r>
        <w:rPr>
          <w:b/>
          <w:bCs/>
        </w:rPr>
        <w:t xml:space="preserve"> 25% </w:t>
      </w:r>
      <w:r>
        <w:rPr>
          <w:rFonts w:hint="eastAsia"/>
          <w:b/>
          <w:bCs/>
        </w:rPr>
        <w:t xml:space="preserve">的验证预算，前面</w:t>
      </w:r>
      <w:r>
        <w:rPr>
          <w:b/>
          <w:bCs/>
        </w:rPr>
        <w:t xml:space="preserve"> 75% </w:t>
      </w:r>
      <w:r>
        <w:rPr>
          <w:rFonts w:hint="eastAsia"/>
          <w:b/>
          <w:bCs/>
        </w:rPr>
        <w:t xml:space="preserve">的投资最终只能买到一个不可靠的”玩具”。</w:t>
      </w:r>
    </w:p>
    <w:bookmarkEnd w:id="22"/>
    <w:bookmarkStart w:id="23" w:name="投资边际效益roi的真实衡量"/>
    <w:p>
      <w:pPr>
        <w:pStyle w:val="Heading3"/>
      </w:pPr>
      <w:r>
        <w:t xml:space="preserve">3.3.4 </w:t>
      </w:r>
      <w:r>
        <w:rPr>
          <w:rFonts w:hint="eastAsia"/>
        </w:rPr>
        <w:t xml:space="preserve">投资边际效益（ROI）的真实衡量</w:t>
      </w:r>
    </w:p>
    <w:p>
      <w:pPr>
        <w:pStyle w:val="FirstParagraph"/>
      </w:pPr>
      <w:r>
        <w:rPr>
          <w:rFonts w:hint="eastAsia"/>
        </w:rPr>
        <w:t xml:space="preserve">我们不应再用”节省了几个巡渠人员的工资”来衡量水网智能化的投资回报率（ROI）。</w:t>
      </w:r>
    </w:p>
    <w:p>
      <w:pPr>
        <w:pStyle w:val="BodyText"/>
      </w:pPr>
      <w:r>
        <w:rPr>
          <w:rFonts w:hint="eastAsia"/>
        </w:rPr>
        <w:t xml:space="preserve">在控制论的视阈下，智能化系统带来的核心效益是</w:t>
      </w:r>
      <w:r>
        <w:rPr>
          <w:rFonts w:hint="eastAsia"/>
          <w:b/>
          <w:bCs/>
        </w:rPr>
        <w:t xml:space="preserve">扩大了系统的合法运行设计域（ODD），并压降了系统的死区（Dead-zone）</w:t>
      </w:r>
      <w:r>
        <w:t xml:space="preserve">。</w:t>
      </w:r>
    </w:p>
    <w:p>
      <w:pPr>
        <w:pStyle w:val="BodyText"/>
      </w:pPr>
      <w:r>
        <w:rPr>
          <w:rFonts w:hint="eastAsia"/>
        </w:rPr>
        <w:t xml:space="preserve">例如，某长距离调水工程，在</w:t>
      </w:r>
      <w:r>
        <w:t xml:space="preserve"> L1 </w:t>
      </w:r>
      <w:r>
        <w:rPr>
          <w:rFonts w:hint="eastAsia"/>
        </w:rPr>
        <w:t xml:space="preserve">人工规则控制下，其允许的最大流量波动率仅为</w:t>
      </w:r>
      <w:r>
        <w:t xml:space="preserve"> </w:t>
      </w:r>
      <w:r>
        <w:rPr>
          <w:rFonts w:hint="eastAsia"/>
        </w:rPr>
        <w:t xml:space="preserve">5%；而在投资</w:t>
      </w:r>
      <w:r>
        <w:t xml:space="preserve"> 5000 </w:t>
      </w:r>
      <w:r>
        <w:rPr>
          <w:rFonts w:hint="eastAsia"/>
        </w:rPr>
        <w:t xml:space="preserve">万升级为</w:t>
      </w:r>
      <w:r>
        <w:t xml:space="preserve"> L3 </w:t>
      </w:r>
      <w:r>
        <w:rPr>
          <w:rFonts w:hint="eastAsia"/>
        </w:rPr>
        <w:t xml:space="preserve">级</w:t>
      </w:r>
      <w:r>
        <w:t xml:space="preserve"> MPC </w:t>
      </w:r>
      <w:r>
        <w:rPr>
          <w:rFonts w:hint="eastAsia"/>
        </w:rPr>
        <w:t xml:space="preserve">控制并经过</w:t>
      </w:r>
      <w:r>
        <w:t xml:space="preserve"> HIL </w:t>
      </w:r>
      <w:r>
        <w:rPr>
          <w:rFonts w:hint="eastAsia"/>
        </w:rPr>
        <w:t xml:space="preserve">严苛验证后，其流量波动容忍率提升至</w:t>
      </w:r>
      <w:r>
        <w:t xml:space="preserve"> </w:t>
      </w:r>
      <w:r>
        <w:rPr>
          <w:rFonts w:hint="eastAsia"/>
        </w:rPr>
        <w:t xml:space="preserve">15%。这增加的</w:t>
      </w:r>
      <w:r>
        <w:t xml:space="preserve"> 10% </w:t>
      </w:r>
      <w:r>
        <w:rPr>
          <w:rFonts w:hint="eastAsia"/>
        </w:rPr>
        <w:t xml:space="preserve">运行带宽，意味着在枯水期能多调取数亿立方的生命之水，在汛期能承受更大的排涝洪峰。</w:t>
      </w:r>
      <w:r>
        <w:rPr>
          <w:rFonts w:hint="eastAsia"/>
          <w:b/>
          <w:bCs/>
        </w:rPr>
        <w:t xml:space="preserve">这种通过算法升维释放出的”基础设施潜能”，其带来的国民经济效益往往是智能化系统初始投资的数十倍以上。</w:t>
      </w:r>
    </w:p>
    <w:p>
      <w:pPr>
        <w:pStyle w:val="BodyText"/>
      </w:pPr>
      <w:r>
        <w:rPr>
          <w:rFonts w:hint="eastAsia"/>
          <w:b/>
          <w:bCs/>
        </w:rPr>
        <w:t xml:space="preserve">小结</w:t>
      </w:r>
      <w:r>
        <w:rPr>
          <w:rFonts w:hint="eastAsia"/>
        </w:rPr>
        <w:t xml:space="preserve">：智能化投资占比不是越高越好，也不是越低越省钱。正确的逻辑是：先做</w:t>
      </w:r>
      <w:r>
        <w:t xml:space="preserve"> WSIL </w:t>
      </w:r>
      <w:r>
        <w:rPr>
          <w:rFonts w:hint="eastAsia"/>
        </w:rPr>
        <w:t xml:space="preserve">评估确定必须达到的安全级别，再根据</w:t>
      </w:r>
      <w:r>
        <w:t xml:space="preserve"> WNAL </w:t>
      </w:r>
      <w:r>
        <w:rPr>
          <w:rFonts w:hint="eastAsia"/>
        </w:rPr>
        <w:t xml:space="preserve">等级确定合理的投资结构，最后用</w:t>
      </w:r>
      <w:r>
        <w:t xml:space="preserve"> ROI </w:t>
      </w:r>
      <w:r>
        <w:rPr>
          <w:rFonts w:hint="eastAsia"/>
        </w:rPr>
        <w:t xml:space="preserve">分析验证整体方案的经济合理性。</w:t>
      </w:r>
    </w:p>
    <w:p>
      <w:r>
        <w:pict>
          <v:rect style="width:0;height:1.5pt" o:hralign="center" o:hrstd="t" o:hr="t"/>
        </w:pict>
      </w:r>
    </w:p>
    <w:bookmarkEnd w:id="23"/>
    <w:bookmarkEnd w:id="24"/>
    <w:bookmarkStart w:id="28" w:name="分期建设策略与投资时序优化"/>
    <w:p>
      <w:pPr>
        <w:pStyle w:val="Heading2"/>
      </w:pPr>
      <w:r>
        <w:t xml:space="preserve">3.4 </w:t>
      </w:r>
      <w:r>
        <w:rPr>
          <w:rFonts w:hint="eastAsia"/>
        </w:rPr>
        <w:t xml:space="preserve">分期建设策略与投资时序优化</w:t>
      </w:r>
    </w:p>
    <w:p>
      <w:pPr>
        <w:pStyle w:val="FirstParagraph"/>
      </w:pPr>
      <w:r>
        <w:rPr>
          <w:rFonts w:hint="eastAsia"/>
        </w:rPr>
        <w:t xml:space="preserve">在工程实践中，受制于年度财政预算、施工条件和技术成熟度，智能化建设往往不能一步到位，而需要分期推进。合理的分期策略能够在不损失最终目标等级的前提下，最大化每一阶段的投资效用。</w:t>
      </w:r>
    </w:p>
    <w:bookmarkStart w:id="25" w:name="第一期必做l1-底座-数据底盘不可跳过"/>
    <w:p>
      <w:pPr>
        <w:pStyle w:val="Heading3"/>
      </w:pPr>
      <w:r>
        <w:t xml:space="preserve">3.4.1 </w:t>
      </w:r>
      <w:r>
        <w:rPr>
          <w:rFonts w:hint="eastAsia"/>
        </w:rPr>
        <w:t xml:space="preserve">第一期必做：L1</w:t>
      </w:r>
      <w:r>
        <w:t xml:space="preserve"> </w:t>
      </w:r>
      <w:r>
        <w:rPr>
          <w:rFonts w:hint="eastAsia"/>
        </w:rPr>
        <w:t xml:space="preserve">底座</w:t>
      </w:r>
      <w:r>
        <w:t xml:space="preserve"> + </w:t>
      </w:r>
      <w:r>
        <w:rPr>
          <w:rFonts w:hint="eastAsia"/>
        </w:rPr>
        <w:t xml:space="preserve">数据底盘（不可跳过）</w:t>
      </w:r>
    </w:p>
    <w:p>
      <w:pPr>
        <w:pStyle w:val="FirstParagraph"/>
      </w:pPr>
      <w:r>
        <w:rPr>
          <w:rFonts w:hint="eastAsia"/>
          <w:b/>
          <w:bCs/>
        </w:rPr>
        <w:t xml:space="preserve">建设内容</w:t>
      </w:r>
      <w:r>
        <w:rPr>
          <w:rFonts w:hint="eastAsia"/>
        </w:rPr>
        <w:t xml:space="preserve">：</w:t>
      </w:r>
    </w:p>
    <w:p>
      <w:pPr>
        <w:pStyle w:val="Compact"/>
        <w:numPr>
          <w:ilvl w:val="0"/>
          <w:numId w:val="1008"/>
        </w:numPr>
      </w:pPr>
      <w:r>
        <w:rPr>
          <w:rFonts w:hint="eastAsia"/>
        </w:rPr>
        <w:t xml:space="preserve">按照</w:t>
      </w:r>
      <w:r>
        <w:t xml:space="preserve"> CESA </w:t>
      </w:r>
      <w:r>
        <w:rPr>
          <w:rFonts w:hint="eastAsia"/>
        </w:rPr>
        <w:t xml:space="preserve">团标</w:t>
      </w:r>
      <w:r>
        <w:t xml:space="preserve"> </w:t>
      </w:r>
      <w:r>
        <w:rPr>
          <w:rFonts w:hint="eastAsia"/>
        </w:rPr>
        <w:t xml:space="preserve">[6]（T/CESA</w:t>
      </w:r>
      <w:r>
        <w:t xml:space="preserve"> </w:t>
      </w:r>
      <w:r>
        <w:rPr>
          <w:rFonts w:hint="eastAsia"/>
        </w:rPr>
        <w:t xml:space="preserve">1469~1483-2025）完成全线闸站、泵站的数字化改造，确保底层设备具备标准数字接口。</w:t>
      </w:r>
    </w:p>
    <w:p>
      <w:pPr>
        <w:pStyle w:val="Compact"/>
        <w:numPr>
          <w:ilvl w:val="0"/>
          <w:numId w:val="1008"/>
        </w:numPr>
      </w:pPr>
      <w:r>
        <w:rPr>
          <w:rFonts w:hint="eastAsia"/>
        </w:rPr>
        <w:t xml:space="preserve">部署高可靠性传感器网络（水位、流量、水质），数据可靠度不低于</w:t>
      </w:r>
      <w:r>
        <w:t xml:space="preserve"> 99%。</w:t>
      </w:r>
    </w:p>
    <w:p>
      <w:pPr>
        <w:pStyle w:val="Compact"/>
        <w:numPr>
          <w:ilvl w:val="0"/>
          <w:numId w:val="1008"/>
        </w:numPr>
      </w:pPr>
      <w:r>
        <w:rPr>
          <w:rFonts w:hint="eastAsia"/>
        </w:rPr>
        <w:t xml:space="preserve">建立标准化</w:t>
      </w:r>
      <w:r>
        <w:t xml:space="preserve"> SCADA </w:t>
      </w:r>
      <w:r>
        <w:rPr>
          <w:rFonts w:hint="eastAsia"/>
        </w:rPr>
        <w:t xml:space="preserve">系统，实现遥测遥信遥控基础功能（L0</w:t>
      </w:r>
      <w:r>
        <w:t xml:space="preserve"> </w:t>
      </w:r>
      <w:r>
        <w:rPr>
          <w:rFonts w:hint="eastAsia"/>
        </w:rPr>
        <w:t xml:space="preserve">向</w:t>
      </w:r>
      <w:r>
        <w:t xml:space="preserve"> L1 </w:t>
      </w:r>
      <w:r>
        <w:rPr>
          <w:rFonts w:hint="eastAsia"/>
        </w:rPr>
        <w:t xml:space="preserve">的跃迁）。</w:t>
      </w:r>
    </w:p>
    <w:p>
      <w:pPr>
        <w:pStyle w:val="Compact"/>
        <w:numPr>
          <w:ilvl w:val="0"/>
          <w:numId w:val="1008"/>
        </w:numPr>
      </w:pPr>
      <w:r>
        <w:rPr>
          <w:rFonts w:hint="eastAsia"/>
        </w:rPr>
        <w:t xml:space="preserve">建立数据归档系统，收集不少于</w:t>
      </w:r>
      <w:r>
        <w:t xml:space="preserve"> 12 </w:t>
      </w:r>
      <w:r>
        <w:rPr>
          <w:rFonts w:hint="eastAsia"/>
        </w:rPr>
        <w:t xml:space="preserve">个月的运行历史数据（为第二期的模型标定准备训练集）。</w:t>
      </w:r>
    </w:p>
    <w:p>
      <w:pPr>
        <w:pStyle w:val="FirstParagraph"/>
      </w:pPr>
      <w:r>
        <w:rPr>
          <w:rFonts w:hint="eastAsia"/>
          <w:b/>
          <w:bCs/>
        </w:rPr>
        <w:t xml:space="preserve">典型投资占比</w:t>
      </w:r>
      <w:r>
        <w:rPr>
          <w:rFonts w:hint="eastAsia"/>
        </w:rPr>
        <w:t xml:space="preserve">：占智能化总投资的</w:t>
      </w:r>
      <w:r>
        <w:t xml:space="preserve"> 35%~45%。</w:t>
      </w:r>
    </w:p>
    <w:p>
      <w:pPr>
        <w:pStyle w:val="BodyText"/>
      </w:pPr>
      <w:r>
        <w:rPr>
          <w:rFonts w:hint="eastAsia"/>
          <w:b/>
          <w:bCs/>
        </w:rPr>
        <w:t xml:space="preserve">工程意义</w:t>
      </w:r>
      <w:r>
        <w:rPr>
          <w:rFonts w:hint="eastAsia"/>
        </w:rPr>
        <w:t xml:space="preserve">：这是所有后续等级建设的不可缺失的前置条件。跳过这一步直接上</w:t>
      </w:r>
      <w:r>
        <w:t xml:space="preserve"> L2/L3 </w:t>
      </w:r>
      <w:r>
        <w:rPr>
          <w:rFonts w:hint="eastAsia"/>
        </w:rPr>
        <w:t xml:space="preserve">系统，相当于在沙地上建高楼，必然失败。</w:t>
      </w:r>
    </w:p>
    <w:bookmarkEnd w:id="25"/>
    <w:bookmarkStart w:id="26" w:name="第二期推荐l2-全线-l3-关键节点工程核心价值期"/>
    <w:p>
      <w:pPr>
        <w:pStyle w:val="Heading3"/>
      </w:pPr>
      <w:r>
        <w:t xml:space="preserve">3.4.2 </w:t>
      </w:r>
      <w:r>
        <w:rPr>
          <w:rFonts w:hint="eastAsia"/>
        </w:rPr>
        <w:t xml:space="preserve">第二期推荐：L2</w:t>
      </w:r>
      <w:r>
        <w:t xml:space="preserve"> </w:t>
      </w:r>
      <w:r>
        <w:rPr>
          <w:rFonts w:hint="eastAsia"/>
        </w:rPr>
        <w:t xml:space="preserve">全线</w:t>
      </w:r>
      <w:r>
        <w:t xml:space="preserve"> + L3 </w:t>
      </w:r>
      <w:r>
        <w:rPr>
          <w:rFonts w:hint="eastAsia"/>
        </w:rPr>
        <w:t xml:space="preserve">关键节点（工程核心价值期）</w:t>
      </w:r>
    </w:p>
    <w:p>
      <w:pPr>
        <w:pStyle w:val="FirstParagraph"/>
      </w:pPr>
      <w:r>
        <w:rPr>
          <w:rFonts w:hint="eastAsia"/>
          <w:b/>
          <w:bCs/>
        </w:rPr>
        <w:t xml:space="preserve">建设内容</w:t>
      </w:r>
      <w:r>
        <w:rPr>
          <w:rFonts w:hint="eastAsia"/>
        </w:rPr>
        <w:t xml:space="preserve">：</w:t>
      </w:r>
    </w:p>
    <w:p>
      <w:pPr>
        <w:pStyle w:val="Compact"/>
        <w:numPr>
          <w:ilvl w:val="0"/>
          <w:numId w:val="1009"/>
        </w:numPr>
      </w:pPr>
      <w:r>
        <w:rPr>
          <w:rFonts w:hint="eastAsia"/>
        </w:rPr>
        <w:t xml:space="preserve">基于第一期收集的历史数据，完成水动力学模型（IDZ</w:t>
      </w:r>
      <w:r>
        <w:t xml:space="preserve"> </w:t>
      </w:r>
      <w:r>
        <w:rPr>
          <w:rFonts w:hint="eastAsia"/>
        </w:rPr>
        <w:t xml:space="preserve">模型或圣维南降阶模型）的标定与</w:t>
      </w:r>
      <w:r>
        <w:t xml:space="preserve"> MIL </w:t>
      </w:r>
      <w:r>
        <w:rPr>
          <w:rFonts w:hint="eastAsia"/>
        </w:rPr>
        <w:t xml:space="preserve">验证。</w:t>
      </w:r>
    </w:p>
    <w:p>
      <w:pPr>
        <w:pStyle w:val="Compact"/>
        <w:numPr>
          <w:ilvl w:val="0"/>
          <w:numId w:val="1009"/>
        </w:numPr>
      </w:pPr>
      <w:r>
        <w:rPr>
          <w:rFonts w:hint="eastAsia"/>
        </w:rPr>
        <w:t xml:space="preserve">在全线部署基于模型预测控制（MPC）的</w:t>
      </w:r>
      <w:r>
        <w:t xml:space="preserve"> L2 </w:t>
      </w:r>
      <w:r>
        <w:rPr>
          <w:rFonts w:hint="eastAsia"/>
        </w:rPr>
        <w:t xml:space="preserve">级优化调度系统。</w:t>
      </w:r>
    </w:p>
    <w:p>
      <w:pPr>
        <w:pStyle w:val="Compact"/>
        <w:numPr>
          <w:ilvl w:val="0"/>
          <w:numId w:val="1009"/>
        </w:numPr>
      </w:pPr>
      <w:r>
        <w:rPr>
          <w:rFonts w:hint="eastAsia"/>
        </w:rPr>
        <w:t xml:space="preserve">对</w:t>
      </w:r>
      <w:r>
        <w:t xml:space="preserve"> WSIL </w:t>
      </w:r>
      <w:r>
        <w:rPr>
          <w:rFonts w:hint="eastAsia"/>
        </w:rPr>
        <w:t xml:space="preserve">评估为</w:t>
      </w:r>
      <w:r>
        <w:t xml:space="preserve"> C/D </w:t>
      </w:r>
      <w:r>
        <w:rPr>
          <w:rFonts w:hint="eastAsia"/>
        </w:rPr>
        <w:t xml:space="preserve">级的关键节点（如高动态梯级泵站、穿城渠段）单独建设</w:t>
      </w:r>
      <w:r>
        <w:t xml:space="preserve"> L3 </w:t>
      </w:r>
      <w:r>
        <w:rPr>
          <w:rFonts w:hint="eastAsia"/>
        </w:rPr>
        <w:t xml:space="preserve">级边缘自治控制单元，完成</w:t>
      </w:r>
      <w:r>
        <w:t xml:space="preserve"> SIL + HIL </w:t>
      </w:r>
      <w:r>
        <w:rPr>
          <w:rFonts w:hint="eastAsia"/>
        </w:rPr>
        <w:t xml:space="preserve">验证并取得</w:t>
      </w:r>
      <w:r>
        <w:t xml:space="preserve"> CAB </w:t>
      </w:r>
      <w:r>
        <w:rPr>
          <w:rFonts w:hint="eastAsia"/>
        </w:rPr>
        <w:t xml:space="preserve">认证。</w:t>
      </w:r>
    </w:p>
    <w:p>
      <w:pPr>
        <w:pStyle w:val="Compact"/>
        <w:numPr>
          <w:ilvl w:val="0"/>
          <w:numId w:val="1009"/>
        </w:numPr>
      </w:pPr>
      <w:r>
        <w:rPr>
          <w:rFonts w:hint="eastAsia"/>
        </w:rPr>
        <w:t xml:space="preserve">完成</w:t>
      </w:r>
      <w:r>
        <w:t xml:space="preserve"> ODD </w:t>
      </w:r>
      <w:r>
        <w:rPr>
          <w:rFonts w:hint="eastAsia"/>
        </w:rPr>
        <w:t xml:space="preserve">声明文件编制，建立</w:t>
      </w:r>
      <w:r>
        <w:t xml:space="preserve"> ODD </w:t>
      </w:r>
      <w:r>
        <w:rPr>
          <w:rFonts w:hint="eastAsia"/>
        </w:rPr>
        <w:t xml:space="preserve">边界监测器（边缘侧部署）。</w:t>
      </w:r>
    </w:p>
    <w:p>
      <w:pPr>
        <w:pStyle w:val="FirstParagraph"/>
      </w:pPr>
      <w:r>
        <w:rPr>
          <w:rFonts w:hint="eastAsia"/>
          <w:b/>
          <w:bCs/>
        </w:rPr>
        <w:t xml:space="preserve">典型投资占比</w:t>
      </w:r>
      <w:r>
        <w:rPr>
          <w:rFonts w:hint="eastAsia"/>
        </w:rPr>
        <w:t xml:space="preserve">：占智能化总投资的</w:t>
      </w:r>
      <w:r>
        <w:t xml:space="preserve"> 40%~50%。</w:t>
      </w:r>
    </w:p>
    <w:p>
      <w:pPr>
        <w:pStyle w:val="BodyText"/>
      </w:pPr>
      <w:r>
        <w:rPr>
          <w:rFonts w:hint="eastAsia"/>
          <w:b/>
          <w:bCs/>
        </w:rPr>
        <w:t xml:space="preserve">工程意义</w:t>
      </w:r>
      <w:r>
        <w:rPr>
          <w:rFonts w:hint="eastAsia"/>
        </w:rPr>
        <w:t xml:space="preserve">：这一阶段是智能化系统发挥最大工程价值的核心阶段，完成后系统即具备正式运营的</w:t>
      </w:r>
      <w:r>
        <w:t xml:space="preserve"> WNAL L2/L3 </w:t>
      </w:r>
      <w:r>
        <w:rPr>
          <w:rFonts w:hint="eastAsia"/>
        </w:rPr>
        <w:t xml:space="preserve">合规认证条件。</w:t>
      </w:r>
    </w:p>
    <w:bookmarkEnd w:id="26"/>
    <w:bookmarkStart w:id="27" w:name="第三期远景l4-探索-odd-扩域条件成熟后推进"/>
    <w:p>
      <w:pPr>
        <w:pStyle w:val="Heading3"/>
      </w:pPr>
      <w:r>
        <w:t xml:space="preserve">3.4.3 </w:t>
      </w:r>
      <w:r>
        <w:rPr>
          <w:rFonts w:hint="eastAsia"/>
        </w:rPr>
        <w:t xml:space="preserve">第三期远景：L4</w:t>
      </w:r>
      <w:r>
        <w:t xml:space="preserve"> </w:t>
      </w:r>
      <w:r>
        <w:rPr>
          <w:rFonts w:hint="eastAsia"/>
        </w:rPr>
        <w:t xml:space="preserve">探索</w:t>
      </w:r>
      <w:r>
        <w:t xml:space="preserve"> + ODD </w:t>
      </w:r>
      <w:r>
        <w:rPr>
          <w:rFonts w:hint="eastAsia"/>
        </w:rPr>
        <w:t xml:space="preserve">扩域（条件成熟后推进）</w:t>
      </w:r>
    </w:p>
    <w:p>
      <w:pPr>
        <w:pStyle w:val="FirstParagraph"/>
      </w:pPr>
      <w:r>
        <w:rPr>
          <w:rFonts w:hint="eastAsia"/>
          <w:b/>
          <w:bCs/>
        </w:rPr>
        <w:t xml:space="preserve">建设内容</w:t>
      </w:r>
      <w:r>
        <w:rPr>
          <w:rFonts w:hint="eastAsia"/>
        </w:rPr>
        <w:t xml:space="preserve">：</w:t>
      </w:r>
    </w:p>
    <w:p>
      <w:pPr>
        <w:pStyle w:val="Compact"/>
        <w:numPr>
          <w:ilvl w:val="0"/>
          <w:numId w:val="1010"/>
        </w:numPr>
      </w:pPr>
      <w:r>
        <w:rPr>
          <w:rFonts w:hint="eastAsia"/>
        </w:rPr>
        <w:t xml:space="preserve">在第二期系统稳定运行不少于</w:t>
      </w:r>
      <w:r>
        <w:t xml:space="preserve"> 2 </w:t>
      </w:r>
      <w:r>
        <w:rPr>
          <w:rFonts w:hint="eastAsia"/>
        </w:rPr>
        <w:t xml:space="preserve">年后，启动</w:t>
      </w:r>
      <w:r>
        <w:t xml:space="preserve"> ODD </w:t>
      </w:r>
      <w:r>
        <w:rPr>
          <w:rFonts w:hint="eastAsia"/>
        </w:rPr>
        <w:t xml:space="preserve">扩域的”影子模式”试验。</w:t>
      </w:r>
    </w:p>
    <w:p>
      <w:pPr>
        <w:pStyle w:val="Compact"/>
        <w:numPr>
          <w:ilvl w:val="0"/>
          <w:numId w:val="1010"/>
        </w:numPr>
      </w:pPr>
      <w:r>
        <w:rPr>
          <w:rFonts w:hint="eastAsia"/>
        </w:rPr>
        <w:t xml:space="preserve">引入跨流域多智能体（MAS）协同调度，实现多水源联合优化。</w:t>
      </w:r>
    </w:p>
    <w:p>
      <w:pPr>
        <w:pStyle w:val="Compact"/>
        <w:numPr>
          <w:ilvl w:val="0"/>
          <w:numId w:val="1010"/>
        </w:numPr>
      </w:pPr>
      <w:r>
        <w:rPr>
          <w:rFonts w:hint="eastAsia"/>
        </w:rPr>
        <w:t xml:space="preserve">对关键节点探索</w:t>
      </w:r>
      <w:r>
        <w:t xml:space="preserve"> L4 </w:t>
      </w:r>
      <w:r>
        <w:rPr>
          <w:rFonts w:hint="eastAsia"/>
        </w:rPr>
        <w:t xml:space="preserve">级自适应控制（在线参数估计</w:t>
      </w:r>
      <w:r>
        <w:t xml:space="preserve"> + </w:t>
      </w:r>
      <w:r>
        <w:rPr>
          <w:rFonts w:hint="eastAsia"/>
        </w:rPr>
        <w:t xml:space="preserve">模型重构能力）。</w:t>
      </w:r>
    </w:p>
    <w:p>
      <w:pPr>
        <w:pStyle w:val="Compact"/>
        <w:numPr>
          <w:ilvl w:val="0"/>
          <w:numId w:val="1010"/>
        </w:numPr>
      </w:pPr>
      <w:r>
        <w:rPr>
          <w:rFonts w:hint="eastAsia"/>
        </w:rPr>
        <w:t xml:space="preserve">形成完整的数字孪生体，支持新控制策略的沙盒预演与</w:t>
      </w:r>
      <w:r>
        <w:t xml:space="preserve"> ODD </w:t>
      </w:r>
      <w:r>
        <w:rPr>
          <w:rFonts w:hint="eastAsia"/>
        </w:rPr>
        <w:t xml:space="preserve">扩张审批。</w:t>
      </w:r>
    </w:p>
    <w:p>
      <w:pPr>
        <w:pStyle w:val="FirstParagraph"/>
      </w:pPr>
      <w:r>
        <w:rPr>
          <w:rFonts w:hint="eastAsia"/>
          <w:b/>
          <w:bCs/>
        </w:rPr>
        <w:t xml:space="preserve">典型投资占比</w:t>
      </w:r>
      <w:r>
        <w:rPr>
          <w:rFonts w:hint="eastAsia"/>
        </w:rPr>
        <w:t xml:space="preserve">：占智能化总投资的</w:t>
      </w:r>
      <w:r>
        <w:t xml:space="preserve"> 15%~25%。</w:t>
      </w:r>
    </w:p>
    <w:p>
      <w:pPr>
        <w:pStyle w:val="BodyText"/>
      </w:pPr>
      <w:r>
        <w:rPr>
          <w:rFonts w:hint="eastAsia"/>
          <w:b/>
          <w:bCs/>
        </w:rPr>
        <w:t xml:space="preserve">适用条件</w:t>
      </w:r>
      <w:r>
        <w:rPr>
          <w:rFonts w:hint="eastAsia"/>
        </w:rPr>
        <w:t xml:space="preserve">：仅在第二期系统通过连续</w:t>
      </w:r>
      <w:r>
        <w:t xml:space="preserve"> 2 </w:t>
      </w:r>
      <w:r>
        <w:rPr>
          <w:rFonts w:hint="eastAsia"/>
        </w:rPr>
        <w:t xml:space="preserve">年稳定运行验证、ODD</w:t>
      </w:r>
      <w:r>
        <w:t xml:space="preserve"> </w:t>
      </w:r>
      <w:r>
        <w:rPr>
          <w:rFonts w:hint="eastAsia"/>
        </w:rPr>
        <w:t xml:space="preserve">内零失效记录后启动。当前工程规划不建议将</w:t>
      </w:r>
      <w:r>
        <w:t xml:space="preserve"> L4 </w:t>
      </w:r>
      <w:r>
        <w:rPr>
          <w:rFonts w:hint="eastAsia"/>
        </w:rPr>
        <w:t xml:space="preserve">作为一期立项目标。</w:t>
      </w:r>
    </w:p>
    <w:p>
      <w:pPr>
        <w:pStyle w:val="BodyText"/>
      </w:pPr>
      <w:r>
        <w:rPr>
          <w:rFonts w:hint="eastAsia"/>
          <w:b/>
          <w:bCs/>
        </w:rPr>
        <w:t xml:space="preserve">各期建设成果与投资产出对比汇总：</w:t>
      </w:r>
    </w:p>
    <w:p>
      <w:pPr>
        <w:pStyle w:val="BodyText"/>
      </w:pPr>
      <w:r>
        <w:rPr>
          <w:rFonts w:hint="eastAsia"/>
          <w:b/>
          <w:bCs/>
        </w:rPr>
        <w:t xml:space="preserve">表3-4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建设阶段</w:t>
            </w:r>
          </w:p>
        </w:tc>
        <w:tc>
          <w:tcPr/>
          <w:p>
            <w:pPr>
              <w:pStyle w:val="Compact"/>
            </w:pPr>
            <w:r>
              <w:rPr>
                <w:rFonts w:hint="eastAsia"/>
              </w:rPr>
              <w:t xml:space="preserve">主要建设内容</w:t>
            </w:r>
          </w:p>
        </w:tc>
        <w:tc>
          <w:tcPr/>
          <w:p>
            <w:pPr>
              <w:pStyle w:val="Compact"/>
            </w:pPr>
            <w:r>
              <w:rPr>
                <w:rFonts w:hint="eastAsia"/>
              </w:rPr>
              <w:t xml:space="preserve">投资占比</w:t>
            </w:r>
          </w:p>
        </w:tc>
        <w:tc>
          <w:tcPr/>
          <w:p>
            <w:pPr>
              <w:pStyle w:val="Compact"/>
            </w:pPr>
            <w:r>
              <w:rPr>
                <w:rFonts w:hint="eastAsia"/>
              </w:rPr>
              <w:t xml:space="preserve">达到</w:t>
            </w:r>
            <w:r>
              <w:t xml:space="preserve"> WNAL </w:t>
            </w:r>
            <w:r>
              <w:rPr>
                <w:rFonts w:hint="eastAsia"/>
              </w:rPr>
              <w:t xml:space="preserve">等级</w:t>
            </w:r>
          </w:p>
        </w:tc>
        <w:tc>
          <w:tcPr/>
          <w:p>
            <w:pPr>
              <w:pStyle w:val="Compact"/>
            </w:pPr>
            <w:r>
              <w:rPr>
                <w:rFonts w:hint="eastAsia"/>
              </w:rPr>
              <w:t xml:space="preserve">主要价值产出</w:t>
            </w:r>
          </w:p>
        </w:tc>
      </w:tr>
      <w:tr>
        <w:tc>
          <w:tcPr/>
          <w:p>
            <w:pPr>
              <w:pStyle w:val="Compact"/>
            </w:pPr>
            <w:r>
              <w:rPr>
                <w:rFonts w:hint="eastAsia"/>
              </w:rPr>
              <w:t xml:space="preserve">第一期（必做）</w:t>
            </w:r>
          </w:p>
        </w:tc>
        <w:tc>
          <w:tcPr/>
          <w:p>
            <w:pPr>
              <w:pStyle w:val="Compact"/>
            </w:pPr>
            <w:r>
              <w:t xml:space="preserve">L1 </w:t>
            </w:r>
            <w:r>
              <w:rPr>
                <w:rFonts w:hint="eastAsia"/>
              </w:rPr>
              <w:t xml:space="preserve">设备数字化</w:t>
            </w:r>
            <w:r>
              <w:t xml:space="preserve"> + SCADA </w:t>
            </w:r>
            <w:r>
              <w:rPr>
                <w:rFonts w:hint="eastAsia"/>
              </w:rPr>
              <w:t xml:space="preserve">底座</w:t>
            </w:r>
          </w:p>
        </w:tc>
        <w:tc>
          <w:tcPr/>
          <w:p>
            <w:pPr>
              <w:pStyle w:val="Compact"/>
            </w:pPr>
            <w:r>
              <w:t xml:space="preserve">35%~45%</w:t>
            </w:r>
          </w:p>
        </w:tc>
        <w:tc>
          <w:tcPr/>
          <w:p>
            <w:pPr>
              <w:pStyle w:val="Compact"/>
            </w:pPr>
            <w:r>
              <w:t xml:space="preserve">L0 </w:t>
            </w:r>
            <w:r>
              <w:rPr>
                <w:rFonts w:hint="eastAsia"/>
              </w:rPr>
              <w:t xml:space="preserve">向</w:t>
            </w:r>
            <w:r>
              <w:t xml:space="preserve"> L1</w:t>
            </w:r>
          </w:p>
        </w:tc>
        <w:tc>
          <w:tcPr/>
          <w:p>
            <w:pPr>
              <w:pStyle w:val="Compact"/>
            </w:pPr>
            <w:r>
              <w:rPr>
                <w:rFonts w:hint="eastAsia"/>
              </w:rPr>
              <w:t xml:space="preserve">消除”数字盲区”，建立数据底盘</w:t>
            </w:r>
          </w:p>
        </w:tc>
      </w:tr>
      <w:tr>
        <w:tc>
          <w:tcPr/>
          <w:p>
            <w:pPr>
              <w:pStyle w:val="Compact"/>
            </w:pPr>
            <w:r>
              <w:rPr>
                <w:rFonts w:hint="eastAsia"/>
              </w:rPr>
              <w:t xml:space="preserve">第二期（推荐）</w:t>
            </w:r>
          </w:p>
        </w:tc>
        <w:tc>
          <w:tcPr/>
          <w:p>
            <w:pPr>
              <w:pStyle w:val="Compact"/>
            </w:pPr>
            <w:r>
              <w:t xml:space="preserve">L2 </w:t>
            </w:r>
            <w:r>
              <w:rPr>
                <w:rFonts w:hint="eastAsia"/>
              </w:rPr>
              <w:t xml:space="preserve">全线</w:t>
            </w:r>
            <w:r>
              <w:t xml:space="preserve"> MPC + L3 </w:t>
            </w:r>
            <w:r>
              <w:rPr>
                <w:rFonts w:hint="eastAsia"/>
              </w:rPr>
              <w:t xml:space="preserve">关键节点</w:t>
            </w:r>
          </w:p>
        </w:tc>
        <w:tc>
          <w:tcPr/>
          <w:p>
            <w:pPr>
              <w:pStyle w:val="Compact"/>
            </w:pPr>
            <w:r>
              <w:t xml:space="preserve">40%~50%</w:t>
            </w:r>
          </w:p>
        </w:tc>
        <w:tc>
          <w:tcPr/>
          <w:p>
            <w:pPr>
              <w:pStyle w:val="Compact"/>
            </w:pPr>
            <w:r>
              <w:t xml:space="preserve">L2 </w:t>
            </w:r>
            <w:r>
              <w:rPr>
                <w:rFonts w:hint="eastAsia"/>
              </w:rPr>
              <w:t xml:space="preserve">全线</w:t>
            </w:r>
            <w:r>
              <w:t xml:space="preserve"> / L3 </w:t>
            </w:r>
            <w:r>
              <w:rPr>
                <w:rFonts w:hint="eastAsia"/>
              </w:rPr>
              <w:t xml:space="preserve">关键</w:t>
            </w:r>
          </w:p>
        </w:tc>
        <w:tc>
          <w:tcPr/>
          <w:p>
            <w:pPr>
              <w:pStyle w:val="Compact"/>
            </w:pPr>
            <w:r>
              <w:rPr>
                <w:rFonts w:hint="eastAsia"/>
              </w:rPr>
              <w:t xml:space="preserve">释放输水潜能，实现边缘自治降级</w:t>
            </w:r>
          </w:p>
        </w:tc>
      </w:tr>
      <w:tr>
        <w:tc>
          <w:tcPr/>
          <w:p>
            <w:pPr>
              <w:pStyle w:val="Compact"/>
            </w:pPr>
            <w:r>
              <w:rPr>
                <w:rFonts w:hint="eastAsia"/>
              </w:rPr>
              <w:t xml:space="preserve">第三期（远景）</w:t>
            </w:r>
          </w:p>
        </w:tc>
        <w:tc>
          <w:tcPr/>
          <w:p>
            <w:pPr>
              <w:pStyle w:val="Compact"/>
            </w:pPr>
            <w:r>
              <w:t xml:space="preserve">L4 </w:t>
            </w:r>
            <w:r>
              <w:rPr>
                <w:rFonts w:hint="eastAsia"/>
              </w:rPr>
              <w:t xml:space="preserve">探索</w:t>
            </w:r>
            <w:r>
              <w:t xml:space="preserve"> + ODD </w:t>
            </w:r>
            <w:r>
              <w:rPr>
                <w:rFonts w:hint="eastAsia"/>
              </w:rPr>
              <w:t xml:space="preserve">扩域</w:t>
            </w:r>
          </w:p>
        </w:tc>
        <w:tc>
          <w:tcPr/>
          <w:p>
            <w:pPr>
              <w:pStyle w:val="Compact"/>
            </w:pPr>
            <w:r>
              <w:t xml:space="preserve">15%~25%</w:t>
            </w:r>
          </w:p>
        </w:tc>
        <w:tc>
          <w:tcPr/>
          <w:p>
            <w:pPr>
              <w:pStyle w:val="Compact"/>
            </w:pPr>
            <w:r>
              <w:t xml:space="preserve">L3 </w:t>
            </w:r>
            <w:r>
              <w:rPr>
                <w:rFonts w:hint="eastAsia"/>
              </w:rPr>
              <w:t xml:space="preserve">向</w:t>
            </w:r>
            <w:r>
              <w:t xml:space="preserve"> </w:t>
            </w:r>
            <w:r>
              <w:rPr>
                <w:rFonts w:hint="eastAsia"/>
              </w:rPr>
              <w:t xml:space="preserve">L4（条件探索）</w:t>
            </w:r>
          </w:p>
        </w:tc>
        <w:tc>
          <w:tcPr/>
          <w:p>
            <w:pPr>
              <w:pStyle w:val="Compact"/>
            </w:pPr>
            <w:r>
              <w:rPr>
                <w:rFonts w:hint="eastAsia"/>
              </w:rPr>
              <w:t xml:space="preserve">扩大</w:t>
            </w:r>
            <w:r>
              <w:t xml:space="preserve"> ODD </w:t>
            </w:r>
            <w:r>
              <w:rPr>
                <w:rFonts w:hint="eastAsia"/>
              </w:rPr>
              <w:t xml:space="preserve">覆盖，持续挖掘运行潜能</w:t>
            </w:r>
          </w:p>
        </w:tc>
      </w:tr>
    </w:tbl>
    <w:p>
      <w:pPr>
        <w:pStyle w:val="BodyText"/>
      </w:pPr>
      <w:r>
        <w:rPr>
          <w:rFonts w:hint="eastAsia"/>
          <w:b/>
          <w:bCs/>
        </w:rPr>
        <w:t xml:space="preserve">小结</w:t>
      </w:r>
      <w:r>
        <w:rPr>
          <w:rFonts w:hint="eastAsia"/>
        </w:rPr>
        <w:t xml:space="preserve">：分期建设不是对智能化目标的妥协，而是在资金约束下的最优控制策略。正确的分期顺序是不可逆的依赖链：第一期完成，才能启动第二期；第二期稳定运行，才能启动第三期。</w:t>
      </w:r>
    </w:p>
    <w:p>
      <w:r>
        <w:pict>
          <v:rect style="width:0;height:1.5pt" o:hralign="center" o:hrstd="t" o:hr="t"/>
        </w:pict>
      </w:r>
    </w:p>
    <w:bookmarkEnd w:id="27"/>
    <w:bookmarkEnd w:id="28"/>
    <w:bookmarkStart w:id="32" w:name="踩坑案例某省灌区智能化改造的投资困境"/>
    <w:p>
      <w:pPr>
        <w:pStyle w:val="Heading2"/>
      </w:pPr>
      <w:r>
        <w:t xml:space="preserve">3.5</w:t>
      </w:r>
      <w:r>
        <w:t xml:space="preserve"> </w:t>
      </w:r>
      <w:r>
        <w:rPr>
          <w:rFonts w:hint="eastAsia"/>
        </w:rPr>
        <w:t xml:space="preserve">“踩坑”</w:t>
      </w:r>
      <w:r>
        <w:rPr>
          <w:rFonts w:hint="eastAsia"/>
        </w:rPr>
        <w:t xml:space="preserve">案例：某省灌区智能化改造的投资困境</w:t>
      </w:r>
    </w:p>
    <w:bookmarkStart w:id="29" w:name="背景描述"/>
    <w:p>
      <w:pPr>
        <w:pStyle w:val="Heading3"/>
      </w:pPr>
      <w:r>
        <w:t xml:space="preserve">3.5.1 </w:t>
      </w:r>
      <w:r>
        <w:rPr>
          <w:rFonts w:hint="eastAsia"/>
        </w:rPr>
        <w:t xml:space="preserve">背景描述</w:t>
      </w:r>
    </w:p>
    <w:p>
      <w:pPr>
        <w:pStyle w:val="FirstParagraph"/>
      </w:pPr>
      <w:r>
        <w:rPr>
          <w:rFonts w:hint="eastAsia"/>
        </w:rPr>
        <w:t xml:space="preserve">某省大型灌区启动智能化改造，可研报告中设定了”L3</w:t>
      </w:r>
      <w:r>
        <w:t xml:space="preserve"> </w:t>
      </w:r>
      <w:r>
        <w:rPr>
          <w:rFonts w:hint="eastAsia"/>
        </w:rPr>
        <w:t xml:space="preserve">级全渠系自主调度”的宏大目标，总概算约</w:t>
      </w:r>
      <w:r>
        <w:t xml:space="preserve"> 1.8 </w:t>
      </w:r>
      <w:r>
        <w:rPr>
          <w:rFonts w:hint="eastAsia"/>
        </w:rPr>
        <w:t xml:space="preserve">亿元，其中智能化专项约</w:t>
      </w:r>
      <w:r>
        <w:t xml:space="preserve"> 3600 </w:t>
      </w:r>
      <w:r>
        <w:rPr>
          <w:rFonts w:hint="eastAsia"/>
        </w:rPr>
        <w:t xml:space="preserve">万元（占比约</w:t>
      </w:r>
      <w:r>
        <w:t xml:space="preserve"> </w:t>
      </w:r>
      <w:r>
        <w:rPr>
          <w:rFonts w:hint="eastAsia"/>
        </w:rPr>
        <w:t xml:space="preserve">2%）。这一投资比例在当时的行业中并不少见，但从</w:t>
      </w:r>
      <w:r>
        <w:t xml:space="preserve"> HydroOS </w:t>
      </w:r>
      <w:r>
        <w:rPr>
          <w:rFonts w:hint="eastAsia"/>
        </w:rPr>
        <w:t xml:space="preserve">标准体系的视角来看，这是一个典型的”目标过高、预算过低”的矛盾组合。</w:t>
      </w:r>
    </w:p>
    <w:bookmarkEnd w:id="29"/>
    <w:bookmarkStart w:id="30" w:name="问题根源"/>
    <w:p>
      <w:pPr>
        <w:pStyle w:val="Heading3"/>
      </w:pPr>
      <w:r>
        <w:t xml:space="preserve">3.5.2 </w:t>
      </w:r>
      <w:r>
        <w:rPr>
          <w:rFonts w:hint="eastAsia"/>
        </w:rPr>
        <w:t xml:space="preserve">问题根源</w:t>
      </w:r>
    </w:p>
    <w:p>
      <w:pPr>
        <w:pStyle w:val="FirstParagraph"/>
      </w:pPr>
      <w:r>
        <w:rPr>
          <w:rFonts w:hint="eastAsia"/>
        </w:rPr>
        <w:t xml:space="preserve">经事后分析，该项目主要存在以下问题：</w:t>
      </w:r>
    </w:p>
    <w:p>
      <w:pPr>
        <w:pStyle w:val="Compact"/>
        <w:numPr>
          <w:ilvl w:val="0"/>
          <w:numId w:val="1011"/>
        </w:numPr>
      </w:pPr>
      <w:r>
        <w:rPr>
          <w:rFonts w:hint="eastAsia"/>
          <w:b/>
          <w:bCs/>
        </w:rPr>
        <w:t xml:space="preserve">可研阶段缺失</w:t>
      </w:r>
      <w:r>
        <w:rPr>
          <w:b/>
          <w:bCs/>
        </w:rPr>
        <w:t xml:space="preserve"> WSIL </w:t>
      </w:r>
      <w:r>
        <w:rPr>
          <w:rFonts w:hint="eastAsia"/>
          <w:b/>
          <w:bCs/>
        </w:rPr>
        <w:t xml:space="preserve">评估</w:t>
      </w:r>
      <w:r>
        <w:rPr>
          <w:rFonts w:hint="eastAsia"/>
        </w:rPr>
        <w:t xml:space="preserve">：未做危害分析，仅凭”参考标杆工程”确定了</w:t>
      </w:r>
      <w:r>
        <w:t xml:space="preserve"> L3 </w:t>
      </w:r>
      <w:r>
        <w:rPr>
          <w:rFonts w:hint="eastAsia"/>
        </w:rPr>
        <w:t xml:space="preserve">目标，没有论证</w:t>
      </w:r>
      <w:r>
        <w:t xml:space="preserve"> </w:t>
      </w:r>
      <m:oMath>
        <m:sSub>
          <m:e>
            <m:r>
              <m:t>T</m:t>
            </m:r>
          </m:e>
          <m:sub>
            <m:r>
              <m:t>c</m:t>
            </m:r>
          </m:sub>
        </m:sSub>
      </m:oMath>
      <w:r>
        <w:t xml:space="preserve"> </w:t>
      </w:r>
      <w:r>
        <w:rPr>
          <w:rFonts w:hint="eastAsia"/>
        </w:rPr>
        <w:t xml:space="preserve">与人工响应时间的关系。</w:t>
      </w:r>
    </w:p>
    <w:p>
      <w:pPr>
        <w:pStyle w:val="Compact"/>
        <w:numPr>
          <w:ilvl w:val="0"/>
          <w:numId w:val="1011"/>
        </w:numPr>
      </w:pPr>
      <w:r>
        <w:rPr>
          <w:rFonts w:hint="eastAsia"/>
          <w:b/>
          <w:bCs/>
        </w:rPr>
        <w:t xml:space="preserve">投资结构严重失调</w:t>
      </w:r>
      <w:r>
        <w:rPr>
          <w:rFonts w:hint="eastAsia"/>
        </w:rPr>
        <w:t xml:space="preserve">：3600</w:t>
      </w:r>
      <w:r>
        <w:t xml:space="preserve"> </w:t>
      </w:r>
      <w:r>
        <w:rPr>
          <w:rFonts w:hint="eastAsia"/>
        </w:rPr>
        <w:t xml:space="preserve">万元中，硬件（大屏、服务器、传感器）占</w:t>
      </w:r>
      <w:r>
        <w:t xml:space="preserve"> </w:t>
      </w:r>
      <w:r>
        <w:rPr>
          <w:rFonts w:hint="eastAsia"/>
        </w:rPr>
        <w:t xml:space="preserve">78%，算法与验证合计仅占</w:t>
      </w:r>
      <w:r>
        <w:t xml:space="preserve"> </w:t>
      </w:r>
      <w:r>
        <w:rPr>
          <w:rFonts w:hint="eastAsia"/>
        </w:rPr>
        <w:t xml:space="preserve">22%。按</w:t>
      </w:r>
      <w:r>
        <w:t xml:space="preserve"> HydroOS </w:t>
      </w:r>
      <w:r>
        <w:rPr>
          <w:rFonts w:hint="eastAsia"/>
        </w:rPr>
        <w:t xml:space="preserve">标准体系要求，L3</w:t>
      </w:r>
      <w:r>
        <w:t xml:space="preserve"> </w:t>
      </w:r>
      <w:r>
        <w:rPr>
          <w:rFonts w:hint="eastAsia"/>
        </w:rPr>
        <w:t xml:space="preserve">级验证（SIL+HIL+CAB）费用至少需要</w:t>
      </w:r>
      <w:r>
        <w:t xml:space="preserve"> 800 </w:t>
      </w:r>
      <w:r>
        <w:rPr>
          <w:rFonts w:hint="eastAsia"/>
        </w:rPr>
        <w:t xml:space="preserve">万元，而实际预算中这一项接近于零。</w:t>
      </w:r>
    </w:p>
    <w:p>
      <w:pPr>
        <w:pStyle w:val="Compact"/>
        <w:numPr>
          <w:ilvl w:val="0"/>
          <w:numId w:val="1011"/>
        </w:numPr>
      </w:pPr>
      <w:r>
        <w:rPr>
          <w:rFonts w:hint="eastAsia"/>
          <w:b/>
          <w:bCs/>
        </w:rPr>
        <w:t xml:space="preserve">第一期与第二期混建</w:t>
      </w:r>
      <w:r>
        <w:rPr>
          <w:rFonts w:hint="eastAsia"/>
        </w:rPr>
        <w:t xml:space="preserve">：部分渠段底层设备数字化尚未完成（开度响应准确率仅</w:t>
      </w:r>
      <w:r>
        <w:t xml:space="preserve"> </w:t>
      </w:r>
      <w:r>
        <w:rPr>
          <w:rFonts w:hint="eastAsia"/>
        </w:rPr>
        <w:t xml:space="preserve">83%，不满足</w:t>
      </w:r>
      <w:r>
        <w:t xml:space="preserve"> L2 </w:t>
      </w:r>
      <w:r>
        <w:rPr>
          <w:rFonts w:hint="eastAsia"/>
        </w:rPr>
        <w:t xml:space="preserve">申报前提的</w:t>
      </w:r>
      <w:r>
        <w:t xml:space="preserve"> 98% </w:t>
      </w:r>
      <w:r>
        <w:rPr>
          <w:rFonts w:hint="eastAsia"/>
        </w:rPr>
        <w:t xml:space="preserve">要求），即开始叠加</w:t>
      </w:r>
      <w:r>
        <w:t xml:space="preserve"> L3 </w:t>
      </w:r>
      <w:r>
        <w:rPr>
          <w:rFonts w:hint="eastAsia"/>
        </w:rPr>
        <w:t xml:space="preserve">级算法，导致算法收敛性极差。</w:t>
      </w:r>
    </w:p>
    <w:bookmarkEnd w:id="30"/>
    <w:bookmarkStart w:id="31" w:name="结果与教训"/>
    <w:p>
      <w:pPr>
        <w:pStyle w:val="Heading3"/>
      </w:pPr>
      <w:r>
        <w:t xml:space="preserve">3.5.3 </w:t>
      </w:r>
      <w:r>
        <w:rPr>
          <w:rFonts w:hint="eastAsia"/>
        </w:rPr>
        <w:t xml:space="preserve">结果与教训</w:t>
      </w:r>
    </w:p>
    <w:p>
      <w:pPr>
        <w:pStyle w:val="FirstParagraph"/>
      </w:pPr>
      <w:r>
        <w:rPr>
          <w:rFonts w:hint="eastAsia"/>
        </w:rPr>
        <w:t xml:space="preserve">项目验收时，所谓”L3</w:t>
      </w:r>
      <w:r>
        <w:t xml:space="preserve"> </w:t>
      </w:r>
      <w:r>
        <w:rPr>
          <w:rFonts w:hint="eastAsia"/>
        </w:rPr>
        <w:t xml:space="preserve">级自主调度系统”实际仅能在晴天、枯水期、小流量工况下维持稳定运行（即隐性</w:t>
      </w:r>
      <w:r>
        <w:t xml:space="preserve"> ODD </w:t>
      </w:r>
      <w:r>
        <w:rPr>
          <w:rFonts w:hint="eastAsia"/>
        </w:rPr>
        <w:t xml:space="preserve">极窄），一旦遭遇调水高峰或降雨扰动，系统频繁报警并强制转人工，实质退化为</w:t>
      </w:r>
      <w:r>
        <w:t xml:space="preserve"> L1 </w:t>
      </w:r>
      <w:r>
        <w:rPr>
          <w:rFonts w:hint="eastAsia"/>
        </w:rPr>
        <w:t xml:space="preserve">级遥控系统。业主无法通过</w:t>
      </w:r>
      <w:r>
        <w:t xml:space="preserve"> CAB </w:t>
      </w:r>
      <w:r>
        <w:rPr>
          <w:rFonts w:hint="eastAsia"/>
        </w:rPr>
        <w:t xml:space="preserve">认证，无法获得</w:t>
      </w:r>
      <w:r>
        <w:t xml:space="preserve"> WNAL </w:t>
      </w:r>
      <w:r>
        <w:rPr>
          <w:rFonts w:hint="eastAsia"/>
        </w:rPr>
        <w:t xml:space="preserve">合规等级证书，项目被主管部门认定为”技术目标未达”。</w:t>
      </w:r>
    </w:p>
    <w:p>
      <w:pPr>
        <w:pStyle w:val="BodyText"/>
      </w:pPr>
      <w:r>
        <w:rPr>
          <w:rFonts w:hint="eastAsia"/>
          <w:b/>
          <w:bCs/>
        </w:rPr>
        <w:t xml:space="preserve">该案例的标准化防范路径</w:t>
      </w:r>
      <w:r>
        <w:rPr>
          <w:rFonts w:hint="eastAsia"/>
        </w:rPr>
        <w:t xml:space="preserve">：若可研阶段执行了</w:t>
      </w:r>
      <w:r>
        <w:t xml:space="preserve"> WSIL </w:t>
      </w:r>
      <w:r>
        <w:rPr>
          <w:rFonts w:hint="eastAsia"/>
        </w:rPr>
        <w:t xml:space="preserve">评估，将会得出该灌区实际</w:t>
      </w:r>
      <w:r>
        <w:t xml:space="preserve"> WSIL </w:t>
      </w:r>
      <w:r>
        <w:rPr>
          <w:rFonts w:hint="eastAsia"/>
        </w:rPr>
        <w:t xml:space="preserve">等级为</w:t>
      </w:r>
      <w:r>
        <w:t xml:space="preserve"> </w:t>
      </w:r>
      <w:r>
        <w:rPr>
          <w:rFonts w:hint="eastAsia"/>
        </w:rPr>
        <w:t xml:space="preserve">B（非</w:t>
      </w:r>
      <w:r>
        <w:t xml:space="preserve"> </w:t>
      </w:r>
      <w:r>
        <w:rPr>
          <w:rFonts w:hint="eastAsia"/>
        </w:rPr>
        <w:t xml:space="preserve">D），对应推荐</w:t>
      </w:r>
      <w:r>
        <w:t xml:space="preserve"> WNAL </w:t>
      </w:r>
      <w:r>
        <w:rPr>
          <w:rFonts w:hint="eastAsia"/>
        </w:rPr>
        <w:t xml:space="preserve">仅为</w:t>
      </w:r>
      <w:r>
        <w:t xml:space="preserve"> </w:t>
      </w:r>
      <w:r>
        <w:rPr>
          <w:rFonts w:hint="eastAsia"/>
        </w:rPr>
        <w:t xml:space="preserve">L2（而非</w:t>
      </w:r>
      <w:r>
        <w:t xml:space="preserve"> </w:t>
      </w:r>
      <w:r>
        <w:rPr>
          <w:rFonts w:hint="eastAsia"/>
        </w:rPr>
        <w:t xml:space="preserve">L3）。L2</w:t>
      </w:r>
      <w:r>
        <w:t xml:space="preserve"> </w:t>
      </w:r>
      <w:r>
        <w:rPr>
          <w:rFonts w:hint="eastAsia"/>
        </w:rPr>
        <w:t xml:space="preserve">级所需的智能化投资约</w:t>
      </w:r>
      <w:r>
        <w:t xml:space="preserve"> </w:t>
      </w:r>
      <w:r>
        <w:rPr>
          <w:rFonts w:hint="eastAsia"/>
        </w:rPr>
        <w:t xml:space="preserve">5%~7%（即</w:t>
      </w:r>
      <w:r>
        <w:t xml:space="preserve"> 900 </w:t>
      </w:r>
      <w:r>
        <w:rPr>
          <w:rFonts w:hint="eastAsia"/>
        </w:rPr>
        <w:t xml:space="preserve">万~1260</w:t>
      </w:r>
      <w:r>
        <w:t xml:space="preserve"> </w:t>
      </w:r>
      <w:r>
        <w:rPr>
          <w:rFonts w:hint="eastAsia"/>
        </w:rPr>
        <w:t xml:space="preserve">万元），且无需</w:t>
      </w:r>
      <w:r>
        <w:t xml:space="preserve"> HIL </w:t>
      </w:r>
      <w:r>
        <w:rPr>
          <w:rFonts w:hint="eastAsia"/>
        </w:rPr>
        <w:t xml:space="preserve">测试，仅需</w:t>
      </w:r>
      <w:r>
        <w:t xml:space="preserve"> MIL+SIL </w:t>
      </w:r>
      <w:r>
        <w:rPr>
          <w:rFonts w:hint="eastAsia"/>
        </w:rPr>
        <w:t xml:space="preserve">验证即可。用正确的等级目标</w:t>
      </w:r>
      <w:r>
        <w:t xml:space="preserve"> + </w:t>
      </w:r>
      <w:r>
        <w:rPr>
          <w:rFonts w:hint="eastAsia"/>
        </w:rPr>
        <w:t xml:space="preserve">匹配的预算结构，不仅能实现真正落地的</w:t>
      </w:r>
      <w:r>
        <w:t xml:space="preserve"> L2 </w:t>
      </w:r>
      <w:r>
        <w:rPr>
          <w:rFonts w:hint="eastAsia"/>
        </w:rPr>
        <w:t xml:space="preserve">系统，还能节省约</w:t>
      </w:r>
      <w:r>
        <w:t xml:space="preserve"> 1000 </w:t>
      </w:r>
      <w:r>
        <w:rPr>
          <w:rFonts w:hint="eastAsia"/>
        </w:rPr>
        <w:t xml:space="preserve">万元。</w:t>
      </w:r>
    </w:p>
    <w:p>
      <w:pPr>
        <w:pStyle w:val="BodyText"/>
      </w:pPr>
      <w:r>
        <w:rPr>
          <w:rFonts w:hint="eastAsia"/>
        </w:rPr>
        <w:t xml:space="preserve">立项与概算的科学化，是标准体系落地的第一步。在明确了”建什么等级”和”花多少钱”之后，下一章我们将深入技术核心，用极其冷酷的数学与工程语言，彻底定义</w:t>
      </w:r>
      <w:r>
        <w:t xml:space="preserve"> WNAL L0-L5 </w:t>
      </w:r>
      <w:r>
        <w:rPr>
          <w:rFonts w:hint="eastAsia"/>
        </w:rPr>
        <w:t xml:space="preserve">的硬性准入判据。</w:t>
      </w:r>
    </w:p>
    <w:p>
      <w:r>
        <w:pict>
          <v:rect style="width:0;height:1.5pt" o:hralign="center" o:hrstd="t" o:hr="t"/>
        </w:pict>
      </w:r>
    </w:p>
    <w:bookmarkEnd w:id="31"/>
    <w:bookmarkEnd w:id="32"/>
    <w:bookmarkStart w:id="33"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pPr>
        <w:pStyle w:val="BodyText"/>
      </w:pPr>
      <w:r>
        <w:t xml:space="preserve">[8] IEC. IEC 61511: Functional safety — Safety instrumented systems for the process industry sector [S]. Geneva: International Electrotechnical Commission, 2016.</w:t>
      </w:r>
    </w:p>
    <w:p>
      <w:r>
        <w:pict>
          <v:rect style="width:0;height:1.5pt" o:hralign="center" o:hrstd="t" o:hr="t"/>
        </w:pict>
      </w:r>
    </w:p>
    <w:bookmarkEnd w:id="33"/>
    <w:bookmarkStart w:id="34" w:name="思考与练习"/>
    <w:p>
      <w:pPr>
        <w:pStyle w:val="Heading2"/>
      </w:pPr>
      <w:r>
        <w:rPr>
          <w:rFonts w:hint="eastAsia"/>
        </w:rPr>
        <w:t xml:space="preserve">思考与练习</w:t>
      </w:r>
    </w:p>
    <w:p>
      <w:pPr>
        <w:numPr>
          <w:ilvl w:val="0"/>
          <w:numId w:val="1012"/>
        </w:numPr>
      </w:pPr>
      <w:r>
        <w:rPr>
          <w:rFonts w:hint="eastAsia"/>
        </w:rPr>
        <w:t xml:space="preserve">[概念题]</w:t>
      </w:r>
      <w:r>
        <w:t xml:space="preserve"> </w:t>
      </w:r>
      <w:r>
        <w:rPr>
          <w:rFonts w:hint="eastAsia"/>
        </w:rPr>
        <w:t xml:space="preserve">临长时间常数</w:t>
      </w:r>
      <w:r>
        <w:t xml:space="preserve"> </w:t>
      </w:r>
      <m:oMath>
        <m:sSub>
          <m:e>
            <m:r>
              <m:t>T</m:t>
            </m:r>
          </m:e>
          <m:sub>
            <m:r>
              <m:t>c</m:t>
            </m:r>
          </m:sub>
        </m:sSub>
      </m:oMath>
      <w:r>
        <w:t xml:space="preserve"> </w:t>
      </w:r>
      <w:r>
        <w:rPr>
          <w:rFonts w:hint="eastAsia"/>
        </w:rPr>
        <w:t xml:space="preserve">是本章立项决策方法论的核心物理参数。请回答：（1）给出</w:t>
      </w:r>
      <w:r>
        <w:t xml:space="preserve"> </w:t>
      </w:r>
      <m:oMath>
        <m:sSub>
          <m:e>
            <m:r>
              <m:t>T</m:t>
            </m:r>
          </m:e>
          <m:sub>
            <m:r>
              <m:t>c</m:t>
            </m:r>
          </m:sub>
        </m:sSub>
      </m:oMath>
      <w:r>
        <w:t xml:space="preserve"> </w:t>
      </w:r>
      <w:r>
        <w:rPr>
          <w:rFonts w:hint="eastAsia"/>
        </w:rPr>
        <w:t xml:space="preserve">的严格定义，并说明它与水网系统的哪些物理特性（如渠道调蓄容积、泵站扬程差、水锤传播速度）直接相关；（2）为何”当人工响应时间</w:t>
      </w:r>
      <w:r>
        <w:t xml:space="preserve"> </w:t>
      </w:r>
      <m:oMath>
        <m:sSub>
          <m:e>
            <m:r>
              <m:t>T</m:t>
            </m:r>
          </m:e>
          <m:sub>
            <m:r>
              <m:t>h</m:t>
            </m:r>
            <m:r>
              <m:t>u</m:t>
            </m:r>
            <m:r>
              <m:t>m</m:t>
            </m:r>
            <m:r>
              <m:t>a</m:t>
            </m:r>
            <m:r>
              <m:t>n</m:t>
            </m:r>
          </m:sub>
        </m:sSub>
        <m:r>
          <m:rPr>
            <m:sty m:val="p"/>
          </m:rPr>
          <m:t>&gt;</m:t>
        </m:r>
        <m:sSub>
          <m:e>
            <m:r>
              <m:t>T</m:t>
            </m:r>
          </m:e>
          <m:sub>
            <m:r>
              <m:t>c</m:t>
            </m:r>
          </m:sub>
        </m:sSub>
      </m:oMath>
      <w:r>
        <w:rPr>
          <w:rFonts w:hint="eastAsia"/>
        </w:rPr>
        <w:t xml:space="preserve">“是强制规划</w:t>
      </w:r>
      <w:r>
        <w:t xml:space="preserve"> WNAL L3 </w:t>
      </w:r>
      <w:r>
        <w:rPr>
          <w:rFonts w:hint="eastAsia"/>
        </w:rPr>
        <w:t xml:space="preserve">及以上的充分条件？请从控制系统稳定性理论（控制回路闭环时延与系统时间常数的关系）角度解释；（3）对于</w:t>
      </w:r>
      <w:r>
        <w:t xml:space="preserve"> </w:t>
      </w:r>
      <m:oMath>
        <m:sSub>
          <m:e>
            <m:r>
              <m:t>T</m:t>
            </m:r>
          </m:e>
          <m:sub>
            <m:r>
              <m:t>c</m:t>
            </m:r>
          </m:sub>
        </m:sSub>
      </m:oMath>
      <w:r>
        <w:t xml:space="preserve"> </w:t>
      </w:r>
      <w:r>
        <w:rPr>
          <w:rFonts w:hint="eastAsia"/>
        </w:rPr>
        <w:t xml:space="preserve">极长（如大型平原水库</w:t>
      </w:r>
      <w:r>
        <w:t xml:space="preserve"> </w:t>
      </w:r>
      <m:oMath>
        <m:sSub>
          <m:e>
            <m:r>
              <m:t>T</m:t>
            </m:r>
          </m:e>
          <m:sub>
            <m:r>
              <m:t>c</m:t>
            </m:r>
          </m:sub>
        </m:sSub>
      </m:oMath>
      <w:r>
        <w:t xml:space="preserve"> </w:t>
      </w:r>
      <w:r>
        <w:rPr>
          <w:rFonts w:hint="eastAsia"/>
        </w:rPr>
        <w:t xml:space="preserve">达数天）的工程，为何强行建设</w:t>
      </w:r>
      <w:r>
        <w:t xml:space="preserve"> L3 </w:t>
      </w:r>
      <w:r>
        <w:rPr>
          <w:rFonts w:hint="eastAsia"/>
        </w:rPr>
        <w:t xml:space="preserve">系统反而是一种帕累托劣解？</w:t>
      </w:r>
    </w:p>
    <w:p>
      <w:pPr>
        <w:numPr>
          <w:ilvl w:val="0"/>
          <w:numId w:val="1012"/>
        </w:numPr>
      </w:pPr>
      <w:r>
        <w:rPr>
          <w:rFonts w:hint="eastAsia"/>
        </w:rPr>
        <w:t xml:space="preserve">[概念题]</w:t>
      </w:r>
      <w:r>
        <w:t xml:space="preserve"> </w:t>
      </w:r>
      <w:r>
        <w:rPr>
          <w:rFonts w:hint="eastAsia"/>
        </w:rPr>
        <w:t xml:space="preserve">本章提出的</w:t>
      </w:r>
      <w:r>
        <w:t xml:space="preserve"> </w:t>
      </w:r>
      <w:r>
        <w:rPr>
          <w:rFonts w:hint="eastAsia"/>
        </w:rPr>
        <w:t xml:space="preserve">WSIL（水系统安全完整性等级）框架借鉴了</w:t>
      </w:r>
      <w:r>
        <w:t xml:space="preserve"> ISO 26262 </w:t>
      </w:r>
      <w:r>
        <w:rPr>
          <w:rFonts w:hint="eastAsia"/>
        </w:rPr>
        <w:t xml:space="preserve">的</w:t>
      </w:r>
      <w:r>
        <w:t xml:space="preserve"> ASIL </w:t>
      </w:r>
      <w:r>
        <w:rPr>
          <w:rFonts w:hint="eastAsia"/>
        </w:rPr>
        <w:t xml:space="preserve">体系。请从以下维度比较两者的异同：（1）评估维度的对比：ASIL</w:t>
      </w:r>
      <w:r>
        <w:t xml:space="preserve"> </w:t>
      </w:r>
      <w:r>
        <w:rPr>
          <w:rFonts w:hint="eastAsia"/>
        </w:rPr>
        <w:t xml:space="preserve">的”严重度</w:t>
      </w:r>
      <w:r>
        <w:t xml:space="preserve"> </w:t>
      </w:r>
      <w:r>
        <w:rPr>
          <w:rFonts w:hint="eastAsia"/>
        </w:rPr>
        <w:t xml:space="preserve">S/暴露率</w:t>
      </w:r>
      <w:r>
        <w:t xml:space="preserve"> </w:t>
      </w:r>
      <w:r>
        <w:rPr>
          <w:rFonts w:hint="eastAsia"/>
        </w:rPr>
        <w:t xml:space="preserve">E/可控性</w:t>
      </w:r>
      <w:r>
        <w:t xml:space="preserve"> </w:t>
      </w:r>
      <w:r>
        <w:rPr>
          <w:rFonts w:hint="eastAsia"/>
        </w:rPr>
        <w:t xml:space="preserve">C”与</w:t>
      </w:r>
      <w:r>
        <w:t xml:space="preserve"> WSIL </w:t>
      </w:r>
      <w:r>
        <w:rPr>
          <w:rFonts w:hint="eastAsia"/>
        </w:rPr>
        <w:t xml:space="preserve">同名维度在评分标准上有何差异（特别是”暴露率”在水利系统中的特殊含义——连续运行vs间歇驾驶）；（2）最终映射目标的差异：ASIL</w:t>
      </w:r>
      <w:r>
        <w:t xml:space="preserve"> </w:t>
      </w:r>
      <w:r>
        <w:rPr>
          <w:rFonts w:hint="eastAsia"/>
        </w:rPr>
        <w:t xml:space="preserve">映射到电子控制系统的硬件失效率要求（ASIL</w:t>
      </w:r>
      <w:r>
        <w:t xml:space="preserve"> </w:t>
      </w:r>
      <w:r>
        <w:rPr>
          <w:rFonts w:hint="eastAsia"/>
        </w:rPr>
        <w:t xml:space="preserve">A-D），WSIL</w:t>
      </w:r>
      <w:r>
        <w:t xml:space="preserve"> </w:t>
      </w:r>
      <w:r>
        <w:rPr>
          <w:rFonts w:hint="eastAsia"/>
        </w:rPr>
        <w:t xml:space="preserve">映射到</w:t>
      </w:r>
      <w:r>
        <w:t xml:space="preserve"> WNAL </w:t>
      </w:r>
      <w:r>
        <w:rPr>
          <w:rFonts w:hint="eastAsia"/>
        </w:rPr>
        <w:t xml:space="preserve">最低等级要求，解释这一差异背后的逻辑（功能安全指标</w:t>
      </w:r>
      <w:r>
        <w:t xml:space="preserve"> vs. </w:t>
      </w:r>
      <w:r>
        <w:rPr>
          <w:rFonts w:hint="eastAsia"/>
        </w:rPr>
        <w:t xml:space="preserve">自主控制等级要求）；（3）水利系统中”可控性</w:t>
      </w:r>
      <w:r>
        <w:t xml:space="preserve"> </w:t>
      </w:r>
      <w:r>
        <w:rPr>
          <w:rFonts w:hint="eastAsia"/>
        </w:rPr>
        <w:t xml:space="preserve">C”的评分特殊性——当事故发生时，</w:t>
      </w:r>
      <w:r>
        <w:rPr>
          <w:rFonts w:hint="eastAsia"/>
        </w:rPr>
        <w:t xml:space="preserve">“可控性”</w:t>
      </w:r>
      <w:r>
        <w:rPr>
          <w:rFonts w:hint="eastAsia"/>
        </w:rPr>
        <w:t xml:space="preserve">对不同规模的调水工程意味着什么？</w:t>
      </w:r>
    </w:p>
    <w:p>
      <w:pPr>
        <w:numPr>
          <w:ilvl w:val="0"/>
          <w:numId w:val="1012"/>
        </w:numPr>
      </w:pPr>
      <w:r>
        <w:rPr>
          <w:rFonts w:hint="eastAsia"/>
        </w:rPr>
        <w:t xml:space="preserve">[应用题]</w:t>
      </w:r>
      <w:r>
        <w:t xml:space="preserve"> </w:t>
      </w:r>
      <w:r>
        <w:rPr>
          <w:rFonts w:hint="eastAsia"/>
        </w:rPr>
        <w:t xml:space="preserve">南方某省一条连接水库与城市供水管网的输水隧洞末端建有一座梯级加压泵站（共</w:t>
      </w:r>
      <w:r>
        <w:t xml:space="preserve"> 3 </w:t>
      </w:r>
      <w:r>
        <w:rPr>
          <w:rFonts w:hint="eastAsia"/>
        </w:rPr>
        <w:t xml:space="preserve">台主泵，单台流量</w:t>
      </w:r>
      <w:r>
        <w:t xml:space="preserve"> 5 </w:t>
      </w:r>
      <w:r>
        <w:rPr>
          <w:rFonts w:hint="eastAsia"/>
        </w:rPr>
        <w:t xml:space="preserve">m³/s），已知以下参数：泵站前池有效调蓄容积约</w:t>
      </w:r>
      <w:r>
        <w:t xml:space="preserve"> 200 </w:t>
      </w:r>
      <w:r>
        <w:rPr>
          <w:rFonts w:hint="eastAsia"/>
        </w:rPr>
        <w:t xml:space="preserve">m³，设计输水流量</w:t>
      </w:r>
      <w:r>
        <w:t xml:space="preserve"> 12 </w:t>
      </w:r>
      <w:r>
        <w:rPr>
          <w:rFonts w:hint="eastAsia"/>
        </w:rPr>
        <w:t xml:space="preserve">m³/s，主泵突发全停时前池耗尽时间约</w:t>
      </w:r>
      <w:r>
        <w:t xml:space="preserve"> </w:t>
      </w:r>
      <m:oMath>
        <m:sSub>
          <m:e>
            <m:r>
              <m:t>T</m:t>
            </m:r>
          </m:e>
          <m:sub>
            <m:r>
              <m:t>c</m:t>
            </m:r>
          </m:sub>
        </m:sSub>
        <m:r>
          <m:rPr>
            <m:sty m:val="p"/>
          </m:rPr>
          <m:t>=</m:t>
        </m:r>
        <m:r>
          <m:t>200</m:t>
        </m:r>
        <m:r>
          <m:rPr>
            <m:sty m:val="p"/>
          </m:rPr>
          <m:t>/</m:t>
        </m:r>
        <m:r>
          <m:t>12</m:t>
        </m:r>
        <m:r>
          <m:rPr>
            <m:sty m:val="p"/>
          </m:rPr>
          <m:t>≈</m:t>
        </m:r>
        <m:r>
          <m:t>16.7</m:t>
        </m:r>
      </m:oMath>
      <w:r>
        <w:t xml:space="preserve"> </w:t>
      </w:r>
      <w:r>
        <w:rPr>
          <w:rFonts w:hint="eastAsia"/>
        </w:rPr>
        <w:t xml:space="preserve">s，该泵站担负城市</w:t>
      </w:r>
      <w:r>
        <w:t xml:space="preserve"> 60% </w:t>
      </w:r>
      <w:r>
        <w:rPr>
          <w:rFonts w:hint="eastAsia"/>
        </w:rPr>
        <w:t xml:space="preserve">的供水保证；人工现场响应时间约</w:t>
      </w:r>
      <w:r>
        <w:t xml:space="preserve"> 15 </w:t>
      </w:r>
      <w:r>
        <w:rPr>
          <w:rFonts w:hint="eastAsia"/>
        </w:rPr>
        <w:t xml:space="preserve">分钟，远程调度指令下发时延约</w:t>
      </w:r>
      <w:r>
        <w:t xml:space="preserve"> 2 </w:t>
      </w:r>
      <w:r>
        <w:rPr>
          <w:rFonts w:hint="eastAsia"/>
        </w:rPr>
        <w:t xml:space="preserve">分钟。试回答：（1）根据</w:t>
      </w:r>
      <w:r>
        <w:t xml:space="preserve"> </w:t>
      </w:r>
      <m:oMath>
        <m:sSub>
          <m:e>
            <m:r>
              <m:t>T</m:t>
            </m:r>
          </m:e>
          <m:sub>
            <m:r>
              <m:t>c</m:t>
            </m:r>
          </m:sub>
        </m:sSub>
      </m:oMath>
      <w:r>
        <w:t xml:space="preserve"> </w:t>
      </w:r>
      <w:r>
        <w:rPr>
          <w:rFonts w:hint="eastAsia"/>
        </w:rPr>
        <w:t xml:space="preserve">与人工响应时间的对比，该泵站应规划为</w:t>
      </w:r>
      <w:r>
        <w:t xml:space="preserve"> WNAL </w:t>
      </w:r>
      <w:r>
        <w:rPr>
          <w:rFonts w:hint="eastAsia"/>
        </w:rPr>
        <w:t xml:space="preserve">哪个等级？给出明确结论；（2）完成</w:t>
      </w:r>
      <w:r>
        <w:t xml:space="preserve"> WSIL </w:t>
      </w:r>
      <w:r>
        <w:rPr>
          <w:rFonts w:hint="eastAsia"/>
        </w:rPr>
        <w:t xml:space="preserve">评估：对严重度</w:t>
      </w:r>
      <w:r>
        <w:t xml:space="preserve"> </w:t>
      </w:r>
      <w:r>
        <w:rPr>
          <w:rFonts w:hint="eastAsia"/>
        </w:rPr>
        <w:t xml:space="preserve">S、暴露率</w:t>
      </w:r>
      <w:r>
        <w:t xml:space="preserve"> </w:t>
      </w:r>
      <w:r>
        <w:rPr>
          <w:rFonts w:hint="eastAsia"/>
        </w:rPr>
        <w:t xml:space="preserve">E、可控性</w:t>
      </w:r>
      <w:r>
        <w:t xml:space="preserve"> C </w:t>
      </w:r>
      <w:r>
        <w:rPr>
          <w:rFonts w:hint="eastAsia"/>
        </w:rPr>
        <w:t xml:space="preserve">三个维度各给出评分（参考本章评分方法），得出</w:t>
      </w:r>
      <w:r>
        <w:t xml:space="preserve"> WSIL </w:t>
      </w:r>
      <w:r>
        <w:rPr>
          <w:rFonts w:hint="eastAsia"/>
        </w:rPr>
        <w:t xml:space="preserve">等级，并验证其与推荐</w:t>
      </w:r>
      <w:r>
        <w:t xml:space="preserve"> WNAL </w:t>
      </w:r>
      <w:r>
        <w:rPr>
          <w:rFonts w:hint="eastAsia"/>
        </w:rPr>
        <w:t xml:space="preserve">等级的一致性；（3）基于帕累托最优分析，说明对该泵站仅建设</w:t>
      </w:r>
      <w:r>
        <w:t xml:space="preserve"> L2 </w:t>
      </w:r>
      <w:r>
        <w:rPr>
          <w:rFonts w:hint="eastAsia"/>
        </w:rPr>
        <w:t xml:space="preserve">级系统将面临怎样的安全边际风险，而建设</w:t>
      </w:r>
      <w:r>
        <w:t xml:space="preserve"> L4 </w:t>
      </w:r>
      <w:r>
        <w:rPr>
          <w:rFonts w:hint="eastAsia"/>
        </w:rPr>
        <w:t xml:space="preserve">级系统的边际收益是否合理。</w:t>
      </w:r>
    </w:p>
    <w:p>
      <w:pPr>
        <w:numPr>
          <w:ilvl w:val="0"/>
          <w:numId w:val="1012"/>
        </w:numPr>
      </w:pPr>
      <w:r>
        <w:rPr>
          <w:rFonts w:hint="eastAsia"/>
        </w:rPr>
        <w:t xml:space="preserve">[设计题]</w:t>
      </w:r>
      <w:r>
        <w:t xml:space="preserve"> </w:t>
      </w:r>
      <w:r>
        <w:rPr>
          <w:rFonts w:hint="eastAsia"/>
        </w:rPr>
        <w:t xml:space="preserve">结合实际水利工程，为一条新建跨省骨干引调水工程（年调水量约</w:t>
      </w:r>
      <w:r>
        <w:t xml:space="preserve"> 30 </w:t>
      </w:r>
      <w:r>
        <w:rPr>
          <w:rFonts w:hint="eastAsia"/>
        </w:rPr>
        <w:t xml:space="preserve">亿</w:t>
      </w:r>
      <w:r>
        <w:t xml:space="preserve"> </w:t>
      </w:r>
      <w:r>
        <w:rPr>
          <w:rFonts w:hint="eastAsia"/>
        </w:rPr>
        <w:t xml:space="preserve">m³，输水总长</w:t>
      </w:r>
      <w:r>
        <w:t xml:space="preserve"> 650 </w:t>
      </w:r>
      <w:r>
        <w:rPr>
          <w:rFonts w:hint="eastAsia"/>
        </w:rPr>
        <w:t xml:space="preserve">km，包含</w:t>
      </w:r>
      <w:r>
        <w:t xml:space="preserve"> 12 </w:t>
      </w:r>
      <w:r>
        <w:rPr>
          <w:rFonts w:hint="eastAsia"/>
        </w:rPr>
        <w:t xml:space="preserve">级泵站、5</w:t>
      </w:r>
      <w:r>
        <w:t xml:space="preserve"> </w:t>
      </w:r>
      <w:r>
        <w:rPr>
          <w:rFonts w:hint="eastAsia"/>
        </w:rPr>
        <w:t xml:space="preserve">座调蓄水库、跨越</w:t>
      </w:r>
      <w:r>
        <w:t xml:space="preserve"> 3 </w:t>
      </w:r>
      <w:r>
        <w:rPr>
          <w:rFonts w:hint="eastAsia"/>
        </w:rPr>
        <w:t xml:space="preserve">个省级行政区，建设单位信息化基础薄弱，现有仅少量孤立遥测站点）完成以下工作：（1）按三维</w:t>
      </w:r>
      <w:r>
        <w:t xml:space="preserve"> WNAL </w:t>
      </w:r>
      <w:r>
        <w:rPr>
          <w:rFonts w:hint="eastAsia"/>
        </w:rPr>
        <w:t xml:space="preserve">选取矩阵（规模×重要性×信息化基础）推导推荐目标</w:t>
      </w:r>
      <w:r>
        <w:t xml:space="preserve"> WNAL </w:t>
      </w:r>
      <w:r>
        <w:rPr>
          <w:rFonts w:hint="eastAsia"/>
        </w:rPr>
        <w:t xml:space="preserve">等级组合（全线整体等级</w:t>
      </w:r>
      <w:r>
        <w:t xml:space="preserve"> + </w:t>
      </w:r>
      <w:r>
        <w:rPr>
          <w:rFonts w:hint="eastAsia"/>
        </w:rPr>
        <w:t xml:space="preserve">关键节点等级），并注明首期规划等级；（2）对全工程进行</w:t>
      </w:r>
      <w:r>
        <w:t xml:space="preserve"> WSIL </w:t>
      </w:r>
      <w:r>
        <w:rPr>
          <w:rFonts w:hint="eastAsia"/>
        </w:rPr>
        <w:t xml:space="preserve">初步评估，分别对不同工程段（高动态梯级泵站段、平原渠道段、穿城供水段）给出</w:t>
      </w:r>
      <w:r>
        <w:t xml:space="preserve"> S/E/C </w:t>
      </w:r>
      <w:r>
        <w:rPr>
          <w:rFonts w:hint="eastAsia"/>
        </w:rPr>
        <w:t xml:space="preserve">评分和</w:t>
      </w:r>
      <w:r>
        <w:t xml:space="preserve"> WSIL </w:t>
      </w:r>
      <w:r>
        <w:rPr>
          <w:rFonts w:hint="eastAsia"/>
        </w:rPr>
        <w:t xml:space="preserve">等级；（3）制定三期分期建设方案：明确各期主要建设内容、达到的</w:t>
      </w:r>
      <w:r>
        <w:t xml:space="preserve"> WNAL </w:t>
      </w:r>
      <w:r>
        <w:rPr>
          <w:rFonts w:hint="eastAsia"/>
        </w:rPr>
        <w:t xml:space="preserve">等级、推荐投资占比，以及各期的关键里程碑验收条件（参照</w:t>
      </w:r>
      <w:r>
        <w:t xml:space="preserve"> CESA </w:t>
      </w:r>
      <w:r>
        <w:rPr>
          <w:rFonts w:hint="eastAsia"/>
        </w:rPr>
        <w:t xml:space="preserve">团标和</w:t>
      </w:r>
      <w:r>
        <w:t xml:space="preserve"> HydroOS </w:t>
      </w:r>
      <w:r>
        <w:rPr>
          <w:rFonts w:hint="eastAsia"/>
        </w:rPr>
        <w:t xml:space="preserve">认证要求）；（4）指出该工程中投资结构最容易出现”目标过高、验证预算为零”的环节，并给出具体的预算分配建议。</w:t>
      </w:r>
    </w:p>
    <w:p>
      <w:pPr>
        <w:numPr>
          <w:ilvl w:val="0"/>
          <w:numId w:val="1012"/>
        </w:numPr>
      </w:pPr>
      <w:r>
        <w:rPr>
          <w:rFonts w:hint="eastAsia"/>
        </w:rPr>
        <w:t xml:space="preserve">[编程题]</w:t>
      </w:r>
      <w:r>
        <w:t xml:space="preserve"> </w:t>
      </w:r>
      <w:r>
        <w:rPr>
          <w:rFonts w:hint="eastAsia"/>
        </w:rPr>
        <w:t xml:space="preserve">用</w:t>
      </w:r>
      <w:r>
        <w:t xml:space="preserve"> Python </w:t>
      </w:r>
      <w:r>
        <w:rPr>
          <w:rFonts w:hint="eastAsia"/>
        </w:rPr>
        <w:t xml:space="preserve">实现一个</w:t>
      </w:r>
      <w:r>
        <w:t xml:space="preserve"> WNAL </w:t>
      </w:r>
      <w:r>
        <w:rPr>
          <w:rFonts w:hint="eastAsia"/>
        </w:rPr>
        <w:t xml:space="preserve">目标等级推荐系统</w:t>
      </w:r>
      <w:r>
        <w:t xml:space="preserve"> </w:t>
      </w:r>
      <w:r>
        <w:rPr>
          <w:rStyle w:val="VerbatimChar"/>
        </w:rPr>
        <w:t xml:space="preserve">WNALAdvisor</w:t>
      </w:r>
      <w:r>
        <w:rPr>
          <w:rFonts w:hint="eastAsia"/>
        </w:rPr>
        <w:t xml:space="preserve">，基于本章三维决策矩阵和</w:t>
      </w:r>
      <w:r>
        <w:t xml:space="preserve"> </w:t>
      </w:r>
      <m:oMath>
        <m:sSub>
          <m:e>
            <m:r>
              <m:t>T</m:t>
            </m:r>
          </m:e>
          <m:sub>
            <m:r>
              <m:t>c</m:t>
            </m:r>
          </m:sub>
        </m:sSub>
      </m:oMath>
      <w:r>
        <w:t xml:space="preserve"> </w:t>
      </w:r>
      <w:r>
        <w:rPr>
          <w:rFonts w:hint="eastAsia"/>
        </w:rPr>
        <w:t xml:space="preserve">判定规则，为工程立项阶段提供自动化建议。具体要求：（1）实现函数</w:t>
      </w:r>
      <w:r>
        <w:t xml:space="preserve"> </w:t>
      </w:r>
      <w:r>
        <w:rPr>
          <w:rStyle w:val="VerbatimChar"/>
        </w:rPr>
        <w:t xml:space="preserve">recommend_wnal(tc_min: float, human_response_min: float, scale: str, importance: str, ict_foundation: str) -&gt; dict</w:t>
      </w:r>
      <w:r>
        <w:rPr>
          <w:rFonts w:hint="eastAsia"/>
        </w:rPr>
        <w:t xml:space="preserve">，其中</w:t>
      </w:r>
      <w:r>
        <w:t xml:space="preserve"> </w:t>
      </w:r>
      <w:r>
        <w:rPr>
          <w:rStyle w:val="VerbatimChar"/>
        </w:rPr>
        <w:t xml:space="preserve">scale</w:t>
      </w:r>
      <w:r>
        <w:t xml:space="preserve"> </w:t>
      </w:r>
      <w:r>
        <w:rPr>
          <w:rFonts w:hint="eastAsia"/>
        </w:rPr>
        <w:t xml:space="preserve">取值为</w:t>
      </w:r>
      <w:r>
        <w:t xml:space="preserve"> </w:t>
      </w:r>
      <w:r>
        <w:rPr>
          <w:rStyle w:val="VerbatimChar"/>
        </w:rPr>
        <w:t xml:space="preserve">"large"</w:t>
      </w:r>
      <w:r>
        <w:t xml:space="preserve">/</w:t>
      </w:r>
      <w:r>
        <w:rPr>
          <w:rStyle w:val="VerbatimChar"/>
        </w:rPr>
        <w:t xml:space="preserve">"medium"</w:t>
      </w:r>
      <w:r>
        <w:t xml:space="preserve">/</w:t>
      </w:r>
      <w:r>
        <w:rPr>
          <w:rStyle w:val="VerbatimChar"/>
        </w:rPr>
        <w:t xml:space="preserve">"small"</w:t>
      </w:r>
      <w:r>
        <w:rPr>
          <w:rFonts w:hint="eastAsia"/>
        </w:rPr>
        <w:t xml:space="preserve">，</w:t>
      </w:r>
      <w:r>
        <w:rPr>
          <w:rStyle w:val="VerbatimChar"/>
        </w:rPr>
        <w:t xml:space="preserve">importance</w:t>
      </w:r>
      <w:r>
        <w:t xml:space="preserve"> </w:t>
      </w:r>
      <w:r>
        <w:rPr>
          <w:rFonts w:hint="eastAsia"/>
        </w:rPr>
        <w:t xml:space="preserve">取值为</w:t>
      </w:r>
      <w:r>
        <w:t xml:space="preserve"> </w:t>
      </w:r>
      <w:r>
        <w:rPr>
          <w:rStyle w:val="VerbatimChar"/>
        </w:rPr>
        <w:t xml:space="preserve">"critical"</w:t>
      </w:r>
      <w:r>
        <w:t xml:space="preserve">/</w:t>
      </w:r>
      <w:r>
        <w:rPr>
          <w:rStyle w:val="VerbatimChar"/>
        </w:rPr>
        <w:t xml:space="preserve">"high"</w:t>
      </w:r>
      <w:r>
        <w:t xml:space="preserve">/</w:t>
      </w:r>
      <w:r>
        <w:rPr>
          <w:rStyle w:val="VerbatimChar"/>
        </w:rPr>
        <w:t xml:space="preserve">"medium"</w:t>
      </w:r>
      <w:r>
        <w:t xml:space="preserve">/</w:t>
      </w:r>
      <w:r>
        <w:rPr>
          <w:rStyle w:val="VerbatimChar"/>
        </w:rPr>
        <w:t xml:space="preserve">"low"</w:t>
      </w:r>
      <w:r>
        <w:rPr>
          <w:rFonts w:hint="eastAsia"/>
        </w:rPr>
        <w:t xml:space="preserve">，</w:t>
      </w:r>
      <w:r>
        <w:rPr>
          <w:rStyle w:val="VerbatimChar"/>
        </w:rPr>
        <w:t xml:space="preserve">ict_foundation</w:t>
      </w:r>
      <w:r>
        <w:t xml:space="preserve"> </w:t>
      </w:r>
      <w:r>
        <w:rPr>
          <w:rFonts w:hint="eastAsia"/>
        </w:rPr>
        <w:t xml:space="preserve">取值为</w:t>
      </w:r>
      <w:r>
        <w:t xml:space="preserve"> </w:t>
      </w:r>
      <w:r>
        <w:rPr>
          <w:rStyle w:val="VerbatimChar"/>
        </w:rPr>
        <w:t xml:space="preserve">"solid"</w:t>
      </w:r>
      <w:r>
        <w:t xml:space="preserve">/</w:t>
      </w:r>
      <w:r>
        <w:rPr>
          <w:rStyle w:val="VerbatimChar"/>
        </w:rPr>
        <w:t xml:space="preserve">"weak"</w:t>
      </w:r>
      <w:r>
        <w:rPr>
          <w:rFonts w:hint="eastAsia"/>
        </w:rPr>
        <w:t xml:space="preserve">；（2）函数内部先根据</w:t>
      </w:r>
      <w:r>
        <w:t xml:space="preserve"> </w:t>
      </w:r>
      <m:oMath>
        <m:sSub>
          <m:e>
            <m:r>
              <m:t>T</m:t>
            </m:r>
          </m:e>
          <m:sub>
            <m:r>
              <m:t>c</m:t>
            </m:r>
          </m:sub>
        </m:sSub>
      </m:oMath>
      <w:r>
        <w:t xml:space="preserve"> </w:t>
      </w:r>
      <w:r>
        <w:rPr>
          <w:rFonts w:hint="eastAsia"/>
        </w:rPr>
        <w:t xml:space="preserve">与</w:t>
      </w:r>
      <w:r>
        <w:t xml:space="preserve"> </w:t>
      </w:r>
      <m:oMath>
        <m:sSub>
          <m:e>
            <m:r>
              <m:t>T</m:t>
            </m:r>
          </m:e>
          <m:sub>
            <m:r>
              <m:t>h</m:t>
            </m:r>
            <m:r>
              <m:t>u</m:t>
            </m:r>
            <m:r>
              <m:t>m</m:t>
            </m:r>
            <m:r>
              <m:t>a</m:t>
            </m:r>
            <m:r>
              <m:t>n</m:t>
            </m:r>
          </m:sub>
        </m:sSub>
      </m:oMath>
      <w:r>
        <w:t xml:space="preserve"> </w:t>
      </w:r>
      <w:r>
        <w:rPr>
          <w:rFonts w:hint="eastAsia"/>
        </w:rPr>
        <w:t xml:space="preserve">的关系确定最低必须等级，再查询三维矩阵（可用嵌套字典实现）得出推荐等级，取两者中较高值为最终推荐；（3）返回字典包含：</w:t>
      </w:r>
      <w:r>
        <w:rPr>
          <w:rStyle w:val="VerbatimChar"/>
        </w:rPr>
        <w:t xml:space="preserve">recommended_level</w:t>
      </w:r>
      <w:r>
        <w:rPr>
          <w:rFonts w:hint="eastAsia"/>
        </w:rPr>
        <w:t xml:space="preserve">（如</w:t>
      </w:r>
      <w:r>
        <w:t xml:space="preserve"> </w:t>
      </w:r>
      <w:r>
        <w:rPr>
          <w:rStyle w:val="VerbatimChar"/>
        </w:rPr>
        <w:t xml:space="preserve">"L3"</w:t>
      </w:r>
      <w:r>
        <w:rPr>
          <w:rFonts w:hint="eastAsia"/>
        </w:rPr>
        <w:t xml:space="preserve">）、</w:t>
      </w:r>
      <w:r>
        <w:rPr>
          <w:rStyle w:val="VerbatimChar"/>
        </w:rPr>
        <w:t xml:space="preserve">mandatory_reason</w:t>
      </w:r>
      <w:r>
        <w:rPr>
          <w:rFonts w:hint="eastAsia"/>
        </w:rPr>
        <w:t xml:space="preserve">（基于</w:t>
      </w:r>
      <w:r>
        <w:t xml:space="preserve"> </w:t>
      </w:r>
      <m:oMath>
        <m:sSub>
          <m:e>
            <m:r>
              <m:t>T</m:t>
            </m:r>
          </m:e>
          <m:sub>
            <m:r>
              <m:t>c</m:t>
            </m:r>
          </m:sub>
        </m:sSub>
      </m:oMath>
      <w:r>
        <w:t xml:space="preserve"> </w:t>
      </w:r>
      <w:r>
        <w:rPr>
          <w:rFonts w:hint="eastAsia"/>
        </w:rPr>
        <w:t xml:space="preserve">的强制原因，若适用）、</w:t>
      </w:r>
      <w:r>
        <w:rPr>
          <w:rStyle w:val="VerbatimChar"/>
        </w:rPr>
        <w:t xml:space="preserve">matrix_reason</w:t>
      </w:r>
      <w:r>
        <w:rPr>
          <w:rFonts w:hint="eastAsia"/>
        </w:rPr>
        <w:t xml:space="preserve">（三维矩阵推导原因）、</w:t>
      </w:r>
      <w:r>
        <w:rPr>
          <w:rStyle w:val="VerbatimChar"/>
        </w:rPr>
        <w:t xml:space="preserve">phasing_suggestion</w:t>
      </w:r>
      <w:r>
        <w:rPr>
          <w:rFonts w:hint="eastAsia"/>
        </w:rPr>
        <w:t xml:space="preserve">（分期建议字符串）；（4）提供至少</w:t>
      </w:r>
      <w:r>
        <w:t xml:space="preserve"> 3 </w:t>
      </w:r>
      <w:r>
        <w:rPr>
          <w:rFonts w:hint="eastAsia"/>
        </w:rPr>
        <w:t xml:space="preserve">个典型工程场景的调用示例，覆盖”强制</w:t>
      </w:r>
      <w:r>
        <w:t xml:space="preserve"> L3”、</w:t>
      </w:r>
      <w:r>
        <w:rPr>
          <w:rFonts w:hint="eastAsia"/>
        </w:rPr>
        <w:t xml:space="preserve">“帕累托最优</w:t>
      </w:r>
      <w:r>
        <w:t xml:space="preserve"> L2”</w:t>
      </w:r>
      <w:r>
        <w:t xml:space="preserve">、</w:t>
      </w:r>
      <w:r>
        <w:rPr>
          <w:rFonts w:hint="eastAsia"/>
        </w:rPr>
        <w:t xml:space="preserve">“分期从</w:t>
      </w:r>
      <w:r>
        <w:t xml:space="preserve"> L1 </w:t>
      </w:r>
      <w:r>
        <w:rPr>
          <w:rFonts w:hint="eastAsia"/>
        </w:rPr>
        <w:t xml:space="preserve">起步”</w:t>
      </w:r>
      <w:r>
        <w:rPr>
          <w:rFonts w:hint="eastAsia"/>
        </w:rPr>
        <w:t xml:space="preserve">三种决策结果。</w:t>
      </w:r>
    </w:p>
    <w:p>
      <w:r>
        <w:pict>
          <v:rect style="width:0;height:1.5pt" o:hralign="center" o:hrstd="t" o:hr="t"/>
        </w:pict>
      </w:r>
    </w:p>
    <w:bookmarkEnd w:id="34"/>
    <w:bookmarkStart w:id="35"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2026-03-21T23:05:18Z</dcterms:created>
  <dcterms:modified xsi:type="dcterms:W3CDTF">2026-03-21T23:05:18Z</dcterms:modified>
</cp:coreProperties>
</file>

<file path=docProps/custom.xml><?xml version="1.0" encoding="utf-8"?>
<Properties xmlns="http://schemas.openxmlformats.org/officeDocument/2006/custom-properties" xmlns:vt="http://schemas.openxmlformats.org/officeDocument/2006/docPropsVTypes"/>
</file>