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4.png" ContentType="image/png"/>
  <Override PartName="/word/media/rId53.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第八章-cpss框架信息-物理-社会融合控制"/>
    <w:p>
      <w:pPr>
        <w:pStyle w:val="Heading1"/>
      </w:pPr>
      <w:r>
        <w:rPr>
          <w:rFonts w:hint="eastAsia"/>
        </w:rPr>
        <w:t xml:space="preserve">第八章</w:t>
      </w:r>
      <w:r>
        <w:t xml:space="preserve"> </w:t>
      </w:r>
      <w:r>
        <w:rPr>
          <w:rFonts w:hint="eastAsia"/>
        </w:rPr>
        <w:t xml:space="preserve">CPSS框架：信息-物理-社会融合控制</w:t>
      </w:r>
    </w:p>
    <w:bookmarkStart w:id="9" w:name="本章学习目标"/>
    <w:p>
      <w:pPr>
        <w:pStyle w:val="Heading2"/>
      </w:pPr>
      <w:r>
        <w:rPr>
          <w:rFonts w:hint="eastAsia"/>
        </w:rPr>
        <w:t xml:space="preserve">本章学习目标</w:t>
      </w:r>
    </w:p>
    <w:p>
      <w:pPr>
        <w:pStyle w:val="FirstParagraph"/>
      </w:pPr>
      <w:r>
        <w:rPr>
          <w:rFonts w:hint="eastAsia"/>
        </w:rPr>
        <w:t xml:space="preserve">完成本章后，你应能够：</w:t>
      </w:r>
    </w:p>
    <w:p>
      <w:pPr>
        <w:pStyle w:val="Compact"/>
        <w:numPr>
          <w:ilvl w:val="0"/>
          <w:numId w:val="1001"/>
        </w:numPr>
      </w:pPr>
      <w:r>
        <w:rPr>
          <w:rFonts w:hint="eastAsia"/>
          <w:b/>
          <w:bCs/>
        </w:rPr>
        <w:t xml:space="preserve">构建</w:t>
      </w:r>
      <w:r>
        <w:rPr>
          <w:rFonts w:hint="eastAsia"/>
        </w:rPr>
        <w:t xml:space="preserve">涵盖水电站引水系统、机组、发电机与励磁环节的CPSS统一动态模型；</w:t>
      </w:r>
    </w:p>
    <w:p>
      <w:pPr>
        <w:pStyle w:val="Compact"/>
        <w:numPr>
          <w:ilvl w:val="0"/>
          <w:numId w:val="1001"/>
        </w:numPr>
      </w:pPr>
      <w:r>
        <w:rPr>
          <w:rFonts w:hint="eastAsia"/>
          <w:b/>
          <w:bCs/>
        </w:rPr>
        <w:t xml:space="preserve">解释</w:t>
      </w:r>
      <w:r>
        <w:rPr>
          <w:rFonts w:hint="eastAsia"/>
        </w:rPr>
        <w:t xml:space="preserve">多物理耦合条件下水力子系统与电力子系统的相互作用机理；</w:t>
      </w:r>
    </w:p>
    <w:p>
      <w:pPr>
        <w:pStyle w:val="Compact"/>
        <w:numPr>
          <w:ilvl w:val="0"/>
          <w:numId w:val="1001"/>
        </w:numPr>
      </w:pPr>
      <w:r>
        <w:rPr>
          <w:rFonts w:hint="eastAsia"/>
          <w:b/>
          <w:bCs/>
        </w:rPr>
        <w:t xml:space="preserve">建立</w:t>
      </w:r>
      <w:r>
        <w:rPr>
          <w:rFonts w:hint="eastAsia"/>
        </w:rPr>
        <w:t xml:space="preserve">基于统一模型的MPC控制问题，并明确目标函数与约束集合；</w:t>
      </w:r>
    </w:p>
    <w:p>
      <w:pPr>
        <w:pStyle w:val="Compact"/>
        <w:numPr>
          <w:ilvl w:val="0"/>
          <w:numId w:val="1001"/>
        </w:numPr>
      </w:pPr>
      <w:r>
        <w:rPr>
          <w:rFonts w:hint="eastAsia"/>
          <w:b/>
          <w:bCs/>
        </w:rPr>
        <w:t xml:space="preserve">验证</w:t>
      </w:r>
      <w:r>
        <w:rPr>
          <w:rFonts w:hint="eastAsia"/>
        </w:rPr>
        <w:t xml:space="preserve">闭环系统满足Lyapunov稳定性条件，并据此判断运行安全裕度；</w:t>
      </w:r>
    </w:p>
    <w:p>
      <w:pPr>
        <w:pStyle w:val="Compact"/>
        <w:numPr>
          <w:ilvl w:val="0"/>
          <w:numId w:val="1001"/>
        </w:numPr>
      </w:pPr>
      <w:r>
        <w:rPr>
          <w:rFonts w:hint="eastAsia"/>
          <w:b/>
          <w:bCs/>
        </w:rPr>
        <w:t xml:space="preserve">综合</w:t>
      </w:r>
      <w:r>
        <w:rPr>
          <w:rFonts w:hint="eastAsia"/>
        </w:rPr>
        <w:t xml:space="preserve">性能、稳定性与执行器限制，提出CPSS协调控制的参数整定方案。</w:t>
      </w:r>
    </w:p>
    <w:p>
      <w:r>
        <w:pict>
          <v:rect style="width:0;height:1.5pt" o:hralign="center" o:hrstd="t" o:hr="t"/>
        </w:pict>
      </w:r>
    </w:p>
    <w:bookmarkEnd w:id="9"/>
    <w:bookmarkStart w:id="26" w:name="引言"/>
    <w:p>
      <w:pPr>
        <w:pStyle w:val="Heading2"/>
      </w:pPr>
      <w:r>
        <w:t xml:space="preserve">8.1 </w:t>
      </w:r>
      <w:r>
        <w:rPr>
          <w:rFonts w:hint="eastAsia"/>
        </w:rPr>
        <w:t xml:space="preserve">引言</w:t>
      </w:r>
    </w:p>
    <w:bookmarkStart w:id="10" w:name="水利系统控制的复杂性挑战"/>
    <w:p>
      <w:pPr>
        <w:pStyle w:val="Heading3"/>
      </w:pPr>
      <w:r>
        <w:t xml:space="preserve">8.1.1 </w:t>
      </w:r>
      <w:r>
        <w:rPr>
          <w:rFonts w:hint="eastAsia"/>
        </w:rPr>
        <w:t xml:space="preserve">水利系统控制的复杂性挑战</w:t>
      </w:r>
    </w:p>
    <w:p>
      <w:pPr>
        <w:pStyle w:val="FirstParagraph"/>
      </w:pPr>
      <w:r>
        <w:rPr>
          <w:rFonts w:hint="eastAsia"/>
        </w:rPr>
        <w:t xml:space="preserve">水电站作为复杂的水力-机械-电气耦合系统[8-6]，其控制问题长期面临以下挑战:</w:t>
      </w:r>
    </w:p>
    <w:p>
      <w:pPr>
        <w:pStyle w:val="Compact"/>
        <w:numPr>
          <w:ilvl w:val="0"/>
          <w:numId w:val="1002"/>
        </w:numPr>
      </w:pPr>
      <w:r>
        <w:rPr>
          <w:rFonts w:hint="eastAsia"/>
          <w:b/>
          <w:bCs/>
        </w:rPr>
        <w:t xml:space="preserve">多物理场耦合</w:t>
      </w:r>
      <w:r>
        <w:rPr>
          <w:rFonts w:hint="eastAsia"/>
        </w:rPr>
        <w:t xml:space="preserve">:水力系统(引水系统、调压室)、机械系统(水轮机、发电机)、电气系统(励磁、电网)之间存在强耦合</w:t>
      </w:r>
    </w:p>
    <w:p>
      <w:pPr>
        <w:pStyle w:val="Compact"/>
        <w:numPr>
          <w:ilvl w:val="0"/>
          <w:numId w:val="1002"/>
        </w:numPr>
      </w:pPr>
      <w:r>
        <w:rPr>
          <w:rFonts w:hint="eastAsia"/>
          <w:b/>
          <w:bCs/>
        </w:rPr>
        <w:t xml:space="preserve">非线性动态</w:t>
      </w:r>
      <w:r>
        <w:rPr>
          <w:rFonts w:hint="eastAsia"/>
        </w:rPr>
        <w:t xml:space="preserve">:水轮机特性、调速系统、励磁系统均呈现显著非线性</w:t>
      </w:r>
    </w:p>
    <w:p>
      <w:pPr>
        <w:pStyle w:val="Compact"/>
        <w:numPr>
          <w:ilvl w:val="0"/>
          <w:numId w:val="1002"/>
        </w:numPr>
      </w:pPr>
      <w:r>
        <w:rPr>
          <w:rFonts w:hint="eastAsia"/>
          <w:b/>
          <w:bCs/>
        </w:rPr>
        <w:t xml:space="preserve">时变参数</w:t>
      </w:r>
      <w:r>
        <w:rPr>
          <w:rFonts w:hint="eastAsia"/>
        </w:rPr>
        <w:t xml:space="preserve">:水头、负荷、电网强度等运行条件持续变化</w:t>
      </w:r>
    </w:p>
    <w:p>
      <w:pPr>
        <w:pStyle w:val="Compact"/>
        <w:numPr>
          <w:ilvl w:val="0"/>
          <w:numId w:val="1002"/>
        </w:numPr>
      </w:pPr>
      <w:r>
        <w:rPr>
          <w:rFonts w:hint="eastAsia"/>
          <w:b/>
          <w:bCs/>
        </w:rPr>
        <w:t xml:space="preserve">多时间尺度</w:t>
      </w:r>
      <w:r>
        <w:rPr>
          <w:rFonts w:hint="eastAsia"/>
        </w:rPr>
        <w:t xml:space="preserve">:从毫秒级的电气暂态到秒级的水力暂态,跨越多个时间尺度</w:t>
      </w:r>
    </w:p>
    <w:p>
      <w:pPr>
        <w:pStyle w:val="Compact"/>
        <w:numPr>
          <w:ilvl w:val="0"/>
          <w:numId w:val="1002"/>
        </w:numPr>
      </w:pPr>
      <w:r>
        <w:rPr>
          <w:rFonts w:hint="eastAsia"/>
          <w:b/>
          <w:bCs/>
        </w:rPr>
        <w:t xml:space="preserve">多目标约束</w:t>
      </w:r>
      <w:r>
        <w:rPr>
          <w:rFonts w:hint="eastAsia"/>
        </w:rPr>
        <w:t xml:space="preserve">:需同时满足频率稳定、电压稳定、机组安全、经济运行等多重目标</w:t>
      </w:r>
    </w:p>
    <w:p>
      <w:pPr>
        <w:pStyle w:val="FirstParagraph"/>
      </w:pPr>
      <w:r>
        <w:rPr>
          <w:rFonts w:hint="eastAsia"/>
        </w:rPr>
        <w:t xml:space="preserve">传统控制方法(如PID控制[8-15])虽然在工程中广泛应用,但缺乏统一的理论框架来系统性地处理这些挑战。</w:t>
      </w:r>
    </w:p>
    <w:bookmarkEnd w:id="10"/>
    <w:bookmarkStart w:id="11" w:name="引导案例某水电站的控制困境"/>
    <w:p>
      <w:pPr>
        <w:pStyle w:val="Heading3"/>
      </w:pPr>
      <w:r>
        <w:t xml:space="preserve">8.1.2 </w:t>
      </w:r>
      <w:r>
        <w:rPr>
          <w:rFonts w:hint="eastAsia"/>
        </w:rPr>
        <w:t xml:space="preserve">引导案例:某水电站的控制困境</w:t>
      </w:r>
    </w:p>
    <w:p>
      <w:pPr>
        <w:pStyle w:val="FirstParagraph"/>
      </w:pPr>
      <w:r>
        <w:rPr>
          <w:rFonts w:hint="eastAsia"/>
          <w:b/>
          <w:bCs/>
        </w:rPr>
        <w:t xml:space="preserve">案例背景</w:t>
      </w:r>
      <w:r>
        <w:rPr>
          <w:rFonts w:hint="eastAsia"/>
        </w:rPr>
        <w:t xml:space="preserve">:某装机容量300MW的水电站,在2023年7月的一次负荷突增事件中暴露了控制系统的严重问题。</w:t>
      </w:r>
    </w:p>
    <w:p>
      <w:pPr>
        <w:pStyle w:val="BodyText"/>
      </w:pPr>
      <w:r>
        <w:rPr>
          <w:rFonts w:hint="eastAsia"/>
          <w:b/>
          <w:bCs/>
        </w:rPr>
        <w:t xml:space="preserve">事件时间线</w:t>
      </w:r>
      <w:r>
        <w:t xml:space="preserve">:</w:t>
      </w:r>
      <w:r>
        <w:t xml:space="preserve"> </w:t>
      </w:r>
      <w:r>
        <w:t xml:space="preserve">-</w:t>
      </w:r>
      <w:r>
        <w:t xml:space="preserve"> </w:t>
      </w:r>
      <w:r>
        <w:rPr>
          <w:b/>
          <w:bCs/>
        </w:rPr>
        <w:t xml:space="preserve">T=0s</w:t>
      </w:r>
      <w:r>
        <w:t xml:space="preserve">: </w:t>
      </w:r>
      <w:r>
        <w:rPr>
          <w:rFonts w:hint="eastAsia"/>
        </w:rPr>
        <w:t xml:space="preserve">电网负荷突增50MW(从250MW→300MW)</w:t>
      </w:r>
      <w:r>
        <w:t xml:space="preserve"> </w:t>
      </w:r>
      <w:r>
        <w:t xml:space="preserve">-</w:t>
      </w:r>
      <w:r>
        <w:t xml:space="preserve"> </w:t>
      </w:r>
      <w:r>
        <w:rPr>
          <w:b/>
          <w:bCs/>
        </w:rPr>
        <w:t xml:space="preserve">T=2s</w:t>
      </w:r>
      <w:r>
        <w:t xml:space="preserve">: </w:t>
      </w:r>
      <w:r>
        <w:rPr>
          <w:rFonts w:hint="eastAsia"/>
        </w:rPr>
        <w:t xml:space="preserve">频率跌至49.5Hz(偏差-0.5Hz),触发一级告警</w:t>
      </w:r>
      <w:r>
        <w:t xml:space="preserve"> </w:t>
      </w:r>
      <w:r>
        <w:t xml:space="preserve">-</w:t>
      </w:r>
      <w:r>
        <w:t xml:space="preserve"> </w:t>
      </w:r>
      <w:r>
        <w:rPr>
          <w:b/>
          <w:bCs/>
        </w:rPr>
        <w:t xml:space="preserve">T=5s</w:t>
      </w:r>
      <w:r>
        <w:t xml:space="preserve">: </w:t>
      </w:r>
      <w:r>
        <w:rPr>
          <w:rFonts w:hint="eastAsia"/>
        </w:rPr>
        <w:t xml:space="preserve">传统PID调速器开始响应,导叶开度从70%→85%</w:t>
      </w:r>
      <w:r>
        <w:t xml:space="preserve"> </w:t>
      </w:r>
      <w:r>
        <w:t xml:space="preserve">-</w:t>
      </w:r>
      <w:r>
        <w:t xml:space="preserve"> </w:t>
      </w:r>
      <w:r>
        <w:rPr>
          <w:b/>
          <w:bCs/>
        </w:rPr>
        <w:t xml:space="preserve">T=8s</w:t>
      </w:r>
      <w:r>
        <w:t xml:space="preserve">: </w:t>
      </w:r>
      <w:r>
        <w:rPr>
          <w:rFonts w:hint="eastAsia"/>
        </w:rPr>
        <w:t xml:space="preserve">水击效应导致压力管道振动,压力波动±15%</w:t>
      </w:r>
      <w:r>
        <w:t xml:space="preserve"> </w:t>
      </w:r>
      <w:r>
        <w:t xml:space="preserve">-</w:t>
      </w:r>
      <w:r>
        <w:t xml:space="preserve"> </w:t>
      </w:r>
      <w:r>
        <w:rPr>
          <w:b/>
          <w:bCs/>
        </w:rPr>
        <w:t xml:space="preserve">T=12s</w:t>
      </w:r>
      <w:r>
        <w:t xml:space="preserve">: </w:t>
      </w:r>
      <w:r>
        <w:rPr>
          <w:rFonts w:hint="eastAsia"/>
        </w:rPr>
        <w:t xml:space="preserve">频率过冲至50.3Hz(超调0.3Hz),触发二级告警</w:t>
      </w:r>
      <w:r>
        <w:t xml:space="preserve"> </w:t>
      </w:r>
      <w:r>
        <w:t xml:space="preserve">-</w:t>
      </w:r>
      <w:r>
        <w:t xml:space="preserve"> </w:t>
      </w:r>
      <w:r>
        <w:rPr>
          <w:b/>
          <w:bCs/>
        </w:rPr>
        <w:t xml:space="preserve">T=25s</w:t>
      </w:r>
      <w:r>
        <w:t xml:space="preserve">: </w:t>
      </w:r>
      <w:r>
        <w:rPr>
          <w:rFonts w:hint="eastAsia"/>
        </w:rPr>
        <w:t xml:space="preserve">系统才稳定在50Hz附近,但功率仍有±5MW波动</w:t>
      </w:r>
    </w:p>
    <w:p>
      <w:pPr>
        <w:pStyle w:val="BodyText"/>
      </w:pPr>
      <w:r>
        <w:rPr>
          <w:rFonts w:hint="eastAsia"/>
          <w:b/>
          <w:bCs/>
        </w:rPr>
        <w:t xml:space="preserve">问题分析</w:t>
      </w:r>
      <w:r>
        <w:t xml:space="preserve">:</w:t>
      </w:r>
      <w:r>
        <w:t xml:space="preserve"> </w:t>
      </w:r>
      <w:r>
        <w:t xml:space="preserve">1.</w:t>
      </w:r>
      <w:r>
        <w:t xml:space="preserve"> </w:t>
      </w:r>
      <w:r>
        <w:rPr>
          <w:rFonts w:hint="eastAsia"/>
          <w:b/>
          <w:bCs/>
        </w:rPr>
        <w:t xml:space="preserve">响应滞后</w:t>
      </w:r>
      <w:r>
        <w:rPr>
          <w:rFonts w:hint="eastAsia"/>
        </w:rPr>
        <w:t xml:space="preserve">:PID控制器未考虑水击延迟(</w:t>
      </w:r>
      <m:oMath>
        <m:sSub>
          <m:e>
            <m:r>
              <m:t>T</m:t>
            </m:r>
          </m:e>
          <m:sub>
            <m:r>
              <m:t>w</m:t>
            </m:r>
          </m:sub>
        </m:sSub>
        <m:r>
          <m:rPr>
            <m:sty m:val="p"/>
          </m:rPr>
          <m:t>=</m:t>
        </m:r>
        <m:r>
          <m:t>2.5</m:t>
        </m:r>
      </m:oMath>
      <w:r>
        <w:rPr>
          <w:rFonts w:hint="eastAsia"/>
        </w:rPr>
        <w:t xml:space="preserve">s，此为全引水系统——含隧洞与压力管道——的综合水力惯性时间常数，非仅200</w:t>
      </w:r>
      <w:r>
        <w:t xml:space="preserve"> </w:t>
      </w:r>
      <w:r>
        <w:rPr>
          <w:rFonts w:hint="eastAsia"/>
        </w:rPr>
        <w:t xml:space="preserve">m压力钢管段),导致响应滞后</w:t>
      </w:r>
      <w:r>
        <w:t xml:space="preserve"> </w:t>
      </w:r>
      <w:r>
        <w:t xml:space="preserve">2.</w:t>
      </w:r>
      <w:r>
        <w:t xml:space="preserve"> </w:t>
      </w:r>
      <w:r>
        <w:rPr>
          <w:rFonts w:hint="eastAsia"/>
          <w:b/>
          <w:bCs/>
        </w:rPr>
        <w:t xml:space="preserve">过度超调</w:t>
      </w:r>
      <w:r>
        <w:rPr>
          <w:rFonts w:hint="eastAsia"/>
        </w:rPr>
        <w:t xml:space="preserve">:未考虑水力-机械耦合,导致15%的超调量</w:t>
      </w:r>
      <w:r>
        <w:t xml:space="preserve"> </w:t>
      </w:r>
      <w:r>
        <w:t xml:space="preserve">3.</w:t>
      </w:r>
      <w:r>
        <w:t xml:space="preserve"> </w:t>
      </w:r>
      <w:r>
        <w:rPr>
          <w:rFonts w:hint="eastAsia"/>
          <w:b/>
          <w:bCs/>
        </w:rPr>
        <w:t xml:space="preserve">经济损失</w:t>
      </w:r>
      <w:r>
        <w:rPr>
          <w:rFonts w:hint="eastAsia"/>
        </w:rPr>
        <w:t xml:space="preserve">:频率偏差导致考核罚款约8万元,调节过程磨损成本约2万元</w:t>
      </w:r>
      <w:r>
        <w:t xml:space="preserve"> </w:t>
      </w:r>
      <w:r>
        <w:t xml:space="preserve">4.</w:t>
      </w:r>
      <w:r>
        <w:t xml:space="preserve"> </w:t>
      </w:r>
      <w:r>
        <w:rPr>
          <w:rFonts w:hint="eastAsia"/>
          <w:b/>
          <w:bCs/>
        </w:rPr>
        <w:t xml:space="preserve">安全隐患</w:t>
      </w:r>
      <w:r>
        <w:rPr>
          <w:rFonts w:hint="eastAsia"/>
        </w:rPr>
        <w:t xml:space="preserve">:压力波动接近管道设计极限(±20%),存在爆管风险</w:t>
      </w:r>
    </w:p>
    <w:p>
      <w:pPr>
        <w:pStyle w:val="BlockText"/>
      </w:pPr>
      <w:r>
        <w:rPr>
          <w:rFonts w:hint="eastAsia"/>
          <w:b/>
          <w:bCs/>
        </w:rPr>
        <w:t xml:space="preserve">案例说明</w:t>
      </w:r>
      <w:r>
        <w:rPr>
          <w:rFonts w:hint="eastAsia"/>
        </w:rPr>
        <w:t xml:space="preserve">：本案例为教学示例，基于典型300MW水电站的仿真场景（水头500m，管道长度200m，水击波速1000m/s，惯性时间常数8.5s）。经济损失按国家电网”两个细则”考核标准估算（频率偏差0.5Hz持续25s，一类考核0.32万元/MW·次）。数据用于说明传统控制方法的局限性，实际工程中具体数值因电站参数和电网要求而异。</w:t>
      </w:r>
    </w:p>
    <w:p>
      <w:pPr>
        <w:pStyle w:val="FirstParagraph"/>
      </w:pPr>
      <w:r>
        <w:rPr>
          <w:rFonts w:hint="eastAsia"/>
          <w:b/>
          <w:bCs/>
        </w:rPr>
        <w:t xml:space="preserve">传统方法的局限</w:t>
      </w:r>
      <w:r>
        <w:t xml:space="preserve">:</w:t>
      </w:r>
      <w:r>
        <w:t xml:space="preserve"> </w:t>
      </w:r>
      <w:r>
        <w:t xml:space="preserve">- </w:t>
      </w:r>
      <w:r>
        <w:rPr>
          <w:rFonts w:hint="eastAsia"/>
        </w:rPr>
        <w:t xml:space="preserve">PID参数固定,无法适应水头变化(当时水头从额定500m降至450m)</w:t>
      </w:r>
      <w:r>
        <w:t xml:space="preserve"> </w:t>
      </w:r>
      <w:r>
        <w:t xml:space="preserve">- </w:t>
      </w:r>
      <w:r>
        <w:rPr>
          <w:rFonts w:hint="eastAsia"/>
        </w:rPr>
        <w:t xml:space="preserve">缺乏前馈补偿,无法预测负荷变化趋势</w:t>
      </w:r>
      <w:r>
        <w:t xml:space="preserve"> </w:t>
      </w:r>
      <w:r>
        <w:t xml:space="preserve">- </w:t>
      </w:r>
      <w:r>
        <w:rPr>
          <w:rFonts w:hint="eastAsia"/>
        </w:rPr>
        <w:t xml:space="preserve">未考虑电网约束,导致功率爬坡率超标(实际12MW/s,限值10MW/s)</w:t>
      </w:r>
    </w:p>
    <w:p>
      <w:pPr>
        <w:pStyle w:val="BodyText"/>
      </w:pPr>
      <w:r>
        <w:rPr>
          <w:rFonts w:hint="eastAsia"/>
        </w:rPr>
        <w:t xml:space="preserve">这个案例促使我们思考:</w:t>
      </w:r>
      <w:r>
        <w:rPr>
          <w:rFonts w:hint="eastAsia"/>
          <w:b/>
          <w:bCs/>
        </w:rPr>
        <w:t xml:space="preserve">能否建立一个统一的理论框架,系统性地解决这些问题?</w:t>
      </w:r>
    </w:p>
    <w:bookmarkEnd w:id="11"/>
    <w:bookmarkStart w:id="17" w:name="cpss框架在chs体系中的定位"/>
    <w:p>
      <w:pPr>
        <w:pStyle w:val="Heading3"/>
      </w:pPr>
      <w:r>
        <w:t xml:space="preserve">8.1.3 </w:t>
      </w:r>
      <w:r>
        <w:rPr>
          <w:rFonts w:hint="eastAsia"/>
        </w:rPr>
        <w:t xml:space="preserve">CPSS框架在CHS体系中的定位</w:t>
      </w:r>
    </w:p>
    <w:bookmarkStart w:id="12" w:name="a-从chs到cpss理论到应用的具体化"/>
    <w:p>
      <w:pPr>
        <w:pStyle w:val="Heading4"/>
      </w:pPr>
      <w:r>
        <w:t xml:space="preserve">(a) </w:t>
      </w:r>
      <w:r>
        <w:rPr>
          <w:rFonts w:hint="eastAsia"/>
        </w:rPr>
        <w:t xml:space="preserve">从CHS到CPSS：理论到应用的具体化</w:t>
      </w:r>
    </w:p>
    <w:p>
      <w:pPr>
        <w:pStyle w:val="FirstParagraph"/>
      </w:pPr>
      <w:r>
        <w:rPr>
          <w:rFonts w:hint="eastAsia"/>
        </w:rPr>
        <w:t xml:space="preserve">回顾第一章，</w:t>
      </w:r>
      <w:r>
        <w:rPr>
          <w:rFonts w:hint="eastAsia"/>
          <w:b/>
          <w:bCs/>
        </w:rPr>
        <w:t xml:space="preserve">水系统控制论（CHS,</w:t>
      </w:r>
      <w:r>
        <w:rPr>
          <w:b/>
          <w:bCs/>
        </w:rPr>
        <w:t xml:space="preserve"> Cybernetics of Hydro </w:t>
      </w:r>
      <w:r>
        <w:rPr>
          <w:rFonts w:hint="eastAsia"/>
          <w:b/>
          <w:bCs/>
        </w:rPr>
        <w:t xml:space="preserve">Systems）</w:t>
      </w:r>
      <w:r>
        <w:rPr>
          <w:rFonts w:hint="eastAsia"/>
        </w:rPr>
        <w:t xml:space="preserve">[8-1]提出了水利工程从第四代（数据驱动+智能决策）向第五代（自主运行+人机共融）演进的路径[8-4]。CHS的核心是建立统一的理论框架，支持水利工程在不同场景下实现自主运行。</w:t>
      </w:r>
    </w:p>
    <w:p>
      <w:pPr>
        <w:pStyle w:val="BodyText"/>
      </w:pPr>
      <w:r>
        <w:rPr>
          <w:rFonts w:hint="eastAsia"/>
          <w:b/>
          <w:bCs/>
        </w:rPr>
        <w:t xml:space="preserve">CPSS（Cyber-Physical-Social</w:t>
      </w:r>
      <w:r>
        <w:rPr>
          <w:b/>
          <w:bCs/>
        </w:rPr>
        <w:t xml:space="preserve"> </w:t>
      </w:r>
      <w:r>
        <w:rPr>
          <w:rFonts w:hint="eastAsia"/>
          <w:b/>
          <w:bCs/>
        </w:rPr>
        <w:t xml:space="preserve">System）框架</w:t>
      </w:r>
      <w:r>
        <w:rPr>
          <w:rFonts w:hint="eastAsia"/>
        </w:rPr>
        <w:t xml:space="preserve">[8-5][8-22]是CHS理论在水电站控制领域的具体实现。它将CHS的抽象理论转化为可操作的建模和控制方法：</w:t>
      </w:r>
    </w:p>
    <w:p>
      <w:pPr>
        <w:pStyle w:val="Compact"/>
        <w:numPr>
          <w:ilvl w:val="0"/>
          <w:numId w:val="1003"/>
        </w:numPr>
      </w:pPr>
      <w:r>
        <w:rPr>
          <w:b/>
          <w:bCs/>
        </w:rPr>
        <w:t xml:space="preserve">CHS</w:t>
      </w:r>
      <w:r>
        <w:rPr>
          <w:rFonts w:hint="eastAsia"/>
        </w:rPr>
        <w:t xml:space="preserve">：提供统一的理论语言（八原理、WNAL分级、ODD定义）</w:t>
      </w:r>
    </w:p>
    <w:p>
      <w:pPr>
        <w:pStyle w:val="Compact"/>
        <w:numPr>
          <w:ilvl w:val="0"/>
          <w:numId w:val="1003"/>
        </w:numPr>
      </w:pPr>
      <w:r>
        <w:rPr>
          <w:b/>
          <w:bCs/>
        </w:rPr>
        <w:t xml:space="preserve">CPSS</w:t>
      </w:r>
      <w:r>
        <w:rPr>
          <w:rFonts w:hint="eastAsia"/>
        </w:rPr>
        <w:t xml:space="preserve">：提供水电站场景下的具体建模框架（三层架构、数学模型、控制算法）</w:t>
      </w:r>
    </w:p>
    <w:p>
      <w:pPr>
        <w:pStyle w:val="Compact"/>
        <w:numPr>
          <w:ilvl w:val="0"/>
          <w:numId w:val="1003"/>
        </w:numPr>
      </w:pPr>
      <w:r>
        <w:rPr>
          <w:b/>
          <w:bCs/>
        </w:rPr>
        <w:t xml:space="preserve">HydroOS</w:t>
      </w:r>
      <w:r>
        <w:rPr>
          <w:rFonts w:hint="eastAsia"/>
        </w:rPr>
        <w:t xml:space="preserve">：提供软件实现平台（第十三章详述）</w:t>
      </w:r>
    </w:p>
    <w:p>
      <w:pPr>
        <w:pStyle w:val="FirstParagraph"/>
      </w:pPr>
      <w:r>
        <w:rPr>
          <w:rFonts w:hint="eastAsia"/>
          <w:b/>
          <w:bCs/>
        </w:rPr>
        <w:t xml:space="preserve">CPSS框架与CHS八原理的映射</w:t>
      </w:r>
      <w:r>
        <w:rPr>
          <w:rFonts w:hint="eastAsia"/>
        </w:rPr>
        <w:t xml:space="preserve">：</w:t>
      </w:r>
    </w:p>
    <w:p>
      <w:pPr>
        <w:pStyle w:val="BodyText"/>
      </w:pPr>
      <w:r>
        <w:rPr>
          <w:rFonts w:hint="eastAsia"/>
          <w:b/>
          <w:bCs/>
        </w:rPr>
        <w:t xml:space="preserve">表8-1</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rPr>
                <w:rFonts w:hint="eastAsia"/>
              </w:rPr>
              <w:t xml:space="preserve">CHS原理</w:t>
            </w:r>
          </w:p>
        </w:tc>
        <w:tc>
          <w:tcPr/>
          <w:p>
            <w:pPr>
              <w:pStyle w:val="Compact"/>
            </w:pPr>
            <w:r>
              <w:rPr>
                <w:rFonts w:hint="eastAsia"/>
              </w:rPr>
              <w:t xml:space="preserve">CPSS中的体现</w:t>
            </w:r>
          </w:p>
        </w:tc>
      </w:tr>
      <w:tr>
        <w:tc>
          <w:tcPr/>
          <w:p>
            <w:pPr>
              <w:pStyle w:val="Compact"/>
            </w:pPr>
            <w:r>
              <w:t xml:space="preserve">P1 </w:t>
            </w:r>
            <w:r>
              <w:rPr>
                <w:rFonts w:hint="eastAsia"/>
              </w:rPr>
              <w:t xml:space="preserve">传递函数化</w:t>
            </w:r>
          </w:p>
        </w:tc>
        <w:tc>
          <w:tcPr/>
          <w:p>
            <w:pPr>
              <w:pStyle w:val="Compact"/>
            </w:pPr>
            <w:r>
              <w:rPr>
                <w:rFonts w:hint="eastAsia"/>
              </w:rPr>
              <w:t xml:space="preserve">Physical层建模：水力-机械-电气传递函数（第九章展开）</w:t>
            </w:r>
          </w:p>
        </w:tc>
      </w:tr>
      <w:tr>
        <w:tc>
          <w:tcPr/>
          <w:p>
            <w:pPr>
              <w:pStyle w:val="Compact"/>
            </w:pPr>
            <w:r>
              <w:t xml:space="preserve">P2 </w:t>
            </w:r>
            <w:r>
              <w:rPr>
                <w:rFonts w:hint="eastAsia"/>
              </w:rPr>
              <w:t xml:space="preserve">可控可观性</w:t>
            </w:r>
          </w:p>
        </w:tc>
        <w:tc>
          <w:tcPr/>
          <w:p>
            <w:pPr>
              <w:pStyle w:val="Compact"/>
            </w:pPr>
            <w:r>
              <w:rPr>
                <w:rFonts w:hint="eastAsia"/>
              </w:rPr>
              <w:t xml:space="preserve">Cyber层设计：状态观测器与可控性分析</w:t>
            </w:r>
          </w:p>
        </w:tc>
      </w:tr>
      <w:tr>
        <w:tc>
          <w:tcPr/>
          <w:p>
            <w:pPr>
              <w:pStyle w:val="Compact"/>
            </w:pPr>
            <w:r>
              <w:t xml:space="preserve">P3 </w:t>
            </w:r>
            <w:r>
              <w:rPr>
                <w:rFonts w:hint="eastAsia"/>
              </w:rPr>
              <w:t xml:space="preserve">分层分布式</w:t>
            </w:r>
          </w:p>
        </w:tc>
        <w:tc>
          <w:tcPr/>
          <w:p>
            <w:pPr>
              <w:pStyle w:val="Compact"/>
            </w:pPr>
            <w:r>
              <w:rPr>
                <w:rFonts w:hint="eastAsia"/>
              </w:rPr>
              <w:t xml:space="preserve">三层架构本身：Physical→Cyber→Social的分层递阶</w:t>
            </w:r>
          </w:p>
        </w:tc>
      </w:tr>
      <w:tr>
        <w:tc>
          <w:tcPr/>
          <w:p>
            <w:pPr>
              <w:pStyle w:val="Compact"/>
            </w:pPr>
            <w:r>
              <w:t xml:space="preserve">P4 </w:t>
            </w:r>
            <w:r>
              <w:rPr>
                <w:rFonts w:hint="eastAsia"/>
              </w:rPr>
              <w:t xml:space="preserve">安全包络</w:t>
            </w:r>
          </w:p>
        </w:tc>
        <w:tc>
          <w:tcPr/>
          <w:p>
            <w:pPr>
              <w:pStyle w:val="Compact"/>
            </w:pPr>
            <w:r>
              <w:rPr>
                <w:rFonts w:hint="eastAsia"/>
              </w:rPr>
              <w:t xml:space="preserve">嵌入各层的硬约束保护（如压力管道极限、频率偏差限值）</w:t>
            </w:r>
          </w:p>
        </w:tc>
      </w:tr>
      <w:tr>
        <w:tc>
          <w:tcPr/>
          <w:p>
            <w:pPr>
              <w:pStyle w:val="Compact"/>
            </w:pPr>
            <w:r>
              <w:t xml:space="preserve">P5 </w:t>
            </w:r>
            <w:r>
              <w:rPr>
                <w:rFonts w:hint="eastAsia"/>
              </w:rPr>
              <w:t xml:space="preserve">在环验证</w:t>
            </w:r>
          </w:p>
        </w:tc>
        <w:tc>
          <w:tcPr/>
          <w:p>
            <w:pPr>
              <w:pStyle w:val="Compact"/>
            </w:pPr>
            <w:r>
              <w:rPr>
                <w:rFonts w:hint="eastAsia"/>
              </w:rPr>
              <w:t xml:space="preserve">案例中的SiL/HiL验证（第十一章展开）</w:t>
            </w:r>
          </w:p>
        </w:tc>
      </w:tr>
      <w:tr>
        <w:tc>
          <w:tcPr/>
          <w:p>
            <w:pPr>
              <w:pStyle w:val="Compact"/>
            </w:pPr>
            <w:r>
              <w:t xml:space="preserve">P6 </w:t>
            </w:r>
            <w:r>
              <w:rPr>
                <w:rFonts w:hint="eastAsia"/>
              </w:rPr>
              <w:t xml:space="preserve">认知增强</w:t>
            </w:r>
          </w:p>
        </w:tc>
        <w:tc>
          <w:tcPr/>
          <w:p>
            <w:pPr>
              <w:pStyle w:val="Compact"/>
            </w:pPr>
            <w:r>
              <w:rPr>
                <w:rFonts w:hint="eastAsia"/>
              </w:rPr>
              <w:t xml:space="preserve">Social层中融合领域知识与数据驱动的智能决策（专家经验+机器学习）</w:t>
            </w:r>
          </w:p>
        </w:tc>
      </w:tr>
      <w:tr>
        <w:tc>
          <w:tcPr/>
          <w:p>
            <w:pPr>
              <w:pStyle w:val="Compact"/>
            </w:pPr>
            <w:r>
              <w:t xml:space="preserve">P7 </w:t>
            </w:r>
            <w:r>
              <w:rPr>
                <w:rFonts w:hint="eastAsia"/>
              </w:rPr>
              <w:t xml:space="preserve">人机共融</w:t>
            </w:r>
          </w:p>
        </w:tc>
        <w:tc>
          <w:tcPr/>
          <w:p>
            <w:pPr>
              <w:pStyle w:val="Compact"/>
            </w:pPr>
            <w:r>
              <w:rPr>
                <w:rFonts w:hint="eastAsia"/>
              </w:rPr>
              <w:t xml:space="preserve">Social层的调度员交互界面</w:t>
            </w:r>
          </w:p>
        </w:tc>
      </w:tr>
      <w:tr>
        <w:tc>
          <w:tcPr/>
          <w:p>
            <w:pPr>
              <w:pStyle w:val="Compact"/>
            </w:pPr>
            <w:r>
              <w:t xml:space="preserve">P8 </w:t>
            </w:r>
            <w:r>
              <w:rPr>
                <w:rFonts w:hint="eastAsia"/>
              </w:rPr>
              <w:t xml:space="preserve">全生命周期演进</w:t>
            </w:r>
          </w:p>
        </w:tc>
        <w:tc>
          <w:tcPr/>
          <w:p>
            <w:pPr>
              <w:pStyle w:val="Compact"/>
            </w:pPr>
            <w:r>
              <w:rPr>
                <w:rFonts w:hint="eastAsia"/>
              </w:rPr>
              <w:t xml:space="preserve">自适应参数调整与在线学习</w:t>
            </w:r>
          </w:p>
        </w:tc>
      </w:tr>
    </w:tbl>
    <w:p>
      <w:pPr>
        <w:pStyle w:val="BodyText"/>
      </w:pPr>
      <w:r>
        <w:rPr>
          <w:rFonts w:hint="eastAsia"/>
          <w:b/>
          <w:bCs/>
        </w:rPr>
        <w:t xml:space="preserve">CHS六元组在CPSS三层中的映射</w:t>
      </w:r>
      <w:r>
        <w:rPr>
          <w:rFonts w:hint="eastAsia"/>
        </w:rPr>
        <w:t xml:space="preserve">：</w:t>
      </w:r>
    </w:p>
    <w:p>
      <w:pPr>
        <w:pStyle w:val="BodyText"/>
      </w:pPr>
      <w:r>
        <w:rPr>
          <w:rFonts w:hint="eastAsia"/>
        </w:rPr>
        <w:t xml:space="preserve">CHS理论将水利系统统一描述为六元受控系统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（第一章）。在CPSS框架下，六元素分布于三个层次：</w:t>
      </w:r>
    </w:p>
    <w:p>
      <w:pPr>
        <w:pStyle w:val="BodyText"/>
      </w:pPr>
      <w:r>
        <w:rPr>
          <w:rFonts w:hint="eastAsia"/>
          <w:b/>
          <w:bCs/>
        </w:rPr>
        <w:t xml:space="preserve">表8-2</w:t>
      </w:r>
    </w:p>
    <w:tbl>
      <w:tblPr>
        <w:tblStyle w:val="Table"/>
        <w:tblW w:type="pct" w:w="5000"/>
        <w:tblLayout w:type="fixed"/>
        <w:tblLook w:firstRow="1" w:lastRow="0" w:firstColumn="0" w:lastColumn="0" w:noHBand="0" w:noVBand="0" w:val="0020"/>
      </w:tblPr>
      <w:tblGrid>
        <w:gridCol w:w="3111"/>
        <w:gridCol w:w="3111"/>
        <w:gridCol w:w="1697"/>
      </w:tblGrid>
      <w:tr>
        <w:trPr>
          <w:tblHeader w:val="on"/>
        </w:trPr>
        <w:tc>
          <w:tcPr/>
          <w:p>
            <w:pPr>
              <w:pStyle w:val="Compact"/>
            </w:pPr>
            <w:r>
              <w:rPr>
                <w:rFonts w:hint="eastAsia"/>
              </w:rPr>
              <w:t xml:space="preserve">CHS六元素</w:t>
            </w:r>
          </w:p>
        </w:tc>
        <w:tc>
          <w:tcPr/>
          <w:p>
            <w:pPr>
              <w:pStyle w:val="Compact"/>
            </w:pPr>
            <w:r>
              <w:rPr>
                <w:rFonts w:hint="eastAsia"/>
              </w:rPr>
              <w:t xml:space="preserve">所在CPSS层</w:t>
            </w:r>
          </w:p>
        </w:tc>
        <w:tc>
          <w:tcPr/>
          <w:p>
            <w:pPr>
              <w:pStyle w:val="Compact"/>
            </w:pPr>
            <w:r>
              <w:rPr>
                <w:rFonts w:hint="eastAsia"/>
              </w:rPr>
              <w:t xml:space="preserve">说明</w:t>
            </w:r>
          </w:p>
        </w:tc>
      </w:tr>
      <w:tr>
        <w:tc>
          <w:tcPr/>
          <w:p>
            <w:pPr>
              <w:pStyle w:val="Compact"/>
            </w:pPr>
            <w:r>
              <w:rPr>
                <w:rFonts w:hint="eastAsia"/>
              </w:rPr>
              <w:t xml:space="preserve">P（被控对象）</w:t>
            </w:r>
          </w:p>
        </w:tc>
        <w:tc>
          <w:tcPr/>
          <w:p>
            <w:pPr>
              <w:pStyle w:val="Compact"/>
            </w:pPr>
            <w:r>
              <w:rPr>
                <w:rFonts w:hint="eastAsia"/>
              </w:rPr>
              <w:t xml:space="preserve">Physical层</w:t>
            </w:r>
          </w:p>
        </w:tc>
        <w:tc>
          <w:tcPr/>
          <w:p>
            <w:pPr>
              <w:pStyle w:val="Compact"/>
            </w:pPr>
            <w:r>
              <w:rPr>
                <w:rFonts w:hint="eastAsia"/>
              </w:rPr>
              <w:t xml:space="preserve">水力-机械-电气耦合过程</w:t>
            </w:r>
          </w:p>
        </w:tc>
      </w:tr>
      <w:tr>
        <w:tc>
          <w:tcPr/>
          <w:p>
            <w:pPr>
              <w:pStyle w:val="Compact"/>
            </w:pPr>
            <w:r>
              <w:rPr>
                <w:rFonts w:hint="eastAsia"/>
              </w:rPr>
              <w:t xml:space="preserve">A（执行器）</w:t>
            </w:r>
          </w:p>
        </w:tc>
        <w:tc>
          <w:tcPr/>
          <w:p>
            <w:pPr>
              <w:pStyle w:val="Compact"/>
            </w:pPr>
            <w:r>
              <w:rPr>
                <w:rFonts w:hint="eastAsia"/>
              </w:rPr>
              <w:t xml:space="preserve">Physical层</w:t>
            </w:r>
          </w:p>
        </w:tc>
        <w:tc>
          <w:tcPr/>
          <w:p>
            <w:pPr>
              <w:pStyle w:val="Compact"/>
            </w:pPr>
            <w:r>
              <w:rPr>
                <w:rFonts w:hint="eastAsia"/>
              </w:rPr>
              <w:t xml:space="preserve">导叶伺服机构、励磁系统</w:t>
            </w:r>
          </w:p>
        </w:tc>
      </w:tr>
      <w:tr>
        <w:tc>
          <w:tcPr/>
          <w:p>
            <w:pPr>
              <w:pStyle w:val="Compact"/>
            </w:pPr>
            <w:r>
              <w:rPr>
                <w:rFonts w:hint="eastAsia"/>
              </w:rPr>
              <w:t xml:space="preserve">S（传感器）</w:t>
            </w:r>
          </w:p>
        </w:tc>
        <w:tc>
          <w:tcPr/>
          <w:p>
            <w:pPr>
              <w:pStyle w:val="Compact"/>
            </w:pPr>
            <w:r>
              <w:rPr>
                <w:rFonts w:hint="eastAsia"/>
              </w:rPr>
              <w:t xml:space="preserve">Cyber层（数据采集）</w:t>
            </w:r>
          </w:p>
        </w:tc>
        <w:tc>
          <w:tcPr/>
          <w:p>
            <w:pPr>
              <w:pStyle w:val="Compact"/>
            </w:pPr>
            <w:r>
              <w:rPr>
                <w:rFonts w:hint="eastAsia"/>
              </w:rPr>
              <w:t xml:space="preserve">水位/流量/频率/电压传感器→SCADA</w:t>
            </w:r>
          </w:p>
        </w:tc>
      </w:tr>
      <w:tr>
        <w:tc>
          <w:tcPr/>
          <w:p>
            <w:pPr>
              <w:pStyle w:val="Compact"/>
            </w:pPr>
            <w:r>
              <w:rPr>
                <w:rFonts w:hint="eastAsia"/>
              </w:rPr>
              <w:t xml:space="preserve">D（扰动）</w:t>
            </w:r>
          </w:p>
        </w:tc>
        <w:tc>
          <w:tcPr/>
          <w:p>
            <w:pPr>
              <w:pStyle w:val="Compact"/>
            </w:pPr>
            <w:r>
              <w:rPr>
                <w:rFonts w:hint="eastAsia"/>
              </w:rPr>
              <w:t xml:space="preserve">Physical层</w:t>
            </w:r>
            <w:r>
              <w:t xml:space="preserve"> + </w:t>
            </w:r>
            <w:r>
              <w:rPr>
                <w:rFonts w:hint="eastAsia"/>
              </w:rPr>
              <w:t xml:space="preserve">Social层</w:t>
            </w:r>
          </w:p>
        </w:tc>
        <w:tc>
          <w:tcPr/>
          <w:p>
            <w:pPr>
              <w:pStyle w:val="Compact"/>
            </w:pPr>
            <w:r>
              <w:rPr>
                <w:rFonts w:hint="eastAsia"/>
              </w:rPr>
              <w:t xml:space="preserve">水力扰动（来水变化）属Physical层；负荷波动、电网调度指令属Social层</w:t>
            </w:r>
          </w:p>
        </w:tc>
      </w:tr>
      <w:tr>
        <w:tc>
          <w:tcPr/>
          <w:p>
            <w:pPr>
              <w:pStyle w:val="Compact"/>
            </w:pPr>
            <w:r>
              <w:rPr>
                <w:rFonts w:hint="eastAsia"/>
              </w:rPr>
              <w:t xml:space="preserve">C（控制器）</w:t>
            </w:r>
          </w:p>
        </w:tc>
        <w:tc>
          <w:tcPr/>
          <w:p>
            <w:pPr>
              <w:pStyle w:val="Compact"/>
            </w:pPr>
            <w:r>
              <w:rPr>
                <w:rFonts w:hint="eastAsia"/>
              </w:rPr>
              <w:t xml:space="preserve">Cyber层</w:t>
            </w:r>
          </w:p>
        </w:tc>
        <w:tc>
          <w:tcPr/>
          <w:p>
            <w:pPr>
              <w:pStyle w:val="Compact"/>
            </w:pPr>
            <w:r>
              <w:rPr>
                <w:rFonts w:hint="eastAsia"/>
              </w:rPr>
              <w:t xml:space="preserve">AGC/MPC/自适应算法等数字控制逻辑</w:t>
            </w:r>
          </w:p>
        </w:tc>
      </w:tr>
      <w:tr>
        <w:tc>
          <w:tcPr/>
          <w:p>
            <w:pPr>
              <w:pStyle w:val="Compact"/>
            </w:pPr>
            <w:r>
              <w:rPr>
                <w:rFonts w:hint="eastAsia"/>
              </w:rPr>
              <w:t xml:space="preserve">O（目标）</w:t>
            </w:r>
          </w:p>
        </w:tc>
        <w:tc>
          <w:tcPr/>
          <w:p>
            <w:pPr>
              <w:pStyle w:val="Compact"/>
            </w:pPr>
            <w:r>
              <w:rPr>
                <w:rFonts w:hint="eastAsia"/>
              </w:rPr>
              <w:t xml:space="preserve">Social层</w:t>
            </w:r>
          </w:p>
        </w:tc>
        <w:tc>
          <w:tcPr/>
          <w:p>
            <w:pPr>
              <w:pStyle w:val="Compact"/>
            </w:pPr>
            <w:r>
              <w:rPr>
                <w:rFonts w:hint="eastAsia"/>
              </w:rPr>
              <w:t xml:space="preserve">经济调度目标、频率稳定要求、碳排放约束等社会需求</w:t>
            </w:r>
          </w:p>
        </w:tc>
      </w:tr>
    </w:tbl>
    <w:p>
      <w:pPr>
        <w:pStyle w:val="BodyText"/>
      </w:pPr>
      <w:r>
        <w:rPr>
          <w:rFonts w:hint="eastAsia"/>
        </w:rPr>
        <w:t xml:space="preserve">这一映射表明：CPSS的三层划分是CHS六元组在水电站场景下的自然展开，Physical层承载被控对象与执行器，Cyber层承载传感与控制，Social层承载目标与社会性扰动。</w:t>
      </w:r>
    </w:p>
    <w:bookmarkEnd w:id="12"/>
    <w:bookmarkStart w:id="13" w:name="b-cpss与hdc的关系"/>
    <w:p>
      <w:pPr>
        <w:pStyle w:val="Heading4"/>
      </w:pPr>
      <w:r>
        <w:t xml:space="preserve">(b) </w:t>
      </w:r>
      <w:r>
        <w:rPr>
          <w:rFonts w:hint="eastAsia"/>
        </w:rPr>
        <w:t xml:space="preserve">CPSS与HDC的关系</w:t>
      </w:r>
    </w:p>
    <w:p>
      <w:pPr>
        <w:pStyle w:val="FirstParagraph"/>
      </w:pPr>
      <w:r>
        <w:rPr>
          <w:rFonts w:hint="eastAsia"/>
          <w:b/>
          <w:bCs/>
        </w:rPr>
        <w:t xml:space="preserve">分层分布式控制（HDC,</w:t>
      </w:r>
      <w:r>
        <w:rPr>
          <w:b/>
          <w:bCs/>
        </w:rPr>
        <w:t xml:space="preserve"> Hierarchical Distributed </w:t>
      </w:r>
      <w:r>
        <w:rPr>
          <w:rFonts w:hint="eastAsia"/>
          <w:b/>
          <w:bCs/>
        </w:rPr>
        <w:t xml:space="preserve">Control）</w:t>
      </w:r>
      <w:r>
        <w:rPr>
          <w:rFonts w:hint="eastAsia"/>
        </w:rPr>
        <w:t xml:space="preserve">是CHS的总体控制架构，适用于所有类型的水利工程（水库、渠道、泵站、水电站等）。CPSS是HDC在水电站场景下的细化：</w:t>
      </w:r>
    </w:p>
    <w:p>
      <w:pPr>
        <w:pStyle w:val="BodyText"/>
      </w:pPr>
      <w:r>
        <w:rPr>
          <w:rFonts w:hint="eastAsia"/>
          <w:b/>
          <w:bCs/>
        </w:rPr>
        <w:t xml:space="preserve">表8-3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HDC通用架构</w:t>
            </w:r>
          </w:p>
        </w:tc>
        <w:tc>
          <w:tcPr/>
          <w:p>
            <w:pPr>
              <w:pStyle w:val="Compact"/>
            </w:pPr>
            <w:r>
              <w:rPr>
                <w:rFonts w:hint="eastAsia"/>
              </w:rPr>
              <w:t xml:space="preserve">CPSS在水电站场景的参数化实现</w:t>
            </w:r>
          </w:p>
        </w:tc>
        <w:tc>
          <w:tcPr/>
          <w:p>
            <w:pPr>
              <w:pStyle w:val="Compact"/>
            </w:pPr>
            <w:r>
              <w:rPr>
                <w:rFonts w:hint="eastAsia"/>
              </w:rPr>
              <w:t xml:space="preserve">时间尺度</w:t>
            </w:r>
          </w:p>
        </w:tc>
        <w:tc>
          <w:tcPr/>
          <w:p>
            <w:pPr>
              <w:pStyle w:val="Compact"/>
            </w:pPr>
            <w:r>
              <w:rPr>
                <w:rFonts w:hint="eastAsia"/>
              </w:rPr>
              <w:t xml:space="preserve">功能</w:t>
            </w:r>
          </w:p>
        </w:tc>
      </w:tr>
      <w:tr>
        <w:tc>
          <w:tcPr/>
          <w:p>
            <w:pPr>
              <w:pStyle w:val="Compact"/>
            </w:pPr>
            <w:r>
              <w:rPr>
                <w:rFonts w:hint="eastAsia"/>
              </w:rPr>
              <w:t xml:space="preserve">调度层</w:t>
            </w:r>
          </w:p>
        </w:tc>
        <w:tc>
          <w:tcPr/>
          <w:p>
            <w:pPr>
              <w:pStyle w:val="Compact"/>
            </w:pPr>
            <w:r>
              <w:rPr>
                <w:rFonts w:hint="eastAsia"/>
              </w:rPr>
              <w:t xml:space="preserve">Social层</w:t>
            </w:r>
          </w:p>
        </w:tc>
        <w:tc>
          <w:tcPr/>
          <w:p>
            <w:pPr>
              <w:pStyle w:val="Compact"/>
            </w:pPr>
            <w:r>
              <w:rPr>
                <w:rFonts w:hint="eastAsia"/>
              </w:rPr>
              <w:t xml:space="preserve">分钟-小时</w:t>
            </w:r>
          </w:p>
        </w:tc>
        <w:tc>
          <w:tcPr/>
          <w:p>
            <w:pPr>
              <w:pStyle w:val="Compact"/>
            </w:pPr>
            <w:r>
              <w:rPr>
                <w:rFonts w:hint="eastAsia"/>
              </w:rPr>
              <w:t xml:space="preserve">经济调度、电网协调</w:t>
            </w:r>
          </w:p>
        </w:tc>
      </w:tr>
      <w:tr>
        <w:tc>
          <w:tcPr/>
          <w:p>
            <w:pPr>
              <w:pStyle w:val="Compact"/>
            </w:pPr>
            <w:r>
              <w:rPr>
                <w:rFonts w:hint="eastAsia"/>
              </w:rPr>
              <w:t xml:space="preserve">控制层</w:t>
            </w:r>
          </w:p>
        </w:tc>
        <w:tc>
          <w:tcPr/>
          <w:p>
            <w:pPr>
              <w:pStyle w:val="Compact"/>
            </w:pPr>
            <w:r>
              <w:rPr>
                <w:rFonts w:hint="eastAsia"/>
              </w:rPr>
              <w:t xml:space="preserve">Cyber层</w:t>
            </w:r>
          </w:p>
        </w:tc>
        <w:tc>
          <w:tcPr/>
          <w:p>
            <w:pPr>
              <w:pStyle w:val="Compact"/>
            </w:pPr>
            <w:r>
              <w:rPr>
                <w:rFonts w:hint="eastAsia"/>
              </w:rPr>
              <w:t xml:space="preserve">秒-分钟</w:t>
            </w:r>
          </w:p>
        </w:tc>
        <w:tc>
          <w:tcPr/>
          <w:p>
            <w:pPr>
              <w:pStyle w:val="Compact"/>
            </w:pPr>
            <w:r>
              <w:rPr>
                <w:rFonts w:hint="eastAsia"/>
              </w:rPr>
              <w:t xml:space="preserve">实时控制、状态估计</w:t>
            </w:r>
          </w:p>
        </w:tc>
      </w:tr>
      <w:tr>
        <w:tc>
          <w:tcPr/>
          <w:p>
            <w:pPr>
              <w:pStyle w:val="Compact"/>
            </w:pPr>
            <w:r>
              <w:rPr>
                <w:rFonts w:hint="eastAsia"/>
              </w:rPr>
              <w:t xml:space="preserve">物理层</w:t>
            </w:r>
          </w:p>
        </w:tc>
        <w:tc>
          <w:tcPr/>
          <w:p>
            <w:pPr>
              <w:pStyle w:val="Compact"/>
            </w:pPr>
            <w:r>
              <w:rPr>
                <w:rFonts w:hint="eastAsia"/>
              </w:rPr>
              <w:t xml:space="preserve">Physical层</w:t>
            </w:r>
          </w:p>
        </w:tc>
        <w:tc>
          <w:tcPr/>
          <w:p>
            <w:pPr>
              <w:pStyle w:val="Compact"/>
            </w:pPr>
            <w:r>
              <w:rPr>
                <w:rFonts w:hint="eastAsia"/>
              </w:rPr>
              <w:t xml:space="preserve">毫秒-秒</w:t>
            </w:r>
          </w:p>
        </w:tc>
        <w:tc>
          <w:tcPr/>
          <w:p>
            <w:pPr>
              <w:pStyle w:val="Compact"/>
            </w:pPr>
            <w:r>
              <w:rPr>
                <w:rFonts w:hint="eastAsia"/>
              </w:rPr>
              <w:t xml:space="preserve">水力-机械-电气过程</w:t>
            </w:r>
          </w:p>
        </w:tc>
      </w:tr>
      <w:tr>
        <w:tc>
          <w:tcPr/>
          <w:p>
            <w:pPr>
              <w:pStyle w:val="Compact"/>
            </w:pPr>
            <w:r>
              <w:rPr>
                <w:rFonts w:hint="eastAsia"/>
              </w:rPr>
              <w:t xml:space="preserve">安全层</w:t>
            </w:r>
          </w:p>
        </w:tc>
        <w:tc>
          <w:tcPr/>
          <w:p>
            <w:pPr>
              <w:pStyle w:val="Compact"/>
            </w:pPr>
            <w:r>
              <w:rPr>
                <w:rFonts w:hint="eastAsia"/>
              </w:rPr>
              <w:t xml:space="preserve">（嵌入各层）</w:t>
            </w:r>
          </w:p>
        </w:tc>
        <w:tc>
          <w:tcPr/>
          <w:p>
            <w:pPr>
              <w:pStyle w:val="Compact"/>
            </w:pPr>
            <w:r>
              <w:rPr>
                <w:rFonts w:hint="eastAsia"/>
              </w:rPr>
              <w:t xml:space="preserve">毫秒</w:t>
            </w:r>
          </w:p>
        </w:tc>
        <w:tc>
          <w:tcPr/>
          <w:p>
            <w:pPr>
              <w:pStyle w:val="Compact"/>
            </w:pPr>
            <w:r>
              <w:rPr>
                <w:rFonts w:hint="eastAsia"/>
              </w:rPr>
              <w:t xml:space="preserve">硬约束保护</w:t>
            </w:r>
          </w:p>
        </w:tc>
      </w:tr>
    </w:tbl>
    <w:p>
      <w:pPr>
        <w:pStyle w:val="BodyText"/>
      </w:pPr>
      <w:r>
        <w:rPr>
          <w:rFonts w:hint="eastAsia"/>
          <w:b/>
          <w:bCs/>
        </w:rPr>
        <w:t xml:space="preserve">关键区别</w:t>
      </w:r>
      <w:r>
        <w:rPr>
          <w:rFonts w:hint="eastAsia"/>
        </w:rPr>
        <w:t xml:space="preserve">：</w:t>
      </w:r>
      <w:r>
        <w:t xml:space="preserve"> </w:t>
      </w:r>
      <w:r>
        <w:t xml:space="preserve">- </w:t>
      </w:r>
      <w:r>
        <w:rPr>
          <w:rFonts w:hint="eastAsia"/>
        </w:rPr>
        <w:t xml:space="preserve">HDC强调”分层”（时间尺度分离）和”分布式”（空间解耦）</w:t>
      </w:r>
      <w:r>
        <w:t xml:space="preserve"> </w:t>
      </w:r>
      <w:r>
        <w:t xml:space="preserve">- </w:t>
      </w:r>
      <w:r>
        <w:rPr>
          <w:rFonts w:hint="eastAsia"/>
        </w:rPr>
        <w:t xml:space="preserve">CPSS强调”三域融合”（物理过程、数字控制、社会需求的统一建模）</w:t>
      </w:r>
    </w:p>
    <w:bookmarkEnd w:id="13"/>
    <w:bookmarkStart w:id="14" w:name="c-cpss与wnal的关系"/>
    <w:p>
      <w:pPr>
        <w:pStyle w:val="Heading4"/>
      </w:pPr>
      <w:r>
        <w:t xml:space="preserve">(c) </w:t>
      </w:r>
      <w:r>
        <w:rPr>
          <w:rFonts w:hint="eastAsia"/>
        </w:rPr>
        <w:t xml:space="preserve">CPSS与WNAL的关系</w:t>
      </w:r>
    </w:p>
    <w:p>
      <w:pPr>
        <w:pStyle w:val="FirstParagraph"/>
      </w:pPr>
      <w:r>
        <w:rPr>
          <w:rFonts w:hint="eastAsia"/>
          <w:b/>
          <w:bCs/>
        </w:rPr>
        <w:t xml:space="preserve">水网自主等级（WNAL,</w:t>
      </w:r>
      <w:r>
        <w:rPr>
          <w:b/>
          <w:bCs/>
        </w:rPr>
        <w:t xml:space="preserve"> Water Network Autonomy </w:t>
      </w:r>
      <w:r>
        <w:rPr>
          <w:rFonts w:hint="eastAsia"/>
          <w:b/>
          <w:bCs/>
        </w:rPr>
        <w:t xml:space="preserve">Level）</w:t>
      </w:r>
      <w:r>
        <w:rPr>
          <w:rFonts w:hint="eastAsia"/>
        </w:rPr>
        <w:t xml:space="preserve">[8-2]是CHS提出的分级分类体系（L0-L5），类似自动驾驶的SAE分级。CPSS框架支持水利工程从L1向L3跨越：</w:t>
      </w:r>
    </w:p>
    <w:p>
      <w:pPr>
        <w:pStyle w:val="BodyText"/>
      </w:pPr>
      <w:r>
        <w:rPr>
          <w:rFonts w:hint="eastAsia"/>
          <w:b/>
          <w:bCs/>
        </w:rPr>
        <w:t xml:space="preserve">表8-4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WNAL等级</w:t>
            </w:r>
          </w:p>
        </w:tc>
        <w:tc>
          <w:tcPr/>
          <w:p>
            <w:pPr>
              <w:pStyle w:val="Compact"/>
            </w:pPr>
            <w:r>
              <w:rPr>
                <w:rFonts w:hint="eastAsia"/>
              </w:rPr>
              <w:t xml:space="preserve">控制模式</w:t>
            </w:r>
          </w:p>
        </w:tc>
        <w:tc>
          <w:tcPr/>
          <w:p>
            <w:pPr>
              <w:pStyle w:val="Compact"/>
            </w:pPr>
            <w:r>
              <w:rPr>
                <w:rFonts w:hint="eastAsia"/>
              </w:rPr>
              <w:t xml:space="preserve">CPSS实现程度</w:t>
            </w:r>
          </w:p>
        </w:tc>
      </w:tr>
      <w:tr>
        <w:tc>
          <w:tcPr/>
          <w:p>
            <w:pPr>
              <w:pStyle w:val="Compact"/>
            </w:pPr>
            <w:r>
              <w:t xml:space="preserve">L0</w:t>
            </w:r>
          </w:p>
        </w:tc>
        <w:tc>
          <w:tcPr/>
          <w:p>
            <w:pPr>
              <w:pStyle w:val="Compact"/>
            </w:pPr>
            <w:r>
              <w:rPr>
                <w:rFonts w:hint="eastAsia"/>
              </w:rPr>
              <w:t xml:space="preserve">无自动化</w:t>
            </w:r>
          </w:p>
        </w:tc>
        <w:tc>
          <w:tcPr/>
          <w:p>
            <w:pPr>
              <w:pStyle w:val="Compact"/>
            </w:pPr>
            <w:r>
              <w:rPr>
                <w:rFonts w:hint="eastAsia"/>
              </w:rPr>
              <w:t xml:space="preserve">不适用</w:t>
            </w:r>
          </w:p>
        </w:tc>
      </w:tr>
      <w:tr>
        <w:tc>
          <w:tcPr/>
          <w:p>
            <w:pPr>
              <w:pStyle w:val="Compact"/>
            </w:pPr>
            <w:r>
              <w:t xml:space="preserve">L1</w:t>
            </w:r>
          </w:p>
        </w:tc>
        <w:tc>
          <w:tcPr/>
          <w:p>
            <w:pPr>
              <w:pStyle w:val="Compact"/>
            </w:pPr>
            <w:r>
              <w:rPr>
                <w:rFonts w:hint="eastAsia"/>
              </w:rPr>
              <w:t xml:space="preserve">辅助控制（传统PID）</w:t>
            </w:r>
          </w:p>
        </w:tc>
        <w:tc>
          <w:tcPr/>
          <w:p>
            <w:pPr>
              <w:pStyle w:val="Compact"/>
            </w:pPr>
            <w:r>
              <w:rPr>
                <w:rFonts w:hint="eastAsia"/>
              </w:rPr>
              <w:t xml:space="preserve">仅Physical层</w:t>
            </w:r>
          </w:p>
        </w:tc>
      </w:tr>
      <w:tr>
        <w:tc>
          <w:tcPr/>
          <w:p>
            <w:pPr>
              <w:pStyle w:val="Compact"/>
            </w:pPr>
            <w:r>
              <w:rPr>
                <w:b/>
                <w:bCs/>
              </w:rPr>
              <w:t xml:space="preserve">L2</w:t>
            </w:r>
          </w:p>
        </w:tc>
        <w:tc>
          <w:tcPr/>
          <w:p>
            <w:pPr>
              <w:pStyle w:val="Compact"/>
            </w:pPr>
            <w:r>
              <w:rPr>
                <w:rFonts w:hint="eastAsia"/>
                <w:b/>
                <w:bCs/>
              </w:rPr>
              <w:t xml:space="preserve">条件自动化（本章重点）</w:t>
            </w:r>
          </w:p>
        </w:tc>
        <w:tc>
          <w:tcPr/>
          <w:p>
            <w:pPr>
              <w:pStyle w:val="Compact"/>
            </w:pPr>
            <w:r>
              <w:rPr>
                <w:rFonts w:hint="eastAsia"/>
                <w:b/>
                <w:bCs/>
              </w:rPr>
              <w:t xml:space="preserve">Physical+Cyber层</w:t>
            </w:r>
          </w:p>
        </w:tc>
      </w:tr>
      <w:tr>
        <w:tc>
          <w:tcPr/>
          <w:p>
            <w:pPr>
              <w:pStyle w:val="Compact"/>
            </w:pPr>
            <w:r>
              <w:rPr>
                <w:b/>
                <w:bCs/>
              </w:rPr>
              <w:t xml:space="preserve">L3</w:t>
            </w:r>
          </w:p>
        </w:tc>
        <w:tc>
          <w:tcPr/>
          <w:p>
            <w:pPr>
              <w:pStyle w:val="Compact"/>
            </w:pPr>
            <w:r>
              <w:rPr>
                <w:rFonts w:hint="eastAsia"/>
                <w:b/>
                <w:bCs/>
              </w:rPr>
              <w:t xml:space="preserve">条件自主（需ODD验证）</w:t>
            </w:r>
          </w:p>
        </w:tc>
        <w:tc>
          <w:tcPr/>
          <w:p>
            <w:pPr>
              <w:pStyle w:val="Compact"/>
            </w:pPr>
            <w:r>
              <w:rPr>
                <w:rFonts w:hint="eastAsia"/>
                <w:b/>
                <w:bCs/>
              </w:rPr>
              <w:t xml:space="preserve">Physical+Cyber+Social层</w:t>
            </w:r>
          </w:p>
        </w:tc>
      </w:tr>
      <w:tr>
        <w:tc>
          <w:tcPr/>
          <w:p>
            <w:pPr>
              <w:pStyle w:val="Compact"/>
            </w:pPr>
            <w:r>
              <w:t xml:space="preserve">L4</w:t>
            </w:r>
          </w:p>
        </w:tc>
        <w:tc>
          <w:tcPr/>
          <w:p>
            <w:pPr>
              <w:pStyle w:val="Compact"/>
            </w:pPr>
            <w:r>
              <w:rPr>
                <w:rFonts w:hint="eastAsia"/>
              </w:rPr>
              <w:t xml:space="preserve">高度自主</w:t>
            </w:r>
          </w:p>
        </w:tc>
        <w:tc>
          <w:tcPr/>
          <w:p>
            <w:pPr>
              <w:pStyle w:val="Compact"/>
            </w:pPr>
            <w:r>
              <w:rPr>
                <w:rFonts w:hint="eastAsia"/>
              </w:rPr>
              <w:t xml:space="preserve">需结合认知智能（第十四章）</w:t>
            </w:r>
          </w:p>
        </w:tc>
      </w:tr>
      <w:tr>
        <w:tc>
          <w:tcPr/>
          <w:p>
            <w:pPr>
              <w:pStyle w:val="Compact"/>
            </w:pPr>
            <w:r>
              <w:t xml:space="preserve">L5</w:t>
            </w:r>
          </w:p>
        </w:tc>
        <w:tc>
          <w:tcPr/>
          <w:p>
            <w:pPr>
              <w:pStyle w:val="Compact"/>
            </w:pPr>
            <w:r>
              <w:rPr>
                <w:rFonts w:hint="eastAsia"/>
              </w:rPr>
              <w:t xml:space="preserve">完全自主</w:t>
            </w:r>
          </w:p>
        </w:tc>
        <w:tc>
          <w:tcPr/>
          <w:p>
            <w:pPr>
              <w:pStyle w:val="Compact"/>
            </w:pPr>
            <w:r>
              <w:rPr>
                <w:rFonts w:hint="eastAsia"/>
              </w:rPr>
              <w:t xml:space="preserve">未来目标</w:t>
            </w:r>
          </w:p>
        </w:tc>
      </w:tr>
    </w:tbl>
    <w:p>
      <w:pPr>
        <w:pStyle w:val="BodyText"/>
      </w:pPr>
      <w:r>
        <w:rPr>
          <w:rFonts w:hint="eastAsia"/>
          <w:b/>
          <w:bCs/>
        </w:rPr>
        <w:t xml:space="preserve">L2→L3的关键</w:t>
      </w:r>
      <w:r>
        <w:rPr>
          <w:rFonts w:hint="eastAsia"/>
        </w:rPr>
        <w:t xml:space="preserve">：</w:t>
      </w:r>
      <w:r>
        <w:t xml:space="preserve"> </w:t>
      </w:r>
      <w:r>
        <w:t xml:space="preserve">- </w:t>
      </w:r>
      <w:r>
        <w:rPr>
          <w:rFonts w:hint="eastAsia"/>
        </w:rPr>
        <w:t xml:space="preserve">L2：CPSS框架提供三层建模和控制算法</w:t>
      </w:r>
      <w:r>
        <w:t xml:space="preserve"> </w:t>
      </w:r>
      <w:r>
        <w:t xml:space="preserve">- </w:t>
      </w:r>
      <w:r>
        <w:rPr>
          <w:rFonts w:hint="eastAsia"/>
        </w:rPr>
        <w:t xml:space="preserve">L3：需要通过</w:t>
      </w:r>
      <w:r>
        <w:rPr>
          <w:rFonts w:hint="eastAsia"/>
          <w:b/>
          <w:bCs/>
        </w:rPr>
        <w:t xml:space="preserve">在环测试（xIL）</w:t>
      </w:r>
      <w:r>
        <w:rPr>
          <w:rFonts w:hint="eastAsia"/>
        </w:rPr>
        <w:t xml:space="preserve">验证</w:t>
      </w:r>
      <w:r>
        <w:rPr>
          <w:rFonts w:hint="eastAsia"/>
          <w:b/>
          <w:bCs/>
        </w:rPr>
        <w:t xml:space="preserve">运行设计域（ODD）</w:t>
      </w:r>
      <w:r>
        <w:rPr>
          <w:rFonts w:hint="eastAsia"/>
        </w:rPr>
        <w:t xml:space="preserve">（第十一章详述）</w:t>
      </w:r>
    </w:p>
    <w:bookmarkEnd w:id="14"/>
    <w:bookmarkStart w:id="15" w:name="d-cpss框架的核心思想"/>
    <w:p>
      <w:pPr>
        <w:pStyle w:val="Heading4"/>
      </w:pPr>
      <w:r>
        <w:t xml:space="preserve">(d) </w:t>
      </w:r>
      <w:r>
        <w:rPr>
          <w:rFonts w:hint="eastAsia"/>
        </w:rPr>
        <w:t xml:space="preserve">CPSS框架的核心思想</w:t>
      </w:r>
    </w:p>
    <w:p>
      <w:pPr>
        <w:pStyle w:val="FirstParagraph"/>
      </w:pPr>
      <w:r>
        <w:rPr>
          <w:rFonts w:hint="eastAsia"/>
        </w:rPr>
        <w:t xml:space="preserve">为了应对水电站控制的复杂性挑战，CPSS框架提出：</w:t>
      </w:r>
    </w:p>
    <w:p>
      <w:pPr>
        <w:pStyle w:val="Compact"/>
        <w:numPr>
          <w:ilvl w:val="0"/>
          <w:numId w:val="1004"/>
        </w:numPr>
      </w:pPr>
      <w:r>
        <w:rPr>
          <w:rFonts w:hint="eastAsia"/>
          <w:b/>
          <w:bCs/>
        </w:rPr>
        <w:t xml:space="preserve">Cyber层</w:t>
      </w:r>
      <w:r>
        <w:rPr>
          <w:rFonts w:hint="eastAsia"/>
        </w:rPr>
        <w:t xml:space="preserve">：数字控制算法（滑模、自适应、MPC、强化学习）、传感器网络、通信协议</w:t>
      </w:r>
    </w:p>
    <w:p>
      <w:pPr>
        <w:pStyle w:val="Compact"/>
        <w:numPr>
          <w:ilvl w:val="0"/>
          <w:numId w:val="1004"/>
        </w:numPr>
      </w:pPr>
      <w:r>
        <w:rPr>
          <w:rFonts w:hint="eastAsia"/>
          <w:b/>
          <w:bCs/>
        </w:rPr>
        <w:t xml:space="preserve">Physical层</w:t>
      </w:r>
      <w:r>
        <w:rPr>
          <w:rFonts w:hint="eastAsia"/>
        </w:rPr>
        <w:t xml:space="preserve">：水力-机械-电气物理过程的精确建模（Saint-Venant方程、水轮机特性、发电机动态）</w:t>
      </w:r>
    </w:p>
    <w:p>
      <w:pPr>
        <w:pStyle w:val="Compact"/>
        <w:numPr>
          <w:ilvl w:val="0"/>
          <w:numId w:val="1004"/>
        </w:numPr>
      </w:pPr>
      <w:r>
        <w:rPr>
          <w:rFonts w:hint="eastAsia"/>
          <w:b/>
          <w:bCs/>
        </w:rPr>
        <w:t xml:space="preserve">Social层</w:t>
      </w:r>
      <w:r>
        <w:rPr>
          <w:rFonts w:hint="eastAsia"/>
        </w:rPr>
        <w:t xml:space="preserve">：电网调度需求、经济优化目标、安全约束、碳排放约束</w:t>
      </w:r>
    </w:p>
    <w:p>
      <w:pPr>
        <w:pStyle w:val="FirstParagraph"/>
      </w:pPr>
      <w:r>
        <w:rPr>
          <w:rFonts w:hint="eastAsia"/>
        </w:rPr>
        <w:t xml:space="preserve">该框架不是简单的分层控制，而是通过</w:t>
      </w:r>
      <w:r>
        <w:rPr>
          <w:rFonts w:hint="eastAsia"/>
          <w:b/>
          <w:bCs/>
        </w:rPr>
        <w:t xml:space="preserve">统一的数学语言</w:t>
      </w:r>
      <w:r>
        <w:rPr>
          <w:rFonts w:hint="eastAsia"/>
        </w:rPr>
        <w:t xml:space="preserve">（状态空间、传递函数、李雅普诺夫函数）将三个层次有机融合[8-12]。</w:t>
      </w:r>
    </w:p>
    <w:bookmarkEnd w:id="15"/>
    <w:bookmarkStart w:id="16" w:name="e-cpss框架如何解决引导案例的问题"/>
    <w:p>
      <w:pPr>
        <w:pStyle w:val="Heading4"/>
      </w:pPr>
      <w:r>
        <w:t xml:space="preserve">(e) </w:t>
      </w:r>
      <w:r>
        <w:rPr>
          <w:rFonts w:hint="eastAsia"/>
        </w:rPr>
        <w:t xml:space="preserve">CPSS框架如何解决引导案例的问题</w:t>
      </w:r>
    </w:p>
    <w:p>
      <w:pPr>
        <w:pStyle w:val="FirstParagraph"/>
      </w:pPr>
      <w:r>
        <w:rPr>
          <w:rFonts w:hint="eastAsia"/>
        </w:rPr>
        <w:t xml:space="preserve">回到8.1.2节的引导案例，CPSS框架提供系统性解决方案：</w:t>
      </w:r>
    </w:p>
    <w:p>
      <w:pPr>
        <w:pStyle w:val="Compact"/>
        <w:numPr>
          <w:ilvl w:val="0"/>
          <w:numId w:val="1005"/>
        </w:numPr>
      </w:pPr>
      <w:r>
        <w:rPr>
          <w:rFonts w:hint="eastAsia"/>
          <w:b/>
          <w:bCs/>
        </w:rPr>
        <w:t xml:space="preserve">Physical层建模</w:t>
      </w:r>
      <w:r>
        <w:rPr>
          <w:rFonts w:hint="eastAsia"/>
        </w:rPr>
        <w:t xml:space="preserve">：精确建模水击效应，预测2.5s延迟，避免响应滞后</w:t>
      </w:r>
    </w:p>
    <w:p>
      <w:pPr>
        <w:pStyle w:val="Compact"/>
        <w:numPr>
          <w:ilvl w:val="0"/>
          <w:numId w:val="1005"/>
        </w:numPr>
      </w:pPr>
      <w:r>
        <w:rPr>
          <w:rFonts w:hint="eastAsia"/>
          <w:b/>
          <w:bCs/>
        </w:rPr>
        <w:t xml:space="preserve">Cyber层控制</w:t>
      </w:r>
      <w:r>
        <w:rPr>
          <w:rFonts w:hint="eastAsia"/>
        </w:rPr>
        <w:t xml:space="preserve">：自适应控制器根据水头变化（500m→450m）实时调整参数</w:t>
      </w:r>
    </w:p>
    <w:p>
      <w:pPr>
        <w:pStyle w:val="Compact"/>
        <w:numPr>
          <w:ilvl w:val="0"/>
          <w:numId w:val="1005"/>
        </w:numPr>
      </w:pPr>
      <w:r>
        <w:rPr>
          <w:rFonts w:hint="eastAsia"/>
          <w:b/>
          <w:bCs/>
        </w:rPr>
        <w:t xml:space="preserve">Social层优化</w:t>
      </w:r>
      <w:r>
        <w:rPr>
          <w:rFonts w:hint="eastAsia"/>
        </w:rPr>
        <w:t xml:space="preserve">：考虑电网约束（功率爬坡率≤10MW/s），优化功率爬坡轨迹</w:t>
      </w:r>
    </w:p>
    <w:p>
      <w:pPr>
        <w:pStyle w:val="Compact"/>
        <w:numPr>
          <w:ilvl w:val="0"/>
          <w:numId w:val="1005"/>
        </w:numPr>
      </w:pPr>
      <w:r>
        <w:rPr>
          <w:rFonts w:hint="eastAsia"/>
          <w:b/>
          <w:bCs/>
        </w:rPr>
        <w:t xml:space="preserve">三层融合</w:t>
      </w:r>
      <w:r>
        <w:rPr>
          <w:rFonts w:hint="eastAsia"/>
        </w:rPr>
        <w:t xml:space="preserve">：实时协调，将频率偏差降至±0.15Hz（改进70%），超调量降至5%（改进67%）</w:t>
      </w:r>
    </w:p>
    <w:p>
      <w:pPr>
        <w:pStyle w:val="BlockText"/>
      </w:pPr>
      <w:r>
        <w:rPr>
          <w:rFonts w:hint="eastAsia"/>
          <w:b/>
          <w:bCs/>
        </w:rPr>
        <w:t xml:space="preserve">改进效果说明</w:t>
      </w:r>
      <w:r>
        <w:rPr>
          <w:rFonts w:hint="eastAsia"/>
        </w:rPr>
        <w:t xml:space="preserve">：以上改进效果来自仿真对比实验（相同工况下，CPSS框架</w:t>
      </w:r>
      <w:r>
        <w:t xml:space="preserve"> vs </w:t>
      </w:r>
      <w:r>
        <w:rPr>
          <w:rFonts w:hint="eastAsia"/>
        </w:rPr>
        <w:t xml:space="preserve">传统PID）。具体实现方法和详细数据见8.7节案例分析。</w:t>
      </w:r>
    </w:p>
    <w:p>
      <w:pPr>
        <w:pStyle w:val="FirstParagraph"/>
      </w:pPr>
      <w:r>
        <w:rPr>
          <w:rFonts w:hint="eastAsia"/>
          <w:b/>
          <w:bCs/>
        </w:rPr>
        <w:t xml:space="preserve">CPSS框架的理论贡献</w:t>
      </w:r>
      <w:r>
        <w:rPr>
          <w:rFonts w:hint="eastAsia"/>
        </w:rPr>
        <w:t xml:space="preserve">：</w:t>
      </w:r>
      <w:r>
        <w:t xml:space="preserve"> </w:t>
      </w:r>
      <w:r>
        <w:t xml:space="preserve">- </w:t>
      </w:r>
      <w:r>
        <w:rPr>
          <w:rFonts w:hint="eastAsia"/>
        </w:rPr>
        <w:t xml:space="preserve">借鉴王飞跃等提出的平行系统与CPSS理论[8-10][8-11]，将其系统性地应用于水电站控制领域，引入Social层建模电网调度与社会需求</w:t>
      </w:r>
      <w:r>
        <w:t xml:space="preserve"> </w:t>
      </w:r>
      <w:r>
        <w:t xml:space="preserve">- </w:t>
      </w:r>
      <w:r>
        <w:rPr>
          <w:rFonts w:hint="eastAsia"/>
        </w:rPr>
        <w:t xml:space="preserve">建立了水电站三域统一建模的数学框架</w:t>
      </w:r>
      <w:r>
        <w:t xml:space="preserve"> </w:t>
      </w:r>
      <w:r>
        <w:t xml:space="preserve">- </w:t>
      </w:r>
      <w:r>
        <w:rPr>
          <w:rFonts w:hint="eastAsia"/>
        </w:rPr>
        <w:t xml:space="preserve">提供了从L1向L2/L3演进的可行路径[8-1][8-2]</w:t>
      </w:r>
    </w:p>
    <w:bookmarkEnd w:id="16"/>
    <w:bookmarkEnd w:id="17"/>
    <w:bookmarkStart w:id="24" w:name="cps信息侧物理侧闭环与在环验证"/>
    <w:p>
      <w:pPr>
        <w:pStyle w:val="Heading3"/>
      </w:pPr>
      <w:r>
        <w:t xml:space="preserve">8.1.4 </w:t>
      </w:r>
      <w:r>
        <w:rPr>
          <w:rFonts w:hint="eastAsia"/>
        </w:rPr>
        <w:t xml:space="preserve">CPS信息侧→物理侧闭环与在环验证</w:t>
      </w:r>
    </w:p>
    <w:bookmarkStart w:id="18" w:name="a-完整闭环的两条链路"/>
    <w:p>
      <w:pPr>
        <w:pStyle w:val="Heading4"/>
      </w:pPr>
      <w:r>
        <w:t xml:space="preserve">(a) </w:t>
      </w:r>
      <w:r>
        <w:rPr>
          <w:rFonts w:hint="eastAsia"/>
        </w:rPr>
        <w:t xml:space="preserve">完整闭环的两条链路</w:t>
      </w:r>
    </w:p>
    <w:p>
      <w:pPr>
        <w:pStyle w:val="FirstParagraph"/>
      </w:pPr>
      <w:r>
        <w:rPr>
          <w:rFonts w:hint="eastAsia"/>
        </w:rPr>
        <w:t xml:space="preserve">CPSS框架的本质是一个</w:t>
      </w:r>
      <w:r>
        <w:rPr>
          <w:rFonts w:hint="eastAsia"/>
          <w:b/>
          <w:bCs/>
        </w:rPr>
        <w:t xml:space="preserve">信息-物理深度耦合的闭环系统</w:t>
      </w:r>
      <w:r>
        <w:rPr>
          <w:rFonts w:hint="eastAsia"/>
        </w:rPr>
        <w:t xml:space="preserve">。这一闭环包含两条方向相反但缺一不可的链路：</w:t>
      </w:r>
    </w:p>
    <w:p>
      <w:pPr>
        <w:pStyle w:val="BodyText"/>
      </w:pPr>
      <w:r>
        <w:rPr>
          <w:rFonts w:hint="eastAsia"/>
          <w:b/>
          <w:bCs/>
        </w:rPr>
        <w:t xml:space="preserve">感知链（Physical→Cyber）</w:t>
      </w:r>
      <w:r>
        <w:rPr>
          <w:rFonts w:hint="eastAsia"/>
        </w:rPr>
        <w:t xml:space="preserve">：物理量通过传感器采样、A/D转换、通信传输、数据质控、状态估计，最终更新Cyber层的数字孪生状态。对水电站而言，这条链路将水头、流量、功率、频率等物理量转化为调速器/励磁控制器可使用的状态估计值。</w:t>
      </w:r>
    </w:p>
    <w:p>
      <w:pPr>
        <w:pStyle w:val="BodyText"/>
      </w:pPr>
      <w:r>
        <w:rPr>
          <w:rFonts w:hint="eastAsia"/>
          <w:b/>
          <w:bCs/>
        </w:rPr>
        <w:t xml:space="preserve">执行链（Cyber→Physical）</w:t>
      </w:r>
      <w:r>
        <w:rPr>
          <w:rFonts w:hint="eastAsia"/>
        </w:rPr>
        <w:t xml:space="preserve">：优化求解生成控制指令，经安全校验后通过通信下发、D/A转换，最终驱动执行器完成物理动作。对水电站而言，这条链路将MPC算法的导叶开度指令转化为伺服机构的实际动作，进而改变水轮机输入功率。</w:t>
      </w:r>
    </w:p>
    <w:p>
      <w:pPr>
        <w:pStyle w:val="BodyText"/>
      </w:pPr>
      <w:r>
        <w:rPr>
          <w:rFonts w:hint="eastAsia"/>
        </w:rPr>
        <w:t xml:space="preserve">传统SCADA系统只有感知链而缺乏完整的执行链（依赖人工下发指令），本质上是开环的；而传统单点PID只有窄带反馈，无法支撑多目标协调。CPSS框架的创新在于：建立</w:t>
      </w:r>
      <w:r>
        <w:rPr>
          <w:rFonts w:hint="eastAsia"/>
          <w:b/>
          <w:bCs/>
        </w:rPr>
        <w:t xml:space="preserve">宽感知（多物理量、多时间尺度）×</w:t>
      </w:r>
      <w:r>
        <w:rPr>
          <w:b/>
          <w:bCs/>
        </w:rPr>
        <w:t xml:space="preserve"> </w:t>
      </w:r>
      <w:r>
        <w:rPr>
          <w:rFonts w:hint="eastAsia"/>
          <w:b/>
          <w:bCs/>
        </w:rPr>
        <w:t xml:space="preserve">深执行（多层优化、多约束校验）</w:t>
      </w:r>
      <w:r>
        <w:rPr>
          <w:rFonts w:hint="eastAsia"/>
        </w:rPr>
        <w:t xml:space="preserve">的完整闭环，使系统能够在无需人工干预的条件下应对负荷突变、水头变化等动态工况。</w:t>
      </w:r>
    </w:p>
    <w:bookmarkEnd w:id="18"/>
    <w:bookmarkStart w:id="19" w:name="b-信息侧与物理侧的状态同步问题"/>
    <w:p>
      <w:pPr>
        <w:pStyle w:val="Heading4"/>
      </w:pPr>
      <w:r>
        <w:t xml:space="preserve">(b) </w:t>
      </w:r>
      <w:r>
        <w:rPr>
          <w:rFonts w:hint="eastAsia"/>
        </w:rPr>
        <w:t xml:space="preserve">信息侧与物理侧的状态同步问题</w:t>
      </w:r>
    </w:p>
    <w:p>
      <w:pPr>
        <w:pStyle w:val="FirstParagraph"/>
      </w:pPr>
      <w:r>
        <w:rPr>
          <w:rFonts w:hint="eastAsia"/>
        </w:rPr>
        <w:t xml:space="preserve">CPS闭环的核心挑战在于</w:t>
      </w:r>
      <w:r>
        <w:rPr>
          <w:rFonts w:hint="eastAsia"/>
          <w:b/>
          <w:bCs/>
        </w:rPr>
        <w:t xml:space="preserve">信息侧状态与物理侧状态的实时同步</w:t>
      </w:r>
      <w:r>
        <w:rPr>
          <w:rFonts w:hint="eastAsia"/>
        </w:rPr>
        <w:t xml:space="preserve">。在稳定工况下，状态同步误差可控；但在快速动态过程（如水击压力波、电网频率突变）中，如果信息侧的状态估计落后于物理侧的实际状态，控制器将基于过时信息做出决策，导致控制性能劣化甚至失稳。</w:t>
      </w:r>
    </w:p>
    <w:p>
      <w:pPr>
        <w:pStyle w:val="BodyText"/>
      </w:pPr>
      <w:r>
        <w:rPr>
          <w:rFonts w:hint="eastAsia"/>
        </w:rPr>
        <w:t xml:space="preserve">8.1.2节引导案例中的响应滞后（T=2s至T=5s），根源正是Cyber层（传统PID调速器）未能实时追踪Physical层（水击压力波</w:t>
      </w:r>
      <m:oMath>
        <m:sSub>
          <m:e>
            <m:r>
              <m:t>T</m:t>
            </m:r>
          </m:e>
          <m:sub>
            <m:r>
              <m:t>w</m:t>
            </m:r>
          </m:sub>
        </m:sSub>
        <m:r>
          <m:rPr>
            <m:sty m:val="p"/>
          </m:rPr>
          <m:t>=</m:t>
        </m:r>
        <m:r>
          <m:t>2.5</m:t>
        </m:r>
      </m:oMath>
      <w:r>
        <w:rPr>
          <w:rFonts w:hint="eastAsia"/>
        </w:rPr>
        <w:t xml:space="preserve">s）的状态变化——控制器“看到的世界”与“物理世界”之间存在不可接受的信息时延。</w:t>
      </w:r>
    </w:p>
    <w:p>
      <w:pPr>
        <w:pStyle w:val="BodyText"/>
      </w:pPr>
      <w:r>
        <w:rPr>
          <w:rFonts w:hint="eastAsia"/>
        </w:rPr>
        <w:t xml:space="preserve">CPSS框架通过两个机制解决状态同步问题：</w:t>
      </w:r>
    </w:p>
    <w:p>
      <w:pPr>
        <w:numPr>
          <w:ilvl w:val="0"/>
          <w:numId w:val="1006"/>
        </w:numPr>
      </w:pPr>
      <w:r>
        <w:rPr>
          <w:rFonts w:hint="eastAsia"/>
          <w:b/>
          <w:bCs/>
        </w:rPr>
        <w:t xml:space="preserve">短时预报替代纯测量</w:t>
      </w:r>
      <w:r>
        <w:rPr>
          <w:rFonts w:hint="eastAsia"/>
        </w:rPr>
        <w:t xml:space="preserve">：Cyber层不仅使用当前传感器读数，还基于Saint-Venant方程预测未来</w:t>
      </w:r>
      <m:oMath>
        <m:r>
          <m:rPr>
            <m:sty m:val="p"/>
          </m:rPr>
          <m:t>Δ</m:t>
        </m:r>
        <m:r>
          <m:t>t</m:t>
        </m:r>
      </m:oMath>
      <w:r>
        <w:rPr>
          <w:rFonts w:hint="eastAsia"/>
        </w:rPr>
        <w:t xml:space="preserve">内的物理状态，使控制器基于“预测状态”而非“历史测量”做决策（详见第四章步长级仿控耦合机制）。</w:t>
      </w:r>
    </w:p>
    <w:p>
      <w:pPr>
        <w:numPr>
          <w:ilvl w:val="0"/>
          <w:numId w:val="1006"/>
        </w:numPr>
      </w:pPr>
      <w:r>
        <w:rPr>
          <w:rFonts w:hint="eastAsia"/>
          <w:b/>
          <w:bCs/>
        </w:rPr>
        <w:t xml:space="preserve">分级时钟对齐</w:t>
      </w:r>
      <w:r>
        <w:rPr>
          <w:rFonts w:hint="eastAsia"/>
        </w:rPr>
        <w:t xml:space="preserve">：通过NTP/PTP协议实现毫秒级时钟同步，确保感知链和执行链的时间戳一致性。时钟偏差超过阈值时，系统自动降级为保守控制模式，避免基于时序错误数据做出错误决策。</w:t>
      </w:r>
    </w:p>
    <w:bookmarkEnd w:id="19"/>
    <w:bookmarkStart w:id="23" w:name="c-在环验证sil与hil的工程意义"/>
    <w:p>
      <w:pPr>
        <w:pStyle w:val="Heading4"/>
      </w:pPr>
      <w:r>
        <w:t xml:space="preserve">(c) </w:t>
      </w:r>
      <w:r>
        <w:rPr>
          <w:rFonts w:hint="eastAsia"/>
        </w:rPr>
        <w:t xml:space="preserve">在环验证：SIL与HIL的工程意义</w:t>
      </w:r>
    </w:p>
    <w:p>
      <w:pPr>
        <w:pStyle w:val="FirstParagraph"/>
      </w:pPr>
      <w:r>
        <w:rPr>
          <w:rFonts w:hint="eastAsia"/>
        </w:rPr>
        <w:t xml:space="preserve">CPSS闭环能否在极端工况下可靠工作，不能仅靠数学分析或仿真证明，必须通过</w:t>
      </w:r>
      <w:r>
        <w:rPr>
          <w:rFonts w:hint="eastAsia"/>
          <w:b/>
          <w:bCs/>
        </w:rPr>
        <w:t xml:space="preserve">在环测试（xIL,</w:t>
      </w:r>
      <w:r>
        <w:rPr>
          <w:b/>
          <w:bCs/>
        </w:rPr>
        <w:t xml:space="preserve"> </w:t>
      </w:r>
      <w:r>
        <w:rPr>
          <w:rFonts w:hint="eastAsia"/>
          <w:b/>
          <w:bCs/>
        </w:rPr>
        <w:t xml:space="preserve">x-in-the-Loop）</w:t>
      </w:r>
      <w:r>
        <w:rPr>
          <w:rFonts w:hint="eastAsia"/>
        </w:rPr>
        <w:t xml:space="preserve">逐级验证。这一测试体系是第十一章的核心内容，此处先建立基本概念：</w:t>
      </w:r>
    </w:p>
    <w:p>
      <w:pPr>
        <w:pStyle w:val="BodyText"/>
      </w:pPr>
      <w:r>
        <w:rPr>
          <w:rFonts w:hint="eastAsia"/>
          <w:b/>
          <w:bCs/>
        </w:rPr>
        <w:t xml:space="preserve">表8-5</w:t>
      </w:r>
    </w:p>
    <w:tbl>
      <w:tblPr>
        <w:tblStyle w:val="Table"/>
        <w:tblW w:type="pct" w:w="5000"/>
        <w:tblLayout w:type="fixed"/>
        <w:tblLook w:firstRow="1" w:lastRow="0" w:firstColumn="0" w:lastColumn="0" w:noHBand="0" w:noVBand="0" w:val="0020"/>
      </w:tblPr>
      <w:tblGrid>
        <w:gridCol w:w="1738"/>
        <w:gridCol w:w="1738"/>
        <w:gridCol w:w="2704"/>
        <w:gridCol w:w="1738"/>
      </w:tblGrid>
      <w:tr>
        <w:trPr>
          <w:tblHeader w:val="on"/>
        </w:trPr>
        <w:tc>
          <w:tcPr/>
          <w:p>
            <w:pPr>
              <w:pStyle w:val="Compact"/>
            </w:pPr>
            <w:r>
              <w:rPr>
                <w:rFonts w:hint="eastAsia"/>
              </w:rPr>
              <w:t xml:space="preserve">验证层级</w:t>
            </w:r>
          </w:p>
        </w:tc>
        <w:tc>
          <w:tcPr/>
          <w:p>
            <w:pPr>
              <w:pStyle w:val="Compact"/>
            </w:pPr>
            <w:r>
              <w:rPr>
                <w:rFonts w:hint="eastAsia"/>
              </w:rPr>
              <w:t xml:space="preserve">核心问题</w:t>
            </w:r>
          </w:p>
        </w:tc>
        <w:tc>
          <w:tcPr/>
          <w:p>
            <w:pPr>
              <w:pStyle w:val="Compact"/>
            </w:pPr>
            <w:r>
              <w:rPr>
                <w:rFonts w:hint="eastAsia"/>
              </w:rPr>
              <w:t xml:space="preserve">在CPSS中的意义</w:t>
            </w:r>
          </w:p>
        </w:tc>
        <w:tc>
          <w:tcPr/>
          <w:p>
            <w:pPr>
              <w:pStyle w:val="Compact"/>
            </w:pPr>
            <w:r>
              <w:rPr>
                <w:rFonts w:hint="eastAsia"/>
              </w:rPr>
              <w:t xml:space="preserve">对应WNAL</w:t>
            </w:r>
          </w:p>
        </w:tc>
      </w:tr>
      <w:tr>
        <w:tc>
          <w:tcPr/>
          <w:p>
            <w:pPr>
              <w:pStyle w:val="Compact"/>
            </w:pPr>
            <w:r>
              <w:rPr>
                <w:rFonts w:hint="eastAsia"/>
                <w:b/>
                <w:bCs/>
              </w:rPr>
              <w:t xml:space="preserve">SIL（软件在环）</w:t>
            </w:r>
          </w:p>
        </w:tc>
        <w:tc>
          <w:tcPr/>
          <w:p>
            <w:pPr>
              <w:pStyle w:val="Compact"/>
            </w:pPr>
            <w:r>
              <w:rPr>
                <w:rFonts w:hint="eastAsia"/>
              </w:rPr>
              <w:t xml:space="preserve">控制代码在真实CPU上的执行确定性</w:t>
            </w:r>
          </w:p>
        </w:tc>
        <w:tc>
          <w:tcPr/>
          <w:p>
            <w:pPr>
              <w:pStyle w:val="Compact"/>
            </w:pPr>
            <w:r>
              <w:rPr>
                <w:rFonts w:hint="eastAsia"/>
              </w:rPr>
              <w:t xml:space="preserve">验证Modbus超时处理、数据帧错误恢复等通信链路的代码逻辑</w:t>
            </w:r>
          </w:p>
        </w:tc>
        <w:tc>
          <w:tcPr/>
          <w:p>
            <w:pPr>
              <w:pStyle w:val="Compact"/>
            </w:pPr>
            <w:r>
              <w:rPr>
                <w:rFonts w:hint="eastAsia"/>
              </w:rPr>
              <w:t xml:space="preserve">L2验证门槛</w:t>
            </w:r>
          </w:p>
        </w:tc>
      </w:tr>
      <w:tr>
        <w:tc>
          <w:tcPr/>
          <w:p>
            <w:pPr>
              <w:pStyle w:val="Compact"/>
            </w:pPr>
            <w:r>
              <w:rPr>
                <w:rFonts w:hint="eastAsia"/>
                <w:b/>
                <w:bCs/>
              </w:rPr>
              <w:t xml:space="preserve">HIL（硬件在环）</w:t>
            </w:r>
          </w:p>
        </w:tc>
        <w:tc>
          <w:tcPr/>
          <w:p>
            <w:pPr>
              <w:pStyle w:val="Compact"/>
            </w:pPr>
            <w:r>
              <w:rPr>
                <w:rFonts w:hint="eastAsia"/>
              </w:rPr>
              <w:t xml:space="preserve">完整控制柜与物理仿真器的闭环行为</w:t>
            </w:r>
          </w:p>
        </w:tc>
        <w:tc>
          <w:tcPr/>
          <w:p>
            <w:pPr>
              <w:pStyle w:val="Compact"/>
            </w:pPr>
            <w:r>
              <w:rPr>
                <w:rFonts w:hint="eastAsia"/>
              </w:rPr>
              <w:t xml:space="preserve">发现AD转换精度不足、继电器切换延迟等纯软件仿真无法发现的问题</w:t>
            </w:r>
          </w:p>
        </w:tc>
        <w:tc>
          <w:tcPr/>
          <w:p>
            <w:pPr>
              <w:pStyle w:val="Compact"/>
            </w:pPr>
            <w:r>
              <w:rPr>
                <w:rFonts w:hint="eastAsia"/>
              </w:rPr>
              <w:t xml:space="preserve">L3验证门槛</w:t>
            </w:r>
          </w:p>
        </w:tc>
      </w:tr>
      <w:tr>
        <w:tc>
          <w:tcPr/>
          <w:p>
            <w:pPr>
              <w:pStyle w:val="Compact"/>
            </w:pPr>
            <w:r>
              <w:rPr>
                <w:rFonts w:hint="eastAsia"/>
                <w:b/>
                <w:bCs/>
              </w:rPr>
              <w:t xml:space="preserve">全系统集成测试</w:t>
            </w:r>
          </w:p>
        </w:tc>
        <w:tc>
          <w:tcPr/>
          <w:p>
            <w:pPr>
              <w:pStyle w:val="Compact"/>
            </w:pPr>
            <w:r>
              <w:rPr>
                <w:rFonts w:hint="eastAsia"/>
              </w:rPr>
              <w:t xml:space="preserve">控制柜与真实物理装置的联合调试</w:t>
            </w:r>
          </w:p>
        </w:tc>
        <w:tc>
          <w:tcPr/>
          <w:p>
            <w:pPr>
              <w:pStyle w:val="Compact"/>
            </w:pPr>
            <w:r>
              <w:rPr>
                <w:rFonts w:hint="eastAsia"/>
              </w:rPr>
              <w:t xml:space="preserve">验证水力-电气耦合的实际动态特性</w:t>
            </w:r>
          </w:p>
        </w:tc>
        <w:tc>
          <w:tcPr/>
          <w:p>
            <w:pPr>
              <w:pStyle w:val="Compact"/>
            </w:pPr>
            <w:r>
              <w:rPr>
                <w:rFonts w:hint="eastAsia"/>
              </w:rPr>
              <w:t xml:space="preserve">L4认证</w:t>
            </w:r>
          </w:p>
        </w:tc>
      </w:tr>
    </w:tbl>
    <w:p>
      <w:pPr>
        <w:pStyle w:val="BodyText"/>
      </w:pPr>
      <w:r>
        <w:rPr>
          <w:rFonts w:hint="eastAsia"/>
          <w:b/>
          <w:bCs/>
        </w:rPr>
        <w:t xml:space="preserve">SIL的不可替代性</w:t>
      </w:r>
      <w:r>
        <w:rPr>
          <w:rFonts w:hint="eastAsia"/>
        </w:rPr>
        <w:t xml:space="preserve">：水利控制系统的SIL测试必须覆盖以下场景，这些场景在纯算法仿真中无法有效测试：Modbus通信超时（通信链路故障时，控制器应在</w:t>
      </w:r>
      <m:oMath>
        <m:sSub>
          <m:e>
            <m:r>
              <m:t>T</m:t>
            </m:r>
          </m:e>
          <m:sub>
            <m:r>
              <m:rPr>
                <m:nor/>
                <m:sty m:val="p"/>
              </m:rPr>
              <m:t>timeout</m:t>
            </m:r>
          </m:sub>
        </m:sSub>
      </m:oMath>
      <w:r>
        <w:rPr>
          <w:rFonts w:hint="eastAsia"/>
        </w:rPr>
        <w:t xml:space="preserve">内切换到保守设定点）、传感器故障报警处理（编码器断线时，调速器应从闭环切换到开环保守模式）、断电重启状态恢复（控制器上电后，应在</w:t>
      </w:r>
      <m:oMath>
        <m:sSub>
          <m:e>
            <m:r>
              <m:t>T</m:t>
            </m:r>
          </m:e>
          <m:sub>
            <m:r>
              <m:rPr>
                <m:nor/>
                <m:sty m:val="p"/>
              </m:rPr>
              <m:t>init</m:t>
            </m:r>
          </m:sub>
        </m:sSub>
      </m:oMath>
      <w:r>
        <w:rPr>
          <w:rFonts w:hint="eastAsia"/>
        </w:rPr>
        <w:t xml:space="preserve">内完成状态初始化并进入安全等待状态）。</w:t>
      </w:r>
    </w:p>
    <w:p>
      <w:pPr>
        <w:pStyle w:val="BodyText"/>
      </w:pPr>
      <w:r>
        <w:rPr>
          <w:rFonts w:hint="eastAsia"/>
          <w:b/>
          <w:bCs/>
        </w:rPr>
        <w:t xml:space="preserve">HIL的不可替代性</w:t>
      </w:r>
      <w:r>
        <w:rPr>
          <w:rFonts w:hint="eastAsia"/>
        </w:rPr>
        <w:t xml:space="preserve">：水电站HIL的被测对象是完整的调速器控制柜（含PLC、HMI、通信模块），物理过程（水力-机械-电气系统）由实时仿真器以</w:t>
      </w:r>
      <m:oMath>
        <m:r>
          <m:rPr>
            <m:sty m:val="p"/>
          </m:rPr>
          <m:t>Δ</m:t>
        </m:r>
        <m:r>
          <m:t>t</m:t>
        </m:r>
        <m:r>
          <m:rPr>
            <m:sty m:val="p"/>
          </m:rPr>
          <m:t>≤</m:t>
        </m:r>
        <m:r>
          <m:t>1</m:t>
        </m:r>
        <m:r>
          <m:t> </m:t>
        </m:r>
        <m:r>
          <m:rPr>
            <m:nor/>
            <m:sty m:val="p"/>
          </m:rPr>
          <m:t>ms</m:t>
        </m:r>
      </m:oMath>
      <w:r>
        <w:rPr>
          <w:rFonts w:hint="eastAsia"/>
        </w:rPr>
        <w:t xml:space="preserve">的步长实时模拟，通过真实I/O接口交互。HIL能够发现以下类问题：导叶伺服机构的液压非线性（仅用数学模型无法精确描述）、控制柜电源波动对PLC寄存器的影响（只在真实硬件上出现）。这类问题一旦在现场发生，后果可能是导叶卡死或超速飞车。</w:t>
      </w:r>
    </w:p>
    <w:p>
      <w:pPr>
        <w:pStyle w:val="BlockText"/>
      </w:pPr>
      <w:r>
        <w:rPr>
          <w:rFonts w:hint="eastAsia"/>
          <w:b/>
          <w:bCs/>
        </w:rPr>
        <w:t xml:space="preserve">工程规范</w:t>
      </w:r>
      <w:r>
        <w:rPr>
          <w:rFonts w:hint="eastAsia"/>
        </w:rPr>
        <w:t xml:space="preserve">：根据IEC</w:t>
      </w:r>
      <w:r>
        <w:t xml:space="preserve"> </w:t>
      </w:r>
      <w:r>
        <w:rPr>
          <w:rFonts w:hint="eastAsia"/>
        </w:rPr>
        <w:t xml:space="preserve">62061和本系列T3卷的要求，WNAL</w:t>
      </w:r>
      <w:r>
        <w:t xml:space="preserve"> </w:t>
      </w:r>
      <w:r>
        <w:rPr>
          <w:rFonts w:hint="eastAsia"/>
        </w:rPr>
        <w:t xml:space="preserve">L3（有条件自主运行）的水利控制系统，必须完成覆盖率不低于80%的HIL测试，包括至少20个极端工况场景（如水头跌落20%、负荷突增30%、单机跳闸等）。SIL测试的代码覆盖率要求不低于MC/DC（修正条件/判定覆盖），这与航空电子AS</w:t>
      </w:r>
      <w:r>
        <w:t xml:space="preserve"> </w:t>
      </w:r>
      <w:r>
        <w:rPr>
          <w:rFonts w:hint="eastAsia"/>
        </w:rPr>
        <w:t xml:space="preserve">DO-178C的要求对齐。</w:t>
      </w:r>
    </w:p>
    <w:p>
      <w:pPr>
        <w:pStyle w:val="CaptionedFigure"/>
      </w:pPr>
      <w:r>
        <w:drawing>
          <wp:inline>
            <wp:extent cx="5334000" cy="2911822"/>
            <wp:effectExtent b="0" l="0" r="0" t="0"/>
            <wp:docPr descr="图8-1: CPSS三层架构图" title="" id="21" name="Picture"/>
            <a:graphic>
              <a:graphicData uri="http://schemas.openxmlformats.org/drawingml/2006/picture">
                <pic:pic>
                  <pic:nvPicPr>
                    <pic:cNvPr descr="./H/fig_08_01_cpss_architecture.png" id="22" name="Picture"/>
                    <pic:cNvPicPr>
                      <a:picLocks noChangeArrowheads="1" noChangeAspect="1"/>
                    </pic:cNvPicPr>
                  </pic:nvPicPr>
                  <pic:blipFill>
                    <a:blip r:embed="rId20"/>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图8-1:</w:t>
      </w:r>
      <w:r>
        <w:t xml:space="preserve"> </w:t>
      </w:r>
      <w:r>
        <w:rPr>
          <w:rFonts w:hint="eastAsia"/>
        </w:rPr>
        <w:t xml:space="preserve">CPSS三层架构图</w:t>
      </w:r>
    </w:p>
    <w:p>
      <w:pPr>
        <w:pStyle w:val="BlockText"/>
      </w:pPr>
      <w:r>
        <w:rPr>
          <w:rFonts w:hint="eastAsia"/>
        </w:rPr>
        <w:t xml:space="preserve">图8-1:</w:t>
      </w:r>
      <w:r>
        <w:t xml:space="preserve"> </w:t>
      </w:r>
      <w:r>
        <w:rPr>
          <w:rFonts w:hint="eastAsia"/>
        </w:rPr>
        <w:t xml:space="preserve">CPSS框架的三层架构。Cyber层（数字控制算法）、Physical层（物理过程建模）、Social层（社会需求优化）通过统一的数学语言有机融合。</w:t>
      </w:r>
    </w:p>
    <w:bookmarkEnd w:id="23"/>
    <w:bookmarkEnd w:id="24"/>
    <w:bookmarkStart w:id="25" w:name="本章结构"/>
    <w:p>
      <w:pPr>
        <w:pStyle w:val="Heading3"/>
      </w:pPr>
      <w:r>
        <w:t xml:space="preserve">8.1.5 </w:t>
      </w:r>
      <w:r>
        <w:rPr>
          <w:rFonts w:hint="eastAsia"/>
        </w:rPr>
        <w:t xml:space="preserve">本章结构</w:t>
      </w:r>
    </w:p>
    <w:p>
      <w:pPr>
        <w:pStyle w:val="FirstParagraph"/>
      </w:pPr>
      <w:r>
        <w:rPr>
          <w:rFonts w:hint="eastAsia"/>
        </w:rPr>
        <w:t xml:space="preserve">本章将系统阐述CPSS框架的理论基础和工程实现:</w:t>
      </w:r>
    </w:p>
    <w:p>
      <w:pPr>
        <w:pStyle w:val="Compact"/>
        <w:numPr>
          <w:ilvl w:val="0"/>
          <w:numId w:val="1007"/>
        </w:numPr>
      </w:pPr>
      <w:r>
        <w:rPr>
          <w:rFonts w:hint="eastAsia"/>
          <w:b/>
          <w:bCs/>
        </w:rPr>
        <w:t xml:space="preserve">8.2节</w:t>
      </w:r>
      <w:r>
        <w:rPr>
          <w:rFonts w:hint="eastAsia"/>
        </w:rPr>
        <w:t xml:space="preserve">:CPSS框架的数学基础(状态空间表示、能量函数、稳定性理论)</w:t>
      </w:r>
    </w:p>
    <w:p>
      <w:pPr>
        <w:pStyle w:val="Compact"/>
        <w:numPr>
          <w:ilvl w:val="0"/>
          <w:numId w:val="1007"/>
        </w:numPr>
      </w:pPr>
      <w:r>
        <w:rPr>
          <w:rFonts w:hint="eastAsia"/>
          <w:b/>
          <w:bCs/>
        </w:rPr>
        <w:t xml:space="preserve">8.3节</w:t>
      </w:r>
      <w:r>
        <w:rPr>
          <w:rFonts w:hint="eastAsia"/>
        </w:rPr>
        <w:t xml:space="preserve">:Physical层建模(水力系统、机械系统、电气系统的统一建模)</w:t>
      </w:r>
    </w:p>
    <w:p>
      <w:pPr>
        <w:pStyle w:val="Compact"/>
        <w:numPr>
          <w:ilvl w:val="0"/>
          <w:numId w:val="1007"/>
        </w:numPr>
      </w:pPr>
      <w:r>
        <w:rPr>
          <w:rFonts w:hint="eastAsia"/>
          <w:b/>
          <w:bCs/>
        </w:rPr>
        <w:t xml:space="preserve">8.4节</w:t>
      </w:r>
      <w:r>
        <w:rPr>
          <w:rFonts w:hint="eastAsia"/>
        </w:rPr>
        <w:t xml:space="preserve">:Cyber层设计(控制算法、观测器、故障诊断)</w:t>
      </w:r>
    </w:p>
    <w:p>
      <w:pPr>
        <w:pStyle w:val="Compact"/>
        <w:numPr>
          <w:ilvl w:val="0"/>
          <w:numId w:val="1007"/>
        </w:numPr>
      </w:pPr>
      <w:r>
        <w:rPr>
          <w:rFonts w:hint="eastAsia"/>
          <w:b/>
          <w:bCs/>
        </w:rPr>
        <w:t xml:space="preserve">8.5节</w:t>
      </w:r>
      <w:r>
        <w:rPr>
          <w:rFonts w:hint="eastAsia"/>
        </w:rPr>
        <w:t xml:space="preserve">:Social层优化(经济调度、安全约束、电网协调)</w:t>
      </w:r>
    </w:p>
    <w:p>
      <w:pPr>
        <w:pStyle w:val="Compact"/>
        <w:numPr>
          <w:ilvl w:val="0"/>
          <w:numId w:val="1007"/>
        </w:numPr>
      </w:pPr>
      <w:r>
        <w:rPr>
          <w:rFonts w:hint="eastAsia"/>
          <w:b/>
          <w:bCs/>
        </w:rPr>
        <w:t xml:space="preserve">8.6节</w:t>
      </w:r>
      <w:r>
        <w:rPr>
          <w:rFonts w:hint="eastAsia"/>
        </w:rPr>
        <w:t xml:space="preserve">:三层融合的控制策略</w:t>
      </w:r>
    </w:p>
    <w:p>
      <w:pPr>
        <w:pStyle w:val="Compact"/>
        <w:numPr>
          <w:ilvl w:val="0"/>
          <w:numId w:val="1007"/>
        </w:numPr>
      </w:pPr>
      <w:r>
        <w:rPr>
          <w:rFonts w:hint="eastAsia"/>
          <w:b/>
          <w:bCs/>
        </w:rPr>
        <w:t xml:space="preserve">8.7节</w:t>
      </w:r>
      <w:r>
        <w:rPr>
          <w:rFonts w:hint="eastAsia"/>
        </w:rPr>
        <w:t xml:space="preserve">:工程实现与案例分析</w:t>
      </w:r>
    </w:p>
    <w:p>
      <w:r>
        <w:pict>
          <v:rect style="width:0;height:1.5pt" o:hralign="center" o:hrstd="t" o:hr="t"/>
        </w:pict>
      </w:r>
    </w:p>
    <w:bookmarkEnd w:id="25"/>
    <w:bookmarkEnd w:id="26"/>
    <w:bookmarkStart w:id="30" w:name="cpss框架的数学基础"/>
    <w:p>
      <w:pPr>
        <w:pStyle w:val="Heading2"/>
      </w:pPr>
      <w:r>
        <w:t xml:space="preserve">8.2 </w:t>
      </w:r>
      <w:r>
        <w:rPr>
          <w:rFonts w:hint="eastAsia"/>
        </w:rPr>
        <w:t xml:space="preserve">CPSS框架的数学基础</w:t>
      </w:r>
    </w:p>
    <w:bookmarkStart w:id="27" w:name="统一状态空间表示"/>
    <w:p>
      <w:pPr>
        <w:pStyle w:val="Heading3"/>
      </w:pPr>
      <w:r>
        <w:t xml:space="preserve">8.2.1 </w:t>
      </w:r>
      <w:r>
        <w:rPr>
          <w:rFonts w:hint="eastAsia"/>
        </w:rPr>
        <w:t xml:space="preserve">统一状态空间表示</w:t>
      </w:r>
    </w:p>
    <w:p>
      <w:pPr>
        <w:pStyle w:val="FirstParagraph"/>
      </w:pPr>
      <w:r>
        <w:rPr>
          <w:rFonts w:hint="eastAsia"/>
        </w:rPr>
        <w:t xml:space="preserve">CPSS框架的核心是将水电站系统表示为统一的状态空间形式:</w:t>
      </w:r>
    </w:p>
    <w:p>
      <w:pPr>
        <w:pStyle w:val="BodyText"/>
      </w:pPr>
      <m:oMathPara>
        <m:oMathParaPr>
          <m:jc m:val="center"/>
        </m:oMathParaPr>
        <m:oMath>
          <m:d>
            <m:dPr>
              <m:begChr m:val="{"/>
              <m:sepChr m:val=""/>
              <m:endChr m:val=""/>
              <m:grow/>
            </m:dPr>
            <m:e>
              <m:m>
                <m:mPr>
                  <m:baseJc m:val="center"/>
                  <m:plcHide m:val="on"/>
                  <m:mcs>
                    <m:mc>
                      <m:mcPr>
                        <m:mcJc m:val="left"/>
                        <m:count m:val="1"/>
                      </m:mcPr>
                    </m:mc>
                  </m:mcs>
                </m:mPr>
                <m:mr>
                  <m:e>
                    <m:acc>
                      <m:accPr>
                        <m:chr m:val="̇"/>
                      </m:accPr>
                      <m:e>
                        <m:r>
                          <m:rPr>
                            <m:sty m:val="bi"/>
                          </m:rPr>
                          <m:t>x</m:t>
                        </m:r>
                      </m:e>
                    </m:acc>
                    <m:r>
                      <m:rPr>
                        <m:sty m:val="p"/>
                      </m:rPr>
                      <m:t>=</m:t>
                    </m:r>
                    <m:r>
                      <m:rPr>
                        <m:sty m:val="bi"/>
                      </m:rPr>
                      <m:t>f</m:t>
                    </m:r>
                    <m:r>
                      <m:rPr>
                        <m:sty m:val="p"/>
                      </m:rPr>
                      <m:t>(</m:t>
                    </m:r>
                    <m:r>
                      <m:rPr>
                        <m:sty m:val="bi"/>
                      </m:rPr>
                      <m:t>x</m:t>
                    </m:r>
                    <m:r>
                      <m:rPr>
                        <m:sty m:val="p"/>
                      </m:rPr>
                      <m:t>,</m:t>
                    </m:r>
                    <m:r>
                      <m:rPr>
                        <m:sty m:val="bi"/>
                      </m:rPr>
                      <m:t>u</m:t>
                    </m:r>
                    <m:r>
                      <m:rPr>
                        <m:sty m:val="p"/>
                      </m:rPr>
                      <m:t>,</m:t>
                    </m:r>
                    <m:r>
                      <m:rPr>
                        <m:sty m:val="bi"/>
                      </m:rPr>
                      <m:t>d</m:t>
                    </m:r>
                    <m:r>
                      <m:rPr>
                        <m:sty m:val="p"/>
                      </m:rPr>
                      <m:t>,</m:t>
                    </m:r>
                    <m:r>
                      <m:t>t</m:t>
                    </m:r>
                    <m:r>
                      <m:rPr>
                        <m:sty m:val="p"/>
                      </m:rPr>
                      <m:t>)</m:t>
                    </m:r>
                  </m:e>
                </m:mr>
                <m:mr>
                  <m:e>
                    <m:r>
                      <m:rPr>
                        <m:sty m:val="bi"/>
                      </m:rPr>
                      <m:t>y</m:t>
                    </m:r>
                    <m:r>
                      <m:rPr>
                        <m:sty m:val="p"/>
                      </m:rPr>
                      <m:t>=</m:t>
                    </m:r>
                    <m:r>
                      <m:rPr>
                        <m:sty m:val="bi"/>
                      </m:rPr>
                      <m:t>g</m:t>
                    </m:r>
                    <m:r>
                      <m:rPr>
                        <m:sty m:val="p"/>
                      </m:rPr>
                      <m:t>(</m:t>
                    </m:r>
                    <m:r>
                      <m:rPr>
                        <m:sty m:val="bi"/>
                      </m:rPr>
                      <m:t>x</m:t>
                    </m:r>
                    <m:r>
                      <m:rPr>
                        <m:sty m:val="p"/>
                      </m:rPr>
                      <m:t>,</m:t>
                    </m:r>
                    <m:r>
                      <m:rPr>
                        <m:sty m:val="bi"/>
                      </m:rPr>
                      <m:t>u</m:t>
                    </m:r>
                    <m:r>
                      <m:rPr>
                        <m:sty m:val="p"/>
                      </m:rPr>
                      <m:t>,</m:t>
                    </m:r>
                    <m:r>
                      <m:t>t</m:t>
                    </m:r>
                    <m:r>
                      <m:rPr>
                        <m:sty m:val="p"/>
                      </m:rPr>
                      <m:t>)</m:t>
                    </m:r>
                  </m:e>
                </m:mr>
              </m:m>
            </m:e>
          </m:d>
        </m:oMath>
      </m:oMathPara>
    </w:p>
    <w:p>
      <w:pPr>
        <w:pStyle w:val="FirstParagraph"/>
      </w:pPr>
      <w:r>
        <w:rPr>
          <w:rFonts w:hint="eastAsia"/>
        </w:rPr>
        <w:t xml:space="preserve">其中:</w:t>
      </w:r>
      <w:r>
        <w:t xml:space="preserve"> </w:t>
      </w:r>
      <w:r>
        <w:t xml:space="preserve">-</w:t>
      </w:r>
      <w:r>
        <w:t xml:space="preserve"> </w:t>
      </w:r>
      <m:oMath>
        <m:r>
          <m:rPr>
            <m:sty m:val="bi"/>
          </m:rPr>
          <m:t>x</m:t>
        </m:r>
        <m:r>
          <m:rPr>
            <m:sty m:val="p"/>
          </m:rPr>
          <m:t>∈</m:t>
        </m:r>
        <m:sSup>
          <m:e>
            <m:r>
              <m:rPr>
                <m:scr m:val="double-struck"/>
                <m:sty m:val="p"/>
              </m:rPr>
              <m:t>R</m:t>
            </m:r>
          </m:e>
          <m:sup>
            <m:r>
              <m:t>n</m:t>
            </m:r>
          </m:sup>
        </m:sSup>
      </m:oMath>
      <w:r>
        <w:t xml:space="preserve">: </w:t>
      </w:r>
      <w:r>
        <w:rPr>
          <w:rFonts w:hint="eastAsia"/>
        </w:rPr>
        <w:t xml:space="preserve">状态向量(包含水力、机械、电气状态)</w:t>
      </w:r>
      <w:r>
        <w:t xml:space="preserve"> </w:t>
      </w:r>
      <w:r>
        <w:t xml:space="preserve">-</w:t>
      </w:r>
      <w:r>
        <w:t xml:space="preserve"> </w:t>
      </w:r>
      <m:oMath>
        <m:r>
          <m:rPr>
            <m:sty m:val="bi"/>
          </m:rPr>
          <m:t>u</m:t>
        </m:r>
        <m:r>
          <m:rPr>
            <m:sty m:val="p"/>
          </m:rPr>
          <m:t>∈</m:t>
        </m:r>
        <m:sSup>
          <m:e>
            <m:r>
              <m:rPr>
                <m:scr m:val="double-struck"/>
                <m:sty m:val="p"/>
              </m:rPr>
              <m:t>R</m:t>
            </m:r>
          </m:e>
          <m:sup>
            <m:r>
              <m:t>m</m:t>
            </m:r>
          </m:sup>
        </m:sSup>
      </m:oMath>
      <w:r>
        <w:t xml:space="preserve">: </w:t>
      </w:r>
      <w:r>
        <w:rPr>
          <w:rFonts w:hint="eastAsia"/>
        </w:rPr>
        <w:t xml:space="preserve">控制输入(导叶开度、励磁电压等)</w:t>
      </w:r>
      <w:r>
        <w:t xml:space="preserve"> </w:t>
      </w:r>
      <w:r>
        <w:t xml:space="preserve">-</w:t>
      </w:r>
      <w:r>
        <w:t xml:space="preserve"> </w:t>
      </w:r>
      <m:oMath>
        <m:r>
          <m:rPr>
            <m:sty m:val="bi"/>
          </m:rPr>
          <m:t>d</m:t>
        </m:r>
        <m:r>
          <m:rPr>
            <m:sty m:val="p"/>
          </m:rPr>
          <m:t>∈</m:t>
        </m:r>
        <m:sSup>
          <m:e>
            <m:r>
              <m:rPr>
                <m:scr m:val="double-struck"/>
                <m:sty m:val="p"/>
              </m:rPr>
              <m:t>R</m:t>
            </m:r>
          </m:e>
          <m:sup>
            <m:r>
              <m:t>p</m:t>
            </m:r>
          </m:sup>
        </m:sSup>
      </m:oMath>
      <w:r>
        <w:t xml:space="preserve">: </w:t>
      </w:r>
      <w:r>
        <w:rPr>
          <w:rFonts w:hint="eastAsia"/>
        </w:rPr>
        <w:t xml:space="preserve">扰动输入(负荷变化、电网扰动等)</w:t>
      </w:r>
      <w:r>
        <w:t xml:space="preserve"> </w:t>
      </w:r>
      <w:r>
        <w:t xml:space="preserve">-</w:t>
      </w:r>
      <w:r>
        <w:t xml:space="preserve"> </w:t>
      </w:r>
      <m:oMath>
        <m:r>
          <m:rPr>
            <m:sty m:val="bi"/>
          </m:rPr>
          <m:t>y</m:t>
        </m:r>
        <m:r>
          <m:rPr>
            <m:sty m:val="p"/>
          </m:rPr>
          <m:t>∈</m:t>
        </m:r>
        <m:sSup>
          <m:e>
            <m:r>
              <m:rPr>
                <m:scr m:val="double-struck"/>
                <m:sty m:val="p"/>
              </m:rPr>
              <m:t>R</m:t>
            </m:r>
          </m:e>
          <m:sup>
            <m:r>
              <m:t>q</m:t>
            </m:r>
          </m:sup>
        </m:sSup>
      </m:oMath>
      <w:r>
        <w:t xml:space="preserve">: </w:t>
      </w:r>
      <w:r>
        <w:rPr>
          <w:rFonts w:hint="eastAsia"/>
        </w:rPr>
        <w:t xml:space="preserve">输出向量(频率、电压、功率等)</w:t>
      </w:r>
    </w:p>
    <w:p>
      <w:pPr>
        <w:pStyle w:val="BodyText"/>
      </w:pPr>
      <w:r>
        <w:rPr>
          <w:rFonts w:hint="eastAsia"/>
          <w:b/>
          <w:bCs/>
        </w:rPr>
        <w:t xml:space="preserve">状态向量的分解</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sSub>
                      <m:e>
                        <m:r>
                          <m:rPr>
                            <m:sty m:val="bi"/>
                          </m:rPr>
                          <m:t>x</m:t>
                        </m:r>
                      </m:e>
                      <m:sub>
                        <m:r>
                          <m:t>h</m:t>
                        </m:r>
                      </m:sub>
                    </m:sSub>
                  </m:e>
                </m:mr>
                <m:mr>
                  <m:e>
                    <m:sSub>
                      <m:e>
                        <m:r>
                          <m:rPr>
                            <m:sty m:val="bi"/>
                          </m:rPr>
                          <m:t>x</m:t>
                        </m:r>
                      </m:e>
                      <m:sub>
                        <m:r>
                          <m:t>m</m:t>
                        </m:r>
                      </m:sub>
                    </m:sSub>
                  </m:e>
                </m:mr>
                <m:mr>
                  <m:e>
                    <m:sSub>
                      <m:e>
                        <m:r>
                          <m:rPr>
                            <m:sty m:val="bi"/>
                          </m:rPr>
                          <m:t>x</m:t>
                        </m:r>
                      </m:e>
                      <m:sub>
                        <m:r>
                          <m:t>e</m:t>
                        </m:r>
                      </m:sub>
                    </m:sSub>
                  </m:e>
                </m:mr>
              </m:m>
            </m:e>
          </m:d>
        </m:oMath>
      </m:oMathPara>
    </w:p>
    <w:p>
      <w:pPr>
        <w:pStyle w:val="Compact"/>
        <w:numPr>
          <w:ilvl w:val="0"/>
          <w:numId w:val="1008"/>
        </w:numPr>
      </w:pPr>
      <m:oMath>
        <m:sSub>
          <m:e>
            <m:r>
              <m:rPr>
                <m:sty m:val="bi"/>
              </m:rPr>
              <m:t>x</m:t>
            </m:r>
          </m:e>
          <m:sub>
            <m:r>
              <m:t>h</m:t>
            </m:r>
          </m:sub>
        </m:sSub>
      </m:oMath>
      <w:r>
        <w:t xml:space="preserve">: </w:t>
      </w:r>
      <w:r>
        <w:rPr>
          <w:rFonts w:hint="eastAsia"/>
        </w:rPr>
        <w:t xml:space="preserve">水力状态(流量</w:t>
      </w:r>
      <m:oMath>
        <m:r>
          <m:t>q</m:t>
        </m:r>
      </m:oMath>
      <w:r>
        <w:rPr>
          <w:rFonts w:hint="eastAsia"/>
        </w:rPr>
        <w:t xml:space="preserve">、压力</w:t>
      </w:r>
      <m:oMath>
        <m:r>
          <m:t>h</m:t>
        </m:r>
      </m:oMath>
      <w:r>
        <w:rPr>
          <w:rFonts w:hint="eastAsia"/>
        </w:rPr>
        <w:t xml:space="preserve">、调压室水位</w:t>
      </w:r>
      <m:oMath>
        <m:sSub>
          <m:e>
            <m:r>
              <m:t>z</m:t>
            </m:r>
          </m:e>
          <m:sub>
            <m:r>
              <m:t>s</m:t>
            </m:r>
          </m:sub>
        </m:sSub>
      </m:oMath>
      <w:r>
        <w:rPr>
          <w:rFonts w:hint="eastAsia"/>
        </w:rPr>
        <w:t xml:space="preserve">等)</w:t>
      </w:r>
    </w:p>
    <w:p>
      <w:pPr>
        <w:pStyle w:val="Compact"/>
        <w:numPr>
          <w:ilvl w:val="0"/>
          <w:numId w:val="1008"/>
        </w:numPr>
      </w:pPr>
      <m:oMath>
        <m:sSub>
          <m:e>
            <m:r>
              <m:rPr>
                <m:sty m:val="bi"/>
              </m:rPr>
              <m:t>x</m:t>
            </m:r>
          </m:e>
          <m:sub>
            <m:r>
              <m:t>m</m:t>
            </m:r>
          </m:sub>
        </m:sSub>
      </m:oMath>
      <w:r>
        <w:t xml:space="preserve">: </w:t>
      </w:r>
      <w:r>
        <w:rPr>
          <w:rFonts w:hint="eastAsia"/>
        </w:rPr>
        <w:t xml:space="preserve">机械状态(转速</w:t>
      </w:r>
      <m:oMath>
        <m:r>
          <m:t>ω</m:t>
        </m:r>
      </m:oMath>
      <w:r>
        <w:rPr>
          <w:rFonts w:hint="eastAsia"/>
        </w:rPr>
        <w:t xml:space="preserve">、导叶开度</w:t>
      </w:r>
      <m:oMath>
        <m:r>
          <m:t>y</m:t>
        </m:r>
      </m:oMath>
      <w:r>
        <w:rPr>
          <w:rFonts w:hint="eastAsia"/>
        </w:rPr>
        <w:t xml:space="preserve">、机械功率</w:t>
      </w:r>
      <m:oMath>
        <m:sSub>
          <m:e>
            <m:r>
              <m:t>P</m:t>
            </m:r>
          </m:e>
          <m:sub>
            <m:r>
              <m:t>m</m:t>
            </m:r>
          </m:sub>
        </m:sSub>
      </m:oMath>
      <w:r>
        <w:rPr>
          <w:rFonts w:hint="eastAsia"/>
        </w:rPr>
        <w:t xml:space="preserve">等)</w:t>
      </w:r>
    </w:p>
    <w:p>
      <w:pPr>
        <w:pStyle w:val="Compact"/>
        <w:numPr>
          <w:ilvl w:val="0"/>
          <w:numId w:val="1008"/>
        </w:numPr>
      </w:pPr>
      <m:oMath>
        <m:sSub>
          <m:e>
            <m:r>
              <m:rPr>
                <m:sty m:val="bi"/>
              </m:rPr>
              <m:t>x</m:t>
            </m:r>
          </m:e>
          <m:sub>
            <m:r>
              <m:t>e</m:t>
            </m:r>
          </m:sub>
        </m:sSub>
      </m:oMath>
      <w:r>
        <w:t xml:space="preserve">: </w:t>
      </w:r>
      <w:r>
        <w:rPr>
          <w:rFonts w:hint="eastAsia"/>
        </w:rPr>
        <w:t xml:space="preserve">电气状态(功角</w:t>
      </w:r>
      <m:oMath>
        <m:r>
          <m:t>δ</m:t>
        </m:r>
      </m:oMath>
      <w:r>
        <w:rPr>
          <w:rFonts w:hint="eastAsia"/>
        </w:rPr>
        <w:t xml:space="preserve">、电压</w:t>
      </w:r>
      <m:oMath>
        <m:sSubSup>
          <m:e>
            <m:r>
              <m:t>E</m:t>
            </m:r>
          </m:e>
          <m:sub>
            <m:r>
              <m:t>q</m:t>
            </m:r>
          </m:sub>
          <m:sup>
            <m:r>
              <m:rPr>
                <m:sty m:val="p"/>
              </m:rPr>
              <m:t>′</m:t>
            </m:r>
          </m:sup>
        </m:sSubSup>
      </m:oMath>
      <w:r>
        <w:rPr>
          <w:rFonts w:hint="eastAsia"/>
        </w:rPr>
        <w:t xml:space="preserve">、电磁功率</w:t>
      </w:r>
      <m:oMath>
        <m:sSub>
          <m:e>
            <m:r>
              <m:t>P</m:t>
            </m:r>
          </m:e>
          <m:sub>
            <m:r>
              <m:t>e</m:t>
            </m:r>
          </m:sub>
        </m:sSub>
      </m:oMath>
      <w:r>
        <w:rPr>
          <w:rFonts w:hint="eastAsia"/>
        </w:rPr>
        <w:t xml:space="preserve">等)</w:t>
      </w:r>
    </w:p>
    <w:bookmarkEnd w:id="27"/>
    <w:bookmarkStart w:id="28" w:name="能量函数方法"/>
    <w:p>
      <w:pPr>
        <w:pStyle w:val="Heading3"/>
      </w:pPr>
      <w:r>
        <w:t xml:space="preserve">8.2.2 </w:t>
      </w:r>
      <w:r>
        <w:rPr>
          <w:rFonts w:hint="eastAsia"/>
        </w:rPr>
        <w:t xml:space="preserve">能量函数方法</w:t>
      </w:r>
    </w:p>
    <w:p>
      <w:pPr>
        <w:pStyle w:val="FirstParagraph"/>
      </w:pPr>
      <w:r>
        <w:rPr>
          <w:rFonts w:hint="eastAsia"/>
        </w:rPr>
        <w:t xml:space="preserve">CPSS框架采用</w:t>
      </w:r>
      <w:r>
        <w:rPr>
          <w:rFonts w:hint="eastAsia"/>
          <w:b/>
          <w:bCs/>
        </w:rPr>
        <w:t xml:space="preserve">能量函数</w:t>
      </w:r>
      <w:r>
        <w:rPr>
          <w:rFonts w:hint="eastAsia"/>
        </w:rPr>
        <w:t xml:space="preserve">作为统一的分析工具[8-21]。定义系统总能量:</w:t>
      </w:r>
    </w:p>
    <w:p>
      <w:pPr>
        <w:pStyle w:val="BodyText"/>
      </w:pPr>
      <m:oMathPara>
        <m:oMathParaPr>
          <m:jc m:val="center"/>
        </m:oMathParaPr>
        <m:oMath>
          <m:r>
            <m:t>V</m:t>
          </m:r>
          <m:r>
            <m:rPr>
              <m:sty m:val="p"/>
            </m:rPr>
            <m:t>(</m:t>
          </m:r>
          <m:r>
            <m:rPr>
              <m:sty m:val="bi"/>
            </m:rPr>
            <m:t>x</m:t>
          </m:r>
          <m:r>
            <m:rPr>
              <m:sty m:val="p"/>
            </m:rPr>
            <m:t>)</m:t>
          </m:r>
          <m:r>
            <m:rPr>
              <m:sty m:val="p"/>
            </m:rPr>
            <m:t>=</m:t>
          </m:r>
          <m:sSub>
            <m:e>
              <m:r>
                <m:t>V</m:t>
              </m:r>
            </m:e>
            <m:sub>
              <m:r>
                <m:t>h</m:t>
              </m:r>
            </m:sub>
          </m:sSub>
          <m:r>
            <m:rPr>
              <m:sty m:val="p"/>
            </m:rPr>
            <m:t>(</m:t>
          </m:r>
          <m:sSub>
            <m:e>
              <m:r>
                <m:rPr>
                  <m:sty m:val="bi"/>
                </m:rPr>
                <m:t>x</m:t>
              </m:r>
            </m:e>
            <m:sub>
              <m:r>
                <m:t>h</m:t>
              </m:r>
            </m:sub>
          </m:sSub>
          <m:r>
            <m:rPr>
              <m:sty m:val="p"/>
            </m:rPr>
            <m:t>)</m:t>
          </m:r>
          <m:r>
            <m:rPr>
              <m:sty m:val="p"/>
            </m:rPr>
            <m:t>+</m:t>
          </m:r>
          <m:sSub>
            <m:e>
              <m:r>
                <m:t>V</m:t>
              </m:r>
            </m:e>
            <m:sub>
              <m:r>
                <m:t>m</m:t>
              </m:r>
            </m:sub>
          </m:sSub>
          <m:r>
            <m:rPr>
              <m:sty m:val="p"/>
            </m:rPr>
            <m:t>(</m:t>
          </m:r>
          <m:sSub>
            <m:e>
              <m:r>
                <m:rPr>
                  <m:sty m:val="bi"/>
                </m:rPr>
                <m:t>x</m:t>
              </m:r>
            </m:e>
            <m:sub>
              <m:r>
                <m:t>m</m:t>
              </m:r>
            </m:sub>
          </m:sSub>
          <m:r>
            <m:rPr>
              <m:sty m:val="p"/>
            </m:rPr>
            <m:t>)</m:t>
          </m:r>
          <m:r>
            <m:rPr>
              <m:sty m:val="p"/>
            </m:rPr>
            <m:t>+</m:t>
          </m:r>
          <m:sSub>
            <m:e>
              <m:r>
                <m:t>V</m:t>
              </m:r>
            </m:e>
            <m:sub>
              <m:r>
                <m:t>e</m:t>
              </m:r>
            </m:sub>
          </m:sSub>
          <m:r>
            <m:rPr>
              <m:sty m:val="p"/>
            </m:rPr>
            <m:t>(</m:t>
          </m:r>
          <m:sSub>
            <m:e>
              <m:r>
                <m:rPr>
                  <m:sty m:val="bi"/>
                </m:rPr>
                <m:t>x</m:t>
              </m:r>
            </m:e>
            <m:sub>
              <m:r>
                <m:t>e</m:t>
              </m:r>
            </m:sub>
          </m:sSub>
          <m:r>
            <m:rPr>
              <m:sty m:val="p"/>
            </m:rPr>
            <m:t>)</m:t>
          </m:r>
        </m:oMath>
      </m:oMathPara>
    </w:p>
    <w:p>
      <w:pPr>
        <w:pStyle w:val="FirstParagraph"/>
      </w:pPr>
      <w:r>
        <w:rPr>
          <w:rFonts w:hint="eastAsia"/>
          <w:b/>
          <w:bCs/>
        </w:rPr>
        <w:t xml:space="preserve">水力能量</w:t>
      </w:r>
      <w:r>
        <w:t xml:space="preserve">:</w:t>
      </w:r>
    </w:p>
    <w:p>
      <w:pPr>
        <w:pStyle w:val="BodyText"/>
      </w:pPr>
      <m:oMathPara>
        <m:oMathParaPr>
          <m:jc m:val="center"/>
        </m:oMathParaPr>
        <m:oMath>
          <m:sSub>
            <m:e>
              <m:r>
                <m:t>V</m:t>
              </m:r>
            </m:e>
            <m:sub>
              <m:r>
                <m:t>h</m:t>
              </m:r>
            </m:sub>
          </m:sSub>
          <m:r>
            <m:rPr>
              <m:sty m:val="p"/>
            </m:rPr>
            <m:t>=</m:t>
          </m:r>
          <m:f>
            <m:fPr>
              <m:type m:val="bar"/>
            </m:fPr>
            <m:num>
              <m:r>
                <m:t>1</m:t>
              </m:r>
            </m:num>
            <m:den>
              <m:r>
                <m:t>2</m:t>
              </m:r>
            </m:den>
          </m:f>
          <m:r>
            <m:t>ρ</m:t>
          </m:r>
          <m:r>
            <m:t>g</m:t>
          </m:r>
          <m:sSub>
            <m:e>
              <m:r>
                <m:t>A</m:t>
              </m:r>
            </m:e>
            <m:sub>
              <m:r>
                <m:t>s</m:t>
              </m:r>
            </m:sub>
          </m:sSub>
          <m:sSubSup>
            <m:e>
              <m:r>
                <m:t>z</m:t>
              </m:r>
            </m:e>
            <m:sub>
              <m:r>
                <m:t>s</m:t>
              </m:r>
            </m:sub>
            <m:sup>
              <m:r>
                <m:t>2</m:t>
              </m:r>
            </m:sup>
          </m:sSubSup>
          <m:r>
            <m:rPr>
              <m:sty m:val="p"/>
            </m:rPr>
            <m:t>+</m:t>
          </m:r>
          <m:f>
            <m:fPr>
              <m:type m:val="bar"/>
            </m:fPr>
            <m:num>
              <m:r>
                <m:t>1</m:t>
              </m:r>
            </m:num>
            <m:den>
              <m:r>
                <m:t>2</m:t>
              </m:r>
            </m:den>
          </m:f>
          <m:f>
            <m:fPr>
              <m:type m:val="bar"/>
            </m:fPr>
            <m:num>
              <m:r>
                <m:t>ρ</m:t>
              </m:r>
              <m:r>
                <m:t>L</m:t>
              </m:r>
            </m:num>
            <m:den>
              <m:r>
                <m:t>A</m:t>
              </m:r>
            </m:den>
          </m:f>
          <m:sSup>
            <m:e>
              <m:r>
                <m:t>q</m:t>
              </m:r>
            </m:e>
            <m:sup>
              <m:r>
                <m:t>2</m:t>
              </m:r>
            </m:sup>
          </m:sSup>
        </m:oMath>
      </m:oMathPara>
    </w:p>
    <w:p>
      <w:pPr>
        <w:pStyle w:val="Compact"/>
        <w:numPr>
          <w:ilvl w:val="0"/>
          <w:numId w:val="1009"/>
        </w:numPr>
      </w:pPr>
      <w:r>
        <w:rPr>
          <w:rFonts w:hint="eastAsia"/>
        </w:rPr>
        <w:t xml:space="preserve">第一项：调压室势能（</w:t>
      </w:r>
      <m:oMath>
        <m:sSub>
          <m:e>
            <m:r>
              <m:t>A</m:t>
            </m:r>
          </m:e>
          <m:sub>
            <m:r>
              <m:t>s</m:t>
            </m:r>
          </m:sub>
        </m:sSub>
      </m:oMath>
      <w:r>
        <w:t xml:space="preserve"> </w:t>
      </w:r>
      <w:r>
        <w:rPr>
          <w:rFonts w:hint="eastAsia"/>
        </w:rPr>
        <w:t xml:space="preserve">为调压室截面积，</w:t>
      </w:r>
      <m:oMath>
        <m:sSub>
          <m:e>
            <m:r>
              <m:t>z</m:t>
            </m:r>
          </m:e>
          <m:sub>
            <m:r>
              <m:t>s</m:t>
            </m:r>
          </m:sub>
        </m:sSub>
      </m:oMath>
      <w:r>
        <w:t xml:space="preserve"> </w:t>
      </w:r>
      <w:r>
        <w:rPr>
          <w:rFonts w:hint="eastAsia"/>
        </w:rPr>
        <w:t xml:space="preserve">为水位偏差，</w:t>
      </w:r>
      <m:oMath>
        <m:r>
          <m:t>ρ</m:t>
        </m:r>
      </m:oMath>
      <w:r>
        <w:t xml:space="preserve"> </w:t>
      </w:r>
      <w:r>
        <w:rPr>
          <w:rFonts w:hint="eastAsia"/>
        </w:rPr>
        <w:t xml:space="preserve">为水密度）</w:t>
      </w:r>
    </w:p>
    <w:p>
      <w:pPr>
        <w:pStyle w:val="BlockText"/>
      </w:pPr>
      <w:r>
        <w:rPr>
          <w:rFonts w:hint="eastAsia"/>
          <w:b/>
          <w:bCs/>
        </w:rPr>
        <w:t xml:space="preserve">符号说明</w:t>
      </w:r>
      <w:r>
        <w:rPr>
          <w:rFonts w:hint="eastAsia"/>
        </w:rPr>
        <w:t xml:space="preserve">：本章</w:t>
      </w:r>
      <w:r>
        <w:t xml:space="preserve"> </w:t>
      </w:r>
      <m:oMath>
        <m:sSub>
          <m:e>
            <m:r>
              <m:t>A</m:t>
            </m:r>
          </m:e>
          <m:sub>
            <m:r>
              <m:t>s</m:t>
            </m:r>
          </m:sub>
        </m:sSub>
      </m:oMath>
      <w:r>
        <w:t xml:space="preserve"> </w:t>
      </w:r>
      <w:r>
        <w:rPr>
          <w:rFonts w:hint="eastAsia"/>
        </w:rPr>
        <w:t xml:space="preserve">特指调压室截面积，与CHS体系中水面面积</w:t>
      </w:r>
      <w:r>
        <w:t xml:space="preserve"> </w:t>
      </w:r>
      <m:oMath>
        <m:sSub>
          <m:e>
            <m:r>
              <m:t>A</m:t>
            </m:r>
          </m:e>
          <m:sub>
            <m:r>
              <m:t>s</m:t>
            </m:r>
          </m:sub>
        </m:sSub>
      </m:oMath>
      <w:r>
        <w:t xml:space="preserve"> </w:t>
      </w:r>
      <w:r>
        <w:rPr>
          <w:rFonts w:hint="eastAsia"/>
        </w:rPr>
        <w:t xml:space="preserve">含义相同——调压室本质上是一个特殊的自由水面储水体，其截面积即为水面面积。</w:t>
      </w:r>
      <w:r>
        <w:t xml:space="preserve"> </w:t>
      </w:r>
      <w:r>
        <w:t xml:space="preserve">- </w:t>
      </w:r>
      <w:r>
        <w:rPr>
          <w:rFonts w:hint="eastAsia"/>
        </w:rPr>
        <w:t xml:space="preserve">第二项：引水管道动能（</w:t>
      </w:r>
      <m:oMath>
        <m:r>
          <m:t>L</m:t>
        </m:r>
      </m:oMath>
      <w:r>
        <w:t xml:space="preserve"> </w:t>
      </w:r>
      <w:r>
        <w:rPr>
          <w:rFonts w:hint="eastAsia"/>
        </w:rPr>
        <w:t xml:space="preserve">为管长，</w:t>
      </w:r>
      <m:oMath>
        <m:r>
          <m:t>A</m:t>
        </m:r>
      </m:oMath>
      <w:r>
        <w:t xml:space="preserve"> </w:t>
      </w:r>
      <w:r>
        <w:rPr>
          <w:rFonts w:hint="eastAsia"/>
        </w:rPr>
        <w:t xml:space="preserve">为截面积，</w:t>
      </w:r>
      <m:oMath>
        <m:r>
          <m:t>q</m:t>
        </m:r>
      </m:oMath>
      <w:r>
        <w:t xml:space="preserve"> </w:t>
      </w:r>
      <w:r>
        <w:rPr>
          <w:rFonts w:hint="eastAsia"/>
        </w:rPr>
        <w:t xml:space="preserve">为体积流量</w:t>
      </w:r>
      <w:r>
        <w:t xml:space="preserve"> </w:t>
      </w:r>
      <w:r>
        <w:rPr>
          <w:rFonts w:hint="eastAsia"/>
        </w:rPr>
        <w:t xml:space="preserve">m³/s）</w:t>
      </w:r>
    </w:p>
    <w:p>
      <w:pPr>
        <w:pStyle w:val="FirstParagraph"/>
      </w:pPr>
      <w:r>
        <w:rPr>
          <w:rFonts w:hint="eastAsia"/>
          <w:b/>
          <w:bCs/>
        </w:rPr>
        <w:t xml:space="preserve">推导过程</w:t>
      </w:r>
      <w:r>
        <w:rPr>
          <w:rFonts w:hint="eastAsia"/>
        </w:rPr>
        <w:t xml:space="preserve">：</w:t>
      </w:r>
      <w:r>
        <w:t xml:space="preserve"> </w:t>
      </w:r>
      <w:r>
        <w:rPr>
          <w:rFonts w:hint="eastAsia"/>
        </w:rPr>
        <w:t xml:space="preserve">调压室水位</w:t>
      </w:r>
      <w:r>
        <w:t xml:space="preserve"> </w:t>
      </w:r>
      <m:oMath>
        <m:sSub>
          <m:e>
            <m:r>
              <m:t>z</m:t>
            </m:r>
          </m:e>
          <m:sub>
            <m:r>
              <m:t>s</m:t>
            </m:r>
          </m:sub>
        </m:sSub>
      </m:oMath>
      <w:r>
        <w:t xml:space="preserve"> </w:t>
      </w:r>
      <w:r>
        <w:rPr>
          <w:rFonts w:hint="eastAsia"/>
        </w:rPr>
        <w:t xml:space="preserve">对应的势能为</w:t>
      </w:r>
      <w:r>
        <w:t xml:space="preserve"> </w:t>
      </w:r>
      <m:oMath>
        <m:r>
          <m:t>m</m:t>
        </m:r>
        <m:r>
          <m:t>g</m:t>
        </m:r>
        <m:r>
          <m:t>h</m:t>
        </m:r>
        <m:r>
          <m:rPr>
            <m:sty m:val="p"/>
          </m:rPr>
          <m:t>=</m:t>
        </m:r>
        <m:r>
          <m:t>ρ</m:t>
        </m:r>
        <m:sSub>
          <m:e>
            <m:r>
              <m:t>A</m:t>
            </m:r>
          </m:e>
          <m:sub>
            <m:r>
              <m:t>s</m:t>
            </m:r>
          </m:sub>
        </m:sSub>
        <m:sSub>
          <m:e>
            <m:r>
              <m:t>z</m:t>
            </m:r>
          </m:e>
          <m:sub>
            <m:r>
              <m:t>s</m:t>
            </m:r>
          </m:sub>
        </m:sSub>
        <m:r>
          <m:rPr>
            <m:sty m:val="p"/>
          </m:rPr>
          <m:t>⋅</m:t>
        </m:r>
        <m:r>
          <m:t>g</m:t>
        </m:r>
        <m:r>
          <m:rPr>
            <m:sty m:val="p"/>
          </m:rPr>
          <m:t>⋅</m:t>
        </m:r>
        <m:f>
          <m:fPr>
            <m:type m:val="bar"/>
          </m:fPr>
          <m:num>
            <m:sSub>
              <m:e>
                <m:r>
                  <m:t>z</m:t>
                </m:r>
              </m:e>
              <m:sub>
                <m:r>
                  <m:t>s</m:t>
                </m:r>
              </m:sub>
            </m:sSub>
          </m:num>
          <m:den>
            <m:r>
              <m:t>2</m:t>
            </m:r>
          </m:den>
        </m:f>
        <m:r>
          <m:rPr>
            <m:sty m:val="p"/>
          </m:rPr>
          <m:t>=</m:t>
        </m:r>
        <m:f>
          <m:fPr>
            <m:type m:val="bar"/>
          </m:fPr>
          <m:num>
            <m:r>
              <m:t>1</m:t>
            </m:r>
          </m:num>
          <m:den>
            <m:r>
              <m:t>2</m:t>
            </m:r>
          </m:den>
        </m:f>
        <m:r>
          <m:t>ρ</m:t>
        </m:r>
        <m:r>
          <m:t>g</m:t>
        </m:r>
        <m:sSub>
          <m:e>
            <m:r>
              <m:t>A</m:t>
            </m:r>
          </m:e>
          <m:sub>
            <m:r>
              <m:t>s</m:t>
            </m:r>
          </m:sub>
        </m:sSub>
        <m:sSubSup>
          <m:e>
            <m:r>
              <m:t>z</m:t>
            </m:r>
          </m:e>
          <m:sub>
            <m:r>
              <m:t>s</m:t>
            </m:r>
          </m:sub>
          <m:sup>
            <m:r>
              <m:t>2</m:t>
            </m:r>
          </m:sup>
        </m:sSubSup>
      </m:oMath>
      <w:r>
        <w:rPr>
          <w:rFonts w:hint="eastAsia"/>
        </w:rPr>
        <w:t xml:space="preserve">（取平均高度</w:t>
      </w:r>
      <w:r>
        <w:t xml:space="preserve"> </w:t>
      </w:r>
      <m:oMath>
        <m:f>
          <m:fPr>
            <m:type m:val="bar"/>
          </m:fPr>
          <m:num>
            <m:sSub>
              <m:e>
                <m:r>
                  <m:t>z</m:t>
                </m:r>
              </m:e>
              <m:sub>
                <m:r>
                  <m:t>s</m:t>
                </m:r>
              </m:sub>
            </m:sSub>
          </m:num>
          <m:den>
            <m:r>
              <m:t>2</m:t>
            </m:r>
          </m:den>
        </m:f>
      </m:oMath>
      <w:r>
        <w:rPr>
          <w:rFonts w:hint="eastAsia"/>
        </w:rPr>
        <w:t xml:space="preserve">）。</w:t>
      </w:r>
    </w:p>
    <w:p>
      <w:pPr>
        <w:pStyle w:val="BodyText"/>
      </w:pPr>
      <w:r>
        <w:rPr>
          <w:rFonts w:hint="eastAsia"/>
        </w:rPr>
        <w:t xml:space="preserve">引水管道中流速为</w:t>
      </w:r>
      <w:r>
        <w:t xml:space="preserve"> </w:t>
      </w:r>
      <m:oMath>
        <m:r>
          <m:t>v</m:t>
        </m:r>
        <m:r>
          <m:rPr>
            <m:sty m:val="p"/>
          </m:rPr>
          <m:t>=</m:t>
        </m:r>
        <m:r>
          <m:t>q</m:t>
        </m:r>
        <m:r>
          <m:rPr>
            <m:sty m:val="p"/>
          </m:rPr>
          <m:t>/</m:t>
        </m:r>
        <m:r>
          <m:t>A</m:t>
        </m:r>
      </m:oMath>
      <w:r>
        <w:rPr>
          <w:rFonts w:hint="eastAsia"/>
        </w:rPr>
        <w:t xml:space="preserve">，动能为</w:t>
      </w:r>
      <w:r>
        <w:t xml:space="preserve"> </w:t>
      </w:r>
      <m:oMath>
        <m:f>
          <m:fPr>
            <m:type m:val="bar"/>
          </m:fPr>
          <m:num>
            <m:r>
              <m:t>1</m:t>
            </m:r>
          </m:num>
          <m:den>
            <m:r>
              <m:t>2</m:t>
            </m:r>
          </m:den>
        </m:f>
        <m:r>
          <m:t>m</m:t>
        </m:r>
        <m:sSup>
          <m:e>
            <m:r>
              <m:t>v</m:t>
            </m:r>
          </m:e>
          <m:sup>
            <m:r>
              <m:t>2</m:t>
            </m:r>
          </m:sup>
        </m:sSup>
        <m:r>
          <m:rPr>
            <m:sty m:val="p"/>
          </m:rPr>
          <m:t>=</m:t>
        </m:r>
        <m:f>
          <m:fPr>
            <m:type m:val="bar"/>
          </m:fPr>
          <m:num>
            <m:r>
              <m:t>1</m:t>
            </m:r>
          </m:num>
          <m:den>
            <m:r>
              <m:t>2</m:t>
            </m:r>
          </m:den>
        </m:f>
        <m:r>
          <m:rPr>
            <m:sty m:val="p"/>
          </m:rPr>
          <m:t>(</m:t>
        </m:r>
        <m:r>
          <m:t>ρ</m:t>
        </m:r>
        <m:r>
          <m:t>L</m:t>
        </m:r>
        <m:r>
          <m:t>A</m:t>
        </m:r>
        <m:r>
          <m:rPr>
            <m:sty m:val="p"/>
          </m:rPr>
          <m:t>)</m:t>
        </m:r>
        <m:sSup>
          <m:e>
            <m:d>
              <m:dPr>
                <m:begChr m:val="("/>
                <m:sepChr m:val=""/>
                <m:endChr m:val=")"/>
                <m:grow/>
              </m:dPr>
              <m:e>
                <m:f>
                  <m:fPr>
                    <m:type m:val="bar"/>
                  </m:fPr>
                  <m:num>
                    <m:r>
                      <m:t>q</m:t>
                    </m:r>
                  </m:num>
                  <m:den>
                    <m:r>
                      <m:t>A</m:t>
                    </m:r>
                  </m:den>
                </m:f>
              </m:e>
            </m:d>
          </m:e>
          <m:sup>
            <m:r>
              <m:t>2</m:t>
            </m:r>
          </m:sup>
        </m:sSup>
        <m:r>
          <m:rPr>
            <m:sty m:val="p"/>
          </m:rPr>
          <m:t>=</m:t>
        </m:r>
        <m:f>
          <m:fPr>
            <m:type m:val="bar"/>
          </m:fPr>
          <m:num>
            <m:r>
              <m:t>1</m:t>
            </m:r>
          </m:num>
          <m:den>
            <m:r>
              <m:t>2</m:t>
            </m:r>
          </m:den>
        </m:f>
        <m:f>
          <m:fPr>
            <m:type m:val="bar"/>
          </m:fPr>
          <m:num>
            <m:r>
              <m:t>ρ</m:t>
            </m:r>
            <m:r>
              <m:t>L</m:t>
            </m:r>
          </m:num>
          <m:den>
            <m:r>
              <m:t>A</m:t>
            </m:r>
          </m:den>
        </m:f>
        <m:sSup>
          <m:e>
            <m:r>
              <m:t>q</m:t>
            </m:r>
          </m:e>
          <m:sup>
            <m:r>
              <m:t>2</m:t>
            </m:r>
          </m:sup>
        </m:sSup>
      </m:oMath>
      <w:r>
        <w:t xml:space="preserve">。</w:t>
      </w:r>
    </w:p>
    <w:p>
      <w:pPr>
        <w:pStyle w:val="BodyText"/>
      </w:pPr>
      <w:r>
        <w:rPr>
          <w:rFonts w:hint="eastAsia"/>
          <w:b/>
          <w:bCs/>
        </w:rPr>
        <w:t xml:space="preserve">机械能量</w:t>
      </w:r>
      <w:r>
        <w:t xml:space="preserve">:</w:t>
      </w:r>
    </w:p>
    <w:p>
      <w:pPr>
        <w:pStyle w:val="BodyText"/>
      </w:pPr>
      <m:oMathPara>
        <m:oMathParaPr>
          <m:jc m:val="center"/>
        </m:oMathParaPr>
        <m:oMath>
          <m:sSub>
            <m:e>
              <m:r>
                <m:t>V</m:t>
              </m:r>
            </m:e>
            <m:sub>
              <m:r>
                <m:t>m</m:t>
              </m:r>
            </m:sub>
          </m:sSub>
          <m:r>
            <m:rPr>
              <m:sty m:val="p"/>
            </m:rPr>
            <m:t>=</m:t>
          </m:r>
          <m:f>
            <m:fPr>
              <m:type m:val="bar"/>
            </m:fPr>
            <m:num>
              <m:r>
                <m:t>1</m:t>
              </m:r>
            </m:num>
            <m:den>
              <m:r>
                <m:t>2</m:t>
              </m:r>
            </m:den>
          </m:f>
          <m:r>
            <m:t>J</m:t>
          </m:r>
          <m:sSup>
            <m:e>
              <m:r>
                <m:t>ω</m:t>
              </m:r>
            </m:e>
            <m:sup>
              <m:r>
                <m:t>2</m:t>
              </m:r>
            </m:sup>
          </m:sSup>
        </m:oMath>
      </m:oMathPara>
    </w:p>
    <w:p>
      <w:pPr>
        <w:pStyle w:val="Compact"/>
        <w:numPr>
          <w:ilvl w:val="0"/>
          <w:numId w:val="1010"/>
        </w:numPr>
      </w:pPr>
      <m:oMath>
        <m:r>
          <m:t>J</m:t>
        </m:r>
      </m:oMath>
      <w:r>
        <w:rPr>
          <w:rFonts w:hint="eastAsia"/>
        </w:rPr>
        <w:t xml:space="preserve">:转动惯量</w:t>
      </w:r>
    </w:p>
    <w:p>
      <w:pPr>
        <w:pStyle w:val="Compact"/>
        <w:numPr>
          <w:ilvl w:val="0"/>
          <w:numId w:val="1010"/>
        </w:numPr>
      </w:pPr>
      <m:oMath>
        <m:r>
          <m:t>ω</m:t>
        </m:r>
      </m:oMath>
      <w:r>
        <w:rPr>
          <w:rFonts w:hint="eastAsia"/>
        </w:rPr>
        <w:t xml:space="preserve">:角速度</w:t>
      </w:r>
    </w:p>
    <w:p>
      <w:pPr>
        <w:pStyle w:val="FirstParagraph"/>
      </w:pPr>
      <w:r>
        <w:rPr>
          <w:rFonts w:hint="eastAsia"/>
        </w:rPr>
        <w:t xml:space="preserve">这是转子的旋转动能。</w:t>
      </w:r>
    </w:p>
    <w:p>
      <w:pPr>
        <w:pStyle w:val="BodyText"/>
      </w:pPr>
      <w:r>
        <w:rPr>
          <w:rFonts w:hint="eastAsia"/>
          <w:b/>
          <w:bCs/>
        </w:rPr>
        <w:t xml:space="preserve">电气能量</w:t>
      </w:r>
      <w:r>
        <w:t xml:space="preserve">:</w:t>
      </w:r>
    </w:p>
    <w:p>
      <w:pPr>
        <w:pStyle w:val="BodyText"/>
      </w:pPr>
      <m:oMathPara>
        <m:oMathParaPr>
          <m:jc m:val="center"/>
        </m:oMathParaPr>
        <m:oMath>
          <m:sSub>
            <m:e>
              <m:r>
                <m:t>V</m:t>
              </m:r>
            </m:e>
            <m:sub>
              <m:r>
                <m:t>e</m:t>
              </m:r>
            </m:sub>
          </m:sSub>
          <m:r>
            <m:rPr>
              <m:sty m:val="p"/>
            </m:rPr>
            <m:t>=</m:t>
          </m:r>
          <m:f>
            <m:fPr>
              <m:type m:val="bar"/>
            </m:fPr>
            <m:num>
              <m:r>
                <m:t>1</m:t>
              </m:r>
            </m:num>
            <m:den>
              <m:r>
                <m:t>2</m:t>
              </m:r>
            </m:den>
          </m:f>
          <m:sSubSup>
            <m:e>
              <m:r>
                <m:t>L</m:t>
              </m:r>
            </m:e>
            <m:sub>
              <m:r>
                <m:t>d</m:t>
              </m:r>
            </m:sub>
            <m:sup>
              <m:r>
                <m:rPr>
                  <m:sty m:val="p"/>
                </m:rPr>
                <m:t>′</m:t>
              </m:r>
            </m:sup>
          </m:sSubSup>
          <m:sSubSup>
            <m:e>
              <m:r>
                <m:t>I</m:t>
              </m:r>
            </m:e>
            <m:sub>
              <m:r>
                <m:t>d</m:t>
              </m:r>
            </m:sub>
            <m:sup>
              <m:r>
                <m:t>2</m:t>
              </m:r>
            </m:sup>
          </m:sSubSup>
          <m:r>
            <m:rPr>
              <m:sty m:val="p"/>
            </m:rPr>
            <m:t>+</m:t>
          </m:r>
          <m:f>
            <m:fPr>
              <m:type m:val="bar"/>
            </m:fPr>
            <m:num>
              <m:r>
                <m:t>1</m:t>
              </m:r>
            </m:num>
            <m:den>
              <m:r>
                <m:t>2</m:t>
              </m:r>
            </m:den>
          </m:f>
          <m:sSubSup>
            <m:e>
              <m:r>
                <m:t>L</m:t>
              </m:r>
            </m:e>
            <m:sub>
              <m:r>
                <m:t>q</m:t>
              </m:r>
            </m:sub>
            <m:sup>
              <m:r>
                <m:rPr>
                  <m:sty m:val="p"/>
                </m:rPr>
                <m:t>′</m:t>
              </m:r>
            </m:sup>
          </m:sSubSup>
          <m:sSubSup>
            <m:e>
              <m:r>
                <m:t>I</m:t>
              </m:r>
            </m:e>
            <m:sub>
              <m:r>
                <m:t>q</m:t>
              </m:r>
            </m:sub>
            <m:sup>
              <m:r>
                <m:t>2</m:t>
              </m:r>
            </m:sup>
          </m:sSubSup>
          <m:r>
            <m:rPr>
              <m:sty m:val="p"/>
            </m:rPr>
            <m:t>+</m:t>
          </m:r>
          <m:nary>
            <m:naryPr>
              <m:chr m:val="∫"/>
              <m:limLoc m:val="subSup"/>
              <m:subHide m:val="off"/>
              <m:supHide m:val="off"/>
            </m:naryPr>
            <m:sub>
              <m:r>
                <m:t>0</m:t>
              </m:r>
            </m:sub>
            <m:sup>
              <m:r>
                <m:t>δ</m:t>
              </m:r>
            </m:sup>
            <m:e>
              <m:r>
                <m:rPr>
                  <m:sty m:val="p"/>
                </m:rPr>
                <m:t>(</m:t>
              </m:r>
            </m:e>
          </m:nary>
          <m:sSub>
            <m:e>
              <m:r>
                <m:t>P</m:t>
              </m:r>
            </m:e>
            <m:sub>
              <m:r>
                <m:t>e</m:t>
              </m:r>
            </m:sub>
          </m:sSub>
          <m:r>
            <m:rPr>
              <m:sty m:val="p"/>
            </m:rPr>
            <m:t>−</m:t>
          </m:r>
          <m:sSub>
            <m:e>
              <m:r>
                <m:t>P</m:t>
              </m:r>
            </m:e>
            <m:sub>
              <m:r>
                <m:t>m</m:t>
              </m:r>
            </m:sub>
          </m:sSub>
          <m:r>
            <m:rPr>
              <m:sty m:val="p"/>
            </m:rPr>
            <m:t>)</m:t>
          </m:r>
          <m:r>
            <m:t>d</m:t>
          </m:r>
          <m:sSup>
            <m:e>
              <m:r>
                <m:t>δ</m:t>
              </m:r>
            </m:e>
            <m:sup>
              <m:r>
                <m:rPr>
                  <m:sty m:val="p"/>
                </m:rPr>
                <m:t>′</m:t>
              </m:r>
            </m:sup>
          </m:sSup>
        </m:oMath>
      </m:oMathPara>
    </w:p>
    <w:p>
      <w:pPr>
        <w:pStyle w:val="Compact"/>
        <w:numPr>
          <w:ilvl w:val="0"/>
          <w:numId w:val="1011"/>
        </w:numPr>
      </w:pPr>
      <w:r>
        <w:rPr>
          <w:rFonts w:hint="eastAsia"/>
        </w:rPr>
        <w:t xml:space="preserve">前两项:磁场储能(</w:t>
      </w:r>
      <m:oMath>
        <m:sSubSup>
          <m:e>
            <m:r>
              <m:t>L</m:t>
            </m:r>
          </m:e>
          <m:sub>
            <m:r>
              <m:t>d</m:t>
            </m:r>
          </m:sub>
          <m:sup>
            <m:r>
              <m:rPr>
                <m:sty m:val="p"/>
              </m:rPr>
              <m:t>′</m:t>
            </m:r>
          </m:sup>
        </m:sSubSup>
        <m:r>
          <m:rPr>
            <m:sty m:val="p"/>
          </m:rPr>
          <m:t>,</m:t>
        </m:r>
        <m:sSubSup>
          <m:e>
            <m:r>
              <m:t>L</m:t>
            </m:r>
          </m:e>
          <m:sub>
            <m:r>
              <m:t>q</m:t>
            </m:r>
          </m:sub>
          <m:sup>
            <m:r>
              <m:rPr>
                <m:sty m:val="p"/>
              </m:rPr>
              <m:t>′</m:t>
            </m:r>
          </m:sup>
        </m:sSubSup>
      </m:oMath>
      <w:r>
        <w:rPr>
          <w:rFonts w:hint="eastAsia"/>
        </w:rPr>
        <w:t xml:space="preserve">为暂态电感)</w:t>
      </w:r>
    </w:p>
    <w:p>
      <w:pPr>
        <w:pStyle w:val="Compact"/>
        <w:numPr>
          <w:ilvl w:val="0"/>
          <w:numId w:val="1011"/>
        </w:numPr>
      </w:pPr>
      <w:r>
        <w:rPr>
          <w:rFonts w:hint="eastAsia"/>
        </w:rPr>
        <w:t xml:space="preserve">第三项:功角势能(类比重力势能)</w:t>
      </w:r>
    </w:p>
    <w:p>
      <w:pPr>
        <w:pStyle w:val="FirstParagraph"/>
      </w:pPr>
      <w:r>
        <w:rPr>
          <w:rFonts w:hint="eastAsia"/>
          <w:b/>
          <w:bCs/>
        </w:rPr>
        <w:t xml:space="preserve">推导过程</w:t>
      </w:r>
      <w:r>
        <w:t xml:space="preserve">:</w:t>
      </w:r>
      <w:r>
        <w:t xml:space="preserve"> </w:t>
      </w:r>
      <w:r>
        <w:rPr>
          <w:rFonts w:hint="eastAsia"/>
        </w:rPr>
        <w:t xml:space="preserve">磁场储能为</w:t>
      </w:r>
      <m:oMath>
        <m:f>
          <m:fPr>
            <m:type m:val="bar"/>
          </m:fPr>
          <m:num>
            <m:r>
              <m:t>1</m:t>
            </m:r>
          </m:num>
          <m:den>
            <m:r>
              <m:t>2</m:t>
            </m:r>
          </m:den>
        </m:f>
        <m:r>
          <m:t>L</m:t>
        </m:r>
        <m:sSup>
          <m:e>
            <m:r>
              <m:t>I</m:t>
            </m:r>
          </m:e>
          <m:sup>
            <m:r>
              <m:t>2</m:t>
            </m:r>
          </m:sup>
        </m:sSup>
      </m:oMath>
      <w:r>
        <w:rPr>
          <w:rFonts w:hint="eastAsia"/>
        </w:rPr>
        <w:t xml:space="preserve">,分别对</w:t>
      </w:r>
      <m:oMath>
        <m:r>
          <m:t>d</m:t>
        </m:r>
      </m:oMath>
      <w:r>
        <w:rPr>
          <w:rFonts w:hint="eastAsia"/>
        </w:rPr>
        <w:t xml:space="preserve">轴和</w:t>
      </w:r>
      <m:oMath>
        <m:r>
          <m:t>q</m:t>
        </m:r>
      </m:oMath>
      <w:r>
        <w:rPr>
          <w:rFonts w:hint="eastAsia"/>
        </w:rPr>
        <w:t xml:space="preserve">轴求和。</w:t>
      </w:r>
    </w:p>
    <w:p>
      <w:pPr>
        <w:pStyle w:val="BodyText"/>
      </w:pPr>
      <w:r>
        <w:rPr>
          <w:rFonts w:hint="eastAsia"/>
        </w:rPr>
        <w:t xml:space="preserve">功角势能的推导:考虑功角</w:t>
      </w:r>
      <m:oMath>
        <m:r>
          <m:t>δ</m:t>
        </m:r>
      </m:oMath>
      <w:r>
        <w:rPr>
          <w:rFonts w:hint="eastAsia"/>
        </w:rPr>
        <w:t xml:space="preserve">变化时,电磁功率</w:t>
      </w:r>
      <m:oMath>
        <m:sSub>
          <m:e>
            <m:r>
              <m:t>P</m:t>
            </m:r>
          </m:e>
          <m:sub>
            <m:r>
              <m:t>e</m:t>
            </m:r>
          </m:sub>
        </m:sSub>
      </m:oMath>
      <w:r>
        <w:rPr>
          <w:rFonts w:hint="eastAsia"/>
        </w:rPr>
        <w:t xml:space="preserve">做功,机械功率</w:t>
      </w:r>
      <m:oMath>
        <m:sSub>
          <m:e>
            <m:r>
              <m:t>P</m:t>
            </m:r>
          </m:e>
          <m:sub>
            <m:r>
              <m:t>m</m:t>
            </m:r>
          </m:sub>
        </m:sSub>
      </m:oMath>
      <w:r>
        <w:rPr>
          <w:rFonts w:hint="eastAsia"/>
        </w:rPr>
        <w:t xml:space="preserve">输入,净功为</w:t>
      </w:r>
      <m:oMath>
        <m:r>
          <m:rPr>
            <m:sty m:val="p"/>
          </m:rPr>
          <m:t>(</m:t>
        </m:r>
        <m:sSub>
          <m:e>
            <m:r>
              <m:t>P</m:t>
            </m:r>
          </m:e>
          <m:sub>
            <m:r>
              <m:t>e</m:t>
            </m:r>
          </m:sub>
        </m:sSub>
        <m:r>
          <m:rPr>
            <m:sty m:val="p"/>
          </m:rPr>
          <m:t>−</m:t>
        </m:r>
        <m:sSub>
          <m:e>
            <m:r>
              <m:t>P</m:t>
            </m:r>
          </m:e>
          <m:sub>
            <m:r>
              <m:t>m</m:t>
            </m:r>
          </m:sub>
        </m:sSub>
        <m:r>
          <m:rPr>
            <m:sty m:val="p"/>
          </m:rPr>
          <m:t>)</m:t>
        </m:r>
        <m:r>
          <m:t>d</m:t>
        </m:r>
        <m:r>
          <m:t>δ</m:t>
        </m:r>
      </m:oMath>
      <w:r>
        <w:rPr>
          <w:rFonts w:hint="eastAsia"/>
        </w:rPr>
        <w:t xml:space="preserve">,积分得势能。</w:t>
      </w:r>
    </w:p>
    <w:p>
      <w:pPr>
        <w:pStyle w:val="BodyText"/>
      </w:pPr>
      <w:r>
        <w:rPr>
          <w:rFonts w:hint="eastAsia"/>
          <w:b/>
          <w:bCs/>
        </w:rPr>
        <w:t xml:space="preserve">能量耗散</w:t>
      </w:r>
      <w:r>
        <w:t xml:space="preserve">:</w:t>
      </w:r>
    </w:p>
    <w:p>
      <w:pPr>
        <w:pStyle w:val="BodyText"/>
      </w:pPr>
      <w:r>
        <w:rPr>
          <w:rFonts w:hint="eastAsia"/>
        </w:rPr>
        <w:t xml:space="preserve">系统存在多种耗散机制:</w:t>
      </w:r>
    </w:p>
    <w:p>
      <w:pPr>
        <w:pStyle w:val="BodyText"/>
      </w:pPr>
      <m:oMathPara>
        <m:oMathParaPr>
          <m:jc m:val="center"/>
        </m:oMathParaPr>
        <m:oMath>
          <m:acc>
            <m:accPr>
              <m:chr m:val="̇"/>
            </m:accPr>
            <m:e>
              <m:r>
                <m:t>V</m:t>
              </m:r>
            </m:e>
          </m:acc>
          <m:r>
            <m:rPr>
              <m:sty m:val="p"/>
            </m:rPr>
            <m:t>=</m:t>
          </m:r>
          <m:r>
            <m:rPr>
              <m:sty m:val="p"/>
            </m:rPr>
            <m:t>−</m:t>
          </m:r>
          <m:sSub>
            <m:e>
              <m:r>
                <m:t>D</m:t>
              </m:r>
            </m:e>
            <m:sub>
              <m:r>
                <m:t>h</m:t>
              </m:r>
            </m:sub>
          </m:sSub>
          <m:sSubSup>
            <m:e>
              <m:acc>
                <m:accPr>
                  <m:chr m:val="̇"/>
                </m:accPr>
                <m:e>
                  <m:r>
                    <m:t>z</m:t>
                  </m:r>
                </m:e>
              </m:acc>
            </m:e>
            <m:sub>
              <m:r>
                <m:t>s</m:t>
              </m:r>
            </m:sub>
            <m:sup>
              <m:r>
                <m:t>2</m:t>
              </m:r>
            </m:sup>
          </m:sSubSup>
          <m:r>
            <m:rPr>
              <m:sty m:val="p"/>
            </m:rPr>
            <m:t>−</m:t>
          </m:r>
          <m:sSub>
            <m:e>
              <m:r>
                <m:t>D</m:t>
              </m:r>
            </m:e>
            <m:sub>
              <m:r>
                <m:t>m</m:t>
              </m:r>
            </m:sub>
          </m:sSub>
          <m:sSup>
            <m:e>
              <m:r>
                <m:t>ω</m:t>
              </m:r>
            </m:e>
            <m:sup>
              <m:r>
                <m:t>2</m:t>
              </m:r>
            </m:sup>
          </m:sSup>
          <m:r>
            <m:rPr>
              <m:sty m:val="p"/>
            </m:rPr>
            <m:t>−</m:t>
          </m:r>
          <m:sSub>
            <m:e>
              <m:r>
                <m:t>D</m:t>
              </m:r>
            </m:e>
            <m:sub>
              <m:r>
                <m:t>e</m:t>
              </m:r>
            </m:sub>
          </m:sSub>
          <m:sSup>
            <m:e>
              <m:r>
                <m:t>I</m:t>
              </m:r>
            </m:e>
            <m:sup>
              <m:r>
                <m:t>2</m:t>
              </m:r>
            </m:sup>
          </m:sSup>
          <m:r>
            <m:rPr>
              <m:sty m:val="p"/>
            </m:rPr>
            <m:t>+</m:t>
          </m:r>
          <m:sSub>
            <m:e>
              <m:r>
                <m:t>P</m:t>
              </m:r>
            </m:e>
            <m:sub>
              <m:r>
                <m:t>i</m:t>
              </m:r>
              <m:r>
                <m:t>n</m:t>
              </m:r>
            </m:sub>
          </m:sSub>
        </m:oMath>
      </m:oMathPara>
    </w:p>
    <w:p>
      <w:pPr>
        <w:pStyle w:val="Compact"/>
        <w:numPr>
          <w:ilvl w:val="0"/>
          <w:numId w:val="1012"/>
        </w:numPr>
      </w:pPr>
      <m:oMath>
        <m:sSub>
          <m:e>
            <m:r>
              <m:t>D</m:t>
            </m:r>
          </m:e>
          <m:sub>
            <m:r>
              <m:t>h</m:t>
            </m:r>
          </m:sub>
        </m:sSub>
      </m:oMath>
      <w:r>
        <w:rPr>
          <w:rFonts w:hint="eastAsia"/>
        </w:rPr>
        <w:t xml:space="preserve">:水力阻尼(摩擦损失)</w:t>
      </w:r>
    </w:p>
    <w:p>
      <w:pPr>
        <w:pStyle w:val="Compact"/>
        <w:numPr>
          <w:ilvl w:val="0"/>
          <w:numId w:val="1012"/>
        </w:numPr>
      </w:pPr>
      <m:oMath>
        <m:sSub>
          <m:e>
            <m:r>
              <m:t>D</m:t>
            </m:r>
          </m:e>
          <m:sub>
            <m:r>
              <m:t>m</m:t>
            </m:r>
          </m:sub>
        </m:sSub>
      </m:oMath>
      <w:r>
        <w:rPr>
          <w:rFonts w:hint="eastAsia"/>
        </w:rPr>
        <w:t xml:space="preserve">:机械阻尼(轴承摩擦、风阻)</w:t>
      </w:r>
    </w:p>
    <w:p>
      <w:pPr>
        <w:pStyle w:val="Compact"/>
        <w:numPr>
          <w:ilvl w:val="0"/>
          <w:numId w:val="1012"/>
        </w:numPr>
      </w:pPr>
      <m:oMath>
        <m:sSub>
          <m:e>
            <m:r>
              <m:t>D</m:t>
            </m:r>
          </m:e>
          <m:sub>
            <m:r>
              <m:t>e</m:t>
            </m:r>
          </m:sub>
        </m:sSub>
      </m:oMath>
      <w:r>
        <w:rPr>
          <w:rFonts w:hint="eastAsia"/>
        </w:rPr>
        <w:t xml:space="preserve">:电气阻尼(铜损、铁损)</w:t>
      </w:r>
    </w:p>
    <w:p>
      <w:pPr>
        <w:pStyle w:val="Compact"/>
        <w:numPr>
          <w:ilvl w:val="0"/>
          <w:numId w:val="1012"/>
        </w:numPr>
      </w:pPr>
      <m:oMath>
        <m:sSub>
          <m:e>
            <m:r>
              <m:t>P</m:t>
            </m:r>
          </m:e>
          <m:sub>
            <m:r>
              <m:t>i</m:t>
            </m:r>
            <m:r>
              <m:t>n</m:t>
            </m:r>
          </m:sub>
        </m:sSub>
      </m:oMath>
      <w:r>
        <w:rPr>
          <w:rFonts w:hint="eastAsia"/>
        </w:rPr>
        <w:t xml:space="preserve">:外部输入功率</w:t>
      </w:r>
    </w:p>
    <w:p>
      <w:pPr>
        <w:pStyle w:val="FirstParagraph"/>
      </w:pPr>
      <w:r>
        <w:rPr>
          <w:rFonts w:hint="eastAsia"/>
          <w:b/>
          <w:bCs/>
        </w:rPr>
        <w:t xml:space="preserve">能量耗散定理</w:t>
      </w:r>
      <w:r>
        <w:t xml:space="preserve">:</w:t>
      </w:r>
    </w:p>
    <w:p>
      <w:pPr>
        <w:pStyle w:val="BodyText"/>
      </w:pPr>
      <m:oMathPara>
        <m:oMathParaPr>
          <m:jc m:val="center"/>
        </m:oMathParaPr>
        <m:oMath>
          <m:acc>
            <m:accPr>
              <m:chr m:val="̇"/>
            </m:accPr>
            <m:e>
              <m:r>
                <m:t>V</m:t>
              </m:r>
            </m:e>
          </m:acc>
          <m:r>
            <m:rPr>
              <m:sty m:val="p"/>
            </m:rPr>
            <m:t>(</m:t>
          </m:r>
          <m:r>
            <m:rPr>
              <m:sty m:val="bi"/>
            </m:rPr>
            <m:t>x</m:t>
          </m:r>
          <m:r>
            <m:rPr>
              <m:sty m:val="p"/>
            </m:rPr>
            <m:t>)</m:t>
          </m:r>
          <m:r>
            <m:rPr>
              <m:sty m:val="p"/>
            </m:rPr>
            <m:t>=</m:t>
          </m:r>
          <m:r>
            <m:rPr>
              <m:sty m:val="p"/>
            </m:rPr>
            <m:t>−</m:t>
          </m:r>
          <m:sSup>
            <m:e>
              <m:r>
                <m:rPr>
                  <m:sty m:val="bi"/>
                </m:rPr>
                <m:t>x</m:t>
              </m:r>
            </m:e>
            <m:sup>
              <m:r>
                <m:t>T</m:t>
              </m:r>
            </m:sup>
          </m:sSup>
          <m:r>
            <m:rPr>
              <m:sty m:val="bi"/>
            </m:rPr>
            <m:t>D</m:t>
          </m:r>
          <m:r>
            <m:rPr>
              <m:sty m:val="bi"/>
            </m:rPr>
            <m:t>x</m:t>
          </m:r>
          <m:r>
            <m:rPr>
              <m:sty m:val="p"/>
            </m:rPr>
            <m:t>+</m:t>
          </m:r>
          <m:sSup>
            <m:e>
              <m:r>
                <m:rPr>
                  <m:sty m:val="bi"/>
                </m:rPr>
                <m:t>u</m:t>
              </m:r>
            </m:e>
            <m:sup>
              <m:r>
                <m:t>T</m:t>
              </m:r>
            </m:sup>
          </m:sSup>
          <m:sSup>
            <m:e>
              <m:r>
                <m:rPr>
                  <m:sty m:val="bi"/>
                </m:rPr>
                <m:t>B</m:t>
              </m:r>
            </m:e>
            <m:sup>
              <m:r>
                <m:t>T</m:t>
              </m:r>
            </m:sup>
          </m:sSup>
          <m:r>
            <m:rPr>
              <m:sty m:val="bi"/>
            </m:rPr>
            <m:t>x</m:t>
          </m:r>
        </m:oMath>
      </m:oMathPara>
    </w:p>
    <w:p>
      <w:pPr>
        <w:pStyle w:val="FirstParagraph"/>
      </w:pPr>
      <w:r>
        <w:rPr>
          <w:rFonts w:hint="eastAsia"/>
        </w:rPr>
        <w:t xml:space="preserve">其中</w:t>
      </w:r>
      <m:oMath>
        <m:r>
          <m:rPr>
            <m:sty m:val="bi"/>
          </m:rPr>
          <m:t>D</m:t>
        </m:r>
      </m:oMath>
      <w:r>
        <w:rPr>
          <w:rFonts w:hint="eastAsia"/>
        </w:rPr>
        <w:t xml:space="preserve">为耗散矩阵(阻尼、电阻等)。稳定性条件:</w:t>
      </w:r>
    </w:p>
    <w:p>
      <w:pPr>
        <w:pStyle w:val="BodyText"/>
      </w:pPr>
      <m:oMathPara>
        <m:oMathParaPr>
          <m:jc m:val="center"/>
        </m:oMathParaPr>
        <m:oMath>
          <m:acc>
            <m:accPr>
              <m:chr m:val="̇"/>
            </m:accPr>
            <m:e>
              <m:r>
                <m:t>V</m:t>
              </m:r>
            </m:e>
          </m:acc>
          <m:r>
            <m:rPr>
              <m:sty m:val="p"/>
            </m:rPr>
            <m:t>(</m:t>
          </m:r>
          <m:r>
            <m:rPr>
              <m:sty m:val="bi"/>
            </m:rPr>
            <m:t>x</m:t>
          </m:r>
          <m:r>
            <m:rPr>
              <m:sty m:val="p"/>
            </m:rPr>
            <m:t>)</m:t>
          </m:r>
          <m:r>
            <m:rPr>
              <m:sty m:val="p"/>
            </m:rPr>
            <m:t>≤</m:t>
          </m:r>
          <m:r>
            <m:t>0</m:t>
          </m:r>
          <m:r>
            <m:t> </m:t>
          </m:r>
          <m:r>
            <m:rPr>
              <m:sty m:val="p"/>
            </m:rPr>
            <m:t>⇒</m:t>
          </m:r>
          <m:r>
            <m:t> </m:t>
          </m:r>
          <m:r>
            <m:rPr>
              <m:nor/>
              <m:sty m:val="p"/>
            </m:rPr>
            <m:t>系统稳定</m:t>
          </m:r>
        </m:oMath>
      </m:oMathPara>
    </w:p>
    <w:bookmarkEnd w:id="28"/>
    <w:bookmarkStart w:id="29" w:name="李雅普诺夫稳定性理论"/>
    <w:p>
      <w:pPr>
        <w:pStyle w:val="Heading3"/>
      </w:pPr>
      <w:r>
        <w:t xml:space="preserve">8.2.3 </w:t>
      </w:r>
      <w:r>
        <w:rPr>
          <w:rFonts w:hint="eastAsia"/>
        </w:rPr>
        <w:t xml:space="preserve">李雅普诺夫稳定性理论</w:t>
      </w:r>
    </w:p>
    <w:p>
      <w:pPr>
        <w:pStyle w:val="FirstParagraph"/>
      </w:pPr>
      <w:r>
        <w:rPr>
          <w:rFonts w:hint="eastAsia"/>
        </w:rPr>
        <w:t xml:space="preserve">对于非线性系统</w:t>
      </w:r>
      <m:oMath>
        <m:acc>
          <m:accPr>
            <m:chr m:val="̇"/>
          </m:accPr>
          <m:e>
            <m:r>
              <m:rPr>
                <m:sty m:val="bi"/>
              </m:rPr>
              <m:t>x</m:t>
            </m:r>
          </m:e>
        </m:acc>
        <m:r>
          <m:rPr>
            <m:sty m:val="p"/>
          </m:rPr>
          <m:t>=</m:t>
        </m:r>
        <m:r>
          <m:rPr>
            <m:sty m:val="bi"/>
          </m:rPr>
          <m:t>f</m:t>
        </m:r>
        <m:r>
          <m:rPr>
            <m:sty m:val="p"/>
          </m:rPr>
          <m:t>(</m:t>
        </m:r>
        <m:r>
          <m:rPr>
            <m:sty m:val="bi"/>
          </m:rPr>
          <m:t>x</m:t>
        </m:r>
        <m:r>
          <m:rPr>
            <m:sty m:val="p"/>
          </m:rPr>
          <m:t>,</m:t>
        </m:r>
        <m:r>
          <m:rPr>
            <m:sty m:val="bi"/>
          </m:rPr>
          <m:t>u</m:t>
        </m:r>
        <m:r>
          <m:rPr>
            <m:sty m:val="p"/>
          </m:rPr>
          <m:t>)</m:t>
        </m:r>
      </m:oMath>
      <w:r>
        <w:rPr>
          <w:rFonts w:hint="eastAsia"/>
        </w:rPr>
        <w:t xml:space="preserve">[8-14],构造李雅普诺夫函数</w:t>
      </w:r>
      <m:oMath>
        <m:r>
          <m:t>V</m:t>
        </m:r>
        <m:r>
          <m:rPr>
            <m:sty m:val="p"/>
          </m:rPr>
          <m:t>(</m:t>
        </m:r>
        <m:r>
          <m:rPr>
            <m:sty m:val="bi"/>
          </m:rPr>
          <m:t>x</m:t>
        </m:r>
        <m:r>
          <m:rPr>
            <m:sty m:val="p"/>
          </m:rPr>
          <m:t>)</m:t>
        </m:r>
      </m:oMath>
      <w:r>
        <w:t xml:space="preserve">:</w:t>
      </w:r>
    </w:p>
    <w:p>
      <w:pPr>
        <w:pStyle w:val="BodyText"/>
      </w:pPr>
      <w:r>
        <w:rPr>
          <w:rFonts w:hint="eastAsia"/>
          <w:b/>
          <w:bCs/>
        </w:rPr>
        <w:t xml:space="preserve">定理8.1(李雅普诺夫稳定性定理)</w:t>
      </w:r>
      <w:r>
        <w:rPr>
          <w:rFonts w:hint="eastAsia"/>
        </w:rPr>
        <w:t xml:space="preserve">:若存在正定函数</w:t>
      </w:r>
      <m:oMath>
        <m:r>
          <m:t>V</m:t>
        </m:r>
        <m:r>
          <m:rPr>
            <m:sty m:val="p"/>
          </m:rPr>
          <m:t>(</m:t>
        </m:r>
        <m:r>
          <m:rPr>
            <m:sty m:val="bi"/>
          </m:rPr>
          <m:t>x</m:t>
        </m:r>
        <m:r>
          <m:rPr>
            <m:sty m:val="p"/>
          </m:rPr>
          <m:t>)</m:t>
        </m:r>
      </m:oMath>
      <w:r>
        <w:rPr>
          <w:rFonts w:hint="eastAsia"/>
        </w:rPr>
        <w:t xml:space="preserve">满足:</w:t>
      </w:r>
      <w:r>
        <w:t xml:space="preserve"> </w:t>
      </w:r>
      <w:r>
        <w:t xml:space="preserve">1.</w:t>
      </w:r>
      <w:r>
        <w:t xml:space="preserve"> </w:t>
      </w:r>
      <m:oMath>
        <m:r>
          <m:t>V</m:t>
        </m:r>
        <m:r>
          <m:rPr>
            <m:sty m:val="p"/>
          </m:rPr>
          <m:t>(</m:t>
        </m:r>
        <m:r>
          <m:rPr>
            <m:sty m:val="b"/>
          </m:rPr>
          <m:t>0</m:t>
        </m:r>
        <m:r>
          <m:rPr>
            <m:sty m:val="p"/>
          </m:rPr>
          <m:t>)</m:t>
        </m:r>
        <m:r>
          <m:rPr>
            <m:sty m:val="p"/>
          </m:rPr>
          <m:t>=</m:t>
        </m:r>
        <m:r>
          <m:t>0</m:t>
        </m:r>
      </m:oMath>
      <w:r>
        <w:t xml:space="preserve"> </w:t>
      </w:r>
      <w:r>
        <w:t xml:space="preserve">2.</w:t>
      </w:r>
      <w:r>
        <w:t xml:space="preserve"> </w:t>
      </w:r>
      <m:oMath>
        <m:r>
          <m:t>V</m:t>
        </m:r>
        <m:r>
          <m:rPr>
            <m:sty m:val="p"/>
          </m:rPr>
          <m:t>(</m:t>
        </m:r>
        <m:r>
          <m:rPr>
            <m:sty m:val="bi"/>
          </m:rPr>
          <m:t>x</m:t>
        </m:r>
        <m:r>
          <m:rPr>
            <m:sty m:val="p"/>
          </m:rPr>
          <m:t>)</m:t>
        </m:r>
        <m:r>
          <m:rPr>
            <m:sty m:val="p"/>
          </m:rPr>
          <m:t>&gt;</m:t>
        </m:r>
        <m:r>
          <m:t>0</m:t>
        </m:r>
        <m:r>
          <m:rPr>
            <m:sty m:val="p"/>
          </m:rPr>
          <m:t>,</m:t>
        </m:r>
        <m:r>
          <m:rPr>
            <m:sty m:val="p"/>
          </m:rPr>
          <m:t>∀</m:t>
        </m:r>
        <m:r>
          <m:rPr>
            <m:sty m:val="bi"/>
          </m:rPr>
          <m:t>x</m:t>
        </m:r>
        <m:r>
          <m:rPr>
            <m:sty m:val="p"/>
          </m:rPr>
          <m:t>≠</m:t>
        </m:r>
        <m:r>
          <m:rPr>
            <m:sty m:val="b"/>
          </m:rPr>
          <m:t>0</m:t>
        </m:r>
      </m:oMath>
      <w:r>
        <w:t xml:space="preserve"> </w:t>
      </w:r>
      <w:r>
        <w:t xml:space="preserve">3.</w:t>
      </w:r>
      <w:r>
        <w:t xml:space="preserve"> </w:t>
      </w:r>
      <m:oMath>
        <m:acc>
          <m:accPr>
            <m:chr m:val="̇"/>
          </m:accPr>
          <m:e>
            <m:r>
              <m:t>V</m:t>
            </m:r>
          </m:e>
        </m:acc>
        <m:r>
          <m:rPr>
            <m:sty m:val="p"/>
          </m:rPr>
          <m:t>(</m:t>
        </m:r>
        <m:r>
          <m:rPr>
            <m:sty m:val="bi"/>
          </m:rPr>
          <m:t>x</m:t>
        </m:r>
        <m:r>
          <m:rPr>
            <m:sty m:val="p"/>
          </m:rPr>
          <m:t>)</m:t>
        </m:r>
        <m:r>
          <m:rPr>
            <m:sty m:val="p"/>
          </m:rPr>
          <m:t>≤</m:t>
        </m:r>
        <m:r>
          <m:t>0</m:t>
        </m:r>
      </m:oMath>
    </w:p>
    <w:p>
      <w:pPr>
        <w:pStyle w:val="BodyText"/>
      </w:pPr>
      <w:r>
        <w:rPr>
          <w:rFonts w:hint="eastAsia"/>
        </w:rPr>
        <w:t xml:space="preserve">则平衡点</w:t>
      </w:r>
      <m:oMath>
        <m:r>
          <m:rPr>
            <m:sty m:val="bi"/>
          </m:rPr>
          <m:t>x</m:t>
        </m:r>
        <m:r>
          <m:rPr>
            <m:sty m:val="p"/>
          </m:rPr>
          <m:t>=</m:t>
        </m:r>
        <m:r>
          <m:rPr>
            <m:sty m:val="b"/>
          </m:rPr>
          <m:t>0</m:t>
        </m:r>
      </m:oMath>
      <w:r>
        <w:rPr>
          <w:rFonts w:hint="eastAsia"/>
        </w:rPr>
        <w:t xml:space="preserve">是</w:t>
      </w:r>
      <w:r>
        <w:rPr>
          <w:rFonts w:hint="eastAsia"/>
          <w:b/>
          <w:bCs/>
        </w:rPr>
        <w:t xml:space="preserve">李雅普诺夫稳定</w:t>
      </w:r>
      <w:r>
        <w:rPr>
          <w:rFonts w:hint="eastAsia"/>
        </w:rPr>
        <w:t xml:space="preserve">的。若进一步</w:t>
      </w:r>
      <m:oMath>
        <m:acc>
          <m:accPr>
            <m:chr m:val="̇"/>
          </m:accPr>
          <m:e>
            <m:r>
              <m:t>V</m:t>
            </m:r>
          </m:e>
        </m:acc>
        <m:r>
          <m:rPr>
            <m:sty m:val="p"/>
          </m:rPr>
          <m:t>(</m:t>
        </m:r>
        <m:r>
          <m:rPr>
            <m:sty m:val="bi"/>
          </m:rPr>
          <m:t>x</m:t>
        </m:r>
        <m:r>
          <m:rPr>
            <m:sty m:val="p"/>
          </m:rPr>
          <m:t>)</m:t>
        </m:r>
        <m:r>
          <m:rPr>
            <m:sty m:val="p"/>
          </m:rPr>
          <m:t>&lt;</m:t>
        </m:r>
        <m:r>
          <m:t>0</m:t>
        </m:r>
      </m:oMath>
      <w:r>
        <w:rPr>
          <w:rFonts w:hint="eastAsia"/>
        </w:rPr>
        <w:t xml:space="preserve">,则平衡点</w:t>
      </w:r>
      <w:r>
        <w:rPr>
          <w:rFonts w:hint="eastAsia"/>
          <w:b/>
          <w:bCs/>
        </w:rPr>
        <w:t xml:space="preserve">渐近稳定</w:t>
      </w:r>
      <w:r>
        <w:t xml:space="preserve">。</w:t>
      </w:r>
    </w:p>
    <w:p>
      <w:pPr>
        <w:pStyle w:val="BodyText"/>
      </w:pPr>
      <w:r>
        <w:rPr>
          <w:rFonts w:hint="eastAsia"/>
          <w:b/>
          <w:bCs/>
        </w:rPr>
        <w:t xml:space="preserve">证明</w:t>
      </w:r>
      <w:r>
        <w:t xml:space="preserve">:</w:t>
      </w:r>
      <w:r>
        <w:t xml:space="preserve"> </w:t>
      </w:r>
      <w:r>
        <w:rPr>
          <w:rFonts w:hint="eastAsia"/>
        </w:rPr>
        <w:t xml:space="preserve">对于CPSS系统,取</w:t>
      </w:r>
      <m:oMath>
        <m:r>
          <m:t>V</m:t>
        </m:r>
        <m:r>
          <m:rPr>
            <m:sty m:val="p"/>
          </m:rPr>
          <m:t>(</m:t>
        </m:r>
        <m:r>
          <m:rPr>
            <m:sty m:val="bi"/>
          </m:rPr>
          <m:t>x</m:t>
        </m:r>
        <m:r>
          <m:rPr>
            <m:sty m:val="p"/>
          </m:rPr>
          <m:t>)</m:t>
        </m:r>
      </m:oMath>
      <w:r>
        <w:rPr>
          <w:rFonts w:hint="eastAsia"/>
        </w:rPr>
        <w:t xml:space="preserve">为总能量函数。计算时间导数:</w:t>
      </w:r>
    </w:p>
    <w:p>
      <w:pPr>
        <w:pStyle w:val="BodyText"/>
      </w:pPr>
      <m:oMathPara>
        <m:oMathParaPr>
          <m:jc m:val="center"/>
        </m:oMathParaPr>
        <m:oMath>
          <m:acc>
            <m:accPr>
              <m:chr m:val="̇"/>
            </m:accPr>
            <m:e>
              <m:r>
                <m:t>V</m:t>
              </m:r>
            </m:e>
          </m:acc>
          <m:r>
            <m:rPr>
              <m:sty m:val="p"/>
            </m:rPr>
            <m:t>=</m:t>
          </m:r>
          <m:f>
            <m:fPr>
              <m:type m:val="bar"/>
            </m:fPr>
            <m:num>
              <m:r>
                <m:rPr>
                  <m:sty m:val="p"/>
                </m:rPr>
                <m:t>∂</m:t>
              </m:r>
              <m:r>
                <m:t>V</m:t>
              </m:r>
            </m:num>
            <m:den>
              <m:r>
                <m:rPr>
                  <m:sty m:val="p"/>
                </m:rPr>
                <m:t>∂</m:t>
              </m:r>
              <m:r>
                <m:rPr>
                  <m:sty m:val="bi"/>
                </m:rPr>
                <m:t>x</m:t>
              </m:r>
            </m:den>
          </m:f>
          <m:acc>
            <m:accPr>
              <m:chr m:val="̇"/>
            </m:accPr>
            <m:e>
              <m:r>
                <m:rPr>
                  <m:sty m:val="bi"/>
                </m:rPr>
                <m:t>x</m:t>
              </m:r>
            </m:e>
          </m:acc>
          <m:r>
            <m:rPr>
              <m:sty m:val="p"/>
            </m:rPr>
            <m:t>=</m:t>
          </m:r>
          <m:f>
            <m:fPr>
              <m:type m:val="bar"/>
            </m:fPr>
            <m:num>
              <m:r>
                <m:rPr>
                  <m:sty m:val="p"/>
                </m:rPr>
                <m:t>∂</m:t>
              </m:r>
              <m:r>
                <m:t>V</m:t>
              </m:r>
            </m:num>
            <m:den>
              <m:r>
                <m:rPr>
                  <m:sty m:val="p"/>
                </m:rPr>
                <m:t>∂</m:t>
              </m:r>
              <m:r>
                <m:rPr>
                  <m:sty m:val="bi"/>
                </m:rPr>
                <m:t>x</m:t>
              </m:r>
            </m:den>
          </m:f>
          <m:r>
            <m:rPr>
              <m:sty m:val="bi"/>
            </m:rPr>
            <m:t>f</m:t>
          </m:r>
          <m:r>
            <m:rPr>
              <m:sty m:val="p"/>
            </m:rPr>
            <m:t>(</m:t>
          </m:r>
          <m:r>
            <m:rPr>
              <m:sty m:val="bi"/>
            </m:rPr>
            <m:t>x</m:t>
          </m:r>
          <m:r>
            <m:rPr>
              <m:sty m:val="p"/>
            </m:rPr>
            <m:t>,</m:t>
          </m:r>
          <m:r>
            <m:rPr>
              <m:sty m:val="bi"/>
            </m:rPr>
            <m:t>u</m:t>
          </m:r>
          <m:r>
            <m:rPr>
              <m:sty m:val="p"/>
            </m:rPr>
            <m:t>)</m:t>
          </m:r>
        </m:oMath>
      </m:oMathPara>
    </w:p>
    <w:p>
      <w:pPr>
        <w:pStyle w:val="FirstParagraph"/>
      </w:pPr>
      <w:r>
        <w:rPr>
          <w:rFonts w:hint="eastAsia"/>
        </w:rPr>
        <w:t xml:space="preserve">代入状态方程,利用能量守恒和耗散项,可证明</w:t>
      </w:r>
      <m:oMath>
        <m:acc>
          <m:accPr>
            <m:chr m:val="̇"/>
          </m:accPr>
          <m:e>
            <m:r>
              <m:t>V</m:t>
            </m:r>
          </m:e>
        </m:acc>
        <m:r>
          <m:rPr>
            <m:sty m:val="p"/>
          </m:rPr>
          <m:t>≤</m:t>
        </m:r>
        <m:r>
          <m:t>0</m:t>
        </m:r>
      </m:oMath>
      <w:r>
        <w:t xml:space="preserve">。</w:t>
      </w:r>
    </w:p>
    <w:p>
      <w:pPr>
        <w:pStyle w:val="BodyText"/>
      </w:pPr>
      <w:r>
        <w:rPr>
          <w:rFonts w:hint="eastAsia"/>
          <w:b/>
          <w:bCs/>
        </w:rPr>
        <w:t xml:space="preserve">物理直觉</w:t>
      </w:r>
      <w:r>
        <w:rPr>
          <w:rFonts w:hint="eastAsia"/>
        </w:rPr>
        <w:t xml:space="preserve">:能量函数方法的物理意义是:</w:t>
      </w:r>
      <w:r>
        <w:rPr>
          <w:rFonts w:hint="eastAsia"/>
          <w:b/>
          <w:bCs/>
        </w:rPr>
        <w:t xml:space="preserve">系统总能量不断减少(由于耗散),最终收敛到最小能量状态(平衡点)</w:t>
      </w:r>
      <w:r>
        <w:rPr>
          <w:rFonts w:hint="eastAsia"/>
        </w:rPr>
        <w:t xml:space="preserve">。这与热力学第二定律一致。</w:t>
      </w:r>
    </w:p>
    <w:p>
      <w:pPr>
        <w:pStyle w:val="BodyText"/>
      </w:pPr>
      <w:r>
        <w:rPr>
          <w:rFonts w:hint="eastAsia"/>
          <w:b/>
          <w:bCs/>
        </w:rPr>
        <w:t xml:space="preserve">定理8.2(拉萨尔不变性原理)</w:t>
      </w:r>
      <w:r>
        <w:rPr>
          <w:rFonts w:hint="eastAsia"/>
        </w:rPr>
        <w:t xml:space="preserve">:若</w:t>
      </w:r>
      <m:oMath>
        <m:acc>
          <m:accPr>
            <m:chr m:val="̇"/>
          </m:accPr>
          <m:e>
            <m:r>
              <m:t>V</m:t>
            </m:r>
          </m:e>
        </m:acc>
        <m:r>
          <m:rPr>
            <m:sty m:val="p"/>
          </m:rPr>
          <m:t>(</m:t>
        </m:r>
        <m:r>
          <m:rPr>
            <m:sty m:val="bi"/>
          </m:rPr>
          <m:t>x</m:t>
        </m:r>
        <m:r>
          <m:rPr>
            <m:sty m:val="p"/>
          </m:rPr>
          <m:t>)</m:t>
        </m:r>
        <m:r>
          <m:rPr>
            <m:sty m:val="p"/>
          </m:rPr>
          <m:t>≤</m:t>
        </m:r>
        <m:r>
          <m:t>0</m:t>
        </m:r>
      </m:oMath>
      <w:r>
        <w:rPr>
          <w:rFonts w:hint="eastAsia"/>
        </w:rPr>
        <w:t xml:space="preserve">,且</w:t>
      </w:r>
      <m:oMath>
        <m:acc>
          <m:accPr>
            <m:chr m:val="̇"/>
          </m:accPr>
          <m:e>
            <m:r>
              <m:t>V</m:t>
            </m:r>
          </m:e>
        </m:acc>
        <m:r>
          <m:rPr>
            <m:sty m:val="p"/>
          </m:rPr>
          <m:t>(</m:t>
        </m:r>
        <m:r>
          <m:rPr>
            <m:sty m:val="bi"/>
          </m:rPr>
          <m:t>x</m:t>
        </m:r>
        <m:r>
          <m:rPr>
            <m:sty m:val="p"/>
          </m:rPr>
          <m:t>)</m:t>
        </m:r>
        <m:r>
          <m:rPr>
            <m:sty m:val="p"/>
          </m:rPr>
          <m:t>=</m:t>
        </m:r>
        <m:r>
          <m:t>0</m:t>
        </m:r>
      </m:oMath>
      <w:r>
        <w:rPr>
          <w:rFonts w:hint="eastAsia"/>
        </w:rPr>
        <w:t xml:space="preserve">仅在</w:t>
      </w:r>
      <m:oMath>
        <m:r>
          <m:rPr>
            <m:sty m:val="bi"/>
          </m:rPr>
          <m:t>x</m:t>
        </m:r>
        <m:r>
          <m:rPr>
            <m:sty m:val="p"/>
          </m:rPr>
          <m:t>=</m:t>
        </m:r>
        <m:r>
          <m:rPr>
            <m:sty m:val="b"/>
          </m:rPr>
          <m:t>0</m:t>
        </m:r>
      </m:oMath>
      <w:r>
        <w:rPr>
          <w:rFonts w:hint="eastAsia"/>
        </w:rPr>
        <w:t xml:space="preserve">处成立,则平衡点</w:t>
      </w:r>
      <w:r>
        <w:rPr>
          <w:rFonts w:hint="eastAsia"/>
          <w:b/>
          <w:bCs/>
        </w:rPr>
        <w:t xml:space="preserve">全局渐近稳定</w:t>
      </w:r>
      <w:r>
        <w:t xml:space="preserve">。</w:t>
      </w:r>
    </w:p>
    <w:p>
      <w:pPr>
        <w:pStyle w:val="BodyText"/>
      </w:pPr>
      <w:r>
        <w:rPr>
          <w:rFonts w:hint="eastAsia"/>
          <w:b/>
          <w:bCs/>
        </w:rPr>
        <w:t xml:space="preserve">应用于CPSS系统</w:t>
      </w:r>
      <w:r>
        <w:t xml:space="preserve">:</w:t>
      </w:r>
    </w:p>
    <w:p>
      <w:pPr>
        <w:pStyle w:val="BodyText"/>
      </w:pPr>
      <w:r>
        <w:rPr>
          <w:rFonts w:hint="eastAsia"/>
        </w:rPr>
        <w:t xml:space="preserve">对于水电站系统,取李雅普诺夫函数为:</w:t>
      </w:r>
    </w:p>
    <w:p>
      <w:pPr>
        <w:pStyle w:val="BodyText"/>
      </w:pPr>
      <m:oMathPara>
        <m:oMathParaPr>
          <m:jc m:val="center"/>
        </m:oMathParaPr>
        <m:oMath>
          <m:r>
            <m:t>V</m:t>
          </m:r>
          <m:r>
            <m:rPr>
              <m:sty m:val="p"/>
            </m:rPr>
            <m:t>=</m:t>
          </m:r>
          <m:f>
            <m:fPr>
              <m:type m:val="bar"/>
            </m:fPr>
            <m:num>
              <m:r>
                <m:t>1</m:t>
              </m:r>
            </m:num>
            <m:den>
              <m:r>
                <m:t>2</m:t>
              </m:r>
            </m:den>
          </m:f>
          <m:r>
            <m:t>ρ</m:t>
          </m:r>
          <m:r>
            <m:t>g</m:t>
          </m:r>
          <m:sSub>
            <m:e>
              <m:r>
                <m:t>A</m:t>
              </m:r>
            </m:e>
            <m:sub>
              <m:r>
                <m:t>s</m:t>
              </m:r>
            </m:sub>
          </m:sSub>
          <m:sSubSup>
            <m:e>
              <m:r>
                <m:t>z</m:t>
              </m:r>
            </m:e>
            <m:sub>
              <m:r>
                <m:t>s</m:t>
              </m:r>
            </m:sub>
            <m:sup>
              <m:r>
                <m:t>2</m:t>
              </m:r>
            </m:sup>
          </m:sSubSup>
          <m:r>
            <m:rPr>
              <m:sty m:val="p"/>
            </m:rPr>
            <m:t>+</m:t>
          </m:r>
          <m:f>
            <m:fPr>
              <m:type m:val="bar"/>
            </m:fPr>
            <m:num>
              <m:r>
                <m:t>1</m:t>
              </m:r>
            </m:num>
            <m:den>
              <m:r>
                <m:t>2</m:t>
              </m:r>
            </m:den>
          </m:f>
          <m:r>
            <m:t>J</m:t>
          </m:r>
          <m:sSup>
            <m:e>
              <m:r>
                <m:t>ω</m:t>
              </m:r>
            </m:e>
            <m:sup>
              <m:r>
                <m:t>2</m:t>
              </m:r>
            </m:sup>
          </m:sSup>
          <m:r>
            <m:rPr>
              <m:sty m:val="p"/>
            </m:rPr>
            <m:t>+</m:t>
          </m:r>
          <m:nary>
            <m:naryPr>
              <m:chr m:val="∫"/>
              <m:limLoc m:val="subSup"/>
              <m:subHide m:val="off"/>
              <m:supHide m:val="off"/>
            </m:naryPr>
            <m:sub>
              <m:r>
                <m:t>0</m:t>
              </m:r>
            </m:sub>
            <m:sup>
              <m:r>
                <m:t>δ</m:t>
              </m:r>
            </m:sup>
            <m:e>
              <m:r>
                <m:rPr>
                  <m:sty m:val="p"/>
                </m:rPr>
                <m:t>(</m:t>
              </m:r>
            </m:e>
          </m:nary>
          <m:sSub>
            <m:e>
              <m:r>
                <m:t>P</m:t>
              </m:r>
            </m:e>
            <m:sub>
              <m:r>
                <m:t>e</m:t>
              </m:r>
            </m:sub>
          </m:sSub>
          <m:r>
            <m:rPr>
              <m:sty m:val="p"/>
            </m:rPr>
            <m:t>−</m:t>
          </m:r>
          <m:sSub>
            <m:e>
              <m:r>
                <m:t>P</m:t>
              </m:r>
            </m:e>
            <m:sub>
              <m:r>
                <m:t>m</m:t>
              </m:r>
            </m:sub>
          </m:sSub>
          <m:r>
            <m:rPr>
              <m:sty m:val="p"/>
            </m:rPr>
            <m:t>)</m:t>
          </m:r>
          <m:r>
            <m:t>d</m:t>
          </m:r>
          <m:sSup>
            <m:e>
              <m:r>
                <m:t>δ</m:t>
              </m:r>
            </m:e>
            <m:sup>
              <m:r>
                <m:rPr>
                  <m:sty m:val="p"/>
                </m:rPr>
                <m:t>′</m:t>
              </m:r>
            </m:sup>
          </m:sSup>
        </m:oMath>
      </m:oMathPara>
    </w:p>
    <w:p>
      <w:pPr>
        <w:pStyle w:val="FirstParagraph"/>
      </w:pPr>
      <w:r>
        <w:rPr>
          <w:rFonts w:hint="eastAsia"/>
          <w:b/>
          <w:bCs/>
        </w:rPr>
        <w:t xml:space="preserve">能量视角的直觉分析</w:t>
      </w:r>
      <w:r>
        <w:rPr>
          <w:rFonts w:hint="eastAsia"/>
        </w:rPr>
        <w:t xml:space="preserve">（注意：以下并非严格的Lyapunov稳定性证明，而是从能量守恒角度提供直觉理解）：</w:t>
      </w:r>
    </w:p>
    <w:p>
      <w:pPr>
        <w:pStyle w:val="BodyText"/>
      </w:pPr>
      <w:r>
        <w:rPr>
          <w:rFonts w:hint="eastAsia"/>
        </w:rPr>
        <w:t xml:space="preserve">计算时间导数:</w:t>
      </w:r>
    </w:p>
    <w:p>
      <w:pPr>
        <w:pStyle w:val="BodyText"/>
      </w:pPr>
      <m:oMathPara>
        <m:oMathParaPr>
          <m:jc m:val="center"/>
        </m:oMathParaPr>
        <m:oMath>
          <m:eqArr>
            <m:e>
              <m:acc>
                <m:accPr>
                  <m:chr m:val="̇"/>
                </m:accPr>
                <m:e>
                  <m:r>
                    <m:t>V</m:t>
                  </m:r>
                </m:e>
              </m:acc>
              <m:r>
                <m:t>&amp;</m:t>
              </m:r>
              <m:r>
                <m:rPr>
                  <m:sty m:val="p"/>
                </m:rPr>
                <m:t>=</m:t>
              </m:r>
              <m:sSub>
                <m:e>
                  <m:r>
                    <m:t>A</m:t>
                  </m:r>
                </m:e>
                <m:sub>
                  <m:r>
                    <m:t>s</m:t>
                  </m:r>
                </m:sub>
              </m:sSub>
              <m:r>
                <m:t>g</m:t>
              </m:r>
              <m:sSub>
                <m:e>
                  <m:r>
                    <m:t>z</m:t>
                  </m:r>
                </m:e>
                <m:sub>
                  <m:r>
                    <m:t>s</m:t>
                  </m:r>
                </m:sub>
              </m:sSub>
              <m:sSub>
                <m:e>
                  <m:acc>
                    <m:accPr>
                      <m:chr m:val="̇"/>
                    </m:accPr>
                    <m:e>
                      <m:r>
                        <m:t>z</m:t>
                      </m:r>
                    </m:e>
                  </m:acc>
                </m:e>
                <m:sub>
                  <m:r>
                    <m:t>s</m:t>
                  </m:r>
                </m:sub>
              </m:sSub>
              <m:r>
                <m:rPr>
                  <m:sty m:val="p"/>
                </m:rPr>
                <m:t>+</m:t>
              </m:r>
              <m:r>
                <m:t>J</m:t>
              </m:r>
              <m:r>
                <m:t>ω</m:t>
              </m:r>
              <m:acc>
                <m:accPr>
                  <m:chr m:val="̇"/>
                </m:accPr>
                <m:e>
                  <m:r>
                    <m:t>ω</m:t>
                  </m:r>
                </m:e>
              </m:acc>
              <m:r>
                <m:rPr>
                  <m:sty m:val="p"/>
                </m:rPr>
                <m:t>+</m:t>
              </m:r>
              <m:r>
                <m:rPr>
                  <m:sty m:val="p"/>
                </m:rPr>
                <m:t>(</m:t>
              </m:r>
              <m:sSub>
                <m:e>
                  <m:r>
                    <m:t>P</m:t>
                  </m:r>
                </m:e>
                <m:sub>
                  <m:r>
                    <m:t>e</m:t>
                  </m:r>
                </m:sub>
              </m:sSub>
              <m:r>
                <m:rPr>
                  <m:sty m:val="p"/>
                </m:rPr>
                <m:t>−</m:t>
              </m:r>
              <m:sSub>
                <m:e>
                  <m:r>
                    <m:t>P</m:t>
                  </m:r>
                </m:e>
                <m:sub>
                  <m:r>
                    <m:t>m</m:t>
                  </m:r>
                </m:sub>
              </m:sSub>
              <m:r>
                <m:rPr>
                  <m:sty m:val="p"/>
                </m:rPr>
                <m:t>)</m:t>
              </m:r>
              <m:acc>
                <m:accPr>
                  <m:chr m:val="̇"/>
                </m:accPr>
                <m:e>
                  <m:r>
                    <m:t>δ</m:t>
                  </m:r>
                </m:e>
              </m:acc>
            </m:e>
            <m:e>
              <m:r>
                <m:t>&amp;</m:t>
              </m:r>
              <m:r>
                <m:rPr>
                  <m:sty m:val="p"/>
                </m:rPr>
                <m:t>=</m:t>
              </m:r>
              <m:sSub>
                <m:e>
                  <m:r>
                    <m:t>A</m:t>
                  </m:r>
                </m:e>
                <m:sub>
                  <m:r>
                    <m:t>s</m:t>
                  </m:r>
                </m:sub>
              </m:sSub>
              <m:r>
                <m:t>g</m:t>
              </m:r>
              <m:sSub>
                <m:e>
                  <m:r>
                    <m:t>z</m:t>
                  </m:r>
                </m:e>
                <m:sub>
                  <m:r>
                    <m:t>s</m:t>
                  </m:r>
                </m:sub>
              </m:sSub>
              <m:r>
                <m:rPr>
                  <m:sty m:val="p"/>
                </m:rPr>
                <m:t>(</m:t>
              </m:r>
              <m:sSub>
                <m:e>
                  <m:r>
                    <m:t>q</m:t>
                  </m:r>
                </m:e>
                <m:sub>
                  <m:r>
                    <m:t>t</m:t>
                  </m:r>
                </m:sub>
              </m:sSub>
              <m:r>
                <m:rPr>
                  <m:sty m:val="p"/>
                </m:rPr>
                <m:t>−</m:t>
              </m:r>
              <m:r>
                <m:t>q</m:t>
              </m:r>
              <m:r>
                <m:rPr>
                  <m:sty m:val="p"/>
                </m:rPr>
                <m:t>)</m:t>
              </m:r>
              <m:r>
                <m:rPr>
                  <m:sty m:val="p"/>
                </m:rPr>
                <m:t>+</m:t>
              </m:r>
              <m:r>
                <m:t>J</m:t>
              </m:r>
              <m:r>
                <m:t>ω</m:t>
              </m:r>
              <m:d>
                <m:dPr>
                  <m:begChr m:val="("/>
                  <m:sepChr m:val=""/>
                  <m:endChr m:val=")"/>
                  <m:grow/>
                </m:dPr>
                <m:e>
                  <m:f>
                    <m:fPr>
                      <m:type m:val="bar"/>
                    </m:fPr>
                    <m:num>
                      <m:sSub>
                        <m:e>
                          <m:r>
                            <m:t>P</m:t>
                          </m:r>
                        </m:e>
                        <m:sub>
                          <m:r>
                            <m:t>m</m:t>
                          </m:r>
                        </m:sub>
                      </m:sSub>
                      <m:r>
                        <m:rPr>
                          <m:sty m:val="p"/>
                        </m:rPr>
                        <m:t>−</m:t>
                      </m:r>
                      <m:sSub>
                        <m:e>
                          <m:r>
                            <m:t>P</m:t>
                          </m:r>
                        </m:e>
                        <m:sub>
                          <m:r>
                            <m:t>e</m:t>
                          </m:r>
                        </m:sub>
                      </m:sSub>
                    </m:num>
                    <m:den>
                      <m:r>
                        <m:t>J</m:t>
                      </m:r>
                      <m:sSub>
                        <m:e>
                          <m:r>
                            <m:t>ω</m:t>
                          </m:r>
                        </m:e>
                        <m:sub>
                          <m:r>
                            <m:t>0</m:t>
                          </m:r>
                        </m:sub>
                      </m:sSub>
                    </m:den>
                  </m:f>
                </m:e>
              </m:d>
              <m:r>
                <m:rPr>
                  <m:sty m:val="p"/>
                </m:rPr>
                <m:t>+</m:t>
              </m:r>
              <m:r>
                <m:rPr>
                  <m:sty m:val="p"/>
                </m:rPr>
                <m:t>(</m:t>
              </m:r>
              <m:sSub>
                <m:e>
                  <m:r>
                    <m:t>P</m:t>
                  </m:r>
                </m:e>
                <m:sub>
                  <m:r>
                    <m:t>e</m:t>
                  </m:r>
                </m:sub>
              </m:sSub>
              <m:r>
                <m:rPr>
                  <m:sty m:val="p"/>
                </m:rPr>
                <m:t>−</m:t>
              </m:r>
              <m:sSub>
                <m:e>
                  <m:r>
                    <m:t>P</m:t>
                  </m:r>
                </m:e>
                <m:sub>
                  <m:r>
                    <m:t>m</m:t>
                  </m:r>
                </m:sub>
              </m:sSub>
              <m:r>
                <m:rPr>
                  <m:sty m:val="p"/>
                </m:rPr>
                <m:t>)</m:t>
              </m:r>
              <m:r>
                <m:t>ω</m:t>
              </m:r>
            </m:e>
            <m:e>
              <m:r>
                <m:t>&amp;</m:t>
              </m:r>
              <m:r>
                <m:rPr>
                  <m:sty m:val="p"/>
                </m:rPr>
                <m:t>=</m:t>
              </m:r>
              <m:sSub>
                <m:e>
                  <m:r>
                    <m:t>A</m:t>
                  </m:r>
                </m:e>
                <m:sub>
                  <m:r>
                    <m:t>s</m:t>
                  </m:r>
                </m:sub>
              </m:sSub>
              <m:r>
                <m:t>g</m:t>
              </m:r>
              <m:sSub>
                <m:e>
                  <m:r>
                    <m:t>z</m:t>
                  </m:r>
                </m:e>
                <m:sub>
                  <m:r>
                    <m:t>s</m:t>
                  </m:r>
                </m:sub>
              </m:sSub>
              <m:r>
                <m:rPr>
                  <m:sty m:val="p"/>
                </m:rPr>
                <m:t>(</m:t>
              </m:r>
              <m:sSub>
                <m:e>
                  <m:r>
                    <m:t>q</m:t>
                  </m:r>
                </m:e>
                <m:sub>
                  <m:r>
                    <m:t>t</m:t>
                  </m:r>
                </m:sub>
              </m:sSub>
              <m:r>
                <m:rPr>
                  <m:sty m:val="p"/>
                </m:rPr>
                <m:t>−</m:t>
              </m:r>
              <m:r>
                <m:t>q</m:t>
              </m:r>
              <m:r>
                <m:rPr>
                  <m:sty m:val="p"/>
                </m:rPr>
                <m:t>)</m:t>
              </m:r>
              <m:r>
                <m:rPr>
                  <m:sty m:val="p"/>
                </m:rPr>
                <m:t>+</m:t>
              </m:r>
              <m:r>
                <m:rPr>
                  <m:sty m:val="p"/>
                </m:rPr>
                <m:t>(</m:t>
              </m:r>
              <m:sSub>
                <m:e>
                  <m:r>
                    <m:t>P</m:t>
                  </m:r>
                </m:e>
                <m:sub>
                  <m:r>
                    <m:t>e</m:t>
                  </m:r>
                </m:sub>
              </m:sSub>
              <m:r>
                <m:rPr>
                  <m:sty m:val="p"/>
                </m:rPr>
                <m:t>−</m:t>
              </m:r>
              <m:sSub>
                <m:e>
                  <m:r>
                    <m:t>P</m:t>
                  </m:r>
                </m:e>
                <m:sub>
                  <m:r>
                    <m:t>m</m:t>
                  </m:r>
                </m:sub>
              </m:sSub>
              <m:r>
                <m:rPr>
                  <m:sty m:val="p"/>
                </m:rPr>
                <m:t>)</m:t>
              </m:r>
              <m:d>
                <m:dPr>
                  <m:begChr m:val="("/>
                  <m:sepChr m:val=""/>
                  <m:endChr m:val=")"/>
                  <m:grow/>
                </m:dPr>
                <m:e>
                  <m:r>
                    <m:t>ω</m:t>
                  </m:r>
                  <m:r>
                    <m:rPr>
                      <m:sty m:val="p"/>
                    </m:rPr>
                    <m:t>−</m:t>
                  </m:r>
                  <m:f>
                    <m:fPr>
                      <m:type m:val="bar"/>
                    </m:fPr>
                    <m:num>
                      <m:r>
                        <m:t>ω</m:t>
                      </m:r>
                    </m:num>
                    <m:den>
                      <m:sSub>
                        <m:e>
                          <m:r>
                            <m:t>ω</m:t>
                          </m:r>
                        </m:e>
                        <m:sub>
                          <m:r>
                            <m:t>0</m:t>
                          </m:r>
                        </m:sub>
                      </m:sSub>
                    </m:den>
                  </m:f>
                </m:e>
              </m:d>
            </m:e>
          </m:eqArr>
        </m:oMath>
      </m:oMathPara>
    </w:p>
    <w:p>
      <w:pPr>
        <w:pStyle w:val="FirstParagraph"/>
      </w:pPr>
      <w:r>
        <w:rPr>
          <w:rFonts w:hint="eastAsia"/>
        </w:rPr>
        <w:t xml:space="preserve">在平衡点附近，</w:t>
      </w:r>
      <m:oMath>
        <m:r>
          <m:t>ω</m:t>
        </m:r>
        <m:r>
          <m:rPr>
            <m:sty m:val="p"/>
          </m:rPr>
          <m:t>≈</m:t>
        </m:r>
        <m:sSub>
          <m:e>
            <m:r>
              <m:t>ω</m:t>
            </m:r>
          </m:e>
          <m:sub>
            <m:r>
              <m:t>0</m:t>
            </m:r>
          </m:sub>
        </m:sSub>
      </m:oMath>
      <w:r>
        <w:rPr>
          <w:rFonts w:hint="eastAsia"/>
        </w:rPr>
        <w:t xml:space="preserve">，第二项近似为零，但第一项</w:t>
      </w:r>
      <w:r>
        <w:t xml:space="preserve"> </w:t>
      </w:r>
      <m:oMath>
        <m:sSub>
          <m:e>
            <m:r>
              <m:t>A</m:t>
            </m:r>
          </m:e>
          <m:sub>
            <m:r>
              <m:t>s</m:t>
            </m:r>
          </m:sub>
        </m:sSub>
        <m:r>
          <m:t>g</m:t>
        </m:r>
        <m:sSub>
          <m:e>
            <m:r>
              <m:t>z</m:t>
            </m:r>
          </m:e>
          <m:sub>
            <m:r>
              <m:t>s</m:t>
            </m:r>
          </m:sub>
        </m:sSub>
        <m:r>
          <m:rPr>
            <m:sty m:val="p"/>
          </m:rPr>
          <m:t>(</m:t>
        </m:r>
        <m:sSub>
          <m:e>
            <m:r>
              <m:t>q</m:t>
            </m:r>
          </m:e>
          <m:sub>
            <m:r>
              <m:t>t</m:t>
            </m:r>
          </m:sub>
        </m:sSub>
        <m:r>
          <m:rPr>
            <m:sty m:val="p"/>
          </m:rPr>
          <m:t>−</m:t>
        </m:r>
        <m:r>
          <m:t>q</m:t>
        </m:r>
        <m:r>
          <m:rPr>
            <m:sty m:val="p"/>
          </m:rPr>
          <m:t>)</m:t>
        </m:r>
      </m:oMath>
      <w:r>
        <w:t xml:space="preserve"> </w:t>
      </w:r>
      <w:r>
        <w:rPr>
          <w:rFonts w:hint="eastAsia"/>
        </w:rPr>
        <w:t xml:space="preserve">的符号取决于调压室动态：当调压室水位上升（</w:t>
      </w:r>
      <m:oMath>
        <m:sSub>
          <m:e>
            <m:r>
              <m:t>z</m:t>
            </m:r>
          </m:e>
          <m:sub>
            <m:r>
              <m:t>s</m:t>
            </m:r>
          </m:sub>
        </m:sSub>
        <m:r>
          <m:rPr>
            <m:sty m:val="p"/>
          </m:rPr>
          <m:t>&gt;</m:t>
        </m:r>
        <m:r>
          <m:t>0</m:t>
        </m:r>
      </m:oMath>
      <w:r>
        <w:rPr>
          <w:rFonts w:hint="eastAsia"/>
        </w:rPr>
        <w:t xml:space="preserve">）且隧洞流量大于机组流量（</w:t>
      </w:r>
      <m:oMath>
        <m:sSub>
          <m:e>
            <m:r>
              <m:t>q</m:t>
            </m:r>
          </m:e>
          <m:sub>
            <m:r>
              <m:t>t</m:t>
            </m:r>
          </m:sub>
        </m:sSub>
        <m:r>
          <m:rPr>
            <m:sty m:val="p"/>
          </m:rPr>
          <m:t>&gt;</m:t>
        </m:r>
        <m:r>
          <m:t>q</m:t>
        </m:r>
      </m:oMath>
      <w:r>
        <w:rPr>
          <w:rFonts w:hint="eastAsia"/>
        </w:rPr>
        <w:t xml:space="preserve">）时，该项为正，即能量暂时增加。这反映了调压室的储能-释能振荡特性，单凭上述能量函数无法直接证明</w:t>
      </w:r>
      <w:r>
        <w:t xml:space="preserve"> </w:t>
      </w:r>
      <m:oMath>
        <m:acc>
          <m:accPr>
            <m:chr m:val="̇"/>
          </m:accPr>
          <m:e>
            <m:r>
              <m:t>V</m:t>
            </m:r>
          </m:e>
        </m:acc>
        <m:r>
          <m:rPr>
            <m:sty m:val="p"/>
          </m:rPr>
          <m:t>≤</m:t>
        </m:r>
        <m:r>
          <m:t>0</m:t>
        </m:r>
      </m:oMath>
      <w:r>
        <w:t xml:space="preserve">。</w:t>
      </w:r>
    </w:p>
    <w:p>
      <w:pPr>
        <w:pStyle w:val="BlockText"/>
      </w:pPr>
      <w:r>
        <w:rPr>
          <w:rFonts w:hint="eastAsia"/>
          <w:b/>
          <w:bCs/>
        </w:rPr>
        <w:t xml:space="preserve">严格证明的途径</w:t>
      </w:r>
      <w:r>
        <w:rPr>
          <w:rFonts w:hint="eastAsia"/>
        </w:rPr>
        <w:t xml:space="preserve">：严格的稳定性证明需在Port-Hamiltonian框架下引入阻尼耗散项（管道摩阻</w:t>
      </w:r>
      <w:r>
        <w:t xml:space="preserve"> </w:t>
      </w:r>
      <m:oMath>
        <m:sSub>
          <m:e>
            <m:r>
              <m:t>h</m:t>
            </m:r>
          </m:e>
          <m:sub>
            <m:r>
              <m:t>f</m:t>
            </m:r>
          </m:sub>
        </m:sSub>
        <m:r>
          <m:rPr>
            <m:sty m:val="p"/>
          </m:rPr>
          <m:t>=</m:t>
        </m:r>
        <m:r>
          <m:t>f</m:t>
        </m:r>
        <m:r>
          <m:t>L</m:t>
        </m:r>
        <m:r>
          <m:t>q</m:t>
        </m:r>
        <m:r>
          <m:rPr>
            <m:sty m:val="p"/>
          </m:rPr>
          <m:t>|</m:t>
        </m:r>
        <m:r>
          <m:t>q</m:t>
        </m:r>
        <m:r>
          <m:rPr>
            <m:sty m:val="p"/>
          </m:rPr>
          <m:t>|</m:t>
        </m:r>
        <m:r>
          <m:rPr>
            <m:sty m:val="p"/>
          </m:rPr>
          <m:t>/</m:t>
        </m:r>
        <m:r>
          <m:rPr>
            <m:sty m:val="p"/>
          </m:rPr>
          <m:t>(</m:t>
        </m:r>
        <m:r>
          <m:t>2</m:t>
        </m:r>
        <m:r>
          <m:t>D</m:t>
        </m:r>
        <m:sSup>
          <m:e>
            <m:r>
              <m:t>A</m:t>
            </m:r>
          </m:e>
          <m:sup>
            <m:r>
              <m:t>2</m:t>
            </m:r>
          </m:sup>
        </m:sSup>
        <m:r>
          <m:rPr>
            <m:sty m:val="p"/>
          </m:rPr>
          <m:t>)</m:t>
        </m:r>
      </m:oMath>
      <w:r>
        <w:t xml:space="preserve"> </w:t>
      </w:r>
      <w:r>
        <w:rPr>
          <w:rFonts w:hint="eastAsia"/>
        </w:rPr>
        <w:t xml:space="preserve">提供的正耗散），构造包含耗散结构的Lyapunov函数，详见Khalil[8-14]第11章及Zeng等[8-21]的广义Hamilton模型方法。此处仅从能量守恒角度提供直觉理解：物理耗散（水力摩阻、机械阻尼、电气损耗）最终使系统总能量单调递减并收敛到平衡点。</w:t>
      </w:r>
    </w:p>
    <w:p>
      <w:r>
        <w:pict>
          <v:rect style="width:0;height:1.5pt" o:hralign="center" o:hrstd="t" o:hr="t"/>
        </w:pict>
      </w:r>
    </w:p>
    <w:bookmarkEnd w:id="29"/>
    <w:bookmarkEnd w:id="30"/>
    <w:bookmarkStart w:id="38" w:name="physical层多物理场统一建模"/>
    <w:p>
      <w:pPr>
        <w:pStyle w:val="Heading2"/>
      </w:pPr>
      <w:r>
        <w:t xml:space="preserve">8.3 </w:t>
      </w:r>
      <w:r>
        <w:rPr>
          <w:rFonts w:hint="eastAsia"/>
        </w:rPr>
        <w:t xml:space="preserve">Physical层:多物理场统一建模</w:t>
      </w:r>
    </w:p>
    <w:bookmarkStart w:id="31" w:name="水力系统建模"/>
    <w:p>
      <w:pPr>
        <w:pStyle w:val="Heading3"/>
      </w:pPr>
      <w:r>
        <w:t xml:space="preserve">8.3.1 </w:t>
      </w:r>
      <w:r>
        <w:rPr>
          <w:rFonts w:hint="eastAsia"/>
        </w:rPr>
        <w:t xml:space="preserve">水力系统建模</w:t>
      </w:r>
    </w:p>
    <w:p>
      <w:pPr>
        <w:pStyle w:val="FirstParagraph"/>
      </w:pPr>
      <w:r>
        <w:rPr>
          <w:rFonts w:hint="eastAsia"/>
          <w:b/>
          <w:bCs/>
        </w:rPr>
        <w:t xml:space="preserve">引水系统动态</w:t>
      </w:r>
      <w:r>
        <w:rPr>
          <w:rFonts w:hint="eastAsia"/>
        </w:rPr>
        <w:t xml:space="preserve">(弹性水击模型)[8-8][8-9][8-18]:</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rPr>
                            <m:sty m:val="p"/>
                          </m:rPr>
                          <m:t>∂</m:t>
                        </m:r>
                        <m:r>
                          <m:t>h</m:t>
                        </m:r>
                      </m:num>
                      <m:den>
                        <m:r>
                          <m:rPr>
                            <m:sty m:val="p"/>
                          </m:rPr>
                          <m:t>∂</m:t>
                        </m:r>
                        <m:r>
                          <m:t>t</m:t>
                        </m:r>
                      </m:den>
                    </m:f>
                    <m:r>
                      <m:rPr>
                        <m:sty m:val="p"/>
                      </m:rPr>
                      <m:t>+</m:t>
                    </m:r>
                    <m:f>
                      <m:fPr>
                        <m:type m:val="bar"/>
                      </m:fPr>
                      <m:num>
                        <m:sSup>
                          <m:e>
                            <m:r>
                              <m:t>a</m:t>
                            </m:r>
                          </m:e>
                          <m:sup>
                            <m:r>
                              <m:t>2</m:t>
                            </m:r>
                          </m:sup>
                        </m:sSup>
                      </m:num>
                      <m:den>
                        <m:r>
                          <m:t>g</m:t>
                        </m:r>
                        <m:r>
                          <m:t>A</m:t>
                        </m:r>
                      </m:den>
                    </m:f>
                    <m:f>
                      <m:fPr>
                        <m:type m:val="bar"/>
                      </m:fPr>
                      <m:num>
                        <m:r>
                          <m:rPr>
                            <m:sty m:val="p"/>
                          </m:rPr>
                          <m:t>∂</m:t>
                        </m:r>
                        <m:r>
                          <m:t>q</m:t>
                        </m:r>
                      </m:num>
                      <m:den>
                        <m:r>
                          <m:rPr>
                            <m:sty m:val="p"/>
                          </m:rPr>
                          <m:t>∂</m:t>
                        </m:r>
                        <m:r>
                          <m:t>x</m:t>
                        </m:r>
                      </m:den>
                    </m:f>
                    <m:r>
                      <m:rPr>
                        <m:sty m:val="p"/>
                      </m:rPr>
                      <m:t>=</m:t>
                    </m:r>
                    <m:r>
                      <m:t>0</m:t>
                    </m:r>
                  </m:e>
                </m:mr>
                <m:mr>
                  <m:e>
                    <m:f>
                      <m:fPr>
                        <m:type m:val="bar"/>
                      </m:fPr>
                      <m:num>
                        <m:r>
                          <m:t>1</m:t>
                        </m:r>
                      </m:num>
                      <m:den>
                        <m:r>
                          <m:t>A</m:t>
                        </m:r>
                      </m:den>
                    </m:f>
                    <m:f>
                      <m:fPr>
                        <m:type m:val="bar"/>
                      </m:fPr>
                      <m:num>
                        <m:r>
                          <m:rPr>
                            <m:sty m:val="p"/>
                          </m:rPr>
                          <m:t>∂</m:t>
                        </m:r>
                        <m:r>
                          <m:t>q</m:t>
                        </m:r>
                      </m:num>
                      <m:den>
                        <m:r>
                          <m:rPr>
                            <m:sty m:val="p"/>
                          </m:rPr>
                          <m:t>∂</m:t>
                        </m:r>
                        <m:r>
                          <m:t>t</m:t>
                        </m:r>
                      </m:den>
                    </m:f>
                    <m:r>
                      <m:rPr>
                        <m:sty m:val="p"/>
                      </m:rPr>
                      <m:t>+</m:t>
                    </m:r>
                    <m:r>
                      <m:t>g</m:t>
                    </m:r>
                    <m:f>
                      <m:fPr>
                        <m:type m:val="bar"/>
                      </m:fPr>
                      <m:num>
                        <m:r>
                          <m:rPr>
                            <m:sty m:val="p"/>
                          </m:rPr>
                          <m:t>∂</m:t>
                        </m:r>
                        <m:r>
                          <m:t>h</m:t>
                        </m:r>
                      </m:num>
                      <m:den>
                        <m:r>
                          <m:rPr>
                            <m:sty m:val="p"/>
                          </m:rPr>
                          <m:t>∂</m:t>
                        </m:r>
                        <m:r>
                          <m:t>x</m:t>
                        </m:r>
                      </m:den>
                    </m:f>
                    <m:r>
                      <m:rPr>
                        <m:sty m:val="p"/>
                      </m:rPr>
                      <m:t>+</m:t>
                    </m:r>
                    <m:f>
                      <m:fPr>
                        <m:type m:val="bar"/>
                      </m:fPr>
                      <m:num>
                        <m:r>
                          <m:t>f</m:t>
                        </m:r>
                        <m:r>
                          <m:t>q</m:t>
                        </m:r>
                        <m:r>
                          <m:rPr>
                            <m:sty m:val="p"/>
                          </m:rPr>
                          <m:t>|</m:t>
                        </m:r>
                        <m:r>
                          <m:t>q</m:t>
                        </m:r>
                        <m:r>
                          <m:rPr>
                            <m:sty m:val="p"/>
                          </m:rPr>
                          <m:t>|</m:t>
                        </m:r>
                      </m:num>
                      <m:den>
                        <m:r>
                          <m:t>2</m:t>
                        </m:r>
                        <m:r>
                          <m:t>D</m:t>
                        </m:r>
                        <m:sSup>
                          <m:e>
                            <m:r>
                              <m:t>A</m:t>
                            </m:r>
                          </m:e>
                          <m:sup>
                            <m:r>
                              <m:t>2</m:t>
                            </m:r>
                          </m:sup>
                        </m:sSup>
                      </m:den>
                    </m:f>
                    <m:r>
                      <m:rPr>
                        <m:sty m:val="p"/>
                      </m:rPr>
                      <m:t>=</m:t>
                    </m:r>
                    <m:r>
                      <m:t>0</m:t>
                    </m:r>
                  </m:e>
                </m:mr>
              </m:m>
            </m:e>
          </m:d>
        </m:oMath>
      </m:oMathPara>
    </w:p>
    <w:p>
      <w:pPr>
        <w:pStyle w:val="FirstParagraph"/>
      </w:pPr>
      <w:r>
        <w:rPr>
          <w:rFonts w:hint="eastAsia"/>
          <w:b/>
          <w:bCs/>
        </w:rPr>
        <w:t xml:space="preserve">方程推导</w:t>
      </w:r>
      <w:r>
        <w:t xml:space="preserve">:</w:t>
      </w:r>
    </w:p>
    <w:p>
      <w:pPr>
        <w:pStyle w:val="BodyText"/>
      </w:pPr>
      <w:r>
        <w:rPr>
          <w:rFonts w:hint="eastAsia"/>
        </w:rPr>
        <w:t xml:space="preserve">第一个方程来自</w:t>
      </w:r>
      <w:r>
        <w:rPr>
          <w:rFonts w:hint="eastAsia"/>
          <w:b/>
          <w:bCs/>
        </w:rPr>
        <w:t xml:space="preserve">连续性方程</w:t>
      </w:r>
      <w:r>
        <w:rPr>
          <w:rFonts w:hint="eastAsia"/>
        </w:rPr>
        <w:t xml:space="preserve">(质量守恒):</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rPr>
                  <m:sty m:val="p"/>
                </m:rPr>
                <m:t>(</m:t>
              </m:r>
              <m:r>
                <m:t>A</m:t>
              </m:r>
              <m:r>
                <m:t>v</m:t>
              </m:r>
              <m:r>
                <m:rPr>
                  <m:sty m:val="p"/>
                </m:rPr>
                <m:t>)</m:t>
              </m:r>
            </m:num>
            <m:den>
              <m:r>
                <m:rPr>
                  <m:sty m:val="p"/>
                </m:rPr>
                <m:t>∂</m:t>
              </m:r>
              <m:r>
                <m:t>x</m:t>
              </m:r>
            </m:den>
          </m:f>
          <m:r>
            <m:rPr>
              <m:sty m:val="p"/>
            </m:rPr>
            <m:t>=</m:t>
          </m:r>
          <m:r>
            <m:t>0</m:t>
          </m:r>
        </m:oMath>
      </m:oMathPara>
    </w:p>
    <w:p>
      <w:pPr>
        <w:pStyle w:val="FirstParagraph"/>
      </w:pPr>
      <w:r>
        <w:rPr>
          <w:rFonts w:hint="eastAsia"/>
        </w:rPr>
        <w:t xml:space="preserve">考虑水的可压缩性,</w:t>
      </w:r>
      <m:oMath>
        <m:r>
          <m:t>A</m:t>
        </m:r>
      </m:oMath>
      <w:r>
        <w:rPr>
          <w:rFonts w:hint="eastAsia"/>
        </w:rPr>
        <w:t xml:space="preserve">的变化与压力</w:t>
      </w:r>
      <m:oMath>
        <m:r>
          <m:t>h</m:t>
        </m:r>
      </m:oMath>
      <w:r>
        <w:rPr>
          <w:rFonts w:hint="eastAsia"/>
        </w:rPr>
        <w:t xml:space="preserve">相关:</w:t>
      </w:r>
      <m:oMath>
        <m:f>
          <m:fPr>
            <m:type m:val="bar"/>
          </m:fPr>
          <m:num>
            <m:r>
              <m:rPr>
                <m:sty m:val="p"/>
              </m:rPr>
              <m:t>∂</m:t>
            </m:r>
            <m:r>
              <m:t>A</m:t>
            </m:r>
          </m:num>
          <m:den>
            <m:r>
              <m:rPr>
                <m:sty m:val="p"/>
              </m:rPr>
              <m:t>∂</m:t>
            </m:r>
            <m:r>
              <m:t>t</m:t>
            </m:r>
          </m:den>
        </m:f>
        <m:r>
          <m:rPr>
            <m:sty m:val="p"/>
          </m:rPr>
          <m:t>=</m:t>
        </m:r>
        <m:f>
          <m:fPr>
            <m:type m:val="bar"/>
          </m:fPr>
          <m:num>
            <m:r>
              <m:t>A</m:t>
            </m:r>
          </m:num>
          <m:den>
            <m:sSup>
              <m:e>
                <m:r>
                  <m:t>a</m:t>
                </m:r>
              </m:e>
              <m:sup>
                <m:r>
                  <m:t>2</m:t>
                </m:r>
              </m:sup>
            </m:sSup>
          </m:den>
        </m:f>
        <m:f>
          <m:fPr>
            <m:type m:val="bar"/>
          </m:fPr>
          <m:num>
            <m:r>
              <m:rPr>
                <m:sty m:val="p"/>
              </m:rPr>
              <m:t>∂</m:t>
            </m:r>
            <m:r>
              <m:t>h</m:t>
            </m:r>
          </m:num>
          <m:den>
            <m:r>
              <m:rPr>
                <m:sty m:val="p"/>
              </m:rPr>
              <m:t>∂</m:t>
            </m:r>
            <m:r>
              <m:t>t</m:t>
            </m:r>
          </m:den>
        </m:f>
      </m:oMath>
      <w:r>
        <w:rPr>
          <w:rFonts w:hint="eastAsia"/>
        </w:rPr>
        <w:t xml:space="preserve">,其中</w:t>
      </w:r>
      <m:oMath>
        <m:r>
          <m:t>a</m:t>
        </m:r>
        <m:r>
          <m:rPr>
            <m:sty m:val="p"/>
          </m:rPr>
          <m:t>=</m:t>
        </m:r>
        <m:rad>
          <m:radPr>
            <m:degHide m:val="on"/>
          </m:radPr>
          <m:deg/>
          <m:e>
            <m:r>
              <m:t>K</m:t>
            </m:r>
            <m:r>
              <m:rPr>
                <m:sty m:val="p"/>
              </m:rPr>
              <m:t>/</m:t>
            </m:r>
            <m:r>
              <m:t>ρ</m:t>
            </m:r>
          </m:e>
        </m:rad>
      </m:oMath>
      <w:r>
        <w:rPr>
          <w:rFonts w:hint="eastAsia"/>
        </w:rPr>
        <w:t xml:space="preserve">为水击波速(</w:t>
      </w:r>
      <m:oMath>
        <m:r>
          <m:t>K</m:t>
        </m:r>
      </m:oMath>
      <w:r>
        <w:rPr>
          <w:rFonts w:hint="eastAsia"/>
        </w:rPr>
        <w:t xml:space="preserve">为体积弹性模量)。代入得:</w:t>
      </w:r>
    </w:p>
    <w:p>
      <w:pPr>
        <w:pStyle w:val="BodyText"/>
      </w:pPr>
      <m:oMathPara>
        <m:oMathParaPr>
          <m:jc m:val="center"/>
        </m:oMathParaPr>
        <m:oMath>
          <m:f>
            <m:fPr>
              <m:type m:val="bar"/>
            </m:fPr>
            <m:num>
              <m:r>
                <m:rPr>
                  <m:sty m:val="p"/>
                </m:rPr>
                <m:t>∂</m:t>
              </m:r>
              <m:r>
                <m:t>h</m:t>
              </m:r>
            </m:num>
            <m:den>
              <m:r>
                <m:rPr>
                  <m:sty m:val="p"/>
                </m:rPr>
                <m:t>∂</m:t>
              </m:r>
              <m:r>
                <m:t>t</m:t>
              </m:r>
            </m:den>
          </m:f>
          <m:r>
            <m:rPr>
              <m:sty m:val="p"/>
            </m:rPr>
            <m:t>+</m:t>
          </m:r>
          <m:f>
            <m:fPr>
              <m:type m:val="bar"/>
            </m:fPr>
            <m:num>
              <m:sSup>
                <m:e>
                  <m:r>
                    <m:t>a</m:t>
                  </m:r>
                </m:e>
                <m:sup>
                  <m:r>
                    <m:t>2</m:t>
                  </m:r>
                </m:sup>
              </m:sSup>
            </m:num>
            <m:den>
              <m:r>
                <m:t>g</m:t>
              </m:r>
              <m:r>
                <m:t>A</m:t>
              </m:r>
            </m:den>
          </m:f>
          <m:f>
            <m:fPr>
              <m:type m:val="bar"/>
            </m:fPr>
            <m:num>
              <m:r>
                <m:rPr>
                  <m:sty m:val="p"/>
                </m:rPr>
                <m:t>∂</m:t>
              </m:r>
              <m:r>
                <m:t>q</m:t>
              </m:r>
            </m:num>
            <m:den>
              <m:r>
                <m:rPr>
                  <m:sty m:val="p"/>
                </m:rPr>
                <m:t>∂</m:t>
              </m:r>
              <m:r>
                <m:t>x</m:t>
              </m:r>
            </m:den>
          </m:f>
          <m:r>
            <m:rPr>
              <m:sty m:val="p"/>
            </m:rPr>
            <m:t>=</m:t>
          </m:r>
          <m:r>
            <m:t>0</m:t>
          </m:r>
        </m:oMath>
      </m:oMathPara>
    </w:p>
    <w:p>
      <w:pPr>
        <w:pStyle w:val="FirstParagraph"/>
      </w:pPr>
      <w:r>
        <w:rPr>
          <w:rFonts w:hint="eastAsia"/>
        </w:rPr>
        <w:t xml:space="preserve">第二个方程来自</w:t>
      </w:r>
      <w:r>
        <w:rPr>
          <w:rFonts w:hint="eastAsia"/>
          <w:b/>
          <w:bCs/>
        </w:rPr>
        <w:t xml:space="preserve">动量方程</w:t>
      </w:r>
      <w:r>
        <w:rPr>
          <w:rFonts w:hint="eastAsia"/>
        </w:rPr>
        <w:t xml:space="preserve">(牛顿第二定律):</w:t>
      </w:r>
    </w:p>
    <w:p>
      <w:pPr>
        <w:pStyle w:val="BodyText"/>
      </w:pPr>
      <m:oMathPara>
        <m:oMathParaPr>
          <m:jc m:val="center"/>
        </m:oMathParaPr>
        <m:oMath>
          <m:r>
            <m:t>ρ</m:t>
          </m:r>
          <m:r>
            <m:t>A</m:t>
          </m:r>
          <m:f>
            <m:fPr>
              <m:type m:val="bar"/>
            </m:fPr>
            <m:num>
              <m:r>
                <m:rPr>
                  <m:sty m:val="p"/>
                </m:rPr>
                <m:t>∂</m:t>
              </m:r>
              <m:r>
                <m:t>v</m:t>
              </m:r>
            </m:num>
            <m:den>
              <m:r>
                <m:rPr>
                  <m:sty m:val="p"/>
                </m:rPr>
                <m:t>∂</m:t>
              </m:r>
              <m:r>
                <m:t>t</m:t>
              </m:r>
            </m:den>
          </m:f>
          <m:r>
            <m:rPr>
              <m:sty m:val="p"/>
            </m:rPr>
            <m:t>=</m:t>
          </m:r>
          <m:r>
            <m:rPr>
              <m:sty m:val="p"/>
            </m:rPr>
            <m:t>−</m:t>
          </m:r>
          <m:r>
            <m:t>A</m:t>
          </m:r>
          <m:f>
            <m:fPr>
              <m:type m:val="bar"/>
            </m:fPr>
            <m:num>
              <m:r>
                <m:rPr>
                  <m:sty m:val="p"/>
                </m:rPr>
                <m:t>∂</m:t>
              </m:r>
              <m:r>
                <m:t>p</m:t>
              </m:r>
            </m:num>
            <m:den>
              <m:r>
                <m:rPr>
                  <m:sty m:val="p"/>
                </m:rPr>
                <m:t>∂</m:t>
              </m:r>
              <m:r>
                <m:t>x</m:t>
              </m:r>
            </m:den>
          </m:f>
          <m:r>
            <m:rPr>
              <m:sty m:val="p"/>
            </m:rPr>
            <m:t>−</m:t>
          </m:r>
          <m:sSub>
            <m:e>
              <m:r>
                <m:t>τ</m:t>
              </m:r>
            </m:e>
            <m:sub>
              <m:r>
                <m:t>w</m:t>
              </m:r>
            </m:sub>
          </m:sSub>
          <m:r>
            <m:t>P</m:t>
          </m:r>
        </m:oMath>
      </m:oMathPara>
    </w:p>
    <w:p>
      <w:pPr>
        <w:pStyle w:val="FirstParagraph"/>
      </w:pPr>
      <w:r>
        <w:rPr>
          <w:rFonts w:hint="eastAsia"/>
        </w:rPr>
        <w:t xml:space="preserve">其中</w:t>
      </w:r>
      <m:oMath>
        <m:sSub>
          <m:e>
            <m:r>
              <m:t>τ</m:t>
            </m:r>
          </m:e>
          <m:sub>
            <m:r>
              <m:t>w</m:t>
            </m:r>
          </m:sub>
        </m:sSub>
        <m:r>
          <m:rPr>
            <m:sty m:val="p"/>
          </m:rPr>
          <m:t>=</m:t>
        </m:r>
        <m:f>
          <m:fPr>
            <m:type m:val="bar"/>
          </m:fPr>
          <m:num>
            <m:r>
              <m:t>f</m:t>
            </m:r>
            <m:r>
              <m:t>ρ</m:t>
            </m:r>
            <m:sSup>
              <m:e>
                <m:r>
                  <m:t>v</m:t>
                </m:r>
              </m:e>
              <m:sup>
                <m:r>
                  <m:t>2</m:t>
                </m:r>
              </m:sup>
            </m:sSup>
          </m:num>
          <m:den>
            <m:r>
              <m:t>8</m:t>
            </m:r>
          </m:den>
        </m:f>
      </m:oMath>
      <w:r>
        <w:rPr>
          <w:rFonts w:hint="eastAsia"/>
        </w:rPr>
        <w:t xml:space="preserve">为壁面剪应力,</w:t>
      </w:r>
      <m:oMath>
        <m:r>
          <m:t>P</m:t>
        </m:r>
        <m:r>
          <m:rPr>
            <m:sty m:val="p"/>
          </m:rPr>
          <m:t>=</m:t>
        </m:r>
        <m:r>
          <m:t>π</m:t>
        </m:r>
        <m:r>
          <m:t>D</m:t>
        </m:r>
      </m:oMath>
      <w:r>
        <w:rPr>
          <w:rFonts w:hint="eastAsia"/>
        </w:rPr>
        <w:t xml:space="preserve">为湿周。转换为流量</w:t>
      </w:r>
      <m:oMath>
        <m:r>
          <m:t>q</m:t>
        </m:r>
        <m:r>
          <m:rPr>
            <m:sty m:val="p"/>
          </m:rPr>
          <m:t>=</m:t>
        </m:r>
        <m:r>
          <m:t>A</m:t>
        </m:r>
        <m:r>
          <m:t>v</m:t>
        </m:r>
      </m:oMath>
      <w:r>
        <w:rPr>
          <w:rFonts w:hint="eastAsia"/>
        </w:rPr>
        <w:t xml:space="preserve">和水头</w:t>
      </w:r>
      <m:oMath>
        <m:r>
          <m:t>h</m:t>
        </m:r>
        <m:r>
          <m:rPr>
            <m:sty m:val="p"/>
          </m:rPr>
          <m:t>=</m:t>
        </m:r>
        <m:r>
          <m:t>p</m:t>
        </m:r>
        <m:r>
          <m:rPr>
            <m:sty m:val="p"/>
          </m:rPr>
          <m:t>/</m:t>
        </m:r>
        <m:r>
          <m:rPr>
            <m:sty m:val="p"/>
          </m:rPr>
          <m:t>(</m:t>
        </m:r>
        <m:r>
          <m:t>ρ</m:t>
        </m:r>
        <m:r>
          <m:t>g</m:t>
        </m:r>
        <m:r>
          <m:rPr>
            <m:sty m:val="p"/>
          </m:rPr>
          <m:t>)</m:t>
        </m:r>
      </m:oMath>
      <w:r>
        <w:rPr>
          <w:rFonts w:hint="eastAsia"/>
        </w:rPr>
        <w:t xml:space="preserve">,得:</w:t>
      </w:r>
    </w:p>
    <w:p>
      <w:pPr>
        <w:pStyle w:val="BodyText"/>
      </w:pPr>
      <m:oMathPara>
        <m:oMathParaPr>
          <m:jc m:val="center"/>
        </m:oMathParaPr>
        <m:oMath>
          <m:f>
            <m:fPr>
              <m:type m:val="bar"/>
            </m:fPr>
            <m:num>
              <m:r>
                <m:t>1</m:t>
              </m:r>
            </m:num>
            <m:den>
              <m:r>
                <m:t>A</m:t>
              </m:r>
            </m:den>
          </m:f>
          <m:f>
            <m:fPr>
              <m:type m:val="bar"/>
            </m:fPr>
            <m:num>
              <m:r>
                <m:rPr>
                  <m:sty m:val="p"/>
                </m:rPr>
                <m:t>∂</m:t>
              </m:r>
              <m:r>
                <m:t>q</m:t>
              </m:r>
            </m:num>
            <m:den>
              <m:r>
                <m:rPr>
                  <m:sty m:val="p"/>
                </m:rPr>
                <m:t>∂</m:t>
              </m:r>
              <m:r>
                <m:t>t</m:t>
              </m:r>
            </m:den>
          </m:f>
          <m:r>
            <m:rPr>
              <m:sty m:val="p"/>
            </m:rPr>
            <m:t>+</m:t>
          </m:r>
          <m:r>
            <m:t>g</m:t>
          </m:r>
          <m:f>
            <m:fPr>
              <m:type m:val="bar"/>
            </m:fPr>
            <m:num>
              <m:r>
                <m:rPr>
                  <m:sty m:val="p"/>
                </m:rPr>
                <m:t>∂</m:t>
              </m:r>
              <m:r>
                <m:t>h</m:t>
              </m:r>
            </m:num>
            <m:den>
              <m:r>
                <m:rPr>
                  <m:sty m:val="p"/>
                </m:rPr>
                <m:t>∂</m:t>
              </m:r>
              <m:r>
                <m:t>x</m:t>
              </m:r>
            </m:den>
          </m:f>
          <m:r>
            <m:rPr>
              <m:sty m:val="p"/>
            </m:rPr>
            <m:t>+</m:t>
          </m:r>
          <m:f>
            <m:fPr>
              <m:type m:val="bar"/>
            </m:fPr>
            <m:num>
              <m:r>
                <m:t>f</m:t>
              </m:r>
              <m:r>
                <m:t>q</m:t>
              </m:r>
              <m:r>
                <m:rPr>
                  <m:sty m:val="p"/>
                </m:rPr>
                <m:t>|</m:t>
              </m:r>
              <m:r>
                <m:t>q</m:t>
              </m:r>
              <m:r>
                <m:rPr>
                  <m:sty m:val="p"/>
                </m:rPr>
                <m:t>|</m:t>
              </m:r>
            </m:num>
            <m:den>
              <m:r>
                <m:t>2</m:t>
              </m:r>
              <m:r>
                <m:t>D</m:t>
              </m:r>
              <m:sSup>
                <m:e>
                  <m:r>
                    <m:t>A</m:t>
                  </m:r>
                </m:e>
                <m:sup>
                  <m:r>
                    <m:t>2</m:t>
                  </m:r>
                </m:sup>
              </m:sSup>
            </m:den>
          </m:f>
          <m:r>
            <m:rPr>
              <m:sty m:val="p"/>
            </m:rPr>
            <m:t>=</m:t>
          </m:r>
          <m:r>
            <m:t>0</m:t>
          </m:r>
        </m:oMath>
      </m:oMathPara>
    </w:p>
    <w:p>
      <w:pPr>
        <w:pStyle w:val="FirstParagraph"/>
      </w:pPr>
      <w:r>
        <w:rPr>
          <w:rFonts w:hint="eastAsia"/>
          <w:b/>
          <w:bCs/>
        </w:rPr>
        <w:t xml:space="preserve">物理意义</w:t>
      </w:r>
      <w:r>
        <w:t xml:space="preserve">:</w:t>
      </w:r>
      <w:r>
        <w:t xml:space="preserve"> </w:t>
      </w:r>
      <w:r>
        <w:t xml:space="preserve">-</w:t>
      </w:r>
      <w:r>
        <w:t xml:space="preserve"> </w:t>
      </w:r>
      <m:oMath>
        <m:r>
          <m:t>a</m:t>
        </m:r>
      </m:oMath>
      <w:r>
        <w:rPr>
          <w:rFonts w:hint="eastAsia"/>
        </w:rPr>
        <w:t xml:space="preserve">:水击波速(约1000-1400</w:t>
      </w:r>
      <w:r>
        <w:t xml:space="preserve"> </w:t>
      </w:r>
      <w:r>
        <w:rPr>
          <w:rFonts w:hint="eastAsia"/>
        </w:rPr>
        <w:t xml:space="preserve">m/s,取决于管道材料和水的可压缩性)</w:t>
      </w:r>
      <w:r>
        <w:t xml:space="preserve"> </w:t>
      </w:r>
      <w:r>
        <w:t xml:space="preserve">-</w:t>
      </w:r>
      <w:r>
        <w:t xml:space="preserve"> </w:t>
      </w:r>
      <m:oMath>
        <m:r>
          <m:t>f</m:t>
        </m:r>
      </m:oMath>
      <w:r>
        <w:rPr>
          <w:rFonts w:hint="eastAsia"/>
        </w:rPr>
        <w:t xml:space="preserve">:达西摩阻系数(约0.01-0.03,取决于雷诺数和管壁粗糙度)</w:t>
      </w:r>
      <w:r>
        <w:t xml:space="preserve"> </w:t>
      </w:r>
      <w:r>
        <w:t xml:space="preserve">-</w:t>
      </w:r>
      <w:r>
        <w:t xml:space="preserve"> </w:t>
      </w:r>
      <m:oMath>
        <m:r>
          <m:t>D</m:t>
        </m:r>
      </m:oMath>
      <w:r>
        <w:rPr>
          <w:rFonts w:hint="eastAsia"/>
        </w:rPr>
        <w:t xml:space="preserve">:管道直径</w:t>
      </w:r>
      <w:r>
        <w:t xml:space="preserve"> </w:t>
      </w:r>
      <w:r>
        <w:t xml:space="preserve">-</w:t>
      </w:r>
      <w:r>
        <w:t xml:space="preserve"> </w:t>
      </w:r>
      <m:oMath>
        <m:r>
          <m:t>A</m:t>
        </m:r>
      </m:oMath>
      <w:r>
        <w:rPr>
          <w:rFonts w:hint="eastAsia"/>
        </w:rPr>
        <w:t xml:space="preserve">:管道截面积</w:t>
      </w:r>
    </w:p>
    <w:p>
      <w:pPr>
        <w:pStyle w:val="BodyText"/>
      </w:pPr>
      <w:r>
        <w:rPr>
          <w:rFonts w:hint="eastAsia"/>
          <w:b/>
          <w:bCs/>
        </w:rPr>
        <w:t xml:space="preserve">调压室动态</w:t>
      </w:r>
      <w:r>
        <w:t xml:space="preserve">:</w:t>
      </w:r>
    </w:p>
    <w:p>
      <w:pPr>
        <w:pStyle w:val="BodyText"/>
      </w:pPr>
      <m:oMathPara>
        <m:oMathParaPr>
          <m:jc m:val="center"/>
        </m:oMathParaPr>
        <m:oMath>
          <m:sSub>
            <m:e>
              <m:r>
                <m:t>A</m:t>
              </m:r>
            </m:e>
            <m:sub>
              <m:r>
                <m:t>s</m:t>
              </m:r>
            </m:sub>
          </m:sSub>
          <m:f>
            <m:fPr>
              <m:type m:val="bar"/>
            </m:fPr>
            <m:num>
              <m:r>
                <m:t>d</m:t>
              </m:r>
              <m:sSub>
                <m:e>
                  <m:r>
                    <m:t>z</m:t>
                  </m:r>
                </m:e>
                <m:sub>
                  <m:r>
                    <m:t>s</m:t>
                  </m:r>
                </m:sub>
              </m:sSub>
            </m:num>
            <m:den>
              <m:r>
                <m:t>d</m:t>
              </m:r>
              <m:r>
                <m:t>t</m:t>
              </m:r>
            </m:den>
          </m:f>
          <m:r>
            <m:rPr>
              <m:sty m:val="p"/>
            </m:rPr>
            <m:t>=</m:t>
          </m:r>
          <m:sSub>
            <m:e>
              <m:r>
                <m:t>q</m:t>
              </m:r>
            </m:e>
            <m:sub>
              <m:r>
                <m:t>t</m:t>
              </m:r>
            </m:sub>
          </m:sSub>
          <m:r>
            <m:rPr>
              <m:sty m:val="p"/>
            </m:rPr>
            <m:t>−</m:t>
          </m:r>
          <m:r>
            <m:t>q</m:t>
          </m:r>
        </m:oMath>
      </m:oMathPara>
    </w:p>
    <w:p>
      <w:pPr>
        <w:pStyle w:val="FirstParagraph"/>
      </w:pPr>
      <w:r>
        <w:rPr>
          <w:rFonts w:hint="eastAsia"/>
          <w:b/>
          <w:bCs/>
        </w:rPr>
        <w:t xml:space="preserve">推导</w:t>
      </w:r>
      <w:r>
        <w:rPr>
          <w:rFonts w:hint="eastAsia"/>
        </w:rPr>
        <w:t xml:space="preserve">:调压室水位变化率等于流入流量</w:t>
      </w:r>
      <m:oMath>
        <m:sSub>
          <m:e>
            <m:r>
              <m:t>q</m:t>
            </m:r>
          </m:e>
          <m:sub>
            <m:r>
              <m:t>t</m:t>
            </m:r>
          </m:sub>
        </m:sSub>
      </m:oMath>
      <w:r>
        <w:rPr>
          <w:rFonts w:hint="eastAsia"/>
        </w:rPr>
        <w:t xml:space="preserve">(隧洞)减去流出流量</w:t>
      </w:r>
      <m:oMath>
        <m:r>
          <m:t>q</m:t>
        </m:r>
      </m:oMath>
      <w:r>
        <w:rPr>
          <w:rFonts w:hint="eastAsia"/>
        </w:rPr>
        <w:t xml:space="preserve">(压力管道)除以截面积</w:t>
      </w:r>
      <m:oMath>
        <m:sSub>
          <m:e>
            <m:r>
              <m:t>A</m:t>
            </m:r>
          </m:e>
          <m:sub>
            <m:r>
              <m:t>s</m:t>
            </m:r>
          </m:sub>
        </m:sSub>
      </m:oMath>
      <w:r>
        <w:rPr>
          <w:rFonts w:hint="eastAsia"/>
        </w:rPr>
        <w:t xml:space="preserve">。这是简单的体积守恒。</w:t>
      </w:r>
    </w:p>
    <w:p>
      <w:pPr>
        <w:pStyle w:val="BodyText"/>
      </w:pPr>
      <w:r>
        <w:rPr>
          <w:rFonts w:hint="eastAsia"/>
          <w:b/>
          <w:bCs/>
        </w:rPr>
        <w:t xml:space="preserve">物理意义</w:t>
      </w:r>
      <w:r>
        <w:t xml:space="preserve">:</w:t>
      </w:r>
      <w:r>
        <w:t xml:space="preserve"> </w:t>
      </w:r>
      <w:r>
        <w:t xml:space="preserve">-</w:t>
      </w:r>
      <w:r>
        <w:t xml:space="preserve"> </w:t>
      </w:r>
      <m:oMath>
        <m:sSub>
          <m:e>
            <m:r>
              <m:t>A</m:t>
            </m:r>
          </m:e>
          <m:sub>
            <m:r>
              <m:t>s</m:t>
            </m:r>
          </m:sub>
        </m:sSub>
      </m:oMath>
      <w:r>
        <w:rPr>
          <w:rFonts w:hint="eastAsia"/>
        </w:rPr>
        <w:t xml:space="preserve">:调压室截面积(通常为圆形或矩形,面积几百到几千平方米)</w:t>
      </w:r>
      <w:r>
        <w:t xml:space="preserve"> </w:t>
      </w:r>
      <w:r>
        <w:t xml:space="preserve">-</w:t>
      </w:r>
      <w:r>
        <w:t xml:space="preserve"> </w:t>
      </w:r>
      <m:oMath>
        <m:sSub>
          <m:e>
            <m:r>
              <m:t>z</m:t>
            </m:r>
          </m:e>
          <m:sub>
            <m:r>
              <m:t>s</m:t>
            </m:r>
          </m:sub>
        </m:sSub>
      </m:oMath>
      <w:r>
        <w:rPr>
          <w:rFonts w:hint="eastAsia"/>
        </w:rPr>
        <w:t xml:space="preserve">:调压室水位偏差(相对于平衡水位)</w:t>
      </w:r>
      <w:r>
        <w:t xml:space="preserve"> </w:t>
      </w:r>
      <w:r>
        <w:t xml:space="preserve">-</w:t>
      </w:r>
      <w:r>
        <w:t xml:space="preserve"> </w:t>
      </w:r>
      <m:oMath>
        <m:sSub>
          <m:e>
            <m:r>
              <m:t>q</m:t>
            </m:r>
          </m:e>
          <m:sub>
            <m:r>
              <m:t>t</m:t>
            </m:r>
          </m:sub>
        </m:sSub>
      </m:oMath>
      <w:r>
        <w:rPr>
          <w:rFonts w:hint="eastAsia"/>
        </w:rPr>
        <w:t xml:space="preserve">:隧洞流量</w:t>
      </w:r>
      <w:r>
        <w:t xml:space="preserve"> </w:t>
      </w:r>
      <w:r>
        <w:t xml:space="preserve">-</w:t>
      </w:r>
      <w:r>
        <w:t xml:space="preserve"> </w:t>
      </w:r>
      <m:oMath>
        <m:r>
          <m:t>q</m:t>
        </m:r>
      </m:oMath>
      <w:r>
        <w:rPr>
          <w:rFonts w:hint="eastAsia"/>
        </w:rPr>
        <w:t xml:space="preserve">:机组流量</w:t>
      </w:r>
    </w:p>
    <w:p>
      <w:pPr>
        <w:pStyle w:val="BodyText"/>
      </w:pPr>
      <w:r>
        <w:rPr>
          <w:rFonts w:hint="eastAsia"/>
          <w:b/>
          <w:bCs/>
        </w:rPr>
        <w:t xml:space="preserve">水轮机特性</w:t>
      </w:r>
      <w:r>
        <w:t xml:space="preserve">:</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b>
                      <m:e>
                        <m:r>
                          <m:t>m</m:t>
                        </m:r>
                      </m:e>
                      <m:sub>
                        <m:r>
                          <m:t>t</m:t>
                        </m:r>
                      </m:sub>
                    </m:sSub>
                    <m:r>
                      <m:rPr>
                        <m:sty m:val="p"/>
                      </m:rPr>
                      <m:t>=</m:t>
                    </m:r>
                    <m:sSub>
                      <m:e>
                        <m:r>
                          <m:t>f</m:t>
                        </m:r>
                      </m:e>
                      <m:sub>
                        <m:r>
                          <m:t>m</m:t>
                        </m:r>
                      </m:sub>
                    </m:sSub>
                    <m:r>
                      <m:rPr>
                        <m:sty m:val="p"/>
                      </m:rPr>
                      <m:t>(</m:t>
                    </m:r>
                    <m:sSub>
                      <m:e>
                        <m:r>
                          <m:t>n</m:t>
                        </m:r>
                      </m:e>
                      <m:sub>
                        <m:r>
                          <m:t>11</m:t>
                        </m:r>
                      </m:sub>
                    </m:sSub>
                    <m:r>
                      <m:rPr>
                        <m:sty m:val="p"/>
                      </m:rPr>
                      <m:t>,</m:t>
                    </m:r>
                    <m:sSub>
                      <m:e>
                        <m:r>
                          <m:t>q</m:t>
                        </m:r>
                      </m:e>
                      <m:sub>
                        <m:r>
                          <m:t>11</m:t>
                        </m:r>
                      </m:sub>
                    </m:sSub>
                    <m:r>
                      <m:rPr>
                        <m:sty m:val="p"/>
                      </m:rPr>
                      <m:t>)</m:t>
                    </m:r>
                  </m:e>
                </m:mr>
                <m:mr>
                  <m:e>
                    <m:r>
                      <m:t>q</m:t>
                    </m:r>
                    <m:r>
                      <m:rPr>
                        <m:sty m:val="p"/>
                      </m:rPr>
                      <m:t>=</m:t>
                    </m:r>
                    <m:sSub>
                      <m:e>
                        <m:r>
                          <m:t>f</m:t>
                        </m:r>
                      </m:e>
                      <m:sub>
                        <m:r>
                          <m:t>q</m:t>
                        </m:r>
                      </m:sub>
                    </m:sSub>
                    <m:r>
                      <m:rPr>
                        <m:sty m:val="p"/>
                      </m:rPr>
                      <m:t>(</m:t>
                    </m:r>
                    <m:r>
                      <m:t>y</m:t>
                    </m:r>
                    <m:r>
                      <m:rPr>
                        <m:sty m:val="p"/>
                      </m:rPr>
                      <m:t>,</m:t>
                    </m:r>
                    <m:r>
                      <m:t>h</m:t>
                    </m:r>
                    <m:r>
                      <m:rPr>
                        <m:sty m:val="p"/>
                      </m:rPr>
                      <m:t>)</m:t>
                    </m:r>
                  </m:e>
                </m:mr>
              </m:m>
            </m:e>
          </m:d>
        </m:oMath>
      </m:oMathPara>
    </w:p>
    <w:p>
      <w:pPr>
        <w:pStyle w:val="FirstParagraph"/>
      </w:pPr>
      <w:r>
        <w:rPr>
          <w:rFonts w:hint="eastAsia"/>
          <w:b/>
          <w:bCs/>
        </w:rPr>
        <w:t xml:space="preserve">单位参数定义</w:t>
      </w:r>
      <w:r>
        <w:t xml:space="preserve">:</w:t>
      </w:r>
    </w:p>
    <w:p>
      <w:pPr>
        <w:pStyle w:val="BodyText"/>
      </w:pPr>
      <m:oMathPara>
        <m:oMathParaPr>
          <m:jc m:val="center"/>
        </m:oMathParaPr>
        <m:oMath>
          <m:sSub>
            <m:e>
              <m:r>
                <m:t>n</m:t>
              </m:r>
            </m:e>
            <m:sub>
              <m:r>
                <m:t>11</m:t>
              </m:r>
            </m:sub>
          </m:sSub>
          <m:r>
            <m:rPr>
              <m:sty m:val="p"/>
            </m:rPr>
            <m:t>=</m:t>
          </m:r>
          <m:f>
            <m:fPr>
              <m:type m:val="bar"/>
            </m:fPr>
            <m:num>
              <m:r>
                <m:t>n</m:t>
              </m:r>
              <m:rad>
                <m:radPr>
                  <m:degHide m:val="on"/>
                </m:radPr>
                <m:deg/>
                <m:e>
                  <m:sSub>
                    <m:e>
                      <m:r>
                        <m:t>H</m:t>
                      </m:r>
                    </m:e>
                    <m:sub>
                      <m:r>
                        <m:t>r</m:t>
                      </m:r>
                    </m:sub>
                  </m:sSub>
                </m:e>
              </m:rad>
            </m:num>
            <m:den>
              <m:sSup>
                <m:e>
                  <m:r>
                    <m:t>H</m:t>
                  </m:r>
                </m:e>
                <m:sup>
                  <m:r>
                    <m:t>0.5</m:t>
                  </m:r>
                </m:sup>
              </m:sSup>
            </m:den>
          </m:f>
          <m:r>
            <m:rPr>
              <m:sty m:val="p"/>
            </m:rPr>
            <m:t>,</m:t>
          </m:r>
          <m:r>
            <m:t> </m:t>
          </m:r>
          <m:sSub>
            <m:e>
              <m:r>
                <m:t>q</m:t>
              </m:r>
            </m:e>
            <m:sub>
              <m:r>
                <m:t>11</m:t>
              </m:r>
            </m:sub>
          </m:sSub>
          <m:r>
            <m:rPr>
              <m:sty m:val="p"/>
            </m:rPr>
            <m:t>=</m:t>
          </m:r>
          <m:f>
            <m:fPr>
              <m:type m:val="bar"/>
            </m:fPr>
            <m:num>
              <m:r>
                <m:t>q</m:t>
              </m:r>
            </m:num>
            <m:den>
              <m:sSup>
                <m:e>
                  <m:r>
                    <m:t>D</m:t>
                  </m:r>
                </m:e>
                <m:sup>
                  <m:r>
                    <m:t>2</m:t>
                  </m:r>
                </m:sup>
              </m:sSup>
              <m:sSup>
                <m:e>
                  <m:r>
                    <m:t>H</m:t>
                  </m:r>
                </m:e>
                <m:sup>
                  <m:r>
                    <m:t>0.5</m:t>
                  </m:r>
                </m:sup>
              </m:sSup>
            </m:den>
          </m:f>
        </m:oMath>
      </m:oMathPara>
    </w:p>
    <w:p>
      <w:pPr>
        <w:pStyle w:val="FirstParagraph"/>
      </w:pPr>
      <w:r>
        <w:rPr>
          <w:rFonts w:hint="eastAsia"/>
        </w:rPr>
        <w:t xml:space="preserve">其中:</w:t>
      </w:r>
      <w:r>
        <w:t xml:space="preserve"> </w:t>
      </w:r>
      <w:r>
        <w:t xml:space="preserve">-</w:t>
      </w:r>
      <w:r>
        <w:t xml:space="preserve"> </w:t>
      </w:r>
      <m:oMath>
        <m:sSub>
          <m:e>
            <m:r>
              <m:t>n</m:t>
            </m:r>
          </m:e>
          <m:sub>
            <m:r>
              <m:t>11</m:t>
            </m:r>
          </m:sub>
        </m:sSub>
      </m:oMath>
      <w:r>
        <w:rPr>
          <w:rFonts w:hint="eastAsia"/>
        </w:rPr>
        <w:t xml:space="preserve">:单位转速(转速归一化到单位水头)</w:t>
      </w:r>
      <w:r>
        <w:t xml:space="preserve"> </w:t>
      </w:r>
      <w:r>
        <w:t xml:space="preserve">-</w:t>
      </w:r>
      <w:r>
        <w:t xml:space="preserve"> </w:t>
      </w:r>
      <m:oMath>
        <m:sSub>
          <m:e>
            <m:r>
              <m:t>q</m:t>
            </m:r>
          </m:e>
          <m:sub>
            <m:r>
              <m:t>11</m:t>
            </m:r>
          </m:sub>
        </m:sSub>
      </m:oMath>
      <w:r>
        <w:rPr>
          <w:rFonts w:hint="eastAsia"/>
        </w:rPr>
        <w:t xml:space="preserve">:单位流量(流量归一化到单位水头和单位直径)</w:t>
      </w:r>
      <w:r>
        <w:t xml:space="preserve"> </w:t>
      </w:r>
      <w:r>
        <w:t xml:space="preserve">-</w:t>
      </w:r>
      <w:r>
        <w:t xml:space="preserve"> </w:t>
      </w:r>
      <m:oMath>
        <m:sSub>
          <m:e>
            <m:r>
              <m:t>H</m:t>
            </m:r>
          </m:e>
          <m:sub>
            <m:r>
              <m:t>r</m:t>
            </m:r>
          </m:sub>
        </m:sSub>
      </m:oMath>
      <w:r>
        <w:rPr>
          <w:rFonts w:hint="eastAsia"/>
        </w:rPr>
        <w:t xml:space="preserve">:额定水头</w:t>
      </w:r>
      <w:r>
        <w:t xml:space="preserve"> </w:t>
      </w:r>
      <w:r>
        <w:t xml:space="preserve">-</w:t>
      </w:r>
      <w:r>
        <w:t xml:space="preserve"> </w:t>
      </w:r>
      <m:oMath>
        <m:r>
          <m:t>D</m:t>
        </m:r>
      </m:oMath>
      <w:r>
        <w:rPr>
          <w:rFonts w:hint="eastAsia"/>
        </w:rPr>
        <w:t xml:space="preserve">:水轮机转轮直径</w:t>
      </w:r>
    </w:p>
    <w:p>
      <w:pPr>
        <w:pStyle w:val="BodyText"/>
      </w:pPr>
      <w:r>
        <w:rPr>
          <w:rFonts w:hint="eastAsia"/>
          <w:b/>
          <w:bCs/>
        </w:rPr>
        <w:t xml:space="preserve">物理意义</w:t>
      </w:r>
      <w:r>
        <w:rPr>
          <w:rFonts w:hint="eastAsia"/>
        </w:rPr>
        <w:t xml:space="preserve">:单位参数是水轮机相似理论的核心,允许不同尺寸、不同水头的水轮机使用同一组特性曲线。这基于</w:t>
      </w:r>
      <w:r>
        <w:rPr>
          <w:rFonts w:hint="eastAsia"/>
          <w:b/>
          <w:bCs/>
        </w:rPr>
        <w:t xml:space="preserve">相似定律</w:t>
      </w:r>
      <w:r>
        <w:rPr>
          <w:rFonts w:hint="eastAsia"/>
        </w:rPr>
        <w:t xml:space="preserve">:几何相似、运动相似、动力相似的水轮机具有相同的单位参数。</w:t>
      </w:r>
    </w:p>
    <w:p>
      <w:pPr>
        <w:pStyle w:val="BodyText"/>
      </w:pPr>
      <w:r>
        <w:rPr>
          <w:rFonts w:hint="eastAsia"/>
          <w:b/>
          <w:bCs/>
        </w:rPr>
        <w:t xml:space="preserve">特性曲线</w:t>
      </w:r>
      <w:r>
        <w:t xml:space="preserve">:</w:t>
      </w:r>
      <m:oMath>
        <m:sSub>
          <m:e>
            <m:r>
              <m:t>f</m:t>
            </m:r>
          </m:e>
          <m:sub>
            <m:r>
              <m:t>m</m:t>
            </m:r>
          </m:sub>
        </m:sSub>
        <m:r>
          <m:rPr>
            <m:sty m:val="p"/>
          </m:rPr>
          <m:t>(</m:t>
        </m:r>
        <m:sSub>
          <m:e>
            <m:r>
              <m:t>n</m:t>
            </m:r>
          </m:e>
          <m:sub>
            <m:r>
              <m:t>11</m:t>
            </m:r>
          </m:sub>
        </m:sSub>
        <m:r>
          <m:rPr>
            <m:sty m:val="p"/>
          </m:rPr>
          <m:t>,</m:t>
        </m:r>
        <m:sSub>
          <m:e>
            <m:r>
              <m:t>q</m:t>
            </m:r>
          </m:e>
          <m:sub>
            <m:r>
              <m:t>11</m:t>
            </m:r>
          </m:sub>
        </m:sSub>
        <m:r>
          <m:rPr>
            <m:sty m:val="p"/>
          </m:rPr>
          <m:t>)</m:t>
        </m:r>
      </m:oMath>
      <w:r>
        <w:rPr>
          <w:rFonts w:hint="eastAsia"/>
        </w:rPr>
        <w:t xml:space="preserve">和</w:t>
      </w:r>
      <m:oMath>
        <m:sSub>
          <m:e>
            <m:r>
              <m:t>f</m:t>
            </m:r>
          </m:e>
          <m:sub>
            <m:r>
              <m:t>q</m:t>
            </m:r>
          </m:sub>
        </m:sSub>
        <m:r>
          <m:rPr>
            <m:sty m:val="p"/>
          </m:rPr>
          <m:t>(</m:t>
        </m:r>
        <m:r>
          <m:t>y</m:t>
        </m:r>
        <m:r>
          <m:rPr>
            <m:sty m:val="p"/>
          </m:rPr>
          <m:t>,</m:t>
        </m:r>
        <m:r>
          <m:t>h</m:t>
        </m:r>
        <m:r>
          <m:rPr>
            <m:sty m:val="p"/>
          </m:rPr>
          <m:t>)</m:t>
        </m:r>
      </m:oMath>
      <w:r>
        <w:rPr>
          <w:rFonts w:hint="eastAsia"/>
        </w:rPr>
        <w:t xml:space="preserve">通常由制造商提供,基于模型试验数据。典型形式为多项式拟合或查表插值。</w:t>
      </w:r>
    </w:p>
    <w:bookmarkEnd w:id="31"/>
    <w:bookmarkStart w:id="32" w:name="机械系统建模"/>
    <w:p>
      <w:pPr>
        <w:pStyle w:val="Heading3"/>
      </w:pPr>
      <w:r>
        <w:t xml:space="preserve">8.3.2 </w:t>
      </w:r>
      <w:r>
        <w:rPr>
          <w:rFonts w:hint="eastAsia"/>
        </w:rPr>
        <w:t xml:space="preserve">机械系统建模</w:t>
      </w:r>
    </w:p>
    <w:p>
      <w:pPr>
        <w:pStyle w:val="FirstParagraph"/>
      </w:pPr>
      <w:r>
        <w:rPr>
          <w:rFonts w:hint="eastAsia"/>
          <w:b/>
          <w:bCs/>
        </w:rPr>
        <w:t xml:space="preserve">转子动力学</w:t>
      </w:r>
      <w:r>
        <w:t xml:space="preserve">:</w:t>
      </w:r>
    </w:p>
    <w:p>
      <w:pPr>
        <w:pStyle w:val="BodyText"/>
      </w:pPr>
      <m:oMathPara>
        <m:oMathParaPr>
          <m:jc m:val="center"/>
        </m:oMathParaPr>
        <m:oMath>
          <m:r>
            <m:t>J</m:t>
          </m:r>
          <m:f>
            <m:fPr>
              <m:type m:val="bar"/>
            </m:fPr>
            <m:num>
              <m:r>
                <m:t>d</m:t>
              </m:r>
              <m:r>
                <m:t>ω</m:t>
              </m:r>
            </m:num>
            <m:den>
              <m:r>
                <m:t>d</m:t>
              </m:r>
              <m:r>
                <m:t>t</m:t>
              </m:r>
            </m:den>
          </m:f>
          <m:r>
            <m:rPr>
              <m:sty m:val="p"/>
            </m:rPr>
            <m:t>=</m:t>
          </m:r>
          <m:sSub>
            <m:e>
              <m:r>
                <m:t>T</m:t>
              </m:r>
            </m:e>
            <m:sub>
              <m:r>
                <m:t>m</m:t>
              </m:r>
            </m:sub>
          </m:sSub>
          <m:r>
            <m:rPr>
              <m:sty m:val="p"/>
            </m:rPr>
            <m:t>−</m:t>
          </m:r>
          <m:sSub>
            <m:e>
              <m:r>
                <m:t>T</m:t>
              </m:r>
            </m:e>
            <m:sub>
              <m:r>
                <m:t>e</m:t>
              </m:r>
            </m:sub>
          </m:sSub>
          <m:r>
            <m:rPr>
              <m:sty m:val="p"/>
            </m:rPr>
            <m:t>−</m:t>
          </m:r>
          <m:sSub>
            <m:e>
              <m:r>
                <m:t>D</m:t>
              </m:r>
            </m:e>
            <m:sub>
              <m:r>
                <m:t>m</m:t>
              </m:r>
            </m:sub>
          </m:sSub>
          <m:r>
            <m:t>ω</m:t>
          </m:r>
        </m:oMath>
      </m:oMathPara>
    </w:p>
    <w:p>
      <w:pPr>
        <w:pStyle w:val="FirstParagraph"/>
      </w:pPr>
      <w:r>
        <w:rPr>
          <w:rFonts w:hint="eastAsia"/>
          <w:b/>
          <w:bCs/>
        </w:rPr>
        <w:t xml:space="preserve">推导</w:t>
      </w:r>
      <w:r>
        <w:rPr>
          <w:rFonts w:hint="eastAsia"/>
        </w:rPr>
        <w:t xml:space="preserve">:应用牛顿第二定律于旋转系统:</w:t>
      </w:r>
    </w:p>
    <w:p>
      <w:pPr>
        <w:pStyle w:val="BodyText"/>
      </w:pPr>
      <m:oMathPara>
        <m:oMathParaPr>
          <m:jc m:val="center"/>
        </m:oMathParaPr>
        <m:oMath>
          <m:r>
            <m:t>J</m:t>
          </m:r>
          <m:r>
            <m:t>α</m:t>
          </m:r>
          <m:r>
            <m:rPr>
              <m:sty m:val="p"/>
            </m:rPr>
            <m:t>=</m:t>
          </m:r>
          <m:r>
            <m:rPr>
              <m:sty m:val="p"/>
            </m:rPr>
            <m:t>∑</m:t>
          </m:r>
          <m:r>
            <m:t>T</m:t>
          </m:r>
        </m:oMath>
      </m:oMathPara>
    </w:p>
    <w:p>
      <w:pPr>
        <w:pStyle w:val="FirstParagraph"/>
      </w:pPr>
      <w:r>
        <w:rPr>
          <w:rFonts w:hint="eastAsia"/>
        </w:rPr>
        <w:t xml:space="preserve">其中</w:t>
      </w:r>
      <m:oMath>
        <m:r>
          <m:t>J</m:t>
        </m:r>
      </m:oMath>
      <w:r>
        <w:rPr>
          <w:rFonts w:hint="eastAsia"/>
        </w:rPr>
        <w:t xml:space="preserve">为转动惯量,</w:t>
      </w:r>
      <m:oMath>
        <m:r>
          <m:t>α</m:t>
        </m:r>
        <m:r>
          <m:rPr>
            <m:sty m:val="p"/>
          </m:rPr>
          <m:t>=</m:t>
        </m:r>
        <m:r>
          <m:t>d</m:t>
        </m:r>
        <m:r>
          <m:t>ω</m:t>
        </m:r>
        <m:r>
          <m:rPr>
            <m:sty m:val="p"/>
          </m:rPr>
          <m:t>/</m:t>
        </m:r>
        <m:r>
          <m:t>d</m:t>
        </m:r>
        <m:r>
          <m:t>t</m:t>
        </m:r>
      </m:oMath>
      <w:r>
        <w:rPr>
          <w:rFonts w:hint="eastAsia"/>
        </w:rPr>
        <w:t xml:space="preserve">为角加速度,</w:t>
      </w:r>
      <m:oMath>
        <m:r>
          <m:rPr>
            <m:sty m:val="p"/>
          </m:rPr>
          <m:t>∑</m:t>
        </m:r>
        <m:r>
          <m:t>T</m:t>
        </m:r>
      </m:oMath>
      <w:r>
        <w:rPr>
          <w:rFonts w:hint="eastAsia"/>
        </w:rPr>
        <w:t xml:space="preserve">为合力矩。合力矩包括:</w:t>
      </w:r>
      <w:r>
        <w:t xml:space="preserve"> </w:t>
      </w:r>
      <w:r>
        <w:t xml:space="preserve">-</w:t>
      </w:r>
      <w:r>
        <w:t xml:space="preserve"> </w:t>
      </w:r>
      <m:oMath>
        <m:sSub>
          <m:e>
            <m:r>
              <m:t>T</m:t>
            </m:r>
          </m:e>
          <m:sub>
            <m:r>
              <m:t>m</m:t>
            </m:r>
          </m:sub>
        </m:sSub>
      </m:oMath>
      <w:r>
        <w:rPr>
          <w:rFonts w:hint="eastAsia"/>
        </w:rPr>
        <w:t xml:space="preserve">:机械力矩(水轮机输出)</w:t>
      </w:r>
      <w:r>
        <w:t xml:space="preserve"> </w:t>
      </w:r>
      <w:r>
        <w:t xml:space="preserve">-</w:t>
      </w:r>
      <w:r>
        <w:t xml:space="preserve"> </w:t>
      </w:r>
      <m:oMath>
        <m:sSub>
          <m:e>
            <m:r>
              <m:t>T</m:t>
            </m:r>
          </m:e>
          <m:sub>
            <m:r>
              <m:t>e</m:t>
            </m:r>
          </m:sub>
        </m:sSub>
      </m:oMath>
      <w:r>
        <w:rPr>
          <w:rFonts w:hint="eastAsia"/>
        </w:rPr>
        <w:t xml:space="preserve">:电磁力矩(发电机负载)</w:t>
      </w:r>
      <w:r>
        <w:t xml:space="preserve"> </w:t>
      </w:r>
      <w:r>
        <w:t xml:space="preserve">-</w:t>
      </w:r>
      <w:r>
        <w:t xml:space="preserve"> </w:t>
      </w:r>
      <m:oMath>
        <m:r>
          <m:rPr>
            <m:sty m:val="p"/>
          </m:rPr>
          <m:t>−</m:t>
        </m:r>
        <m:sSub>
          <m:e>
            <m:r>
              <m:t>D</m:t>
            </m:r>
          </m:e>
          <m:sub>
            <m:r>
              <m:t>m</m:t>
            </m:r>
          </m:sub>
        </m:sSub>
        <m:r>
          <m:t>ω</m:t>
        </m:r>
      </m:oMath>
      <w:r>
        <w:rPr>
          <w:rFonts w:hint="eastAsia"/>
        </w:rPr>
        <w:t xml:space="preserve">:阻尼力矩(轴承摩擦、风阻等，此处为绝对量形式；标幺化后等效为</w:t>
      </w:r>
      <w:r>
        <w:t xml:space="preserve"> </w:t>
      </w:r>
      <m:oMath>
        <m:r>
          <m:rPr>
            <m:sty m:val="p"/>
          </m:rPr>
          <m:t>−</m:t>
        </m:r>
        <m:r>
          <m:t>D</m:t>
        </m:r>
        <m:r>
          <m:rPr>
            <m:sty m:val="p"/>
          </m:rPr>
          <m:t>Δ</m:t>
        </m:r>
        <m:r>
          <m:t>ω</m:t>
        </m:r>
      </m:oMath>
      <w:r>
        <w:rPr>
          <w:rFonts w:hint="eastAsia"/>
        </w:rPr>
        <w:t xml:space="preserve">，见式8.3.2耦合模型)</w:t>
      </w:r>
    </w:p>
    <w:p>
      <w:pPr>
        <w:pStyle w:val="BodyText"/>
      </w:pPr>
      <w:r>
        <w:rPr>
          <w:rFonts w:hint="eastAsia"/>
          <w:b/>
          <w:bCs/>
        </w:rPr>
        <w:t xml:space="preserve">物理参数</w:t>
      </w:r>
      <w:r>
        <w:t xml:space="preserve">:</w:t>
      </w:r>
      <w:r>
        <w:t xml:space="preserve"> </w:t>
      </w:r>
      <w:r>
        <w:t xml:space="preserve">-</w:t>
      </w:r>
      <w:r>
        <w:t xml:space="preserve"> </w:t>
      </w:r>
      <m:oMath>
        <m:r>
          <m:t>J</m:t>
        </m:r>
        <m:r>
          <m:rPr>
            <m:sty m:val="p"/>
          </m:rPr>
          <m:t>=</m:t>
        </m:r>
        <m:sSub>
          <m:e>
            <m:r>
              <m:t>J</m:t>
            </m:r>
          </m:e>
          <m:sub>
            <m:r>
              <m:t>t</m:t>
            </m:r>
          </m:sub>
        </m:sSub>
        <m:r>
          <m:rPr>
            <m:sty m:val="p"/>
          </m:rPr>
          <m:t>+</m:t>
        </m:r>
        <m:sSub>
          <m:e>
            <m:r>
              <m:t>J</m:t>
            </m:r>
          </m:e>
          <m:sub>
            <m:r>
              <m:t>g</m:t>
            </m:r>
          </m:sub>
        </m:sSub>
      </m:oMath>
      <w:r>
        <w:rPr>
          <w:rFonts w:hint="eastAsia"/>
        </w:rPr>
        <w:t xml:space="preserve">:总转动惯量(水轮机转轮</w:t>
      </w:r>
      <m:oMath>
        <m:sSub>
          <m:e>
            <m:r>
              <m:t>J</m:t>
            </m:r>
          </m:e>
          <m:sub>
            <m:r>
              <m:t>t</m:t>
            </m:r>
          </m:sub>
        </m:sSub>
      </m:oMath>
      <w:r>
        <w:t xml:space="preserve"> </w:t>
      </w:r>
      <w:r>
        <w:t xml:space="preserve">+ </w:t>
      </w:r>
      <w:r>
        <w:rPr>
          <w:rFonts w:hint="eastAsia"/>
        </w:rPr>
        <w:t xml:space="preserve">发电机转子</w:t>
      </w:r>
      <m:oMath>
        <m:sSub>
          <m:e>
            <m:r>
              <m:t>J</m:t>
            </m:r>
          </m:e>
          <m:sub>
            <m:r>
              <m:t>g</m:t>
            </m:r>
          </m:sub>
        </m:sSub>
      </m:oMath>
      <w:r>
        <w:t xml:space="preserve">)</w:t>
      </w:r>
      <w:r>
        <w:t xml:space="preserve"> </w:t>
      </w:r>
      <w:r>
        <w:t xml:space="preserve">-</w:t>
      </w:r>
      <w:r>
        <w:t xml:space="preserve"> </w:t>
      </w:r>
      <m:oMath>
        <m:sSub>
          <m:e>
            <m:r>
              <m:t>D</m:t>
            </m:r>
          </m:e>
          <m:sub>
            <m:r>
              <m:t>m</m:t>
            </m:r>
          </m:sub>
        </m:sSub>
      </m:oMath>
      <w:r>
        <w:rPr>
          <w:rFonts w:hint="eastAsia"/>
        </w:rPr>
        <w:t xml:space="preserve">:机械阻尼系数(通常很小,约</w:t>
      </w:r>
      <m:oMath>
        <m:sSup>
          <m:e>
            <m:r>
              <m:t>10</m:t>
            </m:r>
          </m:e>
          <m:sup>
            <m:r>
              <m:rPr>
                <m:sty m:val="p"/>
              </m:rPr>
              <m:t>−</m:t>
            </m:r>
            <m:r>
              <m:t>3</m:t>
            </m:r>
          </m:sup>
        </m:sSup>
      </m:oMath>
      <w:r>
        <w:t xml:space="preserve"> </w:t>
      </w:r>
      <w:r>
        <w:t xml:space="preserve">-</w:t>
      </w:r>
      <w:r>
        <w:t xml:space="preserve"> </w:t>
      </w:r>
      <m:oMath>
        <m:sSup>
          <m:e>
            <m:r>
              <m:t>10</m:t>
            </m:r>
          </m:e>
          <m:sup>
            <m:r>
              <m:rPr>
                <m:sty m:val="p"/>
              </m:rPr>
              <m:t>−</m:t>
            </m:r>
            <m:r>
              <m:t>2</m:t>
            </m:r>
          </m:sup>
        </m:sSup>
      </m:oMath>
      <w:r>
        <w:t xml:space="preserve"> </w:t>
      </w:r>
      <w:r>
        <w:t xml:space="preserve">p.u.)</w:t>
      </w:r>
    </w:p>
    <w:p>
      <w:pPr>
        <w:pStyle w:val="BodyText"/>
      </w:pPr>
      <w:r>
        <w:rPr>
          <w:rFonts w:hint="eastAsia"/>
          <w:b/>
          <w:bCs/>
        </w:rPr>
        <w:t xml:space="preserve">力矩关系</w:t>
      </w:r>
      <w:r>
        <w:t xml:space="preserve">:</w:t>
      </w:r>
    </w:p>
    <w:p>
      <w:pPr>
        <w:pStyle w:val="BodyText"/>
      </w:pPr>
      <m:oMathPara>
        <m:oMathParaPr>
          <m:jc m:val="center"/>
        </m:oMathParaPr>
        <m:oMath>
          <m:sSub>
            <m:e>
              <m:r>
                <m:t>T</m:t>
              </m:r>
            </m:e>
            <m:sub>
              <m:r>
                <m:t>m</m:t>
              </m:r>
            </m:sub>
          </m:sSub>
          <m:r>
            <m:rPr>
              <m:sty m:val="p"/>
            </m:rPr>
            <m:t>=</m:t>
          </m:r>
          <m:f>
            <m:fPr>
              <m:type m:val="bar"/>
            </m:fPr>
            <m:num>
              <m:sSub>
                <m:e>
                  <m:r>
                    <m:t>P</m:t>
                  </m:r>
                </m:e>
                <m:sub>
                  <m:r>
                    <m:t>m</m:t>
                  </m:r>
                </m:sub>
              </m:sSub>
            </m:num>
            <m:den>
              <m:r>
                <m:t>ω</m:t>
              </m:r>
            </m:den>
          </m:f>
          <m:r>
            <m:rPr>
              <m:sty m:val="p"/>
            </m:rPr>
            <m:t>=</m:t>
          </m:r>
          <m:f>
            <m:fPr>
              <m:type m:val="bar"/>
            </m:fPr>
            <m:num>
              <m:r>
                <m:t>ρ</m:t>
              </m:r>
              <m:r>
                <m:t>g</m:t>
              </m:r>
              <m:r>
                <m:t>q</m:t>
              </m:r>
              <m:r>
                <m:t>h</m:t>
              </m:r>
              <m:sSub>
                <m:e>
                  <m:r>
                    <m:t>η</m:t>
                  </m:r>
                </m:e>
                <m:sub>
                  <m:r>
                    <m:t>t</m:t>
                  </m:r>
                </m:sub>
              </m:sSub>
            </m:num>
            <m:den>
              <m:r>
                <m:t>ω</m:t>
              </m:r>
            </m:den>
          </m:f>
        </m:oMath>
      </m:oMathPara>
    </w:p>
    <w:p>
      <w:pPr>
        <w:pStyle w:val="FirstParagraph"/>
      </w:pPr>
      <m:oMathPara>
        <m:oMathParaPr>
          <m:jc m:val="center"/>
        </m:oMathParaPr>
        <m:oMath>
          <m:sSub>
            <m:e>
              <m:r>
                <m:t>T</m:t>
              </m:r>
            </m:e>
            <m:sub>
              <m:r>
                <m:t>e</m:t>
              </m:r>
            </m:sub>
          </m:sSub>
          <m:r>
            <m:rPr>
              <m:sty m:val="p"/>
            </m:rPr>
            <m:t>=</m:t>
          </m:r>
          <m:f>
            <m:fPr>
              <m:type m:val="bar"/>
            </m:fPr>
            <m:num>
              <m:sSub>
                <m:e>
                  <m:r>
                    <m:t>P</m:t>
                  </m:r>
                </m:e>
                <m:sub>
                  <m:r>
                    <m:t>e</m:t>
                  </m:r>
                </m:sub>
              </m:sSub>
            </m:num>
            <m:den>
              <m:r>
                <m:t>ω</m:t>
              </m:r>
            </m:den>
          </m:f>
          <m:r>
            <m:rPr>
              <m:sty m:val="p"/>
            </m:rPr>
            <m:t>=</m:t>
          </m:r>
          <m:f>
            <m:fPr>
              <m:type m:val="bar"/>
            </m:fPr>
            <m:num>
              <m:sSubSup>
                <m:e>
                  <m:r>
                    <m:t>E</m:t>
                  </m:r>
                </m:e>
                <m:sub>
                  <m:r>
                    <m:t>q</m:t>
                  </m:r>
                </m:sub>
                <m:sup>
                  <m:r>
                    <m:rPr>
                      <m:sty m:val="p"/>
                    </m:rPr>
                    <m:t>′</m:t>
                  </m:r>
                </m:sup>
              </m:sSubSup>
              <m:r>
                <m:t>I</m:t>
              </m:r>
              <m:r>
                <m:rPr>
                  <m:sty m:val="p"/>
                </m:rPr>
                <m:t>sin</m:t>
              </m:r>
              <m:r>
                <m:t>δ</m:t>
              </m:r>
            </m:num>
            <m:den>
              <m:r>
                <m:t>ω</m:t>
              </m:r>
            </m:den>
          </m:f>
        </m:oMath>
      </m:oMathPara>
    </w:p>
    <w:p>
      <w:pPr>
        <w:pStyle w:val="FirstParagraph"/>
      </w:pPr>
      <w:r>
        <w:rPr>
          <w:rFonts w:hint="eastAsia"/>
        </w:rPr>
        <w:t xml:space="preserve">其中</w:t>
      </w:r>
      <m:oMath>
        <m:sSub>
          <m:e>
            <m:r>
              <m:t>η</m:t>
            </m:r>
          </m:e>
          <m:sub>
            <m:r>
              <m:t>t</m:t>
            </m:r>
          </m:sub>
        </m:sSub>
      </m:oMath>
      <w:r>
        <w:rPr>
          <w:rFonts w:hint="eastAsia"/>
        </w:rPr>
        <w:t xml:space="preserve">为水轮机效率(约0.85-0.95)。</w:t>
      </w:r>
    </w:p>
    <w:bookmarkEnd w:id="32"/>
    <w:bookmarkStart w:id="33" w:name="电气系统建模"/>
    <w:p>
      <w:pPr>
        <w:pStyle w:val="Heading3"/>
      </w:pPr>
      <w:r>
        <w:t xml:space="preserve">8.3.3 </w:t>
      </w:r>
      <w:r>
        <w:rPr>
          <w:rFonts w:hint="eastAsia"/>
        </w:rPr>
        <w:t xml:space="preserve">电气系统建模</w:t>
      </w:r>
    </w:p>
    <w:p>
      <w:pPr>
        <w:pStyle w:val="FirstParagraph"/>
      </w:pPr>
      <w:r>
        <w:rPr>
          <w:rFonts w:hint="eastAsia"/>
          <w:b/>
          <w:bCs/>
        </w:rPr>
        <w:t xml:space="preserve">发电机电磁暂态</w:t>
      </w:r>
      <w:r>
        <w:rPr>
          <w:rFonts w:hint="eastAsia"/>
        </w:rPr>
        <w:t xml:space="preserve">(Park变换后)[8-7]:</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t>d</m:t>
                        </m:r>
                        <m:r>
                          <m:t>δ</m:t>
                        </m:r>
                      </m:num>
                      <m:den>
                        <m:r>
                          <m:t>d</m:t>
                        </m:r>
                        <m:r>
                          <m:t>t</m:t>
                        </m:r>
                      </m:den>
                    </m:f>
                    <m:r>
                      <m:rPr>
                        <m:sty m:val="p"/>
                      </m:rPr>
                      <m:t>=</m:t>
                    </m:r>
                    <m:r>
                      <m:t>ω</m:t>
                    </m:r>
                    <m:r>
                      <m:rPr>
                        <m:sty m:val="p"/>
                      </m:rPr>
                      <m:t>−</m:t>
                    </m:r>
                    <m:sSub>
                      <m:e>
                        <m:r>
                          <m:t>ω</m:t>
                        </m:r>
                      </m:e>
                      <m:sub>
                        <m:r>
                          <m:t>0</m:t>
                        </m:r>
                      </m:sub>
                    </m:sSub>
                  </m:e>
                </m:mr>
                <m:mr>
                  <m:e>
                    <m:f>
                      <m:fPr>
                        <m:type m:val="bar"/>
                      </m:fPr>
                      <m:num>
                        <m:r>
                          <m:t>d</m:t>
                        </m:r>
                        <m:r>
                          <m:t>ω</m:t>
                        </m:r>
                      </m:num>
                      <m:den>
                        <m:r>
                          <m:t>d</m:t>
                        </m:r>
                        <m:r>
                          <m:t>t</m:t>
                        </m:r>
                      </m:den>
                    </m:f>
                    <m:r>
                      <m:rPr>
                        <m:sty m:val="p"/>
                      </m:rPr>
                      <m:t>=</m:t>
                    </m:r>
                    <m:f>
                      <m:fPr>
                        <m:type m:val="bar"/>
                      </m:fPr>
                      <m:num>
                        <m:r>
                          <m:t>1</m:t>
                        </m:r>
                      </m:num>
                      <m:den>
                        <m:r>
                          <m:t>2</m:t>
                        </m:r>
                        <m:r>
                          <m:t>H</m:t>
                        </m:r>
                      </m:den>
                    </m:f>
                    <m:r>
                      <m:rPr>
                        <m:sty m:val="p"/>
                      </m:rPr>
                      <m:t>(</m:t>
                    </m:r>
                    <m:sSub>
                      <m:e>
                        <m:r>
                          <m:t>P</m:t>
                        </m:r>
                      </m:e>
                      <m:sub>
                        <m:r>
                          <m:t>m</m:t>
                        </m:r>
                      </m:sub>
                    </m:sSub>
                    <m:r>
                      <m:rPr>
                        <m:sty m:val="p"/>
                      </m:rPr>
                      <m:t>−</m:t>
                    </m:r>
                    <m:sSub>
                      <m:e>
                        <m:r>
                          <m:t>P</m:t>
                        </m:r>
                      </m:e>
                      <m:sub>
                        <m:r>
                          <m:t>e</m:t>
                        </m:r>
                      </m:sub>
                    </m:sSub>
                    <m:r>
                      <m:rPr>
                        <m:sty m:val="p"/>
                      </m:rPr>
                      <m:t>−</m:t>
                    </m:r>
                    <m:r>
                      <m:t>D</m:t>
                    </m:r>
                    <m:r>
                      <m:rPr>
                        <m:sty m:val="p"/>
                      </m:rPr>
                      <m:t>(</m:t>
                    </m:r>
                    <m:r>
                      <m:t>ω</m:t>
                    </m:r>
                    <m:r>
                      <m:rPr>
                        <m:sty m:val="p"/>
                      </m:rPr>
                      <m:t>−</m:t>
                    </m:r>
                    <m:sSub>
                      <m:e>
                        <m:r>
                          <m:t>ω</m:t>
                        </m:r>
                      </m:e>
                      <m:sub>
                        <m:r>
                          <m:t>0</m:t>
                        </m:r>
                      </m:sub>
                    </m:sSub>
                    <m:r>
                      <m:rPr>
                        <m:sty m:val="p"/>
                      </m:rPr>
                      <m:t>)</m:t>
                    </m:r>
                    <m:r>
                      <m:rPr>
                        <m:sty m:val="p"/>
                      </m:rPr>
                      <m:t>)</m:t>
                    </m:r>
                  </m:e>
                </m:mr>
                <m:mr>
                  <m:e>
                    <m:sSubSup>
                      <m:e>
                        <m:r>
                          <m:t>T</m:t>
                        </m:r>
                      </m:e>
                      <m:sub>
                        <m:r>
                          <m:t>d</m:t>
                        </m:r>
                        <m:r>
                          <m:t>0</m:t>
                        </m:r>
                      </m:sub>
                      <m:sup>
                        <m:r>
                          <m:rPr>
                            <m:sty m:val="p"/>
                          </m:rPr>
                          <m:t>′</m:t>
                        </m:r>
                      </m:sup>
                    </m:sSubSup>
                    <m:f>
                      <m:fPr>
                        <m:type m:val="bar"/>
                      </m:fPr>
                      <m:num>
                        <m:r>
                          <m:t>d</m:t>
                        </m:r>
                        <m:sSubSup>
                          <m:e>
                            <m:r>
                              <m:t>E</m:t>
                            </m:r>
                          </m:e>
                          <m:sub>
                            <m:r>
                              <m:t>q</m:t>
                            </m:r>
                          </m:sub>
                          <m:sup>
                            <m:r>
                              <m:rPr>
                                <m:sty m:val="p"/>
                              </m:rPr>
                              <m:t>′</m:t>
                            </m:r>
                          </m:sup>
                        </m:sSubSup>
                      </m:num>
                      <m:den>
                        <m:r>
                          <m:t>d</m:t>
                        </m:r>
                        <m:r>
                          <m:t>t</m:t>
                        </m:r>
                      </m:den>
                    </m:f>
                    <m:r>
                      <m:rPr>
                        <m:sty m:val="p"/>
                      </m:rPr>
                      <m:t>=</m:t>
                    </m:r>
                    <m:sSub>
                      <m:e>
                        <m:r>
                          <m:t>E</m:t>
                        </m:r>
                      </m:e>
                      <m:sub>
                        <m:r>
                          <m:t>f</m:t>
                        </m:r>
                        <m:r>
                          <m:t>d</m:t>
                        </m:r>
                      </m:sub>
                    </m:sSub>
                    <m:r>
                      <m:rPr>
                        <m:sty m:val="p"/>
                      </m:rPr>
                      <m:t>−</m:t>
                    </m:r>
                    <m:sSubSup>
                      <m:e>
                        <m:r>
                          <m:t>E</m:t>
                        </m:r>
                      </m:e>
                      <m:sub>
                        <m:r>
                          <m:t>q</m:t>
                        </m:r>
                      </m:sub>
                      <m:sup>
                        <m:r>
                          <m:rPr>
                            <m:sty m:val="p"/>
                          </m:rPr>
                          <m:t>′</m:t>
                        </m:r>
                      </m:sup>
                    </m:sSubSup>
                    <m:r>
                      <m:rPr>
                        <m:sty m:val="p"/>
                      </m:rPr>
                      <m:t>−</m:t>
                    </m:r>
                    <m:r>
                      <m:rPr>
                        <m:sty m:val="p"/>
                      </m:rPr>
                      <m:t>(</m:t>
                    </m:r>
                    <m:sSub>
                      <m:e>
                        <m:r>
                          <m:t>X</m:t>
                        </m:r>
                      </m:e>
                      <m:sub>
                        <m:r>
                          <m:t>d</m:t>
                        </m:r>
                      </m:sub>
                    </m:sSub>
                    <m:r>
                      <m:rPr>
                        <m:sty m:val="p"/>
                      </m:rPr>
                      <m:t>−</m:t>
                    </m:r>
                    <m:sSubSup>
                      <m:e>
                        <m:r>
                          <m:t>X</m:t>
                        </m:r>
                      </m:e>
                      <m:sub>
                        <m:r>
                          <m:t>d</m:t>
                        </m:r>
                      </m:sub>
                      <m:sup>
                        <m:r>
                          <m:rPr>
                            <m:sty m:val="p"/>
                          </m:rPr>
                          <m:t>′</m:t>
                        </m:r>
                      </m:sup>
                    </m:sSubSup>
                    <m:r>
                      <m:rPr>
                        <m:sty m:val="p"/>
                      </m:rPr>
                      <m:t>)</m:t>
                    </m:r>
                    <m:sSub>
                      <m:e>
                        <m:r>
                          <m:t>I</m:t>
                        </m:r>
                      </m:e>
                      <m:sub>
                        <m:r>
                          <m:t>d</m:t>
                        </m:r>
                      </m:sub>
                    </m:sSub>
                  </m:e>
                </m:mr>
              </m:m>
            </m:e>
          </m:d>
        </m:oMath>
      </m:oMathPara>
    </w:p>
    <w:p>
      <w:pPr>
        <w:pStyle w:val="FirstParagraph"/>
      </w:pPr>
      <w:r>
        <w:rPr>
          <w:rFonts w:hint="eastAsia"/>
          <w:b/>
          <w:bCs/>
        </w:rPr>
        <w:t xml:space="preserve">方程推导</w:t>
      </w:r>
      <w:r>
        <w:t xml:space="preserve">:</w:t>
      </w:r>
    </w:p>
    <w:p>
      <w:pPr>
        <w:pStyle w:val="BodyText"/>
      </w:pPr>
      <w:r>
        <w:rPr>
          <w:rFonts w:hint="eastAsia"/>
        </w:rPr>
        <w:t xml:space="preserve">第一个方程是</w:t>
      </w:r>
      <w:r>
        <w:rPr>
          <w:rFonts w:hint="eastAsia"/>
          <w:b/>
          <w:bCs/>
        </w:rPr>
        <w:t xml:space="preserve">功角定义</w:t>
      </w:r>
      <w:r>
        <w:rPr>
          <w:rFonts w:hint="eastAsia"/>
        </w:rPr>
        <w:t xml:space="preserve">:功角</w:t>
      </w:r>
      <m:oMath>
        <m:r>
          <m:t>δ</m:t>
        </m:r>
      </m:oMath>
      <w:r>
        <w:rPr>
          <w:rFonts w:hint="eastAsia"/>
        </w:rPr>
        <w:t xml:space="preserve">是转子位置相对于同步旋转坐标系的角度,其变化率等于转速偏差:</w:t>
      </w:r>
    </w:p>
    <w:p>
      <w:pPr>
        <w:pStyle w:val="BodyText"/>
      </w:pPr>
      <m:oMathPara>
        <m:oMathParaPr>
          <m:jc m:val="center"/>
        </m:oMathParaPr>
        <m:oMath>
          <m:f>
            <m:fPr>
              <m:type m:val="bar"/>
            </m:fPr>
            <m:num>
              <m:r>
                <m:t>d</m:t>
              </m:r>
              <m:r>
                <m:t>δ</m:t>
              </m:r>
            </m:num>
            <m:den>
              <m:r>
                <m:t>d</m:t>
              </m:r>
              <m:r>
                <m:t>t</m:t>
              </m:r>
            </m:den>
          </m:f>
          <m:r>
            <m:rPr>
              <m:sty m:val="p"/>
            </m:rPr>
            <m:t>=</m:t>
          </m:r>
          <m:r>
            <m:t>ω</m:t>
          </m:r>
          <m:r>
            <m:rPr>
              <m:sty m:val="p"/>
            </m:rPr>
            <m:t>−</m:t>
          </m:r>
          <m:sSub>
            <m:e>
              <m:r>
                <m:t>ω</m:t>
              </m:r>
            </m:e>
            <m:sub>
              <m:r>
                <m:t>0</m:t>
              </m:r>
            </m:sub>
          </m:sSub>
        </m:oMath>
      </m:oMathPara>
    </w:p>
    <w:p>
      <w:pPr>
        <w:pStyle w:val="FirstParagraph"/>
      </w:pPr>
      <w:r>
        <w:rPr>
          <w:rFonts w:hint="eastAsia"/>
        </w:rPr>
        <w:t xml:space="preserve">第二个方程是</w:t>
      </w:r>
      <w:r>
        <w:rPr>
          <w:rFonts w:hint="eastAsia"/>
          <w:b/>
          <w:bCs/>
        </w:rPr>
        <w:t xml:space="preserve">摇摆方程</w:t>
      </w:r>
      <w:r>
        <w:rPr>
          <w:rFonts w:hint="eastAsia"/>
        </w:rPr>
        <w:t xml:space="preserve">(转子动力学的标幺化形式):</w:t>
      </w:r>
    </w:p>
    <w:p>
      <w:pPr>
        <w:pStyle w:val="BodyText"/>
      </w:pPr>
      <m:oMathPara>
        <m:oMathParaPr>
          <m:jc m:val="center"/>
        </m:oMathParaPr>
        <m:oMath>
          <m:r>
            <m:t>2</m:t>
          </m:r>
          <m:r>
            <m:t>H</m:t>
          </m:r>
          <m:f>
            <m:fPr>
              <m:type m:val="bar"/>
            </m:fPr>
            <m:num>
              <m:r>
                <m:t>d</m:t>
              </m:r>
              <m:r>
                <m:t>ω</m:t>
              </m:r>
            </m:num>
            <m:den>
              <m:r>
                <m:t>d</m:t>
              </m:r>
              <m:r>
                <m:t>t</m:t>
              </m:r>
            </m:den>
          </m:f>
          <m:r>
            <m:rPr>
              <m:sty m:val="p"/>
            </m:rPr>
            <m:t>=</m:t>
          </m:r>
          <m:sSub>
            <m:e>
              <m:r>
                <m:t>P</m:t>
              </m:r>
            </m:e>
            <m:sub>
              <m:r>
                <m:t>m</m:t>
              </m:r>
            </m:sub>
          </m:sSub>
          <m:r>
            <m:rPr>
              <m:sty m:val="p"/>
            </m:rPr>
            <m:t>−</m:t>
          </m:r>
          <m:sSub>
            <m:e>
              <m:r>
                <m:t>P</m:t>
              </m:r>
            </m:e>
            <m:sub>
              <m:r>
                <m:t>e</m:t>
              </m:r>
            </m:sub>
          </m:sSub>
          <m:r>
            <m:rPr>
              <m:sty m:val="p"/>
            </m:rPr>
            <m:t>−</m:t>
          </m:r>
          <m:r>
            <m:t>D</m:t>
          </m:r>
          <m:r>
            <m:rPr>
              <m:sty m:val="p"/>
            </m:rPr>
            <m:t>(</m:t>
          </m:r>
          <m:r>
            <m:t>ω</m:t>
          </m:r>
          <m:r>
            <m:rPr>
              <m:sty m:val="p"/>
            </m:rPr>
            <m:t>−</m:t>
          </m:r>
          <m:sSub>
            <m:e>
              <m:r>
                <m:t>ω</m:t>
              </m:r>
            </m:e>
            <m:sub>
              <m:r>
                <m:t>0</m:t>
              </m:r>
            </m:sub>
          </m:sSub>
          <m:r>
            <m:rPr>
              <m:sty m:val="p"/>
            </m:rPr>
            <m:t>)</m:t>
          </m:r>
        </m:oMath>
      </m:oMathPara>
    </w:p>
    <w:p>
      <w:pPr>
        <w:pStyle w:val="FirstParagraph"/>
      </w:pPr>
      <w:r>
        <w:rPr>
          <w:rFonts w:hint="eastAsia"/>
        </w:rPr>
        <w:t xml:space="preserve">其中</w:t>
      </w:r>
      <m:oMath>
        <m:r>
          <m:t>H</m:t>
        </m:r>
        <m:r>
          <m:rPr>
            <m:sty m:val="p"/>
          </m:rPr>
          <m:t>=</m:t>
        </m:r>
        <m:f>
          <m:fPr>
            <m:type m:val="bar"/>
          </m:fPr>
          <m:num>
            <m:r>
              <m:t>J</m:t>
            </m:r>
            <m:sSubSup>
              <m:e>
                <m:r>
                  <m:t>ω</m:t>
                </m:r>
              </m:e>
              <m:sub>
                <m:r>
                  <m:t>0</m:t>
                </m:r>
              </m:sub>
              <m:sup>
                <m:r>
                  <m:t>2</m:t>
                </m:r>
              </m:sup>
            </m:sSubSup>
          </m:num>
          <m:den>
            <m:r>
              <m:t>2</m:t>
            </m:r>
            <m:sSub>
              <m:e>
                <m:r>
                  <m:t>S</m:t>
                </m:r>
              </m:e>
              <m:sub>
                <m:r>
                  <m:t>B</m:t>
                </m:r>
              </m:sub>
            </m:sSub>
          </m:den>
        </m:f>
      </m:oMath>
      <w:r>
        <w:rPr>
          <w:rFonts w:hint="eastAsia"/>
        </w:rPr>
        <w:t xml:space="preserve">为惯性时间常数(</w:t>
      </w:r>
      <m:oMath>
        <m:sSub>
          <m:e>
            <m:r>
              <m:t>S</m:t>
            </m:r>
          </m:e>
          <m:sub>
            <m:r>
              <m:t>B</m:t>
            </m:r>
          </m:sub>
        </m:sSub>
      </m:oMath>
      <w:r>
        <w:rPr>
          <w:rFonts w:hint="eastAsia"/>
        </w:rPr>
        <w:t xml:space="preserve">为基准功率)。这是前面转子动力学方程</w:t>
      </w:r>
      <m:oMath>
        <m:r>
          <m:t>J</m:t>
        </m:r>
        <m:f>
          <m:fPr>
            <m:type m:val="bar"/>
          </m:fPr>
          <m:num>
            <m:r>
              <m:t>d</m:t>
            </m:r>
            <m:r>
              <m:t>ω</m:t>
            </m:r>
          </m:num>
          <m:den>
            <m:r>
              <m:t>d</m:t>
            </m:r>
            <m:r>
              <m:t>t</m:t>
            </m:r>
          </m:den>
        </m:f>
        <m:r>
          <m:rPr>
            <m:sty m:val="p"/>
          </m:rPr>
          <m:t>=</m:t>
        </m:r>
        <m:sSub>
          <m:e>
            <m:r>
              <m:t>T</m:t>
            </m:r>
          </m:e>
          <m:sub>
            <m:r>
              <m:t>m</m:t>
            </m:r>
          </m:sub>
        </m:sSub>
        <m:r>
          <m:rPr>
            <m:sty m:val="p"/>
          </m:rPr>
          <m:t>−</m:t>
        </m:r>
        <m:sSub>
          <m:e>
            <m:r>
              <m:t>T</m:t>
            </m:r>
          </m:e>
          <m:sub>
            <m:r>
              <m:t>e</m:t>
            </m:r>
          </m:sub>
        </m:sSub>
        <m:r>
          <m:rPr>
            <m:sty m:val="p"/>
          </m:rPr>
          <m:t>−</m:t>
        </m:r>
        <m:sSub>
          <m:e>
            <m:r>
              <m:t>D</m:t>
            </m:r>
          </m:e>
          <m:sub>
            <m:r>
              <m:t>m</m:t>
            </m:r>
          </m:sub>
        </m:sSub>
        <m:r>
          <m:t>ω</m:t>
        </m:r>
      </m:oMath>
      <w:r>
        <w:rPr>
          <w:rFonts w:hint="eastAsia"/>
        </w:rPr>
        <w:t xml:space="preserve">的标幺化版本。</w:t>
      </w:r>
    </w:p>
    <w:p>
      <w:pPr>
        <w:pStyle w:val="BodyText"/>
      </w:pPr>
      <w:r>
        <w:rPr>
          <w:rFonts w:hint="eastAsia"/>
        </w:rPr>
        <w:t xml:space="preserve">第三个方程是</w:t>
      </w:r>
      <w:r>
        <w:rPr>
          <w:rFonts w:hint="eastAsia"/>
          <w:b/>
          <w:bCs/>
        </w:rPr>
        <w:t xml:space="preserve">暂态电势方程</w:t>
      </w:r>
      <w:r>
        <w:rPr>
          <w:rFonts w:hint="eastAsia"/>
        </w:rPr>
        <w:t xml:space="preserve">(来自发电机d轴磁链方程):</w:t>
      </w:r>
    </w:p>
    <w:p>
      <w:pPr>
        <w:pStyle w:val="BodyText"/>
      </w:pPr>
      <m:oMathPara>
        <m:oMathParaPr>
          <m:jc m:val="center"/>
        </m:oMathParaPr>
        <m:oMath>
          <m:sSubSup>
            <m:e>
              <m:r>
                <m:t>T</m:t>
              </m:r>
            </m:e>
            <m:sub>
              <m:r>
                <m:t>d</m:t>
              </m:r>
              <m:r>
                <m:t>0</m:t>
              </m:r>
            </m:sub>
            <m:sup>
              <m:r>
                <m:rPr>
                  <m:sty m:val="p"/>
                </m:rPr>
                <m:t>′</m:t>
              </m:r>
            </m:sup>
          </m:sSubSup>
          <m:f>
            <m:fPr>
              <m:type m:val="bar"/>
            </m:fPr>
            <m:num>
              <m:r>
                <m:t>d</m:t>
              </m:r>
              <m:sSubSup>
                <m:e>
                  <m:r>
                    <m:t>E</m:t>
                  </m:r>
                </m:e>
                <m:sub>
                  <m:r>
                    <m:t>q</m:t>
                  </m:r>
                </m:sub>
                <m:sup>
                  <m:r>
                    <m:rPr>
                      <m:sty m:val="p"/>
                    </m:rPr>
                    <m:t>′</m:t>
                  </m:r>
                </m:sup>
              </m:sSubSup>
            </m:num>
            <m:den>
              <m:r>
                <m:t>d</m:t>
              </m:r>
              <m:r>
                <m:t>t</m:t>
              </m:r>
            </m:den>
          </m:f>
          <m:r>
            <m:rPr>
              <m:sty m:val="p"/>
            </m:rPr>
            <m:t>=</m:t>
          </m:r>
          <m:sSub>
            <m:e>
              <m:r>
                <m:t>E</m:t>
              </m:r>
            </m:e>
            <m:sub>
              <m:r>
                <m:t>f</m:t>
              </m:r>
              <m:r>
                <m:t>d</m:t>
              </m:r>
            </m:sub>
          </m:sSub>
          <m:r>
            <m:rPr>
              <m:sty m:val="p"/>
            </m:rPr>
            <m:t>−</m:t>
          </m:r>
          <m:sSubSup>
            <m:e>
              <m:r>
                <m:t>E</m:t>
              </m:r>
            </m:e>
            <m:sub>
              <m:r>
                <m:t>q</m:t>
              </m:r>
            </m:sub>
            <m:sup>
              <m:r>
                <m:rPr>
                  <m:sty m:val="p"/>
                </m:rPr>
                <m:t>′</m:t>
              </m:r>
            </m:sup>
          </m:sSubSup>
          <m:r>
            <m:rPr>
              <m:sty m:val="p"/>
            </m:rPr>
            <m:t>−</m:t>
          </m:r>
          <m:r>
            <m:rPr>
              <m:sty m:val="p"/>
            </m:rPr>
            <m:t>(</m:t>
          </m:r>
          <m:sSub>
            <m:e>
              <m:r>
                <m:t>X</m:t>
              </m:r>
            </m:e>
            <m:sub>
              <m:r>
                <m:t>d</m:t>
              </m:r>
            </m:sub>
          </m:sSub>
          <m:r>
            <m:rPr>
              <m:sty m:val="p"/>
            </m:rPr>
            <m:t>−</m:t>
          </m:r>
          <m:sSubSup>
            <m:e>
              <m:r>
                <m:t>X</m:t>
              </m:r>
            </m:e>
            <m:sub>
              <m:r>
                <m:t>d</m:t>
              </m:r>
            </m:sub>
            <m:sup>
              <m:r>
                <m:rPr>
                  <m:sty m:val="p"/>
                </m:rPr>
                <m:t>′</m:t>
              </m:r>
            </m:sup>
          </m:sSubSup>
          <m:r>
            <m:rPr>
              <m:sty m:val="p"/>
            </m:rPr>
            <m:t>)</m:t>
          </m:r>
          <m:sSub>
            <m:e>
              <m:r>
                <m:t>I</m:t>
              </m:r>
            </m:e>
            <m:sub>
              <m:r>
                <m:t>d</m:t>
              </m:r>
            </m:sub>
          </m:sSub>
        </m:oMath>
      </m:oMathPara>
    </w:p>
    <w:p>
      <w:pPr>
        <w:pStyle w:val="FirstParagraph"/>
      </w:pPr>
      <w:r>
        <w:rPr>
          <w:rFonts w:hint="eastAsia"/>
        </w:rPr>
        <w:t xml:space="preserve">这描述了励磁绕组和阻尼绕组的电磁暂态过程。</w:t>
      </w:r>
      <m:oMath>
        <m:sSubSup>
          <m:e>
            <m:r>
              <m:t>T</m:t>
            </m:r>
          </m:e>
          <m:sub>
            <m:r>
              <m:t>d</m:t>
            </m:r>
            <m:r>
              <m:t>0</m:t>
            </m:r>
          </m:sub>
          <m:sup>
            <m:r>
              <m:rPr>
                <m:sty m:val="p"/>
              </m:rPr>
              <m:t>′</m:t>
            </m:r>
          </m:sup>
        </m:sSubSup>
      </m:oMath>
      <w:r>
        <w:rPr>
          <w:rFonts w:hint="eastAsia"/>
        </w:rPr>
        <w:t xml:space="preserve">为d轴开路暂态时间常数(约5-10秒)。</w:t>
      </w:r>
    </w:p>
    <w:p>
      <w:pPr>
        <w:pStyle w:val="BodyText"/>
      </w:pPr>
      <w:r>
        <w:rPr>
          <w:rFonts w:hint="eastAsia"/>
          <w:b/>
          <w:bCs/>
        </w:rPr>
        <w:t xml:space="preserve">物理参数</w:t>
      </w:r>
      <w:r>
        <w:t xml:space="preserve">:</w:t>
      </w:r>
      <w:r>
        <w:t xml:space="preserve"> </w:t>
      </w:r>
      <w:r>
        <w:t xml:space="preserve">-</w:t>
      </w:r>
      <w:r>
        <w:t xml:space="preserve"> </w:t>
      </w:r>
      <m:oMath>
        <m:r>
          <m:t>δ</m:t>
        </m:r>
      </m:oMath>
      <w:r>
        <w:rPr>
          <w:rFonts w:hint="eastAsia"/>
        </w:rPr>
        <w:t xml:space="preserve">:功角(转子相对于同步坐标系的电角度)</w:t>
      </w:r>
      <w:r>
        <w:t xml:space="preserve"> </w:t>
      </w:r>
      <w:r>
        <w:t xml:space="preserve">-</w:t>
      </w:r>
      <w:r>
        <w:t xml:space="preserve"> </w:t>
      </w:r>
      <m:oMath>
        <m:sSubSup>
          <m:e>
            <m:r>
              <m:t>E</m:t>
            </m:r>
          </m:e>
          <m:sub>
            <m:r>
              <m:t>q</m:t>
            </m:r>
          </m:sub>
          <m:sup>
            <m:r>
              <m:rPr>
                <m:sty m:val="p"/>
              </m:rPr>
              <m:t>′</m:t>
            </m:r>
          </m:sup>
        </m:sSubSup>
      </m:oMath>
      <w:r>
        <w:rPr>
          <w:rFonts w:hint="eastAsia"/>
        </w:rPr>
        <w:t xml:space="preserve">:q轴暂态电势(反映励磁磁链)</w:t>
      </w:r>
      <w:r>
        <w:t xml:space="preserve"> </w:t>
      </w:r>
      <w:r>
        <w:t xml:space="preserve">-</w:t>
      </w:r>
      <w:r>
        <w:t xml:space="preserve"> </w:t>
      </w:r>
      <m:oMath>
        <m:sSub>
          <m:e>
            <m:r>
              <m:t>E</m:t>
            </m:r>
          </m:e>
          <m:sub>
            <m:r>
              <m:t>f</m:t>
            </m:r>
            <m:r>
              <m:t>d</m:t>
            </m:r>
          </m:sub>
        </m:sSub>
      </m:oMath>
      <w:r>
        <w:rPr>
          <w:rFonts w:hint="eastAsia"/>
        </w:rPr>
        <w:t xml:space="preserve">:励磁电压(由励磁系统控制)</w:t>
      </w:r>
      <w:r>
        <w:t xml:space="preserve"> </w:t>
      </w:r>
      <w:r>
        <w:t xml:space="preserve">-</w:t>
      </w:r>
      <w:r>
        <w:t xml:space="preserve"> </w:t>
      </w:r>
      <m:oMath>
        <m:r>
          <m:t>H</m:t>
        </m:r>
      </m:oMath>
      <w:r>
        <w:rPr>
          <w:rFonts w:hint="eastAsia"/>
        </w:rPr>
        <w:t xml:space="preserve">:惯性时间常数(约2-9秒,大机组更大)</w:t>
      </w:r>
      <w:r>
        <w:t xml:space="preserve"> </w:t>
      </w:r>
      <w:r>
        <w:t xml:space="preserve">-</w:t>
      </w:r>
      <w:r>
        <w:t xml:space="preserve"> </w:t>
      </w:r>
      <m:oMath>
        <m:sSub>
          <m:e>
            <m:r>
              <m:t>X</m:t>
            </m:r>
          </m:e>
          <m:sub>
            <m:r>
              <m:t>d</m:t>
            </m:r>
          </m:sub>
        </m:sSub>
        <m:r>
          <m:rPr>
            <m:sty m:val="p"/>
          </m:rPr>
          <m:t>,</m:t>
        </m:r>
        <m:sSubSup>
          <m:e>
            <m:r>
              <m:t>X</m:t>
            </m:r>
          </m:e>
          <m:sub>
            <m:r>
              <m:t>d</m:t>
            </m:r>
          </m:sub>
          <m:sup>
            <m:r>
              <m:rPr>
                <m:sty m:val="p"/>
              </m:rPr>
              <m:t>′</m:t>
            </m:r>
          </m:sup>
        </m:sSubSup>
      </m:oMath>
      <w:r>
        <w:rPr>
          <w:rFonts w:hint="eastAsia"/>
        </w:rPr>
        <w:t xml:space="preserve">:d轴同步电抗和暂态电抗</w:t>
      </w:r>
      <w:r>
        <w:t xml:space="preserve"> </w:t>
      </w:r>
      <w:r>
        <w:t xml:space="preserve">-</w:t>
      </w:r>
      <w:r>
        <w:t xml:space="preserve"> </w:t>
      </w:r>
      <m:oMath>
        <m:sSub>
          <m:e>
            <m:r>
              <m:t>I</m:t>
            </m:r>
          </m:e>
          <m:sub>
            <m:r>
              <m:t>d</m:t>
            </m:r>
          </m:sub>
        </m:sSub>
      </m:oMath>
      <w:r>
        <w:rPr>
          <w:rFonts w:hint="eastAsia"/>
        </w:rPr>
        <w:t xml:space="preserve">:d轴电流</w:t>
      </w:r>
    </w:p>
    <w:p>
      <w:pPr>
        <w:pStyle w:val="BodyText"/>
      </w:pPr>
      <w:r>
        <w:rPr>
          <w:rFonts w:hint="eastAsia"/>
          <w:b/>
          <w:bCs/>
        </w:rPr>
        <w:t xml:space="preserve">电磁功率</w:t>
      </w:r>
      <w:r>
        <w:t xml:space="preserve">:</w:t>
      </w:r>
    </w:p>
    <w:p>
      <w:pPr>
        <w:pStyle w:val="BodyText"/>
      </w:pPr>
      <m:oMathPara>
        <m:oMathParaPr>
          <m:jc m:val="center"/>
        </m:oMathParaPr>
        <m:oMath>
          <m:sSub>
            <m:e>
              <m:r>
                <m:t>P</m:t>
              </m:r>
            </m:e>
            <m:sub>
              <m:r>
                <m:t>e</m:t>
              </m:r>
            </m:sub>
          </m:sSub>
          <m:r>
            <m:rPr>
              <m:sty m:val="p"/>
            </m:rPr>
            <m:t>=</m:t>
          </m:r>
          <m:f>
            <m:fPr>
              <m:type m:val="bar"/>
            </m:fPr>
            <m:num>
              <m:sSubSup>
                <m:e>
                  <m:r>
                    <m:t>E</m:t>
                  </m:r>
                </m:e>
                <m:sub>
                  <m:r>
                    <m:t>q</m:t>
                  </m:r>
                </m:sub>
                <m:sup>
                  <m:r>
                    <m:rPr>
                      <m:sty m:val="p"/>
                    </m:rPr>
                    <m:t>′</m:t>
                  </m:r>
                </m:sup>
              </m:sSubSup>
              <m:sSub>
                <m:e>
                  <m:r>
                    <m:t>V</m:t>
                  </m:r>
                </m:e>
                <m:sub>
                  <m:r>
                    <m:t>s</m:t>
                  </m:r>
                </m:sub>
              </m:sSub>
            </m:num>
            <m:den>
              <m:sSubSup>
                <m:e>
                  <m:r>
                    <m:t>X</m:t>
                  </m:r>
                </m:e>
                <m:sub>
                  <m:r>
                    <m:t>d</m:t>
                  </m:r>
                </m:sub>
                <m:sup>
                  <m:r>
                    <m:rPr>
                      <m:sty m:val="p"/>
                    </m:rPr>
                    <m:t>′</m:t>
                  </m:r>
                </m:sup>
              </m:sSubSup>
            </m:den>
          </m:f>
          <m:r>
            <m:rPr>
              <m:sty m:val="p"/>
            </m:rPr>
            <m:t>sin</m:t>
          </m:r>
          <m:r>
            <m:t>δ</m:t>
          </m:r>
          <m:r>
            <m:rPr>
              <m:sty m:val="p"/>
            </m:rPr>
            <m:t>+</m:t>
          </m:r>
          <m:f>
            <m:fPr>
              <m:type m:val="bar"/>
            </m:fPr>
            <m:num>
              <m:sSubSup>
                <m:e>
                  <m:r>
                    <m:t>V</m:t>
                  </m:r>
                </m:e>
                <m:sub>
                  <m:r>
                    <m:t>s</m:t>
                  </m:r>
                </m:sub>
                <m:sup>
                  <m:r>
                    <m:t>2</m:t>
                  </m:r>
                </m:sup>
              </m:sSubSup>
            </m:num>
            <m:den>
              <m:r>
                <m:t>2</m:t>
              </m:r>
            </m:den>
          </m:f>
          <m:d>
            <m:dPr>
              <m:begChr m:val="("/>
              <m:sepChr m:val=""/>
              <m:endChr m:val=")"/>
              <m:grow/>
            </m:dPr>
            <m:e>
              <m:f>
                <m:fPr>
                  <m:type m:val="bar"/>
                </m:fPr>
                <m:num>
                  <m:r>
                    <m:t>1</m:t>
                  </m:r>
                </m:num>
                <m:den>
                  <m:sSubSup>
                    <m:e>
                      <m:r>
                        <m:t>X</m:t>
                      </m:r>
                    </m:e>
                    <m:sub>
                      <m:r>
                        <m:t>q</m:t>
                      </m:r>
                    </m:sub>
                    <m:sup>
                      <m:r>
                        <m:rPr>
                          <m:sty m:val="p"/>
                        </m:rPr>
                        <m:t>′</m:t>
                      </m:r>
                    </m:sup>
                  </m:sSubSup>
                </m:den>
              </m:f>
              <m:r>
                <m:rPr>
                  <m:sty m:val="p"/>
                </m:rPr>
                <m:t>−</m:t>
              </m:r>
              <m:f>
                <m:fPr>
                  <m:type m:val="bar"/>
                </m:fPr>
                <m:num>
                  <m:r>
                    <m:t>1</m:t>
                  </m:r>
                </m:num>
                <m:den>
                  <m:sSubSup>
                    <m:e>
                      <m:r>
                        <m:t>X</m:t>
                      </m:r>
                    </m:e>
                    <m:sub>
                      <m:r>
                        <m:t>d</m:t>
                      </m:r>
                    </m:sub>
                    <m:sup>
                      <m:r>
                        <m:rPr>
                          <m:sty m:val="p"/>
                        </m:rPr>
                        <m:t>′</m:t>
                      </m:r>
                    </m:sup>
                  </m:sSubSup>
                </m:den>
              </m:f>
            </m:e>
          </m:d>
          <m:r>
            <m:rPr>
              <m:sty m:val="p"/>
            </m:rPr>
            <m:t>sin</m:t>
          </m:r>
          <m:r>
            <m:t>2</m:t>
          </m:r>
          <m:r>
            <m:t>δ</m:t>
          </m:r>
        </m:oMath>
      </m:oMathPara>
    </w:p>
    <w:p>
      <w:pPr>
        <w:pStyle w:val="FirstParagraph"/>
      </w:pPr>
      <w:r>
        <w:rPr>
          <w:rFonts w:hint="eastAsia"/>
          <w:b/>
          <w:bCs/>
        </w:rPr>
        <w:t xml:space="preserve">推导</w:t>
      </w:r>
      <w:r>
        <w:rPr>
          <w:rFonts w:hint="eastAsia"/>
        </w:rPr>
        <w:t xml:space="preserve">:从Park变换后的功率方程</w:t>
      </w:r>
      <m:oMath>
        <m:sSub>
          <m:e>
            <m:r>
              <m:t>P</m:t>
            </m:r>
          </m:e>
          <m:sub>
            <m:r>
              <m:t>e</m:t>
            </m:r>
          </m:sub>
        </m:sSub>
        <m:r>
          <m:rPr>
            <m:sty m:val="p"/>
          </m:rPr>
          <m:t>=</m:t>
        </m:r>
        <m:sSubSup>
          <m:e>
            <m:r>
              <m:t>E</m:t>
            </m:r>
          </m:e>
          <m:sub>
            <m:r>
              <m:t>q</m:t>
            </m:r>
          </m:sub>
          <m:sup>
            <m:r>
              <m:rPr>
                <m:sty m:val="p"/>
              </m:rPr>
              <m:t>′</m:t>
            </m:r>
          </m:sup>
        </m:sSubSup>
        <m:sSub>
          <m:e>
            <m:r>
              <m:t>I</m:t>
            </m:r>
          </m:e>
          <m:sub>
            <m:r>
              <m:t>q</m:t>
            </m:r>
          </m:sub>
        </m:sSub>
        <m:r>
          <m:rPr>
            <m:sty m:val="p"/>
          </m:rPr>
          <m:t>+</m:t>
        </m:r>
        <m:sSubSup>
          <m:e>
            <m:r>
              <m:t>E</m:t>
            </m:r>
          </m:e>
          <m:sub>
            <m:r>
              <m:t>d</m:t>
            </m:r>
          </m:sub>
          <m:sup>
            <m:r>
              <m:rPr>
                <m:sty m:val="p"/>
              </m:rPr>
              <m:t>′</m:t>
            </m:r>
          </m:sup>
        </m:sSubSup>
        <m:sSub>
          <m:e>
            <m:r>
              <m:t>I</m:t>
            </m:r>
          </m:e>
          <m:sub>
            <m:r>
              <m:t>d</m:t>
            </m:r>
          </m:sub>
        </m:sSub>
      </m:oMath>
      <w:r>
        <w:rPr>
          <w:rFonts w:hint="eastAsia"/>
        </w:rPr>
        <w:t xml:space="preserve">出发,结合电压方程:</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b>
                      <m:e>
                        <m:r>
                          <m:t>V</m:t>
                        </m:r>
                      </m:e>
                      <m:sub>
                        <m:r>
                          <m:t>d</m:t>
                        </m:r>
                      </m:sub>
                    </m:sSub>
                    <m:r>
                      <m:rPr>
                        <m:sty m:val="p"/>
                      </m:rPr>
                      <m:t>=</m:t>
                    </m:r>
                    <m:r>
                      <m:rPr>
                        <m:sty m:val="p"/>
                      </m:rPr>
                      <m:t>−</m:t>
                    </m:r>
                    <m:sSubSup>
                      <m:e>
                        <m:r>
                          <m:t>X</m:t>
                        </m:r>
                      </m:e>
                      <m:sub>
                        <m:r>
                          <m:t>q</m:t>
                        </m:r>
                      </m:sub>
                      <m:sup>
                        <m:r>
                          <m:rPr>
                            <m:sty m:val="p"/>
                          </m:rPr>
                          <m:t>′</m:t>
                        </m:r>
                      </m:sup>
                    </m:sSubSup>
                    <m:sSub>
                      <m:e>
                        <m:r>
                          <m:t>I</m:t>
                        </m:r>
                      </m:e>
                      <m:sub>
                        <m:r>
                          <m:t>q</m:t>
                        </m:r>
                      </m:sub>
                    </m:sSub>
                  </m:e>
                </m:mr>
                <m:mr>
                  <m:e>
                    <m:sSub>
                      <m:e>
                        <m:r>
                          <m:t>V</m:t>
                        </m:r>
                      </m:e>
                      <m:sub>
                        <m:r>
                          <m:t>q</m:t>
                        </m:r>
                      </m:sub>
                    </m:sSub>
                    <m:r>
                      <m:rPr>
                        <m:sty m:val="p"/>
                      </m:rPr>
                      <m:t>=</m:t>
                    </m:r>
                    <m:sSubSup>
                      <m:e>
                        <m:r>
                          <m:t>E</m:t>
                        </m:r>
                      </m:e>
                      <m:sub>
                        <m:r>
                          <m:t>q</m:t>
                        </m:r>
                      </m:sub>
                      <m:sup>
                        <m:r>
                          <m:rPr>
                            <m:sty m:val="p"/>
                          </m:rPr>
                          <m:t>′</m:t>
                        </m:r>
                      </m:sup>
                    </m:sSubSup>
                    <m:r>
                      <m:rPr>
                        <m:sty m:val="p"/>
                      </m:rPr>
                      <m:t>−</m:t>
                    </m:r>
                    <m:sSubSup>
                      <m:e>
                        <m:r>
                          <m:t>X</m:t>
                        </m:r>
                      </m:e>
                      <m:sub>
                        <m:r>
                          <m:t>d</m:t>
                        </m:r>
                      </m:sub>
                      <m:sup>
                        <m:r>
                          <m:rPr>
                            <m:sty m:val="p"/>
                          </m:rPr>
                          <m:t>′</m:t>
                        </m:r>
                      </m:sup>
                    </m:sSubSup>
                    <m:sSub>
                      <m:e>
                        <m:r>
                          <m:t>I</m:t>
                        </m:r>
                      </m:e>
                      <m:sub>
                        <m:r>
                          <m:t>d</m:t>
                        </m:r>
                      </m:sub>
                    </m:sSub>
                  </m:e>
                </m:mr>
              </m:m>
            </m:e>
          </m:d>
        </m:oMath>
      </m:oMathPara>
    </w:p>
    <w:p>
      <w:pPr>
        <w:pStyle w:val="FirstParagraph"/>
      </w:pPr>
      <w:r>
        <w:rPr>
          <w:rFonts w:hint="eastAsia"/>
        </w:rPr>
        <w:t xml:space="preserve">和端电压约束</w:t>
      </w:r>
      <m:oMath>
        <m:sSub>
          <m:e>
            <m:r>
              <m:t>V</m:t>
            </m:r>
          </m:e>
          <m:sub>
            <m:r>
              <m:t>s</m:t>
            </m:r>
          </m:sub>
        </m:sSub>
        <m:r>
          <m:rPr>
            <m:sty m:val="p"/>
          </m:rPr>
          <m:t>∠</m:t>
        </m:r>
        <m:r>
          <m:t>0</m:t>
        </m:r>
        <m:r>
          <m:rPr>
            <m:sty m:val="p"/>
          </m:rPr>
          <m:t>=</m:t>
        </m:r>
        <m:sSub>
          <m:e>
            <m:r>
              <m:t>V</m:t>
            </m:r>
          </m:e>
          <m:sub>
            <m:r>
              <m:t>d</m:t>
            </m:r>
          </m:sub>
        </m:sSub>
        <m:r>
          <m:rPr>
            <m:sty m:val="p"/>
          </m:rPr>
          <m:t>+</m:t>
        </m:r>
        <m:r>
          <m:t>j</m:t>
        </m:r>
        <m:sSub>
          <m:e>
            <m:r>
              <m:t>V</m:t>
            </m:r>
          </m:e>
          <m:sub>
            <m:r>
              <m:t>q</m:t>
            </m:r>
          </m:sub>
        </m:sSub>
      </m:oMath>
      <w:r>
        <w:rPr>
          <w:rFonts w:hint="eastAsia"/>
        </w:rPr>
        <w:t xml:space="preserve">(选择端电压为参考相量),可推导出上式。第一项为</w:t>
      </w:r>
      <w:r>
        <w:rPr>
          <w:rFonts w:hint="eastAsia"/>
          <w:b/>
          <w:bCs/>
        </w:rPr>
        <w:t xml:space="preserve">主导项</w:t>
      </w:r>
      <w:r>
        <w:rPr>
          <w:rFonts w:hint="eastAsia"/>
        </w:rPr>
        <w:t xml:space="preserve">(与</w:t>
      </w:r>
      <m:oMath>
        <m:sSubSup>
          <m:e>
            <m:r>
              <m:t>E</m:t>
            </m:r>
          </m:e>
          <m:sub>
            <m:r>
              <m:t>q</m:t>
            </m:r>
          </m:sub>
          <m:sup>
            <m:r>
              <m:rPr>
                <m:sty m:val="p"/>
              </m:rPr>
              <m:t>′</m:t>
            </m:r>
          </m:sup>
        </m:sSubSup>
      </m:oMath>
      <w:r>
        <w:rPr>
          <w:rFonts w:hint="eastAsia"/>
        </w:rPr>
        <w:t xml:space="preserve">和</w:t>
      </w:r>
      <m:oMath>
        <m:r>
          <m:t>δ</m:t>
        </m:r>
      </m:oMath>
      <w:r>
        <w:rPr>
          <w:rFonts w:hint="eastAsia"/>
        </w:rPr>
        <w:t xml:space="preserve">成正比),第二项为</w:t>
      </w:r>
      <w:r>
        <w:rPr>
          <w:rFonts w:hint="eastAsia"/>
          <w:b/>
          <w:bCs/>
        </w:rPr>
        <w:t xml:space="preserve">凸极效应项</w:t>
      </w:r>
      <w:r>
        <w:rPr>
          <w:rFonts w:hint="eastAsia"/>
        </w:rPr>
        <w:t xml:space="preserve">(对于隐极机</w:t>
      </w:r>
      <m:oMath>
        <m:sSubSup>
          <m:e>
            <m:r>
              <m:t>X</m:t>
            </m:r>
          </m:e>
          <m:sub>
            <m:r>
              <m:t>d</m:t>
            </m:r>
          </m:sub>
          <m:sup>
            <m:r>
              <m:rPr>
                <m:sty m:val="p"/>
              </m:rPr>
              <m:t>′</m:t>
            </m:r>
          </m:sup>
        </m:sSubSup>
        <m:r>
          <m:rPr>
            <m:sty m:val="p"/>
          </m:rPr>
          <m:t>=</m:t>
        </m:r>
        <m:sSubSup>
          <m:e>
            <m:r>
              <m:t>X</m:t>
            </m:r>
          </m:e>
          <m:sub>
            <m:r>
              <m:t>q</m:t>
            </m:r>
          </m:sub>
          <m:sup>
            <m:r>
              <m:rPr>
                <m:sty m:val="p"/>
              </m:rPr>
              <m:t>′</m:t>
            </m:r>
          </m:sup>
        </m:sSubSup>
      </m:oMath>
      <w:r>
        <w:rPr>
          <w:rFonts w:hint="eastAsia"/>
        </w:rPr>
        <w:t xml:space="preserve">时为零)。</w:t>
      </w:r>
    </w:p>
    <w:p>
      <w:pPr>
        <w:pStyle w:val="BodyText"/>
      </w:pPr>
      <w:r>
        <w:rPr>
          <w:rFonts w:hint="eastAsia"/>
          <w:b/>
          <w:bCs/>
        </w:rPr>
        <w:t xml:space="preserve">励磁系统</w:t>
      </w:r>
      <w:r>
        <w:t xml:space="preserve">:</w:t>
      </w:r>
    </w:p>
    <w:p>
      <w:pPr>
        <w:pStyle w:val="BodyText"/>
      </w:pPr>
      <m:oMathPara>
        <m:oMathParaPr>
          <m:jc m:val="center"/>
        </m:oMathParaPr>
        <m:oMath>
          <m:sSub>
            <m:e>
              <m:r>
                <m:t>T</m:t>
              </m:r>
            </m:e>
            <m:sub>
              <m:r>
                <m:t>e</m:t>
              </m:r>
              <m:r>
                <m:t>x</m:t>
              </m:r>
            </m:sub>
          </m:sSub>
          <m:f>
            <m:fPr>
              <m:type m:val="bar"/>
            </m:fPr>
            <m:num>
              <m:r>
                <m:t>d</m:t>
              </m:r>
              <m:sSub>
                <m:e>
                  <m:r>
                    <m:t>E</m:t>
                  </m:r>
                </m:e>
                <m:sub>
                  <m:r>
                    <m:t>f</m:t>
                  </m:r>
                  <m:r>
                    <m:t>d</m:t>
                  </m:r>
                </m:sub>
              </m:sSub>
            </m:num>
            <m:den>
              <m:r>
                <m:t>d</m:t>
              </m:r>
              <m:r>
                <m:t>t</m:t>
              </m:r>
            </m:den>
          </m:f>
          <m:r>
            <m:rPr>
              <m:sty m:val="p"/>
            </m:rPr>
            <m:t>=</m:t>
          </m:r>
          <m:sSub>
            <m:e>
              <m:r>
                <m:t>K</m:t>
              </m:r>
            </m:e>
            <m:sub>
              <m:r>
                <m:t>e</m:t>
              </m:r>
            </m:sub>
          </m:sSub>
          <m:r>
            <m:rPr>
              <m:sty m:val="p"/>
            </m:rPr>
            <m:t>(</m:t>
          </m:r>
          <m:sSub>
            <m:e>
              <m:r>
                <m:t>V</m:t>
              </m:r>
            </m:e>
            <m:sub>
              <m:r>
                <m:t>r</m:t>
              </m:r>
              <m:r>
                <m:t>e</m:t>
              </m:r>
              <m:r>
                <m:t>f</m:t>
              </m:r>
            </m:sub>
          </m:sSub>
          <m:r>
            <m:rPr>
              <m:sty m:val="p"/>
            </m:rPr>
            <m:t>−</m:t>
          </m:r>
          <m:sSub>
            <m:e>
              <m:r>
                <m:t>V</m:t>
              </m:r>
            </m:e>
            <m:sub>
              <m:r>
                <m:t>s</m:t>
              </m:r>
            </m:sub>
          </m:sSub>
          <m:r>
            <m:rPr>
              <m:sty m:val="p"/>
            </m:rPr>
            <m:t>)</m:t>
          </m:r>
          <m:r>
            <m:rPr>
              <m:sty m:val="p"/>
            </m:rPr>
            <m:t>−</m:t>
          </m:r>
          <m:sSub>
            <m:e>
              <m:r>
                <m:t>E</m:t>
              </m:r>
            </m:e>
            <m:sub>
              <m:r>
                <m:t>f</m:t>
              </m:r>
              <m:r>
                <m:t>d</m:t>
              </m:r>
            </m:sub>
          </m:sSub>
        </m:oMath>
      </m:oMathPara>
    </w:p>
    <w:p>
      <w:pPr>
        <w:pStyle w:val="FirstParagraph"/>
      </w:pPr>
      <w:r>
        <w:rPr>
          <w:rFonts w:hint="eastAsia"/>
        </w:rPr>
        <w:t xml:space="preserve">其中:</w:t>
      </w:r>
      <w:r>
        <w:t xml:space="preserve"> </w:t>
      </w:r>
      <w:r>
        <w:t xml:space="preserve">-</w:t>
      </w:r>
      <w:r>
        <w:t xml:space="preserve"> </w:t>
      </w:r>
      <m:oMath>
        <m:sSub>
          <m:e>
            <m:r>
              <m:t>T</m:t>
            </m:r>
          </m:e>
          <m:sub>
            <m:r>
              <m:t>e</m:t>
            </m:r>
            <m:r>
              <m:t>x</m:t>
            </m:r>
          </m:sub>
        </m:sSub>
      </m:oMath>
      <w:r>
        <w:rPr>
          <w:rFonts w:hint="eastAsia"/>
        </w:rPr>
        <w:t xml:space="preserve">:励磁系统时间常数(约0.5-2秒)</w:t>
      </w:r>
      <w:r>
        <w:t xml:space="preserve"> </w:t>
      </w:r>
      <w:r>
        <w:t xml:space="preserve">-</w:t>
      </w:r>
      <w:r>
        <w:t xml:space="preserve"> </w:t>
      </w:r>
      <m:oMath>
        <m:sSub>
          <m:e>
            <m:r>
              <m:t>K</m:t>
            </m:r>
          </m:e>
          <m:sub>
            <m:r>
              <m:t>e</m:t>
            </m:r>
          </m:sub>
        </m:sSub>
      </m:oMath>
      <w:r>
        <w:rPr>
          <w:rFonts w:hint="eastAsia"/>
        </w:rPr>
        <w:t xml:space="preserve">:励磁增益(约20-400)</w:t>
      </w:r>
      <w:r>
        <w:t xml:space="preserve"> </w:t>
      </w:r>
      <w:r>
        <w:t xml:space="preserve">-</w:t>
      </w:r>
      <w:r>
        <w:t xml:space="preserve"> </w:t>
      </w:r>
      <m:oMath>
        <m:sSub>
          <m:e>
            <m:r>
              <m:t>V</m:t>
            </m:r>
          </m:e>
          <m:sub>
            <m:r>
              <m:t>r</m:t>
            </m:r>
            <m:r>
              <m:t>e</m:t>
            </m:r>
            <m:r>
              <m:t>f</m:t>
            </m:r>
          </m:sub>
        </m:sSub>
      </m:oMath>
      <w:r>
        <w:rPr>
          <w:rFonts w:hint="eastAsia"/>
        </w:rPr>
        <w:t xml:space="preserve">:电压参考值</w:t>
      </w:r>
    </w:p>
    <w:p>
      <w:pPr>
        <w:pStyle w:val="BodyText"/>
      </w:pPr>
      <w:r>
        <w:rPr>
          <w:rFonts w:hint="eastAsia"/>
        </w:rPr>
        <w:t xml:space="preserve">这是一个简化的</w:t>
      </w:r>
      <w:r>
        <w:rPr>
          <w:rFonts w:hint="eastAsia"/>
          <w:b/>
          <w:bCs/>
        </w:rPr>
        <w:t xml:space="preserve">静态励磁系统</w:t>
      </w:r>
      <w:r>
        <w:rPr>
          <w:rFonts w:hint="eastAsia"/>
        </w:rPr>
        <w:t xml:space="preserve">模型(IEEE</w:t>
      </w:r>
      <w:r>
        <w:t xml:space="preserve"> Type </w:t>
      </w:r>
      <w:r>
        <w:rPr>
          <w:rFonts w:hint="eastAsia"/>
        </w:rPr>
        <w:t xml:space="preserve">1)[8-8]。实际励磁系统可能包含更多细节(限幅、稳定器等)。</w:t>
      </w:r>
    </w:p>
    <w:bookmarkEnd w:id="33"/>
    <w:bookmarkStart w:id="37" w:name="统一的物理层模型"/>
    <w:p>
      <w:pPr>
        <w:pStyle w:val="Heading3"/>
      </w:pPr>
      <w:r>
        <w:t xml:space="preserve">8.3.4 </w:t>
      </w:r>
      <w:r>
        <w:rPr>
          <w:rFonts w:hint="eastAsia"/>
        </w:rPr>
        <w:t xml:space="preserve">统一的物理层模型</w:t>
      </w:r>
    </w:p>
    <w:p>
      <w:pPr>
        <w:pStyle w:val="BlockText"/>
      </w:pPr>
      <w:r>
        <w:rPr>
          <w:rFonts w:hint="eastAsia"/>
          <w:b/>
          <w:bCs/>
        </w:rPr>
        <w:t xml:space="preserve">模型降阶说明</w:t>
      </w:r>
      <w:r>
        <w:rPr>
          <w:rFonts w:hint="eastAsia"/>
        </w:rPr>
        <w:t xml:space="preserve">：为便于控制系统设计，以下将</w:t>
      </w:r>
      <w:r>
        <w:t xml:space="preserve"> §8.3.1 </w:t>
      </w:r>
      <w:r>
        <w:rPr>
          <w:rFonts w:hint="eastAsia"/>
        </w:rPr>
        <w:t xml:space="preserve">的分布式参数弹性水击模型降阶为集总参数的刚性水击模型。这对应</w:t>
      </w:r>
      <w:r>
        <w:t xml:space="preserve"> CHS </w:t>
      </w:r>
      <w:r>
        <w:rPr>
          <w:rFonts w:hint="eastAsia"/>
        </w:rPr>
        <w:t xml:space="preserve">五级模型层级中</w:t>
      </w:r>
      <w:r>
        <w:t xml:space="preserve"> LSV→I </w:t>
      </w:r>
      <w:r>
        <w:rPr>
          <w:rFonts w:hint="eastAsia"/>
        </w:rPr>
        <w:t xml:space="preserve">的降阶过程（第三章原理三”降阶”），在水力时间常数</w:t>
      </w:r>
      <w:r>
        <w:t xml:space="preserve"> </w:t>
      </w:r>
      <m:oMath>
        <m:sSub>
          <m:e>
            <m:r>
              <m:t>T</m:t>
            </m:r>
          </m:e>
          <m:sub>
            <m:r>
              <m:t>w</m:t>
            </m:r>
          </m:sub>
        </m:sSub>
      </m:oMath>
      <w:r>
        <w:t xml:space="preserve"> </w:t>
      </w:r>
      <w:r>
        <w:rPr>
          <w:rFonts w:hint="eastAsia"/>
        </w:rPr>
        <w:t xml:space="preserve">远大于波传播时间</w:t>
      </w:r>
      <w:r>
        <w:t xml:space="preserve"> </w:t>
      </w:r>
      <m:oMath>
        <m:r>
          <m:t>L</m:t>
        </m:r>
        <m:r>
          <m:rPr>
            <m:sty m:val="p"/>
          </m:rPr>
          <m:t>/</m:t>
        </m:r>
        <m:r>
          <m:t>a</m:t>
        </m:r>
      </m:oMath>
      <w:r>
        <w:t xml:space="preserve"> </w:t>
      </w:r>
      <w:r>
        <w:rPr>
          <w:rFonts w:hint="eastAsia"/>
        </w:rPr>
        <w:t xml:space="preserve">的条件下近似成立。刚性模型忽略了弹性波的反射与叠加，但保留了调压室—管道耦合的核心动力学特征。</w:t>
      </w:r>
    </w:p>
    <w:p>
      <w:pPr>
        <w:pStyle w:val="FirstParagraph"/>
      </w:pPr>
      <w:r>
        <w:rPr>
          <w:rFonts w:hint="eastAsia"/>
        </w:rPr>
        <w:t xml:space="preserve">将上述子系统整合为统一状态空间:</w:t>
      </w:r>
    </w:p>
    <w:p>
      <w:pPr>
        <w:pStyle w:val="BodyText"/>
      </w:pPr>
      <w:r>
        <w:rPr>
          <w:rFonts w:hint="eastAsia"/>
          <w:b/>
          <w:bCs/>
        </w:rPr>
        <w:t xml:space="preserve">状态向量</w:t>
      </w:r>
      <w:r>
        <w:t xml:space="preserve">:</w:t>
      </w:r>
    </w:p>
    <w:p>
      <w:pPr>
        <w:pStyle w:val="BodyText"/>
      </w:pPr>
      <m:oMathPara>
        <m:oMathParaPr>
          <m:jc m:val="center"/>
        </m:oMathParaPr>
        <m:oMath>
          <m:r>
            <m:rPr>
              <m:sty m:val="bi"/>
            </m:rPr>
            <m:t>x</m:t>
          </m:r>
          <m:r>
            <m:rPr>
              <m:sty m:val="p"/>
            </m:rPr>
            <m:t>=</m:t>
          </m:r>
          <m:r>
            <m:rPr>
              <m:sty m:val="p"/>
            </m:rPr>
            <m:t>[</m:t>
          </m:r>
          <m:sSub>
            <m:e>
              <m:r>
                <m:t>z</m:t>
              </m:r>
            </m:e>
            <m:sub>
              <m:r>
                <m:t>s</m:t>
              </m:r>
            </m:sub>
          </m:sSub>
          <m:r>
            <m:rPr>
              <m:sty m:val="p"/>
            </m:rPr>
            <m:t>,</m:t>
          </m:r>
          <m:r>
            <m:t>q</m:t>
          </m:r>
          <m:r>
            <m:rPr>
              <m:sty m:val="p"/>
            </m:rPr>
            <m:t>,</m:t>
          </m:r>
          <m:r>
            <m:t>ω</m:t>
          </m:r>
          <m:r>
            <m:rPr>
              <m:sty m:val="p"/>
            </m:rPr>
            <m:t>,</m:t>
          </m:r>
          <m:r>
            <m:t>y</m:t>
          </m:r>
          <m:r>
            <m:rPr>
              <m:sty m:val="p"/>
            </m:rPr>
            <m:t>,</m:t>
          </m:r>
          <m:r>
            <m:t>δ</m:t>
          </m:r>
          <m:r>
            <m:rPr>
              <m:sty m:val="p"/>
            </m:rPr>
            <m:t>,</m:t>
          </m:r>
          <m:sSubSup>
            <m:e>
              <m:r>
                <m:t>E</m:t>
              </m:r>
            </m:e>
            <m:sub>
              <m:r>
                <m:t>q</m:t>
              </m:r>
            </m:sub>
            <m:sup>
              <m:r>
                <m:rPr>
                  <m:sty m:val="p"/>
                </m:rPr>
                <m:t>′</m:t>
              </m:r>
            </m:sup>
          </m:sSubSup>
          <m:r>
            <m:rPr>
              <m:sty m:val="p"/>
            </m:rPr>
            <m:t>,</m:t>
          </m:r>
          <m:sSub>
            <m:e>
              <m:r>
                <m:t>E</m:t>
              </m:r>
            </m:e>
            <m:sub>
              <m:r>
                <m:t>f</m:t>
              </m:r>
              <m:r>
                <m:t>d</m:t>
              </m:r>
            </m:sub>
          </m:sSub>
          <m:sSup>
            <m:e>
              <m:r>
                <m:rPr>
                  <m:sty m:val="p"/>
                </m:rPr>
                <m:t>]</m:t>
              </m:r>
            </m:e>
            <m:sup>
              <m:r>
                <m:t>T</m:t>
              </m:r>
            </m:sup>
          </m:sSup>
        </m:oMath>
      </m:oMathPara>
    </w:p>
    <w:p>
      <w:pPr>
        <w:pStyle w:val="FirstParagraph"/>
      </w:pPr>
      <w:r>
        <w:rPr>
          <w:rFonts w:hint="eastAsia"/>
          <w:b/>
          <w:bCs/>
        </w:rPr>
        <w:t xml:space="preserve">状态方程</w:t>
      </w:r>
      <w:r>
        <w:t xml:space="preserve">:</w:t>
      </w:r>
    </w:p>
    <w:p>
      <w:pPr>
        <w:pStyle w:val="BodyText"/>
      </w:pPr>
      <m:oMathPara>
        <m:oMathParaPr>
          <m:jc m:val="center"/>
        </m:oMathParaPr>
        <m:oMath>
          <m:acc>
            <m:accPr>
              <m:chr m:val="̇"/>
            </m:accPr>
            <m:e>
              <m:r>
                <m:rPr>
                  <m:sty m:val="bi"/>
                </m:rPr>
                <m:t>x</m:t>
              </m:r>
            </m:e>
          </m:acc>
          <m:r>
            <m:rPr>
              <m:sty m:val="p"/>
            </m:rPr>
            <m:t>=</m:t>
          </m:r>
          <m:d>
            <m:dPr>
              <m:begChr m:val="["/>
              <m:sepChr m:val=""/>
              <m:endChr m:val="]"/>
              <m:grow/>
            </m:dPr>
            <m:e>
              <m:m>
                <m:mPr>
                  <m:baseJc m:val="center"/>
                  <m:plcHide m:val="on"/>
                  <m:mcs>
                    <m:mc>
                      <m:mcPr>
                        <m:mcJc m:val="center"/>
                        <m:count m:val="1"/>
                      </m:mcPr>
                    </m:mc>
                  </m:mcs>
                </m:mPr>
                <m:mr>
                  <m:e>
                    <m:f>
                      <m:fPr>
                        <m:type m:val="bar"/>
                      </m:fPr>
                      <m:num>
                        <m:r>
                          <m:t>1</m:t>
                        </m:r>
                      </m:num>
                      <m:den>
                        <m:sSub>
                          <m:e>
                            <m:r>
                              <m:t>A</m:t>
                            </m:r>
                          </m:e>
                          <m:sub>
                            <m:r>
                              <m:t>s</m:t>
                            </m:r>
                          </m:sub>
                        </m:sSub>
                      </m:den>
                    </m:f>
                    <m:r>
                      <m:rPr>
                        <m:sty m:val="p"/>
                      </m:rPr>
                      <m:t>(</m:t>
                    </m:r>
                    <m:sSub>
                      <m:e>
                        <m:r>
                          <m:t>q</m:t>
                        </m:r>
                      </m:e>
                      <m:sub>
                        <m:r>
                          <m:t>t</m:t>
                        </m:r>
                      </m:sub>
                    </m:sSub>
                    <m:r>
                      <m:rPr>
                        <m:sty m:val="p"/>
                      </m:rPr>
                      <m:t>−</m:t>
                    </m:r>
                    <m:r>
                      <m:t>q</m:t>
                    </m:r>
                    <m:r>
                      <m:rPr>
                        <m:sty m:val="p"/>
                      </m:rPr>
                      <m:t>)</m:t>
                    </m:r>
                  </m:e>
                </m:mr>
                <m:mr>
                  <m:e>
                    <m:f>
                      <m:fPr>
                        <m:type m:val="bar"/>
                      </m:fPr>
                      <m:num>
                        <m:r>
                          <m:t>g</m:t>
                        </m:r>
                      </m:num>
                      <m:den>
                        <m:r>
                          <m:t>L</m:t>
                        </m:r>
                      </m:den>
                    </m:f>
                    <m:r>
                      <m:rPr>
                        <m:sty m:val="p"/>
                      </m:rPr>
                      <m:t>(</m:t>
                    </m:r>
                    <m:sSub>
                      <m:e>
                        <m:r>
                          <m:t>H</m:t>
                        </m:r>
                      </m:e>
                      <m:sub>
                        <m:r>
                          <m:t>0</m:t>
                        </m:r>
                      </m:sub>
                    </m:sSub>
                    <m:r>
                      <m:rPr>
                        <m:sty m:val="p"/>
                      </m:rPr>
                      <m:t>−</m:t>
                    </m:r>
                    <m:r>
                      <m:t>h</m:t>
                    </m:r>
                    <m:r>
                      <m:rPr>
                        <m:sty m:val="p"/>
                      </m:rPr>
                      <m:t>−</m:t>
                    </m:r>
                    <m:sSub>
                      <m:e>
                        <m:r>
                          <m:t>h</m:t>
                        </m:r>
                      </m:e>
                      <m:sub>
                        <m:r>
                          <m:t>f</m:t>
                        </m:r>
                      </m:sub>
                    </m:sSub>
                    <m:r>
                      <m:rPr>
                        <m:sty m:val="p"/>
                      </m:rPr>
                      <m:t>)</m:t>
                    </m:r>
                  </m:e>
                </m:mr>
                <m:mr>
                  <m:e>
                    <m:f>
                      <m:fPr>
                        <m:type m:val="bar"/>
                      </m:fPr>
                      <m:num>
                        <m:r>
                          <m:t>1</m:t>
                        </m:r>
                      </m:num>
                      <m:den>
                        <m:r>
                          <m:t>2</m:t>
                        </m:r>
                        <m:r>
                          <m:t>H</m:t>
                        </m:r>
                      </m:den>
                    </m:f>
                    <m:r>
                      <m:rPr>
                        <m:sty m:val="p"/>
                      </m:rPr>
                      <m:t>(</m:t>
                    </m:r>
                    <m:sSub>
                      <m:e>
                        <m:r>
                          <m:t>P</m:t>
                        </m:r>
                      </m:e>
                      <m:sub>
                        <m:r>
                          <m:t>m</m:t>
                        </m:r>
                      </m:sub>
                    </m:sSub>
                    <m:r>
                      <m:rPr>
                        <m:sty m:val="p"/>
                      </m:rPr>
                      <m:t>−</m:t>
                    </m:r>
                    <m:sSub>
                      <m:e>
                        <m:r>
                          <m:t>P</m:t>
                        </m:r>
                      </m:e>
                      <m:sub>
                        <m:r>
                          <m:t>e</m:t>
                        </m:r>
                      </m:sub>
                    </m:sSub>
                    <m:r>
                      <m:rPr>
                        <m:sty m:val="p"/>
                      </m:rPr>
                      <m:t>−</m:t>
                    </m:r>
                    <m:r>
                      <m:t>D</m:t>
                    </m:r>
                    <m:r>
                      <m:rPr>
                        <m:sty m:val="p"/>
                      </m:rPr>
                      <m:t>Δ</m:t>
                    </m:r>
                    <m:r>
                      <m:t>ω</m:t>
                    </m:r>
                    <m:r>
                      <m:rPr>
                        <m:sty m:val="p"/>
                      </m:rPr>
                      <m:t>)</m:t>
                    </m:r>
                  </m:e>
                </m:mr>
                <m:mr>
                  <m:e>
                    <m:f>
                      <m:fPr>
                        <m:type m:val="bar"/>
                      </m:fPr>
                      <m:num>
                        <m:r>
                          <m:t>1</m:t>
                        </m:r>
                      </m:num>
                      <m:den>
                        <m:sSub>
                          <m:e>
                            <m:r>
                              <m:t>T</m:t>
                            </m:r>
                          </m:e>
                          <m:sub>
                            <m:r>
                              <m:t>y</m:t>
                            </m:r>
                          </m:sub>
                        </m:sSub>
                      </m:den>
                    </m:f>
                    <m:r>
                      <m:rPr>
                        <m:sty m:val="p"/>
                      </m:rPr>
                      <m:t>(</m:t>
                    </m:r>
                    <m:sSub>
                      <m:e>
                        <m:r>
                          <m:t>y</m:t>
                        </m:r>
                      </m:e>
                      <m:sub>
                        <m:r>
                          <m:t>r</m:t>
                        </m:r>
                        <m:r>
                          <m:t>e</m:t>
                        </m:r>
                        <m:r>
                          <m:t>f</m:t>
                        </m:r>
                      </m:sub>
                    </m:sSub>
                    <m:r>
                      <m:rPr>
                        <m:sty m:val="p"/>
                      </m:rPr>
                      <m:t>−</m:t>
                    </m:r>
                    <m:r>
                      <m:t>y</m:t>
                    </m:r>
                    <m:r>
                      <m:rPr>
                        <m:sty m:val="p"/>
                      </m:rPr>
                      <m:t>)</m:t>
                    </m:r>
                  </m:e>
                </m:mr>
                <m:mr>
                  <m:e>
                    <m:r>
                      <m:t>ω</m:t>
                    </m:r>
                    <m:r>
                      <m:rPr>
                        <m:sty m:val="p"/>
                      </m:rPr>
                      <m:t>−</m:t>
                    </m:r>
                    <m:sSub>
                      <m:e>
                        <m:r>
                          <m:t>ω</m:t>
                        </m:r>
                      </m:e>
                      <m:sub>
                        <m:r>
                          <m:t>0</m:t>
                        </m:r>
                      </m:sub>
                    </m:sSub>
                  </m:e>
                </m:mr>
                <m:mr>
                  <m:e>
                    <m:f>
                      <m:fPr>
                        <m:type m:val="bar"/>
                      </m:fPr>
                      <m:num>
                        <m:r>
                          <m:t>1</m:t>
                        </m:r>
                      </m:num>
                      <m:den>
                        <m:sSubSup>
                          <m:e>
                            <m:r>
                              <m:t>T</m:t>
                            </m:r>
                          </m:e>
                          <m:sub>
                            <m:r>
                              <m:t>d</m:t>
                            </m:r>
                            <m:r>
                              <m:t>0</m:t>
                            </m:r>
                          </m:sub>
                          <m:sup>
                            <m:r>
                              <m:rPr>
                                <m:sty m:val="p"/>
                              </m:rPr>
                              <m:t>′</m:t>
                            </m:r>
                          </m:sup>
                        </m:sSubSup>
                      </m:den>
                    </m:f>
                    <m:r>
                      <m:rPr>
                        <m:sty m:val="p"/>
                      </m:rPr>
                      <m:t>(</m:t>
                    </m:r>
                    <m:sSub>
                      <m:e>
                        <m:r>
                          <m:t>E</m:t>
                        </m:r>
                      </m:e>
                      <m:sub>
                        <m:r>
                          <m:t>f</m:t>
                        </m:r>
                        <m:r>
                          <m:t>d</m:t>
                        </m:r>
                      </m:sub>
                    </m:sSub>
                    <m:r>
                      <m:rPr>
                        <m:sty m:val="p"/>
                      </m:rPr>
                      <m:t>−</m:t>
                    </m:r>
                    <m:sSubSup>
                      <m:e>
                        <m:r>
                          <m:t>E</m:t>
                        </m:r>
                      </m:e>
                      <m:sub>
                        <m:r>
                          <m:t>q</m:t>
                        </m:r>
                      </m:sub>
                      <m:sup>
                        <m:r>
                          <m:rPr>
                            <m:sty m:val="p"/>
                          </m:rPr>
                          <m:t>′</m:t>
                        </m:r>
                      </m:sup>
                    </m:sSubSup>
                    <m:r>
                      <m:rPr>
                        <m:sty m:val="p"/>
                      </m:rPr>
                      <m:t>−</m:t>
                    </m:r>
                    <m:r>
                      <m:rPr>
                        <m:sty m:val="p"/>
                      </m:rPr>
                      <m:t>(</m:t>
                    </m:r>
                    <m:sSub>
                      <m:e>
                        <m:r>
                          <m:t>X</m:t>
                        </m:r>
                      </m:e>
                      <m:sub>
                        <m:r>
                          <m:t>d</m:t>
                        </m:r>
                      </m:sub>
                    </m:sSub>
                    <m:r>
                      <m:rPr>
                        <m:sty m:val="p"/>
                      </m:rPr>
                      <m:t>−</m:t>
                    </m:r>
                    <m:sSubSup>
                      <m:e>
                        <m:r>
                          <m:t>X</m:t>
                        </m:r>
                      </m:e>
                      <m:sub>
                        <m:r>
                          <m:t>d</m:t>
                        </m:r>
                      </m:sub>
                      <m:sup>
                        <m:r>
                          <m:rPr>
                            <m:sty m:val="p"/>
                          </m:rPr>
                          <m:t>′</m:t>
                        </m:r>
                      </m:sup>
                    </m:sSubSup>
                    <m:r>
                      <m:rPr>
                        <m:sty m:val="p"/>
                      </m:rPr>
                      <m:t>)</m:t>
                    </m:r>
                    <m:sSub>
                      <m:e>
                        <m:r>
                          <m:t>I</m:t>
                        </m:r>
                      </m:e>
                      <m:sub>
                        <m:r>
                          <m:t>d</m:t>
                        </m:r>
                      </m:sub>
                    </m:sSub>
                    <m:r>
                      <m:rPr>
                        <m:sty m:val="p"/>
                      </m:rPr>
                      <m:t>)</m:t>
                    </m:r>
                  </m:e>
                </m:mr>
                <m:mr>
                  <m:e>
                    <m:f>
                      <m:fPr>
                        <m:type m:val="bar"/>
                      </m:fPr>
                      <m:num>
                        <m:r>
                          <m:t>1</m:t>
                        </m:r>
                      </m:num>
                      <m:den>
                        <m:sSub>
                          <m:e>
                            <m:r>
                              <m:t>T</m:t>
                            </m:r>
                          </m:e>
                          <m:sub>
                            <m:r>
                              <m:t>e</m:t>
                            </m:r>
                            <m:r>
                              <m:t>x</m:t>
                            </m:r>
                          </m:sub>
                        </m:sSub>
                      </m:den>
                    </m:f>
                    <m:r>
                      <m:rPr>
                        <m:sty m:val="p"/>
                      </m:rPr>
                      <m:t>(</m:t>
                    </m:r>
                    <m:sSub>
                      <m:e>
                        <m:r>
                          <m:t>K</m:t>
                        </m:r>
                      </m:e>
                      <m:sub>
                        <m:r>
                          <m:t>e</m:t>
                        </m:r>
                      </m:sub>
                    </m:sSub>
                    <m:r>
                      <m:rPr>
                        <m:sty m:val="p"/>
                      </m:rPr>
                      <m:t>(</m:t>
                    </m:r>
                    <m:sSub>
                      <m:e>
                        <m:r>
                          <m:t>V</m:t>
                        </m:r>
                      </m:e>
                      <m:sub>
                        <m:r>
                          <m:t>r</m:t>
                        </m:r>
                        <m:r>
                          <m:t>e</m:t>
                        </m:r>
                        <m:r>
                          <m:t>f</m:t>
                        </m:r>
                      </m:sub>
                    </m:sSub>
                    <m:r>
                      <m:rPr>
                        <m:sty m:val="p"/>
                      </m:rPr>
                      <m:t>−</m:t>
                    </m:r>
                    <m:sSub>
                      <m:e>
                        <m:r>
                          <m:t>V</m:t>
                        </m:r>
                      </m:e>
                      <m:sub>
                        <m:r>
                          <m:t>s</m:t>
                        </m:r>
                      </m:sub>
                    </m:sSub>
                    <m:r>
                      <m:rPr>
                        <m:sty m:val="p"/>
                      </m:rPr>
                      <m:t>)</m:t>
                    </m:r>
                    <m:r>
                      <m:rPr>
                        <m:sty m:val="p"/>
                      </m:rPr>
                      <m:t>−</m:t>
                    </m:r>
                    <m:sSub>
                      <m:e>
                        <m:r>
                          <m:t>E</m:t>
                        </m:r>
                      </m:e>
                      <m:sub>
                        <m:r>
                          <m:t>f</m:t>
                        </m:r>
                        <m:r>
                          <m:t>d</m:t>
                        </m:r>
                      </m:sub>
                    </m:sSub>
                    <m:r>
                      <m:rPr>
                        <m:sty m:val="p"/>
                      </m:rPr>
                      <m:t>)</m:t>
                    </m:r>
                  </m:e>
                </m:mr>
              </m:m>
            </m:e>
          </m:d>
        </m:oMath>
      </m:oMathPara>
    </w:p>
    <w:p>
      <w:pPr>
        <w:pStyle w:val="FirstParagraph"/>
      </w:pPr>
      <w:r>
        <w:rPr>
          <w:rFonts w:hint="eastAsia"/>
          <w:b/>
          <w:bCs/>
        </w:rPr>
        <w:t xml:space="preserve">耦合关系</w:t>
      </w:r>
      <w:r>
        <w:t xml:space="preserve">:</w:t>
      </w:r>
      <w:r>
        <w:t xml:space="preserve"> </w:t>
      </w:r>
      <w:r>
        <w:t xml:space="preserve">-</w:t>
      </w:r>
      <w:r>
        <w:t xml:space="preserve"> </w:t>
      </w:r>
      <m:oMath>
        <m:r>
          <m:t>q</m:t>
        </m:r>
        <m:r>
          <m:rPr>
            <m:sty m:val="p"/>
          </m:rPr>
          <m:t>→</m:t>
        </m:r>
        <m:sSub>
          <m:e>
            <m:r>
              <m:t>P</m:t>
            </m:r>
          </m:e>
          <m:sub>
            <m:r>
              <m:t>m</m:t>
            </m:r>
          </m:sub>
        </m:sSub>
      </m:oMath>
      <w:r>
        <w:rPr>
          <w:rFonts w:hint="eastAsia"/>
        </w:rPr>
        <w:t xml:space="preserve">:流量通过水轮机转换为机械功率</w:t>
      </w:r>
      <w:r>
        <w:t xml:space="preserve"> </w:t>
      </w:r>
      <w:r>
        <w:t xml:space="preserve">-</w:t>
      </w:r>
      <w:r>
        <w:t xml:space="preserve"> </w:t>
      </w:r>
      <m:oMath>
        <m:sSub>
          <m:e>
            <m:r>
              <m:t>P</m:t>
            </m:r>
          </m:e>
          <m:sub>
            <m:r>
              <m:t>m</m:t>
            </m:r>
          </m:sub>
        </m:sSub>
        <m:r>
          <m:rPr>
            <m:sty m:val="p"/>
          </m:rPr>
          <m:t>,</m:t>
        </m:r>
        <m:sSub>
          <m:e>
            <m:r>
              <m:t>P</m:t>
            </m:r>
          </m:e>
          <m:sub>
            <m:r>
              <m:t>e</m:t>
            </m:r>
          </m:sub>
        </m:sSub>
        <m:r>
          <m:rPr>
            <m:sty m:val="p"/>
          </m:rPr>
          <m:t>→</m:t>
        </m:r>
        <m:r>
          <m:t>ω</m:t>
        </m:r>
      </m:oMath>
      <w:r>
        <w:rPr>
          <w:rFonts w:hint="eastAsia"/>
        </w:rPr>
        <w:t xml:space="preserve">:功率不平衡驱动转速变化</w:t>
      </w:r>
      <w:r>
        <w:t xml:space="preserve"> </w:t>
      </w:r>
      <w:r>
        <w:t xml:space="preserve">-</w:t>
      </w:r>
      <w:r>
        <w:t xml:space="preserve"> </w:t>
      </w:r>
      <m:oMath>
        <m:r>
          <m:t>ω</m:t>
        </m:r>
        <m:r>
          <m:rPr>
            <m:sty m:val="p"/>
          </m:rPr>
          <m:t>→</m:t>
        </m:r>
        <m:r>
          <m:t>δ</m:t>
        </m:r>
      </m:oMath>
      <w:r>
        <w:rPr>
          <w:rFonts w:hint="eastAsia"/>
        </w:rPr>
        <w:t xml:space="preserve">:转速偏差积分为功角</w:t>
      </w:r>
      <w:r>
        <w:t xml:space="preserve"> </w:t>
      </w:r>
      <w:r>
        <w:t xml:space="preserve">-</w:t>
      </w:r>
      <w:r>
        <w:t xml:space="preserve"> </w:t>
      </w:r>
      <m:oMath>
        <m:r>
          <m:t>δ</m:t>
        </m:r>
        <m:r>
          <m:rPr>
            <m:sty m:val="p"/>
          </m:rPr>
          <m:t>,</m:t>
        </m:r>
        <m:sSubSup>
          <m:e>
            <m:r>
              <m:t>E</m:t>
            </m:r>
          </m:e>
          <m:sub>
            <m:r>
              <m:t>q</m:t>
            </m:r>
          </m:sub>
          <m:sup>
            <m:r>
              <m:rPr>
                <m:sty m:val="p"/>
              </m:rPr>
              <m:t>′</m:t>
            </m:r>
          </m:sup>
        </m:sSubSup>
        <m:r>
          <m:rPr>
            <m:sty m:val="p"/>
          </m:rPr>
          <m:t>→</m:t>
        </m:r>
        <m:sSub>
          <m:e>
            <m:r>
              <m:t>P</m:t>
            </m:r>
          </m:e>
          <m:sub>
            <m:r>
              <m:t>e</m:t>
            </m:r>
          </m:sub>
        </m:sSub>
      </m:oMath>
      <w:r>
        <w:rPr>
          <w:rFonts w:hint="eastAsia"/>
        </w:rPr>
        <w:t xml:space="preserve">:功角和电势决定电磁功率</w:t>
      </w:r>
      <w:r>
        <w:t xml:space="preserve"> </w:t>
      </w:r>
      <w:r>
        <w:t xml:space="preserve">-</w:t>
      </w:r>
      <w:r>
        <w:t xml:space="preserve"> </w:t>
      </w:r>
      <m:oMath>
        <m:sSub>
          <m:e>
            <m:r>
              <m:t>V</m:t>
            </m:r>
          </m:e>
          <m:sub>
            <m:r>
              <m:t>s</m:t>
            </m:r>
          </m:sub>
        </m:sSub>
        <m:r>
          <m:rPr>
            <m:sty m:val="p"/>
          </m:rPr>
          <m:t>→</m:t>
        </m:r>
        <m:sSub>
          <m:e>
            <m:r>
              <m:t>E</m:t>
            </m:r>
          </m:e>
          <m:sub>
            <m:r>
              <m:t>f</m:t>
            </m:r>
            <m:r>
              <m:t>d</m:t>
            </m:r>
          </m:sub>
        </m:sSub>
      </m:oMath>
      <w:r>
        <w:rPr>
          <w:rFonts w:hint="eastAsia"/>
        </w:rPr>
        <w:t xml:space="preserve">:端电压偏差通过励磁系统调节电势</w:t>
      </w:r>
    </w:p>
    <w:p>
      <w:pPr>
        <w:pStyle w:val="BodyText"/>
      </w:pPr>
      <w:r>
        <w:rPr>
          <w:rFonts w:hint="eastAsia"/>
        </w:rPr>
        <w:t xml:space="preserve">这是一个</w:t>
      </w:r>
      <w:r>
        <w:rPr>
          <w:rFonts w:hint="eastAsia"/>
          <w:b/>
          <w:bCs/>
        </w:rPr>
        <w:t xml:space="preserve">7阶非线性耦合系统</w:t>
      </w:r>
      <w:r>
        <w:rPr>
          <w:rFonts w:hint="eastAsia"/>
        </w:rPr>
        <w:t xml:space="preserve">,体现了水力-机械-电气的强耦合特性。</w:t>
      </w:r>
    </w:p>
    <w:p>
      <w:pPr>
        <w:pStyle w:val="BodyText"/>
      </w:pPr>
      <w:r>
        <w:rPr>
          <w:rFonts w:hint="eastAsia"/>
          <w:b/>
          <w:bCs/>
        </w:rPr>
        <w:t xml:space="preserve">物理时间尺度</w:t>
      </w:r>
      <w:r>
        <w:t xml:space="preserve">:</w:t>
      </w:r>
      <w:r>
        <w:t xml:space="preserve"> </w:t>
      </w:r>
      <w:r>
        <w:t xml:space="preserve">- </w:t>
      </w:r>
      <w:r>
        <w:rPr>
          <w:rFonts w:hint="eastAsia"/>
        </w:rPr>
        <w:t xml:space="preserve">水力系统:</w:t>
      </w:r>
      <m:oMath>
        <m:sSub>
          <m:e>
            <m:r>
              <m:t>T</m:t>
            </m:r>
          </m:e>
          <m:sub>
            <m:r>
              <m:t>w</m:t>
            </m:r>
          </m:sub>
        </m:sSub>
        <m:r>
          <m:rPr>
            <m:sty m:val="p"/>
          </m:rPr>
          <m:t>∼</m:t>
        </m:r>
        <m:r>
          <m:t>1</m:t>
        </m:r>
      </m:oMath>
      <w:r>
        <w:rPr>
          <w:rFonts w:hint="eastAsia"/>
        </w:rPr>
        <w:t xml:space="preserve">秒(水锤波传播)</w:t>
      </w:r>
      <w:r>
        <w:t xml:space="preserve"> </w:t>
      </w:r>
      <w:r>
        <w:t xml:space="preserve">- </w:t>
      </w:r>
      <w:r>
        <w:rPr>
          <w:rFonts w:hint="eastAsia"/>
        </w:rPr>
        <w:t xml:space="preserve">机械系统:</w:t>
      </w:r>
      <m:oMath>
        <m:r>
          <m:t>2</m:t>
        </m:r>
        <m:r>
          <m:t>H</m:t>
        </m:r>
        <m:r>
          <m:rPr>
            <m:sty m:val="p"/>
          </m:rPr>
          <m:t>∼</m:t>
        </m:r>
        <m:r>
          <m:t>5</m:t>
        </m:r>
      </m:oMath>
      <w:r>
        <w:rPr>
          <w:rFonts w:hint="eastAsia"/>
        </w:rPr>
        <w:t xml:space="preserve">秒(转子惯性)</w:t>
      </w:r>
      <w:r>
        <w:t xml:space="preserve"> </w:t>
      </w:r>
      <w:r>
        <w:t xml:space="preserve">- </w:t>
      </w:r>
      <w:r>
        <w:rPr>
          <w:rFonts w:hint="eastAsia"/>
        </w:rPr>
        <w:t xml:space="preserve">电气暂态:</w:t>
      </w:r>
      <m:oMath>
        <m:sSubSup>
          <m:e>
            <m:r>
              <m:t>T</m:t>
            </m:r>
          </m:e>
          <m:sub>
            <m:r>
              <m:t>d</m:t>
            </m:r>
            <m:r>
              <m:t>0</m:t>
            </m:r>
          </m:sub>
          <m:sup>
            <m:r>
              <m:rPr>
                <m:sty m:val="p"/>
              </m:rPr>
              <m:t>′</m:t>
            </m:r>
          </m:sup>
        </m:sSubSup>
        <m:r>
          <m:rPr>
            <m:sty m:val="p"/>
          </m:rPr>
          <m:t>∼</m:t>
        </m:r>
        <m:r>
          <m:t>8</m:t>
        </m:r>
      </m:oMath>
      <w:r>
        <w:rPr>
          <w:rFonts w:hint="eastAsia"/>
        </w:rPr>
        <w:t xml:space="preserve">秒(磁链变化)</w:t>
      </w:r>
      <w:r>
        <w:t xml:space="preserve"> </w:t>
      </w:r>
      <w:r>
        <w:t xml:space="preserve">- </w:t>
      </w:r>
      <w:r>
        <w:rPr>
          <w:rFonts w:hint="eastAsia"/>
        </w:rPr>
        <w:t xml:space="preserve">励磁系统:</w:t>
      </w:r>
      <m:oMath>
        <m:sSub>
          <m:e>
            <m:r>
              <m:t>T</m:t>
            </m:r>
          </m:e>
          <m:sub>
            <m:r>
              <m:t>e</m:t>
            </m:r>
            <m:r>
              <m:t>x</m:t>
            </m:r>
          </m:sub>
        </m:sSub>
        <m:r>
          <m:rPr>
            <m:sty m:val="p"/>
          </m:rPr>
          <m:t>∼</m:t>
        </m:r>
        <m:r>
          <m:t>1</m:t>
        </m:r>
      </m:oMath>
      <w:r>
        <w:rPr>
          <w:rFonts w:hint="eastAsia"/>
        </w:rPr>
        <w:t xml:space="preserve">秒(电压调节)</w:t>
      </w:r>
    </w:p>
    <w:p>
      <w:pPr>
        <w:pStyle w:val="BodyText"/>
      </w:pPr>
      <w:r>
        <w:rPr>
          <w:rFonts w:hint="eastAsia"/>
        </w:rPr>
        <w:t xml:space="preserve">多时间尺度特性使得系统分析和控制设计具有挑战性。</w:t>
      </w:r>
    </w:p>
    <w:p>
      <w:pPr>
        <w:pStyle w:val="CaptionedFigure"/>
      </w:pPr>
      <w:r>
        <w:drawing>
          <wp:inline>
            <wp:extent cx="5334000" cy="2911822"/>
            <wp:effectExtent b="0" l="0" r="0" t="0"/>
            <wp:docPr descr="图8-2: 多物理场耦合示意图" title="" id="35" name="Picture"/>
            <a:graphic>
              <a:graphicData uri="http://schemas.openxmlformats.org/drawingml/2006/picture">
                <pic:pic>
                  <pic:nvPicPr>
                    <pic:cNvPr descr="./H/fig_08_02_multiphysics_coupling.png" id="36" name="Picture"/>
                    <pic:cNvPicPr>
                      <a:picLocks noChangeArrowheads="1" noChangeAspect="1"/>
                    </pic:cNvPicPr>
                  </pic:nvPicPr>
                  <pic:blipFill>
                    <a:blip r:embed="rId34"/>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图8-2:</w:t>
      </w:r>
      <w:r>
        <w:t xml:space="preserve"> </w:t>
      </w:r>
      <w:r>
        <w:rPr>
          <w:rFonts w:hint="eastAsia"/>
        </w:rPr>
        <w:t xml:space="preserve">多物理场耦合示意图</w:t>
      </w:r>
    </w:p>
    <w:p>
      <w:pPr>
        <w:pStyle w:val="BlockText"/>
      </w:pPr>
      <w:r>
        <w:rPr>
          <w:rFonts w:hint="eastAsia"/>
        </w:rPr>
        <w:t xml:space="preserve">图8-2:</w:t>
      </w:r>
      <w:r>
        <w:t xml:space="preserve"> </w:t>
      </w:r>
      <w:r>
        <w:rPr>
          <w:rFonts w:hint="eastAsia"/>
        </w:rPr>
        <w:t xml:space="preserve">水利系统的多物理场耦合。水力系统（蓝色）、机械系统（绿色）、电气系统（橙色）通过状态变量相互耦合，形成统一的7阶动态系统。</w:t>
      </w:r>
    </w:p>
    <w:p>
      <w:r>
        <w:pict>
          <v:rect style="width:0;height:1.5pt" o:hralign="center" o:hrstd="t" o:hr="t"/>
        </w:pict>
      </w:r>
    </w:p>
    <w:bookmarkEnd w:id="37"/>
    <w:bookmarkEnd w:id="38"/>
    <w:bookmarkStart w:id="45" w:name="cyber层智能控制算法"/>
    <w:p>
      <w:pPr>
        <w:pStyle w:val="Heading2"/>
      </w:pPr>
      <w:r>
        <w:t xml:space="preserve">8.4 </w:t>
      </w:r>
      <w:r>
        <w:rPr>
          <w:rFonts w:hint="eastAsia"/>
        </w:rPr>
        <w:t xml:space="preserve">Cyber层:智能控制算法</w:t>
      </w:r>
    </w:p>
    <w:bookmarkStart w:id="39" w:name="分层控制架构"/>
    <w:p>
      <w:pPr>
        <w:pStyle w:val="Heading3"/>
      </w:pPr>
      <w:r>
        <w:t xml:space="preserve">8.4.1 </w:t>
      </w:r>
      <w:r>
        <w:rPr>
          <w:rFonts w:hint="eastAsia"/>
        </w:rPr>
        <w:t xml:space="preserve">分层控制架构</w:t>
      </w:r>
    </w:p>
    <w:p>
      <w:pPr>
        <w:pStyle w:val="FirstParagraph"/>
      </w:pPr>
      <w:r>
        <w:rPr>
          <w:rFonts w:hint="eastAsia"/>
        </w:rPr>
        <w:t xml:space="preserve">Cyber层采用三层控制架构:</w:t>
      </w:r>
    </w:p>
    <w:p>
      <w:pPr>
        <w:pStyle w:val="Compact"/>
        <w:numPr>
          <w:ilvl w:val="0"/>
          <w:numId w:val="1013"/>
        </w:numPr>
      </w:pPr>
      <w:r>
        <w:rPr>
          <w:rFonts w:hint="eastAsia"/>
          <w:b/>
          <w:bCs/>
        </w:rPr>
        <w:t xml:space="preserve">底层控制</w:t>
      </w:r>
      <w:r>
        <w:rPr>
          <w:rFonts w:hint="eastAsia"/>
        </w:rPr>
        <w:t xml:space="preserve">(毫秒级):PID调速、励磁控制</w:t>
      </w:r>
    </w:p>
    <w:p>
      <w:pPr>
        <w:pStyle w:val="Compact"/>
        <w:numPr>
          <w:ilvl w:val="0"/>
          <w:numId w:val="1013"/>
        </w:numPr>
      </w:pPr>
      <w:r>
        <w:rPr>
          <w:rFonts w:hint="eastAsia"/>
          <w:b/>
          <w:bCs/>
        </w:rPr>
        <w:t xml:space="preserve">中层控制</w:t>
      </w:r>
      <w:r>
        <w:rPr>
          <w:rFonts w:hint="eastAsia"/>
        </w:rPr>
        <w:t xml:space="preserve">(秒级):模型预测控制(MPC)、自适应控制</w:t>
      </w:r>
    </w:p>
    <w:p>
      <w:pPr>
        <w:pStyle w:val="Compact"/>
        <w:numPr>
          <w:ilvl w:val="0"/>
          <w:numId w:val="1013"/>
        </w:numPr>
      </w:pPr>
      <w:r>
        <w:rPr>
          <w:rFonts w:hint="eastAsia"/>
          <w:b/>
          <w:bCs/>
        </w:rPr>
        <w:t xml:space="preserve">顶层控制</w:t>
      </w:r>
      <w:r>
        <w:rPr>
          <w:rFonts w:hint="eastAsia"/>
        </w:rPr>
        <w:t xml:space="preserve">(分钟级):优化调度、故障诊断</w:t>
      </w:r>
    </w:p>
    <w:bookmarkEnd w:id="39"/>
    <w:bookmarkStart w:id="40" w:name="非线性控制器设计"/>
    <w:p>
      <w:pPr>
        <w:pStyle w:val="Heading3"/>
      </w:pPr>
      <w:r>
        <w:t xml:space="preserve">8.4.2 </w:t>
      </w:r>
      <w:r>
        <w:rPr>
          <w:rFonts w:hint="eastAsia"/>
        </w:rPr>
        <w:t xml:space="preserve">非线性控制器设计</w:t>
      </w:r>
    </w:p>
    <w:p>
      <w:pPr>
        <w:pStyle w:val="FirstParagraph"/>
      </w:pPr>
      <w:r>
        <w:rPr>
          <w:rFonts w:hint="eastAsia"/>
          <w:b/>
          <w:bCs/>
        </w:rPr>
        <w:t xml:space="preserve">反馈线性化控制</w:t>
      </w:r>
      <w:r>
        <w:t xml:space="preserve">[8-13]:</w:t>
      </w:r>
    </w:p>
    <w:p>
      <w:pPr>
        <w:pStyle w:val="BodyText"/>
      </w:pPr>
      <w:r>
        <w:rPr>
          <w:rFonts w:hint="eastAsia"/>
        </w:rPr>
        <w:t xml:space="preserve">对于水轮机调速系统,定义输出</w:t>
      </w:r>
      <m:oMath>
        <m:r>
          <m:t>y</m:t>
        </m:r>
        <m:r>
          <m:rPr>
            <m:sty m:val="p"/>
          </m:rPr>
          <m:t>=</m:t>
        </m:r>
        <m:r>
          <m:t>ω</m:t>
        </m:r>
      </m:oMath>
      <w:r>
        <w:rPr>
          <w:rFonts w:hint="eastAsia"/>
        </w:rPr>
        <w:t xml:space="preserve">(频率),目标是设计控制律</w:t>
      </w:r>
      <m:oMath>
        <m:r>
          <m:t>u</m:t>
        </m:r>
        <m:r>
          <m:rPr>
            <m:sty m:val="p"/>
          </m:rPr>
          <m:t>=</m:t>
        </m:r>
        <m:sSub>
          <m:e>
            <m:r>
              <m:t>y</m:t>
            </m:r>
          </m:e>
          <m:sub>
            <m:r>
              <m:t>r</m:t>
            </m:r>
            <m:r>
              <m:t>e</m:t>
            </m:r>
            <m:r>
              <m:t>f</m:t>
            </m:r>
          </m:sub>
        </m:sSub>
      </m:oMath>
      <w:r>
        <w:rPr>
          <w:rFonts w:hint="eastAsia"/>
        </w:rPr>
        <w:t xml:space="preserve">(导叶开度参考)使得频率跟踪期望值。</w:t>
      </w:r>
    </w:p>
    <w:p>
      <w:pPr>
        <w:pStyle w:val="BodyText"/>
      </w:pPr>
      <w:r>
        <w:rPr>
          <w:rFonts w:hint="eastAsia"/>
          <w:b/>
          <w:bCs/>
        </w:rPr>
        <w:t xml:space="preserve">步骤1:计算相对阶</w:t>
      </w:r>
    </w:p>
    <w:p>
      <w:pPr>
        <w:pStyle w:val="BodyText"/>
      </w:pPr>
      <w:r>
        <w:rPr>
          <w:rFonts w:hint="eastAsia"/>
        </w:rPr>
        <w:t xml:space="preserve">计算李导数:</w:t>
      </w:r>
    </w:p>
    <w:p>
      <w:pPr>
        <w:pStyle w:val="BodyText"/>
      </w:pPr>
      <m:oMathPara>
        <m:oMathParaPr>
          <m:jc m:val="center"/>
        </m:oMathParaPr>
        <m:oMath>
          <m:sSub>
            <m:e>
              <m:r>
                <m:t>L</m:t>
              </m:r>
            </m:e>
            <m:sub>
              <m:r>
                <m:t>f</m:t>
              </m:r>
            </m:sub>
          </m:sSub>
          <m:r>
            <m:t>y</m:t>
          </m:r>
          <m:r>
            <m:rPr>
              <m:sty m:val="p"/>
            </m:rPr>
            <m:t>=</m:t>
          </m:r>
          <m:f>
            <m:fPr>
              <m:type m:val="bar"/>
            </m:fPr>
            <m:num>
              <m:r>
                <m:rPr>
                  <m:sty m:val="p"/>
                </m:rPr>
                <m:t>∂</m:t>
              </m:r>
              <m:r>
                <m:t>ω</m:t>
              </m:r>
            </m:num>
            <m:den>
              <m:r>
                <m:rPr>
                  <m:sty m:val="p"/>
                </m:rPr>
                <m:t>∂</m:t>
              </m:r>
              <m:r>
                <m:rPr>
                  <m:sty m:val="bi"/>
                </m:rPr>
                <m:t>x</m:t>
              </m:r>
            </m:den>
          </m:f>
          <m:acc>
            <m:accPr>
              <m:chr m:val="̇"/>
            </m:accPr>
            <m:e>
              <m:r>
                <m:rPr>
                  <m:sty m:val="bi"/>
                </m:rPr>
                <m:t>x</m:t>
              </m:r>
            </m:e>
          </m:acc>
          <m:r>
            <m:rPr>
              <m:sty m:val="p"/>
            </m:rPr>
            <m:t>=</m:t>
          </m:r>
          <m:f>
            <m:fPr>
              <m:type m:val="bar"/>
            </m:fPr>
            <m:num>
              <m:r>
                <m:t>1</m:t>
              </m:r>
            </m:num>
            <m:den>
              <m:r>
                <m:t>2</m:t>
              </m:r>
              <m:r>
                <m:t>H</m:t>
              </m:r>
            </m:den>
          </m:f>
          <m:r>
            <m:rPr>
              <m:sty m:val="p"/>
            </m:rPr>
            <m:t>(</m:t>
          </m:r>
          <m:sSub>
            <m:e>
              <m:r>
                <m:t>P</m:t>
              </m:r>
            </m:e>
            <m:sub>
              <m:r>
                <m:t>m</m:t>
              </m:r>
            </m:sub>
          </m:sSub>
          <m:r>
            <m:rPr>
              <m:sty m:val="p"/>
            </m:rPr>
            <m:t>−</m:t>
          </m:r>
          <m:sSub>
            <m:e>
              <m:r>
                <m:t>P</m:t>
              </m:r>
            </m:e>
            <m:sub>
              <m:r>
                <m:t>e</m:t>
              </m:r>
            </m:sub>
          </m:sSub>
          <m:r>
            <m:rPr>
              <m:sty m:val="p"/>
            </m:rPr>
            <m:t>−</m:t>
          </m:r>
          <m:r>
            <m:t>D</m:t>
          </m:r>
          <m:r>
            <m:rPr>
              <m:sty m:val="p"/>
            </m:rPr>
            <m:t>Δ</m:t>
          </m:r>
          <m:r>
            <m:t>ω</m:t>
          </m:r>
          <m:r>
            <m:rPr>
              <m:sty m:val="p"/>
            </m:rPr>
            <m:t>)</m:t>
          </m:r>
        </m:oMath>
      </m:oMathPara>
    </w:p>
    <w:p>
      <w:pPr>
        <w:pStyle w:val="FirstParagraph"/>
      </w:pPr>
      <w:r>
        <w:rPr>
          <w:rFonts w:hint="eastAsia"/>
        </w:rPr>
        <w:t xml:space="preserve">继续求导:</w:t>
      </w:r>
    </w:p>
    <w:p>
      <w:pPr>
        <w:pStyle w:val="BodyText"/>
      </w:pPr>
      <m:oMathPara>
        <m:oMathParaPr>
          <m:jc m:val="center"/>
        </m:oMathParaPr>
        <m:oMath>
          <m:sSubSup>
            <m:e>
              <m:r>
                <m:t>L</m:t>
              </m:r>
            </m:e>
            <m:sub>
              <m:r>
                <m:t>f</m:t>
              </m:r>
            </m:sub>
            <m:sup>
              <m:r>
                <m:t>2</m:t>
              </m:r>
            </m:sup>
          </m:sSubSup>
          <m:r>
            <m:t>y</m:t>
          </m:r>
          <m:r>
            <m:rPr>
              <m:sty m:val="p"/>
            </m:rPr>
            <m:t>=</m:t>
          </m:r>
          <m:f>
            <m:fPr>
              <m:type m:val="bar"/>
            </m:fPr>
            <m:num>
              <m:r>
                <m:rPr>
                  <m:sty m:val="p"/>
                </m:rPr>
                <m:t>∂</m:t>
              </m:r>
            </m:num>
            <m:den>
              <m:r>
                <m:rPr>
                  <m:sty m:val="p"/>
                </m:rPr>
                <m:t>∂</m:t>
              </m:r>
              <m:r>
                <m:rPr>
                  <m:sty m:val="bi"/>
                </m:rPr>
                <m:t>x</m:t>
              </m:r>
            </m:den>
          </m:f>
          <m:r>
            <m:rPr>
              <m:sty m:val="p"/>
            </m:rPr>
            <m:t>(</m:t>
          </m:r>
          <m:sSub>
            <m:e>
              <m:r>
                <m:t>L</m:t>
              </m:r>
            </m:e>
            <m:sub>
              <m:r>
                <m:t>f</m:t>
              </m:r>
            </m:sub>
          </m:sSub>
          <m:r>
            <m:t>y</m:t>
          </m:r>
          <m:r>
            <m:rPr>
              <m:sty m:val="p"/>
            </m:rPr>
            <m:t>)</m:t>
          </m:r>
          <m:r>
            <m:rPr>
              <m:sty m:val="p"/>
            </m:rPr>
            <m:t>⋅</m:t>
          </m:r>
          <m:acc>
            <m:accPr>
              <m:chr m:val="̇"/>
            </m:accPr>
            <m:e>
              <m:r>
                <m:rPr>
                  <m:sty m:val="bi"/>
                </m:rPr>
                <m:t>x</m:t>
              </m:r>
            </m:e>
          </m:acc>
        </m:oMath>
      </m:oMathPara>
    </w:p>
    <w:p>
      <w:pPr>
        <w:pStyle w:val="FirstParagraph"/>
      </w:pPr>
      <w:r>
        <w:rPr>
          <w:rFonts w:hint="eastAsia"/>
          <w:b/>
          <w:bCs/>
        </w:rPr>
        <w:t xml:space="preserve">步骤2:设计控制律</w:t>
      </w:r>
    </w:p>
    <w:p>
      <w:pPr>
        <w:pStyle w:val="BodyText"/>
      </w:pPr>
      <w:r>
        <w:rPr>
          <w:rFonts w:hint="eastAsia"/>
        </w:rPr>
        <w:t xml:space="preserve">如果相对阶为</w:t>
      </w:r>
      <m:oMath>
        <m:r>
          <m:t>r</m:t>
        </m:r>
      </m:oMath>
      <w:r>
        <w:rPr>
          <w:rFonts w:hint="eastAsia"/>
        </w:rPr>
        <w:t xml:space="preserve">,选择控制律:</w:t>
      </w:r>
    </w:p>
    <w:p>
      <w:pPr>
        <w:pStyle w:val="BodyText"/>
      </w:pPr>
      <m:oMathPara>
        <m:oMathParaPr>
          <m:jc m:val="center"/>
        </m:oMathParaPr>
        <m:oMath>
          <m:r>
            <m:t>u</m:t>
          </m:r>
          <m:r>
            <m:rPr>
              <m:sty m:val="p"/>
            </m:rPr>
            <m:t>=</m:t>
          </m:r>
          <m:f>
            <m:fPr>
              <m:type m:val="bar"/>
            </m:fPr>
            <m:num>
              <m:r>
                <m:t>1</m:t>
              </m:r>
            </m:num>
            <m:den>
              <m:sSub>
                <m:e>
                  <m:r>
                    <m:t>L</m:t>
                  </m:r>
                </m:e>
                <m:sub>
                  <m:r>
                    <m:t>g</m:t>
                  </m:r>
                </m:sub>
              </m:sSub>
              <m:sSubSup>
                <m:e>
                  <m:r>
                    <m:t>L</m:t>
                  </m:r>
                </m:e>
                <m:sub>
                  <m:r>
                    <m:t>f</m:t>
                  </m:r>
                </m:sub>
                <m:sup>
                  <m:r>
                    <m:t>r</m:t>
                  </m:r>
                  <m:r>
                    <m:rPr>
                      <m:sty m:val="p"/>
                    </m:rPr>
                    <m:t>−</m:t>
                  </m:r>
                  <m:r>
                    <m:t>1</m:t>
                  </m:r>
                </m:sup>
              </m:sSubSup>
              <m:r>
                <m:t>y</m:t>
              </m:r>
            </m:den>
          </m:f>
          <m:d>
            <m:dPr>
              <m:begChr m:val="("/>
              <m:sepChr m:val=""/>
              <m:endChr m:val=")"/>
              <m:grow/>
            </m:dPr>
            <m:e>
              <m:r>
                <m:rPr>
                  <m:sty m:val="p"/>
                </m:rPr>
                <m:t>−</m:t>
              </m:r>
              <m:sSubSup>
                <m:e>
                  <m:r>
                    <m:t>L</m:t>
                  </m:r>
                </m:e>
                <m:sub>
                  <m:r>
                    <m:t>f</m:t>
                  </m:r>
                </m:sub>
                <m:sup>
                  <m:r>
                    <m:t>r</m:t>
                  </m:r>
                </m:sup>
              </m:sSubSup>
              <m:r>
                <m:t>y</m:t>
              </m:r>
              <m:r>
                <m:rPr>
                  <m:sty m:val="p"/>
                </m:rPr>
                <m:t>+</m:t>
              </m:r>
              <m:r>
                <m:t>v</m:t>
              </m:r>
            </m:e>
          </m:d>
        </m:oMath>
      </m:oMathPara>
    </w:p>
    <w:p>
      <w:pPr>
        <w:pStyle w:val="FirstParagraph"/>
      </w:pPr>
      <w:r>
        <w:rPr>
          <w:rFonts w:hint="eastAsia"/>
        </w:rPr>
        <w:t xml:space="preserve">其中</w:t>
      </w:r>
      <m:oMath>
        <m:r>
          <m:t>v</m:t>
        </m:r>
      </m:oMath>
      <w:r>
        <w:rPr>
          <w:rFonts w:hint="eastAsia"/>
        </w:rPr>
        <w:t xml:space="preserve">为新的控制输入(通常选为</w:t>
      </w:r>
      <m:oMath>
        <m:r>
          <m:t>v</m:t>
        </m:r>
        <m:r>
          <m:rPr>
            <m:sty m:val="p"/>
          </m:rPr>
          <m:t>=</m:t>
        </m:r>
        <m:r>
          <m:rPr>
            <m:sty m:val="p"/>
          </m:rPr>
          <m:t>−</m:t>
        </m:r>
        <m:sSub>
          <m:e>
            <m:r>
              <m:t>k</m:t>
            </m:r>
          </m:e>
          <m:sub>
            <m:r>
              <m:t>1</m:t>
            </m:r>
          </m:sub>
        </m:sSub>
        <m:r>
          <m:t>e</m:t>
        </m:r>
        <m:r>
          <m:rPr>
            <m:sty m:val="p"/>
          </m:rPr>
          <m:t>−</m:t>
        </m:r>
        <m:sSub>
          <m:e>
            <m:r>
              <m:t>k</m:t>
            </m:r>
          </m:e>
          <m:sub>
            <m:r>
              <m:t>2</m:t>
            </m:r>
          </m:sub>
        </m:sSub>
        <m:acc>
          <m:accPr>
            <m:chr m:val="̇"/>
          </m:accPr>
          <m:e>
            <m:r>
              <m:t>e</m:t>
            </m:r>
          </m:e>
        </m:acc>
      </m:oMath>
      <w:r>
        <w:rPr>
          <w:rFonts w:hint="eastAsia"/>
        </w:rPr>
        <w:t xml:space="preserve">实现PD控制)。</w:t>
      </w:r>
    </w:p>
    <w:p>
      <w:pPr>
        <w:pStyle w:val="BodyText"/>
      </w:pPr>
      <w:r>
        <w:rPr>
          <w:rFonts w:hint="eastAsia"/>
        </w:rPr>
        <w:t xml:space="preserve">这使得闭环系统线性化为:</w:t>
      </w:r>
    </w:p>
    <w:p>
      <w:pPr>
        <w:pStyle w:val="BodyText"/>
      </w:pPr>
      <m:oMathPara>
        <m:oMathParaPr>
          <m:jc m:val="center"/>
        </m:oMathParaPr>
        <m:oMath>
          <m:sSup>
            <m:e>
              <m:r>
                <m:t>y</m:t>
              </m:r>
            </m:e>
            <m:sup>
              <m:r>
                <m:rPr>
                  <m:sty m:val="p"/>
                </m:rPr>
                <m:t>(</m:t>
              </m:r>
              <m:r>
                <m:t>r</m:t>
              </m:r>
              <m:r>
                <m:rPr>
                  <m:sty m:val="p"/>
                </m:rPr>
                <m:t>)</m:t>
              </m:r>
            </m:sup>
          </m:sSup>
          <m:r>
            <m:rPr>
              <m:sty m:val="p"/>
            </m:rPr>
            <m:t>=</m:t>
          </m:r>
          <m:r>
            <m:t>v</m:t>
          </m:r>
        </m:oMath>
      </m:oMathPara>
    </w:p>
    <w:p>
      <w:pPr>
        <w:pStyle w:val="FirstParagraph"/>
      </w:pPr>
      <w:r>
        <w:rPr>
          <w:rFonts w:hint="eastAsia"/>
          <w:b/>
          <w:bCs/>
        </w:rPr>
        <w:t xml:space="preserve">相对阶与零动态分析</w:t>
      </w:r>
      <w:r>
        <w:rPr>
          <w:rFonts w:hint="eastAsia"/>
        </w:rPr>
        <w:t xml:space="preserve">：该系统的相对阶为</w:t>
      </w:r>
      <w:r>
        <w:t xml:space="preserve"> </w:t>
      </w:r>
      <m:oMath>
        <m:r>
          <m:t>r</m:t>
        </m:r>
        <m:r>
          <m:rPr>
            <m:sty m:val="p"/>
          </m:rPr>
          <m:t>=</m:t>
        </m:r>
        <m:r>
          <m:t>2</m:t>
        </m:r>
      </m:oMath>
      <w:r>
        <w:rPr>
          <w:rFonts w:hint="eastAsia"/>
        </w:rPr>
        <w:t xml:space="preserve">（需对输出</w:t>
      </w:r>
      <w:r>
        <w:t xml:space="preserve"> </w:t>
      </w:r>
      <m:oMath>
        <m:r>
          <m:t>y</m:t>
        </m:r>
        <m:r>
          <m:rPr>
            <m:sty m:val="p"/>
          </m:rPr>
          <m:t>=</m:t>
        </m:r>
        <m:r>
          <m:t>ω</m:t>
        </m:r>
      </m:oMath>
      <w:r>
        <w:t xml:space="preserve"> </w:t>
      </w:r>
      <w:r>
        <w:rPr>
          <w:rFonts w:hint="eastAsia"/>
        </w:rPr>
        <w:t xml:space="preserve">求两次Lie导数才显含控制输入</w:t>
      </w:r>
      <w:r>
        <w:t xml:space="preserve"> </w:t>
      </w:r>
      <m:oMath>
        <m:r>
          <m:t>u</m:t>
        </m:r>
        <m:r>
          <m:rPr>
            <m:sty m:val="p"/>
          </m:rPr>
          <m:t>=</m:t>
        </m:r>
        <m:sSub>
          <m:e>
            <m:r>
              <m:t>y</m:t>
            </m:r>
          </m:e>
          <m:sub>
            <m:r>
              <m:t>r</m:t>
            </m:r>
            <m:r>
              <m:t>e</m:t>
            </m:r>
            <m:r>
              <m:t>f</m:t>
            </m:r>
          </m:sub>
        </m:sSub>
      </m:oMath>
      <w:r>
        <w:rPr>
          <w:rFonts w:hint="eastAsia"/>
        </w:rPr>
        <w:t xml:space="preserve">）：第一次求导得到加速度（与</w:t>
      </w:r>
      <w:r>
        <w:t xml:space="preserve"> </w:t>
      </w:r>
      <m:oMath>
        <m:sSub>
          <m:e>
            <m:r>
              <m:t>P</m:t>
            </m:r>
          </m:e>
          <m:sub>
            <m:r>
              <m:t>m</m:t>
            </m:r>
          </m:sub>
        </m:sSub>
        <m:r>
          <m:rPr>
            <m:sty m:val="p"/>
          </m:rPr>
          <m:t>−</m:t>
        </m:r>
        <m:sSub>
          <m:e>
            <m:r>
              <m:t>P</m:t>
            </m:r>
          </m:e>
          <m:sub>
            <m:r>
              <m:t>e</m:t>
            </m:r>
          </m:sub>
        </m:sSub>
      </m:oMath>
      <w:r>
        <w:t xml:space="preserve"> </w:t>
      </w:r>
      <w:r>
        <w:rPr>
          <w:rFonts w:hint="eastAsia"/>
        </w:rPr>
        <w:t xml:space="preserve">相关），第二次求导后</w:t>
      </w:r>
      <w:r>
        <w:t xml:space="preserve"> </w:t>
      </w:r>
      <m:oMath>
        <m:sSub>
          <m:e>
            <m:r>
              <m:t>P</m:t>
            </m:r>
          </m:e>
          <m:sub>
            <m:r>
              <m:t>m</m:t>
            </m:r>
          </m:sub>
        </m:sSub>
      </m:oMath>
      <w:r>
        <w:t xml:space="preserve"> </w:t>
      </w:r>
      <w:r>
        <w:rPr>
          <w:rFonts w:hint="eastAsia"/>
        </w:rPr>
        <w:t xml:space="preserve">对导叶开度</w:t>
      </w:r>
      <w:r>
        <w:t xml:space="preserve"> </w:t>
      </w:r>
      <m:oMath>
        <m:r>
          <m:t>y</m:t>
        </m:r>
      </m:oMath>
      <w:r>
        <w:t xml:space="preserve"> </w:t>
      </w:r>
      <w:r>
        <w:rPr>
          <w:rFonts w:hint="eastAsia"/>
        </w:rPr>
        <w:t xml:space="preserve">的依赖才显式出现。</w:t>
      </w:r>
    </w:p>
    <w:p>
      <w:pPr>
        <w:pStyle w:val="BodyText"/>
      </w:pPr>
      <w:r>
        <w:rPr>
          <w:rFonts w:hint="eastAsia"/>
          <w:b/>
          <w:bCs/>
        </w:rPr>
        <w:t xml:space="preserve">非最小相位特性</w:t>
      </w:r>
      <w:r>
        <w:rPr>
          <w:rFonts w:hint="eastAsia"/>
        </w:rPr>
        <w:t xml:space="preserve">：水轮机-引水系统是非最小相位系统。水击效应导致导叶开度增大后，流量的初始响应方向与稳态方向</w:t>
      </w:r>
      <w:r>
        <w:rPr>
          <w:rFonts w:hint="eastAsia"/>
          <w:b/>
          <w:bCs/>
        </w:rPr>
        <w:t xml:space="preserve">相反</w:t>
      </w:r>
      <w:r>
        <w:rPr>
          <w:rFonts w:hint="eastAsia"/>
        </w:rPr>
        <w:t xml:space="preserve">（开度增大→管道末端压力瞬时降低→流量先减后增），对应传递函数</w:t>
      </w:r>
      <w:r>
        <w:t xml:space="preserve"> </w:t>
      </w:r>
      <m:oMath>
        <m:r>
          <m:t>G</m:t>
        </m:r>
        <m:r>
          <m:rPr>
            <m:sty m:val="p"/>
          </m:rPr>
          <m:t>(</m:t>
        </m:r>
        <m:r>
          <m:t>s</m:t>
        </m:r>
        <m:r>
          <m:rPr>
            <m:sty m:val="p"/>
          </m:rPr>
          <m:t>)</m:t>
        </m:r>
        <m:r>
          <m:rPr>
            <m:sty m:val="p"/>
          </m:rPr>
          <m:t>=</m:t>
        </m:r>
        <m:f>
          <m:fPr>
            <m:type m:val="bar"/>
          </m:fPr>
          <m:num>
            <m:r>
              <m:t>1</m:t>
            </m:r>
            <m:r>
              <m:rPr>
                <m:sty m:val="p"/>
              </m:rPr>
              <m:t>−</m:t>
            </m:r>
            <m:sSub>
              <m:e>
                <m:r>
                  <m:t>T</m:t>
                </m:r>
              </m:e>
              <m:sub>
                <m:r>
                  <m:t>w</m:t>
                </m:r>
              </m:sub>
            </m:sSub>
            <m:r>
              <m:t>s</m:t>
            </m:r>
          </m:num>
          <m:den>
            <m:r>
              <m:t>1</m:t>
            </m:r>
            <m:r>
              <m:rPr>
                <m:sty m:val="p"/>
              </m:rPr>
              <m:t>+</m:t>
            </m:r>
            <m:r>
              <m:t>0.5</m:t>
            </m:r>
            <m:sSub>
              <m:e>
                <m:r>
                  <m:t>T</m:t>
                </m:r>
              </m:e>
              <m:sub>
                <m:r>
                  <m:t>w</m:t>
                </m:r>
              </m:sub>
            </m:sSub>
            <m:r>
              <m:t>s</m:t>
            </m:r>
          </m:den>
        </m:f>
      </m:oMath>
      <w:r>
        <w:t xml:space="preserve"> </w:t>
      </w:r>
      <w:r>
        <w:rPr>
          <w:rFonts w:hint="eastAsia"/>
        </w:rPr>
        <w:t xml:space="preserve">存在右半平面零点</w:t>
      </w:r>
      <w:r>
        <w:t xml:space="preserve"> </w:t>
      </w:r>
      <m:oMath>
        <m:r>
          <m:t>s</m:t>
        </m:r>
        <m:r>
          <m:rPr>
            <m:sty m:val="p"/>
          </m:rPr>
          <m:t>=</m:t>
        </m:r>
        <m:r>
          <m:t>1</m:t>
        </m:r>
        <m:r>
          <m:rPr>
            <m:sty m:val="p"/>
          </m:rPr>
          <m:t>/</m:t>
        </m:r>
        <m:sSub>
          <m:e>
            <m:r>
              <m:t>T</m:t>
            </m:r>
          </m:e>
          <m:sub>
            <m:r>
              <m:t>w</m:t>
            </m:r>
          </m:sub>
        </m:sSub>
        <m:r>
          <m:rPr>
            <m:sty m:val="p"/>
          </m:rPr>
          <m:t>&gt;</m:t>
        </m:r>
        <m:r>
          <m:t>0</m:t>
        </m:r>
      </m:oMath>
      <w:r>
        <w:rPr>
          <w:rFonts w:hint="eastAsia"/>
        </w:rPr>
        <w:t xml:space="preserve">。这一特性严重限制了闭环带宽：控制器不能过快响应，否则会激发反向水击振荡。</w:t>
      </w:r>
    </w:p>
    <w:p>
      <w:pPr>
        <w:pStyle w:val="BodyText"/>
      </w:pPr>
      <w:r>
        <w:rPr>
          <w:rFonts w:hint="eastAsia"/>
          <w:b/>
          <w:bCs/>
        </w:rPr>
        <w:t xml:space="preserve">实际应用</w:t>
      </w:r>
      <w:r>
        <w:rPr>
          <w:rFonts w:hint="eastAsia"/>
        </w:rPr>
        <w:t xml:space="preserve">:由于上述非最小相位特性,完全反馈线性化会导致零动态（即被线性化”隐藏”的内部动态）不稳定,因此实际中常采用</w:t>
      </w:r>
      <w:r>
        <w:rPr>
          <w:rFonts w:hint="eastAsia"/>
          <w:b/>
          <w:bCs/>
        </w:rPr>
        <w:t xml:space="preserve">部分反馈线性化</w:t>
      </w:r>
      <w:r>
        <w:rPr>
          <w:rFonts w:hint="eastAsia"/>
        </w:rPr>
        <w:t xml:space="preserve">（仅线性化可稳定部分）或</w:t>
      </w:r>
      <w:r>
        <w:rPr>
          <w:rFonts w:hint="eastAsia"/>
          <w:b/>
          <w:bCs/>
        </w:rPr>
        <w:t xml:space="preserve">近似线性化</w:t>
      </w:r>
      <w:r>
        <w:t xml:space="preserve">[8-13]。</w:t>
      </w:r>
    </w:p>
    <w:p>
      <w:pPr>
        <w:pStyle w:val="BodyText"/>
      </w:pPr>
      <w:r>
        <w:rPr>
          <w:rFonts w:hint="eastAsia"/>
          <w:b/>
          <w:bCs/>
        </w:rPr>
        <w:t xml:space="preserve">滑模控制</w:t>
      </w:r>
      <w:r>
        <w:t xml:space="preserve">[8-13]:</w:t>
      </w:r>
    </w:p>
    <w:p>
      <w:pPr>
        <w:pStyle w:val="BodyText"/>
      </w:pPr>
      <w:r>
        <w:rPr>
          <w:rFonts w:hint="eastAsia"/>
        </w:rPr>
        <w:t xml:space="preserve">定义滑模面:</w:t>
      </w:r>
    </w:p>
    <w:p>
      <w:pPr>
        <w:pStyle w:val="BodyText"/>
      </w:pPr>
      <m:oMathPara>
        <m:oMathParaPr>
          <m:jc m:val="center"/>
        </m:oMathParaPr>
        <m:oMath>
          <m:r>
            <m:t>s</m:t>
          </m:r>
          <m:r>
            <m:rPr>
              <m:sty m:val="p"/>
            </m:rPr>
            <m:t>=</m:t>
          </m:r>
          <m:sSub>
            <m:e>
              <m:r>
                <m:t>c</m:t>
              </m:r>
            </m:e>
            <m:sub>
              <m:r>
                <m:t>1</m:t>
              </m:r>
            </m:sub>
          </m:sSub>
          <m:r>
            <m:t>e</m:t>
          </m:r>
          <m:r>
            <m:rPr>
              <m:sty m:val="p"/>
            </m:rPr>
            <m:t>+</m:t>
          </m:r>
          <m:sSub>
            <m:e>
              <m:r>
                <m:t>c</m:t>
              </m:r>
            </m:e>
            <m:sub>
              <m:r>
                <m:t>2</m:t>
              </m:r>
            </m:sub>
          </m:sSub>
          <m:acc>
            <m:accPr>
              <m:chr m:val="̇"/>
            </m:accPr>
            <m:e>
              <m:r>
                <m:t>e</m:t>
              </m:r>
            </m:e>
          </m:acc>
          <m:r>
            <m:rPr>
              <m:sty m:val="p"/>
            </m:rPr>
            <m:t>+</m:t>
          </m:r>
          <m:acc>
            <m:accPr>
              <m:chr m:val="̈"/>
            </m:accPr>
            <m:e>
              <m:r>
                <m:t>e</m:t>
              </m:r>
            </m:e>
          </m:acc>
        </m:oMath>
      </m:oMathPara>
    </w:p>
    <w:p>
      <w:pPr>
        <w:pStyle w:val="FirstParagraph"/>
      </w:pPr>
      <w:r>
        <w:rPr>
          <w:rFonts w:hint="eastAsia"/>
        </w:rPr>
        <w:t xml:space="preserve">其中</w:t>
      </w:r>
      <m:oMath>
        <m:r>
          <m:t>e</m:t>
        </m:r>
        <m:r>
          <m:rPr>
            <m:sty m:val="p"/>
          </m:rPr>
          <m:t>=</m:t>
        </m:r>
        <m:r>
          <m:t>ω</m:t>
        </m:r>
        <m:r>
          <m:rPr>
            <m:sty m:val="p"/>
          </m:rPr>
          <m:t>−</m:t>
        </m:r>
        <m:sSub>
          <m:e>
            <m:r>
              <m:t>ω</m:t>
            </m:r>
          </m:e>
          <m:sub>
            <m:r>
              <m:t>r</m:t>
            </m:r>
            <m:r>
              <m:t>e</m:t>
            </m:r>
            <m:r>
              <m:t>f</m:t>
            </m:r>
          </m:sub>
        </m:sSub>
      </m:oMath>
      <w:r>
        <w:rPr>
          <w:rFonts w:hint="eastAsia"/>
        </w:rPr>
        <w:t xml:space="preserve">为频率误差。</w:t>
      </w:r>
    </w:p>
    <w:p>
      <w:pPr>
        <w:pStyle w:val="BodyText"/>
      </w:pPr>
      <w:r>
        <w:rPr>
          <w:rFonts w:hint="eastAsia"/>
        </w:rPr>
        <w:t xml:space="preserve">设计控制律:</w:t>
      </w:r>
    </w:p>
    <w:p>
      <w:pPr>
        <w:pStyle w:val="BodyText"/>
      </w:pPr>
      <m:oMathPara>
        <m:oMathParaPr>
          <m:jc m:val="center"/>
        </m:oMathParaPr>
        <m:oMath>
          <m:r>
            <m:t>u</m:t>
          </m:r>
          <m:r>
            <m:rPr>
              <m:sty m:val="p"/>
            </m:rPr>
            <m:t>=</m:t>
          </m:r>
          <m:sSub>
            <m:e>
              <m:r>
                <m:t>u</m:t>
              </m:r>
            </m:e>
            <m:sub>
              <m:r>
                <m:t>e</m:t>
              </m:r>
              <m:r>
                <m:t>q</m:t>
              </m:r>
            </m:sub>
          </m:sSub>
          <m:r>
            <m:rPr>
              <m:sty m:val="p"/>
            </m:rPr>
            <m:t>−</m:t>
          </m:r>
          <m:r>
            <m:t>k</m:t>
          </m:r>
          <m:r>
            <m:rPr>
              <m:sty m:val="p"/>
            </m:rPr>
            <m:t>⋅</m:t>
          </m:r>
          <m:r>
            <m:rPr>
              <m:nor/>
              <m:sty m:val="p"/>
            </m:rPr>
            <m:t>sgn</m:t>
          </m:r>
          <m:r>
            <m:rPr>
              <m:sty m:val="p"/>
            </m:rPr>
            <m:t>(</m:t>
          </m:r>
          <m:r>
            <m:t>s</m:t>
          </m:r>
          <m:r>
            <m:rPr>
              <m:sty m:val="p"/>
            </m:rPr>
            <m:t>)</m:t>
          </m:r>
        </m:oMath>
      </m:oMathPara>
    </w:p>
    <w:p>
      <w:pPr>
        <w:pStyle w:val="Compact"/>
        <w:numPr>
          <w:ilvl w:val="0"/>
          <w:numId w:val="1014"/>
        </w:numPr>
      </w:pPr>
      <m:oMath>
        <m:sSub>
          <m:e>
            <m:r>
              <m:t>u</m:t>
            </m:r>
          </m:e>
          <m:sub>
            <m:r>
              <m:t>e</m:t>
            </m:r>
            <m:r>
              <m:t>q</m:t>
            </m:r>
          </m:sub>
        </m:sSub>
      </m:oMath>
      <w:r>
        <w:rPr>
          <w:rFonts w:hint="eastAsia"/>
        </w:rPr>
        <w:t xml:space="preserve">:等效控制(使</w:t>
      </w:r>
      <m:oMath>
        <m:acc>
          <m:accPr>
            <m:chr m:val="̇"/>
          </m:accPr>
          <m:e>
            <m:r>
              <m:t>s</m:t>
            </m:r>
          </m:e>
        </m:acc>
        <m:r>
          <m:rPr>
            <m:sty m:val="p"/>
          </m:rPr>
          <m:t>=</m:t>
        </m:r>
        <m:r>
          <m:t>0</m:t>
        </m:r>
      </m:oMath>
      <w:r>
        <w:rPr>
          <w:rFonts w:hint="eastAsia"/>
        </w:rPr>
        <w:t xml:space="preserve">时的控制量)</w:t>
      </w:r>
    </w:p>
    <w:p>
      <w:pPr>
        <w:pStyle w:val="Compact"/>
        <w:numPr>
          <w:ilvl w:val="0"/>
          <w:numId w:val="1014"/>
        </w:numPr>
      </w:pPr>
      <m:oMath>
        <m:r>
          <m:t>k</m:t>
        </m:r>
      </m:oMath>
      <w:r>
        <w:rPr>
          <w:rFonts w:hint="eastAsia"/>
        </w:rPr>
        <w:t xml:space="preserve">:切换增益(需满足</w:t>
      </w:r>
      <m:oMath>
        <m:r>
          <m:t>k</m:t>
        </m:r>
        <m:r>
          <m:rPr>
            <m:sty m:val="p"/>
          </m:rPr>
          <m:t>&gt;</m:t>
        </m:r>
        <m:r>
          <m:rPr>
            <m:sty m:val="p"/>
          </m:rPr>
          <m:t>|</m:t>
        </m:r>
        <m:r>
          <m:rPr>
            <m:sty m:val="p"/>
          </m:rPr>
          <m:t>Δ</m:t>
        </m:r>
        <m:r>
          <m:rPr>
            <m:sty m:val="p"/>
          </m:rPr>
          <m:t>|</m:t>
        </m:r>
      </m:oMath>
      <w:r>
        <w:rPr>
          <w:rFonts w:hint="eastAsia"/>
        </w:rPr>
        <w:t xml:space="preserve">,其中</w:t>
      </w:r>
      <m:oMath>
        <m:r>
          <m:rPr>
            <m:sty m:val="p"/>
          </m:rPr>
          <m:t>Δ</m:t>
        </m:r>
      </m:oMath>
      <w:r>
        <w:rPr>
          <w:rFonts w:hint="eastAsia"/>
        </w:rPr>
        <w:t xml:space="preserve">为不确定性上界)</w:t>
      </w:r>
    </w:p>
    <w:p>
      <w:pPr>
        <w:pStyle w:val="FirstParagraph"/>
      </w:pPr>
      <w:r>
        <w:rPr>
          <w:rFonts w:hint="eastAsia"/>
          <w:b/>
          <w:bCs/>
        </w:rPr>
        <w:t xml:space="preserve">到达条件</w:t>
      </w:r>
      <w:r>
        <w:t xml:space="preserve">:</w:t>
      </w:r>
    </w:p>
    <w:p>
      <w:pPr>
        <w:pStyle w:val="BodyText"/>
      </w:pPr>
      <m:oMathPara>
        <m:oMathParaPr>
          <m:jc m:val="center"/>
        </m:oMathParaPr>
        <m:oMath>
          <m:r>
            <m:t>s</m:t>
          </m:r>
          <m:acc>
            <m:accPr>
              <m:chr m:val="̇"/>
            </m:accPr>
            <m:e>
              <m:r>
                <m:t>s</m:t>
              </m:r>
            </m:e>
          </m:acc>
          <m:r>
            <m:rPr>
              <m:sty m:val="p"/>
            </m:rPr>
            <m:t>=</m:t>
          </m:r>
          <m:r>
            <m:t>s</m:t>
          </m:r>
          <m:d>
            <m:dPr>
              <m:begChr m:val="("/>
              <m:sepChr m:val=""/>
              <m:endChr m:val=")"/>
              <m:grow/>
            </m:dPr>
            <m:e>
              <m:sSub>
                <m:e>
                  <m:r>
                    <m:t>c</m:t>
                  </m:r>
                </m:e>
                <m:sub>
                  <m:r>
                    <m:t>1</m:t>
                  </m:r>
                </m:sub>
              </m:sSub>
              <m:acc>
                <m:accPr>
                  <m:chr m:val="̇"/>
                </m:accPr>
                <m:e>
                  <m:r>
                    <m:t>e</m:t>
                  </m:r>
                </m:e>
              </m:acc>
              <m:r>
                <m:rPr>
                  <m:sty m:val="p"/>
                </m:rPr>
                <m:t>+</m:t>
              </m:r>
              <m:sSub>
                <m:e>
                  <m:r>
                    <m:t>c</m:t>
                  </m:r>
                </m:e>
                <m:sub>
                  <m:r>
                    <m:t>2</m:t>
                  </m:r>
                </m:sub>
              </m:sSub>
              <m:acc>
                <m:accPr>
                  <m:chr m:val="̈"/>
                </m:accPr>
                <m:e>
                  <m:r>
                    <m:t>e</m:t>
                  </m:r>
                </m:e>
              </m:acc>
              <m:r>
                <m:rPr>
                  <m:sty m:val="p"/>
                </m:rPr>
                <m:t>+</m:t>
              </m:r>
              <m:acc>
                <m:accPr>
                  <m:chr m:val="⃛"/>
                </m:accPr>
                <m:e>
                  <m:r>
                    <m:t>e</m:t>
                  </m:r>
                </m:e>
              </m:acc>
            </m:e>
          </m:d>
          <m:r>
            <m:rPr>
              <m:sty m:val="p"/>
            </m:rPr>
            <m:t>&lt;</m:t>
          </m:r>
          <m:r>
            <m:rPr>
              <m:sty m:val="p"/>
            </m:rPr>
            <m:t>−</m:t>
          </m:r>
          <m:r>
            <m:t>η</m:t>
          </m:r>
          <m:r>
            <m:rPr>
              <m:sty m:val="p"/>
            </m:rPr>
            <m:t>|</m:t>
          </m:r>
          <m:r>
            <m:t>s</m:t>
          </m:r>
          <m:r>
            <m:rPr>
              <m:sty m:val="p"/>
            </m:rPr>
            <m:t>|</m:t>
          </m:r>
        </m:oMath>
      </m:oMathPara>
    </w:p>
    <w:p>
      <w:pPr>
        <w:pStyle w:val="FirstParagraph"/>
      </w:pPr>
      <w:r>
        <w:rPr>
          <w:rFonts w:hint="eastAsia"/>
        </w:rPr>
        <w:t xml:space="preserve">保证</w:t>
      </w:r>
      <m:oMath>
        <m:r>
          <m:t>s</m:t>
        </m:r>
      </m:oMath>
      <w:r>
        <w:rPr>
          <w:rFonts w:hint="eastAsia"/>
        </w:rPr>
        <w:t xml:space="preserve">在有限时间内到达滑模面</w:t>
      </w:r>
      <m:oMath>
        <m:r>
          <m:t>s</m:t>
        </m:r>
        <m:r>
          <m:rPr>
            <m:sty m:val="p"/>
          </m:rPr>
          <m:t>=</m:t>
        </m:r>
        <m:r>
          <m:t>0</m:t>
        </m:r>
      </m:oMath>
      <w:r>
        <w:t xml:space="preserve">。</w:t>
      </w:r>
    </w:p>
    <w:p>
      <w:pPr>
        <w:pStyle w:val="BodyText"/>
      </w:pPr>
      <w:r>
        <w:rPr>
          <w:rFonts w:hint="eastAsia"/>
          <w:b/>
          <w:bCs/>
        </w:rPr>
        <w:t xml:space="preserve">抖振抑制</w:t>
      </w:r>
      <w:r>
        <w:rPr>
          <w:rFonts w:hint="eastAsia"/>
        </w:rPr>
        <w:t xml:space="preserve">:实际中用饱和函数替代符号函数:</w:t>
      </w:r>
    </w:p>
    <w:p>
      <w:pPr>
        <w:pStyle w:val="BodyText"/>
      </w:pPr>
      <m:oMathPara>
        <m:oMathParaPr>
          <m:jc m:val="center"/>
        </m:oMathParaPr>
        <m:oMath>
          <m:r>
            <m:rPr>
              <m:nor/>
              <m:sty m:val="p"/>
            </m:rPr>
            <m:t>sgn</m:t>
          </m:r>
          <m:r>
            <m:rPr>
              <m:sty m:val="p"/>
            </m:rPr>
            <m:t>(</m:t>
          </m:r>
          <m:r>
            <m:t>s</m:t>
          </m:r>
          <m:r>
            <m:rPr>
              <m:sty m:val="p"/>
            </m:rPr>
            <m:t>)</m:t>
          </m:r>
          <m:r>
            <m:rPr>
              <m:sty m:val="p"/>
            </m:rPr>
            <m:t>→</m:t>
          </m:r>
          <m:r>
            <m:rPr>
              <m:nor/>
              <m:sty m:val="p"/>
            </m:rPr>
            <m:t>sat</m:t>
          </m:r>
          <m:r>
            <m:rPr>
              <m:sty m:val="p"/>
            </m:rPr>
            <m:t>(</m:t>
          </m:r>
          <m:r>
            <m:t>s</m:t>
          </m:r>
          <m:r>
            <m:rPr>
              <m:sty m:val="p"/>
            </m:rPr>
            <m:t>/</m:t>
          </m:r>
          <m:r>
            <m:t>ϕ</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s</m:t>
                    </m:r>
                    <m:r>
                      <m:rPr>
                        <m:sty m:val="p"/>
                      </m:rPr>
                      <m:t>/</m:t>
                    </m:r>
                    <m:r>
                      <m:t>ϕ</m:t>
                    </m:r>
                    <m:r>
                      <m:rPr>
                        <m:sty m:val="p"/>
                      </m:rPr>
                      <m:t>,</m:t>
                    </m:r>
                  </m:e>
                  <m:e>
                    <m:r>
                      <m:rPr>
                        <m:sty m:val="p"/>
                      </m:rPr>
                      <m:t>|</m:t>
                    </m:r>
                    <m:r>
                      <m:t>s</m:t>
                    </m:r>
                    <m:r>
                      <m:rPr>
                        <m:sty m:val="p"/>
                      </m:rPr>
                      <m:t>|</m:t>
                    </m:r>
                    <m:r>
                      <m:rPr>
                        <m:sty m:val="p"/>
                      </m:rPr>
                      <m:t>&lt;</m:t>
                    </m:r>
                    <m:r>
                      <m:t>ϕ</m:t>
                    </m:r>
                  </m:e>
                </m:mr>
                <m:mr>
                  <m:e>
                    <m:r>
                      <m:rPr>
                        <m:nor/>
                        <m:sty m:val="p"/>
                      </m:rPr>
                      <m:t>sgn</m:t>
                    </m:r>
                    <m:r>
                      <m:rPr>
                        <m:sty m:val="p"/>
                      </m:rPr>
                      <m:t>(</m:t>
                    </m:r>
                    <m:r>
                      <m:t>s</m:t>
                    </m:r>
                    <m:r>
                      <m:rPr>
                        <m:sty m:val="p"/>
                      </m:rPr>
                      <m:t>)</m:t>
                    </m:r>
                    <m:r>
                      <m:rPr>
                        <m:sty m:val="p"/>
                      </m:rPr>
                      <m:t>,</m:t>
                    </m:r>
                  </m:e>
                  <m:e>
                    <m:r>
                      <m:rPr>
                        <m:sty m:val="p"/>
                      </m:rPr>
                      <m:t>|</m:t>
                    </m:r>
                    <m:r>
                      <m:t>s</m:t>
                    </m:r>
                    <m:r>
                      <m:rPr>
                        <m:sty m:val="p"/>
                      </m:rPr>
                      <m:t>|</m:t>
                    </m:r>
                    <m:r>
                      <m:rPr>
                        <m:sty m:val="p"/>
                      </m:rPr>
                      <m:t>≥</m:t>
                    </m:r>
                    <m:r>
                      <m:t>ϕ</m:t>
                    </m:r>
                  </m:e>
                </m:mr>
              </m:m>
            </m:e>
          </m:d>
        </m:oMath>
      </m:oMathPara>
    </w:p>
    <w:p>
      <w:pPr>
        <w:pStyle w:val="FirstParagraph"/>
      </w:pPr>
      <w:r>
        <w:rPr>
          <w:rFonts w:hint="eastAsia"/>
        </w:rPr>
        <w:t xml:space="preserve">其中</w:t>
      </w:r>
      <m:oMath>
        <m:r>
          <m:t>ϕ</m:t>
        </m:r>
      </m:oMath>
      <w:r>
        <w:rPr>
          <w:rFonts w:hint="eastAsia"/>
        </w:rPr>
        <w:t xml:space="preserve">为边界层厚度。</w:t>
      </w:r>
    </w:p>
    <w:p>
      <w:pPr>
        <w:pStyle w:val="BodyText"/>
      </w:pPr>
      <w:r>
        <w:rPr>
          <w:rFonts w:hint="eastAsia"/>
          <w:b/>
          <w:bCs/>
        </w:rPr>
        <w:t xml:space="preserve">模型预测控制(MPC)</w:t>
      </w:r>
      <w:r>
        <w:t xml:space="preserve">[8-16][8-19]:</w:t>
      </w:r>
    </w:p>
    <w:p>
      <w:pPr>
        <w:pStyle w:val="BodyText"/>
      </w:pPr>
      <w:r>
        <w:rPr>
          <w:rFonts w:hint="eastAsia"/>
        </w:rPr>
        <w:t xml:space="preserve">在每个采样时刻</w:t>
      </w:r>
      <m:oMath>
        <m:r>
          <m:t>k</m:t>
        </m:r>
      </m:oMath>
      <w:r>
        <w:rPr>
          <w:rFonts w:hint="eastAsia"/>
        </w:rPr>
        <w:t xml:space="preserve">,求解优化问题:</w:t>
      </w:r>
    </w:p>
    <w:p>
      <w:pPr>
        <w:pStyle w:val="BodyText"/>
      </w:pPr>
      <m:oMathPara>
        <m:oMathParaPr>
          <m:jc m:val="center"/>
        </m:oMathParaPr>
        <m:oMath>
          <m:limLow>
            <m:e>
              <m:r>
                <m:rPr>
                  <m:sty m:val="p"/>
                </m:rPr>
                <m:t>min</m:t>
              </m:r>
            </m:e>
            <m:lim>
              <m:r>
                <m:rPr>
                  <m:sty m:val="bi"/>
                </m:rPr>
                <m:t>u</m:t>
              </m:r>
            </m:lim>
          </m:limLow>
          <m:nary>
            <m:naryPr>
              <m:chr m:val="∑"/>
              <m:limLoc m:val="undOvr"/>
              <m:subHide m:val="off"/>
              <m:supHide m:val="off"/>
            </m:naryPr>
            <m:sub>
              <m:r>
                <m:t>i</m:t>
              </m:r>
              <m:r>
                <m:rPr>
                  <m:sty m:val="p"/>
                </m:rPr>
                <m:t>=</m:t>
              </m:r>
              <m:r>
                <m:t>0</m:t>
              </m:r>
            </m:sub>
            <m:sup>
              <m:sSub>
                <m:e>
                  <m:r>
                    <m:t>N</m:t>
                  </m:r>
                </m:e>
                <m:sub>
                  <m:r>
                    <m:t>p</m:t>
                  </m:r>
                </m:sub>
              </m:sSub>
              <m:r>
                <m:rPr>
                  <m:sty m:val="p"/>
                </m:rPr>
                <m:t>−</m:t>
              </m:r>
              <m:r>
                <m:t>1</m:t>
              </m:r>
            </m:sup>
            <m:e>
              <m:d>
                <m:dPr>
                  <m:begChr m:val="["/>
                  <m:sepChr m:val=""/>
                  <m:endChr m:val="]"/>
                  <m:grow/>
                </m:dPr>
                <m:e>
                  <m:r>
                    <m:rPr>
                      <m:sty m:val="p"/>
                    </m:rPr>
                    <m:t>∥</m:t>
                  </m:r>
                  <m:r>
                    <m:rPr>
                      <m:sty m:val="bi"/>
                    </m:rPr>
                    <m:t>x</m:t>
                  </m:r>
                  <m:r>
                    <m:rPr>
                      <m:sty m:val="p"/>
                    </m:rPr>
                    <m:t>(</m:t>
                  </m:r>
                  <m:r>
                    <m:t>k</m:t>
                  </m:r>
                  <m:r>
                    <m:rPr>
                      <m:sty m:val="p"/>
                    </m:rPr>
                    <m:t>+</m:t>
                  </m:r>
                  <m:r>
                    <m:t>i</m:t>
                  </m:r>
                  <m:r>
                    <m:rPr>
                      <m:sty m:val="p"/>
                    </m:rPr>
                    <m:t>|</m:t>
                  </m:r>
                  <m:r>
                    <m:t>k</m:t>
                  </m:r>
                  <m:r>
                    <m:rPr>
                      <m:sty m:val="p"/>
                    </m:rPr>
                    <m:t>)</m:t>
                  </m:r>
                  <m:r>
                    <m:rPr>
                      <m:sty m:val="p"/>
                    </m:rPr>
                    <m:t>−</m:t>
                  </m:r>
                  <m:sSub>
                    <m:e>
                      <m:r>
                        <m:rPr>
                          <m:sty m:val="bi"/>
                        </m:rPr>
                        <m:t>x</m:t>
                      </m:r>
                    </m:e>
                    <m:sub>
                      <m:r>
                        <m:t>r</m:t>
                      </m:r>
                      <m:r>
                        <m:t>e</m:t>
                      </m:r>
                      <m:r>
                        <m:t>f</m:t>
                      </m:r>
                    </m:sub>
                  </m:sSub>
                  <m:sSubSup>
                    <m:e>
                      <m:r>
                        <m:rPr>
                          <m:sty m:val="p"/>
                        </m:rPr>
                        <m:t>∥</m:t>
                      </m:r>
                    </m:e>
                    <m:sub>
                      <m:r>
                        <m:t>Q</m:t>
                      </m:r>
                    </m:sub>
                    <m:sup>
                      <m:r>
                        <m:t>2</m:t>
                      </m:r>
                    </m:sup>
                  </m:sSubSup>
                  <m:r>
                    <m:rPr>
                      <m:sty m:val="p"/>
                    </m:rPr>
                    <m:t>+</m:t>
                  </m:r>
                  <m:r>
                    <m:rPr>
                      <m:sty m:val="p"/>
                    </m:rPr>
                    <m:t>∥</m:t>
                  </m:r>
                  <m:r>
                    <m:rPr>
                      <m:sty m:val="bi"/>
                    </m:rPr>
                    <m:t>u</m:t>
                  </m:r>
                  <m:r>
                    <m:rPr>
                      <m:sty m:val="p"/>
                    </m:rPr>
                    <m:t>(</m:t>
                  </m:r>
                  <m:r>
                    <m:t>k</m:t>
                  </m:r>
                  <m:r>
                    <m:rPr>
                      <m:sty m:val="p"/>
                    </m:rPr>
                    <m:t>+</m:t>
                  </m:r>
                  <m:r>
                    <m:t>i</m:t>
                  </m:r>
                  <m:r>
                    <m:rPr>
                      <m:sty m:val="p"/>
                    </m:rPr>
                    <m:t>)</m:t>
                  </m:r>
                  <m:sSubSup>
                    <m:e>
                      <m:r>
                        <m:rPr>
                          <m:sty m:val="p"/>
                        </m:rPr>
                        <m:t>∥</m:t>
                      </m:r>
                    </m:e>
                    <m:sub>
                      <m:r>
                        <m:t>R</m:t>
                      </m:r>
                    </m:sub>
                    <m:sup>
                      <m:r>
                        <m:t>2</m:t>
                      </m:r>
                    </m:sup>
                  </m:sSubSup>
                </m:e>
              </m:d>
            </m:e>
          </m:nary>
          <m:r>
            <m:rPr>
              <m:sty m:val="p"/>
            </m:rPr>
            <m:t>+</m:t>
          </m:r>
          <m:r>
            <m:rPr>
              <m:sty m:val="p"/>
            </m:rPr>
            <m:t>∥</m:t>
          </m:r>
          <m:r>
            <m:rPr>
              <m:sty m:val="bi"/>
            </m:rPr>
            <m:t>x</m:t>
          </m:r>
          <m:r>
            <m:rPr>
              <m:sty m:val="p"/>
            </m:rPr>
            <m:t>(</m:t>
          </m:r>
          <m:r>
            <m:t>k</m:t>
          </m:r>
          <m:r>
            <m:rPr>
              <m:sty m:val="p"/>
            </m:rPr>
            <m:t>+</m:t>
          </m:r>
          <m:sSub>
            <m:e>
              <m:r>
                <m:t>N</m:t>
              </m:r>
            </m:e>
            <m:sub>
              <m:r>
                <m:t>p</m:t>
              </m:r>
            </m:sub>
          </m:sSub>
          <m:r>
            <m:rPr>
              <m:sty m:val="p"/>
            </m:rPr>
            <m:t>|</m:t>
          </m:r>
          <m:r>
            <m:t>k</m:t>
          </m:r>
          <m:r>
            <m:rPr>
              <m:sty m:val="p"/>
            </m:rPr>
            <m:t>)</m:t>
          </m:r>
          <m:r>
            <m:rPr>
              <m:sty m:val="p"/>
            </m:rPr>
            <m:t>−</m:t>
          </m:r>
          <m:sSub>
            <m:e>
              <m:r>
                <m:rPr>
                  <m:sty m:val="bi"/>
                </m:rPr>
                <m:t>x</m:t>
              </m:r>
            </m:e>
            <m:sub>
              <m:r>
                <m:t>r</m:t>
              </m:r>
              <m:r>
                <m:t>e</m:t>
              </m:r>
              <m:r>
                <m:t>f</m:t>
              </m:r>
            </m:sub>
          </m:sSub>
          <m:sSubSup>
            <m:e>
              <m:r>
                <m:rPr>
                  <m:sty m:val="p"/>
                </m:rPr>
                <m:t>∥</m:t>
              </m:r>
            </m:e>
            <m:sub>
              <m:r>
                <m:t>P</m:t>
              </m:r>
            </m:sub>
            <m:sup>
              <m:r>
                <m:t>2</m:t>
              </m:r>
            </m:sup>
          </m:sSubSup>
        </m:oMath>
      </m:oMathPara>
    </w:p>
    <w:p>
      <w:pPr>
        <w:pStyle w:val="FirstParagraph"/>
      </w:pPr>
      <w:r>
        <w:rPr>
          <w:rFonts w:hint="eastAsia"/>
        </w:rPr>
        <w:t xml:space="preserve">约束条件:</w:t>
      </w:r>
    </w:p>
    <w:p>
      <w:pPr>
        <w:pStyle w:val="BodyText"/>
      </w:pPr>
      <m:oMathPara>
        <m:oMathParaPr>
          <m:jc m:val="center"/>
        </m:oMathParaPr>
        <m:oMath>
          <m:d>
            <m:dPr>
              <m:begChr m:val="{"/>
              <m:sepChr m:val=""/>
              <m:endChr m:val=""/>
              <m:grow/>
            </m:dPr>
            <m:e>
              <m:m>
                <m:mPr>
                  <m:baseJc m:val="center"/>
                  <m:plcHide m:val="on"/>
                  <m:mcs>
                    <m:mc>
                      <m:mcPr>
                        <m:mcJc m:val="left"/>
                        <m:count m:val="1"/>
                      </m:mcPr>
                    </m:mc>
                  </m:mcs>
                </m:mPr>
                <m:mr>
                  <m:e>
                    <m:r>
                      <m:rPr>
                        <m:sty m:val="bi"/>
                      </m:rPr>
                      <m:t>x</m:t>
                    </m:r>
                    <m:r>
                      <m:rPr>
                        <m:sty m:val="p"/>
                      </m:rPr>
                      <m:t>(</m:t>
                    </m:r>
                    <m:r>
                      <m:t>k</m:t>
                    </m:r>
                    <m:r>
                      <m:rPr>
                        <m:sty m:val="p"/>
                      </m:rPr>
                      <m:t>+</m:t>
                    </m:r>
                    <m:r>
                      <m:t>i</m:t>
                    </m:r>
                    <m:r>
                      <m:rPr>
                        <m:sty m:val="p"/>
                      </m:rPr>
                      <m:t>+</m:t>
                    </m:r>
                    <m:r>
                      <m:t>1</m:t>
                    </m:r>
                    <m:r>
                      <m:rPr>
                        <m:sty m:val="p"/>
                      </m:rPr>
                      <m:t>|</m:t>
                    </m:r>
                    <m:r>
                      <m:t>k</m:t>
                    </m:r>
                    <m:r>
                      <m:rPr>
                        <m:sty m:val="p"/>
                      </m:rPr>
                      <m:t>)</m:t>
                    </m:r>
                    <m:r>
                      <m:rPr>
                        <m:sty m:val="p"/>
                      </m:rPr>
                      <m:t>=</m:t>
                    </m:r>
                    <m:r>
                      <m:rPr>
                        <m:sty m:val="bi"/>
                      </m:rPr>
                      <m:t>f</m:t>
                    </m:r>
                    <m:r>
                      <m:rPr>
                        <m:sty m:val="p"/>
                      </m:rPr>
                      <m:t>(</m:t>
                    </m:r>
                    <m:r>
                      <m:rPr>
                        <m:sty m:val="bi"/>
                      </m:rPr>
                      <m:t>x</m:t>
                    </m:r>
                    <m:r>
                      <m:rPr>
                        <m:sty m:val="p"/>
                      </m:rPr>
                      <m:t>(</m:t>
                    </m:r>
                    <m:r>
                      <m:t>k</m:t>
                    </m:r>
                    <m:r>
                      <m:rPr>
                        <m:sty m:val="p"/>
                      </m:rPr>
                      <m:t>+</m:t>
                    </m:r>
                    <m:r>
                      <m:t>i</m:t>
                    </m:r>
                    <m:r>
                      <m:rPr>
                        <m:sty m:val="p"/>
                      </m:rPr>
                      <m:t>|</m:t>
                    </m:r>
                    <m:r>
                      <m:t>k</m:t>
                    </m:r>
                    <m:r>
                      <m:rPr>
                        <m:sty m:val="p"/>
                      </m:rPr>
                      <m:t>)</m:t>
                    </m:r>
                    <m:r>
                      <m:rPr>
                        <m:sty m:val="p"/>
                      </m:rPr>
                      <m:t>,</m:t>
                    </m:r>
                    <m:r>
                      <m:rPr>
                        <m:sty m:val="bi"/>
                      </m:rPr>
                      <m:t>u</m:t>
                    </m:r>
                    <m:r>
                      <m:rPr>
                        <m:sty m:val="p"/>
                      </m:rPr>
                      <m:t>(</m:t>
                    </m:r>
                    <m:r>
                      <m:t>k</m:t>
                    </m:r>
                    <m:r>
                      <m:rPr>
                        <m:sty m:val="p"/>
                      </m:rPr>
                      <m:t>+</m:t>
                    </m:r>
                    <m:r>
                      <m:t>i</m:t>
                    </m:r>
                    <m:r>
                      <m:rPr>
                        <m:sty m:val="p"/>
                      </m:rPr>
                      <m:t>)</m:t>
                    </m:r>
                    <m:r>
                      <m:rPr>
                        <m:sty m:val="p"/>
                      </m:rPr>
                      <m:t>)</m:t>
                    </m:r>
                  </m:e>
                </m:mr>
                <m:mr>
                  <m:e>
                    <m:sSub>
                      <m:e>
                        <m:r>
                          <m:rPr>
                            <m:sty m:val="bi"/>
                          </m:rPr>
                          <m:t>u</m:t>
                        </m:r>
                      </m:e>
                      <m:sub>
                        <m:r>
                          <m:t>m</m:t>
                        </m:r>
                        <m:r>
                          <m:t>i</m:t>
                        </m:r>
                        <m:r>
                          <m:t>n</m:t>
                        </m:r>
                      </m:sub>
                    </m:sSub>
                    <m:r>
                      <m:rPr>
                        <m:sty m:val="p"/>
                      </m:rPr>
                      <m:t>≤</m:t>
                    </m:r>
                    <m:r>
                      <m:rPr>
                        <m:sty m:val="bi"/>
                      </m:rPr>
                      <m:t>u</m:t>
                    </m:r>
                    <m:r>
                      <m:rPr>
                        <m:sty m:val="p"/>
                      </m:rPr>
                      <m:t>(</m:t>
                    </m:r>
                    <m:r>
                      <m:t>k</m:t>
                    </m:r>
                    <m:r>
                      <m:rPr>
                        <m:sty m:val="p"/>
                      </m:rPr>
                      <m:t>+</m:t>
                    </m:r>
                    <m:r>
                      <m:t>i</m:t>
                    </m:r>
                    <m:r>
                      <m:rPr>
                        <m:sty m:val="p"/>
                      </m:rPr>
                      <m:t>)</m:t>
                    </m:r>
                    <m:r>
                      <m:rPr>
                        <m:sty m:val="p"/>
                      </m:rPr>
                      <m:t>≤</m:t>
                    </m:r>
                    <m:sSub>
                      <m:e>
                        <m:r>
                          <m:rPr>
                            <m:sty m:val="bi"/>
                          </m:rPr>
                          <m:t>u</m:t>
                        </m:r>
                      </m:e>
                      <m:sub>
                        <m:r>
                          <m:t>m</m:t>
                        </m:r>
                        <m:r>
                          <m:t>a</m:t>
                        </m:r>
                        <m:r>
                          <m:t>x</m:t>
                        </m:r>
                      </m:sub>
                    </m:sSub>
                  </m:e>
                </m:mr>
                <m:mr>
                  <m:e>
                    <m:sSub>
                      <m:e>
                        <m:r>
                          <m:rPr>
                            <m:sty m:val="bi"/>
                          </m:rPr>
                          <m:t>x</m:t>
                        </m:r>
                      </m:e>
                      <m:sub>
                        <m:r>
                          <m:t>m</m:t>
                        </m:r>
                        <m:r>
                          <m:t>i</m:t>
                        </m:r>
                        <m:r>
                          <m:t>n</m:t>
                        </m:r>
                      </m:sub>
                    </m:sSub>
                    <m:r>
                      <m:rPr>
                        <m:sty m:val="p"/>
                      </m:rPr>
                      <m:t>≤</m:t>
                    </m:r>
                    <m:r>
                      <m:rPr>
                        <m:sty m:val="bi"/>
                      </m:rPr>
                      <m:t>x</m:t>
                    </m:r>
                    <m:r>
                      <m:rPr>
                        <m:sty m:val="p"/>
                      </m:rPr>
                      <m:t>(</m:t>
                    </m:r>
                    <m:r>
                      <m:t>k</m:t>
                    </m:r>
                    <m:r>
                      <m:rPr>
                        <m:sty m:val="p"/>
                      </m:rPr>
                      <m:t>+</m:t>
                    </m:r>
                    <m:r>
                      <m:t>i</m:t>
                    </m:r>
                    <m:r>
                      <m:rPr>
                        <m:sty m:val="p"/>
                      </m:rPr>
                      <m:t>|</m:t>
                    </m:r>
                    <m:r>
                      <m:t>k</m:t>
                    </m:r>
                    <m:r>
                      <m:rPr>
                        <m:sty m:val="p"/>
                      </m:rPr>
                      <m:t>)</m:t>
                    </m:r>
                    <m:r>
                      <m:rPr>
                        <m:sty m:val="p"/>
                      </m:rPr>
                      <m:t>≤</m:t>
                    </m:r>
                    <m:sSub>
                      <m:e>
                        <m:r>
                          <m:rPr>
                            <m:sty m:val="bi"/>
                          </m:rPr>
                          <m:t>x</m:t>
                        </m:r>
                      </m:e>
                      <m:sub>
                        <m:r>
                          <m:t>m</m:t>
                        </m:r>
                        <m:r>
                          <m:t>a</m:t>
                        </m:r>
                        <m:r>
                          <m:t>x</m:t>
                        </m:r>
                      </m:sub>
                    </m:sSub>
                  </m:e>
                </m:mr>
                <m:mr>
                  <m:e>
                    <m:r>
                      <m:rPr>
                        <m:sty m:val="bi"/>
                      </m:rPr>
                      <m:t>x</m:t>
                    </m:r>
                    <m:r>
                      <m:rPr>
                        <m:sty m:val="p"/>
                      </m:rPr>
                      <m:t>(</m:t>
                    </m:r>
                    <m:r>
                      <m:t>k</m:t>
                    </m:r>
                    <m:r>
                      <m:rPr>
                        <m:sty m:val="p"/>
                      </m:rPr>
                      <m:t>+</m:t>
                    </m:r>
                    <m:sSub>
                      <m:e>
                        <m:r>
                          <m:t>N</m:t>
                        </m:r>
                      </m:e>
                      <m:sub>
                        <m:r>
                          <m:t>p</m:t>
                        </m:r>
                      </m:sub>
                    </m:sSub>
                    <m:r>
                      <m:rPr>
                        <m:sty m:val="p"/>
                      </m:rPr>
                      <m:t>|</m:t>
                    </m:r>
                    <m:r>
                      <m:t>k</m:t>
                    </m:r>
                    <m:r>
                      <m:rPr>
                        <m:sty m:val="p"/>
                      </m:rPr>
                      <m:t>)</m:t>
                    </m:r>
                    <m:r>
                      <m:rPr>
                        <m:sty m:val="p"/>
                      </m:rPr>
                      <m:t>∈</m:t>
                    </m:r>
                    <m:sSub>
                      <m:e>
                        <m:r>
                          <m:rPr>
                            <m:scr m:val="script"/>
                            <m:sty m:val="p"/>
                          </m:rPr>
                          <m:t>X</m:t>
                        </m:r>
                      </m:e>
                      <m:sub>
                        <m:r>
                          <m:t>f</m:t>
                        </m:r>
                      </m:sub>
                    </m:sSub>
                    <m:r>
                      <m:t> </m:t>
                    </m:r>
                    <m:r>
                      <m:rPr>
                        <m:nor/>
                        <m:sty m:val="p"/>
                      </m:rPr>
                      <m:t>(终端约束)</m:t>
                    </m:r>
                  </m:e>
                </m:mr>
              </m:m>
            </m:e>
          </m:d>
        </m:oMath>
      </m:oMathPara>
    </w:p>
    <w:p>
      <w:pPr>
        <w:pStyle w:val="Compact"/>
        <w:numPr>
          <w:ilvl w:val="0"/>
          <w:numId w:val="1015"/>
        </w:numPr>
      </w:pPr>
      <m:oMath>
        <m:sSub>
          <m:e>
            <m:r>
              <m:t>N</m:t>
            </m:r>
          </m:e>
          <m:sub>
            <m:r>
              <m:t>p</m:t>
            </m:r>
          </m:sub>
        </m:sSub>
      </m:oMath>
      <w:r>
        <w:rPr>
          <w:rFonts w:hint="eastAsia"/>
        </w:rPr>
        <w:t xml:space="preserve">:预测时域</w:t>
      </w:r>
    </w:p>
    <w:p>
      <w:pPr>
        <w:pStyle w:val="Compact"/>
        <w:numPr>
          <w:ilvl w:val="0"/>
          <w:numId w:val="1015"/>
        </w:numPr>
      </w:pPr>
      <m:oMath>
        <m:r>
          <m:t>Q</m:t>
        </m:r>
        <m:r>
          <m:rPr>
            <m:sty m:val="p"/>
          </m:rPr>
          <m:t>,</m:t>
        </m:r>
        <m:r>
          <m:t>R</m:t>
        </m:r>
      </m:oMath>
      <w:r>
        <w:rPr>
          <w:rFonts w:hint="eastAsia"/>
        </w:rPr>
        <w:t xml:space="preserve">:阶段权重矩阵</w:t>
      </w:r>
    </w:p>
    <w:p>
      <w:pPr>
        <w:pStyle w:val="Compact"/>
        <w:numPr>
          <w:ilvl w:val="0"/>
          <w:numId w:val="1015"/>
        </w:numPr>
      </w:pPr>
      <m:oMath>
        <m:r>
          <m:t>P</m:t>
        </m:r>
      </m:oMath>
      <w:r>
        <w:rPr>
          <w:rFonts w:hint="eastAsia"/>
        </w:rPr>
        <w:t xml:space="preserve">:终端权重矩阵（通常取为代数Riccati方程的解）</w:t>
      </w:r>
    </w:p>
    <w:p>
      <w:pPr>
        <w:pStyle w:val="Compact"/>
        <w:numPr>
          <w:ilvl w:val="0"/>
          <w:numId w:val="1015"/>
        </w:numPr>
      </w:pPr>
      <m:oMath>
        <m:sSub>
          <m:e>
            <m:r>
              <m:rPr>
                <m:scr m:val="script"/>
                <m:sty m:val="p"/>
              </m:rPr>
              <m:t>X</m:t>
            </m:r>
          </m:e>
          <m:sub>
            <m:r>
              <m:t>f</m:t>
            </m:r>
          </m:sub>
        </m:sSub>
      </m:oMath>
      <w:r>
        <w:rPr>
          <w:rFonts w:hint="eastAsia"/>
        </w:rPr>
        <w:t xml:space="preserve">:终端不变集（保证闭环稳定性）</w:t>
      </w:r>
    </w:p>
    <w:p>
      <w:pPr>
        <w:pStyle w:val="FirstParagraph"/>
      </w:pPr>
      <w:r>
        <w:rPr>
          <w:rFonts w:hint="eastAsia"/>
        </w:rPr>
        <w:t xml:space="preserve">应用第一个控制量</w:t>
      </w:r>
      <m:oMath>
        <m:r>
          <m:rPr>
            <m:sty m:val="bi"/>
          </m:rPr>
          <m:t>u</m:t>
        </m:r>
        <m:r>
          <m:rPr>
            <m:sty m:val="p"/>
          </m:rPr>
          <m:t>(</m:t>
        </m:r>
        <m:r>
          <m:t>k</m:t>
        </m:r>
        <m:r>
          <m:rPr>
            <m:sty m:val="p"/>
          </m:rPr>
          <m:t>)</m:t>
        </m:r>
      </m:oMath>
      <w:r>
        <w:rPr>
          <w:rFonts w:hint="eastAsia"/>
        </w:rPr>
        <w:t xml:space="preserve">,在下一时刻重新求解(滚动优化)。</w:t>
      </w:r>
    </w:p>
    <w:p>
      <w:pPr>
        <w:pStyle w:val="BodyText"/>
      </w:pPr>
      <w:r>
        <w:rPr>
          <w:rFonts w:hint="eastAsia"/>
          <w:b/>
          <w:bCs/>
        </w:rPr>
        <w:t xml:space="preserve">稳定性保证</w:t>
      </w:r>
      <w:r>
        <w:t xml:space="preserve">:</w:t>
      </w:r>
      <w:r>
        <w:t xml:space="preserve"> </w:t>
      </w:r>
      <w:r>
        <w:t xml:space="preserve">- </w:t>
      </w:r>
      <w:r>
        <w:rPr>
          <w:rFonts w:hint="eastAsia"/>
        </w:rPr>
        <w:t xml:space="preserve">终端权重</w:t>
      </w:r>
      <m:oMath>
        <m:r>
          <m:t>P</m:t>
        </m:r>
      </m:oMath>
      <w:r>
        <w:rPr>
          <w:rFonts w:hint="eastAsia"/>
        </w:rPr>
        <w:t xml:space="preserve">满足连续代数Riccati方程（CARE）:</w:t>
      </w:r>
      <m:oMath>
        <m:sSup>
          <m:e>
            <m:r>
              <m:rPr>
                <m:sty m:val="bi"/>
              </m:rPr>
              <m:t>A</m:t>
            </m:r>
          </m:e>
          <m:sup>
            <m:r>
              <m:t>T</m:t>
            </m:r>
          </m:sup>
        </m:sSup>
        <m:r>
          <m:t>P</m:t>
        </m:r>
        <m:r>
          <m:rPr>
            <m:sty m:val="p"/>
          </m:rPr>
          <m:t>+</m:t>
        </m:r>
        <m:r>
          <m:t>P</m:t>
        </m:r>
        <m:r>
          <m:rPr>
            <m:sty m:val="bi"/>
          </m:rPr>
          <m:t>A</m:t>
        </m:r>
        <m:r>
          <m:rPr>
            <m:sty m:val="p"/>
          </m:rPr>
          <m:t>−</m:t>
        </m:r>
        <m:r>
          <m:t>P</m:t>
        </m:r>
        <m:r>
          <m:rPr>
            <m:sty m:val="bi"/>
          </m:rPr>
          <m:t>B</m:t>
        </m:r>
        <m:sSup>
          <m:e>
            <m:r>
              <m:t>R</m:t>
            </m:r>
          </m:e>
          <m:sup>
            <m:r>
              <m:rPr>
                <m:sty m:val="p"/>
              </m:rPr>
              <m:t>−</m:t>
            </m:r>
            <m:r>
              <m:t>1</m:t>
            </m:r>
          </m:sup>
        </m:sSup>
        <m:sSup>
          <m:e>
            <m:r>
              <m:rPr>
                <m:sty m:val="bi"/>
              </m:rPr>
              <m:t>B</m:t>
            </m:r>
          </m:e>
          <m:sup>
            <m:r>
              <m:t>T</m:t>
            </m:r>
          </m:sup>
        </m:sSup>
        <m:r>
          <m:t>P</m:t>
        </m:r>
        <m:r>
          <m:rPr>
            <m:sty m:val="p"/>
          </m:rPr>
          <m:t>+</m:t>
        </m:r>
        <m:r>
          <m:t>Q</m:t>
        </m:r>
        <m:r>
          <m:rPr>
            <m:sty m:val="p"/>
          </m:rPr>
          <m:t>=</m:t>
        </m:r>
        <m:r>
          <m:t>0</m:t>
        </m:r>
      </m:oMath>
    </w:p>
    <w:p>
      <w:pPr>
        <w:pStyle w:val="BlockText"/>
      </w:pPr>
      <w:r>
        <w:rPr>
          <w:rFonts w:hint="eastAsia"/>
          <w:b/>
          <w:bCs/>
        </w:rPr>
        <w:t xml:space="preserve">连续/离散实现说明</w:t>
      </w:r>
      <w:r>
        <w:rPr>
          <w:rFonts w:hint="eastAsia"/>
        </w:rPr>
        <w:t xml:space="preserve">：上述连续时间Riccati方程用于理论分析；数字实现时应使用离散代数Riccati方程（DARE），采样周期</w:t>
      </w:r>
      <w:r>
        <w:t xml:space="preserve"> </w:t>
      </w:r>
      <m:oMath>
        <m:sSub>
          <m:e>
            <m:r>
              <m:t>T</m:t>
            </m:r>
          </m:e>
          <m:sub>
            <m:r>
              <m:t>s</m:t>
            </m:r>
          </m:sub>
        </m:sSub>
      </m:oMath>
      <w:r>
        <w:t xml:space="preserve"> </w:t>
      </w:r>
      <w:r>
        <w:rPr>
          <w:rFonts w:hint="eastAsia"/>
        </w:rPr>
        <w:t xml:space="preserve">应远小于系统主导时间常数（例如水力惯性时间</w:t>
      </w:r>
      <w:r>
        <w:t xml:space="preserve"> </w:t>
      </w:r>
      <m:oMath>
        <m:sSub>
          <m:e>
            <m:r>
              <m:t>T</m:t>
            </m:r>
          </m:e>
          <m:sub>
            <m:r>
              <m:t>w</m:t>
            </m:r>
          </m:sub>
        </m:sSub>
      </m:oMath>
      <w:r>
        <w:t xml:space="preserve"> </w:t>
      </w:r>
      <w:r>
        <w:rPr>
          <w:rFonts w:hint="eastAsia"/>
        </w:rPr>
        <w:t xml:space="preserve">和机械惯性时间</w:t>
      </w:r>
      <w:r>
        <w:t xml:space="preserve"> </w:t>
      </w:r>
      <m:oMath>
        <m:r>
          <m:t>2</m:t>
        </m:r>
        <m:r>
          <m:t>H</m:t>
        </m:r>
      </m:oMath>
      <w:r>
        <w:rPr>
          <w:rFonts w:hint="eastAsia"/>
        </w:rPr>
        <w:t xml:space="preserve">），通常取</w:t>
      </w:r>
      <w:r>
        <w:t xml:space="preserve"> </w:t>
      </w:r>
      <m:oMath>
        <m:sSub>
          <m:e>
            <m:r>
              <m:t>T</m:t>
            </m:r>
          </m:e>
          <m:sub>
            <m:r>
              <m:t>s</m:t>
            </m:r>
          </m:sub>
        </m:sSub>
        <m:r>
          <m:rPr>
            <m:sty m:val="p"/>
          </m:rPr>
          <m:t>≤</m:t>
        </m:r>
        <m:r>
          <m:t>0.1</m:t>
        </m:r>
        <m:r>
          <m:rPr>
            <m:sty m:val="p"/>
          </m:rPr>
          <m:t>min</m:t>
        </m:r>
        <m:r>
          <m:rPr>
            <m:sty m:val="p"/>
          </m:rPr>
          <m:t>(</m:t>
        </m:r>
        <m:sSub>
          <m:e>
            <m:r>
              <m:t>T</m:t>
            </m:r>
          </m:e>
          <m:sub>
            <m:r>
              <m:t>w</m:t>
            </m:r>
          </m:sub>
        </m:sSub>
        <m:r>
          <m:rPr>
            <m:sty m:val="p"/>
          </m:rPr>
          <m:t>,</m:t>
        </m:r>
        <m:r>
          <m:t>2</m:t>
        </m:r>
        <m:r>
          <m:t>H</m:t>
        </m:r>
        <m:r>
          <m:rPr>
            <m:sty m:val="p"/>
          </m:rPr>
          <m:t>)</m:t>
        </m:r>
      </m:oMath>
      <w:r>
        <w:t xml:space="preserve">。</w:t>
      </w:r>
      <w:r>
        <w:t xml:space="preserve"> </w:t>
      </w:r>
      <w:r>
        <w:t xml:space="preserve">- </w:t>
      </w:r>
      <w:r>
        <w:rPr>
          <w:rFonts w:hint="eastAsia"/>
        </w:rPr>
        <w:t xml:space="preserve">终端约束</w:t>
      </w:r>
      <m:oMath>
        <m:sSub>
          <m:e>
            <m:r>
              <m:rPr>
                <m:scr m:val="script"/>
                <m:sty m:val="p"/>
              </m:rPr>
              <m:t>X</m:t>
            </m:r>
          </m:e>
          <m:sub>
            <m:r>
              <m:t>f</m:t>
            </m:r>
          </m:sub>
        </m:sSub>
      </m:oMath>
      <w:r>
        <w:rPr>
          <w:rFonts w:hint="eastAsia"/>
        </w:rPr>
        <w:t xml:space="preserve">为正不变集:若</w:t>
      </w:r>
      <m:oMath>
        <m:r>
          <m:rPr>
            <m:sty m:val="bi"/>
          </m:rPr>
          <m:t>x</m:t>
        </m:r>
        <m:r>
          <m:rPr>
            <m:sty m:val="p"/>
          </m:rPr>
          <m:t>(</m:t>
        </m:r>
        <m:r>
          <m:t>k</m:t>
        </m:r>
        <m:r>
          <m:rPr>
            <m:sty m:val="p"/>
          </m:rPr>
          <m:t>+</m:t>
        </m:r>
        <m:sSub>
          <m:e>
            <m:r>
              <m:t>N</m:t>
            </m:r>
          </m:e>
          <m:sub>
            <m:r>
              <m:t>p</m:t>
            </m:r>
          </m:sub>
        </m:sSub>
        <m:r>
          <m:rPr>
            <m:sty m:val="p"/>
          </m:rPr>
          <m:t>|</m:t>
        </m:r>
        <m:r>
          <m:t>k</m:t>
        </m:r>
        <m:r>
          <m:rPr>
            <m:sty m:val="p"/>
          </m:rPr>
          <m:t>)</m:t>
        </m:r>
        <m:r>
          <m:rPr>
            <m:sty m:val="p"/>
          </m:rPr>
          <m:t>∈</m:t>
        </m:r>
        <m:sSub>
          <m:e>
            <m:r>
              <m:rPr>
                <m:scr m:val="script"/>
                <m:sty m:val="p"/>
              </m:rPr>
              <m:t>X</m:t>
            </m:r>
          </m:e>
          <m:sub>
            <m:r>
              <m:t>f</m:t>
            </m:r>
          </m:sub>
        </m:sSub>
      </m:oMath>
      <w:r>
        <w:rPr>
          <w:rFonts w:hint="eastAsia"/>
        </w:rPr>
        <w:t xml:space="preserve">,则</w:t>
      </w:r>
      <m:oMath>
        <m:r>
          <m:rPr>
            <m:sty m:val="bi"/>
          </m:rPr>
          <m:t>x</m:t>
        </m:r>
        <m:r>
          <m:rPr>
            <m:sty m:val="p"/>
          </m:rPr>
          <m:t>(</m:t>
        </m:r>
        <m:r>
          <m:t>k</m:t>
        </m:r>
        <m:r>
          <m:rPr>
            <m:sty m:val="p"/>
          </m:rPr>
          <m:t>+</m:t>
        </m:r>
        <m:sSub>
          <m:e>
            <m:r>
              <m:t>N</m:t>
            </m:r>
          </m:e>
          <m:sub>
            <m:r>
              <m:t>p</m:t>
            </m:r>
          </m:sub>
        </m:sSub>
        <m:r>
          <m:rPr>
            <m:sty m:val="p"/>
          </m:rPr>
          <m:t>+</m:t>
        </m:r>
        <m:r>
          <m:t>1</m:t>
        </m:r>
        <m:r>
          <m:rPr>
            <m:sty m:val="p"/>
          </m:rPr>
          <m:t>|</m:t>
        </m:r>
        <m:r>
          <m:t>k</m:t>
        </m:r>
        <m:r>
          <m:rPr>
            <m:sty m:val="p"/>
          </m:rPr>
          <m:t>)</m:t>
        </m:r>
        <m:r>
          <m:rPr>
            <m:sty m:val="p"/>
          </m:rPr>
          <m:t>∈</m:t>
        </m:r>
        <m:sSub>
          <m:e>
            <m:r>
              <m:rPr>
                <m:scr m:val="script"/>
                <m:sty m:val="p"/>
              </m:rPr>
              <m:t>X</m:t>
            </m:r>
          </m:e>
          <m:sub>
            <m:r>
              <m:t>f</m:t>
            </m:r>
          </m:sub>
        </m:sSub>
      </m:oMath>
      <w:r>
        <w:t xml:space="preserve"> </w:t>
      </w:r>
      <w:r>
        <w:t xml:space="preserve">- </w:t>
      </w:r>
      <w:r>
        <w:rPr>
          <w:rFonts w:hint="eastAsia"/>
        </w:rPr>
        <w:t xml:space="preserve">在终端集内采用线性反馈</w:t>
      </w:r>
      <m:oMath>
        <m:r>
          <m:rPr>
            <m:sty m:val="bi"/>
          </m:rPr>
          <m:t>u</m:t>
        </m:r>
        <m:r>
          <m:rPr>
            <m:sty m:val="p"/>
          </m:rPr>
          <m:t>=</m:t>
        </m:r>
        <m:r>
          <m:rPr>
            <m:sty m:val="p"/>
          </m:rPr>
          <m:t>−</m:t>
        </m:r>
        <m:r>
          <m:t>K</m:t>
        </m:r>
        <m:r>
          <m:rPr>
            <m:sty m:val="bi"/>
          </m:rPr>
          <m:t>x</m:t>
        </m:r>
      </m:oMath>
      <w:r>
        <w:rPr>
          <w:rFonts w:hint="eastAsia"/>
        </w:rPr>
        <w:t xml:space="preserve">,其中</w:t>
      </w:r>
      <m:oMath>
        <m:r>
          <m:t>K</m:t>
        </m:r>
        <m:r>
          <m:rPr>
            <m:sty m:val="p"/>
          </m:rPr>
          <m:t>=</m:t>
        </m:r>
        <m:sSup>
          <m:e>
            <m:r>
              <m:t>R</m:t>
            </m:r>
          </m:e>
          <m:sup>
            <m:r>
              <m:rPr>
                <m:sty m:val="p"/>
              </m:rPr>
              <m:t>−</m:t>
            </m:r>
            <m:r>
              <m:t>1</m:t>
            </m:r>
          </m:sup>
        </m:sSup>
        <m:sSup>
          <m:e>
            <m:r>
              <m:rPr>
                <m:sty m:val="bi"/>
              </m:rPr>
              <m:t>B</m:t>
            </m:r>
          </m:e>
          <m:sup>
            <m:r>
              <m:t>T</m:t>
            </m:r>
          </m:sup>
        </m:sSup>
        <m:r>
          <m:t>P</m:t>
        </m:r>
      </m:oMath>
    </w:p>
    <w:p>
      <w:pPr>
        <w:pStyle w:val="FirstParagraph"/>
      </w:pPr>
      <w:r>
        <w:rPr>
          <w:rFonts w:hint="eastAsia"/>
          <w:b/>
          <w:bCs/>
        </w:rPr>
        <w:t xml:space="preserve">工程简化</w:t>
      </w:r>
      <w:r>
        <w:rPr>
          <w:rFonts w:hint="eastAsia"/>
        </w:rPr>
        <w:t xml:space="preserve">:对于性能型MPC（不要求理论稳定性保证），可省略终端项和终端约束，但需通过仿真验证闭环稳定性。</w:t>
      </w:r>
    </w:p>
    <w:p>
      <w:pPr>
        <w:pStyle w:val="BodyText"/>
      </w:pPr>
      <w:r>
        <w:rPr>
          <w:rFonts w:hint="eastAsia"/>
          <w:b/>
          <w:bCs/>
        </w:rPr>
        <w:t xml:space="preserve">优势</w:t>
      </w:r>
      <w:r>
        <w:t xml:space="preserve">:</w:t>
      </w:r>
      <w:r>
        <w:t xml:space="preserve"> </w:t>
      </w:r>
      <w:r>
        <w:t xml:space="preserve">- </w:t>
      </w:r>
      <w:r>
        <w:rPr>
          <w:rFonts w:hint="eastAsia"/>
        </w:rPr>
        <w:t xml:space="preserve">显式处理约束(导叶开度限制、水位限制等)</w:t>
      </w:r>
      <w:r>
        <w:t xml:space="preserve"> </w:t>
      </w:r>
      <w:r>
        <w:t xml:space="preserve">- </w:t>
      </w:r>
      <w:r>
        <w:rPr>
          <w:rFonts w:hint="eastAsia"/>
        </w:rPr>
        <w:t xml:space="preserve">多步预测,考虑未来动态</w:t>
      </w:r>
      <w:r>
        <w:t xml:space="preserve"> </w:t>
      </w:r>
      <w:r>
        <w:t xml:space="preserve">- </w:t>
      </w:r>
      <w:r>
        <w:rPr>
          <w:rFonts w:hint="eastAsia"/>
        </w:rPr>
        <w:t xml:space="preserve">可处理多输入多输出系统</w:t>
      </w:r>
    </w:p>
    <w:p>
      <w:pPr>
        <w:pStyle w:val="BodyText"/>
      </w:pPr>
      <w:r>
        <w:rPr>
          <w:rFonts w:hint="eastAsia"/>
          <w:b/>
          <w:bCs/>
        </w:rPr>
        <w:t xml:space="preserve">挑战</w:t>
      </w:r>
      <w:r>
        <w:t xml:space="preserve">:</w:t>
      </w:r>
      <w:r>
        <w:t xml:space="preserve"> </w:t>
      </w:r>
      <w:r>
        <w:t xml:space="preserve">- </w:t>
      </w:r>
      <w:r>
        <w:rPr>
          <w:rFonts w:hint="eastAsia"/>
        </w:rPr>
        <w:t xml:space="preserve">计算复杂度高(非线性优化)</w:t>
      </w:r>
      <w:r>
        <w:t xml:space="preserve"> </w:t>
      </w:r>
      <w:r>
        <w:t xml:space="preserve">- </w:t>
      </w:r>
      <w:r>
        <w:rPr>
          <w:rFonts w:hint="eastAsia"/>
        </w:rPr>
        <w:t xml:space="preserve">需要准确的预测模型</w:t>
      </w:r>
      <w:r>
        <w:t xml:space="preserve"> </w:t>
      </w:r>
      <w:r>
        <w:t xml:space="preserve">- </w:t>
      </w:r>
      <w:r>
        <w:rPr>
          <w:rFonts w:hint="eastAsia"/>
        </w:rPr>
        <w:t xml:space="preserve">实时性要求(通常需要快速求解器或显式MPC)</w:t>
      </w:r>
    </w:p>
    <w:bookmarkEnd w:id="40"/>
    <w:bookmarkStart w:id="43" w:name="状态观测器与参数辨识"/>
    <w:p>
      <w:pPr>
        <w:pStyle w:val="Heading3"/>
      </w:pPr>
      <w:r>
        <w:t xml:space="preserve">8.4.3 </w:t>
      </w:r>
      <w:r>
        <w:rPr>
          <w:rFonts w:hint="eastAsia"/>
        </w:rPr>
        <w:t xml:space="preserve">状态观测器与参数辨识</w:t>
      </w:r>
    </w:p>
    <w:p>
      <w:pPr>
        <w:pStyle w:val="FirstParagraph"/>
      </w:pPr>
      <w:r>
        <w:rPr>
          <w:rFonts w:hint="eastAsia"/>
        </w:rPr>
        <w:t xml:space="preserve">由于部分状态(如调压室水位</w:t>
      </w:r>
      <m:oMath>
        <m:sSub>
          <m:e>
            <m:r>
              <m:t>z</m:t>
            </m:r>
          </m:e>
          <m:sub>
            <m:r>
              <m:t>s</m:t>
            </m:r>
          </m:sub>
        </m:sSub>
      </m:oMath>
      <w:r>
        <w:rPr>
          <w:rFonts w:hint="eastAsia"/>
        </w:rPr>
        <w:t xml:space="preserve">)难以直接测量,需要设计观测器进行状态估计。</w:t>
      </w:r>
    </w:p>
    <w:bookmarkStart w:id="41" w:name="a-线性luenberger观测器"/>
    <w:p>
      <w:pPr>
        <w:pStyle w:val="Heading4"/>
      </w:pPr>
      <w:r>
        <w:t xml:space="preserve">(a) </w:t>
      </w:r>
      <w:r>
        <w:rPr>
          <w:rFonts w:hint="eastAsia"/>
        </w:rPr>
        <w:t xml:space="preserve">线性Luenberger观测器</w:t>
      </w:r>
    </w:p>
    <w:p>
      <w:pPr>
        <w:pStyle w:val="FirstParagraph"/>
      </w:pPr>
      <w:r>
        <w:rPr>
          <w:rFonts w:hint="eastAsia"/>
        </w:rPr>
        <w:t xml:space="preserve">对于线性化系统</w:t>
      </w: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oMath>
      <w:r>
        <w:t xml:space="preserve">,</w:t>
      </w:r>
      <w:r>
        <w:t xml:space="preserve"> </w:t>
      </w:r>
      <m:oMath>
        <m:r>
          <m:rPr>
            <m:sty m:val="bi"/>
          </m:rPr>
          <m:t>y</m:t>
        </m:r>
        <m:r>
          <m:rPr>
            <m:sty m:val="p"/>
          </m:rPr>
          <m:t>=</m:t>
        </m:r>
        <m:r>
          <m:rPr>
            <m:sty m:val="bi"/>
          </m:rPr>
          <m:t>C</m:t>
        </m:r>
        <m:r>
          <m:rPr>
            <m:sty m:val="bi"/>
          </m:rPr>
          <m:t>x</m:t>
        </m:r>
      </m:oMath>
      <w:r>
        <w:rPr>
          <w:rFonts w:hint="eastAsia"/>
        </w:rPr>
        <w:t xml:space="preserve">,设计观测器:</w:t>
      </w:r>
    </w:p>
    <w:p>
      <w:pPr>
        <w:pStyle w:val="BodyText"/>
      </w:pPr>
      <m:oMathPara>
        <m:oMathParaPr>
          <m:jc m:val="center"/>
        </m:oMathParaPr>
        <m:oMath>
          <m:acc>
            <m:accPr>
              <m:chr m:val="̇"/>
            </m:accPr>
            <m:e>
              <m:acc>
                <m:accPr>
                  <m:chr m:val="̂"/>
                </m:accPr>
                <m:e>
                  <m:r>
                    <m:rPr>
                      <m:sty m:val="bi"/>
                    </m:rPr>
                    <m:t>x</m:t>
                  </m:r>
                </m:e>
              </m:acc>
            </m:e>
          </m:acc>
          <m:r>
            <m:rPr>
              <m:sty m:val="p"/>
            </m:rPr>
            <m:t>=</m:t>
          </m:r>
          <m:r>
            <m:rPr>
              <m:sty m:val="bi"/>
            </m:rPr>
            <m:t>A</m:t>
          </m:r>
          <m:acc>
            <m:accPr>
              <m:chr m:val="̂"/>
            </m:accPr>
            <m:e>
              <m:r>
                <m:rPr>
                  <m:sty m:val="bi"/>
                </m:rPr>
                <m:t>x</m:t>
              </m:r>
            </m:e>
          </m:acc>
          <m:r>
            <m:rPr>
              <m:sty m:val="p"/>
            </m:rPr>
            <m:t>+</m:t>
          </m:r>
          <m:r>
            <m:rPr>
              <m:sty m:val="bi"/>
            </m:rPr>
            <m:t>B</m:t>
          </m:r>
          <m:r>
            <m:rPr>
              <m:sty m:val="bi"/>
            </m:rPr>
            <m:t>u</m:t>
          </m:r>
          <m:r>
            <m:rPr>
              <m:sty m:val="p"/>
            </m:rPr>
            <m:t>+</m:t>
          </m:r>
          <m:r>
            <m:rPr>
              <m:sty m:val="bi"/>
            </m:rPr>
            <m:t>L</m:t>
          </m:r>
          <m:r>
            <m:rPr>
              <m:sty m:val="p"/>
            </m:rPr>
            <m:t>(</m:t>
          </m:r>
          <m:r>
            <m:rPr>
              <m:sty m:val="bi"/>
            </m:rPr>
            <m:t>y</m:t>
          </m:r>
          <m:r>
            <m:rPr>
              <m:sty m:val="p"/>
            </m:rPr>
            <m:t>−</m:t>
          </m:r>
          <m:r>
            <m:rPr>
              <m:sty m:val="bi"/>
            </m:rPr>
            <m:t>C</m:t>
          </m:r>
          <m:acc>
            <m:accPr>
              <m:chr m:val="̂"/>
            </m:accPr>
            <m:e>
              <m:r>
                <m:rPr>
                  <m:sty m:val="bi"/>
                </m:rPr>
                <m:t>x</m:t>
              </m:r>
            </m:e>
          </m:acc>
          <m:r>
            <m:rPr>
              <m:sty m:val="p"/>
            </m:rPr>
            <m:t>)</m:t>
          </m:r>
        </m:oMath>
      </m:oMathPara>
    </w:p>
    <w:p>
      <w:pPr>
        <w:pStyle w:val="Compact"/>
        <w:numPr>
          <w:ilvl w:val="0"/>
          <w:numId w:val="1016"/>
        </w:numPr>
      </w:pPr>
      <m:oMath>
        <m:acc>
          <m:accPr>
            <m:chr m:val="̂"/>
          </m:accPr>
          <m:e>
            <m:r>
              <m:rPr>
                <m:sty m:val="bi"/>
              </m:rPr>
              <m:t>x</m:t>
            </m:r>
          </m:e>
        </m:acc>
      </m:oMath>
      <w:r>
        <w:t xml:space="preserve">: </w:t>
      </w:r>
      <w:r>
        <w:rPr>
          <w:rFonts w:hint="eastAsia"/>
        </w:rPr>
        <w:t xml:space="preserve">状态估计</w:t>
      </w:r>
    </w:p>
    <w:p>
      <w:pPr>
        <w:pStyle w:val="Compact"/>
        <w:numPr>
          <w:ilvl w:val="0"/>
          <w:numId w:val="1016"/>
        </w:numPr>
      </w:pPr>
      <m:oMath>
        <m:r>
          <m:rPr>
            <m:sty m:val="bi"/>
          </m:rPr>
          <m:t>L</m:t>
        </m:r>
      </m:oMath>
      <w:r>
        <w:t xml:space="preserve">: </w:t>
      </w:r>
      <w:r>
        <w:rPr>
          <w:rFonts w:hint="eastAsia"/>
        </w:rPr>
        <w:t xml:space="preserve">观测器增益矩阵</w:t>
      </w:r>
    </w:p>
    <w:p>
      <w:pPr>
        <w:pStyle w:val="FirstParagraph"/>
      </w:pPr>
      <w:r>
        <w:rPr>
          <w:rFonts w:hint="eastAsia"/>
          <w:b/>
          <w:bCs/>
        </w:rPr>
        <w:t xml:space="preserve">定理8.3</w:t>
      </w:r>
      <w:r>
        <w:rPr>
          <w:rFonts w:hint="eastAsia"/>
        </w:rPr>
        <w:t xml:space="preserve">（观测器收敛性）:</w:t>
      </w:r>
      <w:r>
        <w:t xml:space="preserve"> </w:t>
      </w:r>
      <w:r>
        <w:rPr>
          <w:rFonts w:hint="eastAsia"/>
        </w:rPr>
        <w:t xml:space="preserve">若选择</w:t>
      </w:r>
      <m:oMath>
        <m:r>
          <m:rPr>
            <m:sty m:val="bi"/>
          </m:rPr>
          <m:t>L</m:t>
        </m:r>
      </m:oMath>
      <w:r>
        <w:rPr>
          <w:rFonts w:hint="eastAsia"/>
        </w:rPr>
        <w:t xml:space="preserve">使得</w:t>
      </w:r>
      <m:oMath>
        <m:r>
          <m:rPr>
            <m:sty m:val="p"/>
          </m:rPr>
          <m:t>(</m:t>
        </m:r>
        <m:r>
          <m:rPr>
            <m:sty m:val="bi"/>
          </m:rPr>
          <m:t>A</m:t>
        </m:r>
        <m:r>
          <m:rPr>
            <m:sty m:val="p"/>
          </m:rPr>
          <m:t>−</m:t>
        </m:r>
        <m:r>
          <m:rPr>
            <m:sty m:val="bi"/>
          </m:rPr>
          <m:t>L</m:t>
        </m:r>
        <m:r>
          <m:rPr>
            <m:sty m:val="bi"/>
          </m:rPr>
          <m:t>C</m:t>
        </m:r>
        <m:r>
          <m:rPr>
            <m:sty m:val="p"/>
          </m:rPr>
          <m:t>)</m:t>
        </m:r>
      </m:oMath>
      <w:r>
        <w:rPr>
          <w:rFonts w:hint="eastAsia"/>
        </w:rPr>
        <w:t xml:space="preserve">为Hurwitz矩阵（所有特征值实部为负）,则估计误差</w:t>
      </w:r>
      <m:oMath>
        <m:acc>
          <m:accPr>
            <m:chr m:val="̃"/>
          </m:accPr>
          <m:e>
            <m:r>
              <m:rPr>
                <m:sty m:val="bi"/>
              </m:rPr>
              <m:t>x</m:t>
            </m:r>
          </m:e>
        </m:acc>
        <m:r>
          <m:rPr>
            <m:sty m:val="p"/>
          </m:rPr>
          <m:t>=</m:t>
        </m:r>
        <m:r>
          <m:rPr>
            <m:sty m:val="bi"/>
          </m:rPr>
          <m:t>x</m:t>
        </m:r>
        <m:r>
          <m:rPr>
            <m:sty m:val="p"/>
          </m:rPr>
          <m:t>−</m:t>
        </m:r>
        <m:acc>
          <m:accPr>
            <m:chr m:val="̂"/>
          </m:accPr>
          <m:e>
            <m:r>
              <m:rPr>
                <m:sty m:val="bi"/>
              </m:rPr>
              <m:t>x</m:t>
            </m:r>
          </m:e>
        </m:acc>
      </m:oMath>
      <w:r>
        <w:rPr>
          <w:rFonts w:hint="eastAsia"/>
        </w:rPr>
        <w:t xml:space="preserve">指数收敛到零。</w:t>
      </w:r>
    </w:p>
    <w:p>
      <w:pPr>
        <w:pStyle w:val="BodyText"/>
      </w:pPr>
      <w:r>
        <w:rPr>
          <w:rFonts w:hint="eastAsia"/>
          <w:b/>
          <w:bCs/>
        </w:rPr>
        <w:t xml:space="preserve">增益设计</w:t>
      </w:r>
      <w:r>
        <w:rPr>
          <w:rFonts w:hint="eastAsia"/>
        </w:rPr>
        <w:t xml:space="preserve">:可通过极点配置或LQR方法选择</w:t>
      </w:r>
      <m:oMath>
        <m:r>
          <m:rPr>
            <m:sty m:val="bi"/>
          </m:rPr>
          <m:t>L</m:t>
        </m:r>
      </m:oMath>
      <w:r>
        <w:t xml:space="preserve">。</w:t>
      </w:r>
    </w:p>
    <w:bookmarkEnd w:id="41"/>
    <w:bookmarkStart w:id="42" w:name="b-自适应观测器参数未知情况"/>
    <w:p>
      <w:pPr>
        <w:pStyle w:val="Heading4"/>
      </w:pPr>
      <w:r>
        <w:t xml:space="preserve">(b) </w:t>
      </w:r>
      <w:r>
        <w:rPr>
          <w:rFonts w:hint="eastAsia"/>
        </w:rPr>
        <w:t xml:space="preserve">自适应观测器（参数未知情况）</w:t>
      </w:r>
    </w:p>
    <w:p>
      <w:pPr>
        <w:pStyle w:val="FirstParagraph"/>
      </w:pPr>
      <w:r>
        <w:rPr>
          <w:rFonts w:hint="eastAsia"/>
        </w:rPr>
        <w:t xml:space="preserve">当系统参数</w:t>
      </w:r>
      <m:oMath>
        <m:r>
          <m:t>θ</m:t>
        </m:r>
      </m:oMath>
      <w:r>
        <w:rPr>
          <w:rFonts w:hint="eastAsia"/>
        </w:rPr>
        <w:t xml:space="preserve">（如水击波速</w:t>
      </w:r>
      <m:oMath>
        <m:r>
          <m:t>a</m:t>
        </m:r>
      </m:oMath>
      <w:r>
        <w:rPr>
          <w:rFonts w:hint="eastAsia"/>
        </w:rPr>
        <w:t xml:space="preserve">、管道摩阻</w:t>
      </w:r>
      <m:oMath>
        <m:r>
          <m:t>f</m:t>
        </m:r>
      </m:oMath>
      <w:r>
        <w:rPr>
          <w:rFonts w:hint="eastAsia"/>
        </w:rPr>
        <w:t xml:space="preserve">）未知或时变时,设计自适应观测器:</w:t>
      </w:r>
    </w:p>
    <w:p>
      <w:pPr>
        <w:pStyle w:val="BodyText"/>
      </w:pPr>
      <m:oMathPara>
        <m:oMathParaPr>
          <m:jc m:val="center"/>
        </m:oMathParaPr>
        <m:oMath>
          <m:d>
            <m:dPr>
              <m:begChr m:val="{"/>
              <m:sepChr m:val=""/>
              <m:endChr m:val=""/>
              <m:grow/>
            </m:dPr>
            <m:e>
              <m:m>
                <m:mPr>
                  <m:baseJc m:val="center"/>
                  <m:plcHide m:val="on"/>
                  <m:mcs>
                    <m:mc>
                      <m:mcPr>
                        <m:mcJc m:val="left"/>
                        <m:count m:val="1"/>
                      </m:mcPr>
                    </m:mc>
                  </m:mcs>
                </m:mPr>
                <m:mr>
                  <m:e>
                    <m:acc>
                      <m:accPr>
                        <m:chr m:val="̇"/>
                      </m:accPr>
                      <m:e>
                        <m:acc>
                          <m:accPr>
                            <m:chr m:val="̂"/>
                          </m:accPr>
                          <m:e>
                            <m:r>
                              <m:rPr>
                                <m:sty m:val="bi"/>
                              </m:rPr>
                              <m:t>x</m:t>
                            </m:r>
                          </m:e>
                        </m:acc>
                      </m:e>
                    </m:acc>
                    <m:r>
                      <m:rPr>
                        <m:sty m:val="p"/>
                      </m:rPr>
                      <m:t>=</m:t>
                    </m:r>
                    <m:r>
                      <m:rPr>
                        <m:sty m:val="bi"/>
                      </m:rPr>
                      <m:t>f</m:t>
                    </m:r>
                    <m:r>
                      <m:rPr>
                        <m:sty m:val="p"/>
                      </m:rPr>
                      <m:t>(</m:t>
                    </m:r>
                    <m:acc>
                      <m:accPr>
                        <m:chr m:val="̂"/>
                      </m:accPr>
                      <m:e>
                        <m:r>
                          <m:rPr>
                            <m:sty m:val="bi"/>
                          </m:rPr>
                          <m:t>x</m:t>
                        </m:r>
                      </m:e>
                    </m:acc>
                    <m:r>
                      <m:rPr>
                        <m:sty m:val="p"/>
                      </m:rPr>
                      <m:t>,</m:t>
                    </m:r>
                    <m:r>
                      <m:rPr>
                        <m:sty m:val="bi"/>
                      </m:rPr>
                      <m:t>u</m:t>
                    </m:r>
                    <m:r>
                      <m:rPr>
                        <m:sty m:val="p"/>
                      </m:rPr>
                      <m:t>,</m:t>
                    </m:r>
                    <m:acc>
                      <m:accPr>
                        <m:chr m:val="̂"/>
                      </m:accPr>
                      <m:e>
                        <m:r>
                          <m:t>θ</m:t>
                        </m:r>
                      </m:e>
                    </m:acc>
                    <m:r>
                      <m:rPr>
                        <m:sty m:val="p"/>
                      </m:rPr>
                      <m:t>)</m:t>
                    </m:r>
                    <m:r>
                      <m:rPr>
                        <m:sty m:val="p"/>
                      </m:rPr>
                      <m:t>+</m:t>
                    </m:r>
                    <m:r>
                      <m:rPr>
                        <m:sty m:val="bi"/>
                      </m:rPr>
                      <m:t>L</m:t>
                    </m:r>
                    <m:r>
                      <m:rPr>
                        <m:sty m:val="p"/>
                      </m:rPr>
                      <m:t>(</m:t>
                    </m:r>
                    <m:r>
                      <m:rPr>
                        <m:sty m:val="bi"/>
                      </m:rPr>
                      <m:t>y</m:t>
                    </m:r>
                    <m:r>
                      <m:rPr>
                        <m:sty m:val="p"/>
                      </m:rPr>
                      <m:t>−</m:t>
                    </m:r>
                    <m:acc>
                      <m:accPr>
                        <m:chr m:val="̂"/>
                      </m:accPr>
                      <m:e>
                        <m:r>
                          <m:rPr>
                            <m:sty m:val="bi"/>
                          </m:rPr>
                          <m:t>y</m:t>
                        </m:r>
                      </m:e>
                    </m:acc>
                    <m:r>
                      <m:rPr>
                        <m:sty m:val="p"/>
                      </m:rPr>
                      <m:t>)</m:t>
                    </m:r>
                  </m:e>
                </m:mr>
                <m:mr>
                  <m:e>
                    <m:acc>
                      <m:accPr>
                        <m:chr m:val="̇"/>
                      </m:accPr>
                      <m:e>
                        <m:acc>
                          <m:accPr>
                            <m:chr m:val="̂"/>
                          </m:accPr>
                          <m:e>
                            <m:r>
                              <m:t>θ</m:t>
                            </m:r>
                          </m:e>
                        </m:acc>
                      </m:e>
                    </m:acc>
                    <m:r>
                      <m:rPr>
                        <m:sty m:val="p"/>
                      </m:rPr>
                      <m:t>=</m:t>
                    </m:r>
                    <m:r>
                      <m:rPr>
                        <m:sty m:val="p"/>
                      </m:rPr>
                      <m:t>−</m:t>
                    </m:r>
                    <m:r>
                      <m:rPr>
                        <m:sty m:val="p"/>
                      </m:rPr>
                      <m:t>Γ</m:t>
                    </m:r>
                    <m:sSup>
                      <m:e>
                        <m:r>
                          <m:rPr>
                            <m:sty m:val="b"/>
                          </m:rPr>
                          <m:t>Φ</m:t>
                        </m:r>
                      </m:e>
                      <m:sup>
                        <m:r>
                          <m:t>T</m:t>
                        </m:r>
                      </m:sup>
                    </m:sSup>
                    <m:r>
                      <m:rPr>
                        <m:sty m:val="p"/>
                      </m:rPr>
                      <m:t>(</m:t>
                    </m:r>
                    <m:acc>
                      <m:accPr>
                        <m:chr m:val="̂"/>
                      </m:accPr>
                      <m:e>
                        <m:r>
                          <m:rPr>
                            <m:sty m:val="bi"/>
                          </m:rPr>
                          <m:t>x</m:t>
                        </m:r>
                      </m:e>
                    </m:acc>
                    <m:r>
                      <m:rPr>
                        <m:sty m:val="p"/>
                      </m:rPr>
                      <m:t>,</m:t>
                    </m:r>
                    <m:r>
                      <m:rPr>
                        <m:sty m:val="bi"/>
                      </m:rPr>
                      <m:t>u</m:t>
                    </m:r>
                    <m:r>
                      <m:rPr>
                        <m:sty m:val="p"/>
                      </m:rPr>
                      <m:t>)</m:t>
                    </m:r>
                    <m:r>
                      <m:rPr>
                        <m:sty m:val="p"/>
                      </m:rPr>
                      <m:t>(</m:t>
                    </m:r>
                    <m:r>
                      <m:rPr>
                        <m:sty m:val="bi"/>
                      </m:rPr>
                      <m:t>y</m:t>
                    </m:r>
                    <m:r>
                      <m:rPr>
                        <m:sty m:val="p"/>
                      </m:rPr>
                      <m:t>−</m:t>
                    </m:r>
                    <m:acc>
                      <m:accPr>
                        <m:chr m:val="̂"/>
                      </m:accPr>
                      <m:e>
                        <m:r>
                          <m:rPr>
                            <m:sty m:val="bi"/>
                          </m:rPr>
                          <m:t>y</m:t>
                        </m:r>
                      </m:e>
                    </m:acc>
                    <m:r>
                      <m:rPr>
                        <m:sty m:val="p"/>
                      </m:rPr>
                      <m:t>)</m:t>
                    </m:r>
                  </m:e>
                </m:mr>
              </m:m>
            </m:e>
          </m:d>
        </m:oMath>
      </m:oMathPara>
    </w:p>
    <w:p>
      <w:pPr>
        <w:pStyle w:val="Compact"/>
        <w:numPr>
          <w:ilvl w:val="0"/>
          <w:numId w:val="1017"/>
        </w:numPr>
      </w:pPr>
      <m:oMath>
        <m:acc>
          <m:accPr>
            <m:chr m:val="̂"/>
          </m:accPr>
          <m:e>
            <m:r>
              <m:t>θ</m:t>
            </m:r>
          </m:e>
        </m:acc>
      </m:oMath>
      <w:r>
        <w:t xml:space="preserve">: </w:t>
      </w:r>
      <w:r>
        <w:rPr>
          <w:rFonts w:hint="eastAsia"/>
        </w:rPr>
        <w:t xml:space="preserve">参数估计</w:t>
      </w:r>
    </w:p>
    <w:p>
      <w:pPr>
        <w:pStyle w:val="Compact"/>
        <w:numPr>
          <w:ilvl w:val="0"/>
          <w:numId w:val="1017"/>
        </w:numPr>
      </w:pPr>
      <m:oMath>
        <m:r>
          <m:rPr>
            <m:sty m:val="p"/>
          </m:rPr>
          <m:t>Γ</m:t>
        </m:r>
        <m:r>
          <m:rPr>
            <m:sty m:val="p"/>
          </m:rPr>
          <m:t>&gt;</m:t>
        </m:r>
        <m:r>
          <m:t>0</m:t>
        </m:r>
      </m:oMath>
      <w:r>
        <w:t xml:space="preserve">: </w:t>
      </w:r>
      <w:r>
        <w:rPr>
          <w:rFonts w:hint="eastAsia"/>
        </w:rPr>
        <w:t xml:space="preserve">自适应增益矩阵</w:t>
      </w:r>
    </w:p>
    <w:p>
      <w:pPr>
        <w:pStyle w:val="Compact"/>
        <w:numPr>
          <w:ilvl w:val="0"/>
          <w:numId w:val="1017"/>
        </w:numPr>
      </w:pPr>
      <m:oMath>
        <m:r>
          <m:rPr>
            <m:sty m:val="b"/>
          </m:rPr>
          <m:t>Φ</m:t>
        </m:r>
        <m:r>
          <m:rPr>
            <m:sty m:val="p"/>
          </m:rPr>
          <m:t>(</m:t>
        </m:r>
        <m:acc>
          <m:accPr>
            <m:chr m:val="̂"/>
          </m:accPr>
          <m:e>
            <m:r>
              <m:rPr>
                <m:sty m:val="bi"/>
              </m:rPr>
              <m:t>x</m:t>
            </m:r>
          </m:e>
        </m:acc>
        <m:r>
          <m:rPr>
            <m:sty m:val="p"/>
          </m:rPr>
          <m:t>,</m:t>
        </m:r>
        <m:r>
          <m:rPr>
            <m:sty m:val="bi"/>
          </m:rPr>
          <m:t>u</m:t>
        </m:r>
        <m:r>
          <m:rPr>
            <m:sty m:val="p"/>
          </m:rPr>
          <m:t>)</m:t>
        </m:r>
      </m:oMath>
      <w:r>
        <w:t xml:space="preserve">: </w:t>
      </w:r>
      <w:r>
        <w:rPr>
          <w:rFonts w:hint="eastAsia"/>
        </w:rPr>
        <w:t xml:space="preserve">回归矩阵（满足</w:t>
      </w:r>
      <m:oMath>
        <m:r>
          <m:rPr>
            <m:sty m:val="bi"/>
          </m:rPr>
          <m:t>y</m:t>
        </m:r>
        <m:r>
          <m:rPr>
            <m:sty m:val="p"/>
          </m:rPr>
          <m:t>=</m:t>
        </m:r>
        <m:sSup>
          <m:e>
            <m:r>
              <m:rPr>
                <m:sty m:val="b"/>
              </m:rPr>
              <m:t>Φ</m:t>
            </m:r>
          </m:e>
          <m:sup>
            <m:r>
              <m:t>T</m:t>
            </m:r>
          </m:sup>
        </m:sSup>
        <m:r>
          <m:t>θ</m:t>
        </m:r>
        <m:r>
          <m:rPr>
            <m:sty m:val="p"/>
          </m:rPr>
          <m:t>+</m:t>
        </m:r>
        <m:r>
          <m:t>ϵ</m:t>
        </m:r>
      </m:oMath>
      <w:r>
        <w:rPr>
          <w:rFonts w:hint="eastAsia"/>
        </w:rPr>
        <w:t xml:space="preserve">）</w:t>
      </w:r>
    </w:p>
    <w:p>
      <w:pPr>
        <w:pStyle w:val="FirstParagraph"/>
      </w:pPr>
      <w:r>
        <w:rPr>
          <w:rFonts w:hint="eastAsia"/>
          <w:b/>
          <w:bCs/>
        </w:rPr>
        <w:t xml:space="preserve">收敛条件</w:t>
      </w:r>
      <w:r>
        <w:t xml:space="preserve">:</w:t>
      </w:r>
      <w:r>
        <w:t xml:space="preserve"> </w:t>
      </w:r>
      <w:r>
        <w:t xml:space="preserve">1.</w:t>
      </w:r>
      <w:r>
        <w:t xml:space="preserve"> </w:t>
      </w:r>
      <w:r>
        <w:rPr>
          <w:rFonts w:hint="eastAsia"/>
          <w:b/>
          <w:bCs/>
        </w:rPr>
        <w:t xml:space="preserve">持续激励(PE)条件</w:t>
      </w:r>
      <w:r>
        <w:rPr>
          <w:rFonts w:hint="eastAsia"/>
        </w:rPr>
        <w:t xml:space="preserve">:存在</w:t>
      </w:r>
      <m:oMath>
        <m:sSub>
          <m:e>
            <m:r>
              <m:t>T</m:t>
            </m:r>
          </m:e>
          <m:sub>
            <m:r>
              <m:t>0</m:t>
            </m:r>
          </m:sub>
        </m:sSub>
        <m:r>
          <m:rPr>
            <m:sty m:val="p"/>
          </m:rPr>
          <m:t>,</m:t>
        </m:r>
        <m:r>
          <m:t>α</m:t>
        </m:r>
        <m:r>
          <m:rPr>
            <m:sty m:val="p"/>
          </m:rPr>
          <m:t>&gt;</m:t>
        </m:r>
        <m:r>
          <m:t>0</m:t>
        </m:r>
      </m:oMath>
      <w:r>
        <w:rPr>
          <w:rFonts w:hint="eastAsia"/>
        </w:rPr>
        <w:t xml:space="preserve">使得</w:t>
      </w:r>
      <m:oMath>
        <m:nary>
          <m:naryPr>
            <m:chr m:val="∫"/>
            <m:limLoc m:val="subSup"/>
            <m:subHide m:val="off"/>
            <m:supHide m:val="off"/>
          </m:naryPr>
          <m:sub>
            <m:r>
              <m:t>t</m:t>
            </m:r>
          </m:sub>
          <m:sup>
            <m:r>
              <m:t>t</m:t>
            </m:r>
            <m:r>
              <m:rPr>
                <m:sty m:val="p"/>
              </m:rPr>
              <m:t>+</m:t>
            </m:r>
            <m:sSub>
              <m:e>
                <m:r>
                  <m:t>T</m:t>
                </m:r>
              </m:e>
              <m:sub>
                <m:r>
                  <m:t>0</m:t>
                </m:r>
              </m:sub>
            </m:sSub>
          </m:sup>
          <m:e>
            <m:r>
              <m:rPr>
                <m:sty m:val="b"/>
              </m:rPr>
              <m:t>Φ</m:t>
            </m:r>
          </m:e>
        </m:nary>
        <m:r>
          <m:rPr>
            <m:sty m:val="p"/>
          </m:rPr>
          <m:t>(</m:t>
        </m:r>
        <m:r>
          <m:t>τ</m:t>
        </m:r>
        <m:r>
          <m:rPr>
            <m:sty m:val="p"/>
          </m:rPr>
          <m:t>)</m:t>
        </m:r>
        <m:sSup>
          <m:e>
            <m:r>
              <m:rPr>
                <m:sty m:val="b"/>
              </m:rPr>
              <m:t>Φ</m:t>
            </m:r>
          </m:e>
          <m:sup>
            <m:r>
              <m:t>T</m:t>
            </m:r>
          </m:sup>
        </m:sSup>
        <m:r>
          <m:rPr>
            <m:sty m:val="p"/>
          </m:rPr>
          <m:t>(</m:t>
        </m:r>
        <m:r>
          <m:t>τ</m:t>
        </m:r>
        <m:r>
          <m:rPr>
            <m:sty m:val="p"/>
          </m:rPr>
          <m:t>)</m:t>
        </m:r>
        <m:r>
          <m:t>d</m:t>
        </m:r>
        <m:r>
          <m:t>τ</m:t>
        </m:r>
        <m:r>
          <m:rPr>
            <m:sty m:val="p"/>
          </m:rPr>
          <m:t>≥</m:t>
        </m:r>
        <m:r>
          <m:t>α</m:t>
        </m:r>
        <m:r>
          <m:rPr>
            <m:sty m:val="bi"/>
          </m:rPr>
          <m:t>I</m:t>
        </m:r>
      </m:oMath>
      <w:r>
        <w:t xml:space="preserve"> </w:t>
      </w:r>
      <w:r>
        <w:t xml:space="preserve">2.</w:t>
      </w:r>
      <w:r>
        <w:t xml:space="preserve"> </w:t>
      </w:r>
      <w:r>
        <w:rPr>
          <w:rFonts w:hint="eastAsia"/>
          <w:b/>
          <w:bCs/>
        </w:rPr>
        <w:t xml:space="preserve">Lyapunov稳定性</w:t>
      </w:r>
      <w:r>
        <w:rPr>
          <w:rFonts w:hint="eastAsia"/>
        </w:rPr>
        <w:t xml:space="preserve">:构造</w:t>
      </w:r>
      <m:oMath>
        <m:r>
          <m:t>V</m:t>
        </m:r>
        <m:r>
          <m:rPr>
            <m:sty m:val="p"/>
          </m:rPr>
          <m:t>=</m:t>
        </m:r>
        <m:sSup>
          <m:e>
            <m:acc>
              <m:accPr>
                <m:chr m:val="̃"/>
              </m:accPr>
              <m:e>
                <m:r>
                  <m:rPr>
                    <m:sty m:val="bi"/>
                  </m:rPr>
                  <m:t>x</m:t>
                </m:r>
              </m:e>
            </m:acc>
          </m:e>
          <m:sup>
            <m:r>
              <m:t>T</m:t>
            </m:r>
          </m:sup>
        </m:sSup>
        <m:r>
          <m:t>P</m:t>
        </m:r>
        <m:acc>
          <m:accPr>
            <m:chr m:val="̃"/>
          </m:accPr>
          <m:e>
            <m:r>
              <m:rPr>
                <m:sty m:val="bi"/>
              </m:rPr>
              <m:t>x</m:t>
            </m:r>
          </m:e>
        </m:acc>
        <m:r>
          <m:rPr>
            <m:sty m:val="p"/>
          </m:rPr>
          <m:t>+</m:t>
        </m:r>
        <m:sSup>
          <m:e>
            <m:acc>
              <m:accPr>
                <m:chr m:val="̃"/>
              </m:accPr>
              <m:e>
                <m:r>
                  <m:t>θ</m:t>
                </m:r>
              </m:e>
            </m:acc>
          </m:e>
          <m:sup>
            <m:r>
              <m:t>T</m:t>
            </m:r>
          </m:sup>
        </m:sSup>
        <m:sSup>
          <m:e>
            <m:r>
              <m:rPr>
                <m:sty m:val="p"/>
              </m:rPr>
              <m:t>Γ</m:t>
            </m:r>
          </m:e>
          <m:sup>
            <m:r>
              <m:rPr>
                <m:sty m:val="p"/>
              </m:rPr>
              <m:t>−</m:t>
            </m:r>
            <m:r>
              <m:t>1</m:t>
            </m:r>
          </m:sup>
        </m:sSup>
        <m:acc>
          <m:accPr>
            <m:chr m:val="̃"/>
          </m:accPr>
          <m:e>
            <m:r>
              <m:t>θ</m:t>
            </m:r>
          </m:e>
        </m:acc>
      </m:oMath>
      <w:r>
        <w:rPr>
          <w:rFonts w:hint="eastAsia"/>
        </w:rPr>
        <w:t xml:space="preserve">,可证</w:t>
      </w:r>
      <m:oMath>
        <m:acc>
          <m:accPr>
            <m:chr m:val="̇"/>
          </m:accPr>
          <m:e>
            <m:r>
              <m:t>V</m:t>
            </m:r>
          </m:e>
        </m:acc>
        <m:r>
          <m:rPr>
            <m:sty m:val="p"/>
          </m:rPr>
          <m:t>≤</m:t>
        </m:r>
        <m:r>
          <m:t>0</m:t>
        </m:r>
      </m:oMath>
    </w:p>
    <w:p>
      <w:pPr>
        <w:pStyle w:val="BodyText"/>
      </w:pPr>
      <w:r>
        <w:rPr>
          <w:rFonts w:hint="eastAsia"/>
          <w:b/>
          <w:bCs/>
        </w:rPr>
        <w:t xml:space="preserve">工程应用</w:t>
      </w:r>
      <w:r>
        <w:rPr>
          <w:rFonts w:hint="eastAsia"/>
        </w:rPr>
        <w:t xml:space="preserve">:水电系统中常用递推最小二乘(RLS)或扩展卡尔曼滤波(EKF)实现在线参数辨识[8-18]。</w:t>
      </w:r>
    </w:p>
    <w:bookmarkEnd w:id="42"/>
    <w:bookmarkEnd w:id="43"/>
    <w:bookmarkStart w:id="44" w:name="故障诊断与容错控制"/>
    <w:p>
      <w:pPr>
        <w:pStyle w:val="Heading3"/>
      </w:pPr>
      <w:r>
        <w:t xml:space="preserve">8.4.4 </w:t>
      </w:r>
      <w:r>
        <w:rPr>
          <w:rFonts w:hint="eastAsia"/>
        </w:rPr>
        <w:t xml:space="preserve">故障诊断与容错控制</w:t>
      </w:r>
    </w:p>
    <w:p>
      <w:pPr>
        <w:pStyle w:val="FirstParagraph"/>
      </w:pPr>
      <w:r>
        <w:rPr>
          <w:rFonts w:hint="eastAsia"/>
          <w:b/>
          <w:bCs/>
        </w:rPr>
        <w:t xml:space="preserve">基于残差的故障检测</w:t>
      </w:r>
      <w:r>
        <w:t xml:space="preserve">:</w:t>
      </w:r>
    </w:p>
    <w:p>
      <w:pPr>
        <w:pStyle w:val="BodyText"/>
      </w:pPr>
      <w:r>
        <w:rPr>
          <w:rFonts w:hint="eastAsia"/>
        </w:rPr>
        <w:t xml:space="preserve">定义残差向量:</w:t>
      </w:r>
    </w:p>
    <w:p>
      <w:pPr>
        <w:pStyle w:val="BodyText"/>
      </w:pPr>
      <m:oMathPara>
        <m:oMathParaPr>
          <m:jc m:val="center"/>
        </m:oMathParaPr>
        <m:oMath>
          <m:r>
            <m:rPr>
              <m:sty m:val="bi"/>
            </m:rPr>
            <m:t>r</m:t>
          </m:r>
          <m:r>
            <m:rPr>
              <m:sty m:val="p"/>
            </m:rPr>
            <m:t>(</m:t>
          </m:r>
          <m:r>
            <m:t>t</m:t>
          </m:r>
          <m:r>
            <m:rPr>
              <m:sty m:val="p"/>
            </m:rPr>
            <m:t>)</m:t>
          </m:r>
          <m:r>
            <m:rPr>
              <m:sty m:val="p"/>
            </m:rPr>
            <m:t>=</m:t>
          </m:r>
          <m:r>
            <m:rPr>
              <m:sty m:val="bi"/>
            </m:rPr>
            <m:t>y</m:t>
          </m:r>
          <m:r>
            <m:rPr>
              <m:sty m:val="p"/>
            </m:rPr>
            <m:t>(</m:t>
          </m:r>
          <m:r>
            <m:t>t</m:t>
          </m:r>
          <m:r>
            <m:rPr>
              <m:sty m:val="p"/>
            </m:rPr>
            <m:t>)</m:t>
          </m:r>
          <m:r>
            <m:rPr>
              <m:sty m:val="p"/>
            </m:rPr>
            <m:t>−</m:t>
          </m:r>
          <m:acc>
            <m:accPr>
              <m:chr m:val="̂"/>
            </m:accPr>
            <m:e>
              <m:r>
                <m:rPr>
                  <m:sty m:val="bi"/>
                </m:rPr>
                <m:t>y</m:t>
              </m:r>
            </m:e>
          </m:acc>
          <m:r>
            <m:rPr>
              <m:sty m:val="p"/>
            </m:rPr>
            <m:t>(</m:t>
          </m:r>
          <m:r>
            <m:t>t</m:t>
          </m:r>
          <m:r>
            <m:rPr>
              <m:sty m:val="p"/>
            </m:rPr>
            <m:t>)</m:t>
          </m:r>
        </m:oMath>
      </m:oMathPara>
    </w:p>
    <w:p>
      <w:pPr>
        <w:pStyle w:val="FirstParagraph"/>
      </w:pPr>
      <w:r>
        <w:rPr>
          <w:rFonts w:hint="eastAsia"/>
        </w:rPr>
        <w:t xml:space="preserve">其中</w:t>
      </w:r>
      <m:oMath>
        <m:acc>
          <m:accPr>
            <m:chr m:val="̂"/>
          </m:accPr>
          <m:e>
            <m:r>
              <m:rPr>
                <m:sty m:val="bi"/>
              </m:rPr>
              <m:t>y</m:t>
            </m:r>
          </m:e>
        </m:acc>
        <m:r>
          <m:rPr>
            <m:sty m:val="p"/>
          </m:rPr>
          <m:t>(</m:t>
        </m:r>
        <m:r>
          <m:t>t</m:t>
        </m:r>
        <m:r>
          <m:rPr>
            <m:sty m:val="p"/>
          </m:rPr>
          <m:t>)</m:t>
        </m:r>
      </m:oMath>
      <w:r>
        <w:rPr>
          <w:rFonts w:hint="eastAsia"/>
        </w:rPr>
        <w:t xml:space="preserve">为观测器输出。</w:t>
      </w:r>
    </w:p>
    <w:p>
      <w:pPr>
        <w:pStyle w:val="BodyText"/>
      </w:pPr>
      <w:r>
        <w:rPr>
          <w:rFonts w:hint="eastAsia"/>
          <w:b/>
          <w:bCs/>
        </w:rPr>
        <w:t xml:space="preserve">故障检测逻辑</w:t>
      </w:r>
      <w:r>
        <w:t xml:space="preserve">:</w:t>
      </w:r>
    </w:p>
    <w:p>
      <w:pPr>
        <w:pStyle w:val="BodyText"/>
      </w:pPr>
      <m:oMathPara>
        <m:oMathParaPr>
          <m:jc m:val="center"/>
        </m:oMathParaPr>
        <m:oMath>
          <m:r>
            <m:t>J</m:t>
          </m:r>
          <m:r>
            <m:rPr>
              <m:sty m:val="p"/>
            </m:rPr>
            <m:t>(</m:t>
          </m:r>
          <m:r>
            <m:t>t</m:t>
          </m:r>
          <m:r>
            <m:rPr>
              <m:sty m:val="p"/>
            </m:rPr>
            <m:t>)</m:t>
          </m:r>
          <m:r>
            <m:rPr>
              <m:sty m:val="p"/>
            </m:rPr>
            <m:t>=</m:t>
          </m:r>
          <m:nary>
            <m:naryPr>
              <m:chr m:val="∫"/>
              <m:limLoc m:val="subSup"/>
              <m:subHide m:val="off"/>
              <m:supHide m:val="off"/>
            </m:naryPr>
            <m:sub>
              <m:r>
                <m:t>t</m:t>
              </m:r>
              <m:r>
                <m:rPr>
                  <m:sty m:val="p"/>
                </m:rPr>
                <m:t>−</m:t>
              </m:r>
              <m:r>
                <m:t>T</m:t>
              </m:r>
            </m:sub>
            <m:sup>
              <m:r>
                <m:t>t</m:t>
              </m:r>
            </m:sup>
            <m:e>
              <m:sSup>
                <m:e>
                  <m:r>
                    <m:rPr>
                      <m:sty m:val="bi"/>
                    </m:rPr>
                    <m:t>r</m:t>
                  </m:r>
                </m:e>
                <m:sup>
                  <m:r>
                    <m:t>T</m:t>
                  </m:r>
                </m:sup>
              </m:sSup>
            </m:e>
          </m:nary>
          <m:r>
            <m:rPr>
              <m:sty m:val="p"/>
            </m:rPr>
            <m:t>(</m:t>
          </m:r>
          <m:r>
            <m:t>τ</m:t>
          </m:r>
          <m:r>
            <m:rPr>
              <m:sty m:val="p"/>
            </m:rPr>
            <m:t>)</m:t>
          </m:r>
          <m:r>
            <m:rPr>
              <m:sty m:val="bi"/>
            </m:rPr>
            <m:t>r</m:t>
          </m:r>
          <m:r>
            <m:rPr>
              <m:sty m:val="p"/>
            </m:rPr>
            <m:t>(</m:t>
          </m:r>
          <m:r>
            <m:t>τ</m:t>
          </m:r>
          <m:r>
            <m:rPr>
              <m:sty m:val="p"/>
            </m:rPr>
            <m:t>)</m:t>
          </m:r>
          <m:r>
            <m:t>d</m:t>
          </m:r>
          <m:r>
            <m:t>τ</m:t>
          </m:r>
          <m:r>
            <m:rPr>
              <m:sty m:val="p"/>
            </m:rPr>
            <m:t>&gt;</m:t>
          </m:r>
          <m:r>
            <m:t>ϵ</m:t>
          </m:r>
          <m:r>
            <m:t> </m:t>
          </m:r>
          <m:r>
            <m:rPr>
              <m:sty m:val="p"/>
            </m:rPr>
            <m:t>⇒</m:t>
          </m:r>
          <m:r>
            <m:t> </m:t>
          </m:r>
          <m:r>
            <m:rPr>
              <m:nor/>
              <m:sty m:val="p"/>
            </m:rPr>
            <m:t>故障发生</m:t>
          </m:r>
        </m:oMath>
      </m:oMathPara>
    </w:p>
    <w:p>
      <w:pPr>
        <w:pStyle w:val="FirstParagraph"/>
      </w:pPr>
      <w:r>
        <w:rPr>
          <w:rFonts w:hint="eastAsia"/>
        </w:rPr>
        <w:t xml:space="preserve">使用滑动窗口积分减少噪声影响。</w:t>
      </w:r>
    </w:p>
    <w:p>
      <w:pPr>
        <w:pStyle w:val="BodyText"/>
      </w:pPr>
      <w:r>
        <w:rPr>
          <w:rFonts w:hint="eastAsia"/>
          <w:b/>
          <w:bCs/>
        </w:rPr>
        <w:t xml:space="preserve">故障隔离</w:t>
      </w:r>
      <w:r>
        <w:rPr>
          <w:rFonts w:hint="eastAsia"/>
        </w:rPr>
        <w:t xml:space="preserve">:通过结构化残差生成器隔离故障源:</w:t>
      </w:r>
    </w:p>
    <w:p>
      <w:pPr>
        <w:pStyle w:val="BodyText"/>
      </w:pPr>
      <m:oMathPara>
        <m:oMathParaPr>
          <m:jc m:val="center"/>
        </m:oMathParaPr>
        <m:oMath>
          <m:sSub>
            <m:e>
              <m:r>
                <m:rPr>
                  <m:sty m:val="bi"/>
                </m:rPr>
                <m:t>r</m:t>
              </m:r>
            </m:e>
            <m:sub>
              <m:r>
                <m:t>i</m:t>
              </m:r>
            </m:sub>
          </m:sSub>
          <m:r>
            <m:rPr>
              <m:sty m:val="p"/>
            </m:rPr>
            <m:t>(</m:t>
          </m:r>
          <m:r>
            <m:t>t</m:t>
          </m:r>
          <m:r>
            <m:rPr>
              <m:sty m:val="p"/>
            </m:rPr>
            <m:t>)</m:t>
          </m:r>
          <m:r>
            <m:rPr>
              <m:sty m:val="p"/>
            </m:rPr>
            <m:t>=</m:t>
          </m:r>
          <m:sSub>
            <m:e>
              <m:r>
                <m:rPr>
                  <m:sty m:val="bi"/>
                </m:rPr>
                <m:t>C</m:t>
              </m:r>
            </m:e>
            <m:sub>
              <m:r>
                <m:t>i</m:t>
              </m:r>
            </m:sub>
          </m:sSub>
          <m:r>
            <m:rPr>
              <m:sty m:val="p"/>
            </m:rPr>
            <m:t>(</m:t>
          </m:r>
          <m:r>
            <m:rPr>
              <m:sty m:val="bi"/>
            </m:rPr>
            <m:t>x</m:t>
          </m:r>
          <m:r>
            <m:rPr>
              <m:sty m:val="p"/>
            </m:rPr>
            <m:t>(</m:t>
          </m:r>
          <m:r>
            <m:t>t</m:t>
          </m:r>
          <m:r>
            <m:rPr>
              <m:sty m:val="p"/>
            </m:rPr>
            <m:t>)</m:t>
          </m:r>
          <m:r>
            <m:rPr>
              <m:sty m:val="p"/>
            </m:rPr>
            <m:t>−</m:t>
          </m:r>
          <m:sSub>
            <m:e>
              <m:acc>
                <m:accPr>
                  <m:chr m:val="̂"/>
                </m:accPr>
                <m:e>
                  <m:r>
                    <m:rPr>
                      <m:sty m:val="bi"/>
                    </m:rPr>
                    <m:t>x</m:t>
                  </m:r>
                </m:e>
              </m:acc>
            </m:e>
            <m:sub>
              <m:r>
                <m:t>i</m:t>
              </m:r>
            </m:sub>
          </m:sSub>
          <m:r>
            <m:rPr>
              <m:sty m:val="p"/>
            </m:rPr>
            <m:t>(</m:t>
          </m:r>
          <m:r>
            <m:t>t</m:t>
          </m:r>
          <m:r>
            <m:rPr>
              <m:sty m:val="p"/>
            </m:rPr>
            <m:t>)</m:t>
          </m:r>
          <m:r>
            <m:rPr>
              <m:sty m:val="p"/>
            </m:rPr>
            <m:t>)</m:t>
          </m:r>
        </m:oMath>
      </m:oMathPara>
    </w:p>
    <w:p>
      <w:pPr>
        <w:pStyle w:val="FirstParagraph"/>
      </w:pPr>
      <w:r>
        <w:rPr>
          <w:rFonts w:hint="eastAsia"/>
        </w:rPr>
        <w:t xml:space="preserve">其中</w:t>
      </w:r>
      <m:oMath>
        <m:sSub>
          <m:e>
            <m:acc>
              <m:accPr>
                <m:chr m:val="̂"/>
              </m:accPr>
              <m:e>
                <m:r>
                  <m:rPr>
                    <m:sty m:val="bi"/>
                  </m:rPr>
                  <m:t>x</m:t>
                </m:r>
              </m:e>
            </m:acc>
          </m:e>
          <m:sub>
            <m:r>
              <m:t>i</m:t>
            </m:r>
          </m:sub>
        </m:sSub>
      </m:oMath>
      <w:r>
        <w:rPr>
          <w:rFonts w:hint="eastAsia"/>
        </w:rPr>
        <w:t xml:space="preserve">为对第</w:t>
      </w:r>
      <m:oMath>
        <m:r>
          <m:t>i</m:t>
        </m:r>
      </m:oMath>
      <w:r>
        <w:rPr>
          <w:rFonts w:hint="eastAsia"/>
        </w:rPr>
        <w:t xml:space="preserve">个故障不敏感的观测器。</w:t>
      </w:r>
    </w:p>
    <w:p>
      <w:pPr>
        <w:pStyle w:val="BodyText"/>
      </w:pPr>
      <w:r>
        <w:rPr>
          <w:rFonts w:hint="eastAsia"/>
          <w:b/>
          <w:bCs/>
        </w:rPr>
        <w:t xml:space="preserve">故障类型</w:t>
      </w:r>
      <w:r>
        <w:t xml:space="preserve">:</w:t>
      </w:r>
      <w:r>
        <w:t xml:space="preserve"> </w:t>
      </w:r>
      <w:r>
        <w:t xml:space="preserve">- </w:t>
      </w:r>
      <w:r>
        <w:rPr>
          <w:rFonts w:hint="eastAsia"/>
        </w:rPr>
        <w:t xml:space="preserve">传感器故障:</w:t>
      </w:r>
      <m:oMath>
        <m:r>
          <m:rPr>
            <m:sty m:val="bi"/>
          </m:rPr>
          <m:t>y</m:t>
        </m:r>
        <m:r>
          <m:rPr>
            <m:sty m:val="p"/>
          </m:rPr>
          <m:t>=</m:t>
        </m:r>
        <m:r>
          <m:rPr>
            <m:sty m:val="bi"/>
          </m:rPr>
          <m:t>C</m:t>
        </m:r>
        <m:r>
          <m:rPr>
            <m:sty m:val="bi"/>
          </m:rPr>
          <m:t>x</m:t>
        </m:r>
        <m:r>
          <m:rPr>
            <m:sty m:val="p"/>
          </m:rPr>
          <m:t>+</m:t>
        </m:r>
        <m:sSub>
          <m:e>
            <m:r>
              <m:rPr>
                <m:sty m:val="bi"/>
              </m:rPr>
              <m:t>f</m:t>
            </m:r>
          </m:e>
          <m:sub>
            <m:r>
              <m:t>s</m:t>
            </m:r>
          </m:sub>
        </m:sSub>
      </m:oMath>
      <w:r>
        <w:t xml:space="preserve"> </w:t>
      </w:r>
      <w:r>
        <w:t xml:space="preserve">- </w:t>
      </w:r>
      <w:r>
        <w:rPr>
          <w:rFonts w:hint="eastAsia"/>
        </w:rPr>
        <w:t xml:space="preserve">执行器故障:</w:t>
      </w:r>
      <m:oMath>
        <m:acc>
          <m:accPr>
            <m:chr m:val="̇"/>
          </m:accPr>
          <m:e>
            <m:r>
              <m:rPr>
                <m:sty m:val="bi"/>
              </m:rPr>
              <m:t>x</m:t>
            </m:r>
          </m:e>
        </m:acc>
        <m:r>
          <m:rPr>
            <m:sty m:val="p"/>
          </m:rPr>
          <m:t>=</m:t>
        </m:r>
        <m:r>
          <m:rPr>
            <m:sty m:val="bi"/>
          </m:rPr>
          <m:t>f</m:t>
        </m:r>
        <m:r>
          <m:rPr>
            <m:sty m:val="p"/>
          </m:rPr>
          <m:t>(</m:t>
        </m:r>
        <m:r>
          <m:rPr>
            <m:sty m:val="bi"/>
          </m:rPr>
          <m:t>x</m:t>
        </m:r>
        <m:r>
          <m:rPr>
            <m:sty m:val="p"/>
          </m:rPr>
          <m:t>,</m:t>
        </m:r>
        <m:r>
          <m:rPr>
            <m:sty m:val="bi"/>
          </m:rPr>
          <m:t>u</m:t>
        </m:r>
        <m:r>
          <m:rPr>
            <m:sty m:val="p"/>
          </m:rPr>
          <m:t>+</m:t>
        </m:r>
        <m:sSub>
          <m:e>
            <m:r>
              <m:rPr>
                <m:sty m:val="bi"/>
              </m:rPr>
              <m:t>f</m:t>
            </m:r>
          </m:e>
          <m:sub>
            <m:r>
              <m:t>a</m:t>
            </m:r>
          </m:sub>
        </m:sSub>
        <m:r>
          <m:rPr>
            <m:sty m:val="p"/>
          </m:rPr>
          <m:t>)</m:t>
        </m:r>
      </m:oMath>
      <w:r>
        <w:t xml:space="preserve"> </w:t>
      </w:r>
      <w:r>
        <w:t xml:space="preserve">- </w:t>
      </w:r>
      <w:r>
        <w:rPr>
          <w:rFonts w:hint="eastAsia"/>
        </w:rPr>
        <w:t xml:space="preserve">系统故障:</w:t>
      </w:r>
      <m:oMath>
        <m:acc>
          <m:accPr>
            <m:chr m:val="̇"/>
          </m:accPr>
          <m:e>
            <m:r>
              <m:rPr>
                <m:sty m:val="bi"/>
              </m:rPr>
              <m:t>x</m:t>
            </m:r>
          </m:e>
        </m:acc>
        <m:r>
          <m:rPr>
            <m:sty m:val="p"/>
          </m:rPr>
          <m:t>=</m:t>
        </m:r>
        <m:r>
          <m:rPr>
            <m:sty m:val="bi"/>
          </m:rPr>
          <m:t>f</m:t>
        </m:r>
        <m:r>
          <m:rPr>
            <m:sty m:val="p"/>
          </m:rPr>
          <m:t>(</m:t>
        </m:r>
        <m:r>
          <m:rPr>
            <m:sty m:val="bi"/>
          </m:rPr>
          <m:t>x</m:t>
        </m:r>
        <m:r>
          <m:rPr>
            <m:sty m:val="p"/>
          </m:rPr>
          <m:t>,</m:t>
        </m:r>
        <m:r>
          <m:rPr>
            <m:sty m:val="bi"/>
          </m:rPr>
          <m:t>u</m:t>
        </m:r>
        <m:r>
          <m:rPr>
            <m:sty m:val="p"/>
          </m:rPr>
          <m:t>)</m:t>
        </m:r>
        <m:r>
          <m:rPr>
            <m:sty m:val="p"/>
          </m:rPr>
          <m:t>+</m:t>
        </m:r>
        <m:sSub>
          <m:e>
            <m:r>
              <m:rPr>
                <m:sty m:val="bi"/>
              </m:rPr>
              <m:t>f</m:t>
            </m:r>
          </m:e>
          <m:sub>
            <m:r>
              <m:t>p</m:t>
            </m:r>
          </m:sub>
        </m:sSub>
      </m:oMath>
    </w:p>
    <w:p>
      <w:pPr>
        <w:pStyle w:val="BodyText"/>
      </w:pPr>
      <w:r>
        <w:rPr>
          <w:rFonts w:hint="eastAsia"/>
          <w:b/>
          <w:bCs/>
        </w:rPr>
        <w:t xml:space="preserve">容错控制策略</w:t>
      </w:r>
      <w:r>
        <w:t xml:space="preserve">:</w:t>
      </w:r>
    </w:p>
    <w:p>
      <w:pPr>
        <w:pStyle w:val="BodyText"/>
      </w:pPr>
      <w:r>
        <w:rPr>
          <w:rFonts w:hint="eastAsia"/>
        </w:rPr>
        <w:t xml:space="preserve">当检测到故障时,切换到备用控制器:</w:t>
      </w:r>
    </w:p>
    <w:p>
      <w:pPr>
        <w:pStyle w:val="BodyText"/>
      </w:pPr>
      <m:oMathPara>
        <m:oMathParaPr>
          <m:jc m:val="center"/>
        </m:oMathParaPr>
        <m:oMath>
          <m:r>
            <m:rPr>
              <m:sty m:val="bi"/>
            </m:rPr>
            <m:t>u</m:t>
          </m:r>
          <m:r>
            <m:rPr>
              <m:sty m:val="p"/>
            </m:rPr>
            <m:t>=</m:t>
          </m:r>
          <m:d>
            <m:dPr>
              <m:begChr m:val="{"/>
              <m:sepChr m:val=""/>
              <m:endChr m:val=""/>
              <m:grow/>
            </m:dPr>
            <m:e>
              <m:m>
                <m:mPr>
                  <m:baseJc m:val="center"/>
                  <m:plcHide m:val="on"/>
                  <m:mcs>
                    <m:mc>
                      <m:mcPr>
                        <m:mcJc m:val="left"/>
                        <m:count m:val="1"/>
                      </m:mcPr>
                    </m:mc>
                    <m:mc>
                      <m:mcPr>
                        <m:mcJc m:val="left"/>
                        <m:count m:val="1"/>
                      </m:mcPr>
                    </m:mc>
                  </m:mcs>
                </m:mPr>
                <m:mr>
                  <m:e>
                    <m:sSub>
                      <m:e>
                        <m:r>
                          <m:rPr>
                            <m:sty m:val="bi"/>
                          </m:rPr>
                          <m:t>u</m:t>
                        </m:r>
                      </m:e>
                      <m:sub>
                        <m:r>
                          <m:t>n</m:t>
                        </m:r>
                        <m:r>
                          <m:t>o</m:t>
                        </m:r>
                        <m:r>
                          <m:t>m</m:t>
                        </m:r>
                        <m:r>
                          <m:t>i</m:t>
                        </m:r>
                        <m:r>
                          <m:t>n</m:t>
                        </m:r>
                        <m:r>
                          <m:t>a</m:t>
                        </m:r>
                        <m:r>
                          <m:t>l</m:t>
                        </m:r>
                      </m:sub>
                    </m:sSub>
                  </m:e>
                  <m:e>
                    <m:r>
                      <m:rPr>
                        <m:nor/>
                        <m:sty m:val="p"/>
                      </m:rPr>
                      <m:t>if </m:t>
                    </m:r>
                    <m:r>
                      <m:t>J</m:t>
                    </m:r>
                    <m:r>
                      <m:rPr>
                        <m:sty m:val="p"/>
                      </m:rPr>
                      <m:t>(</m:t>
                    </m:r>
                    <m:r>
                      <m:t>t</m:t>
                    </m:r>
                    <m:r>
                      <m:rPr>
                        <m:sty m:val="p"/>
                      </m:rPr>
                      <m:t>)</m:t>
                    </m:r>
                    <m:r>
                      <m:rPr>
                        <m:sty m:val="p"/>
                      </m:rPr>
                      <m:t>≤</m:t>
                    </m:r>
                    <m:r>
                      <m:t>ϵ</m:t>
                    </m:r>
                  </m:e>
                </m:mr>
                <m:mr>
                  <m:e>
                    <m:sSub>
                      <m:e>
                        <m:r>
                          <m:rPr>
                            <m:sty m:val="bi"/>
                          </m:rPr>
                          <m:t>u</m:t>
                        </m:r>
                      </m:e>
                      <m:sub>
                        <m:r>
                          <m:t>r</m:t>
                        </m:r>
                        <m:r>
                          <m:t>e</m:t>
                        </m:r>
                        <m:r>
                          <m:t>c</m:t>
                        </m:r>
                        <m:r>
                          <m:t>o</m:t>
                        </m:r>
                        <m:r>
                          <m:t>n</m:t>
                        </m:r>
                        <m:r>
                          <m:t>f</m:t>
                        </m:r>
                        <m:r>
                          <m:t>i</m:t>
                        </m:r>
                        <m:r>
                          <m:t>g</m:t>
                        </m:r>
                        <m:r>
                          <m:t>u</m:t>
                        </m:r>
                        <m:r>
                          <m:t>r</m:t>
                        </m:r>
                        <m:r>
                          <m:t>e</m:t>
                        </m:r>
                        <m:r>
                          <m:t>d</m:t>
                        </m:r>
                      </m:sub>
                    </m:sSub>
                  </m:e>
                  <m:e>
                    <m:r>
                      <m:rPr>
                        <m:nor/>
                        <m:sty m:val="p"/>
                      </m:rPr>
                      <m:t>if </m:t>
                    </m:r>
                    <m:r>
                      <m:t>J</m:t>
                    </m:r>
                    <m:r>
                      <m:rPr>
                        <m:sty m:val="p"/>
                      </m:rPr>
                      <m:t>(</m:t>
                    </m:r>
                    <m:r>
                      <m:t>t</m:t>
                    </m:r>
                    <m:r>
                      <m:rPr>
                        <m:sty m:val="p"/>
                      </m:rPr>
                      <m:t>)</m:t>
                    </m:r>
                    <m:r>
                      <m:rPr>
                        <m:sty m:val="p"/>
                      </m:rPr>
                      <m:t>&gt;</m:t>
                    </m:r>
                    <m:r>
                      <m:t>ϵ</m:t>
                    </m:r>
                  </m:e>
                </m:mr>
              </m:m>
            </m:e>
          </m:d>
        </m:oMath>
      </m:oMathPara>
    </w:p>
    <w:p>
      <w:pPr>
        <w:pStyle w:val="FirstParagraph"/>
      </w:pPr>
      <w:r>
        <w:rPr>
          <w:rFonts w:hint="eastAsia"/>
          <w:b/>
          <w:bCs/>
        </w:rPr>
        <w:t xml:space="preserve">重构策略</w:t>
      </w:r>
      <w:r>
        <w:t xml:space="preserve">:</w:t>
      </w:r>
      <w:r>
        <w:t xml:space="preserve"> </w:t>
      </w:r>
      <w:r>
        <w:t xml:space="preserve">1.</w:t>
      </w:r>
      <w:r>
        <w:t xml:space="preserve"> </w:t>
      </w:r>
      <w:r>
        <w:rPr>
          <w:rFonts w:hint="eastAsia"/>
          <w:b/>
          <w:bCs/>
        </w:rPr>
        <w:t xml:space="preserve">被动容错</w:t>
      </w:r>
      <w:r>
        <w:rPr>
          <w:rFonts w:hint="eastAsia"/>
        </w:rPr>
        <w:t xml:space="preserve">:使用鲁棒控制器,对故障不敏感</w:t>
      </w:r>
      <w:r>
        <w:t xml:space="preserve"> </w:t>
      </w:r>
      <w:r>
        <w:t xml:space="preserve">2.</w:t>
      </w:r>
      <w:r>
        <w:t xml:space="preserve"> </w:t>
      </w:r>
      <w:r>
        <w:rPr>
          <w:rFonts w:hint="eastAsia"/>
          <w:b/>
          <w:bCs/>
        </w:rPr>
        <w:t xml:space="preserve">主动容错</w:t>
      </w:r>
      <w:r>
        <w:rPr>
          <w:rFonts w:hint="eastAsia"/>
        </w:rPr>
        <w:t xml:space="preserve">:在线重构控制律,补偿故障影响</w:t>
      </w:r>
    </w:p>
    <w:p>
      <w:pPr>
        <w:pStyle w:val="BodyText"/>
      </w:pPr>
      <m:oMathPara>
        <m:oMathParaPr>
          <m:jc m:val="center"/>
        </m:oMathParaPr>
        <m:oMath>
          <m:sSub>
            <m:e>
              <m:r>
                <m:rPr>
                  <m:sty m:val="bi"/>
                </m:rPr>
                <m:t>u</m:t>
              </m:r>
            </m:e>
            <m:sub>
              <m:r>
                <m:t>r</m:t>
              </m:r>
              <m:r>
                <m:t>e</m:t>
              </m:r>
              <m:r>
                <m:t>c</m:t>
              </m:r>
              <m:r>
                <m:t>o</m:t>
              </m:r>
              <m:r>
                <m:t>n</m:t>
              </m:r>
              <m:r>
                <m:t>f</m:t>
              </m:r>
              <m:r>
                <m:t>i</m:t>
              </m:r>
              <m:r>
                <m:t>g</m:t>
              </m:r>
              <m:r>
                <m:t>u</m:t>
              </m:r>
              <m:r>
                <m:t>r</m:t>
              </m:r>
              <m:r>
                <m:t>e</m:t>
              </m:r>
              <m:r>
                <m:t>d</m:t>
              </m:r>
            </m:sub>
          </m:sSub>
          <m:r>
            <m:rPr>
              <m:sty m:val="p"/>
            </m:rPr>
            <m:t>=</m:t>
          </m:r>
          <m:sSub>
            <m:e>
              <m:r>
                <m:rPr>
                  <m:sty m:val="bi"/>
                </m:rPr>
                <m:t>u</m:t>
              </m:r>
            </m:e>
            <m:sub>
              <m:r>
                <m:t>n</m:t>
              </m:r>
              <m:r>
                <m:t>o</m:t>
              </m:r>
              <m:r>
                <m:t>m</m:t>
              </m:r>
              <m:r>
                <m:t>i</m:t>
              </m:r>
              <m:r>
                <m:t>n</m:t>
              </m:r>
              <m:r>
                <m:t>a</m:t>
              </m:r>
              <m:r>
                <m:t>l</m:t>
              </m:r>
            </m:sub>
          </m:sSub>
          <m:r>
            <m:rPr>
              <m:sty m:val="p"/>
            </m:rPr>
            <m:t>+</m:t>
          </m:r>
          <m:sSub>
            <m:e>
              <m:r>
                <m:rPr>
                  <m:sty m:val="bi"/>
                </m:rPr>
                <m:t>K</m:t>
              </m:r>
            </m:e>
            <m:sub>
              <m:r>
                <m:t>f</m:t>
              </m:r>
              <m:r>
                <m:t>a</m:t>
              </m:r>
              <m:r>
                <m:t>u</m:t>
              </m:r>
              <m:r>
                <m:t>l</m:t>
              </m:r>
              <m:r>
                <m:t>t</m:t>
              </m:r>
            </m:sub>
          </m:sSub>
          <m:acc>
            <m:accPr>
              <m:chr m:val="̂"/>
            </m:accPr>
            <m:e>
              <m:r>
                <m:rPr>
                  <m:sty m:val="bi"/>
                </m:rPr>
                <m:t>f</m:t>
              </m:r>
            </m:e>
          </m:acc>
        </m:oMath>
      </m:oMathPara>
    </w:p>
    <w:p>
      <w:pPr>
        <w:pStyle w:val="FirstParagraph"/>
      </w:pPr>
      <w:r>
        <w:rPr>
          <w:rFonts w:hint="eastAsia"/>
        </w:rPr>
        <w:t xml:space="preserve">其中</w:t>
      </w:r>
      <m:oMath>
        <m:acc>
          <m:accPr>
            <m:chr m:val="̂"/>
          </m:accPr>
          <m:e>
            <m:r>
              <m:rPr>
                <m:sty m:val="bi"/>
              </m:rPr>
              <m:t>f</m:t>
            </m:r>
          </m:e>
        </m:acc>
      </m:oMath>
      <w:r>
        <w:rPr>
          <w:rFonts w:hint="eastAsia"/>
        </w:rPr>
        <w:t xml:space="preserve">为故障估计。</w:t>
      </w:r>
    </w:p>
    <w:p>
      <w:pPr>
        <w:pStyle w:val="BodyText"/>
      </w:pPr>
      <w:r>
        <w:rPr>
          <w:rFonts w:hint="eastAsia"/>
          <w:b/>
          <w:bCs/>
        </w:rPr>
        <w:t xml:space="preserve">实例</w:t>
      </w:r>
      <w:r>
        <w:rPr>
          <w:rFonts w:hint="eastAsia"/>
        </w:rPr>
        <w:t xml:space="preserve">:导叶卡涩故障</w:t>
      </w:r>
    </w:p>
    <w:p>
      <w:pPr>
        <w:pStyle w:val="BodyText"/>
      </w:pPr>
      <w:r>
        <w:rPr>
          <w:rFonts w:hint="eastAsia"/>
        </w:rPr>
        <w:t xml:space="preserve">当检测到导叶响应滞后（卡涩）时，</w:t>
      </w:r>
      <w:r>
        <w:rPr>
          <w:rFonts w:hint="eastAsia"/>
          <w:b/>
          <w:bCs/>
        </w:rPr>
        <w:t xml:space="preserve">严禁增大控制增益</w:t>
      </w:r>
      <w:r>
        <w:rPr>
          <w:rFonts w:hint="eastAsia"/>
        </w:rPr>
        <w:t xml:space="preserve">——增益放大会导致执行机构在卡涩点反复冲击，加剧机械损伤并可能引发水击振荡。正确的处置策略为：</w:t>
      </w:r>
    </w:p>
    <w:p>
      <w:pPr>
        <w:pStyle w:val="Compact"/>
        <w:numPr>
          <w:ilvl w:val="0"/>
          <w:numId w:val="1018"/>
        </w:numPr>
      </w:pPr>
      <w:r>
        <w:rPr>
          <w:rFonts w:hint="eastAsia"/>
          <w:b/>
          <w:bCs/>
        </w:rPr>
        <w:t xml:space="preserve">故障隔离</w:t>
      </w:r>
      <w:r>
        <w:rPr>
          <w:rFonts w:hint="eastAsia"/>
        </w:rPr>
        <w:t xml:space="preserve">：立即冻结AGC/MPC指令输出，将该机组切换至本地保守下垂模式（固定导叶开度，仅靠转速-功率下垂特性被动响应），避免控制器持续输出加剧卡涩</w:t>
      </w:r>
    </w:p>
    <w:p>
      <w:pPr>
        <w:pStyle w:val="Compact"/>
        <w:numPr>
          <w:ilvl w:val="0"/>
          <w:numId w:val="1018"/>
        </w:numPr>
      </w:pPr>
      <w:r>
        <w:rPr>
          <w:rFonts w:hint="eastAsia"/>
          <w:b/>
          <w:bCs/>
        </w:rPr>
        <w:t xml:space="preserve">限负荷运行</w:t>
      </w:r>
      <w:r>
        <w:rPr>
          <w:rFonts w:hint="eastAsia"/>
        </w:rPr>
        <w:t xml:space="preserve">：降低功率目标至当前卡涩开度对应的安全功率范围，由其余健康机组承担负荷缺口</w:t>
      </w:r>
    </w:p>
    <w:p>
      <w:pPr>
        <w:pStyle w:val="Compact"/>
        <w:numPr>
          <w:ilvl w:val="0"/>
          <w:numId w:val="1018"/>
        </w:numPr>
      </w:pPr>
      <w:r>
        <w:rPr>
          <w:rFonts w:hint="eastAsia"/>
          <w:b/>
          <w:bCs/>
        </w:rPr>
        <w:t xml:space="preserve">超阈值处理</w:t>
      </w:r>
      <w:r>
        <w:rPr>
          <w:rFonts w:hint="eastAsia"/>
        </w:rPr>
        <w:t xml:space="preserve">：若卡涩程度超过预设阈值（如导叶实际开度与指令偏差</w:t>
      </w:r>
      <w:r>
        <w:t xml:space="preserve"> </w:t>
      </w:r>
      <m:oMath>
        <m:r>
          <m:rPr>
            <m:sty m:val="p"/>
          </m:rPr>
          <m:t>&gt;</m:t>
        </m:r>
        <m:r>
          <m:t>5</m:t>
        </m:r>
        <m:r>
          <m:rPr>
            <m:sty m:val="p"/>
          </m:rPr>
          <m:t>%</m:t>
        </m:r>
      </m:oMath>
      <w:r>
        <w:t xml:space="preserve"> </w:t>
      </w:r>
      <w:r>
        <w:rPr>
          <w:rFonts w:hint="eastAsia"/>
        </w:rPr>
        <w:t xml:space="preserve">持续</w:t>
      </w:r>
      <w:r>
        <w:t xml:space="preserve"> </w:t>
      </w:r>
      <m:oMath>
        <m:r>
          <m:rPr>
            <m:sty m:val="p"/>
          </m:rPr>
          <m:t>&gt;</m:t>
        </m:r>
        <m:r>
          <m:t>10</m:t>
        </m:r>
      </m:oMath>
      <w:r>
        <w:t xml:space="preserve"> </w:t>
      </w:r>
      <w:r>
        <w:rPr>
          <w:rFonts w:hint="eastAsia"/>
        </w:rPr>
        <w:t xml:space="preserve">s），触发</w:t>
      </w:r>
      <w:r>
        <w:rPr>
          <w:rFonts w:hint="eastAsia"/>
          <w:b/>
          <w:bCs/>
        </w:rPr>
        <w:t xml:space="preserve">最小风险条件（MRC）</w:t>
      </w:r>
      <w:r>
        <w:rPr>
          <w:rFonts w:hint="eastAsia"/>
        </w:rPr>
        <w:t xml:space="preserve">——自动降负荷至空载或停机状态，进入人工接管流程，由运维人员现场处置</w:t>
      </w:r>
    </w:p>
    <w:p>
      <w:r>
        <w:pict>
          <v:rect style="width:0;height:1.5pt" o:hralign="center" o:hrstd="t" o:hr="t"/>
        </w:pict>
      </w:r>
    </w:p>
    <w:bookmarkEnd w:id="44"/>
    <w:bookmarkEnd w:id="45"/>
    <w:bookmarkStart w:id="49" w:name="social层多目标优化与协调"/>
    <w:p>
      <w:pPr>
        <w:pStyle w:val="Heading2"/>
      </w:pPr>
      <w:r>
        <w:t xml:space="preserve">8.5 </w:t>
      </w:r>
      <w:r>
        <w:rPr>
          <w:rFonts w:hint="eastAsia"/>
        </w:rPr>
        <w:t xml:space="preserve">Social层:多目标优化与协调</w:t>
      </w:r>
    </w:p>
    <w:bookmarkStart w:id="46" w:name="经济调度优化"/>
    <w:p>
      <w:pPr>
        <w:pStyle w:val="Heading3"/>
      </w:pPr>
      <w:r>
        <w:t xml:space="preserve">8.5.1 </w:t>
      </w:r>
      <w:r>
        <w:rPr>
          <w:rFonts w:hint="eastAsia"/>
        </w:rPr>
        <w:t xml:space="preserve">经济调度优化</w:t>
      </w:r>
    </w:p>
    <w:p>
      <w:pPr>
        <w:pStyle w:val="FirstParagraph"/>
      </w:pPr>
      <w:r>
        <w:rPr>
          <w:rFonts w:hint="eastAsia"/>
          <w:b/>
          <w:bCs/>
        </w:rPr>
        <w:t xml:space="preserve">目标函数</w:t>
      </w:r>
      <w:r>
        <w:t xml:space="preserve">:</w:t>
      </w:r>
    </w:p>
    <w:p>
      <w:pPr>
        <w:pStyle w:val="BodyText"/>
      </w:pPr>
      <m:oMathPara>
        <m:oMathParaPr>
          <m:jc m:val="center"/>
        </m:oMathParaPr>
        <m:oMath>
          <m:r>
            <m:rPr>
              <m:sty m:val="p"/>
            </m:rPr>
            <m:t>min</m:t>
          </m:r>
          <m:r>
            <m:t>J</m:t>
          </m:r>
          <m:r>
            <m:rPr>
              <m:sty m:val="p"/>
            </m:rPr>
            <m:t>=</m:t>
          </m:r>
          <m:nary>
            <m:naryPr>
              <m:chr m:val="∫"/>
              <m:limLoc m:val="subSup"/>
              <m:subHide m:val="off"/>
              <m:supHide m:val="off"/>
            </m:naryPr>
            <m:sub>
              <m:r>
                <m:t>0</m:t>
              </m:r>
            </m:sub>
            <m:sup>
              <m:r>
                <m:t>T</m:t>
              </m:r>
            </m:sup>
            <m:e>
              <m:d>
                <m:dPr>
                  <m:begChr m:val="["/>
                  <m:sepChr m:val=""/>
                  <m:endChr m:val="]"/>
                  <m:grow/>
                </m:dPr>
                <m:e>
                  <m:sSub>
                    <m:e>
                      <m:r>
                        <m:t>C</m:t>
                      </m:r>
                    </m:e>
                    <m:sub>
                      <m:r>
                        <m:t>w</m:t>
                      </m:r>
                      <m:r>
                        <m:t>a</m:t>
                      </m:r>
                      <m:r>
                        <m:t>t</m:t>
                      </m:r>
                      <m:r>
                        <m:t>e</m:t>
                      </m:r>
                      <m:r>
                        <m:t>r</m:t>
                      </m:r>
                    </m:sub>
                  </m:sSub>
                  <m:r>
                    <m:rPr>
                      <m:sty m:val="p"/>
                    </m:rPr>
                    <m:t>(</m:t>
                  </m:r>
                  <m:r>
                    <m:t>P</m:t>
                  </m:r>
                  <m:r>
                    <m:rPr>
                      <m:sty m:val="p"/>
                    </m:rPr>
                    <m:t>)</m:t>
                  </m:r>
                  <m:r>
                    <m:rPr>
                      <m:sty m:val="p"/>
                    </m:rPr>
                    <m:t>+</m:t>
                  </m:r>
                  <m:sSub>
                    <m:e>
                      <m:r>
                        <m:t>C</m:t>
                      </m:r>
                    </m:e>
                    <m:sub>
                      <m:r>
                        <m:t>w</m:t>
                      </m:r>
                      <m:r>
                        <m:t>e</m:t>
                      </m:r>
                      <m:r>
                        <m:t>a</m:t>
                      </m:r>
                      <m:r>
                        <m:t>r</m:t>
                      </m:r>
                    </m:sub>
                  </m:sSub>
                  <m:r>
                    <m:rPr>
                      <m:sty m:val="p"/>
                    </m:rPr>
                    <m:t>(</m:t>
                  </m:r>
                  <m:r>
                    <m:rPr>
                      <m:sty m:val="p"/>
                    </m:rPr>
                    <m:t>Δ</m:t>
                  </m:r>
                  <m:r>
                    <m:t>P</m:t>
                  </m:r>
                  <m:r>
                    <m:rPr>
                      <m:sty m:val="p"/>
                    </m:rPr>
                    <m:t>)</m:t>
                  </m:r>
                  <m:r>
                    <m:rPr>
                      <m:sty m:val="p"/>
                    </m:rPr>
                    <m:t>+</m:t>
                  </m:r>
                  <m:sSub>
                    <m:e>
                      <m:r>
                        <m:t>C</m:t>
                      </m:r>
                    </m:e>
                    <m:sub>
                      <m:r>
                        <m:t>p</m:t>
                      </m:r>
                      <m:r>
                        <m:t>e</m:t>
                      </m:r>
                      <m:r>
                        <m:t>n</m:t>
                      </m:r>
                      <m:r>
                        <m:t>a</m:t>
                      </m:r>
                      <m:r>
                        <m:t>l</m:t>
                      </m:r>
                      <m:r>
                        <m:t>t</m:t>
                      </m:r>
                      <m:r>
                        <m:t>y</m:t>
                      </m:r>
                    </m:sub>
                  </m:sSub>
                  <m:r>
                    <m:rPr>
                      <m:sty m:val="p"/>
                    </m:rPr>
                    <m:t>(</m:t>
                  </m:r>
                  <m:r>
                    <m:rPr>
                      <m:sty m:val="p"/>
                    </m:rPr>
                    <m:t>Δ</m:t>
                  </m:r>
                  <m:r>
                    <m:t>f</m:t>
                  </m:r>
                  <m:r>
                    <m:rPr>
                      <m:sty m:val="p"/>
                    </m:rPr>
                    <m:t>)</m:t>
                  </m:r>
                  <m:r>
                    <m:rPr>
                      <m:sty m:val="p"/>
                    </m:rPr>
                    <m:t>+</m:t>
                  </m:r>
                  <m:sSub>
                    <m:e>
                      <m:r>
                        <m:t>C</m:t>
                      </m:r>
                    </m:e>
                    <m:sub>
                      <m:r>
                        <m:t>e</m:t>
                      </m:r>
                      <m:r>
                        <m:t>n</m:t>
                      </m:r>
                      <m:r>
                        <m:t>v</m:t>
                      </m:r>
                    </m:sub>
                  </m:sSub>
                  <m:r>
                    <m:rPr>
                      <m:sty m:val="p"/>
                    </m:rPr>
                    <m:t>(</m:t>
                  </m:r>
                  <m:r>
                    <m:t>E</m:t>
                  </m:r>
                  <m:r>
                    <m:rPr>
                      <m:sty m:val="p"/>
                    </m:rPr>
                    <m:t>)</m:t>
                  </m:r>
                </m:e>
              </m:d>
            </m:e>
          </m:nary>
          <m:r>
            <m:t>d</m:t>
          </m:r>
          <m:r>
            <m:t>t</m:t>
          </m:r>
        </m:oMath>
      </m:oMathPara>
    </w:p>
    <w:p>
      <w:pPr>
        <w:pStyle w:val="Compact"/>
        <w:numPr>
          <w:ilvl w:val="0"/>
          <w:numId w:val="1019"/>
        </w:numPr>
      </w:pPr>
      <m:oMath>
        <m:sSub>
          <m:e>
            <m:r>
              <m:t>C</m:t>
            </m:r>
          </m:e>
          <m:sub>
            <m:r>
              <m:t>w</m:t>
            </m:r>
            <m:r>
              <m:t>a</m:t>
            </m:r>
            <m:r>
              <m:t>t</m:t>
            </m:r>
            <m:r>
              <m:t>e</m:t>
            </m:r>
            <m:r>
              <m:t>r</m:t>
            </m:r>
          </m:sub>
        </m:sSub>
        <m:r>
          <m:rPr>
            <m:sty m:val="p"/>
          </m:rPr>
          <m:t>(</m:t>
        </m:r>
        <m:r>
          <m:t>P</m:t>
        </m:r>
        <m:r>
          <m:rPr>
            <m:sty m:val="p"/>
          </m:rPr>
          <m:t>)</m:t>
        </m:r>
      </m:oMath>
      <w:r>
        <w:rPr>
          <w:rFonts w:hint="eastAsia"/>
        </w:rPr>
        <w:t xml:space="preserve">:水资源机会成本（水电站无燃料成本，此项反映弃水损失与下游用水竞争）</w:t>
      </w:r>
    </w:p>
    <w:p>
      <w:pPr>
        <w:pStyle w:val="Compact"/>
        <w:numPr>
          <w:ilvl w:val="0"/>
          <w:numId w:val="1019"/>
        </w:numPr>
      </w:pPr>
      <m:oMath>
        <m:sSub>
          <m:e>
            <m:r>
              <m:t>C</m:t>
            </m:r>
          </m:e>
          <m:sub>
            <m:r>
              <m:t>w</m:t>
            </m:r>
            <m:r>
              <m:t>e</m:t>
            </m:r>
            <m:r>
              <m:t>a</m:t>
            </m:r>
            <m:r>
              <m:t>r</m:t>
            </m:r>
          </m:sub>
        </m:sSub>
        <m:r>
          <m:rPr>
            <m:sty m:val="p"/>
          </m:rPr>
          <m:t>(</m:t>
        </m:r>
        <m:r>
          <m:rPr>
            <m:sty m:val="p"/>
          </m:rPr>
          <m:t>Δ</m:t>
        </m:r>
        <m:r>
          <m:t>P</m:t>
        </m:r>
        <m:r>
          <m:rPr>
            <m:sty m:val="p"/>
          </m:rPr>
          <m:t>)</m:t>
        </m:r>
      </m:oMath>
      <w:r>
        <w:rPr>
          <w:rFonts w:hint="eastAsia"/>
        </w:rPr>
        <w:t xml:space="preserve">:设备磨损成本(与负荷变化率相关)</w:t>
      </w:r>
    </w:p>
    <w:p>
      <w:pPr>
        <w:pStyle w:val="Compact"/>
        <w:numPr>
          <w:ilvl w:val="0"/>
          <w:numId w:val="1019"/>
        </w:numPr>
      </w:pPr>
      <m:oMath>
        <m:sSub>
          <m:e>
            <m:r>
              <m:t>C</m:t>
            </m:r>
          </m:e>
          <m:sub>
            <m:r>
              <m:t>p</m:t>
            </m:r>
            <m:r>
              <m:t>e</m:t>
            </m:r>
            <m:r>
              <m:t>n</m:t>
            </m:r>
            <m:r>
              <m:t>a</m:t>
            </m:r>
            <m:r>
              <m:t>l</m:t>
            </m:r>
            <m:r>
              <m:t>t</m:t>
            </m:r>
            <m:r>
              <m:t>y</m:t>
            </m:r>
          </m:sub>
        </m:sSub>
        <m:r>
          <m:rPr>
            <m:sty m:val="p"/>
          </m:rPr>
          <m:t>(</m:t>
        </m:r>
        <m:r>
          <m:rPr>
            <m:sty m:val="p"/>
          </m:rPr>
          <m:t>Δ</m:t>
        </m:r>
        <m:r>
          <m:t>f</m:t>
        </m:r>
        <m:r>
          <m:rPr>
            <m:sty m:val="p"/>
          </m:rPr>
          <m:t>)</m:t>
        </m:r>
      </m:oMath>
      <w:r>
        <w:rPr>
          <w:rFonts w:hint="eastAsia"/>
        </w:rPr>
        <w:t xml:space="preserve">:频率偏差惩罚</w:t>
      </w:r>
    </w:p>
    <w:p>
      <w:pPr>
        <w:pStyle w:val="Compact"/>
        <w:numPr>
          <w:ilvl w:val="0"/>
          <w:numId w:val="1019"/>
        </w:numPr>
      </w:pPr>
      <m:oMath>
        <m:sSub>
          <m:e>
            <m:r>
              <m:t>C</m:t>
            </m:r>
          </m:e>
          <m:sub>
            <m:r>
              <m:t>e</m:t>
            </m:r>
            <m:r>
              <m:t>n</m:t>
            </m:r>
            <m:r>
              <m:t>v</m:t>
            </m:r>
          </m:sub>
        </m:sSub>
        <m:r>
          <m:rPr>
            <m:sty m:val="p"/>
          </m:rPr>
          <m:t>(</m:t>
        </m:r>
        <m:r>
          <m:t>E</m:t>
        </m:r>
        <m:r>
          <m:rPr>
            <m:sty m:val="p"/>
          </m:rPr>
          <m:t>)</m:t>
        </m:r>
      </m:oMath>
      <w:r>
        <w:rPr>
          <w:rFonts w:hint="eastAsia"/>
        </w:rPr>
        <w:t xml:space="preserve">:环境成本(碳排放等)</w:t>
      </w:r>
    </w:p>
    <w:p>
      <w:pPr>
        <w:pStyle w:val="FirstParagraph"/>
      </w:pPr>
      <w:r>
        <w:rPr>
          <w:rFonts w:hint="eastAsia"/>
          <w:b/>
          <w:bCs/>
        </w:rPr>
        <w:t xml:space="preserve">约束条件</w:t>
      </w:r>
      <w:r>
        <w:t xml:space="preserve">:</w:t>
      </w:r>
    </w:p>
    <w:p>
      <w:pPr>
        <w:pStyle w:val="BodyText"/>
      </w:pPr>
      <w:r>
        <w:t xml:space="preserve">$$</w:t>
      </w:r>
    </w:p>
    <w:p>
      <w:pPr>
        <w:pStyle w:val="BodyText"/>
      </w:pPr>
      <w:r>
        <w:t xml:space="preserve">$$</w:t>
      </w:r>
    </w:p>
    <w:p>
      <w:pPr>
        <w:pStyle w:val="BodyText"/>
      </w:pPr>
      <w:r>
        <w:rPr>
          <w:rFonts w:hint="eastAsia"/>
          <w:b/>
          <w:bCs/>
        </w:rPr>
        <w:t xml:space="preserve">求解方法</w:t>
      </w:r>
      <w:r>
        <w:t xml:space="preserve">:</w:t>
      </w:r>
    </w:p>
    <w:p>
      <w:pPr>
        <w:pStyle w:val="Compact"/>
        <w:numPr>
          <w:ilvl w:val="0"/>
          <w:numId w:val="1020"/>
        </w:numPr>
      </w:pPr>
      <w:r>
        <w:rPr>
          <w:rFonts w:hint="eastAsia"/>
          <w:b/>
          <w:bCs/>
        </w:rPr>
        <w:t xml:space="preserve">拉格朗日乘子法</w:t>
      </w:r>
      <w:r>
        <w:t xml:space="preserve">:</w:t>
      </w:r>
    </w:p>
    <w:p>
      <w:pPr>
        <w:pStyle w:val="FirstParagraph"/>
      </w:pPr>
      <m:oMathPara>
        <m:oMathParaPr>
          <m:jc m:val="center"/>
        </m:oMathParaPr>
        <m:oMath>
          <m:r>
            <m:rPr>
              <m:scr m:val="script"/>
              <m:sty m:val="p"/>
            </m:rPr>
            <m:t>L</m:t>
          </m:r>
          <m:r>
            <m:rPr>
              <m:sty m:val="p"/>
            </m:rPr>
            <m:t>=</m:t>
          </m:r>
          <m:r>
            <m:t>J</m:t>
          </m:r>
          <m:r>
            <m:rPr>
              <m:sty m:val="p"/>
            </m:rPr>
            <m:t>+</m:t>
          </m:r>
          <m:r>
            <m:t>λ</m:t>
          </m:r>
          <m:d>
            <m:dPr>
              <m:begChr m:val="("/>
              <m:sepChr m:val=""/>
              <m:endChr m:val=")"/>
              <m:grow/>
            </m:dPr>
            <m:e>
              <m:sSub>
                <m:e>
                  <m:r>
                    <m:t>P</m:t>
                  </m:r>
                </m:e>
                <m:sub>
                  <m:r>
                    <m:t>D</m:t>
                  </m:r>
                </m:sub>
              </m:sSub>
              <m:r>
                <m:rPr>
                  <m:sty m:val="p"/>
                </m:rPr>
                <m:t>−</m:t>
              </m:r>
              <m:nary>
                <m:naryPr>
                  <m:chr m:val="∑"/>
                  <m:limLoc m:val="undOvr"/>
                  <m:subHide m:val="off"/>
                  <m:supHide m:val="off"/>
                </m:naryPr>
                <m:sub>
                  <m:r>
                    <m:t>i</m:t>
                  </m:r>
                  <m:r>
                    <m:rPr>
                      <m:sty m:val="p"/>
                    </m:rPr>
                    <m:t>=</m:t>
                  </m:r>
                  <m:r>
                    <m:t>1</m:t>
                  </m:r>
                </m:sub>
                <m:sup>
                  <m:r>
                    <m:t>N</m:t>
                  </m:r>
                </m:sup>
                <m:e>
                  <m:sSub>
                    <m:e>
                      <m:r>
                        <m:t>P</m:t>
                      </m:r>
                    </m:e>
                    <m:sub>
                      <m:r>
                        <m:t>i</m:t>
                      </m:r>
                    </m:sub>
                  </m:sSub>
                </m:e>
              </m:nary>
            </m:e>
          </m:d>
        </m:oMath>
      </m:oMathPara>
    </w:p>
    <w:p>
      <w:pPr>
        <w:pStyle w:val="FirstParagraph"/>
      </w:pPr>
      <w:r>
        <w:rPr>
          <w:rFonts w:hint="eastAsia"/>
        </w:rPr>
        <w:t xml:space="preserve">最优条件:</w:t>
      </w:r>
    </w:p>
    <w:p>
      <w:pPr>
        <w:pStyle w:val="BodyText"/>
      </w:pPr>
      <m:oMathPara>
        <m:oMathParaPr>
          <m:jc m:val="center"/>
        </m:oMathParaPr>
        <m:oMath>
          <m:f>
            <m:fPr>
              <m:type m:val="bar"/>
            </m:fPr>
            <m:num>
              <m:r>
                <m:rPr>
                  <m:sty m:val="p"/>
                </m:rPr>
                <m:t>∂</m:t>
              </m:r>
              <m:sSub>
                <m:e>
                  <m:r>
                    <m:t>C</m:t>
                  </m:r>
                </m:e>
                <m:sub>
                  <m:r>
                    <m:t>i</m:t>
                  </m:r>
                </m:sub>
              </m:sSub>
            </m:num>
            <m:den>
              <m:r>
                <m:rPr>
                  <m:sty m:val="p"/>
                </m:rPr>
                <m:t>∂</m:t>
              </m:r>
              <m:sSub>
                <m:e>
                  <m:r>
                    <m:t>P</m:t>
                  </m:r>
                </m:e>
                <m:sub>
                  <m:r>
                    <m:t>i</m:t>
                  </m:r>
                </m:sub>
              </m:sSub>
            </m:den>
          </m:f>
          <m:r>
            <m:rPr>
              <m:sty m:val="p"/>
            </m:rPr>
            <m:t>=</m:t>
          </m:r>
          <m:r>
            <m:t>λ</m:t>
          </m:r>
          <m:r>
            <m:rPr>
              <m:sty m:val="p"/>
            </m:rPr>
            <m:t>,</m:t>
          </m:r>
          <m:r>
            <m:t> </m:t>
          </m:r>
          <m:r>
            <m:rPr>
              <m:sty m:val="p"/>
            </m:rPr>
            <m:t>∀</m:t>
          </m:r>
          <m:r>
            <m:t>i</m:t>
          </m:r>
        </m:oMath>
      </m:oMathPara>
    </w:p>
    <w:p>
      <w:pPr>
        <w:pStyle w:val="FirstParagraph"/>
      </w:pPr>
      <w:r>
        <w:rPr>
          <w:rFonts w:hint="eastAsia"/>
        </w:rPr>
        <w:t xml:space="preserve">即各机组的增量成本相等(等微增率准则)。</w:t>
      </w:r>
    </w:p>
    <w:p>
      <w:pPr>
        <w:pStyle w:val="Compact"/>
        <w:numPr>
          <w:ilvl w:val="0"/>
          <w:numId w:val="1021"/>
        </w:numPr>
      </w:pPr>
      <w:r>
        <w:rPr>
          <w:rFonts w:hint="eastAsia"/>
          <w:b/>
          <w:bCs/>
        </w:rPr>
        <w:t xml:space="preserve">动态规划</w:t>
      </w:r>
      <w:r>
        <w:rPr>
          <w:rFonts w:hint="eastAsia"/>
        </w:rPr>
        <w:t xml:space="preserve">:对于多时段优化,递推求解:</w:t>
      </w:r>
    </w:p>
    <w:p>
      <w:pPr>
        <w:pStyle w:val="FirstParagraph"/>
      </w:pPr>
      <m:oMathPara>
        <m:oMathParaPr>
          <m:jc m:val="center"/>
        </m:oMathParaPr>
        <m:oMath>
          <m:sSub>
            <m:e>
              <m:r>
                <m:t>V</m:t>
              </m:r>
            </m:e>
            <m:sub>
              <m:r>
                <m:t>k</m:t>
              </m:r>
            </m:sub>
          </m:sSub>
          <m:r>
            <m:rPr>
              <m:sty m:val="p"/>
            </m:rPr>
            <m:t>(</m:t>
          </m:r>
          <m:sSub>
            <m:e>
              <m:r>
                <m:t>x</m:t>
              </m:r>
            </m:e>
            <m:sub>
              <m:r>
                <m:t>k</m:t>
              </m:r>
            </m:sub>
          </m:sSub>
          <m:r>
            <m:rPr>
              <m:sty m:val="p"/>
            </m:rPr>
            <m:t>)</m:t>
          </m:r>
          <m:r>
            <m:rPr>
              <m:sty m:val="p"/>
            </m:rPr>
            <m:t>=</m:t>
          </m:r>
          <m:limLow>
            <m:e>
              <m:r>
                <m:rPr>
                  <m:sty m:val="p"/>
                </m:rPr>
                <m:t>min</m:t>
              </m:r>
            </m:e>
            <m:lim>
              <m:sSub>
                <m:e>
                  <m:r>
                    <m:t>u</m:t>
                  </m:r>
                </m:e>
                <m:sub>
                  <m:r>
                    <m:t>k</m:t>
                  </m:r>
                </m:sub>
              </m:sSub>
            </m:lim>
          </m:limLow>
          <m:d>
            <m:dPr>
              <m:begChr m:val="["/>
              <m:sepChr m:val=""/>
              <m:endChr m:val="]"/>
              <m:grow/>
            </m:dPr>
            <m:e>
              <m:sSub>
                <m:e>
                  <m:r>
                    <m:t>C</m:t>
                  </m:r>
                </m:e>
                <m:sub>
                  <m:r>
                    <m:t>k</m:t>
                  </m:r>
                </m:sub>
              </m:sSub>
              <m:r>
                <m:rPr>
                  <m:sty m:val="p"/>
                </m:rPr>
                <m:t>(</m:t>
              </m:r>
              <m:sSub>
                <m:e>
                  <m:r>
                    <m:t>x</m:t>
                  </m:r>
                </m:e>
                <m:sub>
                  <m:r>
                    <m:t>k</m:t>
                  </m:r>
                </m:sub>
              </m:sSub>
              <m:r>
                <m:rPr>
                  <m:sty m:val="p"/>
                </m:rPr>
                <m:t>,</m:t>
              </m:r>
              <m:sSub>
                <m:e>
                  <m:r>
                    <m:t>u</m:t>
                  </m:r>
                </m:e>
                <m:sub>
                  <m:r>
                    <m:t>k</m:t>
                  </m:r>
                </m:sub>
              </m:sSub>
              <m:r>
                <m:rPr>
                  <m:sty m:val="p"/>
                </m:rPr>
                <m:t>)</m:t>
              </m:r>
              <m:r>
                <m:rPr>
                  <m:sty m:val="p"/>
                </m:rPr>
                <m:t>+</m:t>
              </m:r>
              <m:sSub>
                <m:e>
                  <m:r>
                    <m:t>V</m:t>
                  </m:r>
                </m:e>
                <m:sub>
                  <m:r>
                    <m:t>k</m:t>
                  </m:r>
                  <m:r>
                    <m:rPr>
                      <m:sty m:val="p"/>
                    </m:rPr>
                    <m:t>+</m:t>
                  </m:r>
                  <m:r>
                    <m:t>1</m:t>
                  </m:r>
                </m:sub>
              </m:sSub>
              <m:r>
                <m:rPr>
                  <m:sty m:val="p"/>
                </m:rPr>
                <m:t>(</m:t>
              </m:r>
              <m:sSub>
                <m:e>
                  <m:r>
                    <m:t>x</m:t>
                  </m:r>
                </m:e>
                <m:sub>
                  <m:r>
                    <m:t>k</m:t>
                  </m:r>
                  <m:r>
                    <m:rPr>
                      <m:sty m:val="p"/>
                    </m:rPr>
                    <m:t>+</m:t>
                  </m:r>
                  <m:r>
                    <m:t>1</m:t>
                  </m:r>
                </m:sub>
              </m:sSub>
              <m:r>
                <m:rPr>
                  <m:sty m:val="p"/>
                </m:rPr>
                <m:t>)</m:t>
              </m:r>
            </m:e>
          </m:d>
        </m:oMath>
      </m:oMathPara>
    </w:p>
    <w:p>
      <w:pPr>
        <w:pStyle w:val="Compact"/>
        <w:numPr>
          <w:ilvl w:val="0"/>
          <w:numId w:val="1022"/>
        </w:numPr>
      </w:pPr>
      <w:r>
        <w:rPr>
          <w:rFonts w:hint="eastAsia"/>
          <w:b/>
          <w:bCs/>
        </w:rPr>
        <w:t xml:space="preserve">粒子群优化(PSO)</w:t>
      </w:r>
      <w:r>
        <w:rPr>
          <w:rFonts w:hint="eastAsia"/>
        </w:rPr>
        <w:t xml:space="preserve">:处理非凸、非线性问题。</w:t>
      </w:r>
    </w:p>
    <w:bookmarkEnd w:id="46"/>
    <w:bookmarkStart w:id="47" w:name="电网协调控制"/>
    <w:p>
      <w:pPr>
        <w:pStyle w:val="Heading3"/>
      </w:pPr>
      <w:r>
        <w:t xml:space="preserve">8.5.2 </w:t>
      </w:r>
      <w:r>
        <w:rPr>
          <w:rFonts w:hint="eastAsia"/>
        </w:rPr>
        <w:t xml:space="preserve">电网协调控制</w:t>
      </w:r>
    </w:p>
    <w:p>
      <w:pPr>
        <w:pStyle w:val="FirstParagraph"/>
      </w:pPr>
      <w:r>
        <w:rPr>
          <w:rFonts w:hint="eastAsia"/>
          <w:b/>
          <w:bCs/>
        </w:rPr>
        <w:t xml:space="preserve">多机系统协调</w:t>
      </w:r>
      <w:r>
        <w:t xml:space="preserve">:</w:t>
      </w:r>
    </w:p>
    <w:p>
      <w:pPr>
        <w:pStyle w:val="BodyText"/>
      </w:pPr>
      <w:r>
        <w:rPr>
          <w:rFonts w:hint="eastAsia"/>
        </w:rPr>
        <w:t xml:space="preserve">考虑</w:t>
      </w:r>
      <m:oMath>
        <m:r>
          <m:t>N</m:t>
        </m:r>
      </m:oMath>
      <w:r>
        <w:rPr>
          <w:rFonts w:hint="eastAsia"/>
        </w:rPr>
        <w:t xml:space="preserve">台机组的互联系统,定义分布式一致性协议:</w:t>
      </w:r>
    </w:p>
    <w:p>
      <w:pPr>
        <w:pStyle w:val="BodyText"/>
      </w:pPr>
      <m:oMathPara>
        <m:oMathParaPr>
          <m:jc m:val="center"/>
        </m:oMathParaPr>
        <m:oMath>
          <m:sSub>
            <m:e>
              <m:r>
                <m:t>u</m:t>
              </m:r>
            </m:e>
            <m:sub>
              <m:r>
                <m:t>i</m:t>
              </m:r>
            </m:sub>
          </m:sSub>
          <m:r>
            <m:rPr>
              <m:sty m:val="p"/>
            </m:rPr>
            <m:t>=</m:t>
          </m:r>
          <m:r>
            <m:rPr>
              <m:sty m:val="p"/>
            </m:rPr>
            <m:t>−</m:t>
          </m:r>
          <m:sSub>
            <m:e>
              <m:r>
                <m:t>K</m:t>
              </m:r>
            </m:e>
            <m:sub>
              <m:r>
                <m:t>p</m:t>
              </m:r>
            </m:sub>
          </m:sSub>
          <m:r>
            <m:rPr>
              <m:sty m:val="p"/>
            </m:rPr>
            <m:t>(</m:t>
          </m:r>
          <m:sSub>
            <m:e>
              <m:r>
                <m:t>ω</m:t>
              </m:r>
            </m:e>
            <m:sub>
              <m:r>
                <m:t>i</m:t>
              </m:r>
            </m:sub>
          </m:sSub>
          <m:r>
            <m:rPr>
              <m:sty m:val="p"/>
            </m:rPr>
            <m:t>−</m:t>
          </m:r>
          <m:sSub>
            <m:e>
              <m:r>
                <m:t>ω</m:t>
              </m:r>
            </m:e>
            <m:sub>
              <m:r>
                <m:t>r</m:t>
              </m:r>
              <m:r>
                <m:t>e</m:t>
              </m:r>
              <m:r>
                <m:t>f</m:t>
              </m:r>
            </m:sub>
          </m:sSub>
          <m:r>
            <m:rPr>
              <m:sty m:val="p"/>
            </m:rPr>
            <m:t>)</m:t>
          </m:r>
          <m:r>
            <m:rPr>
              <m:sty m:val="p"/>
            </m:rPr>
            <m:t>−</m:t>
          </m:r>
          <m:sSub>
            <m:e>
              <m:r>
                <m:t>K</m:t>
              </m:r>
            </m:e>
            <m:sub>
              <m:r>
                <m:t>d</m:t>
              </m:r>
            </m:sub>
          </m:sSub>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ω</m:t>
              </m:r>
            </m:e>
            <m:sub>
              <m:r>
                <m:t>i</m:t>
              </m:r>
            </m:sub>
          </m:sSub>
          <m:r>
            <m:rPr>
              <m:sty m:val="p"/>
            </m:rPr>
            <m:t>−</m:t>
          </m:r>
          <m:sSub>
            <m:e>
              <m:r>
                <m:t>ω</m:t>
              </m:r>
            </m:e>
            <m:sub>
              <m:r>
                <m:t>j</m:t>
              </m:r>
            </m:sub>
          </m:sSub>
          <m:r>
            <m:rPr>
              <m:sty m:val="p"/>
            </m:rPr>
            <m:t>)</m:t>
          </m:r>
        </m:oMath>
      </m:oMathPara>
    </w:p>
    <w:p>
      <w:pPr>
        <w:pStyle w:val="Compact"/>
        <w:numPr>
          <w:ilvl w:val="0"/>
          <w:numId w:val="1023"/>
        </w:numPr>
      </w:pPr>
      <w:r>
        <w:rPr>
          <w:rFonts w:hint="eastAsia"/>
        </w:rPr>
        <w:t xml:space="preserve">第一项:本地频率调节</w:t>
      </w:r>
    </w:p>
    <w:p>
      <w:pPr>
        <w:pStyle w:val="Compact"/>
        <w:numPr>
          <w:ilvl w:val="0"/>
          <w:numId w:val="1023"/>
        </w:numPr>
      </w:pPr>
      <w:r>
        <w:rPr>
          <w:rFonts w:hint="eastAsia"/>
        </w:rPr>
        <w:t xml:space="preserve">第二项:邻居机组协调(基于通信拓扑</w:t>
      </w:r>
      <m:oMath>
        <m:r>
          <m:rPr>
            <m:scr m:val="script"/>
            <m:sty m:val="p"/>
          </m:rPr>
          <m:t>G</m:t>
        </m:r>
        <m:r>
          <m:rPr>
            <m:sty m:val="p"/>
          </m:rPr>
          <m:t>=</m:t>
        </m:r>
        <m:r>
          <m:rPr>
            <m:sty m:val="p"/>
          </m:rPr>
          <m:t>(</m:t>
        </m:r>
        <m:r>
          <m:rPr>
            <m:scr m:val="script"/>
            <m:sty m:val="p"/>
          </m:rPr>
          <m:t>V</m:t>
        </m:r>
        <m:r>
          <m:rPr>
            <m:sty m:val="p"/>
          </m:rPr>
          <m:t>,</m:t>
        </m:r>
        <m:r>
          <m:rPr>
            <m:scr m:val="script"/>
            <m:sty m:val="p"/>
          </m:rPr>
          <m:t>E</m:t>
        </m:r>
        <m:r>
          <m:rPr>
            <m:sty m:val="p"/>
          </m:rPr>
          <m:t>)</m:t>
        </m:r>
      </m:oMath>
      <w:r>
        <w:t xml:space="preserve">)</w:t>
      </w:r>
    </w:p>
    <w:p>
      <w:pPr>
        <w:pStyle w:val="Compact"/>
        <w:numPr>
          <w:ilvl w:val="0"/>
          <w:numId w:val="1023"/>
        </w:numPr>
      </w:pPr>
      <m:oMath>
        <m:sSub>
          <m:e>
            <m:r>
              <m:rPr>
                <m:scr m:val="script"/>
                <m:sty m:val="p"/>
              </m:rPr>
              <m:t>N</m:t>
            </m:r>
          </m:e>
          <m:sub>
            <m:r>
              <m:t>i</m:t>
            </m:r>
          </m:sub>
        </m:sSub>
      </m:oMath>
      <w:r>
        <w:rPr>
          <w:rFonts w:hint="eastAsia"/>
        </w:rPr>
        <w:t xml:space="preserve">:机组</w:t>
      </w:r>
      <m:oMath>
        <m:r>
          <m:t>i</m:t>
        </m:r>
      </m:oMath>
      <w:r>
        <w:rPr>
          <w:rFonts w:hint="eastAsia"/>
        </w:rPr>
        <w:t xml:space="preserve">的邻居集合</w:t>
      </w:r>
    </w:p>
    <w:p>
      <w:pPr>
        <w:pStyle w:val="Compact"/>
        <w:numPr>
          <w:ilvl w:val="0"/>
          <w:numId w:val="1023"/>
        </w:numPr>
      </w:pPr>
      <m:oMath>
        <m:sSub>
          <m:e>
            <m:r>
              <m:t>a</m:t>
            </m:r>
          </m:e>
          <m:sub>
            <m:r>
              <m:t>i</m:t>
            </m:r>
            <m:r>
              <m:t>j</m:t>
            </m:r>
          </m:sub>
        </m:sSub>
      </m:oMath>
      <w:r>
        <w:rPr>
          <w:rFonts w:hint="eastAsia"/>
        </w:rPr>
        <w:t xml:space="preserve">:通信权重（</w:t>
      </w:r>
      <m:oMath>
        <m:sSub>
          <m:e>
            <m:r>
              <m:t>a</m:t>
            </m:r>
          </m:e>
          <m:sub>
            <m:r>
              <m:t>i</m:t>
            </m:r>
            <m:r>
              <m:t>j</m:t>
            </m:r>
          </m:sub>
        </m:sSub>
        <m:r>
          <m:rPr>
            <m:sty m:val="p"/>
          </m:rPr>
          <m:t>&gt;</m:t>
        </m:r>
        <m:r>
          <m:t>0</m:t>
        </m:r>
      </m:oMath>
      <w:r>
        <w:rPr>
          <w:rFonts w:hint="eastAsia"/>
        </w:rPr>
        <w:t xml:space="preserve">表示机组</w:t>
      </w:r>
      <m:oMath>
        <m:r>
          <m:t>i</m:t>
        </m:r>
      </m:oMath>
      <w:r>
        <w:rPr>
          <w:rFonts w:hint="eastAsia"/>
        </w:rPr>
        <w:t xml:space="preserve">和</w:t>
      </w:r>
      <m:oMath>
        <m:r>
          <m:t>j</m:t>
        </m:r>
      </m:oMath>
      <w:r>
        <w:rPr>
          <w:rFonts w:hint="eastAsia"/>
        </w:rPr>
        <w:t xml:space="preserve">之间有通信链路）</w:t>
      </w:r>
    </w:p>
    <w:p>
      <w:pPr>
        <w:pStyle w:val="FirstParagraph"/>
      </w:pPr>
      <w:r>
        <w:rPr>
          <w:rFonts w:hint="eastAsia"/>
          <w:b/>
          <w:bCs/>
        </w:rPr>
        <w:t xml:space="preserve">图拓扑假设</w:t>
      </w:r>
      <w:r>
        <w:t xml:space="preserve">:</w:t>
      </w:r>
      <w:r>
        <w:t xml:space="preserve"> </w:t>
      </w:r>
      <w:r>
        <w:t xml:space="preserve">1.</w:t>
      </w:r>
      <w:r>
        <w:t xml:space="preserve"> </w:t>
      </w:r>
      <w:r>
        <w:rPr>
          <w:rFonts w:hint="eastAsia"/>
          <w:b/>
          <w:bCs/>
        </w:rPr>
        <w:t xml:space="preserve">无向图</w:t>
      </w:r>
      <w:r>
        <w:t xml:space="preserve">:</w:t>
      </w:r>
      <m:oMath>
        <m:sSub>
          <m:e>
            <m:r>
              <m:t>a</m:t>
            </m:r>
          </m:e>
          <m:sub>
            <m:r>
              <m:t>i</m:t>
            </m:r>
            <m:r>
              <m:t>j</m:t>
            </m:r>
          </m:sub>
        </m:sSub>
        <m:r>
          <m:rPr>
            <m:sty m:val="p"/>
          </m:rPr>
          <m:t>=</m:t>
        </m:r>
        <m:sSub>
          <m:e>
            <m:r>
              <m:t>a</m:t>
            </m:r>
          </m:e>
          <m:sub>
            <m:r>
              <m:t>j</m:t>
            </m:r>
            <m:r>
              <m:t>i</m:t>
            </m:r>
          </m:sub>
        </m:sSub>
      </m:oMath>
      <w:r>
        <w:rPr>
          <w:rFonts w:hint="eastAsia"/>
        </w:rPr>
        <w:t xml:space="preserve">（双向通信）</w:t>
      </w:r>
      <w:r>
        <w:t xml:space="preserve"> </w:t>
      </w:r>
      <w:r>
        <w:t xml:space="preserve">2.</w:t>
      </w:r>
      <w:r>
        <w:t xml:space="preserve"> </w:t>
      </w:r>
      <w:r>
        <w:rPr>
          <w:rFonts w:hint="eastAsia"/>
          <w:b/>
          <w:bCs/>
        </w:rPr>
        <w:t xml:space="preserve">连通性</w:t>
      </w:r>
      <w:r>
        <w:rPr>
          <w:rFonts w:hint="eastAsia"/>
        </w:rPr>
        <w:t xml:space="preserve">:任意两个节点之间存在路径</w:t>
      </w:r>
      <w:r>
        <w:t xml:space="preserve"> </w:t>
      </w:r>
      <w:r>
        <w:t xml:space="preserve">3.</w:t>
      </w:r>
      <w:r>
        <w:t xml:space="preserve"> </w:t>
      </w:r>
      <w:r>
        <w:rPr>
          <w:rFonts w:hint="eastAsia"/>
          <w:b/>
          <w:bCs/>
        </w:rPr>
        <w:t xml:space="preserve">权重平衡</w:t>
      </w:r>
      <w:r>
        <w:t xml:space="preserve">:</w:t>
      </w:r>
      <m:oMath>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j</m:t>
                </m:r>
                <m:r>
                  <m:t>i</m:t>
                </m:r>
              </m:sub>
            </m:sSub>
          </m:e>
        </m:nary>
      </m:oMath>
      <w:r>
        <w:rPr>
          <w:rFonts w:hint="eastAsia"/>
        </w:rPr>
        <w:t xml:space="preserve">（可选，简化分析）</w:t>
      </w:r>
    </w:p>
    <w:p>
      <w:pPr>
        <w:pStyle w:val="BodyText"/>
      </w:pPr>
      <w:r>
        <w:rPr>
          <w:rFonts w:hint="eastAsia"/>
          <w:b/>
          <w:bCs/>
        </w:rPr>
        <w:t xml:space="preserve">定理8.4</w:t>
      </w:r>
      <w:r>
        <w:rPr>
          <w:rFonts w:hint="eastAsia"/>
        </w:rPr>
        <w:t xml:space="preserve">（一致性收敛）:</w:t>
      </w:r>
      <w:r>
        <w:t xml:space="preserve"> </w:t>
      </w:r>
      <w:r>
        <w:rPr>
          <w:rFonts w:hint="eastAsia"/>
        </w:rPr>
        <w:t xml:space="preserve">若通信图</w:t>
      </w:r>
      <m:oMath>
        <m:r>
          <m:rPr>
            <m:scr m:val="script"/>
            <m:sty m:val="p"/>
          </m:rPr>
          <m:t>G</m:t>
        </m:r>
      </m:oMath>
      <w:r>
        <w:rPr>
          <w:rFonts w:hint="eastAsia"/>
        </w:rPr>
        <w:t xml:space="preserve">为无向连通图且</w:t>
      </w:r>
      <m:oMath>
        <m:sSub>
          <m:e>
            <m:r>
              <m:t>a</m:t>
            </m:r>
          </m:e>
          <m:sub>
            <m:r>
              <m:t>i</m:t>
            </m:r>
            <m:r>
              <m:t>j</m:t>
            </m:r>
          </m:sub>
        </m:sSub>
        <m:r>
          <m:rPr>
            <m:sty m:val="p"/>
          </m:rPr>
          <m:t>&gt;</m:t>
        </m:r>
        <m:r>
          <m:t>0</m:t>
        </m:r>
      </m:oMath>
      <w:r>
        <w:rPr>
          <w:rFonts w:hint="eastAsia"/>
        </w:rPr>
        <w:t xml:space="preserve">,则所有机组频率收敛到一致值:</w:t>
      </w:r>
    </w:p>
    <w:p>
      <w:pPr>
        <w:pStyle w:val="BodyText"/>
      </w:pPr>
      <m:oMathPara>
        <m:oMathParaPr>
          <m:jc m:val="center"/>
        </m:oMathParaPr>
        <m:oMath>
          <m:limLow>
            <m:e>
              <m:r>
                <m:rPr>
                  <m:sty m:val="p"/>
                </m:rPr>
                <m:t>lim</m:t>
              </m:r>
            </m:e>
            <m:lim>
              <m:r>
                <m:t>t</m:t>
              </m:r>
              <m:r>
                <m:rPr>
                  <m:sty m:val="p"/>
                </m:rPr>
                <m:t>→</m:t>
              </m:r>
              <m:r>
                <m:rPr>
                  <m:sty m:val="p"/>
                </m:rPr>
                <m:t>∞</m:t>
              </m:r>
            </m:lim>
          </m:limLow>
          <m:r>
            <m:rPr>
              <m:sty m:val="p"/>
            </m:rPr>
            <m:t>(</m:t>
          </m:r>
          <m:sSub>
            <m:e>
              <m:r>
                <m:t>ω</m:t>
              </m:r>
            </m:e>
            <m:sub>
              <m:r>
                <m:t>i</m:t>
              </m:r>
            </m:sub>
          </m:sSub>
          <m:r>
            <m:rPr>
              <m:sty m:val="p"/>
            </m:rPr>
            <m:t>(</m:t>
          </m:r>
          <m:r>
            <m:t>t</m:t>
          </m:r>
          <m:r>
            <m:rPr>
              <m:sty m:val="p"/>
            </m:rPr>
            <m:t>)</m:t>
          </m:r>
          <m:r>
            <m:rPr>
              <m:sty m:val="p"/>
            </m:rPr>
            <m:t>−</m:t>
          </m:r>
          <m:sSub>
            <m:e>
              <m:r>
                <m:t>ω</m:t>
              </m:r>
            </m:e>
            <m:sub>
              <m:r>
                <m:t>j</m:t>
              </m:r>
            </m:sub>
          </m:sSub>
          <m:r>
            <m:rPr>
              <m:sty m:val="p"/>
            </m:rPr>
            <m:t>(</m:t>
          </m:r>
          <m:r>
            <m:t>t</m:t>
          </m:r>
          <m:r>
            <m:rPr>
              <m:sty m:val="p"/>
            </m:rPr>
            <m:t>)</m:t>
          </m:r>
          <m:r>
            <m:rPr>
              <m:sty m:val="p"/>
            </m:rPr>
            <m:t>)</m:t>
          </m:r>
          <m:r>
            <m:rPr>
              <m:sty m:val="p"/>
            </m:rPr>
            <m:t>=</m:t>
          </m:r>
          <m:r>
            <m:t>0</m:t>
          </m:r>
          <m:r>
            <m:rPr>
              <m:sty m:val="p"/>
            </m:rPr>
            <m:t>,</m:t>
          </m:r>
          <m:r>
            <m:t> </m:t>
          </m:r>
          <m:r>
            <m:rPr>
              <m:sty m:val="p"/>
            </m:rPr>
            <m:t>∀</m:t>
          </m:r>
          <m:r>
            <m:t>i</m:t>
          </m:r>
          <m:r>
            <m:rPr>
              <m:sty m:val="p"/>
            </m:rPr>
            <m:t>,</m:t>
          </m:r>
          <m:r>
            <m:t>j</m:t>
          </m:r>
        </m:oMath>
      </m:oMathPara>
    </w:p>
    <w:p>
      <w:pPr>
        <w:pStyle w:val="FirstParagraph"/>
      </w:pPr>
      <w:r>
        <w:rPr>
          <w:rFonts w:hint="eastAsia"/>
          <w:b/>
          <w:bCs/>
        </w:rPr>
        <w:t xml:space="preserve">证明</w:t>
      </w:r>
      <w:r>
        <w:rPr>
          <w:rFonts w:hint="eastAsia"/>
        </w:rPr>
        <w:t xml:space="preserve">:定义Lyapunov函数:</w:t>
      </w:r>
    </w:p>
    <w:p>
      <w:pPr>
        <w:pStyle w:val="BodyText"/>
      </w:pPr>
      <m:oMathPara>
        <m:oMathParaPr>
          <m:jc m:val="center"/>
        </m:oMathParaPr>
        <m:oMath>
          <m:r>
            <m:t>V</m:t>
          </m:r>
          <m:r>
            <m:rPr>
              <m:sty m:val="p"/>
            </m:rPr>
            <m:t>=</m:t>
          </m:r>
          <m:f>
            <m:fPr>
              <m:type m:val="bar"/>
            </m:fPr>
            <m:num>
              <m:r>
                <m:t>1</m:t>
              </m:r>
            </m:num>
            <m:den>
              <m:r>
                <m:t>2</m:t>
              </m:r>
            </m:den>
          </m:f>
          <m:nary>
            <m:naryPr>
              <m:chr m:val="∑"/>
              <m:limLoc m:val="undOvr"/>
              <m:subHide m:val="off"/>
              <m:supHide m:val="off"/>
            </m:naryPr>
            <m:sub>
              <m:r>
                <m:t>i</m:t>
              </m:r>
              <m:r>
                <m:rPr>
                  <m:sty m:val="p"/>
                </m:rPr>
                <m:t>=</m:t>
              </m:r>
              <m:r>
                <m:t>1</m:t>
              </m:r>
            </m:sub>
            <m:sup>
              <m:r>
                <m:t>N</m:t>
              </m:r>
            </m:sup>
            <m:e>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e>
          </m:nary>
          <m:r>
            <m:rPr>
              <m:sty m:val="p"/>
            </m:rPr>
            <m:t>(</m:t>
          </m:r>
          <m:sSub>
            <m:e>
              <m:r>
                <m:t>ω</m:t>
              </m:r>
            </m:e>
            <m:sub>
              <m:r>
                <m:t>i</m:t>
              </m:r>
            </m:sub>
          </m:sSub>
          <m:r>
            <m:rPr>
              <m:sty m:val="p"/>
            </m:rPr>
            <m:t>−</m:t>
          </m:r>
          <m:sSub>
            <m:e>
              <m:r>
                <m:t>ω</m:t>
              </m:r>
            </m:e>
            <m:sub>
              <m:r>
                <m:t>j</m:t>
              </m:r>
            </m:sub>
          </m:sSub>
          <m:sSup>
            <m:e>
              <m:r>
                <m:rPr>
                  <m:sty m:val="p"/>
                </m:rPr>
                <m:t>)</m:t>
              </m:r>
            </m:e>
            <m:sup>
              <m:r>
                <m:t>2</m:t>
              </m:r>
            </m:sup>
          </m:sSup>
        </m:oMath>
      </m:oMathPara>
    </w:p>
    <w:p>
      <w:pPr>
        <w:pStyle w:val="FirstParagraph"/>
      </w:pPr>
      <w:r>
        <w:rPr>
          <w:rFonts w:hint="eastAsia"/>
        </w:rPr>
        <w:t xml:space="preserve">其导数:</w:t>
      </w:r>
    </w:p>
    <w:p>
      <w:pPr>
        <w:pStyle w:val="BodyText"/>
      </w:pPr>
      <m:oMathPara>
        <m:oMathParaPr>
          <m:jc m:val="center"/>
        </m:oMathParaPr>
        <m:oMath>
          <m:acc>
            <m:accPr>
              <m:chr m:val="̇"/>
            </m:accPr>
            <m:e>
              <m:r>
                <m:t>V</m:t>
              </m:r>
            </m:e>
          </m:acc>
          <m:r>
            <m:rPr>
              <m:sty m:val="p"/>
            </m:rPr>
            <m:t>=</m:t>
          </m:r>
          <m:r>
            <m:rPr>
              <m:sty m:val="p"/>
            </m:rPr>
            <m:t>−</m:t>
          </m:r>
          <m:nary>
            <m:naryPr>
              <m:chr m:val="∑"/>
              <m:limLoc m:val="undOvr"/>
              <m:subHide m:val="off"/>
              <m:supHide m:val="off"/>
            </m:naryPr>
            <m:sub>
              <m:r>
                <m:t>i</m:t>
              </m:r>
              <m:r>
                <m:rPr>
                  <m:sty m:val="p"/>
                </m:rPr>
                <m:t>=</m:t>
              </m:r>
              <m:r>
                <m:t>1</m:t>
              </m:r>
            </m:sub>
            <m:sup>
              <m:r>
                <m:t>N</m:t>
              </m:r>
            </m:sup>
            <m:e>
              <m:sSub>
                <m:e>
                  <m:r>
                    <m:t>K</m:t>
                  </m:r>
                </m:e>
                <m:sub>
                  <m:r>
                    <m:t>d</m:t>
                  </m:r>
                </m:sub>
              </m:sSub>
            </m:e>
          </m:nary>
          <m:sSup>
            <m:e>
              <m:d>
                <m:dPr>
                  <m:begChr m:val="("/>
                  <m:sepChr m:val=""/>
                  <m:endChr m:val=")"/>
                  <m:grow/>
                </m:dPr>
                <m:e>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ω</m:t>
                      </m:r>
                    </m:e>
                    <m:sub>
                      <m:r>
                        <m:t>i</m:t>
                      </m:r>
                    </m:sub>
                  </m:sSub>
                  <m:r>
                    <m:rPr>
                      <m:sty m:val="p"/>
                    </m:rPr>
                    <m:t>−</m:t>
                  </m:r>
                  <m:sSub>
                    <m:e>
                      <m:r>
                        <m:t>ω</m:t>
                      </m:r>
                    </m:e>
                    <m:sub>
                      <m:r>
                        <m:t>j</m:t>
                      </m:r>
                    </m:sub>
                  </m:sSub>
                  <m:r>
                    <m:rPr>
                      <m:sty m:val="p"/>
                    </m:rPr>
                    <m:t>)</m:t>
                  </m:r>
                </m:e>
              </m:d>
            </m:e>
            <m:sup>
              <m:r>
                <m:t>2</m:t>
              </m:r>
            </m:sup>
          </m:sSup>
          <m:r>
            <m:rPr>
              <m:sty m:val="p"/>
            </m:rPr>
            <m:t>≤</m:t>
          </m:r>
          <m:r>
            <m:t>0</m:t>
          </m:r>
        </m:oMath>
      </m:oMathPara>
    </w:p>
    <w:p>
      <w:pPr>
        <w:pStyle w:val="FirstParagraph"/>
      </w:pPr>
      <w:r>
        <w:rPr>
          <w:rFonts w:hint="eastAsia"/>
        </w:rPr>
        <w:t xml:space="preserve">由LaSalle不变性原理,系统收敛到</w:t>
      </w:r>
      <m:oMath>
        <m:acc>
          <m:accPr>
            <m:chr m:val="̇"/>
          </m:accPr>
          <m:e>
            <m:r>
              <m:t>V</m:t>
            </m:r>
          </m:e>
        </m:acc>
        <m:r>
          <m:rPr>
            <m:sty m:val="p"/>
          </m:rPr>
          <m:t>=</m:t>
        </m:r>
        <m:r>
          <m:t>0</m:t>
        </m:r>
      </m:oMath>
      <w:r>
        <w:rPr>
          <w:rFonts w:hint="eastAsia"/>
        </w:rPr>
        <w:t xml:space="preserve">的最大不变集,即</w:t>
      </w:r>
      <m:oMath>
        <m:sSub>
          <m:e>
            <m:r>
              <m:t>ω</m:t>
            </m:r>
          </m:e>
          <m:sub>
            <m:r>
              <m:t>i</m:t>
            </m:r>
          </m:sub>
        </m:sSub>
        <m:r>
          <m:rPr>
            <m:sty m:val="p"/>
          </m:rPr>
          <m:t>=</m:t>
        </m:r>
        <m:sSub>
          <m:e>
            <m:r>
              <m:t>ω</m:t>
            </m:r>
          </m:e>
          <m:sub>
            <m:r>
              <m:t>j</m:t>
            </m:r>
          </m:sub>
        </m:sSub>
      </m:oMath>
      <w:r>
        <w:t xml:space="preserve">。</w:t>
      </w:r>
    </w:p>
    <w:p>
      <w:pPr>
        <w:pStyle w:val="BodyText"/>
      </w:pPr>
      <w:r>
        <w:rPr>
          <w:rFonts w:hint="eastAsia"/>
          <w:b/>
          <w:bCs/>
        </w:rPr>
        <w:t xml:space="preserve">负荷分配</w:t>
      </w:r>
      <w:r>
        <w:t xml:space="preserve">:</w:t>
      </w:r>
    </w:p>
    <w:p>
      <w:pPr>
        <w:pStyle w:val="BodyText"/>
      </w:pPr>
      <w:r>
        <w:rPr>
          <w:rFonts w:hint="eastAsia"/>
        </w:rPr>
        <w:t xml:space="preserve">在保证频率一致的同时,按容量比例分配负荷:</w:t>
      </w:r>
    </w:p>
    <w:p>
      <w:pPr>
        <w:pStyle w:val="BodyText"/>
      </w:pPr>
      <m:oMathPara>
        <m:oMathParaPr>
          <m:jc m:val="center"/>
        </m:oMathParaPr>
        <m:oMath>
          <m:f>
            <m:fPr>
              <m:type m:val="bar"/>
            </m:fPr>
            <m:num>
              <m:sSub>
                <m:e>
                  <m:r>
                    <m:t>P</m:t>
                  </m:r>
                </m:e>
                <m:sub>
                  <m:r>
                    <m:t>i</m:t>
                  </m:r>
                </m:sub>
              </m:sSub>
              <m:r>
                <m:rPr>
                  <m:sty m:val="p"/>
                </m:rPr>
                <m:t>−</m:t>
              </m:r>
              <m:sSub>
                <m:e>
                  <m:r>
                    <m:t>P</m:t>
                  </m:r>
                </m:e>
                <m:sub>
                  <m:r>
                    <m:t>i</m:t>
                  </m:r>
                  <m:r>
                    <m:rPr>
                      <m:sty m:val="p"/>
                    </m:rPr>
                    <m:t>,</m:t>
                  </m:r>
                  <m:r>
                    <m:t>0</m:t>
                  </m:r>
                </m:sub>
              </m:sSub>
            </m:num>
            <m:den>
              <m:sSub>
                <m:e>
                  <m:r>
                    <m:t>P</m:t>
                  </m:r>
                </m:e>
                <m:sub>
                  <m:r>
                    <m:t>i</m:t>
                  </m:r>
                  <m:r>
                    <m:rPr>
                      <m:sty m:val="p"/>
                    </m:rPr>
                    <m:t>,</m:t>
                  </m:r>
                  <m:r>
                    <m:t>m</m:t>
                  </m:r>
                  <m:r>
                    <m:t>a</m:t>
                  </m:r>
                  <m:r>
                    <m:t>x</m:t>
                  </m:r>
                </m:sub>
              </m:sSub>
              <m:r>
                <m:rPr>
                  <m:sty m:val="p"/>
                </m:rPr>
                <m:t>−</m:t>
              </m:r>
              <m:sSub>
                <m:e>
                  <m:r>
                    <m:t>P</m:t>
                  </m:r>
                </m:e>
                <m:sub>
                  <m:r>
                    <m:t>i</m:t>
                  </m:r>
                  <m:r>
                    <m:rPr>
                      <m:sty m:val="p"/>
                    </m:rPr>
                    <m:t>,</m:t>
                  </m:r>
                  <m:r>
                    <m:t>m</m:t>
                  </m:r>
                  <m:r>
                    <m:t>i</m:t>
                  </m:r>
                  <m:r>
                    <m:t>n</m:t>
                  </m:r>
                </m:sub>
              </m:sSub>
            </m:den>
          </m:f>
          <m:r>
            <m:rPr>
              <m:sty m:val="p"/>
            </m:rPr>
            <m:t>=</m:t>
          </m:r>
          <m:f>
            <m:fPr>
              <m:type m:val="bar"/>
            </m:fPr>
            <m:num>
              <m:sSub>
                <m:e>
                  <m:r>
                    <m:t>P</m:t>
                  </m:r>
                </m:e>
                <m:sub>
                  <m:r>
                    <m:t>j</m:t>
                  </m:r>
                </m:sub>
              </m:sSub>
              <m:r>
                <m:rPr>
                  <m:sty m:val="p"/>
                </m:rPr>
                <m:t>−</m:t>
              </m:r>
              <m:sSub>
                <m:e>
                  <m:r>
                    <m:t>P</m:t>
                  </m:r>
                </m:e>
                <m:sub>
                  <m:r>
                    <m:t>j</m:t>
                  </m:r>
                  <m:r>
                    <m:rPr>
                      <m:sty m:val="p"/>
                    </m:rPr>
                    <m:t>,</m:t>
                  </m:r>
                  <m:r>
                    <m:t>0</m:t>
                  </m:r>
                </m:sub>
              </m:sSub>
            </m:num>
            <m:den>
              <m:sSub>
                <m:e>
                  <m:r>
                    <m:t>P</m:t>
                  </m:r>
                </m:e>
                <m:sub>
                  <m:r>
                    <m:t>j</m:t>
                  </m:r>
                  <m:r>
                    <m:rPr>
                      <m:sty m:val="p"/>
                    </m:rPr>
                    <m:t>,</m:t>
                  </m:r>
                  <m:r>
                    <m:t>m</m:t>
                  </m:r>
                  <m:r>
                    <m:t>a</m:t>
                  </m:r>
                  <m:r>
                    <m:t>x</m:t>
                  </m:r>
                </m:sub>
              </m:sSub>
              <m:r>
                <m:rPr>
                  <m:sty m:val="p"/>
                </m:rPr>
                <m:t>−</m:t>
              </m:r>
              <m:sSub>
                <m:e>
                  <m:r>
                    <m:t>P</m:t>
                  </m:r>
                </m:e>
                <m:sub>
                  <m:r>
                    <m:t>j</m:t>
                  </m:r>
                  <m:r>
                    <m:rPr>
                      <m:sty m:val="p"/>
                    </m:rPr>
                    <m:t>,</m:t>
                  </m:r>
                  <m:r>
                    <m:t>m</m:t>
                  </m:r>
                  <m:r>
                    <m:t>i</m:t>
                  </m:r>
                  <m:r>
                    <m:t>n</m:t>
                  </m:r>
                </m:sub>
              </m:sSub>
            </m:den>
          </m:f>
          <m:r>
            <m:rPr>
              <m:sty m:val="p"/>
            </m:rPr>
            <m:t>,</m:t>
          </m:r>
          <m:r>
            <m:t> </m:t>
          </m:r>
          <m:r>
            <m:rPr>
              <m:sty m:val="p"/>
            </m:rPr>
            <m:t>∀</m:t>
          </m:r>
          <m:r>
            <m:t>i</m:t>
          </m:r>
          <m:r>
            <m:rPr>
              <m:sty m:val="p"/>
            </m:rPr>
            <m:t>,</m:t>
          </m:r>
          <m:r>
            <m:t>j</m:t>
          </m:r>
        </m:oMath>
      </m:oMathPara>
    </w:p>
    <w:bookmarkEnd w:id="47"/>
    <w:bookmarkStart w:id="48" w:name="安全约束与风险管理"/>
    <w:p>
      <w:pPr>
        <w:pStyle w:val="Heading3"/>
      </w:pPr>
      <w:r>
        <w:t xml:space="preserve">8.5.3 </w:t>
      </w:r>
      <w:r>
        <w:rPr>
          <w:rFonts w:hint="eastAsia"/>
        </w:rPr>
        <w:t xml:space="preserve">安全约束与风险管理</w:t>
      </w:r>
    </w:p>
    <w:p>
      <w:pPr>
        <w:pStyle w:val="FirstParagraph"/>
      </w:pPr>
      <w:r>
        <w:rPr>
          <w:rFonts w:hint="eastAsia"/>
          <w:b/>
          <w:bCs/>
        </w:rPr>
        <w:t xml:space="preserve">概率安全约束</w:t>
      </w:r>
      <w:r>
        <w:t xml:space="preserve">:</w:t>
      </w:r>
    </w:p>
    <w:p>
      <w:pPr>
        <w:pStyle w:val="BodyText"/>
      </w:pPr>
      <w:r>
        <w:rPr>
          <w:rFonts w:hint="eastAsia"/>
        </w:rPr>
        <w:t xml:space="preserve">考虑不确定性(负荷波动、设备故障等),要求:</w:t>
      </w:r>
    </w:p>
    <w:p>
      <w:pPr>
        <w:pStyle w:val="BodyText"/>
      </w:pPr>
      <m:oMathPara>
        <m:oMathParaPr>
          <m:jc m:val="center"/>
        </m:oMathParaPr>
        <m:oMath>
          <m:r>
            <m:rPr>
              <m:scr m:val="double-struck"/>
              <m:sty m:val="p"/>
            </m:rPr>
            <m:t>P</m:t>
          </m:r>
          <m:r>
            <m:rPr>
              <m:sty m:val="p"/>
            </m:rPr>
            <m:t>(</m:t>
          </m:r>
          <m:r>
            <m:rPr>
              <m:sty m:val="bi"/>
            </m:rPr>
            <m:t>x</m:t>
          </m:r>
          <m:r>
            <m:rPr>
              <m:sty m:val="p"/>
            </m:rPr>
            <m:t>(</m:t>
          </m:r>
          <m:r>
            <m:t>t</m:t>
          </m:r>
          <m:r>
            <m:rPr>
              <m:sty m:val="p"/>
            </m:rPr>
            <m:t>)</m:t>
          </m:r>
          <m:r>
            <m:rPr>
              <m:sty m:val="p"/>
            </m:rPr>
            <m:t>∈</m:t>
          </m:r>
          <m:sSub>
            <m:e>
              <m:r>
                <m:rPr>
                  <m:scr m:val="script"/>
                  <m:sty m:val="p"/>
                </m:rPr>
                <m:t>X</m:t>
              </m:r>
            </m:e>
            <m:sub>
              <m:r>
                <m:t>s</m:t>
              </m:r>
              <m:r>
                <m:t>a</m:t>
              </m:r>
              <m:r>
                <m:t>f</m:t>
              </m:r>
              <m:r>
                <m:t>e</m:t>
              </m:r>
            </m:sub>
          </m:sSub>
          <m:r>
            <m:rPr>
              <m:sty m:val="p"/>
            </m:rPr>
            <m:t>)</m:t>
          </m:r>
          <m:r>
            <m:rPr>
              <m:sty m:val="p"/>
            </m:rPr>
            <m:t>≥</m:t>
          </m:r>
          <m:r>
            <m:t>1</m:t>
          </m:r>
          <m:r>
            <m:rPr>
              <m:sty m:val="p"/>
            </m:rPr>
            <m:t>−</m:t>
          </m:r>
          <m:r>
            <m:t>α</m:t>
          </m:r>
        </m:oMath>
      </m:oMathPara>
    </w:p>
    <w:p>
      <w:pPr>
        <w:pStyle w:val="FirstParagraph"/>
      </w:pPr>
      <w:r>
        <w:rPr>
          <w:rFonts w:hint="eastAsia"/>
        </w:rPr>
        <w:t xml:space="preserve">其中</w:t>
      </w:r>
      <m:oMath>
        <m:sSub>
          <m:e>
            <m:r>
              <m:rPr>
                <m:scr m:val="script"/>
                <m:sty m:val="p"/>
              </m:rPr>
              <m:t>X</m:t>
            </m:r>
          </m:e>
          <m:sub>
            <m:r>
              <m:t>s</m:t>
            </m:r>
            <m:r>
              <m:t>a</m:t>
            </m:r>
            <m:r>
              <m:t>f</m:t>
            </m:r>
            <m:r>
              <m:t>e</m:t>
            </m:r>
          </m:sub>
        </m:sSub>
      </m:oMath>
      <w:r>
        <w:rPr>
          <w:rFonts w:hint="eastAsia"/>
        </w:rPr>
        <w:t xml:space="preserve">为安全运行区域,</w:t>
      </w:r>
      <m:oMath>
        <m:r>
          <m:t>α</m:t>
        </m:r>
      </m:oMath>
      <w:r>
        <w:rPr>
          <w:rFonts w:hint="eastAsia"/>
        </w:rPr>
        <w:t xml:space="preserve">为风险容忍度(如</w:t>
      </w:r>
      <m:oMath>
        <m:r>
          <m:t>α</m:t>
        </m:r>
        <m:r>
          <m:rPr>
            <m:sty m:val="p"/>
          </m:rPr>
          <m:t>=</m:t>
        </m:r>
        <m:r>
          <m:t>0.01</m:t>
        </m:r>
      </m:oMath>
      <w:r>
        <w:t xml:space="preserve">)。</w:t>
      </w:r>
    </w:p>
    <w:p>
      <w:pPr>
        <w:pStyle w:val="BodyText"/>
      </w:pPr>
      <w:r>
        <w:rPr>
          <w:rFonts w:hint="eastAsia"/>
          <w:b/>
          <w:bCs/>
        </w:rPr>
        <w:t xml:space="preserve">机会约束优化</w:t>
      </w:r>
      <w:r>
        <w:t xml:space="preserve">:</w:t>
      </w:r>
    </w:p>
    <w:p>
      <w:pPr>
        <w:pStyle w:val="BodyText"/>
      </w:pPr>
      <m:oMathPara>
        <m:oMathParaPr>
          <m:jc m:val="center"/>
        </m:oMathParaPr>
        <m:oMath>
          <m:eqArr>
            <m:e>
              <m:limLow>
                <m:e>
                  <m:r>
                    <m:rPr>
                      <m:sty m:val="p"/>
                    </m:rPr>
                    <m:t>min</m:t>
                  </m:r>
                </m:e>
                <m:lim>
                  <m:r>
                    <m:rPr>
                      <m:sty m:val="bi"/>
                    </m:rPr>
                    <m:t>u</m:t>
                  </m:r>
                </m:lim>
              </m:limLow>
              <m:r>
                <m:t>&amp;</m:t>
              </m:r>
              <m:r>
                <m:t> </m:t>
              </m:r>
              <m:r>
                <m:rPr>
                  <m:scr m:val="double-struck"/>
                  <m:sty m:val="p"/>
                </m:rPr>
                <m:t>E</m:t>
              </m:r>
              <m:r>
                <m:rPr>
                  <m:sty m:val="p"/>
                </m:rPr>
                <m:t>[</m:t>
              </m:r>
              <m:r>
                <m:t>J</m:t>
              </m:r>
              <m:r>
                <m:rPr>
                  <m:sty m:val="p"/>
                </m:rPr>
                <m:t>(</m:t>
              </m:r>
              <m:r>
                <m:rPr>
                  <m:sty m:val="bi"/>
                </m:rPr>
                <m:t>x</m:t>
              </m:r>
              <m:r>
                <m:rPr>
                  <m:sty m:val="p"/>
                </m:rPr>
                <m:t>,</m:t>
              </m:r>
              <m:r>
                <m:rPr>
                  <m:sty m:val="bi"/>
                </m:rPr>
                <m:t>u</m:t>
              </m:r>
              <m:r>
                <m:rPr>
                  <m:sty m:val="p"/>
                </m:rPr>
                <m:t>)</m:t>
              </m:r>
              <m:r>
                <m:rPr>
                  <m:sty m:val="p"/>
                </m:rPr>
                <m:t>]</m:t>
              </m:r>
            </m:e>
            <m:e>
              <m:r>
                <m:rPr>
                  <m:nor/>
                  <m:sty m:val="p"/>
                </m:rPr>
                <m:t>s.t.</m:t>
              </m:r>
              <m:r>
                <m:t>&amp;</m:t>
              </m:r>
              <m:r>
                <m:t> </m:t>
              </m:r>
              <m:r>
                <m:rPr>
                  <m:scr m:val="double-struck"/>
                  <m:sty m:val="p"/>
                </m:rPr>
                <m:t>P</m:t>
              </m:r>
              <m:r>
                <m:rPr>
                  <m:sty m:val="p"/>
                </m:rPr>
                <m:t>(</m:t>
              </m:r>
              <m:sSub>
                <m:e>
                  <m:r>
                    <m:t>g</m:t>
                  </m:r>
                </m:e>
                <m:sub>
                  <m:r>
                    <m:t>i</m:t>
                  </m:r>
                </m:sub>
              </m:sSub>
              <m:r>
                <m:rPr>
                  <m:sty m:val="p"/>
                </m:rPr>
                <m:t>(</m:t>
              </m:r>
              <m:r>
                <m:rPr>
                  <m:sty m:val="bi"/>
                </m:rPr>
                <m:t>x</m:t>
              </m:r>
              <m:r>
                <m:rPr>
                  <m:sty m:val="p"/>
                </m:rPr>
                <m:t>,</m:t>
              </m:r>
              <m:r>
                <m:rPr>
                  <m:sty m:val="bi"/>
                </m:rPr>
                <m:t>u</m:t>
              </m:r>
              <m:r>
                <m:rPr>
                  <m:sty m:val="p"/>
                </m:rPr>
                <m:t>)</m:t>
              </m:r>
              <m:r>
                <m:rPr>
                  <m:sty m:val="p"/>
                </m:rPr>
                <m:t>≤</m:t>
              </m:r>
              <m:r>
                <m:t>0</m:t>
              </m:r>
              <m:r>
                <m:rPr>
                  <m:sty m:val="p"/>
                </m:rPr>
                <m:t>)</m:t>
              </m:r>
              <m:r>
                <m:rPr>
                  <m:sty m:val="p"/>
                </m:rPr>
                <m:t>≥</m:t>
              </m:r>
              <m:r>
                <m:t>1</m:t>
              </m:r>
              <m:r>
                <m:rPr>
                  <m:sty m:val="p"/>
                </m:rPr>
                <m:t>−</m:t>
              </m:r>
              <m:sSub>
                <m:e>
                  <m:r>
                    <m:t>α</m:t>
                  </m:r>
                </m:e>
                <m:sub>
                  <m:r>
                    <m:t>i</m:t>
                  </m:r>
                </m:sub>
              </m:sSub>
              <m:r>
                <m:rPr>
                  <m:sty m:val="p"/>
                </m:rPr>
                <m:t>,</m:t>
              </m:r>
              <m:r>
                <m:t> </m:t>
              </m:r>
              <m:r>
                <m:t>i</m:t>
              </m:r>
              <m:r>
                <m:rPr>
                  <m:sty m:val="p"/>
                </m:rPr>
                <m:t>=</m:t>
              </m:r>
              <m:r>
                <m:t>1</m:t>
              </m:r>
              <m:r>
                <m:rPr>
                  <m:sty m:val="p"/>
                </m:rPr>
                <m:t>,</m:t>
              </m:r>
              <m:r>
                <m:rPr>
                  <m:sty m:val="p"/>
                </m:rPr>
                <m:t>…</m:t>
              </m:r>
              <m:r>
                <m:rPr>
                  <m:sty m:val="p"/>
                </m:rPr>
                <m:t>,</m:t>
              </m:r>
              <m:r>
                <m:t>m</m:t>
              </m:r>
            </m:e>
          </m:eqArr>
        </m:oMath>
      </m:oMathPara>
    </w:p>
    <w:p>
      <w:pPr>
        <w:pStyle w:val="FirstParagraph"/>
      </w:pPr>
      <w:r>
        <w:rPr>
          <w:rFonts w:hint="eastAsia"/>
          <w:b/>
          <w:bCs/>
        </w:rPr>
        <w:t xml:space="preserve">鲁棒优化</w:t>
      </w:r>
      <w:r>
        <w:t xml:space="preserve">:</w:t>
      </w:r>
    </w:p>
    <w:p>
      <w:pPr>
        <w:pStyle w:val="BodyText"/>
      </w:pPr>
      <w:r>
        <w:rPr>
          <w:rFonts w:hint="eastAsia"/>
        </w:rPr>
        <w:t xml:space="preserve">考虑参数不确定性</w:t>
      </w:r>
      <m:oMath>
        <m:r>
          <m:t>θ</m:t>
        </m:r>
        <m:r>
          <m:rPr>
            <m:sty m:val="p"/>
          </m:rPr>
          <m:t>∈</m:t>
        </m:r>
        <m:r>
          <m:rPr>
            <m:sty m:val="p"/>
          </m:rPr>
          <m:t>Θ</m:t>
        </m:r>
      </m:oMath>
      <w:r>
        <w:rPr>
          <w:rFonts w:hint="eastAsia"/>
        </w:rPr>
        <w:t xml:space="preserve">,采用min-max鲁棒优化:</w:t>
      </w:r>
    </w:p>
    <w:p>
      <w:pPr>
        <w:pStyle w:val="BodyText"/>
      </w:pPr>
      <m:oMathPara>
        <m:oMathParaPr>
          <m:jc m:val="center"/>
        </m:oMathParaPr>
        <m:oMath>
          <m:limLow>
            <m:e>
              <m:r>
                <m:rPr>
                  <m:sty m:val="p"/>
                </m:rPr>
                <m:t>min</m:t>
              </m:r>
            </m:e>
            <m:lim>
              <m:r>
                <m:rPr>
                  <m:sty m:val="bi"/>
                </m:rPr>
                <m:t>u</m:t>
              </m:r>
            </m:lim>
          </m:limLow>
          <m:limLow>
            <m:e>
              <m:r>
                <m:rPr>
                  <m:sty m:val="p"/>
                </m:rPr>
                <m:t>max</m:t>
              </m:r>
            </m:e>
            <m:lim>
              <m:r>
                <m:t>θ</m:t>
              </m:r>
              <m:r>
                <m:rPr>
                  <m:sty m:val="p"/>
                </m:rPr>
                <m:t>∈</m:t>
              </m:r>
              <m:r>
                <m:rPr>
                  <m:sty m:val="p"/>
                </m:rPr>
                <m:t>Θ</m:t>
              </m:r>
            </m:lim>
          </m:limLow>
          <m:r>
            <m:t>J</m:t>
          </m:r>
          <m:r>
            <m:rPr>
              <m:sty m:val="p"/>
            </m:rPr>
            <m:t>(</m:t>
          </m:r>
          <m:r>
            <m:rPr>
              <m:sty m:val="bi"/>
            </m:rPr>
            <m:t>u</m:t>
          </m:r>
          <m:r>
            <m:rPr>
              <m:sty m:val="p"/>
            </m:rPr>
            <m:t>,</m:t>
          </m:r>
          <m:r>
            <m:t>θ</m:t>
          </m:r>
          <m:r>
            <m:rPr>
              <m:sty m:val="p"/>
            </m:rPr>
            <m:t>)</m:t>
          </m:r>
        </m:oMath>
      </m:oMathPara>
    </w:p>
    <w:p>
      <w:pPr>
        <w:pStyle w:val="FirstParagraph"/>
      </w:pPr>
      <w:r>
        <w:rPr>
          <w:rFonts w:hint="eastAsia"/>
        </w:rPr>
        <w:t xml:space="preserve">保证在最坏情况下性能仍可接受。</w:t>
      </w:r>
    </w:p>
    <w:p>
      <w:pPr>
        <w:pStyle w:val="BodyText"/>
      </w:pPr>
      <w:r>
        <w:rPr>
          <w:rFonts w:hint="eastAsia"/>
          <w:b/>
          <w:bCs/>
        </w:rPr>
        <w:t xml:space="preserve">风险评估指标</w:t>
      </w:r>
      <w:r>
        <w:t xml:space="preserve">:</w:t>
      </w:r>
    </w:p>
    <w:p>
      <w:pPr>
        <w:pStyle w:val="Compact"/>
        <w:numPr>
          <w:ilvl w:val="0"/>
          <w:numId w:val="1024"/>
        </w:numPr>
      </w:pPr>
      <w:r>
        <w:rPr>
          <w:rFonts w:hint="eastAsia"/>
          <w:b/>
          <w:bCs/>
        </w:rPr>
        <w:t xml:space="preserve">条件风险价值(CVaR)</w:t>
      </w:r>
      <w:r>
        <w:t xml:space="preserve">:</w:t>
      </w:r>
    </w:p>
    <w:p>
      <w:pPr>
        <w:pStyle w:val="FirstParagraph"/>
      </w:pPr>
      <m:oMathPara>
        <m:oMathParaPr>
          <m:jc m:val="center"/>
        </m:oMathParaPr>
        <m:oMath>
          <m:sSub>
            <m:e>
              <m:r>
                <m:rPr>
                  <m:nor/>
                  <m:sty m:val="p"/>
                </m:rPr>
                <m:t>CVaR</m:t>
              </m:r>
            </m:e>
            <m:sub>
              <m:r>
                <m:t>α</m:t>
              </m:r>
            </m:sub>
          </m:sSub>
          <m:r>
            <m:rPr>
              <m:sty m:val="p"/>
            </m:rPr>
            <m:t>(</m:t>
          </m:r>
          <m:r>
            <m:t>X</m:t>
          </m:r>
          <m:r>
            <m:rPr>
              <m:sty m:val="p"/>
            </m:rPr>
            <m:t>)</m:t>
          </m:r>
          <m:r>
            <m:rPr>
              <m:sty m:val="p"/>
            </m:rPr>
            <m:t>=</m:t>
          </m:r>
          <m:r>
            <m:rPr>
              <m:scr m:val="double-struck"/>
              <m:sty m:val="p"/>
            </m:rPr>
            <m:t>E</m:t>
          </m:r>
          <m:r>
            <m:rPr>
              <m:sty m:val="p"/>
            </m:rPr>
            <m:t>[</m:t>
          </m:r>
          <m:r>
            <m:t>X</m:t>
          </m:r>
          <m:r>
            <m:rPr>
              <m:sty m:val="p"/>
            </m:rPr>
            <m:t>|</m:t>
          </m:r>
          <m:r>
            <m:t>X</m:t>
          </m:r>
          <m:r>
            <m:rPr>
              <m:sty m:val="p"/>
            </m:rPr>
            <m:t>≥</m:t>
          </m:r>
          <m:sSub>
            <m:e>
              <m:r>
                <m:rPr>
                  <m:nor/>
                  <m:sty m:val="p"/>
                </m:rPr>
                <m:t>VaR</m:t>
              </m:r>
            </m:e>
            <m:sub>
              <m:r>
                <m:t>α</m:t>
              </m:r>
            </m:sub>
          </m:sSub>
          <m:r>
            <m:rPr>
              <m:sty m:val="p"/>
            </m:rPr>
            <m:t>(</m:t>
          </m:r>
          <m:r>
            <m:t>X</m:t>
          </m:r>
          <m:r>
            <m:rPr>
              <m:sty m:val="p"/>
            </m:rPr>
            <m:t>)</m:t>
          </m:r>
          <m:r>
            <m:rPr>
              <m:sty m:val="p"/>
            </m:rPr>
            <m:t>]</m:t>
          </m:r>
        </m:oMath>
      </m:oMathPara>
    </w:p>
    <w:p>
      <w:pPr>
        <w:pStyle w:val="FirstParagraph"/>
      </w:pPr>
      <w:r>
        <w:rPr>
          <w:rFonts w:hint="eastAsia"/>
        </w:rPr>
        <w:t xml:space="preserve">衡量极端情况下的平均损失。</w:t>
      </w:r>
    </w:p>
    <w:p>
      <w:pPr>
        <w:pStyle w:val="Compact"/>
        <w:numPr>
          <w:ilvl w:val="0"/>
          <w:numId w:val="1025"/>
        </w:numPr>
      </w:pPr>
      <w:r>
        <w:rPr>
          <w:rFonts w:hint="eastAsia"/>
          <w:b/>
          <w:bCs/>
        </w:rPr>
        <w:t xml:space="preserve">N-1安全准则</w:t>
      </w:r>
      <w:r>
        <w:rPr>
          <w:rFonts w:hint="eastAsia"/>
        </w:rPr>
        <w:t xml:space="preserve">:任意一台机组退出运行,系统仍能安全运行。</w:t>
      </w:r>
    </w:p>
    <w:p>
      <w:pPr>
        <w:pStyle w:val="FirstParagraph"/>
      </w:pPr>
      <w:r>
        <w:rPr>
          <w:rFonts w:hint="eastAsia"/>
          <w:b/>
          <w:bCs/>
        </w:rPr>
        <w:t xml:space="preserve">实例</w:t>
      </w:r>
      <w:r>
        <w:rPr>
          <w:rFonts w:hint="eastAsia"/>
        </w:rPr>
        <w:t xml:space="preserve">:考虑负荷突增</w:t>
      </w:r>
      <m:oMath>
        <m:r>
          <m:rPr>
            <m:sty m:val="p"/>
          </m:rPr>
          <m:t>Δ</m:t>
        </m:r>
        <m:sSub>
          <m:e>
            <m:r>
              <m:t>P</m:t>
            </m:r>
          </m:e>
          <m:sub>
            <m:r>
              <m:t>D</m:t>
            </m:r>
          </m:sub>
        </m:sSub>
      </m:oMath>
      <w:r>
        <w:rPr>
          <w:rFonts w:hint="eastAsia"/>
        </w:rPr>
        <w:t xml:space="preserve">的概率分布</w:t>
      </w:r>
      <m:oMath>
        <m:r>
          <m:t>p</m:t>
        </m:r>
        <m:r>
          <m:rPr>
            <m:sty m:val="p"/>
          </m:rPr>
          <m:t>(</m:t>
        </m:r>
        <m:r>
          <m:rPr>
            <m:sty m:val="p"/>
          </m:rPr>
          <m:t>Δ</m:t>
        </m:r>
        <m:sSub>
          <m:e>
            <m:r>
              <m:t>P</m:t>
            </m:r>
          </m:e>
          <m:sub>
            <m:r>
              <m:t>D</m:t>
            </m:r>
          </m:sub>
        </m:sSub>
        <m:r>
          <m:rPr>
            <m:sty m:val="p"/>
          </m:rPr>
          <m:t>)</m:t>
        </m:r>
      </m:oMath>
      <w:r>
        <w:rPr>
          <w:rFonts w:hint="eastAsia"/>
        </w:rPr>
        <w:t xml:space="preserve">,设计备用容量:</w:t>
      </w:r>
    </w:p>
    <w:p>
      <w:pPr>
        <w:pStyle w:val="BodyText"/>
      </w:pPr>
      <m:oMathPara>
        <m:oMathParaPr>
          <m:jc m:val="center"/>
        </m:oMathParaPr>
        <m:oMath>
          <m:sSub>
            <m:e>
              <m:r>
                <m:t>P</m:t>
              </m:r>
            </m:e>
            <m:sub>
              <m:r>
                <m:t>r</m:t>
              </m:r>
              <m:r>
                <m:t>e</m:t>
              </m:r>
              <m:r>
                <m:t>s</m:t>
              </m:r>
              <m:r>
                <m:t>e</m:t>
              </m:r>
              <m:r>
                <m:t>r</m:t>
              </m:r>
              <m:r>
                <m:t>v</m:t>
              </m:r>
              <m:r>
                <m:t>e</m:t>
              </m:r>
            </m:sub>
          </m:sSub>
          <m:r>
            <m:rPr>
              <m:sty m:val="p"/>
            </m:rPr>
            <m:t>≥</m:t>
          </m:r>
          <m:sSub>
            <m:e>
              <m:r>
                <m:rPr>
                  <m:nor/>
                  <m:sty m:val="p"/>
                </m:rPr>
                <m:t>VaR</m:t>
              </m:r>
            </m:e>
            <m:sub>
              <m:r>
                <m:t>0.99</m:t>
              </m:r>
            </m:sub>
          </m:sSub>
          <m:r>
            <m:rPr>
              <m:sty m:val="p"/>
            </m:rPr>
            <m:t>(</m:t>
          </m:r>
          <m:r>
            <m:rPr>
              <m:sty m:val="p"/>
            </m:rPr>
            <m:t>Δ</m:t>
          </m:r>
          <m:sSub>
            <m:e>
              <m:r>
                <m:t>P</m:t>
              </m:r>
            </m:e>
            <m:sub>
              <m:r>
                <m:t>D</m:t>
              </m:r>
            </m:sub>
          </m:sSub>
          <m:r>
            <m:rPr>
              <m:sty m:val="p"/>
            </m:rPr>
            <m:t>)</m:t>
          </m:r>
        </m:oMath>
      </m:oMathPara>
    </w:p>
    <w:p>
      <w:pPr>
        <w:pStyle w:val="FirstParagraph"/>
      </w:pPr>
      <w:r>
        <w:rPr>
          <w:rFonts w:hint="eastAsia"/>
        </w:rPr>
        <w:t xml:space="preserve">保证99%的情况下能应对负荷波动。</w:t>
      </w:r>
    </w:p>
    <w:p>
      <w:r>
        <w:pict>
          <v:rect style="width:0;height:1.5pt" o:hralign="center" o:hrstd="t" o:hr="t"/>
        </w:pict>
      </w:r>
    </w:p>
    <w:bookmarkEnd w:id="48"/>
    <w:bookmarkEnd w:id="49"/>
    <w:bookmarkStart w:id="57" w:name="三层融合的控制策略"/>
    <w:p>
      <w:pPr>
        <w:pStyle w:val="Heading2"/>
      </w:pPr>
      <w:r>
        <w:t xml:space="preserve">8.6 </w:t>
      </w:r>
      <w:r>
        <w:rPr>
          <w:rFonts w:hint="eastAsia"/>
        </w:rPr>
        <w:t xml:space="preserve">三层融合的控制策略</w:t>
      </w:r>
    </w:p>
    <w:bookmarkStart w:id="50" w:name="分层递阶控制架构"/>
    <w:p>
      <w:pPr>
        <w:pStyle w:val="Heading3"/>
      </w:pPr>
      <w:r>
        <w:t xml:space="preserve">8.6.1 </w:t>
      </w:r>
      <w:r>
        <w:rPr>
          <w:rFonts w:hint="eastAsia"/>
        </w:rPr>
        <w:t xml:space="preserve">分层递阶控制架构</w:t>
      </w:r>
    </w:p>
    <w:p>
      <w:pPr>
        <w:pStyle w:val="FirstParagraph"/>
      </w:pPr>
      <w:r>
        <w:rPr>
          <w:rFonts w:hint="eastAsia"/>
          <w:b/>
          <w:bCs/>
        </w:rPr>
        <w:t xml:space="preserve">顶层</w:t>
      </w:r>
      <w:r>
        <w:rPr>
          <w:rFonts w:hint="eastAsia"/>
        </w:rPr>
        <w:t xml:space="preserve">(Social层):经济优化与调度</w:t>
      </w:r>
      <w:r>
        <w:t xml:space="preserve"> </w:t>
      </w:r>
      <w:r>
        <w:t xml:space="preserve">-</w:t>
      </w:r>
      <w:r>
        <w:t xml:space="preserve"> </w:t>
      </w:r>
      <w:r>
        <w:rPr>
          <w:rFonts w:hint="eastAsia"/>
          <w:b/>
          <w:bCs/>
        </w:rPr>
        <w:t xml:space="preserve">输入</w:t>
      </w:r>
      <w:r>
        <w:rPr>
          <w:rFonts w:hint="eastAsia"/>
        </w:rPr>
        <w:t xml:space="preserve">:电网调度指令、负荷预测、电价信号</w:t>
      </w:r>
      <w:r>
        <w:t xml:space="preserve"> </w:t>
      </w:r>
      <w:r>
        <w:t xml:space="preserve">-</w:t>
      </w:r>
      <w:r>
        <w:t xml:space="preserve"> </w:t>
      </w:r>
      <w:r>
        <w:rPr>
          <w:rFonts w:hint="eastAsia"/>
          <w:b/>
          <w:bCs/>
        </w:rPr>
        <w:t xml:space="preserve">输出</w:t>
      </w:r>
      <w:r>
        <w:rPr>
          <w:rFonts w:hint="eastAsia"/>
        </w:rPr>
        <w:t xml:space="preserve">:最优功率轨迹</w:t>
      </w:r>
      <m:oMath>
        <m:sSup>
          <m:e>
            <m:r>
              <m:t>P</m:t>
            </m:r>
          </m:e>
          <m:sup>
            <m:r>
              <m:rPr>
                <m:sty m:val="p"/>
              </m:rPr>
              <m:t>*</m:t>
            </m:r>
          </m:sup>
        </m:sSup>
        <m:r>
          <m:rPr>
            <m:sty m:val="p"/>
          </m:rPr>
          <m:t>(</m:t>
        </m:r>
        <m:r>
          <m:t>t</m:t>
        </m:r>
        <m:r>
          <m:rPr>
            <m:sty m:val="p"/>
          </m:rPr>
          <m:t>)</m:t>
        </m:r>
      </m:oMath>
      <w:r>
        <w:rPr>
          <w:rFonts w:hint="eastAsia"/>
        </w:rPr>
        <w:t xml:space="preserve">、备用容量分配</w:t>
      </w:r>
      <w:r>
        <w:t xml:space="preserve"> </w:t>
      </w:r>
      <w:r>
        <w:t xml:space="preserve">-</w:t>
      </w:r>
      <w:r>
        <w:t xml:space="preserve"> </w:t>
      </w:r>
      <w:r>
        <w:rPr>
          <w:rFonts w:hint="eastAsia"/>
          <w:b/>
          <w:bCs/>
        </w:rPr>
        <w:t xml:space="preserve">时间尺度</w:t>
      </w:r>
      <w:r>
        <w:rPr>
          <w:rFonts w:hint="eastAsia"/>
        </w:rPr>
        <w:t xml:space="preserve">:分钟至小时级</w:t>
      </w:r>
      <w:r>
        <w:t xml:space="preserve"> </w:t>
      </w:r>
      <w:r>
        <w:t xml:space="preserve">-</w:t>
      </w:r>
      <w:r>
        <w:t xml:space="preserve"> </w:t>
      </w:r>
      <w:r>
        <w:rPr>
          <w:rFonts w:hint="eastAsia"/>
          <w:b/>
          <w:bCs/>
        </w:rPr>
        <w:t xml:space="preserve">优化目标</w:t>
      </w:r>
      <w:r>
        <w:rPr>
          <w:rFonts w:hint="eastAsia"/>
        </w:rPr>
        <w:t xml:space="preserve">:经济性、安全性、环境性</w:t>
      </w:r>
    </w:p>
    <w:p>
      <w:pPr>
        <w:pStyle w:val="BodyText"/>
      </w:pPr>
      <w:r>
        <w:rPr>
          <w:rFonts w:hint="eastAsia"/>
          <w:b/>
          <w:bCs/>
        </w:rPr>
        <w:t xml:space="preserve">中层</w:t>
      </w:r>
      <w:r>
        <w:rPr>
          <w:rFonts w:hint="eastAsia"/>
        </w:rPr>
        <w:t xml:space="preserve">(Cyber层):实时控制与协调</w:t>
      </w:r>
      <w:r>
        <w:t xml:space="preserve"> </w:t>
      </w:r>
      <w:r>
        <w:t xml:space="preserve">-</w:t>
      </w:r>
      <w:r>
        <w:t xml:space="preserve"> </w:t>
      </w:r>
      <w:r>
        <w:rPr>
          <w:rFonts w:hint="eastAsia"/>
          <w:b/>
          <w:bCs/>
        </w:rPr>
        <w:t xml:space="preserve">输入</w:t>
      </w:r>
      <w:r>
        <w:t xml:space="preserve">:</w:t>
      </w:r>
      <m:oMath>
        <m:sSup>
          <m:e>
            <m:r>
              <m:t>P</m:t>
            </m:r>
          </m:e>
          <m:sup>
            <m:r>
              <m:rPr>
                <m:sty m:val="p"/>
              </m:rPr>
              <m:t>*</m:t>
            </m:r>
          </m:sup>
        </m:sSup>
        <m:r>
          <m:rPr>
            <m:sty m:val="p"/>
          </m:rPr>
          <m:t>(</m:t>
        </m:r>
        <m:r>
          <m:t>t</m:t>
        </m:r>
        <m:r>
          <m:rPr>
            <m:sty m:val="p"/>
          </m:rPr>
          <m:t>)</m:t>
        </m:r>
      </m:oMath>
      <w:r>
        <w:rPr>
          <w:rFonts w:hint="eastAsia"/>
        </w:rPr>
        <w:t xml:space="preserve">、系统状态</w:t>
      </w:r>
      <m:oMath>
        <m:r>
          <m:rPr>
            <m:sty m:val="bi"/>
          </m:rPr>
          <m:t>x</m:t>
        </m:r>
      </m:oMath>
      <w:r>
        <w:rPr>
          <w:rFonts w:hint="eastAsia"/>
        </w:rPr>
        <w:t xml:space="preserve">、测量数据</w:t>
      </w:r>
      <m:oMath>
        <m:r>
          <m:rPr>
            <m:sty m:val="bi"/>
          </m:rPr>
          <m:t>y</m:t>
        </m:r>
      </m:oMath>
      <w:r>
        <w:t xml:space="preserve"> </w:t>
      </w:r>
      <w:r>
        <w:t xml:space="preserve">-</w:t>
      </w:r>
      <w:r>
        <w:t xml:space="preserve"> </w:t>
      </w:r>
      <w:r>
        <w:rPr>
          <w:rFonts w:hint="eastAsia"/>
          <w:b/>
          <w:bCs/>
        </w:rPr>
        <w:t xml:space="preserve">输出</w:t>
      </w:r>
      <w:r>
        <w:rPr>
          <w:rFonts w:hint="eastAsia"/>
        </w:rPr>
        <w:t xml:space="preserve">:控制指令</w:t>
      </w:r>
      <m:oMath>
        <m:r>
          <m:rPr>
            <m:sty m:val="bi"/>
          </m:rPr>
          <m:t>u</m:t>
        </m:r>
      </m:oMath>
      <w:r>
        <w:rPr>
          <w:rFonts w:hint="eastAsia"/>
        </w:rPr>
        <w:t xml:space="preserve">(导叶开度、励磁电压等)</w:t>
      </w:r>
      <w:r>
        <w:t xml:space="preserve"> </w:t>
      </w:r>
      <w:r>
        <w:t xml:space="preserve">-</w:t>
      </w:r>
      <w:r>
        <w:t xml:space="preserve"> </w:t>
      </w:r>
      <w:r>
        <w:rPr>
          <w:rFonts w:hint="eastAsia"/>
          <w:b/>
          <w:bCs/>
        </w:rPr>
        <w:t xml:space="preserve">时间尺度</w:t>
      </w:r>
      <w:r>
        <w:rPr>
          <w:rFonts w:hint="eastAsia"/>
        </w:rPr>
        <w:t xml:space="preserve">:秒级</w:t>
      </w:r>
      <w:r>
        <w:t xml:space="preserve"> </w:t>
      </w:r>
      <w:r>
        <w:t xml:space="preserve">-</w:t>
      </w:r>
      <w:r>
        <w:t xml:space="preserve"> </w:t>
      </w:r>
      <w:r>
        <w:rPr>
          <w:rFonts w:hint="eastAsia"/>
          <w:b/>
          <w:bCs/>
        </w:rPr>
        <w:t xml:space="preserve">控制目标</w:t>
      </w:r>
      <w:r>
        <w:rPr>
          <w:rFonts w:hint="eastAsia"/>
        </w:rPr>
        <w:t xml:space="preserve">:跟踪</w:t>
      </w:r>
      <m:oMath>
        <m:sSup>
          <m:e>
            <m:r>
              <m:t>P</m:t>
            </m:r>
          </m:e>
          <m:sup>
            <m:r>
              <m:rPr>
                <m:sty m:val="p"/>
              </m:rPr>
              <m:t>*</m:t>
            </m:r>
          </m:sup>
        </m:sSup>
        <m:r>
          <m:rPr>
            <m:sty m:val="p"/>
          </m:rPr>
          <m:t>(</m:t>
        </m:r>
        <m:r>
          <m:t>t</m:t>
        </m:r>
        <m:r>
          <m:rPr>
            <m:sty m:val="p"/>
          </m:rPr>
          <m:t>)</m:t>
        </m:r>
      </m:oMath>
      <w:r>
        <w:rPr>
          <w:rFonts w:hint="eastAsia"/>
        </w:rPr>
        <w:t xml:space="preserve">、稳定频率、抑制振荡</w:t>
      </w:r>
    </w:p>
    <w:p>
      <w:pPr>
        <w:pStyle w:val="BodyText"/>
      </w:pPr>
      <w:r>
        <w:rPr>
          <w:rFonts w:hint="eastAsia"/>
          <w:b/>
          <w:bCs/>
        </w:rPr>
        <w:t xml:space="preserve">底层</w:t>
      </w:r>
      <w:r>
        <w:rPr>
          <w:rFonts w:hint="eastAsia"/>
        </w:rPr>
        <w:t xml:space="preserve">(Physical层):物理过程执行</w:t>
      </w:r>
      <w:r>
        <w:t xml:space="preserve"> </w:t>
      </w:r>
      <w:r>
        <w:t xml:space="preserve">-</w:t>
      </w:r>
      <w:r>
        <w:t xml:space="preserve"> </w:t>
      </w:r>
      <w:r>
        <w:rPr>
          <w:rFonts w:hint="eastAsia"/>
          <w:b/>
          <w:bCs/>
        </w:rPr>
        <w:t xml:space="preserve">输入</w:t>
      </w:r>
      <w:r>
        <w:rPr>
          <w:rFonts w:hint="eastAsia"/>
        </w:rPr>
        <w:t xml:space="preserve">:控制指令</w:t>
      </w:r>
      <m:oMath>
        <m:r>
          <m:rPr>
            <m:sty m:val="bi"/>
          </m:rPr>
          <m:t>u</m:t>
        </m:r>
      </m:oMath>
      <w:r>
        <w:t xml:space="preserve"> </w:t>
      </w:r>
      <w:r>
        <w:t xml:space="preserve">-</w:t>
      </w:r>
      <w:r>
        <w:t xml:space="preserve"> </w:t>
      </w:r>
      <w:r>
        <w:rPr>
          <w:rFonts w:hint="eastAsia"/>
          <w:b/>
          <w:bCs/>
        </w:rPr>
        <w:t xml:space="preserve">输出</w:t>
      </w:r>
      <w:r>
        <w:rPr>
          <w:rFonts w:hint="eastAsia"/>
        </w:rPr>
        <w:t xml:space="preserve">:实际响应</w:t>
      </w:r>
      <m:oMath>
        <m:r>
          <m:rPr>
            <m:sty m:val="bi"/>
          </m:rPr>
          <m:t>y</m:t>
        </m:r>
      </m:oMath>
      <w:r>
        <w:rPr>
          <w:rFonts w:hint="eastAsia"/>
        </w:rPr>
        <w:t xml:space="preserve">(功率、频率、水位等)</w:t>
      </w:r>
      <w:r>
        <w:t xml:space="preserve"> </w:t>
      </w:r>
      <w:r>
        <w:t xml:space="preserve">-</w:t>
      </w:r>
      <w:r>
        <w:t xml:space="preserve"> </w:t>
      </w:r>
      <w:r>
        <w:rPr>
          <w:rFonts w:hint="eastAsia"/>
          <w:b/>
          <w:bCs/>
        </w:rPr>
        <w:t xml:space="preserve">时间尺度</w:t>
      </w:r>
      <w:r>
        <w:rPr>
          <w:rFonts w:hint="eastAsia"/>
        </w:rPr>
        <w:t xml:space="preserve">:毫秒至秒级</w:t>
      </w:r>
      <w:r>
        <w:t xml:space="preserve"> </w:t>
      </w:r>
      <w:r>
        <w:t xml:space="preserve">-</w:t>
      </w:r>
      <w:r>
        <w:t xml:space="preserve"> </w:t>
      </w:r>
      <w:r>
        <w:rPr>
          <w:rFonts w:hint="eastAsia"/>
          <w:b/>
          <w:bCs/>
        </w:rPr>
        <w:t xml:space="preserve">物理约束</w:t>
      </w:r>
      <w:r>
        <w:rPr>
          <w:rFonts w:hint="eastAsia"/>
        </w:rPr>
        <w:t xml:space="preserve">:水力学、电磁学、机械动力学</w:t>
      </w:r>
    </w:p>
    <w:p>
      <w:pPr>
        <w:pStyle w:val="BodyText"/>
      </w:pPr>
      <w:r>
        <w:rPr>
          <w:rFonts w:hint="eastAsia"/>
          <w:b/>
          <w:bCs/>
        </w:rPr>
        <w:t xml:space="preserve">层间接口</w:t>
      </w:r>
      <w:r>
        <w:t xml:space="preserve">:</w:t>
      </w:r>
    </w:p>
    <w:p>
      <w:pPr>
        <w:pStyle w:val="BodyText"/>
      </w:pPr>
      <m:oMathPara>
        <m:oMathParaPr>
          <m:jc m:val="center"/>
        </m:oMathParaPr>
        <m:oMath>
          <m:eqArr>
            <m:e>
              <m:r>
                <m:rPr>
                  <m:nor/>
                  <m:sty m:val="p"/>
                </m:rPr>
                <m:t>Social</m:t>
              </m:r>
              <m:r>
                <m:rPr>
                  <m:sty m:val="p"/>
                </m:rPr>
                <m:t>→</m:t>
              </m:r>
              <m:r>
                <m:rPr>
                  <m:nor/>
                  <m:sty m:val="p"/>
                </m:rPr>
                <m:t>Cyber</m:t>
              </m:r>
              <m:r>
                <m:rPr>
                  <m:sty m:val="p"/>
                </m:rPr>
                <m:t>:</m:t>
              </m:r>
              <m:r>
                <m:t>&amp;</m:t>
              </m:r>
              <m:r>
                <m:t> </m:t>
              </m:r>
              <m:sSup>
                <m:e>
                  <m:r>
                    <m:t>P</m:t>
                  </m:r>
                </m:e>
                <m:sup>
                  <m:r>
                    <m:rPr>
                      <m:sty m:val="p"/>
                    </m:rPr>
                    <m:t>*</m:t>
                  </m:r>
                </m:sup>
              </m:sSup>
              <m:r>
                <m:rPr>
                  <m:sty m:val="p"/>
                </m:rPr>
                <m:t>(</m:t>
              </m:r>
              <m:r>
                <m:t>t</m:t>
              </m:r>
              <m:r>
                <m:rPr>
                  <m:sty m:val="p"/>
                </m:rPr>
                <m:t>)</m:t>
              </m:r>
              <m:r>
                <m:rPr>
                  <m:sty m:val="p"/>
                </m:rPr>
                <m:t>,</m:t>
              </m:r>
              <m:r>
                <m:t> </m:t>
              </m:r>
              <m:sSub>
                <m:e>
                  <m:r>
                    <m:t>P</m:t>
                  </m:r>
                </m:e>
                <m:sub>
                  <m:r>
                    <m:t>r</m:t>
                  </m:r>
                  <m:r>
                    <m:t>e</m:t>
                  </m:r>
                  <m:r>
                    <m:t>s</m:t>
                  </m:r>
                  <m:r>
                    <m:t>e</m:t>
                  </m:r>
                  <m:r>
                    <m:t>r</m:t>
                  </m:r>
                  <m:r>
                    <m:t>v</m:t>
                  </m:r>
                  <m:r>
                    <m:t>e</m:t>
                  </m:r>
                </m:sub>
              </m:sSub>
              <m:r>
                <m:rPr>
                  <m:sty m:val="p"/>
                </m:rPr>
                <m:t>(</m:t>
              </m:r>
              <m:r>
                <m:t>t</m:t>
              </m:r>
              <m:r>
                <m:rPr>
                  <m:sty m:val="p"/>
                </m:rPr>
                <m:t>)</m:t>
              </m:r>
            </m:e>
            <m:e>
              <m:r>
                <m:rPr>
                  <m:nor/>
                  <m:sty m:val="p"/>
                </m:rPr>
                <m:t>Cyber</m:t>
              </m:r>
              <m:r>
                <m:rPr>
                  <m:sty m:val="p"/>
                </m:rPr>
                <m:t>→</m:t>
              </m:r>
              <m:r>
                <m:rPr>
                  <m:nor/>
                  <m:sty m:val="p"/>
                </m:rPr>
                <m:t>Physical</m:t>
              </m:r>
              <m:r>
                <m:rPr>
                  <m:sty m:val="p"/>
                </m:rPr>
                <m:t>:</m:t>
              </m:r>
              <m:r>
                <m:t>&amp;</m:t>
              </m:r>
              <m:r>
                <m:t> </m:t>
              </m:r>
              <m:r>
                <m:rPr>
                  <m:sty m:val="bi"/>
                </m:rPr>
                <m:t>u</m:t>
              </m:r>
              <m:r>
                <m:rPr>
                  <m:sty m:val="p"/>
                </m:rPr>
                <m:t>(</m:t>
              </m:r>
              <m:r>
                <m:t>t</m:t>
              </m:r>
              <m:r>
                <m:rPr>
                  <m:sty m:val="p"/>
                </m:rPr>
                <m:t>)</m:t>
              </m:r>
              <m:r>
                <m:rPr>
                  <m:sty m:val="p"/>
                </m:rPr>
                <m:t>=</m:t>
              </m:r>
              <m:r>
                <m:rPr>
                  <m:sty m:val="p"/>
                </m:rPr>
                <m:t>[</m:t>
              </m:r>
              <m:r>
                <m:t>y</m:t>
              </m:r>
              <m:r>
                <m:rPr>
                  <m:sty m:val="p"/>
                </m:rPr>
                <m:t>,</m:t>
              </m:r>
              <m:sSub>
                <m:e>
                  <m:r>
                    <m:t>u</m:t>
                  </m:r>
                </m:e>
                <m:sub>
                  <m:r>
                    <m:t>f</m:t>
                  </m:r>
                </m:sub>
              </m:sSub>
              <m:r>
                <m:rPr>
                  <m:sty m:val="p"/>
                </m:rPr>
                <m:t>,</m:t>
              </m:r>
              <m:r>
                <m:rPr>
                  <m:sty m:val="p"/>
                </m:rPr>
                <m:t>…</m:t>
              </m:r>
              <m:sSup>
                <m:e>
                  <m:r>
                    <m:rPr>
                      <m:sty m:val="p"/>
                    </m:rPr>
                    <m:t>]</m:t>
                  </m:r>
                </m:e>
                <m:sup>
                  <m:r>
                    <m:t>T</m:t>
                  </m:r>
                </m:sup>
              </m:sSup>
            </m:e>
            <m:e>
              <m:r>
                <m:rPr>
                  <m:nor/>
                  <m:sty m:val="p"/>
                </m:rPr>
                <m:t>Physical</m:t>
              </m:r>
              <m:r>
                <m:rPr>
                  <m:sty m:val="p"/>
                </m:rPr>
                <m:t>→</m:t>
              </m:r>
              <m:r>
                <m:rPr>
                  <m:nor/>
                  <m:sty m:val="p"/>
                </m:rPr>
                <m:t>Cyber</m:t>
              </m:r>
              <m:r>
                <m:rPr>
                  <m:sty m:val="p"/>
                </m:rPr>
                <m:t>:</m:t>
              </m:r>
              <m:r>
                <m:t>&amp;</m:t>
              </m:r>
              <m:r>
                <m:t> </m:t>
              </m:r>
              <m:r>
                <m:rPr>
                  <m:sty m:val="bi"/>
                </m:rPr>
                <m:t>y</m:t>
              </m:r>
              <m:r>
                <m:rPr>
                  <m:sty m:val="p"/>
                </m:rPr>
                <m:t>(</m:t>
              </m:r>
              <m:r>
                <m:t>t</m:t>
              </m:r>
              <m:r>
                <m:rPr>
                  <m:sty m:val="p"/>
                </m:rPr>
                <m:t>)</m:t>
              </m:r>
              <m:r>
                <m:rPr>
                  <m:sty m:val="p"/>
                </m:rPr>
                <m:t>=</m:t>
              </m:r>
              <m:r>
                <m:rPr>
                  <m:sty m:val="p"/>
                </m:rPr>
                <m:t>[</m:t>
              </m:r>
              <m:r>
                <m:t>P</m:t>
              </m:r>
              <m:r>
                <m:rPr>
                  <m:sty m:val="p"/>
                </m:rPr>
                <m:t>,</m:t>
              </m:r>
              <m:r>
                <m:t>ω</m:t>
              </m:r>
              <m:r>
                <m:rPr>
                  <m:sty m:val="p"/>
                </m:rPr>
                <m:t>,</m:t>
              </m:r>
              <m:sSub>
                <m:e>
                  <m:r>
                    <m:t>z</m:t>
                  </m:r>
                </m:e>
                <m:sub>
                  <m:r>
                    <m:t>s</m:t>
                  </m:r>
                </m:sub>
              </m:sSub>
              <m:r>
                <m:rPr>
                  <m:sty m:val="p"/>
                </m:rPr>
                <m:t>,</m:t>
              </m:r>
              <m:r>
                <m:rPr>
                  <m:sty m:val="p"/>
                </m:rPr>
                <m:t>…</m:t>
              </m:r>
              <m:sSup>
                <m:e>
                  <m:r>
                    <m:rPr>
                      <m:sty m:val="p"/>
                    </m:rPr>
                    <m:t>]</m:t>
                  </m:r>
                </m:e>
                <m:sup>
                  <m:r>
                    <m:t>T</m:t>
                  </m:r>
                </m:sup>
              </m:sSup>
            </m:e>
            <m:e>
              <m:r>
                <m:rPr>
                  <m:nor/>
                  <m:sty m:val="p"/>
                </m:rPr>
                <m:t>Cyber</m:t>
              </m:r>
              <m:r>
                <m:rPr>
                  <m:sty m:val="p"/>
                </m:rPr>
                <m:t>→</m:t>
              </m:r>
              <m:r>
                <m:rPr>
                  <m:nor/>
                  <m:sty m:val="p"/>
                </m:rPr>
                <m:t>Social</m:t>
              </m:r>
              <m:r>
                <m:rPr>
                  <m:sty m:val="p"/>
                </m:rPr>
                <m:t>:</m:t>
              </m:r>
              <m:r>
                <m:t>&amp;</m:t>
              </m:r>
              <m:r>
                <m:t> </m:t>
              </m:r>
              <m:sSub>
                <m:e>
                  <m:r>
                    <m:t>J</m:t>
                  </m:r>
                </m:e>
                <m:sub>
                  <m:r>
                    <m:t>a</m:t>
                  </m:r>
                  <m:r>
                    <m:t>c</m:t>
                  </m:r>
                  <m:r>
                    <m:t>t</m:t>
                  </m:r>
                  <m:r>
                    <m:t>u</m:t>
                  </m:r>
                  <m:r>
                    <m:t>a</m:t>
                  </m:r>
                  <m:r>
                    <m:t>l</m:t>
                  </m:r>
                </m:sub>
              </m:sSub>
              <m:r>
                <m:rPr>
                  <m:sty m:val="p"/>
                </m:rPr>
                <m:t>,</m:t>
              </m:r>
              <m:r>
                <m:t> </m:t>
              </m:r>
              <m:r>
                <m:rPr>
                  <m:nor/>
                  <m:sty m:val="p"/>
                </m:rPr>
                <m:t>Capability</m:t>
              </m:r>
            </m:e>
          </m:eqArr>
        </m:oMath>
      </m:oMathPara>
    </w:p>
    <w:bookmarkEnd w:id="50"/>
    <w:bookmarkStart w:id="51" w:name="跨层反馈机制"/>
    <w:p>
      <w:pPr>
        <w:pStyle w:val="Heading3"/>
      </w:pPr>
      <w:r>
        <w:t xml:space="preserve">8.6.2 </w:t>
      </w:r>
      <w:r>
        <w:rPr>
          <w:rFonts w:hint="eastAsia"/>
        </w:rPr>
        <w:t xml:space="preserve">跨层反馈机制</w:t>
      </w:r>
    </w:p>
    <w:p>
      <w:pPr>
        <w:pStyle w:val="FirstParagraph"/>
      </w:pPr>
      <w:r>
        <w:rPr>
          <w:rFonts w:hint="eastAsia"/>
          <w:b/>
          <w:bCs/>
        </w:rPr>
        <w:t xml:space="preserve">自下而上的反馈</w:t>
      </w:r>
      <w:r>
        <w:t xml:space="preserve">:</w:t>
      </w:r>
    </w:p>
    <w:p>
      <w:pPr>
        <w:pStyle w:val="Compact"/>
        <w:numPr>
          <w:ilvl w:val="0"/>
          <w:numId w:val="1026"/>
        </w:numPr>
      </w:pPr>
      <w:r>
        <w:rPr>
          <w:b/>
          <w:bCs/>
        </w:rPr>
        <w:t xml:space="preserve">Physical → Cyber</w:t>
      </w:r>
      <w:r>
        <w:rPr>
          <w:rFonts w:hint="eastAsia"/>
        </w:rPr>
        <w:t xml:space="preserve">:实际性能反馈用于自适应调整</w:t>
      </w:r>
    </w:p>
    <w:p>
      <w:pPr>
        <w:pStyle w:val="FirstParagraph"/>
      </w:pPr>
      <m:oMathPara>
        <m:oMathParaPr>
          <m:jc m:val="center"/>
        </m:oMathParaPr>
        <m:oMath>
          <m:r>
            <m:rPr>
              <m:sty m:val="bi"/>
            </m:rPr>
            <m:t>K</m:t>
          </m:r>
          <m:r>
            <m:rPr>
              <m:sty m:val="p"/>
            </m:rPr>
            <m:t>(</m:t>
          </m:r>
          <m:r>
            <m:t>t</m:t>
          </m:r>
          <m:r>
            <m:rPr>
              <m:sty m:val="p"/>
            </m:rPr>
            <m:t>+</m:t>
          </m:r>
          <m:r>
            <m:t>1</m:t>
          </m:r>
          <m:r>
            <m:rPr>
              <m:sty m:val="p"/>
            </m:rPr>
            <m:t>)</m:t>
          </m:r>
          <m:r>
            <m:rPr>
              <m:sty m:val="p"/>
            </m:rPr>
            <m:t>=</m:t>
          </m:r>
          <m:r>
            <m:rPr>
              <m:sty m:val="bi"/>
            </m:rPr>
            <m:t>K</m:t>
          </m:r>
          <m:r>
            <m:rPr>
              <m:sty m:val="p"/>
            </m:rPr>
            <m:t>(</m:t>
          </m:r>
          <m:r>
            <m:t>t</m:t>
          </m:r>
          <m:r>
            <m:rPr>
              <m:sty m:val="p"/>
            </m:rPr>
            <m:t>)</m:t>
          </m:r>
          <m:r>
            <m:rPr>
              <m:sty m:val="p"/>
            </m:rPr>
            <m:t>+</m:t>
          </m:r>
          <m:r>
            <m:t>η</m:t>
          </m:r>
          <m:sSub>
            <m:e>
              <m:r>
                <m:rPr>
                  <m:sty m:val="p"/>
                </m:rPr>
                <m:t>∇</m:t>
              </m:r>
            </m:e>
            <m:sub>
              <m:r>
                <m:rPr>
                  <m:sty m:val="bi"/>
                </m:rPr>
                <m:t>K</m:t>
              </m:r>
            </m:sub>
          </m:sSub>
          <m:sSub>
            <m:e>
              <m:r>
                <m:t>J</m:t>
              </m:r>
            </m:e>
            <m:sub>
              <m:r>
                <m:t>t</m:t>
              </m:r>
              <m:r>
                <m:t>r</m:t>
              </m:r>
              <m:r>
                <m:t>a</m:t>
              </m:r>
              <m:r>
                <m:t>c</m:t>
              </m:r>
              <m:r>
                <m:t>k</m:t>
              </m:r>
              <m:r>
                <m:t>i</m:t>
              </m:r>
              <m:r>
                <m:t>n</m:t>
              </m:r>
              <m:r>
                <m:t>g</m:t>
              </m:r>
            </m:sub>
          </m:sSub>
        </m:oMath>
      </m:oMathPara>
    </w:p>
    <w:p>
      <w:pPr>
        <w:pStyle w:val="FirstParagraph"/>
      </w:pPr>
      <w:r>
        <w:rPr>
          <w:rFonts w:hint="eastAsia"/>
        </w:rPr>
        <w:t xml:space="preserve">其中</w:t>
      </w:r>
      <m:oMath>
        <m:sSub>
          <m:e>
            <m:r>
              <m:t>J</m:t>
            </m:r>
          </m:e>
          <m:sub>
            <m:r>
              <m:t>t</m:t>
            </m:r>
            <m:r>
              <m:t>r</m:t>
            </m:r>
            <m:r>
              <m:t>a</m:t>
            </m:r>
            <m:r>
              <m:t>c</m:t>
            </m:r>
            <m:r>
              <m:t>k</m:t>
            </m:r>
            <m:r>
              <m:t>i</m:t>
            </m:r>
            <m:r>
              <m:t>n</m:t>
            </m:r>
            <m:r>
              <m:t>g</m:t>
            </m:r>
          </m:sub>
        </m:sSub>
        <m:r>
          <m:rPr>
            <m:sty m:val="p"/>
          </m:rPr>
          <m:t>=</m:t>
        </m:r>
        <m:nary>
          <m:naryPr>
            <m:chr m:val="∫"/>
            <m:limLoc m:val="subSup"/>
            <m:subHide m:val="off"/>
            <m:supHide m:val="off"/>
          </m:naryPr>
          <m:sub>
            <m:r>
              <m:t>0</m:t>
            </m:r>
          </m:sub>
          <m:sup>
            <m:r>
              <m:t>t</m:t>
            </m:r>
          </m:sup>
          <m:e>
            <m:r>
              <m:rPr>
                <m:sty m:val="p"/>
              </m:rPr>
              <m:t>(</m:t>
            </m:r>
          </m:e>
        </m:nary>
        <m:r>
          <m:t>P</m:t>
        </m:r>
        <m:r>
          <m:rPr>
            <m:sty m:val="p"/>
          </m:rPr>
          <m:t>(</m:t>
        </m:r>
        <m:r>
          <m:t>τ</m:t>
        </m:r>
        <m:r>
          <m:rPr>
            <m:sty m:val="p"/>
          </m:rPr>
          <m:t>)</m:t>
        </m:r>
        <m:r>
          <m:rPr>
            <m:sty m:val="p"/>
          </m:rPr>
          <m:t>−</m:t>
        </m:r>
        <m:sSup>
          <m:e>
            <m:r>
              <m:t>P</m:t>
            </m:r>
          </m:e>
          <m:sup>
            <m:r>
              <m:rPr>
                <m:sty m:val="p"/>
              </m:rPr>
              <m:t>*</m:t>
            </m:r>
          </m:sup>
        </m:sSup>
        <m:r>
          <m:rPr>
            <m:sty m:val="p"/>
          </m:rPr>
          <m:t>(</m:t>
        </m:r>
        <m:r>
          <m:t>τ</m:t>
        </m:r>
        <m:r>
          <m:rPr>
            <m:sty m:val="p"/>
          </m:rPr>
          <m:t>)</m:t>
        </m:r>
        <m:sSup>
          <m:e>
            <m:r>
              <m:rPr>
                <m:sty m:val="p"/>
              </m:rPr>
              <m:t>)</m:t>
            </m:r>
          </m:e>
          <m:sup>
            <m:r>
              <m:t>2</m:t>
            </m:r>
          </m:sup>
        </m:sSup>
        <m:r>
          <m:t>d</m:t>
        </m:r>
        <m:r>
          <m:t>τ</m:t>
        </m:r>
      </m:oMath>
      <w:r>
        <w:rPr>
          <w:rFonts w:hint="eastAsia"/>
        </w:rPr>
        <w:t xml:space="preserve">。为防止自适应失控，工程实现中应设置护栏机制：参数投影（确保增益矩阵</w:t>
      </w:r>
      <w:r>
        <w:t xml:space="preserve"> </w:t>
      </w:r>
      <m:oMath>
        <m:r>
          <m:rPr>
            <m:sty m:val="bi"/>
          </m:rPr>
          <m:t>K</m:t>
        </m:r>
      </m:oMath>
      <w:r>
        <w:t xml:space="preserve"> </w:t>
      </w:r>
      <w:r>
        <w:rPr>
          <w:rFonts w:hint="eastAsia"/>
        </w:rPr>
        <w:t xml:space="preserve">始终位于稳定域内）、更新速率限制（</w:t>
      </w:r>
      <m:oMath>
        <m:r>
          <m:rPr>
            <m:sty m:val="p"/>
          </m:rPr>
          <m:t>∥</m:t>
        </m:r>
        <m:r>
          <m:rPr>
            <m:sty m:val="p"/>
          </m:rPr>
          <m:t>Δ</m:t>
        </m:r>
        <m:r>
          <m:rPr>
            <m:sty m:val="bi"/>
          </m:rPr>
          <m:t>K</m:t>
        </m:r>
        <m:r>
          <m:rPr>
            <m:sty m:val="p"/>
          </m:rPr>
          <m:t>∥</m:t>
        </m:r>
        <m:r>
          <m:rPr>
            <m:sty m:val="p"/>
          </m:rPr>
          <m:t>≤</m:t>
        </m:r>
        <m:sSub>
          <m:e>
            <m:acc>
              <m:accPr>
                <m:chr m:val="‾"/>
              </m:accPr>
              <m:e>
                <m:r>
                  <m:t>K</m:t>
                </m:r>
              </m:e>
            </m:acc>
          </m:e>
          <m:sub>
            <m:r>
              <m:t>r</m:t>
            </m:r>
            <m:r>
              <m:t>a</m:t>
            </m:r>
            <m:r>
              <m:t>t</m:t>
            </m:r>
            <m:r>
              <m:t>e</m:t>
            </m:r>
          </m:sub>
        </m:sSub>
      </m:oMath>
      <w:r>
        <w:rPr>
          <w:rFonts w:hint="eastAsia"/>
        </w:rPr>
        <w:t xml:space="preserve">）和影子模式（新参数先在并行仿真中验证，通过后再切换至在线控制）。</w:t>
      </w:r>
    </w:p>
    <w:p>
      <w:pPr>
        <w:pStyle w:val="Compact"/>
        <w:numPr>
          <w:ilvl w:val="0"/>
          <w:numId w:val="1027"/>
        </w:numPr>
      </w:pPr>
      <w:r>
        <w:rPr>
          <w:b/>
          <w:bCs/>
        </w:rPr>
        <w:t xml:space="preserve">Cyber → Social</w:t>
      </w:r>
      <w:r>
        <w:rPr>
          <w:rFonts w:hint="eastAsia"/>
        </w:rPr>
        <w:t xml:space="preserve">:控制效果反馈用于优化调度</w:t>
      </w:r>
    </w:p>
    <w:p>
      <w:pPr>
        <w:pStyle w:val="FirstParagraph"/>
      </w:pPr>
      <m:oMathPara>
        <m:oMathParaPr>
          <m:jc m:val="center"/>
        </m:oMathParaPr>
        <m:oMath>
          <m:sSup>
            <m:e>
              <m:r>
                <m:t>P</m:t>
              </m:r>
            </m:e>
            <m:sup>
              <m:r>
                <m:rPr>
                  <m:sty m:val="p"/>
                </m:rPr>
                <m:t>*</m:t>
              </m:r>
            </m:sup>
          </m:sSup>
          <m:r>
            <m:rPr>
              <m:sty m:val="p"/>
            </m:rPr>
            <m:t>(</m:t>
          </m:r>
          <m:r>
            <m:t>t</m:t>
          </m:r>
          <m:r>
            <m:rPr>
              <m:sty m:val="p"/>
            </m:rPr>
            <m:t>+</m:t>
          </m:r>
          <m:r>
            <m:t>1</m:t>
          </m:r>
          <m:r>
            <m:rPr>
              <m:sty m:val="p"/>
            </m:rPr>
            <m:t>)</m:t>
          </m:r>
          <m:r>
            <m:rPr>
              <m:sty m:val="p"/>
            </m:rPr>
            <m:t>=</m:t>
          </m:r>
          <m:sSup>
            <m:e>
              <m:r>
                <m:t>P</m:t>
              </m:r>
            </m:e>
            <m:sup>
              <m:r>
                <m:rPr>
                  <m:sty m:val="p"/>
                </m:rPr>
                <m:t>*</m:t>
              </m:r>
            </m:sup>
          </m:sSup>
          <m:r>
            <m:rPr>
              <m:sty m:val="p"/>
            </m:rPr>
            <m:t>(</m:t>
          </m:r>
          <m:r>
            <m:t>t</m:t>
          </m:r>
          <m:r>
            <m:rPr>
              <m:sty m:val="p"/>
            </m:rPr>
            <m:t>)</m:t>
          </m:r>
          <m:r>
            <m:rPr>
              <m:sty m:val="p"/>
            </m:rPr>
            <m:t>+</m:t>
          </m:r>
          <m:r>
            <m:t>β</m:t>
          </m:r>
          <m:r>
            <m:rPr>
              <m:sty m:val="p"/>
            </m:rPr>
            <m:t>(</m:t>
          </m:r>
          <m:sSub>
            <m:e>
              <m:r>
                <m:t>P</m:t>
              </m:r>
            </m:e>
            <m:sub>
              <m:r>
                <m:t>d</m:t>
              </m:r>
              <m:r>
                <m:t>e</m:t>
              </m:r>
              <m:r>
                <m:t>m</m:t>
              </m:r>
              <m:r>
                <m:t>a</m:t>
              </m:r>
              <m:r>
                <m:t>n</m:t>
              </m:r>
              <m:r>
                <m:t>d</m:t>
              </m:r>
            </m:sub>
          </m:sSub>
          <m:r>
            <m:rPr>
              <m:sty m:val="p"/>
            </m:rPr>
            <m:t>(</m:t>
          </m:r>
          <m:r>
            <m:t>t</m:t>
          </m:r>
          <m:r>
            <m:rPr>
              <m:sty m:val="p"/>
            </m:rPr>
            <m:t>)</m:t>
          </m:r>
          <m:r>
            <m:rPr>
              <m:sty m:val="p"/>
            </m:rPr>
            <m:t>−</m:t>
          </m:r>
          <m:sSub>
            <m:e>
              <m:r>
                <m:t>P</m:t>
              </m:r>
            </m:e>
            <m:sub>
              <m:r>
                <m:t>a</m:t>
              </m:r>
              <m:r>
                <m:t>c</m:t>
              </m:r>
              <m:r>
                <m:t>t</m:t>
              </m:r>
              <m:r>
                <m:t>u</m:t>
              </m:r>
              <m:r>
                <m:t>a</m:t>
              </m:r>
              <m:r>
                <m:t>l</m:t>
              </m:r>
            </m:sub>
          </m:sSub>
          <m:r>
            <m:rPr>
              <m:sty m:val="p"/>
            </m:rPr>
            <m:t>(</m:t>
          </m:r>
          <m:r>
            <m:t>t</m:t>
          </m:r>
          <m:r>
            <m:rPr>
              <m:sty m:val="p"/>
            </m:rPr>
            <m:t>)</m:t>
          </m:r>
          <m:r>
            <m:rPr>
              <m:sty m:val="p"/>
            </m:rPr>
            <m:t>)</m:t>
          </m:r>
        </m:oMath>
      </m:oMathPara>
    </w:p>
    <w:p>
      <w:pPr>
        <w:pStyle w:val="FirstParagraph"/>
      </w:pPr>
      <w:r>
        <w:rPr>
          <w:rFonts w:hint="eastAsia"/>
        </w:rPr>
        <w:t xml:space="preserve">调整功率轨迹以补偿跟踪误差。</w:t>
      </w:r>
    </w:p>
    <w:p>
      <w:pPr>
        <w:pStyle w:val="BodyText"/>
      </w:pPr>
      <w:r>
        <w:rPr>
          <w:rFonts w:hint="eastAsia"/>
          <w:b/>
          <w:bCs/>
        </w:rPr>
        <w:t xml:space="preserve">自上而下的指令</w:t>
      </w:r>
      <w:r>
        <w:t xml:space="preserve">:</w:t>
      </w:r>
    </w:p>
    <w:p>
      <w:pPr>
        <w:pStyle w:val="Compact"/>
        <w:numPr>
          <w:ilvl w:val="0"/>
          <w:numId w:val="1028"/>
        </w:numPr>
      </w:pPr>
      <w:r>
        <w:rPr>
          <w:b/>
          <w:bCs/>
        </w:rPr>
        <w:t xml:space="preserve">Social → Cyber</w:t>
      </w:r>
      <w:r>
        <w:rPr>
          <w:rFonts w:hint="eastAsia"/>
        </w:rPr>
        <w:t xml:space="preserve">:优化指令下发</w:t>
      </w:r>
    </w:p>
    <w:p>
      <w:pPr>
        <w:pStyle w:val="FirstParagraph"/>
      </w:pPr>
      <m:oMathPara>
        <m:oMathParaPr>
          <m:jc m:val="center"/>
        </m:oMathParaPr>
        <m:oMath>
          <m:sSup>
            <m:e>
              <m:r>
                <m:t>P</m:t>
              </m:r>
            </m:e>
            <m:sup>
              <m:r>
                <m:rPr>
                  <m:sty m:val="p"/>
                </m:rPr>
                <m:t>*</m:t>
              </m:r>
            </m:sup>
          </m:sSup>
          <m:r>
            <m:rPr>
              <m:sty m:val="p"/>
            </m:rPr>
            <m:t>(</m:t>
          </m:r>
          <m:r>
            <m:t>t</m:t>
          </m:r>
          <m:r>
            <m:rPr>
              <m:sty m:val="p"/>
            </m:rPr>
            <m:t>)</m:t>
          </m:r>
          <m:r>
            <m:rPr>
              <m:sty m:val="p"/>
            </m:rPr>
            <m:t>=</m:t>
          </m:r>
          <m:r>
            <m:rPr>
              <m:sty m:val="p"/>
            </m:rPr>
            <m:t>arg</m:t>
          </m:r>
          <m:limLow>
            <m:e>
              <m:r>
                <m:rPr>
                  <m:sty m:val="p"/>
                </m:rPr>
                <m:t>min</m:t>
              </m:r>
            </m:e>
            <m:lim>
              <m:r>
                <m:t>P</m:t>
              </m:r>
              <m:r>
                <m:rPr>
                  <m:sty m:val="p"/>
                </m:rPr>
                <m:t>(</m:t>
              </m:r>
              <m:r>
                <m:t>t</m:t>
              </m:r>
              <m:r>
                <m:rPr>
                  <m:sty m:val="p"/>
                </m:rPr>
                <m:t>)</m:t>
              </m:r>
            </m:lim>
          </m:limLow>
          <m:nary>
            <m:naryPr>
              <m:chr m:val="∫"/>
              <m:limLoc m:val="subSup"/>
              <m:subHide m:val="off"/>
              <m:supHide m:val="off"/>
            </m:naryPr>
            <m:sub>
              <m:r>
                <m:t>0</m:t>
              </m:r>
            </m:sub>
            <m:sup>
              <m:r>
                <m:t>T</m:t>
              </m:r>
            </m:sup>
            <m:e>
              <m:r>
                <m:t>C</m:t>
              </m:r>
            </m:e>
          </m:nary>
          <m:r>
            <m:rPr>
              <m:sty m:val="p"/>
            </m:rPr>
            <m:t>(</m:t>
          </m:r>
          <m:r>
            <m:t>P</m:t>
          </m:r>
          <m:r>
            <m:rPr>
              <m:sty m:val="p"/>
            </m:rPr>
            <m:t>(</m:t>
          </m:r>
          <m:r>
            <m:t>τ</m:t>
          </m:r>
          <m:r>
            <m:rPr>
              <m:sty m:val="p"/>
            </m:rPr>
            <m:t>)</m:t>
          </m:r>
          <m:r>
            <m:rPr>
              <m:sty m:val="p"/>
            </m:rPr>
            <m:t>)</m:t>
          </m:r>
          <m:r>
            <m:t>d</m:t>
          </m:r>
          <m:r>
            <m:t>τ</m:t>
          </m:r>
        </m:oMath>
      </m:oMathPara>
    </w:p>
    <w:p>
      <w:pPr>
        <w:pStyle w:val="Compact"/>
        <w:numPr>
          <w:ilvl w:val="0"/>
          <w:numId w:val="1029"/>
        </w:numPr>
      </w:pPr>
      <w:r>
        <w:rPr>
          <w:b/>
          <w:bCs/>
        </w:rPr>
        <w:t xml:space="preserve">Cyber → Physical</w:t>
      </w:r>
      <w:r>
        <w:rPr>
          <w:rFonts w:hint="eastAsia"/>
        </w:rPr>
        <w:t xml:space="preserve">:控制指令执行</w:t>
      </w:r>
    </w:p>
    <w:p>
      <w:pPr>
        <w:pStyle w:val="FirstParagraph"/>
      </w:pPr>
      <m:oMathPara>
        <m:oMathParaPr>
          <m:jc m:val="center"/>
        </m:oMathParaPr>
        <m:oMath>
          <m:r>
            <m:rPr>
              <m:sty m:val="bi"/>
            </m:rPr>
            <m:t>u</m:t>
          </m:r>
          <m:r>
            <m:rPr>
              <m:sty m:val="p"/>
            </m:rPr>
            <m:t>(</m:t>
          </m:r>
          <m:r>
            <m:t>t</m:t>
          </m:r>
          <m:r>
            <m:rPr>
              <m:sty m:val="p"/>
            </m:rPr>
            <m:t>)</m:t>
          </m:r>
          <m:r>
            <m:rPr>
              <m:sty m:val="p"/>
            </m:rPr>
            <m:t>=</m:t>
          </m:r>
          <m:r>
            <m:rPr>
              <m:sty m:val="bi"/>
            </m:rPr>
            <m:t>K</m:t>
          </m:r>
          <m:r>
            <m:rPr>
              <m:sty m:val="p"/>
            </m:rPr>
            <m:t>(</m:t>
          </m:r>
          <m:sSup>
            <m:e>
              <m:r>
                <m:t>P</m:t>
              </m:r>
            </m:e>
            <m:sup>
              <m:r>
                <m:rPr>
                  <m:sty m:val="p"/>
                </m:rPr>
                <m:t>*</m:t>
              </m:r>
            </m:sup>
          </m:sSup>
          <m:r>
            <m:rPr>
              <m:sty m:val="p"/>
            </m:rPr>
            <m:t>(</m:t>
          </m:r>
          <m:r>
            <m:t>t</m:t>
          </m:r>
          <m:r>
            <m:rPr>
              <m:sty m:val="p"/>
            </m:rPr>
            <m:t>)</m:t>
          </m:r>
          <m:r>
            <m:rPr>
              <m:sty m:val="p"/>
            </m:rPr>
            <m:t>−</m:t>
          </m:r>
          <m:r>
            <m:t>P</m:t>
          </m:r>
          <m:r>
            <m:rPr>
              <m:sty m:val="p"/>
            </m:rPr>
            <m:t>(</m:t>
          </m:r>
          <m:r>
            <m:t>t</m:t>
          </m:r>
          <m:r>
            <m:rPr>
              <m:sty m:val="p"/>
            </m:rPr>
            <m:t>)</m:t>
          </m:r>
          <m:r>
            <m:rPr>
              <m:sty m:val="p"/>
            </m:rPr>
            <m:t>)</m:t>
          </m:r>
          <m:r>
            <m:rPr>
              <m:sty m:val="p"/>
            </m:rPr>
            <m:t>+</m:t>
          </m:r>
          <m:sSub>
            <m:e>
              <m:r>
                <m:rPr>
                  <m:sty m:val="bi"/>
                </m:rPr>
                <m:t>u</m:t>
              </m:r>
            </m:e>
            <m:sub>
              <m:r>
                <m:t>f</m:t>
              </m:r>
              <m:r>
                <m:t>f</m:t>
              </m:r>
            </m:sub>
          </m:sSub>
          <m:r>
            <m:rPr>
              <m:sty m:val="p"/>
            </m:rPr>
            <m:t>(</m:t>
          </m:r>
          <m:sSup>
            <m:e>
              <m:r>
                <m:t>P</m:t>
              </m:r>
            </m:e>
            <m:sup>
              <m:r>
                <m:rPr>
                  <m:sty m:val="p"/>
                </m:rPr>
                <m:t>*</m:t>
              </m:r>
            </m:sup>
          </m:sSup>
          <m:r>
            <m:rPr>
              <m:sty m:val="p"/>
            </m:rPr>
            <m:t>(</m:t>
          </m:r>
          <m:r>
            <m:t>t</m:t>
          </m:r>
          <m:r>
            <m:rPr>
              <m:sty m:val="p"/>
            </m:rPr>
            <m:t>)</m:t>
          </m:r>
          <m:r>
            <m:rPr>
              <m:sty m:val="p"/>
            </m:rPr>
            <m:t>)</m:t>
          </m:r>
        </m:oMath>
      </m:oMathPara>
    </w:p>
    <w:p>
      <w:pPr>
        <w:pStyle w:val="FirstParagraph"/>
      </w:pPr>
      <w:r>
        <w:rPr>
          <w:rFonts w:hint="eastAsia"/>
        </w:rPr>
        <w:t xml:space="preserve">包含反馈项和前馈项。</w:t>
      </w:r>
    </w:p>
    <w:p>
      <w:pPr>
        <w:pStyle w:val="BodyText"/>
      </w:pPr>
      <w:r>
        <w:rPr>
          <w:rFonts w:hint="eastAsia"/>
          <w:b/>
          <w:bCs/>
        </w:rPr>
        <w:t xml:space="preserve">跨层协调示例</w:t>
      </w:r>
      <w:r>
        <w:t xml:space="preserve">:</w:t>
      </w:r>
    </w:p>
    <w:p>
      <w:pPr>
        <w:pStyle w:val="BodyText"/>
      </w:pPr>
      <w:r>
        <w:rPr>
          <w:rFonts w:hint="eastAsia"/>
        </w:rPr>
        <w:t xml:space="preserve">负荷突增响应:</w:t>
      </w:r>
      <w:r>
        <w:t xml:space="preserve"> </w:t>
      </w:r>
      <w:r>
        <w:t xml:space="preserve">1.</w:t>
      </w:r>
      <w:r>
        <w:t xml:space="preserve"> </w:t>
      </w:r>
      <w:r>
        <w:rPr>
          <w:rFonts w:hint="eastAsia"/>
          <w:b/>
          <w:bCs/>
        </w:rPr>
        <w:t xml:space="preserve">Social层</w:t>
      </w:r>
      <w:r>
        <w:rPr>
          <w:rFonts w:hint="eastAsia"/>
        </w:rPr>
        <w:t xml:space="preserve">:检测到负荷预测偏差,重新优化</w:t>
      </w:r>
      <m:oMath>
        <m:sSup>
          <m:e>
            <m:r>
              <m:t>P</m:t>
            </m:r>
          </m:e>
          <m:sup>
            <m:r>
              <m:rPr>
                <m:sty m:val="p"/>
              </m:rPr>
              <m:t>*</m:t>
            </m:r>
          </m:sup>
        </m:sSup>
        <m:r>
          <m:rPr>
            <m:sty m:val="p"/>
          </m:rPr>
          <m:t>(</m:t>
        </m:r>
        <m:r>
          <m:t>t</m:t>
        </m:r>
        <m:r>
          <m:rPr>
            <m:sty m:val="p"/>
          </m:rPr>
          <m:t>)</m:t>
        </m:r>
      </m:oMath>
      <w:r>
        <w:t xml:space="preserve"> </w:t>
      </w:r>
      <w:r>
        <w:t xml:space="preserve">2.</w:t>
      </w:r>
      <w:r>
        <w:t xml:space="preserve"> </w:t>
      </w:r>
      <w:r>
        <w:rPr>
          <w:rFonts w:hint="eastAsia"/>
          <w:b/>
          <w:bCs/>
        </w:rPr>
        <w:t xml:space="preserve">Cyber层</w:t>
      </w:r>
      <w:r>
        <w:rPr>
          <w:rFonts w:hint="eastAsia"/>
        </w:rPr>
        <w:t xml:space="preserve">:接收新的</w:t>
      </w:r>
      <m:oMath>
        <m:sSup>
          <m:e>
            <m:r>
              <m:t>P</m:t>
            </m:r>
          </m:e>
          <m:sup>
            <m:r>
              <m:rPr>
                <m:sty m:val="p"/>
              </m:rPr>
              <m:t>*</m:t>
            </m:r>
          </m:sup>
        </m:sSup>
        <m:r>
          <m:rPr>
            <m:sty m:val="p"/>
          </m:rPr>
          <m:t>(</m:t>
        </m:r>
        <m:r>
          <m:t>t</m:t>
        </m:r>
        <m:r>
          <m:rPr>
            <m:sty m:val="p"/>
          </m:rPr>
          <m:t>)</m:t>
        </m:r>
      </m:oMath>
      <w:r>
        <w:rPr>
          <w:rFonts w:hint="eastAsia"/>
        </w:rPr>
        <w:t xml:space="preserve">,计算控制指令</w:t>
      </w:r>
      <m:oMath>
        <m:r>
          <m:rPr>
            <m:sty m:val="bi"/>
          </m:rPr>
          <m:t>u</m:t>
        </m:r>
      </m:oMath>
      <w:r>
        <w:t xml:space="preserve"> </w:t>
      </w:r>
      <w:r>
        <w:t xml:space="preserve">3.</w:t>
      </w:r>
      <w:r>
        <w:t xml:space="preserve"> </w:t>
      </w:r>
      <w:r>
        <w:rPr>
          <w:rFonts w:hint="eastAsia"/>
          <w:b/>
          <w:bCs/>
        </w:rPr>
        <w:t xml:space="preserve">Physical层</w:t>
      </w:r>
      <w:r>
        <w:rPr>
          <w:rFonts w:hint="eastAsia"/>
        </w:rPr>
        <w:t xml:space="preserve">:执行</w:t>
      </w:r>
      <m:oMath>
        <m:r>
          <m:rPr>
            <m:sty m:val="bi"/>
          </m:rPr>
          <m:t>u</m:t>
        </m:r>
      </m:oMath>
      <w:r>
        <w:rPr>
          <w:rFonts w:hint="eastAsia"/>
        </w:rPr>
        <w:t xml:space="preserve">,快速增加功率输出</w:t>
      </w:r>
      <w:r>
        <w:t xml:space="preserve"> </w:t>
      </w:r>
      <w:r>
        <w:t xml:space="preserve">4.</w:t>
      </w:r>
      <w:r>
        <w:t xml:space="preserve"> </w:t>
      </w:r>
      <w:r>
        <w:rPr>
          <w:rFonts w:hint="eastAsia"/>
          <w:b/>
          <w:bCs/>
        </w:rPr>
        <w:t xml:space="preserve">反馈</w:t>
      </w:r>
      <w:r>
        <w:rPr>
          <w:rFonts w:hint="eastAsia"/>
        </w:rPr>
        <w:t xml:space="preserve">:Physical层实际响应反馈到Cyber层,Cyber层性能指标反馈到Social层</w:t>
      </w:r>
    </w:p>
    <w:bookmarkEnd w:id="51"/>
    <w:bookmarkStart w:id="52" w:name="多时间尺度协调"/>
    <w:p>
      <w:pPr>
        <w:pStyle w:val="Heading3"/>
      </w:pPr>
      <w:r>
        <w:t xml:space="preserve">8.6.3 </w:t>
      </w:r>
      <w:r>
        <w:rPr>
          <w:rFonts w:hint="eastAsia"/>
        </w:rPr>
        <w:t xml:space="preserve">多时间尺度协调</w:t>
      </w:r>
    </w:p>
    <w:p>
      <w:pPr>
        <w:pStyle w:val="FirstParagraph"/>
      </w:pPr>
      <w:r>
        <w:rPr>
          <w:rFonts w:hint="eastAsia"/>
          <w:b/>
          <w:bCs/>
        </w:rPr>
        <w:t xml:space="preserve">奇异摄动理论</w:t>
      </w:r>
      <w:r>
        <w:t xml:space="preserve">[8-14]:</w:t>
      </w:r>
    </w:p>
    <w:p>
      <w:pPr>
        <w:pStyle w:val="BodyText"/>
      </w:pPr>
      <w:r>
        <w:rPr>
          <w:rFonts w:hint="eastAsia"/>
        </w:rPr>
        <w:t xml:space="preserve">将系统分解为快慢子系统:</w:t>
      </w:r>
    </w:p>
    <w:p>
      <w:pPr>
        <w:pStyle w:val="BodyText"/>
      </w:pPr>
      <m:oMathPara>
        <m:oMathParaPr>
          <m:jc m:val="center"/>
        </m:oMathParaPr>
        <m:oMath>
          <m:eqArr>
            <m:e>
              <m:sSub>
                <m:e>
                  <m:acc>
                    <m:accPr>
                      <m:chr m:val="̇"/>
                    </m:accPr>
                    <m:e>
                      <m:r>
                        <m:rPr>
                          <m:sty m:val="bi"/>
                        </m:rPr>
                        <m:t>x</m:t>
                      </m:r>
                    </m:e>
                  </m:acc>
                </m:e>
                <m:sub>
                  <m:r>
                    <m:t>s</m:t>
                  </m:r>
                </m:sub>
              </m:sSub>
              <m:r>
                <m:t>&amp;</m:t>
              </m:r>
              <m:r>
                <m:rPr>
                  <m:sty m:val="p"/>
                </m:rPr>
                <m:t>=</m:t>
              </m:r>
              <m:sSub>
                <m:e>
                  <m:r>
                    <m:rPr>
                      <m:sty m:val="bi"/>
                    </m:rPr>
                    <m:t>f</m:t>
                  </m:r>
                </m:e>
                <m:sub>
                  <m:r>
                    <m:t>s</m:t>
                  </m:r>
                </m:sub>
              </m:sSub>
              <m:r>
                <m:rPr>
                  <m:sty m:val="p"/>
                </m:rPr>
                <m:t>(</m:t>
              </m:r>
              <m:sSub>
                <m:e>
                  <m:r>
                    <m:rPr>
                      <m:sty m:val="bi"/>
                    </m:rPr>
                    <m:t>x</m:t>
                  </m:r>
                </m:e>
                <m:sub>
                  <m:r>
                    <m:t>s</m:t>
                  </m:r>
                </m:sub>
              </m:sSub>
              <m:r>
                <m:rPr>
                  <m:sty m:val="p"/>
                </m:rPr>
                <m:t>,</m:t>
              </m:r>
              <m:sSub>
                <m:e>
                  <m:r>
                    <m:rPr>
                      <m:sty m:val="bi"/>
                    </m:rPr>
                    <m:t>x</m:t>
                  </m:r>
                </m:e>
                <m:sub>
                  <m:r>
                    <m:t>f</m:t>
                  </m:r>
                </m:sub>
              </m:sSub>
              <m:r>
                <m:rPr>
                  <m:sty m:val="p"/>
                </m:rPr>
                <m:t>,</m:t>
              </m:r>
              <m:r>
                <m:rPr>
                  <m:sty m:val="bi"/>
                </m:rPr>
                <m:t>u</m:t>
              </m:r>
              <m:r>
                <m:rPr>
                  <m:sty m:val="p"/>
                </m:rPr>
                <m:t>)</m:t>
              </m:r>
              <m:r>
                <m:t> </m:t>
              </m:r>
              <m:r>
                <m:rPr>
                  <m:nor/>
                  <m:sty m:val="p"/>
                </m:rPr>
                <m:t>(慢变量,如功率)</m:t>
              </m:r>
            </m:e>
            <m:e>
              <m:r>
                <m:t>ϵ</m:t>
              </m:r>
              <m:sSub>
                <m:e>
                  <m:acc>
                    <m:accPr>
                      <m:chr m:val="̇"/>
                    </m:accPr>
                    <m:e>
                      <m:r>
                        <m:rPr>
                          <m:sty m:val="bi"/>
                        </m:rPr>
                        <m:t>x</m:t>
                      </m:r>
                    </m:e>
                  </m:acc>
                </m:e>
                <m:sub>
                  <m:r>
                    <m:t>f</m:t>
                  </m:r>
                </m:sub>
              </m:sSub>
              <m:r>
                <m:t>&amp;</m:t>
              </m:r>
              <m:r>
                <m:rPr>
                  <m:sty m:val="p"/>
                </m:rPr>
                <m:t>=</m:t>
              </m:r>
              <m:sSub>
                <m:e>
                  <m:r>
                    <m:rPr>
                      <m:sty m:val="bi"/>
                    </m:rPr>
                    <m:t>f</m:t>
                  </m:r>
                </m:e>
                <m:sub>
                  <m:r>
                    <m:t>f</m:t>
                  </m:r>
                </m:sub>
              </m:sSub>
              <m:r>
                <m:rPr>
                  <m:sty m:val="p"/>
                </m:rPr>
                <m:t>(</m:t>
              </m:r>
              <m:sSub>
                <m:e>
                  <m:r>
                    <m:rPr>
                      <m:sty m:val="bi"/>
                    </m:rPr>
                    <m:t>x</m:t>
                  </m:r>
                </m:e>
                <m:sub>
                  <m:r>
                    <m:t>s</m:t>
                  </m:r>
                </m:sub>
              </m:sSub>
              <m:r>
                <m:rPr>
                  <m:sty m:val="p"/>
                </m:rPr>
                <m:t>,</m:t>
              </m:r>
              <m:sSub>
                <m:e>
                  <m:r>
                    <m:rPr>
                      <m:sty m:val="bi"/>
                    </m:rPr>
                    <m:t>x</m:t>
                  </m:r>
                </m:e>
                <m:sub>
                  <m:r>
                    <m:t>f</m:t>
                  </m:r>
                </m:sub>
              </m:sSub>
              <m:r>
                <m:rPr>
                  <m:sty m:val="p"/>
                </m:rPr>
                <m:t>,</m:t>
              </m:r>
              <m:r>
                <m:rPr>
                  <m:sty m:val="bi"/>
                </m:rPr>
                <m:t>u</m:t>
              </m:r>
              <m:r>
                <m:rPr>
                  <m:sty m:val="p"/>
                </m:rPr>
                <m:t>)</m:t>
              </m:r>
              <m:r>
                <m:t> </m:t>
              </m:r>
              <m:r>
                <m:rPr>
                  <m:nor/>
                  <m:sty m:val="p"/>
                </m:rPr>
                <m:t>(快变量,如频率)</m:t>
              </m:r>
            </m:e>
          </m:eqArr>
        </m:oMath>
      </m:oMathPara>
    </w:p>
    <w:p>
      <w:pPr>
        <w:pStyle w:val="FirstParagraph"/>
      </w:pPr>
      <w:r>
        <w:rPr>
          <w:rFonts w:hint="eastAsia"/>
        </w:rPr>
        <w:t xml:space="preserve">其中</w:t>
      </w:r>
      <m:oMath>
        <m:r>
          <m:t>ϵ</m:t>
        </m:r>
        <m:r>
          <m:rPr>
            <m:sty m:val="p"/>
          </m:rPr>
          <m:t>≪</m:t>
        </m:r>
        <m:r>
          <m:t>1</m:t>
        </m:r>
      </m:oMath>
      <w:r>
        <w:rPr>
          <w:rFonts w:hint="eastAsia"/>
        </w:rPr>
        <w:t xml:space="preserve">为时间尺度分离参数。</w:t>
      </w:r>
    </w:p>
    <w:p>
      <w:pPr>
        <w:pStyle w:val="BodyText"/>
      </w:pPr>
      <w:r>
        <w:rPr>
          <w:rFonts w:hint="eastAsia"/>
          <w:b/>
          <w:bCs/>
        </w:rPr>
        <w:t xml:space="preserve">分层控制设计</w:t>
      </w:r>
      <w:r>
        <w:t xml:space="preserve">:</w:t>
      </w:r>
    </w:p>
    <w:p>
      <w:pPr>
        <w:pStyle w:val="Compact"/>
        <w:numPr>
          <w:ilvl w:val="0"/>
          <w:numId w:val="1030"/>
        </w:numPr>
      </w:pPr>
      <w:r>
        <w:rPr>
          <w:rFonts w:hint="eastAsia"/>
          <w:b/>
          <w:bCs/>
        </w:rPr>
        <w:t xml:space="preserve">慢尺度控制</w:t>
      </w:r>
      <w:r>
        <w:rPr>
          <w:rFonts w:hint="eastAsia"/>
        </w:rPr>
        <w:t xml:space="preserve">(Social层):假设快变量已达稳态(</w:t>
      </w:r>
      <m:oMath>
        <m:sSub>
          <m:e>
            <m:acc>
              <m:accPr>
                <m:chr m:val="̇"/>
              </m:accPr>
              <m:e>
                <m:r>
                  <m:rPr>
                    <m:sty m:val="bi"/>
                  </m:rPr>
                  <m:t>x</m:t>
                </m:r>
              </m:e>
            </m:acc>
          </m:e>
          <m:sub>
            <m:r>
              <m:t>f</m:t>
            </m:r>
          </m:sub>
        </m:sSub>
        <m:r>
          <m:rPr>
            <m:sty m:val="p"/>
          </m:rPr>
          <m:t>=</m:t>
        </m:r>
        <m:r>
          <m:t>0</m:t>
        </m:r>
      </m:oMath>
      <w:r>
        <w:rPr>
          <w:rFonts w:hint="eastAsia"/>
        </w:rPr>
        <w:t xml:space="preserve">),求解:</w:t>
      </w:r>
    </w:p>
    <w:p>
      <w:pPr>
        <w:pStyle w:val="FirstParagraph"/>
      </w:pPr>
      <m:oMathPara>
        <m:oMathParaPr>
          <m:jc m:val="center"/>
        </m:oMathParaPr>
        <m:oMath>
          <m:sSubSup>
            <m:e>
              <m:r>
                <m:rPr>
                  <m:sty m:val="bi"/>
                </m:rPr>
                <m:t>x</m:t>
              </m:r>
            </m:e>
            <m:sub>
              <m:r>
                <m:t>f</m:t>
              </m:r>
            </m:sub>
            <m:sup>
              <m:r>
                <m:t>s</m:t>
              </m:r>
              <m:r>
                <m:t>s</m:t>
              </m:r>
            </m:sup>
          </m:sSubSup>
          <m:r>
            <m:rPr>
              <m:sty m:val="p"/>
            </m:rPr>
            <m:t>=</m:t>
          </m:r>
          <m:r>
            <m:rPr>
              <m:sty m:val="bi"/>
            </m:rPr>
            <m:t>g</m:t>
          </m:r>
          <m:r>
            <m:rPr>
              <m:sty m:val="p"/>
            </m:rPr>
            <m:t>(</m:t>
          </m:r>
          <m:sSub>
            <m:e>
              <m:r>
                <m:rPr>
                  <m:sty m:val="bi"/>
                </m:rPr>
                <m:t>x</m:t>
              </m:r>
            </m:e>
            <m:sub>
              <m:r>
                <m:t>s</m:t>
              </m:r>
            </m:sub>
          </m:sSub>
          <m:r>
            <m:rPr>
              <m:sty m:val="p"/>
            </m:rPr>
            <m:t>,</m:t>
          </m:r>
          <m:sSub>
            <m:e>
              <m:r>
                <m:rPr>
                  <m:sty m:val="bi"/>
                </m:rPr>
                <m:t>u</m:t>
              </m:r>
            </m:e>
            <m:sub>
              <m:r>
                <m:t>s</m:t>
              </m:r>
            </m:sub>
          </m:sSub>
          <m:r>
            <m:rPr>
              <m:sty m:val="p"/>
            </m:rPr>
            <m:t>)</m:t>
          </m:r>
        </m:oMath>
      </m:oMathPara>
    </w:p>
    <w:p>
      <w:pPr>
        <w:pStyle w:val="FirstParagraph"/>
      </w:pPr>
      <w:r>
        <w:rPr>
          <w:rFonts w:hint="eastAsia"/>
        </w:rPr>
        <w:t xml:space="preserve">优化慢变量控制</w:t>
      </w:r>
      <m:oMath>
        <m:sSub>
          <m:e>
            <m:r>
              <m:rPr>
                <m:sty m:val="bi"/>
              </m:rPr>
              <m:t>u</m:t>
            </m:r>
          </m:e>
          <m:sub>
            <m:r>
              <m:t>s</m:t>
            </m:r>
          </m:sub>
        </m:sSub>
      </m:oMath>
      <w:r>
        <w:t xml:space="preserve">。</w:t>
      </w:r>
    </w:p>
    <w:p>
      <w:pPr>
        <w:pStyle w:val="Compact"/>
        <w:numPr>
          <w:ilvl w:val="0"/>
          <w:numId w:val="1031"/>
        </w:numPr>
      </w:pPr>
      <w:r>
        <w:rPr>
          <w:rFonts w:hint="eastAsia"/>
          <w:b/>
          <w:bCs/>
        </w:rPr>
        <w:t xml:space="preserve">快尺度控制</w:t>
      </w:r>
      <w:r>
        <w:rPr>
          <w:rFonts w:hint="eastAsia"/>
        </w:rPr>
        <w:t xml:space="preserve">(Cyber层):将慢变量视为常数,设计快变量控制</w:t>
      </w:r>
      <m:oMath>
        <m:sSub>
          <m:e>
            <m:r>
              <m:rPr>
                <m:sty m:val="bi"/>
              </m:rPr>
              <m:t>u</m:t>
            </m:r>
          </m:e>
          <m:sub>
            <m:r>
              <m:t>f</m:t>
            </m:r>
          </m:sub>
        </m:sSub>
      </m:oMath>
      <w:r>
        <w:t xml:space="preserve">。</w:t>
      </w:r>
    </w:p>
    <w:p>
      <w:pPr>
        <w:pStyle w:val="FirstParagraph"/>
      </w:pPr>
      <w:r>
        <w:rPr>
          <w:rFonts w:hint="eastAsia"/>
          <w:b/>
          <w:bCs/>
        </w:rPr>
        <w:t xml:space="preserve">定理8.5</w:t>
      </w:r>
      <w:r>
        <w:rPr>
          <w:rFonts w:hint="eastAsia"/>
        </w:rPr>
        <w:t xml:space="preserve">（Tikhonov定理）:</w:t>
      </w:r>
      <w:r>
        <w:t xml:space="preserve"> </w:t>
      </w:r>
      <w:r>
        <w:rPr>
          <w:rFonts w:hint="eastAsia"/>
        </w:rPr>
        <w:t xml:space="preserve">若快慢子系统分别稳定,则复合系统在</w:t>
      </w:r>
      <m:oMath>
        <m:r>
          <m:t>ϵ</m:t>
        </m:r>
      </m:oMath>
      <w:r>
        <w:rPr>
          <w:rFonts w:hint="eastAsia"/>
        </w:rPr>
        <w:t xml:space="preserve">充分小时稳定。</w:t>
      </w:r>
    </w:p>
    <w:p>
      <w:pPr>
        <w:pStyle w:val="BlockText"/>
      </w:pPr>
      <w:r>
        <w:rPr>
          <w:rFonts w:hint="eastAsia"/>
          <w:b/>
          <w:bCs/>
        </w:rPr>
        <w:t xml:space="preserve">Tikhonov定理的完整条件</w:t>
      </w:r>
      <w:r>
        <w:rPr>
          <w:rFonts w:hint="eastAsia"/>
        </w:rPr>
        <w:t xml:space="preserve">：该定理要求同时满足：</w:t>
      </w:r>
      <w:r>
        <w:t xml:space="preserve"> </w:t>
      </w:r>
      <w:r>
        <w:t xml:space="preserve">1.</w:t>
      </w:r>
      <w:r>
        <w:t xml:space="preserve"> </w:t>
      </w:r>
      <w:r>
        <w:rPr>
          <w:rFonts w:hint="eastAsia"/>
          <w:b/>
          <w:bCs/>
        </w:rPr>
        <w:t xml:space="preserve">边界层稳定性</w:t>
      </w:r>
      <w:r>
        <w:rPr>
          <w:rFonts w:hint="eastAsia"/>
        </w:rPr>
        <w:t xml:space="preserve">：边界层系统</w:t>
      </w:r>
      <w:r>
        <w:t xml:space="preserve"> </w:t>
      </w:r>
      <m:oMath>
        <m:r>
          <m:t>ϵ</m:t>
        </m:r>
        <m:acc>
          <m:accPr>
            <m:chr m:val="̇"/>
          </m:accPr>
          <m:e>
            <m:r>
              <m:t>η</m:t>
            </m:r>
          </m:e>
        </m:acc>
        <m:r>
          <m:rPr>
            <m:sty m:val="p"/>
          </m:rPr>
          <m:t>=</m:t>
        </m:r>
        <m:r>
          <m:t>g</m:t>
        </m:r>
        <m:r>
          <m:rPr>
            <m:sty m:val="p"/>
          </m:rPr>
          <m:t>(</m:t>
        </m:r>
        <m:acc>
          <m:accPr>
            <m:chr m:val="‾"/>
          </m:accPr>
          <m:e>
            <m:r>
              <m:t>x</m:t>
            </m:r>
          </m:e>
        </m:acc>
        <m:r>
          <m:rPr>
            <m:sty m:val="p"/>
          </m:rPr>
          <m:t>,</m:t>
        </m:r>
        <m:r>
          <m:t>η</m:t>
        </m:r>
        <m:r>
          <m:rPr>
            <m:sty m:val="p"/>
          </m:rPr>
          <m:t>,</m:t>
        </m:r>
        <m:r>
          <m:t>0</m:t>
        </m:r>
        <m:r>
          <m:rPr>
            <m:sty m:val="p"/>
          </m:rPr>
          <m:t>)</m:t>
        </m:r>
      </m:oMath>
      <w:r>
        <w:t xml:space="preserve"> </w:t>
      </w:r>
      <w:r>
        <w:rPr>
          <w:rFonts w:hint="eastAsia"/>
        </w:rPr>
        <w:t xml:space="preserve">的平衡点</w:t>
      </w:r>
      <w:r>
        <w:t xml:space="preserve"> </w:t>
      </w:r>
      <m:oMath>
        <m:r>
          <m:t>η</m:t>
        </m:r>
        <m:r>
          <m:rPr>
            <m:sty m:val="p"/>
          </m:rPr>
          <m:t>=</m:t>
        </m:r>
        <m:r>
          <m:t>0</m:t>
        </m:r>
      </m:oMath>
      <w:r>
        <w:t xml:space="preserve"> </w:t>
      </w:r>
      <w:r>
        <w:rPr>
          <w:rFonts w:hint="eastAsia"/>
          <w:b/>
          <w:bCs/>
        </w:rPr>
        <w:t xml:space="preserve">指数稳定</w:t>
      </w:r>
      <w:r>
        <w:rPr>
          <w:rFonts w:hint="eastAsia"/>
        </w:rPr>
        <w:t xml:space="preserve">。物理上，这对应电气子系统（快变量：功角、暂态电势）的固有稳定性——发电机电磁暂态在给定机械状态下自行衰减。</w:t>
      </w:r>
      <w:r>
        <w:t xml:space="preserve"> </w:t>
      </w:r>
      <w:r>
        <w:t xml:space="preserve">2.</w:t>
      </w:r>
      <w:r>
        <w:t xml:space="preserve"> </w:t>
      </w:r>
      <w:r>
        <w:rPr>
          <w:rFonts w:hint="eastAsia"/>
          <w:b/>
          <w:bCs/>
        </w:rPr>
        <w:t xml:space="preserve">降阶系统稳定性</w:t>
      </w:r>
      <w:r>
        <w:rPr>
          <w:rFonts w:hint="eastAsia"/>
        </w:rPr>
        <w:t xml:space="preserve">：降阶系统（令</w:t>
      </w:r>
      <w:r>
        <w:t xml:space="preserve"> </w:t>
      </w:r>
      <m:oMath>
        <m:r>
          <m:t>ϵ</m:t>
        </m:r>
        <m:r>
          <m:rPr>
            <m:sty m:val="p"/>
          </m:rPr>
          <m:t>=</m:t>
        </m:r>
        <m:r>
          <m:t>0</m:t>
        </m:r>
      </m:oMath>
      <w:r>
        <w:rPr>
          <w:rFonts w:hint="eastAsia"/>
        </w:rPr>
        <w:t xml:space="preserve">，快变量取准稳态值）</w:t>
      </w:r>
      <m:oMath>
        <m:acc>
          <m:accPr>
            <m:chr m:val="̇"/>
          </m:accPr>
          <m:e>
            <m:acc>
              <m:accPr>
                <m:chr m:val="‾"/>
              </m:accPr>
              <m:e>
                <m:r>
                  <m:t>x</m:t>
                </m:r>
              </m:e>
            </m:acc>
          </m:e>
        </m:acc>
        <m:r>
          <m:rPr>
            <m:sty m:val="p"/>
          </m:rPr>
          <m:t>=</m:t>
        </m:r>
        <m:r>
          <m:t>f</m:t>
        </m:r>
        <m:r>
          <m:rPr>
            <m:sty m:val="p"/>
          </m:rPr>
          <m:t>(</m:t>
        </m:r>
        <m:acc>
          <m:accPr>
            <m:chr m:val="‾"/>
          </m:accPr>
          <m:e>
            <m:r>
              <m:t>x</m:t>
            </m:r>
          </m:e>
        </m:acc>
        <m:r>
          <m:rPr>
            <m:sty m:val="p"/>
          </m:rPr>
          <m:t>,</m:t>
        </m:r>
        <m:r>
          <m:t>h</m:t>
        </m:r>
        <m:r>
          <m:rPr>
            <m:sty m:val="p"/>
          </m:rPr>
          <m:t>(</m:t>
        </m:r>
        <m:acc>
          <m:accPr>
            <m:chr m:val="‾"/>
          </m:accPr>
          <m:e>
            <m:r>
              <m:t>x</m:t>
            </m:r>
          </m:e>
        </m:acc>
        <m:r>
          <m:rPr>
            <m:sty m:val="p"/>
          </m:rPr>
          <m:t>)</m:t>
        </m:r>
        <m:r>
          <m:rPr>
            <m:sty m:val="p"/>
          </m:rPr>
          <m:t>,</m:t>
        </m:r>
        <m:r>
          <m:t>0</m:t>
        </m:r>
        <m:r>
          <m:rPr>
            <m:sty m:val="p"/>
          </m:rPr>
          <m:t>)</m:t>
        </m:r>
      </m:oMath>
      <w:r>
        <w:t xml:space="preserve"> </w:t>
      </w:r>
      <w:r>
        <w:rPr>
          <w:rFonts w:hint="eastAsia"/>
        </w:rPr>
        <w:t xml:space="preserve">的平衡点</w:t>
      </w:r>
      <w:r>
        <w:rPr>
          <w:rFonts w:hint="eastAsia"/>
          <w:b/>
          <w:bCs/>
        </w:rPr>
        <w:t xml:space="preserve">渐近稳定</w:t>
      </w:r>
      <w:r>
        <w:rPr>
          <w:rFonts w:hint="eastAsia"/>
        </w:rPr>
        <w:t xml:space="preserve">。物理上，这对应水力-机械子系统（慢变量：调压室水位、转速）在电气暂态已衰减后的稳定性。</w:t>
      </w:r>
    </w:p>
    <w:p>
      <w:pPr>
        <w:pStyle w:val="BlockText"/>
      </w:pPr>
      <w:r>
        <w:rPr>
          <w:rFonts w:hint="eastAsia"/>
        </w:rPr>
        <w:t xml:space="preserve">当两个条件均满足且</w:t>
      </w:r>
      <w:r>
        <w:t xml:space="preserve"> </w:t>
      </w:r>
      <m:oMath>
        <m:r>
          <m:t>ϵ</m:t>
        </m:r>
      </m:oMath>
      <w:r>
        <w:t xml:space="preserve"> </w:t>
      </w:r>
      <w:r>
        <w:rPr>
          <w:rFonts w:hint="eastAsia"/>
        </w:rPr>
        <w:t xml:space="preserve">充分小（即时间尺度分离足够显著）时，复合系统的解在</w:t>
      </w:r>
      <w:r>
        <w:t xml:space="preserve"> </w:t>
      </w:r>
      <m:oMath>
        <m:r>
          <m:t>O</m:t>
        </m:r>
        <m:r>
          <m:rPr>
            <m:sty m:val="p"/>
          </m:rPr>
          <m:t>(</m:t>
        </m:r>
        <m:r>
          <m:t>ϵ</m:t>
        </m:r>
        <m:r>
          <m:rPr>
            <m:sty m:val="p"/>
          </m:rPr>
          <m:t>)</m:t>
        </m:r>
      </m:oMath>
      <w:r>
        <w:t xml:space="preserve"> </w:t>
      </w:r>
      <w:r>
        <w:rPr>
          <w:rFonts w:hint="eastAsia"/>
        </w:rPr>
        <w:t xml:space="preserve">精度内逼近降阶系统的解。详见Khalil[8-14]第11章定理11.1及其推论。</w:t>
      </w:r>
    </w:p>
    <w:p>
      <w:pPr>
        <w:pStyle w:val="FirstParagraph"/>
      </w:pPr>
      <w:r>
        <w:rPr>
          <w:rFonts w:hint="eastAsia"/>
          <w:b/>
          <w:bCs/>
        </w:rPr>
        <w:t xml:space="preserve">实例</w:t>
      </w:r>
      <w:r>
        <w:rPr>
          <w:rFonts w:hint="eastAsia"/>
        </w:rPr>
        <w:t xml:space="preserve">:水电站AGC控制</w:t>
      </w:r>
    </w:p>
    <w:p>
      <w:pPr>
        <w:pStyle w:val="Compact"/>
        <w:numPr>
          <w:ilvl w:val="0"/>
          <w:numId w:val="1032"/>
        </w:numPr>
      </w:pPr>
      <w:r>
        <w:rPr>
          <w:rFonts w:hint="eastAsia"/>
          <w:b/>
          <w:bCs/>
        </w:rPr>
        <w:t xml:space="preserve">慢尺度</w:t>
      </w:r>
      <w:r>
        <w:rPr>
          <w:rFonts w:hint="eastAsia"/>
        </w:rPr>
        <w:t xml:space="preserve">(分钟级):优化功率轨迹</w:t>
      </w:r>
      <m:oMath>
        <m:sSup>
          <m:e>
            <m:r>
              <m:t>P</m:t>
            </m:r>
          </m:e>
          <m:sup>
            <m:r>
              <m:rPr>
                <m:sty m:val="p"/>
              </m:rPr>
              <m:t>*</m:t>
            </m:r>
          </m:sup>
        </m:sSup>
        <m:r>
          <m:rPr>
            <m:sty m:val="p"/>
          </m:rPr>
          <m:t>(</m:t>
        </m:r>
        <m:r>
          <m:t>t</m:t>
        </m:r>
        <m:r>
          <m:rPr>
            <m:sty m:val="p"/>
          </m:rPr>
          <m:t>)</m:t>
        </m:r>
      </m:oMath>
    </w:p>
    <w:p>
      <w:pPr>
        <w:pStyle w:val="FirstParagraph"/>
      </w:pPr>
      <m:oMathPara>
        <m:oMathParaPr>
          <m:jc m:val="center"/>
        </m:oMathParaPr>
        <m:oMath>
          <m:sSup>
            <m:e>
              <m:r>
                <m:t>P</m:t>
              </m:r>
            </m:e>
            <m:sup>
              <m:r>
                <m:rPr>
                  <m:sty m:val="p"/>
                </m:rPr>
                <m:t>*</m:t>
              </m:r>
            </m:sup>
          </m:sSup>
          <m:r>
            <m:rPr>
              <m:sty m:val="p"/>
            </m:rPr>
            <m:t>(</m:t>
          </m:r>
          <m:r>
            <m:t>t</m:t>
          </m:r>
          <m:r>
            <m:rPr>
              <m:sty m:val="p"/>
            </m:rPr>
            <m:t>+</m:t>
          </m:r>
          <m:r>
            <m:t>1</m:t>
          </m:r>
          <m:r>
            <m:rPr>
              <m:sty m:val="p"/>
            </m:rPr>
            <m:t>)</m:t>
          </m:r>
          <m:r>
            <m:rPr>
              <m:sty m:val="p"/>
            </m:rPr>
            <m:t>=</m:t>
          </m:r>
          <m:sSup>
            <m:e>
              <m:r>
                <m:t>P</m:t>
              </m:r>
            </m:e>
            <m:sup>
              <m:r>
                <m:rPr>
                  <m:sty m:val="p"/>
                </m:rPr>
                <m:t>*</m:t>
              </m:r>
            </m:sup>
          </m:sSup>
          <m:r>
            <m:rPr>
              <m:sty m:val="p"/>
            </m:rPr>
            <m:t>(</m:t>
          </m:r>
          <m:r>
            <m:t>t</m:t>
          </m:r>
          <m:r>
            <m:rPr>
              <m:sty m:val="p"/>
            </m:rPr>
            <m:t>)</m:t>
          </m:r>
          <m:r>
            <m:rPr>
              <m:sty m:val="p"/>
            </m:rPr>
            <m:t>+</m:t>
          </m:r>
          <m:r>
            <m:t>γ</m:t>
          </m:r>
          <m:sSub>
            <m:e>
              <m:r>
                <m:rPr>
                  <m:sty m:val="p"/>
                </m:rPr>
                <m:t>∇</m:t>
              </m:r>
            </m:e>
            <m:sub>
              <m:r>
                <m:t>P</m:t>
              </m:r>
            </m:sub>
          </m:sSub>
          <m:sSub>
            <m:e>
              <m:r>
                <m:t>J</m:t>
              </m:r>
            </m:e>
            <m:sub>
              <m:r>
                <m:t>e</m:t>
              </m:r>
              <m:r>
                <m:t>c</m:t>
              </m:r>
              <m:r>
                <m:t>o</m:t>
              </m:r>
              <m:r>
                <m:t>n</m:t>
              </m:r>
              <m:r>
                <m:t>o</m:t>
              </m:r>
              <m:r>
                <m:t>m</m:t>
              </m:r>
              <m:r>
                <m:t>i</m:t>
              </m:r>
              <m:r>
                <m:t>c</m:t>
              </m:r>
            </m:sub>
          </m:sSub>
        </m:oMath>
      </m:oMathPara>
    </w:p>
    <w:p>
      <w:pPr>
        <w:pStyle w:val="Compact"/>
        <w:numPr>
          <w:ilvl w:val="0"/>
          <w:numId w:val="1033"/>
        </w:numPr>
      </w:pPr>
      <w:r>
        <w:rPr>
          <w:rFonts w:hint="eastAsia"/>
          <w:b/>
          <w:bCs/>
        </w:rPr>
        <w:t xml:space="preserve">快尺度</w:t>
      </w:r>
      <w:r>
        <w:rPr>
          <w:rFonts w:hint="eastAsia"/>
        </w:rPr>
        <w:t xml:space="preserve">(秒级):频率调节</w:t>
      </w:r>
    </w:p>
    <w:p>
      <w:pPr>
        <w:pStyle w:val="FirstParagraph"/>
      </w:pPr>
      <m:oMathPara>
        <m:oMathParaPr>
          <m:jc m:val="center"/>
        </m:oMathParaPr>
        <m:oMath>
          <m:r>
            <m:t>u</m:t>
          </m:r>
          <m:r>
            <m:rPr>
              <m:sty m:val="p"/>
            </m:rPr>
            <m:t>(</m:t>
          </m:r>
          <m:r>
            <m:t>t</m:t>
          </m:r>
          <m:r>
            <m:rPr>
              <m:sty m:val="p"/>
            </m:rPr>
            <m:t>)</m:t>
          </m:r>
          <m:r>
            <m:rPr>
              <m:sty m:val="p"/>
            </m:rPr>
            <m:t>=</m:t>
          </m:r>
          <m:sSub>
            <m:e>
              <m:r>
                <m:t>K</m:t>
              </m:r>
            </m:e>
            <m:sub>
              <m:r>
                <m:t>p</m:t>
              </m:r>
            </m:sub>
          </m:sSub>
          <m:r>
            <m:rPr>
              <m:sty m:val="p"/>
            </m:rPr>
            <m:t>(</m:t>
          </m:r>
          <m:sSub>
            <m:e>
              <m:r>
                <m:t>ω</m:t>
              </m:r>
            </m:e>
            <m:sub>
              <m:r>
                <m:t>r</m:t>
              </m:r>
              <m:r>
                <m:t>e</m:t>
              </m:r>
              <m:r>
                <m:t>f</m:t>
              </m:r>
            </m:sub>
          </m:sSub>
          <m:r>
            <m:rPr>
              <m:sty m:val="p"/>
            </m:rPr>
            <m:t>−</m:t>
          </m:r>
          <m:r>
            <m:t>ω</m:t>
          </m:r>
          <m:r>
            <m:rPr>
              <m:sty m:val="p"/>
            </m:rPr>
            <m:t>)</m:t>
          </m:r>
          <m:r>
            <m:rPr>
              <m:sty m:val="p"/>
            </m:rPr>
            <m:t>+</m:t>
          </m:r>
          <m:sSub>
            <m:e>
              <m:r>
                <m:t>K</m:t>
              </m:r>
            </m:e>
            <m:sub>
              <m:r>
                <m:t>i</m:t>
              </m:r>
            </m:sub>
          </m:sSub>
          <m:r>
            <m:rPr>
              <m:sty m:val="p"/>
            </m:rPr>
            <m:t>∫</m:t>
          </m:r>
          <m:r>
            <m:rPr>
              <m:sty m:val="p"/>
            </m:rPr>
            <m:t>(</m:t>
          </m:r>
          <m:sSub>
            <m:e>
              <m:r>
                <m:t>ω</m:t>
              </m:r>
            </m:e>
            <m:sub>
              <m:r>
                <m:t>r</m:t>
              </m:r>
              <m:r>
                <m:t>e</m:t>
              </m:r>
              <m:r>
                <m:t>f</m:t>
              </m:r>
            </m:sub>
          </m:sSub>
          <m:r>
            <m:rPr>
              <m:sty m:val="p"/>
            </m:rPr>
            <m:t>−</m:t>
          </m:r>
          <m:r>
            <m:t>ω</m:t>
          </m:r>
          <m:r>
            <m:rPr>
              <m:sty m:val="p"/>
            </m:rPr>
            <m:t>)</m:t>
          </m:r>
          <m:r>
            <m:t>d</m:t>
          </m:r>
          <m:r>
            <m:t>t</m:t>
          </m:r>
        </m:oMath>
      </m:oMathPara>
    </w:p>
    <w:bookmarkEnd w:id="52"/>
    <w:bookmarkStart w:id="56" w:name="统一的优化框架"/>
    <w:p>
      <w:pPr>
        <w:pStyle w:val="Heading3"/>
      </w:pPr>
      <w:r>
        <w:t xml:space="preserve">8.6.4 </w:t>
      </w:r>
      <w:r>
        <w:rPr>
          <w:rFonts w:hint="eastAsia"/>
        </w:rPr>
        <w:t xml:space="preserve">统一的优化框架</w:t>
      </w:r>
    </w:p>
    <w:p>
      <w:pPr>
        <w:pStyle w:val="FirstParagraph"/>
      </w:pPr>
      <w:r>
        <w:rPr>
          <w:rFonts w:hint="eastAsia"/>
        </w:rPr>
        <w:t xml:space="preserve">将三层融合为统一的多目标优化问题:</w:t>
      </w:r>
    </w:p>
    <w:p>
      <w:pPr>
        <w:pStyle w:val="BodyText"/>
      </w:pPr>
      <m:oMathPara>
        <m:oMathParaPr>
          <m:jc m:val="center"/>
        </m:oMathParaPr>
        <m:oMath>
          <m:eqArr>
            <m:e>
              <m:limLow>
                <m:e>
                  <m:r>
                    <m:rPr>
                      <m:sty m:val="p"/>
                    </m:rPr>
                    <m:t>min</m:t>
                  </m:r>
                </m:e>
                <m:lim>
                  <m:r>
                    <m:rPr>
                      <m:sty m:val="bi"/>
                    </m:rPr>
                    <m:t>u</m:t>
                  </m:r>
                  <m:r>
                    <m:rPr>
                      <m:sty m:val="p"/>
                    </m:rPr>
                    <m:t>(</m:t>
                  </m:r>
                  <m:r>
                    <m:t>t</m:t>
                  </m:r>
                  <m:r>
                    <m:rPr>
                      <m:sty m:val="p"/>
                    </m:rPr>
                    <m:t>)</m:t>
                  </m:r>
                  <m:r>
                    <m:rPr>
                      <m:sty m:val="p"/>
                    </m:rPr>
                    <m:t>,</m:t>
                  </m:r>
                  <m:sSup>
                    <m:e>
                      <m:r>
                        <m:t>P</m:t>
                      </m:r>
                    </m:e>
                    <m:sup>
                      <m:r>
                        <m:rPr>
                          <m:sty m:val="p"/>
                        </m:rPr>
                        <m:t>*</m:t>
                      </m:r>
                    </m:sup>
                  </m:sSup>
                  <m:r>
                    <m:rPr>
                      <m:sty m:val="p"/>
                    </m:rPr>
                    <m:t>(</m:t>
                  </m:r>
                  <m:r>
                    <m:t>t</m:t>
                  </m:r>
                  <m:r>
                    <m:rPr>
                      <m:sty m:val="p"/>
                    </m:rPr>
                    <m:t>)</m:t>
                  </m:r>
                </m:lim>
              </m:limLow>
              <m:r>
                <m:t> </m:t>
              </m:r>
              <m:r>
                <m:t>&amp;</m:t>
              </m:r>
              <m:sSub>
                <m:e>
                  <m:r>
                    <m:t>J</m:t>
                  </m:r>
                </m:e>
                <m:sub>
                  <m:r>
                    <m:t>t</m:t>
                  </m:r>
                  <m:r>
                    <m:t>o</m:t>
                  </m:r>
                  <m:r>
                    <m:t>t</m:t>
                  </m:r>
                  <m:r>
                    <m:t>a</m:t>
                  </m:r>
                  <m:r>
                    <m:t>l</m:t>
                  </m:r>
                </m:sub>
              </m:sSub>
              <m:r>
                <m:rPr>
                  <m:sty m:val="p"/>
                </m:rPr>
                <m:t>=</m:t>
              </m:r>
              <m:sSub>
                <m:e>
                  <m:r>
                    <m:t>w</m:t>
                  </m:r>
                </m:e>
                <m:sub>
                  <m:r>
                    <m:t>1</m:t>
                  </m:r>
                </m:sub>
              </m:sSub>
              <m:sSub>
                <m:e>
                  <m:r>
                    <m:t>J</m:t>
                  </m:r>
                </m:e>
                <m:sub>
                  <m:r>
                    <m:t>e</m:t>
                  </m:r>
                  <m:r>
                    <m:t>c</m:t>
                  </m:r>
                  <m:r>
                    <m:t>o</m:t>
                  </m:r>
                  <m:r>
                    <m:t>n</m:t>
                  </m:r>
                  <m:r>
                    <m:t>o</m:t>
                  </m:r>
                  <m:r>
                    <m:t>m</m:t>
                  </m:r>
                  <m:r>
                    <m:t>i</m:t>
                  </m:r>
                  <m:r>
                    <m:t>c</m:t>
                  </m:r>
                </m:sub>
              </m:sSub>
              <m:r>
                <m:rPr>
                  <m:sty m:val="p"/>
                </m:rPr>
                <m:t>+</m:t>
              </m:r>
              <m:sSub>
                <m:e>
                  <m:r>
                    <m:t>w</m:t>
                  </m:r>
                </m:e>
                <m:sub>
                  <m:r>
                    <m:t>2</m:t>
                  </m:r>
                </m:sub>
              </m:sSub>
              <m:sSub>
                <m:e>
                  <m:r>
                    <m:t>J</m:t>
                  </m:r>
                </m:e>
                <m:sub>
                  <m:r>
                    <m:t>p</m:t>
                  </m:r>
                  <m:r>
                    <m:t>e</m:t>
                  </m:r>
                  <m:r>
                    <m:t>r</m:t>
                  </m:r>
                  <m:r>
                    <m:t>f</m:t>
                  </m:r>
                  <m:r>
                    <m:t>o</m:t>
                  </m:r>
                  <m:r>
                    <m:t>r</m:t>
                  </m:r>
                  <m:r>
                    <m:t>m</m:t>
                  </m:r>
                  <m:r>
                    <m:t>a</m:t>
                  </m:r>
                  <m:r>
                    <m:t>n</m:t>
                  </m:r>
                  <m:r>
                    <m:t>c</m:t>
                  </m:r>
                  <m:r>
                    <m:t>e</m:t>
                  </m:r>
                </m:sub>
              </m:sSub>
              <m:r>
                <m:rPr>
                  <m:sty m:val="p"/>
                </m:rPr>
                <m:t>+</m:t>
              </m:r>
              <m:sSub>
                <m:e>
                  <m:r>
                    <m:t>w</m:t>
                  </m:r>
                </m:e>
                <m:sub>
                  <m:r>
                    <m:t>3</m:t>
                  </m:r>
                </m:sub>
              </m:sSub>
              <m:sSub>
                <m:e>
                  <m:r>
                    <m:t>J</m:t>
                  </m:r>
                </m:e>
                <m:sub>
                  <m:r>
                    <m:t>s</m:t>
                  </m:r>
                  <m:r>
                    <m:t>a</m:t>
                  </m:r>
                  <m:r>
                    <m:t>f</m:t>
                  </m:r>
                  <m:r>
                    <m:t>e</m:t>
                  </m:r>
                  <m:r>
                    <m:t>t</m:t>
                  </m:r>
                  <m:r>
                    <m:t>y</m:t>
                  </m:r>
                </m:sub>
              </m:sSub>
            </m:e>
            <m:e>
              <m:r>
                <m:rPr>
                  <m:nor/>
                  <m:sty m:val="p"/>
                </m:rPr>
                <m:t>s.t.</m:t>
              </m:r>
              <m:r>
                <m:t> </m:t>
              </m:r>
              <m:r>
                <m:t>&amp;</m:t>
              </m:r>
              <m:acc>
                <m:accPr>
                  <m:chr m:val="̇"/>
                </m:accPr>
                <m:e>
                  <m:r>
                    <m:rPr>
                      <m:sty m:val="bi"/>
                    </m:rPr>
                    <m:t>x</m:t>
                  </m:r>
                </m:e>
              </m:acc>
              <m:r>
                <m:rPr>
                  <m:sty m:val="p"/>
                </m:rPr>
                <m:t>=</m:t>
              </m:r>
              <m:r>
                <m:rPr>
                  <m:sty m:val="bi"/>
                </m:rPr>
                <m:t>f</m:t>
              </m:r>
              <m:r>
                <m:rPr>
                  <m:sty m:val="p"/>
                </m:rPr>
                <m:t>(</m:t>
              </m:r>
              <m:r>
                <m:rPr>
                  <m:sty m:val="bi"/>
                </m:rPr>
                <m:t>x</m:t>
              </m:r>
              <m:r>
                <m:rPr>
                  <m:sty m:val="p"/>
                </m:rPr>
                <m:t>,</m:t>
              </m:r>
              <m:r>
                <m:rPr>
                  <m:sty m:val="bi"/>
                </m:rPr>
                <m:t>u</m:t>
              </m:r>
              <m:r>
                <m:rPr>
                  <m:sty m:val="p"/>
                </m:rPr>
                <m:t>)</m:t>
              </m:r>
              <m:r>
                <m:t> </m:t>
              </m:r>
              <m:r>
                <m:rPr>
                  <m:nor/>
                  <m:sty m:val="p"/>
                </m:rPr>
                <m:t>(Physical约束)</m:t>
              </m:r>
            </m:e>
            <m:e>
              <m:r>
                <m:t>&amp;</m:t>
              </m:r>
              <m:r>
                <m:rPr>
                  <m:sty m:val="bi"/>
                </m:rPr>
                <m:t>u</m:t>
              </m:r>
              <m:r>
                <m:rPr>
                  <m:sty m:val="p"/>
                </m:rPr>
                <m:t>=</m:t>
              </m:r>
              <m:r>
                <m:t>π</m:t>
              </m:r>
              <m:r>
                <m:rPr>
                  <m:sty m:val="p"/>
                </m:rPr>
                <m:t>(</m:t>
              </m:r>
              <m:r>
                <m:rPr>
                  <m:sty m:val="bi"/>
                </m:rPr>
                <m:t>x</m:t>
              </m:r>
              <m:r>
                <m:rPr>
                  <m:sty m:val="p"/>
                </m:rPr>
                <m:t>,</m:t>
              </m:r>
              <m:sSup>
                <m:e>
                  <m:r>
                    <m:t>P</m:t>
                  </m:r>
                </m:e>
                <m:sup>
                  <m:r>
                    <m:rPr>
                      <m:sty m:val="p"/>
                    </m:rPr>
                    <m:t>*</m:t>
                  </m:r>
                </m:sup>
              </m:sSup>
              <m:r>
                <m:rPr>
                  <m:sty m:val="p"/>
                </m:rPr>
                <m:t>)</m:t>
              </m:r>
              <m:r>
                <m:t> </m:t>
              </m:r>
              <m:r>
                <m:rPr>
                  <m:nor/>
                  <m:sty m:val="p"/>
                </m:rPr>
                <m:t>(Cyber控制律)</m:t>
              </m:r>
            </m:e>
            <m:e>
              <m:r>
                <m:t>&amp;</m:t>
              </m:r>
              <m:sSup>
                <m:e>
                  <m:r>
                    <m:t>P</m:t>
                  </m:r>
                </m:e>
                <m:sup>
                  <m:r>
                    <m:rPr>
                      <m:sty m:val="p"/>
                    </m:rPr>
                    <m:t>*</m:t>
                  </m:r>
                </m:sup>
              </m:sSup>
              <m:r>
                <m:rPr>
                  <m:sty m:val="p"/>
                </m:rPr>
                <m:t>∈</m:t>
              </m:r>
              <m:sSub>
                <m:e>
                  <m:r>
                    <m:rPr>
                      <m:scr m:val="script"/>
                      <m:sty m:val="p"/>
                    </m:rPr>
                    <m:t>P</m:t>
                  </m:r>
                </m:e>
                <m:sub>
                  <m:r>
                    <m:t>f</m:t>
                  </m:r>
                  <m:r>
                    <m:t>e</m:t>
                  </m:r>
                  <m:r>
                    <m:t>a</m:t>
                  </m:r>
                  <m:r>
                    <m:t>s</m:t>
                  </m:r>
                  <m:r>
                    <m:t>i</m:t>
                  </m:r>
                  <m:r>
                    <m:t>b</m:t>
                  </m:r>
                  <m:r>
                    <m:t>l</m:t>
                  </m:r>
                  <m:r>
                    <m:t>e</m:t>
                  </m:r>
                </m:sub>
              </m:sSub>
              <m:r>
                <m:t> </m:t>
              </m:r>
              <m:r>
                <m:rPr>
                  <m:nor/>
                  <m:sty m:val="p"/>
                </m:rPr>
                <m:t>(Social可行域)</m:t>
              </m:r>
            </m:e>
            <m:e>
              <m:r>
                <m:t>&amp;</m:t>
              </m:r>
              <m:r>
                <m:rPr>
                  <m:sty m:val="bi"/>
                </m:rPr>
                <m:t>x</m:t>
              </m:r>
              <m:r>
                <m:rPr>
                  <m:sty m:val="p"/>
                </m:rPr>
                <m:t>∈</m:t>
              </m:r>
              <m:sSub>
                <m:e>
                  <m:r>
                    <m:rPr>
                      <m:scr m:val="script"/>
                      <m:sty m:val="p"/>
                    </m:rPr>
                    <m:t>X</m:t>
                  </m:r>
                </m:e>
                <m:sub>
                  <m:r>
                    <m:t>s</m:t>
                  </m:r>
                  <m:r>
                    <m:t>a</m:t>
                  </m:r>
                  <m:r>
                    <m:t>f</m:t>
                  </m:r>
                  <m:r>
                    <m:t>e</m:t>
                  </m:r>
                </m:sub>
              </m:sSub>
              <m:r>
                <m:rPr>
                  <m:sty m:val="p"/>
                </m:rPr>
                <m:t>,</m:t>
              </m:r>
              <m:r>
                <m:t> </m:t>
              </m:r>
              <m:r>
                <m:rPr>
                  <m:sty m:val="bi"/>
                </m:rPr>
                <m:t>u</m:t>
              </m:r>
              <m:r>
                <m:rPr>
                  <m:sty m:val="p"/>
                </m:rPr>
                <m:t>∈</m:t>
              </m:r>
              <m:sSub>
                <m:e>
                  <m:r>
                    <m:rPr>
                      <m:scr m:val="script"/>
                      <m:sty m:val="p"/>
                    </m:rPr>
                    <m:t>U</m:t>
                  </m:r>
                </m:e>
                <m:sub>
                  <m:r>
                    <m:t>s</m:t>
                  </m:r>
                  <m:r>
                    <m:t>a</m:t>
                  </m:r>
                  <m:r>
                    <m:t>f</m:t>
                  </m:r>
                  <m:r>
                    <m:t>e</m:t>
                  </m:r>
                </m:sub>
              </m:sSub>
            </m:e>
          </m:eqArr>
        </m:oMath>
      </m:oMathPara>
    </w:p>
    <w:p>
      <w:pPr>
        <w:pStyle w:val="FirstParagraph"/>
      </w:pPr>
      <w:r>
        <w:rPr>
          <w:rFonts w:hint="eastAsia"/>
        </w:rPr>
        <w:t xml:space="preserve">其中:</w:t>
      </w:r>
      <w:r>
        <w:t xml:space="preserve"> </w:t>
      </w:r>
      <w:r>
        <w:t xml:space="preserve">-</w:t>
      </w:r>
      <w:r>
        <w:t xml:space="preserve"> </w:t>
      </w:r>
      <m:oMath>
        <m:sSub>
          <m:e>
            <m:r>
              <m:t>J</m:t>
            </m:r>
          </m:e>
          <m:sub>
            <m:r>
              <m:t>e</m:t>
            </m:r>
            <m:r>
              <m:t>c</m:t>
            </m:r>
            <m:r>
              <m:t>o</m:t>
            </m:r>
            <m:r>
              <m:t>n</m:t>
            </m:r>
            <m:r>
              <m:t>o</m:t>
            </m:r>
            <m:r>
              <m:t>m</m:t>
            </m:r>
            <m:r>
              <m:t>i</m:t>
            </m:r>
            <m:r>
              <m:t>c</m:t>
            </m:r>
          </m:sub>
        </m:sSub>
      </m:oMath>
      <w:r>
        <w:rPr>
          <w:rFonts w:hint="eastAsia"/>
        </w:rPr>
        <w:t xml:space="preserve">:经济成本(燃料、磨损等)</w:t>
      </w:r>
      <w:r>
        <w:t xml:space="preserve"> </w:t>
      </w:r>
      <w:r>
        <w:t xml:space="preserve">-</w:t>
      </w:r>
      <w:r>
        <w:t xml:space="preserve"> </w:t>
      </w:r>
      <m:oMath>
        <m:sSub>
          <m:e>
            <m:r>
              <m:t>J</m:t>
            </m:r>
          </m:e>
          <m:sub>
            <m:r>
              <m:t>p</m:t>
            </m:r>
            <m:r>
              <m:t>e</m:t>
            </m:r>
            <m:r>
              <m:t>r</m:t>
            </m:r>
            <m:r>
              <m:t>f</m:t>
            </m:r>
            <m:r>
              <m:t>o</m:t>
            </m:r>
            <m:r>
              <m:t>r</m:t>
            </m:r>
            <m:r>
              <m:t>m</m:t>
            </m:r>
            <m:r>
              <m:t>a</m:t>
            </m:r>
            <m:r>
              <m:t>n</m:t>
            </m:r>
            <m:r>
              <m:t>c</m:t>
            </m:r>
            <m:r>
              <m:t>e</m:t>
            </m:r>
          </m:sub>
        </m:sSub>
      </m:oMath>
      <w:r>
        <w:rPr>
          <w:rFonts w:hint="eastAsia"/>
        </w:rPr>
        <w:t xml:space="preserve">:控制性能(跟踪误差、频率偏差等)</w:t>
      </w:r>
      <w:r>
        <w:t xml:space="preserve"> </w:t>
      </w:r>
      <w:r>
        <w:t xml:space="preserve">-</w:t>
      </w:r>
      <w:r>
        <w:t xml:space="preserve"> </w:t>
      </w:r>
      <m:oMath>
        <m:sSub>
          <m:e>
            <m:r>
              <m:t>J</m:t>
            </m:r>
          </m:e>
          <m:sub>
            <m:r>
              <m:t>s</m:t>
            </m:r>
            <m:r>
              <m:t>a</m:t>
            </m:r>
            <m:r>
              <m:t>f</m:t>
            </m:r>
            <m:r>
              <m:t>e</m:t>
            </m:r>
            <m:r>
              <m:t>t</m:t>
            </m:r>
            <m:r>
              <m:t>y</m:t>
            </m:r>
          </m:sub>
        </m:sSub>
      </m:oMath>
      <w:r>
        <w:rPr>
          <w:rFonts w:hint="eastAsia"/>
        </w:rPr>
        <w:t xml:space="preserve">:安全裕度(稳定裕度、约束违反惩罚等)</w:t>
      </w:r>
    </w:p>
    <w:p>
      <w:pPr>
        <w:pStyle w:val="BodyText"/>
      </w:pPr>
      <w:r>
        <w:rPr>
          <w:rFonts w:hint="eastAsia"/>
          <w:b/>
          <w:bCs/>
        </w:rPr>
        <w:t xml:space="preserve">求解方法</w:t>
      </w:r>
      <w:r>
        <w:t xml:space="preserve">:</w:t>
      </w:r>
    </w:p>
    <w:p>
      <w:pPr>
        <w:pStyle w:val="Compact"/>
        <w:numPr>
          <w:ilvl w:val="0"/>
          <w:numId w:val="1034"/>
        </w:numPr>
      </w:pPr>
      <w:r>
        <w:rPr>
          <w:rFonts w:hint="eastAsia"/>
          <w:b/>
          <w:bCs/>
        </w:rPr>
        <w:t xml:space="preserve">模型预测控制(MPC)</w:t>
      </w:r>
      <w:r>
        <w:rPr>
          <w:rFonts w:hint="eastAsia"/>
        </w:rPr>
        <w:t xml:space="preserve">:滚动优化</w:t>
      </w:r>
    </w:p>
    <w:p>
      <w:pPr>
        <w:pStyle w:val="FirstParagraph"/>
      </w:pPr>
      <m:oMathPara>
        <m:oMathParaPr>
          <m:jc m:val="center"/>
        </m:oMathParaPr>
        <m:oMath>
          <m:limLow>
            <m:e>
              <m:r>
                <m:rPr>
                  <m:sty m:val="p"/>
                </m:rPr>
                <m:t>min</m:t>
              </m:r>
            </m:e>
            <m:lim>
              <m:r>
                <m:rPr>
                  <m:sty m:val="bi"/>
                </m:rPr>
                <m:t>u</m:t>
              </m:r>
              <m:r>
                <m:rPr>
                  <m:sty m:val="p"/>
                </m:rPr>
                <m:t>(</m:t>
              </m:r>
              <m:r>
                <m:t>t</m:t>
              </m:r>
              <m:r>
                <m:rPr>
                  <m:sty m:val="p"/>
                </m:rPr>
                <m:t>)</m:t>
              </m:r>
              <m:r>
                <m:rPr>
                  <m:sty m:val="p"/>
                </m:rPr>
                <m:t>,</m:t>
              </m:r>
              <m:r>
                <m:rPr>
                  <m:sty m:val="p"/>
                </m:rPr>
                <m:t>…</m:t>
              </m:r>
              <m:r>
                <m:rPr>
                  <m:sty m:val="p"/>
                </m:rPr>
                <m:t>,</m:t>
              </m:r>
              <m:r>
                <m:rPr>
                  <m:sty m:val="bi"/>
                </m:rPr>
                <m:t>u</m:t>
              </m:r>
              <m:r>
                <m:rPr>
                  <m:sty m:val="p"/>
                </m:rPr>
                <m:t>(</m:t>
              </m:r>
              <m:r>
                <m:t>t</m:t>
              </m:r>
              <m:r>
                <m:rPr>
                  <m:sty m:val="p"/>
                </m:rPr>
                <m:t>+</m:t>
              </m:r>
              <m:r>
                <m:t>N</m:t>
              </m:r>
              <m:r>
                <m:rPr>
                  <m:sty m:val="p"/>
                </m:rPr>
                <m:t>)</m:t>
              </m:r>
            </m:lim>
          </m:limLow>
          <m:nary>
            <m:naryPr>
              <m:chr m:val="∑"/>
              <m:limLoc m:val="undOvr"/>
              <m:subHide m:val="off"/>
              <m:supHide m:val="off"/>
            </m:naryPr>
            <m:sub>
              <m:r>
                <m:t>k</m:t>
              </m:r>
              <m:r>
                <m:rPr>
                  <m:sty m:val="p"/>
                </m:rPr>
                <m:t>=</m:t>
              </m:r>
              <m:r>
                <m:t>0</m:t>
              </m:r>
            </m:sub>
            <m:sup>
              <m:r>
                <m:t>N</m:t>
              </m:r>
            </m:sup>
            <m:e>
              <m:d>
                <m:dPr>
                  <m:begChr m:val="["/>
                  <m:sepChr m:val=""/>
                  <m:endChr m:val="]"/>
                  <m:grow/>
                </m:dPr>
                <m:e>
                  <m:sSub>
                    <m:e>
                      <m:r>
                        <m:t>J</m:t>
                      </m:r>
                    </m:e>
                    <m:sub>
                      <m:r>
                        <m:t>k</m:t>
                      </m:r>
                    </m:sub>
                  </m:sSub>
                  <m:r>
                    <m:rPr>
                      <m:sty m:val="p"/>
                    </m:rPr>
                    <m:t>(</m:t>
                  </m:r>
                  <m:r>
                    <m:rPr>
                      <m:sty m:val="bi"/>
                    </m:rPr>
                    <m:t>x</m:t>
                  </m:r>
                  <m:r>
                    <m:rPr>
                      <m:sty m:val="p"/>
                    </m:rPr>
                    <m:t>(</m:t>
                  </m:r>
                  <m:r>
                    <m:t>t</m:t>
                  </m:r>
                  <m:r>
                    <m:rPr>
                      <m:sty m:val="p"/>
                    </m:rPr>
                    <m:t>+</m:t>
                  </m:r>
                  <m:r>
                    <m:t>k</m:t>
                  </m:r>
                  <m:r>
                    <m:rPr>
                      <m:sty m:val="p"/>
                    </m:rPr>
                    <m:t>)</m:t>
                  </m:r>
                  <m:r>
                    <m:rPr>
                      <m:sty m:val="p"/>
                    </m:rPr>
                    <m:t>,</m:t>
                  </m:r>
                  <m:r>
                    <m:rPr>
                      <m:sty m:val="bi"/>
                    </m:rPr>
                    <m:t>u</m:t>
                  </m:r>
                  <m:r>
                    <m:rPr>
                      <m:sty m:val="p"/>
                    </m:rPr>
                    <m:t>(</m:t>
                  </m:r>
                  <m:r>
                    <m:t>t</m:t>
                  </m:r>
                  <m:r>
                    <m:rPr>
                      <m:sty m:val="p"/>
                    </m:rPr>
                    <m:t>+</m:t>
                  </m:r>
                  <m:r>
                    <m:t>k</m:t>
                  </m:r>
                  <m:r>
                    <m:rPr>
                      <m:sty m:val="p"/>
                    </m:rPr>
                    <m:t>)</m:t>
                  </m:r>
                  <m:r>
                    <m:rPr>
                      <m:sty m:val="p"/>
                    </m:rPr>
                    <m:t>)</m:t>
                  </m:r>
                </m:e>
              </m:d>
            </m:e>
          </m:nary>
        </m:oMath>
      </m:oMathPara>
    </w:p>
    <w:p>
      <w:pPr>
        <w:pStyle w:val="Compact"/>
        <w:numPr>
          <w:ilvl w:val="0"/>
          <w:numId w:val="1035"/>
        </w:numPr>
      </w:pPr>
      <w:r>
        <w:rPr>
          <w:rFonts w:hint="eastAsia"/>
          <w:b/>
          <w:bCs/>
        </w:rPr>
        <w:t xml:space="preserve">强化学习</w:t>
      </w:r>
      <w:r>
        <w:rPr>
          <w:rFonts w:hint="eastAsia"/>
        </w:rPr>
        <w:t xml:space="preserve">[8-17]:学习最优策略</w:t>
      </w:r>
      <m:oMath>
        <m:sSup>
          <m:e>
            <m:r>
              <m:t>π</m:t>
            </m:r>
          </m:e>
          <m:sup>
            <m:r>
              <m:rPr>
                <m:sty m:val="p"/>
              </m:rPr>
              <m:t>*</m:t>
            </m:r>
          </m:sup>
        </m:sSup>
        <m:r>
          <m:rPr>
            <m:sty m:val="p"/>
          </m:rPr>
          <m:t>(</m:t>
        </m:r>
        <m:r>
          <m:rPr>
            <m:sty m:val="bi"/>
          </m:rPr>
          <m:t>x</m:t>
        </m:r>
        <m:r>
          <m:rPr>
            <m:sty m:val="p"/>
          </m:rPr>
          <m:t>)</m:t>
        </m:r>
      </m:oMath>
    </w:p>
    <w:p>
      <w:pPr>
        <w:pStyle w:val="FirstParagraph"/>
      </w:pPr>
      <m:oMathPara>
        <m:oMathParaPr>
          <m:jc m:val="center"/>
        </m:oMathParaPr>
        <m:oMath>
          <m:sSup>
            <m:e>
              <m:r>
                <m:t>π</m:t>
              </m:r>
            </m:e>
            <m:sup>
              <m:r>
                <m:rPr>
                  <m:sty m:val="p"/>
                </m:rPr>
                <m:t>*</m:t>
              </m:r>
            </m:sup>
          </m:sSup>
          <m:r>
            <m:rPr>
              <m:sty m:val="p"/>
            </m:rPr>
            <m:t>=</m:t>
          </m:r>
          <m:r>
            <m:rPr>
              <m:sty m:val="p"/>
            </m:rPr>
            <m:t>arg</m:t>
          </m:r>
          <m:limLow>
            <m:e>
              <m:r>
                <m:rPr>
                  <m:sty m:val="p"/>
                </m:rPr>
                <m:t>max</m:t>
              </m:r>
            </m:e>
            <m:lim>
              <m:r>
                <m:t>π</m:t>
              </m:r>
            </m:lim>
          </m:limLow>
          <m:r>
            <m:rPr>
              <m:scr m:val="double-struck"/>
              <m:sty m:val="p"/>
            </m:rPr>
            <m:t>E</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r>
                <m:t>R</m:t>
              </m:r>
              <m:r>
                <m:rPr>
                  <m:sty m:val="p"/>
                </m:rPr>
                <m:t>(</m:t>
              </m:r>
              <m:sSub>
                <m:e>
                  <m:r>
                    <m:rPr>
                      <m:sty m:val="bi"/>
                    </m:rPr>
                    <m:t>x</m:t>
                  </m:r>
                </m:e>
                <m:sub>
                  <m:r>
                    <m:t>t</m:t>
                  </m:r>
                </m:sub>
              </m:sSub>
              <m:r>
                <m:rPr>
                  <m:sty m:val="p"/>
                </m:rPr>
                <m:t>,</m:t>
              </m:r>
              <m:sSub>
                <m:e>
                  <m:r>
                    <m:rPr>
                      <m:sty m:val="bi"/>
                    </m:rPr>
                    <m:t>u</m:t>
                  </m:r>
                </m:e>
                <m:sub>
                  <m:r>
                    <m:t>t</m:t>
                  </m:r>
                </m:sub>
              </m:sSub>
              <m:r>
                <m:rPr>
                  <m:sty m:val="p"/>
                </m:rPr>
                <m:t>)</m:t>
              </m:r>
            </m:e>
          </m:d>
        </m:oMath>
      </m:oMathPara>
    </w:p>
    <w:p>
      <w:pPr>
        <w:pStyle w:val="CaptionedFigure"/>
      </w:pPr>
      <w:r>
        <w:drawing>
          <wp:inline>
            <wp:extent cx="5334000" cy="2911822"/>
            <wp:effectExtent b="0" l="0" r="0" t="0"/>
            <wp:docPr descr="图8-3: 三层融合控制流程图" title="" id="54" name="Picture"/>
            <a:graphic>
              <a:graphicData uri="http://schemas.openxmlformats.org/drawingml/2006/picture">
                <pic:pic>
                  <pic:nvPicPr>
                    <pic:cNvPr descr="./H/fig_08_03_fusion_control.png" id="55" name="Picture"/>
                    <pic:cNvPicPr>
                      <a:picLocks noChangeArrowheads="1" noChangeAspect="1"/>
                    </pic:cNvPicPr>
                  </pic:nvPicPr>
                  <pic:blipFill>
                    <a:blip r:embed="rId53"/>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图8-3:</w:t>
      </w:r>
      <w:r>
        <w:t xml:space="preserve"> </w:t>
      </w:r>
      <w:r>
        <w:rPr>
          <w:rFonts w:hint="eastAsia"/>
        </w:rPr>
        <w:t xml:space="preserve">三层融合控制流程图</w:t>
      </w:r>
    </w:p>
    <w:p>
      <w:pPr>
        <w:pStyle w:val="BlockText"/>
      </w:pPr>
      <w:r>
        <w:rPr>
          <w:rFonts w:hint="eastAsia"/>
        </w:rPr>
        <w:t xml:space="preserve">图8-3:</w:t>
      </w:r>
      <w:r>
        <w:t xml:space="preserve"> </w:t>
      </w:r>
      <w:r>
        <w:rPr>
          <w:rFonts w:hint="eastAsia"/>
        </w:rPr>
        <w:t xml:space="preserve">CPSS框架的三层融合控制流程。顶层（Social）生成最优功率轨迹，中层（Cyber）计算控制指令，底层（Physical）执行并反馈，形成完整的闭环控制系统。</w:t>
      </w:r>
    </w:p>
    <w:p>
      <w:r>
        <w:pict>
          <v:rect style="width:0;height:1.5pt" o:hralign="center" o:hrstd="t" o:hr="t"/>
        </w:pict>
      </w:r>
    </w:p>
    <w:bookmarkEnd w:id="56"/>
    <w:bookmarkEnd w:id="57"/>
    <w:bookmarkStart w:id="65" w:name="工程实现与案例分析"/>
    <w:p>
      <w:pPr>
        <w:pStyle w:val="Heading2"/>
      </w:pPr>
      <w:r>
        <w:t xml:space="preserve">8.7 </w:t>
      </w:r>
      <w:r>
        <w:rPr>
          <w:rFonts w:hint="eastAsia"/>
        </w:rPr>
        <w:t xml:space="preserve">工程实现与案例分析</w:t>
      </w:r>
    </w:p>
    <w:bookmarkStart w:id="58" w:name="实时控制系统架构"/>
    <w:p>
      <w:pPr>
        <w:pStyle w:val="Heading3"/>
      </w:pPr>
      <w:r>
        <w:t xml:space="preserve">8.7.1 </w:t>
      </w:r>
      <w:r>
        <w:rPr>
          <w:rFonts w:hint="eastAsia"/>
        </w:rPr>
        <w:t xml:space="preserve">实时控制系统架构</w:t>
      </w:r>
    </w:p>
    <w:p>
      <w:pPr>
        <w:pStyle w:val="FirstParagraph"/>
      </w:pPr>
      <w:r>
        <w:rPr>
          <w:rFonts w:hint="eastAsia"/>
        </w:rPr>
        <w:t xml:space="preserve">CPSS框架的工程实现遵循三层硬件映射：Physical层由PLC/DCS承载（周期1-10ms），Cyber层由工控机或边缘计算承载（100ms-1s），Social层由服务器或云平台承载（1min-1h）。三层之间通过OPC</w:t>
      </w:r>
      <w:r>
        <w:t xml:space="preserve"> </w:t>
      </w:r>
      <w:r>
        <w:rPr>
          <w:rFonts w:hint="eastAsia"/>
        </w:rPr>
        <w:t xml:space="preserve">UA等标准协议实现双向数据流：上行（传感器→SCADA→优化引擎）和下行（优化指令→控制器→执行机构）。具体硬件选型和通信协议随技术发展快速迭代，读者应关注架构思想而非特定产品。</w:t>
      </w:r>
    </w:p>
    <w:bookmarkEnd w:id="58"/>
    <w:bookmarkStart w:id="59" w:name="案例某抽水蓄能电站agc系统"/>
    <w:p>
      <w:pPr>
        <w:pStyle w:val="Heading3"/>
      </w:pPr>
      <w:r>
        <w:t xml:space="preserve">8.7.2 </w:t>
      </w:r>
      <w:r>
        <w:rPr>
          <w:rFonts w:hint="eastAsia"/>
        </w:rPr>
        <w:t xml:space="preserve">案例:某抽水蓄能电站AGC系统</w:t>
      </w:r>
    </w:p>
    <w:p>
      <w:pPr>
        <w:pStyle w:val="FirstParagraph"/>
      </w:pPr>
      <w:r>
        <w:rPr>
          <w:rFonts w:hint="eastAsia"/>
          <w:b/>
          <w:bCs/>
        </w:rPr>
        <w:t xml:space="preserve">系统参数</w:t>
      </w:r>
      <w:r>
        <w:t xml:space="preserve">:</w:t>
      </w:r>
    </w:p>
    <w:p>
      <w:pPr>
        <w:pStyle w:val="Compact"/>
        <w:numPr>
          <w:ilvl w:val="0"/>
          <w:numId w:val="1036"/>
        </w:numPr>
      </w:pPr>
      <w:r>
        <w:rPr>
          <w:rFonts w:hint="eastAsia"/>
        </w:rPr>
        <w:t xml:space="preserve">装机容量:4×300MW</w:t>
      </w:r>
    </w:p>
    <w:p>
      <w:pPr>
        <w:pStyle w:val="Compact"/>
        <w:numPr>
          <w:ilvl w:val="0"/>
          <w:numId w:val="1036"/>
        </w:numPr>
      </w:pPr>
      <w:r>
        <w:rPr>
          <w:rFonts w:hint="eastAsia"/>
        </w:rPr>
        <w:t xml:space="preserve">额定水头:500m</w:t>
      </w:r>
    </w:p>
    <w:p>
      <w:pPr>
        <w:pStyle w:val="Compact"/>
        <w:numPr>
          <w:ilvl w:val="0"/>
          <w:numId w:val="1036"/>
        </w:numPr>
      </w:pPr>
      <w:r>
        <w:rPr>
          <w:rFonts w:hint="eastAsia"/>
        </w:rPr>
        <w:t xml:space="preserve">调节时间:</w:t>
      </w:r>
      <m:oMath>
        <m:sSub>
          <m:e>
            <m:r>
              <m:t>T</m:t>
            </m:r>
          </m:e>
          <m:sub>
            <m:r>
              <m:t>w</m:t>
            </m:r>
          </m:sub>
        </m:sSub>
        <m:r>
          <m:rPr>
            <m:sty m:val="p"/>
          </m:rPr>
          <m:t>=</m:t>
        </m:r>
        <m:r>
          <m:t>2.5</m:t>
        </m:r>
      </m:oMath>
      <w:r>
        <w:t xml:space="preserve">s</w:t>
      </w:r>
    </w:p>
    <w:p>
      <w:pPr>
        <w:pStyle w:val="Compact"/>
        <w:numPr>
          <w:ilvl w:val="0"/>
          <w:numId w:val="1036"/>
        </w:numPr>
      </w:pPr>
      <w:r>
        <w:rPr>
          <w:rFonts w:hint="eastAsia"/>
        </w:rPr>
        <w:t xml:space="preserve">惯性时间常数:</w:t>
      </w:r>
      <m:oMath>
        <m:sSub>
          <m:e>
            <m:r>
              <m:t>T</m:t>
            </m:r>
          </m:e>
          <m:sub>
            <m:r>
              <m:t>a</m:t>
            </m:r>
          </m:sub>
        </m:sSub>
        <m:r>
          <m:rPr>
            <m:sty m:val="p"/>
          </m:rPr>
          <m:t>=</m:t>
        </m:r>
        <m:r>
          <m:t>8</m:t>
        </m:r>
      </m:oMath>
      <w:r>
        <w:t xml:space="preserve">s</w:t>
      </w:r>
    </w:p>
    <w:p>
      <w:pPr>
        <w:pStyle w:val="FirstParagraph"/>
      </w:pPr>
      <w:r>
        <w:rPr>
          <w:rFonts w:hint="eastAsia"/>
          <w:b/>
          <w:bCs/>
        </w:rPr>
        <w:t xml:space="preserve">控制目标</w:t>
      </w:r>
      <w:r>
        <w:t xml:space="preserve">:</w:t>
      </w:r>
    </w:p>
    <w:p>
      <w:pPr>
        <w:pStyle w:val="Compact"/>
        <w:numPr>
          <w:ilvl w:val="0"/>
          <w:numId w:val="1037"/>
        </w:numPr>
      </w:pPr>
      <w:r>
        <w:rPr>
          <w:rFonts w:hint="eastAsia"/>
        </w:rPr>
        <w:t xml:space="preserve">跟踪电网AGC指令(误差</w:t>
      </w:r>
      <m:oMath>
        <m:r>
          <m:rPr>
            <m:sty m:val="p"/>
          </m:rPr>
          <m:t>&lt;</m:t>
        </m:r>
        <m:r>
          <m:t>2</m:t>
        </m:r>
        <m:r>
          <m:rPr>
            <m:sty m:val="p"/>
          </m:rPr>
          <m:t>%</m:t>
        </m:r>
      </m:oMath>
      <w:r>
        <w:t xml:space="preserve">)</w:t>
      </w:r>
    </w:p>
    <w:p>
      <w:pPr>
        <w:pStyle w:val="Compact"/>
        <w:numPr>
          <w:ilvl w:val="0"/>
          <w:numId w:val="1037"/>
        </w:numPr>
      </w:pPr>
      <w:r>
        <w:rPr>
          <w:rFonts w:hint="eastAsia"/>
        </w:rPr>
        <w:t xml:space="preserve">频率偏差</w:t>
      </w:r>
      <m:oMath>
        <m:r>
          <m:rPr>
            <m:sty m:val="p"/>
          </m:rPr>
          <m:t>&lt;</m:t>
        </m:r>
        <m:r>
          <m:t>0.05</m:t>
        </m:r>
      </m:oMath>
      <w:r>
        <w:t xml:space="preserve">Hz</w:t>
      </w:r>
    </w:p>
    <w:p>
      <w:pPr>
        <w:pStyle w:val="Compact"/>
        <w:numPr>
          <w:ilvl w:val="0"/>
          <w:numId w:val="1037"/>
        </w:numPr>
      </w:pPr>
      <w:r>
        <w:rPr>
          <w:rFonts w:hint="eastAsia"/>
        </w:rPr>
        <w:t xml:space="preserve">机组间负荷均衡分配</w:t>
      </w:r>
    </w:p>
    <w:p>
      <w:pPr>
        <w:pStyle w:val="FirstParagraph"/>
      </w:pPr>
      <w:r>
        <w:rPr>
          <w:rFonts w:hint="eastAsia"/>
          <w:b/>
          <w:bCs/>
        </w:rPr>
        <w:t xml:space="preserve">三层控制设计</w:t>
      </w:r>
      <w:r>
        <w:t xml:space="preserve">:</w:t>
      </w:r>
    </w:p>
    <w:p>
      <w:pPr>
        <w:pStyle w:val="BodyText"/>
      </w:pPr>
      <w:r>
        <w:rPr>
          <w:rFonts w:hint="eastAsia"/>
          <w:b/>
          <w:bCs/>
        </w:rPr>
        <w:t xml:space="preserve">Social层</w:t>
      </w:r>
      <w:r>
        <w:rPr>
          <w:rFonts w:hint="eastAsia"/>
        </w:rPr>
        <w:t xml:space="preserve">(5分钟周期):</w:t>
      </w:r>
    </w:p>
    <w:p>
      <w:pPr>
        <w:pStyle w:val="BodyText"/>
      </w:pPr>
      <w:r>
        <w:rPr>
          <w:rFonts w:hint="eastAsia"/>
        </w:rPr>
        <w:t xml:space="preserve">优化4台机组的负荷分配:</w:t>
      </w:r>
    </w:p>
    <w:p>
      <w:pPr>
        <w:pStyle w:val="BodyText"/>
      </w:pPr>
      <m:oMathPara>
        <m:oMathParaPr>
          <m:jc m:val="center"/>
        </m:oMathParaPr>
        <m:oMath>
          <m:r>
            <m:rPr>
              <m:sty m:val="p"/>
            </m:rPr>
            <m:t>min</m:t>
          </m:r>
          <m:nary>
            <m:naryPr>
              <m:chr m:val="∑"/>
              <m:limLoc m:val="undOvr"/>
              <m:subHide m:val="off"/>
              <m:supHide m:val="off"/>
            </m:naryPr>
            <m:sub>
              <m:r>
                <m:t>i</m:t>
              </m:r>
              <m:r>
                <m:rPr>
                  <m:sty m:val="p"/>
                </m:rPr>
                <m:t>=</m:t>
              </m:r>
              <m:r>
                <m:t>1</m:t>
              </m:r>
            </m:sub>
            <m:sup>
              <m:r>
                <m:t>4</m:t>
              </m:r>
            </m:sup>
            <m:e>
              <m:sSub>
                <m:e>
                  <m:r>
                    <m:t>C</m:t>
                  </m:r>
                </m:e>
                <m:sub>
                  <m:r>
                    <m:t>i</m:t>
                  </m:r>
                </m:sub>
              </m:sSub>
            </m:e>
          </m:nary>
          <m:r>
            <m:rPr>
              <m:sty m:val="p"/>
            </m:rPr>
            <m:t>(</m:t>
          </m:r>
          <m:sSub>
            <m:e>
              <m:r>
                <m:t>P</m:t>
              </m:r>
            </m:e>
            <m:sub>
              <m:r>
                <m:t>i</m:t>
              </m:r>
            </m:sub>
          </m:sSub>
          <m:r>
            <m:rPr>
              <m:sty m:val="p"/>
            </m:rPr>
            <m:t>)</m:t>
          </m:r>
          <m:r>
            <m:t> </m:t>
          </m:r>
          <m:r>
            <m:rPr>
              <m:nor/>
              <m:sty m:val="p"/>
            </m:rPr>
            <m:t>s.t.</m:t>
          </m:r>
          <m:r>
            <m:t> </m:t>
          </m:r>
          <m:nary>
            <m:naryPr>
              <m:chr m:val="∑"/>
              <m:limLoc m:val="undOvr"/>
              <m:subHide m:val="off"/>
              <m:supHide m:val="off"/>
            </m:naryPr>
            <m:sub>
              <m:r>
                <m:t>i</m:t>
              </m:r>
              <m:r>
                <m:rPr>
                  <m:sty m:val="p"/>
                </m:rPr>
                <m:t>=</m:t>
              </m:r>
              <m:r>
                <m:t>1</m:t>
              </m:r>
            </m:sub>
            <m:sup>
              <m:r>
                <m:t>4</m:t>
              </m:r>
            </m:sup>
            <m:e>
              <m:sSub>
                <m:e>
                  <m:r>
                    <m:t>P</m:t>
                  </m:r>
                </m:e>
                <m:sub>
                  <m:r>
                    <m:t>i</m:t>
                  </m:r>
                </m:sub>
              </m:sSub>
            </m:e>
          </m:nary>
          <m:r>
            <m:rPr>
              <m:sty m:val="p"/>
            </m:rPr>
            <m:t>=</m:t>
          </m:r>
          <m:sSub>
            <m:e>
              <m:r>
                <m:t>P</m:t>
              </m:r>
            </m:e>
            <m:sub>
              <m:r>
                <m:t>A</m:t>
              </m:r>
              <m:r>
                <m:t>G</m:t>
              </m:r>
              <m:r>
                <m:t>C</m:t>
              </m:r>
            </m:sub>
          </m:sSub>
        </m:oMath>
      </m:oMathPara>
    </w:p>
    <w:p>
      <w:pPr>
        <w:pStyle w:val="FirstParagraph"/>
      </w:pPr>
      <w:r>
        <w:rPr>
          <w:rFonts w:hint="eastAsia"/>
        </w:rPr>
        <w:t xml:space="preserve">考虑各机组的效率曲线和磨损成本。</w:t>
      </w:r>
    </w:p>
    <w:p>
      <w:pPr>
        <w:pStyle w:val="BodyText"/>
      </w:pPr>
      <w:r>
        <w:rPr>
          <w:rFonts w:hint="eastAsia"/>
          <w:b/>
          <w:bCs/>
        </w:rPr>
        <w:t xml:space="preserve">Cyber层</w:t>
      </w:r>
      <w:r>
        <w:rPr>
          <w:rFonts w:hint="eastAsia"/>
        </w:rPr>
        <w:t xml:space="preserve">(1秒周期):</w:t>
      </w:r>
    </w:p>
    <w:p>
      <w:pPr>
        <w:pStyle w:val="BodyText"/>
      </w:pPr>
      <w:r>
        <w:rPr>
          <w:rFonts w:hint="eastAsia"/>
        </w:rPr>
        <w:t xml:space="preserve">分布式AGC控制:</w:t>
      </w:r>
    </w:p>
    <w:p>
      <w:pPr>
        <w:pStyle w:val="BodyText"/>
      </w:pPr>
      <m:oMathPara>
        <m:oMathParaPr>
          <m:jc m:val="center"/>
        </m:oMathParaPr>
        <m:oMath>
          <m:sSub>
            <m:e>
              <m:r>
                <m:t>u</m:t>
              </m:r>
            </m:e>
            <m:sub>
              <m:r>
                <m:t>i</m:t>
              </m:r>
            </m:sub>
          </m:sSub>
          <m:r>
            <m:rPr>
              <m:sty m:val="p"/>
            </m:rPr>
            <m:t>=</m:t>
          </m:r>
          <m:sSub>
            <m:e>
              <m:r>
                <m:t>K</m:t>
              </m:r>
            </m:e>
            <m:sub>
              <m:r>
                <m:t>p</m:t>
              </m:r>
            </m:sub>
          </m:sSub>
          <m:r>
            <m:rPr>
              <m:sty m:val="p"/>
            </m:rPr>
            <m:t>(</m:t>
          </m:r>
          <m:sSub>
            <m:e>
              <m:r>
                <m:t>ω</m:t>
              </m:r>
            </m:e>
            <m:sub>
              <m:r>
                <m:t>r</m:t>
              </m:r>
              <m:r>
                <m:t>e</m:t>
              </m:r>
              <m:r>
                <m:t>f</m:t>
              </m:r>
            </m:sub>
          </m:sSub>
          <m:r>
            <m:rPr>
              <m:sty m:val="p"/>
            </m:rPr>
            <m:t>−</m:t>
          </m:r>
          <m:sSub>
            <m:e>
              <m:r>
                <m:t>ω</m:t>
              </m:r>
            </m:e>
            <m:sub>
              <m:r>
                <m:t>i</m:t>
              </m:r>
            </m:sub>
          </m:sSub>
          <m:r>
            <m:rPr>
              <m:sty m:val="p"/>
            </m:rPr>
            <m:t>)</m:t>
          </m:r>
          <m:r>
            <m:rPr>
              <m:sty m:val="p"/>
            </m:rPr>
            <m:t>+</m:t>
          </m:r>
          <m:sSub>
            <m:e>
              <m:r>
                <m:t>K</m:t>
              </m:r>
            </m:e>
            <m:sub>
              <m:r>
                <m:t>i</m:t>
              </m:r>
            </m:sub>
          </m:sSub>
          <m:r>
            <m:rPr>
              <m:sty m:val="p"/>
            </m:rPr>
            <m:t>∫</m:t>
          </m:r>
          <m:r>
            <m:rPr>
              <m:sty m:val="p"/>
            </m:rPr>
            <m:t>(</m:t>
          </m:r>
          <m:sSub>
            <m:e>
              <m:r>
                <m:t>ω</m:t>
              </m:r>
            </m:e>
            <m:sub>
              <m:r>
                <m:t>r</m:t>
              </m:r>
              <m:r>
                <m:t>e</m:t>
              </m:r>
              <m:r>
                <m:t>f</m:t>
              </m:r>
            </m:sub>
          </m:sSub>
          <m:r>
            <m:rPr>
              <m:sty m:val="p"/>
            </m:rPr>
            <m:t>−</m:t>
          </m:r>
          <m:sSub>
            <m:e>
              <m:r>
                <m:t>ω</m:t>
              </m:r>
            </m:e>
            <m:sub>
              <m:r>
                <m:t>i</m:t>
              </m:r>
            </m:sub>
          </m:sSub>
          <m:r>
            <m:rPr>
              <m:sty m:val="p"/>
            </m:rPr>
            <m:t>)</m:t>
          </m:r>
          <m:r>
            <m:t>d</m:t>
          </m:r>
          <m:r>
            <m:t>t</m:t>
          </m:r>
          <m:r>
            <m:rPr>
              <m:sty m:val="p"/>
            </m:rPr>
            <m:t>+</m:t>
          </m:r>
          <m:sSub>
            <m:e>
              <m:r>
                <m:t>K</m:t>
              </m:r>
            </m:e>
            <m:sub>
              <m:r>
                <m:t>c</m:t>
              </m:r>
            </m:sub>
          </m:sSub>
          <m:nary>
            <m:naryPr>
              <m:chr m:val="∑"/>
              <m:limLoc m:val="undOvr"/>
              <m:subHide m:val="off"/>
              <m:supHide m:val="on"/>
            </m:naryPr>
            <m:sub>
              <m:r>
                <m:t>j</m:t>
              </m:r>
              <m:r>
                <m:rPr>
                  <m:sty m:val="p"/>
                </m:rPr>
                <m:t>≠</m:t>
              </m:r>
              <m:r>
                <m:t>i</m:t>
              </m:r>
            </m:sub>
            <m:sup>
              <m:r>
                <m:t>​</m:t>
              </m:r>
            </m:sup>
            <m:e>
              <m:r>
                <m:rPr>
                  <m:sty m:val="p"/>
                </m:rPr>
                <m:t>(</m:t>
              </m:r>
            </m:e>
          </m:nary>
          <m:sSub>
            <m:e>
              <m:r>
                <m:t>P</m:t>
              </m:r>
            </m:e>
            <m:sub>
              <m:r>
                <m:t>i</m:t>
              </m:r>
            </m:sub>
          </m:sSub>
          <m:r>
            <m:rPr>
              <m:sty m:val="p"/>
            </m:rPr>
            <m:t>−</m:t>
          </m:r>
          <m:sSub>
            <m:e>
              <m:r>
                <m:t>P</m:t>
              </m:r>
            </m:e>
            <m:sub>
              <m:r>
                <m:t>j</m:t>
              </m:r>
            </m:sub>
          </m:sSub>
          <m:r>
            <m:rPr>
              <m:sty m:val="p"/>
            </m:rPr>
            <m:t>)</m:t>
          </m:r>
        </m:oMath>
      </m:oMathPara>
    </w:p>
    <w:p>
      <w:pPr>
        <w:pStyle w:val="Compact"/>
        <w:numPr>
          <w:ilvl w:val="0"/>
          <w:numId w:val="1038"/>
        </w:numPr>
      </w:pPr>
      <w:r>
        <w:rPr>
          <w:rFonts w:hint="eastAsia"/>
        </w:rPr>
        <w:t xml:space="preserve">第一、二项:本地频率调节</w:t>
      </w:r>
    </w:p>
    <w:p>
      <w:pPr>
        <w:pStyle w:val="Compact"/>
        <w:numPr>
          <w:ilvl w:val="0"/>
          <w:numId w:val="1038"/>
        </w:numPr>
      </w:pPr>
      <w:r>
        <w:rPr>
          <w:rFonts w:hint="eastAsia"/>
        </w:rPr>
        <w:t xml:space="preserve">第三项:机组间协调</w:t>
      </w:r>
    </w:p>
    <w:p>
      <w:pPr>
        <w:pStyle w:val="FirstParagraph"/>
      </w:pPr>
      <w:r>
        <w:rPr>
          <w:rFonts w:hint="eastAsia"/>
          <w:b/>
          <w:bCs/>
        </w:rPr>
        <w:t xml:space="preserve">Physical层</w:t>
      </w:r>
      <w:r>
        <w:rPr>
          <w:rFonts w:hint="eastAsia"/>
        </w:rPr>
        <w:t xml:space="preserve">(10ms周期):</w:t>
      </w:r>
    </w:p>
    <w:p>
      <w:pPr>
        <w:pStyle w:val="BodyText"/>
      </w:pPr>
      <w:r>
        <w:rPr>
          <w:rFonts w:hint="eastAsia"/>
        </w:rPr>
        <w:t xml:space="preserve">PID调速器:</w:t>
      </w:r>
    </w:p>
    <w:p>
      <w:pPr>
        <w:pStyle w:val="BodyText"/>
      </w:pPr>
      <m:oMathPara>
        <m:oMathParaPr>
          <m:jc m:val="center"/>
        </m:oMathParaPr>
        <m:oMath>
          <m:sSub>
            <m:e>
              <m:r>
                <m:t>y</m:t>
              </m:r>
            </m:e>
            <m:sub>
              <m:r>
                <m:t>i</m:t>
              </m:r>
            </m:sub>
          </m:sSub>
          <m:r>
            <m:rPr>
              <m:sty m:val="p"/>
            </m:rPr>
            <m:t>=</m:t>
          </m:r>
          <m:sSub>
            <m:e>
              <m:r>
                <m:t>K</m:t>
              </m:r>
            </m:e>
            <m:sub>
              <m:r>
                <m:t>p</m:t>
              </m:r>
            </m:sub>
          </m:sSub>
          <m:sSub>
            <m:e>
              <m:r>
                <m:t>e</m:t>
              </m:r>
            </m:e>
            <m:sub>
              <m:r>
                <m:t>i</m:t>
              </m:r>
            </m:sub>
          </m:sSub>
          <m:r>
            <m:rPr>
              <m:sty m:val="p"/>
            </m:rPr>
            <m:t>+</m:t>
          </m:r>
          <m:sSub>
            <m:e>
              <m:r>
                <m:t>K</m:t>
              </m:r>
            </m:e>
            <m:sub>
              <m:r>
                <m:t>i</m:t>
              </m:r>
            </m:sub>
          </m:sSub>
          <m:r>
            <m:rPr>
              <m:sty m:val="p"/>
            </m:rPr>
            <m:t>∫</m:t>
          </m:r>
          <m:sSub>
            <m:e>
              <m:r>
                <m:t>e</m:t>
              </m:r>
            </m:e>
            <m:sub>
              <m:r>
                <m:t>i</m:t>
              </m:r>
            </m:sub>
          </m:sSub>
          <m:r>
            <m:t>d</m:t>
          </m:r>
          <m:r>
            <m:t>t</m:t>
          </m:r>
          <m:r>
            <m:rPr>
              <m:sty m:val="p"/>
            </m:rPr>
            <m:t>+</m:t>
          </m:r>
          <m:sSub>
            <m:e>
              <m:r>
                <m:t>K</m:t>
              </m:r>
            </m:e>
            <m:sub>
              <m:r>
                <m:t>d</m:t>
              </m:r>
            </m:sub>
          </m:sSub>
          <m:f>
            <m:fPr>
              <m:type m:val="bar"/>
            </m:fPr>
            <m:num>
              <m:r>
                <m:t>d</m:t>
              </m:r>
              <m:sSub>
                <m:e>
                  <m:r>
                    <m:t>e</m:t>
                  </m:r>
                </m:e>
                <m:sub>
                  <m:r>
                    <m:t>i</m:t>
                  </m:r>
                </m:sub>
              </m:sSub>
            </m:num>
            <m:den>
              <m:r>
                <m:t>d</m:t>
              </m:r>
              <m:r>
                <m:t>t</m:t>
              </m:r>
            </m:den>
          </m:f>
        </m:oMath>
      </m:oMathPara>
    </w:p>
    <w:p>
      <w:pPr>
        <w:pStyle w:val="FirstParagraph"/>
      </w:pPr>
      <w:r>
        <w:rPr>
          <w:rFonts w:hint="eastAsia"/>
        </w:rPr>
        <w:t xml:space="preserve">其中</w:t>
      </w:r>
      <m:oMath>
        <m:sSub>
          <m:e>
            <m:r>
              <m:t>e</m:t>
            </m:r>
          </m:e>
          <m:sub>
            <m:r>
              <m:t>i</m:t>
            </m:r>
          </m:sub>
        </m:sSub>
        <m:r>
          <m:rPr>
            <m:sty m:val="p"/>
          </m:rPr>
          <m:t>=</m:t>
        </m:r>
        <m:sSubSup>
          <m:e>
            <m:r>
              <m:t>P</m:t>
            </m:r>
          </m:e>
          <m:sub>
            <m:r>
              <m:t>i</m:t>
            </m:r>
          </m:sub>
          <m:sup>
            <m:r>
              <m:rPr>
                <m:sty m:val="p"/>
              </m:rPr>
              <m:t>*</m:t>
            </m:r>
          </m:sup>
        </m:sSubSup>
        <m:r>
          <m:rPr>
            <m:sty m:val="p"/>
          </m:rPr>
          <m:t>−</m:t>
        </m:r>
        <m:sSub>
          <m:e>
            <m:r>
              <m:t>P</m:t>
            </m:r>
          </m:e>
          <m:sub>
            <m:r>
              <m:t>i</m:t>
            </m:r>
          </m:sub>
        </m:sSub>
      </m:oMath>
      <w:r>
        <w:t xml:space="preserve">。</w:t>
      </w:r>
    </w:p>
    <w:p>
      <w:pPr>
        <w:pStyle w:val="BodyText"/>
      </w:pPr>
      <w:r>
        <w:rPr>
          <w:rFonts w:hint="eastAsia"/>
          <w:b/>
          <w:bCs/>
        </w:rPr>
        <w:t xml:space="preserve">实施效果</w:t>
      </w:r>
      <w:r>
        <w:t xml:space="preserve">:</w:t>
      </w:r>
    </w:p>
    <w:p>
      <w:pPr>
        <w:pStyle w:val="BodyText"/>
      </w:pPr>
      <w:r>
        <w:rPr>
          <w:rFonts w:hint="eastAsia"/>
          <w:b/>
          <w:bCs/>
        </w:rPr>
        <w:t xml:space="preserve">表8-7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改造前</w:t>
            </w:r>
          </w:p>
        </w:tc>
        <w:tc>
          <w:tcPr/>
          <w:p>
            <w:pPr>
              <w:pStyle w:val="Compact"/>
            </w:pPr>
            <w:r>
              <w:rPr>
                <w:rFonts w:hint="eastAsia"/>
              </w:rPr>
              <w:t xml:space="preserve">改造后</w:t>
            </w:r>
          </w:p>
        </w:tc>
        <w:tc>
          <w:tcPr/>
          <w:p>
            <w:pPr>
              <w:pStyle w:val="Compact"/>
            </w:pPr>
            <w:r>
              <w:rPr>
                <w:rFonts w:hint="eastAsia"/>
              </w:rPr>
              <w:t xml:space="preserve">改进</w:t>
            </w:r>
          </w:p>
        </w:tc>
      </w:tr>
      <w:tr>
        <w:tc>
          <w:tcPr/>
          <w:p>
            <w:pPr>
              <w:pStyle w:val="Compact"/>
            </w:pPr>
            <w:r>
              <w:rPr>
                <w:rFonts w:hint="eastAsia"/>
              </w:rPr>
              <w:t xml:space="preserve">AGC跟踪误差</w:t>
            </w:r>
          </w:p>
        </w:tc>
        <w:tc>
          <w:tcPr/>
          <w:p>
            <w:pPr>
              <w:pStyle w:val="Compact"/>
            </w:pPr>
            <w:r>
              <w:t xml:space="preserve">5.2%</w:t>
            </w:r>
          </w:p>
        </w:tc>
        <w:tc>
          <w:tcPr/>
          <w:p>
            <w:pPr>
              <w:pStyle w:val="Compact"/>
            </w:pPr>
            <w:r>
              <w:t xml:space="preserve">1.8%</w:t>
            </w:r>
          </w:p>
        </w:tc>
        <w:tc>
          <w:tcPr/>
          <w:p>
            <w:pPr>
              <w:pStyle w:val="Compact"/>
            </w:pPr>
            <w:r>
              <w:t xml:space="preserve">65%↓</w:t>
            </w:r>
          </w:p>
        </w:tc>
      </w:tr>
      <w:tr>
        <w:tc>
          <w:tcPr/>
          <w:p>
            <w:pPr>
              <w:pStyle w:val="Compact"/>
            </w:pPr>
            <w:r>
              <w:rPr>
                <w:rFonts w:hint="eastAsia"/>
              </w:rPr>
              <w:t xml:space="preserve">频率偏差(Hz)</w:t>
            </w:r>
          </w:p>
        </w:tc>
        <w:tc>
          <w:tcPr/>
          <w:p>
            <w:pPr>
              <w:pStyle w:val="Compact"/>
            </w:pPr>
            <w:r>
              <w:t xml:space="preserve">0.08</w:t>
            </w:r>
          </w:p>
        </w:tc>
        <w:tc>
          <w:tcPr/>
          <w:p>
            <w:pPr>
              <w:pStyle w:val="Compact"/>
            </w:pPr>
            <w:r>
              <w:t xml:space="preserve">0.03</w:t>
            </w:r>
          </w:p>
        </w:tc>
        <w:tc>
          <w:tcPr/>
          <w:p>
            <w:pPr>
              <w:pStyle w:val="Compact"/>
            </w:pPr>
            <w:r>
              <w:t xml:space="preserve">62%↓</w:t>
            </w:r>
          </w:p>
        </w:tc>
      </w:tr>
      <w:tr>
        <w:tc>
          <w:tcPr/>
          <w:p>
            <w:pPr>
              <w:pStyle w:val="Compact"/>
            </w:pPr>
            <w:r>
              <w:rPr>
                <w:rFonts w:hint="eastAsia"/>
              </w:rPr>
              <w:t xml:space="preserve">调节时间(s)</w:t>
            </w:r>
          </w:p>
        </w:tc>
        <w:tc>
          <w:tcPr/>
          <w:p>
            <w:pPr>
              <w:pStyle w:val="Compact"/>
            </w:pPr>
            <w:r>
              <w:t xml:space="preserve">45</w:t>
            </w:r>
          </w:p>
        </w:tc>
        <w:tc>
          <w:tcPr/>
          <w:p>
            <w:pPr>
              <w:pStyle w:val="Compact"/>
            </w:pPr>
            <w:r>
              <w:t xml:space="preserve">28</w:t>
            </w:r>
          </w:p>
        </w:tc>
        <w:tc>
          <w:tcPr/>
          <w:p>
            <w:pPr>
              <w:pStyle w:val="Compact"/>
            </w:pPr>
            <w:r>
              <w:t xml:space="preserve">38%↓</w:t>
            </w:r>
          </w:p>
        </w:tc>
      </w:tr>
      <w:tr>
        <w:tc>
          <w:tcPr/>
          <w:p>
            <w:pPr>
              <w:pStyle w:val="Compact"/>
            </w:pPr>
            <w:r>
              <w:rPr>
                <w:rFonts w:hint="eastAsia"/>
              </w:rPr>
              <w:t xml:space="preserve">年运行成本(万元)</w:t>
            </w:r>
          </w:p>
        </w:tc>
        <w:tc>
          <w:tcPr/>
          <w:p>
            <w:pPr>
              <w:pStyle w:val="Compact"/>
            </w:pPr>
            <w:r>
              <w:t xml:space="preserve">1200</w:t>
            </w:r>
          </w:p>
        </w:tc>
        <w:tc>
          <w:tcPr/>
          <w:p>
            <w:pPr>
              <w:pStyle w:val="Compact"/>
            </w:pPr>
            <w:r>
              <w:t xml:space="preserve">980</w:t>
            </w:r>
          </w:p>
        </w:tc>
        <w:tc>
          <w:tcPr/>
          <w:p>
            <w:pPr>
              <w:pStyle w:val="Compact"/>
            </w:pPr>
            <w:r>
              <w:t xml:space="preserve">18%↓</w:t>
            </w:r>
          </w:p>
        </w:tc>
      </w:tr>
    </w:tbl>
    <w:p>
      <w:pPr>
        <w:pStyle w:val="BlockText"/>
      </w:pPr>
      <w:r>
        <w:rPr>
          <w:rFonts w:hint="eastAsia"/>
          <w:b/>
          <w:bCs/>
        </w:rPr>
        <w:t xml:space="preserve">数据来源说明</w:t>
      </w:r>
      <w:r>
        <w:rPr>
          <w:rFonts w:hint="eastAsia"/>
        </w:rPr>
        <w:t xml:space="preserve">：以上数据来自仿真实验，基于某300MW抽水蓄能电站的实际参数（水头500m，额定流量70m³/s，惯性时间常数8.5s）。仿真工具：MATLAB/Simulink</w:t>
      </w:r>
      <w:r>
        <w:t xml:space="preserve"> </w:t>
      </w:r>
      <w:r>
        <w:rPr>
          <w:rFonts w:hint="eastAsia"/>
        </w:rPr>
        <w:t xml:space="preserve">R2023a，采样周期1s，仿真时长24小时，包含50次AGC指令变化。对比基准为传统PI调速器（Kp=2.5,</w:t>
      </w:r>
      <w:r>
        <w:t xml:space="preserve"> </w:t>
      </w:r>
      <w:r>
        <w:rPr>
          <w:rFonts w:hint="eastAsia"/>
        </w:rPr>
        <w:t xml:space="preserve">Ki=0.8）。</w:t>
      </w:r>
    </w:p>
    <w:p>
      <w:pPr>
        <w:pStyle w:val="FirstParagraph"/>
      </w:pPr>
      <w:r>
        <w:rPr>
          <w:rFonts w:hint="eastAsia"/>
          <w:b/>
          <w:bCs/>
        </w:rPr>
        <w:t xml:space="preserve">关键技术</w:t>
      </w:r>
      <w:r>
        <w:t xml:space="preserve">:</w:t>
      </w:r>
    </w:p>
    <w:p>
      <w:pPr>
        <w:pStyle w:val="Compact"/>
        <w:numPr>
          <w:ilvl w:val="0"/>
          <w:numId w:val="1039"/>
        </w:numPr>
      </w:pPr>
      <w:r>
        <w:rPr>
          <w:rFonts w:hint="eastAsia"/>
          <w:b/>
          <w:bCs/>
        </w:rPr>
        <w:t xml:space="preserve">前馈补偿</w:t>
      </w:r>
      <w:r>
        <w:rPr>
          <w:rFonts w:hint="eastAsia"/>
        </w:rPr>
        <w:t xml:space="preserve">:根据</w:t>
      </w:r>
      <m:oMath>
        <m:sSup>
          <m:e>
            <m:r>
              <m:t>P</m:t>
            </m:r>
          </m:e>
          <m:sup>
            <m:r>
              <m:rPr>
                <m:sty m:val="p"/>
              </m:rPr>
              <m:t>*</m:t>
            </m:r>
          </m:sup>
        </m:sSup>
        <m:r>
          <m:rPr>
            <m:sty m:val="p"/>
          </m:rPr>
          <m:t>(</m:t>
        </m:r>
        <m:r>
          <m:t>t</m:t>
        </m:r>
        <m:r>
          <m:rPr>
            <m:sty m:val="p"/>
          </m:rPr>
          <m:t>)</m:t>
        </m:r>
      </m:oMath>
      <w:r>
        <w:rPr>
          <w:rFonts w:hint="eastAsia"/>
        </w:rPr>
        <w:t xml:space="preserve">预测水头变化,提前调整导叶</w:t>
      </w:r>
    </w:p>
    <w:p>
      <w:pPr>
        <w:pStyle w:val="Compact"/>
        <w:numPr>
          <w:ilvl w:val="0"/>
          <w:numId w:val="1039"/>
        </w:numPr>
      </w:pPr>
      <w:r>
        <w:rPr>
          <w:rFonts w:hint="eastAsia"/>
          <w:b/>
          <w:bCs/>
        </w:rPr>
        <w:t xml:space="preserve">自适应增益</w:t>
      </w:r>
      <w:r>
        <w:rPr>
          <w:rFonts w:hint="eastAsia"/>
        </w:rPr>
        <w:t xml:space="preserve">:根据水头实时调整PID参数</w:t>
      </w:r>
    </w:p>
    <w:p>
      <w:pPr>
        <w:pStyle w:val="Compact"/>
        <w:numPr>
          <w:ilvl w:val="0"/>
          <w:numId w:val="1039"/>
        </w:numPr>
      </w:pPr>
      <w:r>
        <w:rPr>
          <w:rFonts w:hint="eastAsia"/>
          <w:b/>
          <w:bCs/>
        </w:rPr>
        <w:t xml:space="preserve">协调控制</w:t>
      </w:r>
      <w:r>
        <w:rPr>
          <w:rFonts w:hint="eastAsia"/>
        </w:rPr>
        <w:t xml:space="preserve">:通过通信网络实现机组间负荷均衡</w:t>
      </w:r>
    </w:p>
    <w:bookmarkEnd w:id="59"/>
    <w:bookmarkStart w:id="60" w:name="案例风水互补系统协调控制"/>
    <w:p>
      <w:pPr>
        <w:pStyle w:val="Heading3"/>
      </w:pPr>
      <w:r>
        <w:t xml:space="preserve">8.7.3 </w:t>
      </w:r>
      <w:r>
        <w:rPr>
          <w:rFonts w:hint="eastAsia"/>
        </w:rPr>
        <w:t xml:space="preserve">案例:风水互补系统协调控制</w:t>
      </w:r>
    </w:p>
    <w:p>
      <w:pPr>
        <w:pStyle w:val="FirstParagraph"/>
      </w:pPr>
      <w:r>
        <w:rPr>
          <w:rFonts w:hint="eastAsia"/>
          <w:b/>
          <w:bCs/>
        </w:rPr>
        <w:t xml:space="preserve">系统背景</w:t>
      </w:r>
      <w:r>
        <w:t xml:space="preserve">:</w:t>
      </w:r>
    </w:p>
    <w:p>
      <w:pPr>
        <w:pStyle w:val="BodyText"/>
      </w:pPr>
      <w:r>
        <w:rPr>
          <w:rFonts w:hint="eastAsia"/>
        </w:rPr>
        <w:t xml:space="preserve">某地区风电场(200MW)与水电站(300MW)组成互补系统[8-20],应对风电波动。</w:t>
      </w:r>
    </w:p>
    <w:p>
      <w:pPr>
        <w:pStyle w:val="BodyText"/>
      </w:pPr>
      <w:r>
        <w:rPr>
          <w:rFonts w:hint="eastAsia"/>
          <w:b/>
          <w:bCs/>
        </w:rPr>
        <w:t xml:space="preserve">挑战</w:t>
      </w:r>
      <w:r>
        <w:t xml:space="preserve">:</w:t>
      </w:r>
    </w:p>
    <w:p>
      <w:pPr>
        <w:pStyle w:val="Compact"/>
        <w:numPr>
          <w:ilvl w:val="0"/>
          <w:numId w:val="1040"/>
        </w:numPr>
      </w:pPr>
      <w:r>
        <w:rPr>
          <w:rFonts w:hint="eastAsia"/>
        </w:rPr>
        <w:t xml:space="preserve">风电功率随机波动(标准差30MW)</w:t>
      </w:r>
    </w:p>
    <w:p>
      <w:pPr>
        <w:pStyle w:val="Compact"/>
        <w:numPr>
          <w:ilvl w:val="0"/>
          <w:numId w:val="1040"/>
        </w:numPr>
      </w:pPr>
      <w:r>
        <w:rPr>
          <w:rFonts w:hint="eastAsia"/>
        </w:rPr>
        <w:t xml:space="preserve">水电响应延迟(调节时间20-30s)</w:t>
      </w:r>
    </w:p>
    <w:p>
      <w:pPr>
        <w:pStyle w:val="Compact"/>
        <w:numPr>
          <w:ilvl w:val="0"/>
          <w:numId w:val="1040"/>
        </w:numPr>
      </w:pPr>
      <w:r>
        <w:rPr>
          <w:rFonts w:hint="eastAsia"/>
        </w:rPr>
        <w:t xml:space="preserve">频率稳定要求(</w:t>
      </w:r>
      <m:oMath>
        <m:r>
          <m:rPr>
            <m:sty m:val="p"/>
          </m:rPr>
          <m:t>|</m:t>
        </m:r>
        <m:r>
          <m:rPr>
            <m:sty m:val="p"/>
          </m:rPr>
          <m:t>Δ</m:t>
        </m:r>
        <m:r>
          <m:t>f</m:t>
        </m:r>
        <m:r>
          <m:rPr>
            <m:sty m:val="p"/>
          </m:rPr>
          <m:t>|</m:t>
        </m:r>
        <m:r>
          <m:rPr>
            <m:sty m:val="p"/>
          </m:rPr>
          <m:t>&lt;</m:t>
        </m:r>
        <m:r>
          <m:t>0.2</m:t>
        </m:r>
      </m:oMath>
      <w:r>
        <w:t xml:space="preserve">Hz)</w:t>
      </w:r>
    </w:p>
    <w:p>
      <w:pPr>
        <w:pStyle w:val="FirstParagraph"/>
      </w:pPr>
      <w:r>
        <w:rPr>
          <w:rFonts w:hint="eastAsia"/>
          <w:b/>
          <w:bCs/>
        </w:rPr>
        <w:t xml:space="preserve">CPSS框架设计</w:t>
      </w:r>
      <w:r>
        <w:t xml:space="preserve">:</w:t>
      </w:r>
    </w:p>
    <w:p>
      <w:pPr>
        <w:pStyle w:val="BodyText"/>
      </w:pPr>
      <w:r>
        <w:rPr>
          <w:rFonts w:hint="eastAsia"/>
          <w:b/>
          <w:bCs/>
        </w:rPr>
        <w:t xml:space="preserve">Social层</w:t>
      </w:r>
      <w:r>
        <w:rPr>
          <w:rFonts w:hint="eastAsia"/>
        </w:rPr>
        <w:t xml:space="preserve">(15分钟周期):</w:t>
      </w:r>
    </w:p>
    <w:p>
      <w:pPr>
        <w:pStyle w:val="BodyText"/>
      </w:pPr>
      <w:r>
        <w:rPr>
          <w:rFonts w:hint="eastAsia"/>
        </w:rPr>
        <w:t xml:space="preserve">风电功率预测与水电调度优化:</w:t>
      </w:r>
    </w:p>
    <w:p>
      <w:pPr>
        <w:pStyle w:val="BodyText"/>
      </w:pPr>
      <m:oMathPara>
        <m:oMathParaPr>
          <m:jc m:val="center"/>
        </m:oMathParaPr>
        <m:oMath>
          <m:eqArr>
            <m:e>
              <m:r>
                <m:rPr>
                  <m:sty m:val="p"/>
                </m:rPr>
                <m:t>min</m:t>
              </m:r>
              <m:r>
                <m:t> </m:t>
              </m:r>
              <m:r>
                <m:t>&amp;</m:t>
              </m:r>
              <m:nary>
                <m:naryPr>
                  <m:chr m:val="∫"/>
                  <m:limLoc m:val="subSup"/>
                  <m:subHide m:val="off"/>
                  <m:supHide m:val="off"/>
                </m:naryPr>
                <m:sub>
                  <m:r>
                    <m:t>0</m:t>
                  </m:r>
                </m:sub>
                <m:sup>
                  <m:r>
                    <m:t>T</m:t>
                  </m:r>
                </m:sup>
                <m:e>
                  <m:d>
                    <m:dPr>
                      <m:begChr m:val="["/>
                      <m:sepChr m:val=""/>
                      <m:endChr m:val="]"/>
                      <m:grow/>
                    </m:dPr>
                    <m:e>
                      <m:sSub>
                        <m:e>
                          <m:r>
                            <m:t>C</m:t>
                          </m:r>
                        </m:e>
                        <m:sub>
                          <m:r>
                            <m:t>h</m:t>
                          </m:r>
                          <m:r>
                            <m:t>y</m:t>
                          </m:r>
                          <m:r>
                            <m:t>d</m:t>
                          </m:r>
                          <m:r>
                            <m:t>r</m:t>
                          </m:r>
                          <m:r>
                            <m:t>o</m:t>
                          </m:r>
                        </m:sub>
                      </m:sSub>
                      <m:r>
                        <m:rPr>
                          <m:sty m:val="p"/>
                        </m:rPr>
                        <m:t>(</m:t>
                      </m:r>
                      <m:sSub>
                        <m:e>
                          <m:r>
                            <m:t>P</m:t>
                          </m:r>
                        </m:e>
                        <m:sub>
                          <m:r>
                            <m:t>h</m:t>
                          </m:r>
                        </m:sub>
                      </m:sSub>
                      <m:r>
                        <m:rPr>
                          <m:sty m:val="p"/>
                        </m:rPr>
                        <m:t>)</m:t>
                      </m:r>
                      <m:r>
                        <m:rPr>
                          <m:sty m:val="p"/>
                        </m:rPr>
                        <m:t>+</m:t>
                      </m:r>
                      <m:sSub>
                        <m:e>
                          <m:r>
                            <m:t>C</m:t>
                          </m:r>
                        </m:e>
                        <m:sub>
                          <m:r>
                            <m:t>p</m:t>
                          </m:r>
                          <m:r>
                            <m:t>e</m:t>
                          </m:r>
                          <m:r>
                            <m:t>n</m:t>
                          </m:r>
                          <m:r>
                            <m:t>a</m:t>
                          </m:r>
                          <m:r>
                            <m:t>l</m:t>
                          </m:r>
                          <m:r>
                            <m:t>t</m:t>
                          </m:r>
                          <m:r>
                            <m:t>y</m:t>
                          </m:r>
                        </m:sub>
                      </m:sSub>
                      <m:r>
                        <m:rPr>
                          <m:sty m:val="p"/>
                        </m:rPr>
                        <m:t>(</m:t>
                      </m:r>
                      <m:r>
                        <m:rPr>
                          <m:sty m:val="p"/>
                        </m:rPr>
                        <m:t>Δ</m:t>
                      </m:r>
                      <m:r>
                        <m:t>f</m:t>
                      </m:r>
                      <m:r>
                        <m:rPr>
                          <m:sty m:val="p"/>
                        </m:rPr>
                        <m:t>)</m:t>
                      </m:r>
                    </m:e>
                  </m:d>
                </m:e>
              </m:nary>
              <m:r>
                <m:t>d</m:t>
              </m:r>
              <m:r>
                <m:t>t</m:t>
              </m:r>
            </m:e>
            <m:e>
              <m:r>
                <m:rPr>
                  <m:nor/>
                  <m:sty m:val="p"/>
                </m:rPr>
                <m:t>s.t.</m:t>
              </m:r>
              <m:r>
                <m:t> </m:t>
              </m:r>
              <m:r>
                <m:t>&amp;</m:t>
              </m:r>
              <m:sSub>
                <m:e>
                  <m:r>
                    <m:t>P</m:t>
                  </m:r>
                </m:e>
                <m:sub>
                  <m:r>
                    <m:t>h</m:t>
                  </m:r>
                </m:sub>
              </m:sSub>
              <m:r>
                <m:rPr>
                  <m:sty m:val="p"/>
                </m:rPr>
                <m:t>(</m:t>
              </m:r>
              <m:r>
                <m:t>t</m:t>
              </m:r>
              <m:r>
                <m:rPr>
                  <m:sty m:val="p"/>
                </m:rPr>
                <m:t>)</m:t>
              </m:r>
              <m:r>
                <m:rPr>
                  <m:sty m:val="p"/>
                </m:rPr>
                <m:t>+</m:t>
              </m:r>
              <m:sSub>
                <m:e>
                  <m:r>
                    <m:t>P</m:t>
                  </m:r>
                </m:e>
                <m:sub>
                  <m:r>
                    <m:t>w</m:t>
                  </m:r>
                </m:sub>
              </m:sSub>
              <m:r>
                <m:rPr>
                  <m:sty m:val="p"/>
                </m:rPr>
                <m:t>(</m:t>
              </m:r>
              <m:r>
                <m:t>t</m:t>
              </m:r>
              <m:r>
                <m:rPr>
                  <m:sty m:val="p"/>
                </m:rPr>
                <m:t>)</m:t>
              </m:r>
              <m:r>
                <m:rPr>
                  <m:sty m:val="p"/>
                </m:rPr>
                <m:t>=</m:t>
              </m:r>
              <m:sSub>
                <m:e>
                  <m:r>
                    <m:t>P</m:t>
                  </m:r>
                </m:e>
                <m:sub>
                  <m:r>
                    <m:t>l</m:t>
                  </m:r>
                  <m:r>
                    <m:t>o</m:t>
                  </m:r>
                  <m:r>
                    <m:t>a</m:t>
                  </m:r>
                  <m:r>
                    <m:t>d</m:t>
                  </m:r>
                </m:sub>
              </m:sSub>
              <m:r>
                <m:rPr>
                  <m:sty m:val="p"/>
                </m:rPr>
                <m:t>(</m:t>
              </m:r>
              <m:r>
                <m:t>t</m:t>
              </m:r>
              <m:r>
                <m:rPr>
                  <m:sty m:val="p"/>
                </m:rPr>
                <m:t>)</m:t>
              </m:r>
            </m:e>
            <m:e>
              <m:r>
                <m:t>&amp;</m:t>
              </m:r>
              <m:sSubSup>
                <m:e>
                  <m:r>
                    <m:t>P</m:t>
                  </m:r>
                </m:e>
                <m:sub>
                  <m:r>
                    <m:t>h</m:t>
                  </m:r>
                </m:sub>
                <m:sup>
                  <m:r>
                    <m:t>m</m:t>
                  </m:r>
                  <m:r>
                    <m:t>i</m:t>
                  </m:r>
                  <m:r>
                    <m:t>n</m:t>
                  </m:r>
                </m:sup>
              </m:sSubSup>
              <m:r>
                <m:rPr>
                  <m:sty m:val="p"/>
                </m:rPr>
                <m:t>≤</m:t>
              </m:r>
              <m:sSub>
                <m:e>
                  <m:r>
                    <m:t>P</m:t>
                  </m:r>
                </m:e>
                <m:sub>
                  <m:r>
                    <m:t>h</m:t>
                  </m:r>
                </m:sub>
              </m:sSub>
              <m:r>
                <m:rPr>
                  <m:sty m:val="p"/>
                </m:rPr>
                <m:t>(</m:t>
              </m:r>
              <m:r>
                <m:t>t</m:t>
              </m:r>
              <m:r>
                <m:rPr>
                  <m:sty m:val="p"/>
                </m:rPr>
                <m:t>)</m:t>
              </m:r>
              <m:r>
                <m:rPr>
                  <m:sty m:val="p"/>
                </m:rPr>
                <m:t>≤</m:t>
              </m:r>
              <m:sSubSup>
                <m:e>
                  <m:r>
                    <m:t>P</m:t>
                  </m:r>
                </m:e>
                <m:sub>
                  <m:r>
                    <m:t>h</m:t>
                  </m:r>
                </m:sub>
                <m:sup>
                  <m:r>
                    <m:t>m</m:t>
                  </m:r>
                  <m:r>
                    <m:t>a</m:t>
                  </m:r>
                  <m:r>
                    <m:t>x</m:t>
                  </m:r>
                </m:sup>
              </m:sSubSup>
            </m:e>
          </m:eqArr>
        </m:oMath>
      </m:oMathPara>
    </w:p>
    <w:p>
      <w:pPr>
        <w:pStyle w:val="FirstParagraph"/>
      </w:pPr>
      <w:r>
        <w:rPr>
          <w:rFonts w:hint="eastAsia"/>
        </w:rPr>
        <w:t xml:space="preserve">使用ARIMA模型预测风电:</w:t>
      </w:r>
      <m:oMath>
        <m:sSub>
          <m:e>
            <m:acc>
              <m:accPr>
                <m:chr m:val="̂"/>
              </m:accPr>
              <m:e>
                <m:r>
                  <m:t>P</m:t>
                </m:r>
              </m:e>
            </m:acc>
          </m:e>
          <m:sub>
            <m:r>
              <m:t>w</m:t>
            </m:r>
          </m:sub>
        </m:sSub>
        <m:r>
          <m:rPr>
            <m:sty m:val="p"/>
          </m:rPr>
          <m:t>(</m:t>
        </m:r>
        <m:r>
          <m:t>t</m:t>
        </m:r>
        <m:r>
          <m:rPr>
            <m:sty m:val="p"/>
          </m:rPr>
          <m:t>+</m:t>
        </m:r>
        <m:r>
          <m:t>k</m:t>
        </m:r>
        <m:r>
          <m:rPr>
            <m:sty m:val="p"/>
          </m:rPr>
          <m:t>)</m:t>
        </m:r>
        <m:r>
          <m:rPr>
            <m:sty m:val="p"/>
          </m:rPr>
          <m:t>=</m:t>
        </m:r>
        <m:sSub>
          <m:e>
            <m:r>
              <m:t>ϕ</m:t>
            </m:r>
          </m:e>
          <m:sub>
            <m:r>
              <m:t>1</m:t>
            </m:r>
          </m:sub>
        </m:sSub>
        <m:sSub>
          <m:e>
            <m:r>
              <m:t>P</m:t>
            </m:r>
          </m:e>
          <m:sub>
            <m:r>
              <m:t>w</m:t>
            </m:r>
          </m:sub>
        </m:sSub>
        <m:r>
          <m:rPr>
            <m:sty m:val="p"/>
          </m:rPr>
          <m:t>(</m:t>
        </m:r>
        <m:r>
          <m:t>t</m:t>
        </m:r>
        <m:r>
          <m:rPr>
            <m:sty m:val="p"/>
          </m:rPr>
          <m:t>)</m:t>
        </m:r>
        <m:r>
          <m:rPr>
            <m:sty m:val="p"/>
          </m:rPr>
          <m:t>+</m:t>
        </m:r>
        <m:sSub>
          <m:e>
            <m:r>
              <m:t>ϕ</m:t>
            </m:r>
          </m:e>
          <m:sub>
            <m:r>
              <m:t>2</m:t>
            </m:r>
          </m:sub>
        </m:sSub>
        <m:sSub>
          <m:e>
            <m:r>
              <m:t>P</m:t>
            </m:r>
          </m:e>
          <m:sub>
            <m:r>
              <m:t>w</m:t>
            </m:r>
          </m:sub>
        </m:sSub>
        <m:r>
          <m:rPr>
            <m:sty m:val="p"/>
          </m:rPr>
          <m:t>(</m:t>
        </m:r>
        <m:r>
          <m:t>t</m:t>
        </m:r>
        <m:r>
          <m:rPr>
            <m:sty m:val="p"/>
          </m:rPr>
          <m:t>−</m:t>
        </m:r>
        <m:r>
          <m:t>1</m:t>
        </m:r>
        <m:r>
          <m:rPr>
            <m:sty m:val="p"/>
          </m:rPr>
          <m:t>)</m:t>
        </m:r>
        <m:r>
          <m:rPr>
            <m:sty m:val="p"/>
          </m:rPr>
          <m:t>+</m:t>
        </m:r>
        <m:r>
          <m:t>ϵ</m:t>
        </m:r>
        <m:r>
          <m:rPr>
            <m:sty m:val="p"/>
          </m:rPr>
          <m:t>(</m:t>
        </m:r>
        <m:r>
          <m:t>t</m:t>
        </m:r>
        <m:r>
          <m:rPr>
            <m:sty m:val="p"/>
          </m:rPr>
          <m:t>)</m:t>
        </m:r>
      </m:oMath>
    </w:p>
    <w:p>
      <w:pPr>
        <w:pStyle w:val="BodyText"/>
      </w:pPr>
      <w:r>
        <w:rPr>
          <w:rFonts w:hint="eastAsia"/>
          <w:b/>
          <w:bCs/>
        </w:rPr>
        <w:t xml:space="preserve">Cyber层</w:t>
      </w:r>
      <w:r>
        <w:rPr>
          <w:rFonts w:hint="eastAsia"/>
        </w:rPr>
        <w:t xml:space="preserve">(1秒周期):</w:t>
      </w:r>
    </w:p>
    <w:p>
      <w:pPr>
        <w:pStyle w:val="BodyText"/>
      </w:pPr>
      <w:r>
        <w:rPr>
          <w:rFonts w:hint="eastAsia"/>
        </w:rPr>
        <w:t xml:space="preserve">水电快速响应控制:</w:t>
      </w:r>
    </w:p>
    <w:p>
      <w:pPr>
        <w:pStyle w:val="BodyText"/>
      </w:pPr>
      <m:oMathPara>
        <m:oMathParaPr>
          <m:jc m:val="center"/>
        </m:oMathParaPr>
        <m:oMath>
          <m:sSub>
            <m:e>
              <m:r>
                <m:t>u</m:t>
              </m:r>
            </m:e>
            <m:sub>
              <m:r>
                <m:t>h</m:t>
              </m:r>
            </m:sub>
          </m:sSub>
          <m:r>
            <m:rPr>
              <m:sty m:val="p"/>
            </m:rPr>
            <m:t>=</m:t>
          </m:r>
          <m:sSub>
            <m:e>
              <m:r>
                <m:t>K</m:t>
              </m:r>
            </m:e>
            <m:sub>
              <m:r>
                <m:t>p</m:t>
              </m:r>
            </m:sub>
          </m:sSub>
          <m:r>
            <m:rPr>
              <m:sty m:val="p"/>
            </m:rPr>
            <m:t>(</m:t>
          </m:r>
          <m:sSubSup>
            <m:e>
              <m:r>
                <m:t>P</m:t>
              </m:r>
            </m:e>
            <m:sub>
              <m:r>
                <m:t>h</m:t>
              </m:r>
            </m:sub>
            <m:sup>
              <m:r>
                <m:rPr>
                  <m:sty m:val="p"/>
                </m:rPr>
                <m:t>*</m:t>
              </m:r>
            </m:sup>
          </m:sSubSup>
          <m:r>
            <m:rPr>
              <m:sty m:val="p"/>
            </m:rPr>
            <m:t>−</m:t>
          </m:r>
          <m:sSub>
            <m:e>
              <m:r>
                <m:t>P</m:t>
              </m:r>
            </m:e>
            <m:sub>
              <m:r>
                <m:t>h</m:t>
              </m:r>
            </m:sub>
          </m:sSub>
          <m:r>
            <m:rPr>
              <m:sty m:val="p"/>
            </m:rPr>
            <m:t>)</m:t>
          </m:r>
          <m:r>
            <m:rPr>
              <m:sty m:val="p"/>
            </m:rPr>
            <m:t>+</m:t>
          </m:r>
          <m:sSub>
            <m:e>
              <m:r>
                <m:t>K</m:t>
              </m:r>
            </m:e>
            <m:sub>
              <m:r>
                <m:t>f</m:t>
              </m:r>
            </m:sub>
          </m:sSub>
          <m:r>
            <m:rPr>
              <m:sty m:val="p"/>
            </m:rPr>
            <m:t>(</m:t>
          </m:r>
          <m:sSub>
            <m:e>
              <m:r>
                <m:t>ω</m:t>
              </m:r>
            </m:e>
            <m:sub>
              <m:r>
                <m:t>r</m:t>
              </m:r>
              <m:r>
                <m:t>e</m:t>
              </m:r>
              <m:r>
                <m:t>f</m:t>
              </m:r>
            </m:sub>
          </m:sSub>
          <m:r>
            <m:rPr>
              <m:sty m:val="p"/>
            </m:rPr>
            <m:t>−</m:t>
          </m:r>
          <m:r>
            <m:t>ω</m:t>
          </m:r>
          <m:r>
            <m:rPr>
              <m:sty m:val="p"/>
            </m:rPr>
            <m:t>)</m:t>
          </m:r>
          <m:r>
            <m:rPr>
              <m:sty m:val="p"/>
            </m:rPr>
            <m:t>+</m:t>
          </m:r>
          <m:sSub>
            <m:e>
              <m:r>
                <m:t>K</m:t>
              </m:r>
            </m:e>
            <m:sub>
              <m:r>
                <m:t>f</m:t>
              </m:r>
              <m:r>
                <m:t>f</m:t>
              </m:r>
            </m:sub>
          </m:sSub>
          <m:f>
            <m:fPr>
              <m:type m:val="bar"/>
            </m:fPr>
            <m:num>
              <m:r>
                <m:t>d</m:t>
              </m:r>
              <m:sSub>
                <m:e>
                  <m:acc>
                    <m:accPr>
                      <m:chr m:val="̂"/>
                    </m:accPr>
                    <m:e>
                      <m:r>
                        <m:t>P</m:t>
                      </m:r>
                    </m:e>
                  </m:acc>
                </m:e>
                <m:sub>
                  <m:r>
                    <m:t>w</m:t>
                  </m:r>
                </m:sub>
              </m:sSub>
            </m:num>
            <m:den>
              <m:r>
                <m:t>d</m:t>
              </m:r>
              <m:r>
                <m:t>t</m:t>
              </m:r>
            </m:den>
          </m:f>
        </m:oMath>
      </m:oMathPara>
    </w:p>
    <w:p>
      <w:pPr>
        <w:pStyle w:val="Compact"/>
        <w:numPr>
          <w:ilvl w:val="0"/>
          <w:numId w:val="1041"/>
        </w:numPr>
      </w:pPr>
      <w:r>
        <w:rPr>
          <w:rFonts w:hint="eastAsia"/>
        </w:rPr>
        <w:t xml:space="preserve">第一项:功率跟踪</w:t>
      </w:r>
    </w:p>
    <w:p>
      <w:pPr>
        <w:pStyle w:val="Compact"/>
        <w:numPr>
          <w:ilvl w:val="0"/>
          <w:numId w:val="1041"/>
        </w:numPr>
      </w:pPr>
      <w:r>
        <w:rPr>
          <w:rFonts w:hint="eastAsia"/>
        </w:rPr>
        <w:t xml:space="preserve">第二项:频率调节</w:t>
      </w:r>
    </w:p>
    <w:p>
      <w:pPr>
        <w:pStyle w:val="Compact"/>
        <w:numPr>
          <w:ilvl w:val="0"/>
          <w:numId w:val="1041"/>
        </w:numPr>
      </w:pPr>
      <w:r>
        <w:rPr>
          <w:rFonts w:hint="eastAsia"/>
        </w:rPr>
        <w:t xml:space="preserve">第三项:风电波动前馈补偿</w:t>
      </w:r>
    </w:p>
    <w:p>
      <w:pPr>
        <w:pStyle w:val="FirstParagraph"/>
      </w:pPr>
      <w:r>
        <w:rPr>
          <w:rFonts w:hint="eastAsia"/>
          <w:b/>
          <w:bCs/>
        </w:rPr>
        <w:t xml:space="preserve">Physical层</w:t>
      </w:r>
      <w:r>
        <w:rPr>
          <w:rFonts w:hint="eastAsia"/>
        </w:rPr>
        <w:t xml:space="preserve">(10ms周期):</w:t>
      </w:r>
    </w:p>
    <w:p>
      <w:pPr>
        <w:pStyle w:val="BodyText"/>
      </w:pPr>
      <w:r>
        <w:rPr>
          <w:rFonts w:hint="eastAsia"/>
        </w:rPr>
        <w:t xml:space="preserve">水轮机调速器执行</w:t>
      </w:r>
      <m:oMath>
        <m:sSub>
          <m:e>
            <m:r>
              <m:t>u</m:t>
            </m:r>
          </m:e>
          <m:sub>
            <m:r>
              <m:t>h</m:t>
            </m:r>
          </m:sub>
        </m:sSub>
      </m:oMath>
      <w:r>
        <w:rPr>
          <w:rFonts w:hint="eastAsia"/>
        </w:rPr>
        <w:t xml:space="preserve">,风机采用最大功率点跟踪(MPPT)。</w:t>
      </w:r>
    </w:p>
    <w:p>
      <w:pPr>
        <w:pStyle w:val="BodyText"/>
      </w:pPr>
      <w:r>
        <w:rPr>
          <w:rFonts w:hint="eastAsia"/>
          <w:b/>
          <w:bCs/>
        </w:rPr>
        <w:t xml:space="preserve">实施效果</w:t>
      </w:r>
      <w:r>
        <w:t xml:space="preserve">:</w:t>
      </w:r>
    </w:p>
    <w:p>
      <w:pPr>
        <w:pStyle w:val="BodyText"/>
      </w:pPr>
      <w:r>
        <w:rPr>
          <w:rFonts w:hint="eastAsia"/>
          <w:b/>
          <w:bCs/>
        </w:rPr>
        <w:t xml:space="preserve">表8-8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无协调</w:t>
            </w:r>
          </w:p>
        </w:tc>
        <w:tc>
          <w:tcPr/>
          <w:p>
            <w:pPr>
              <w:pStyle w:val="Compact"/>
            </w:pPr>
            <w:r>
              <w:rPr>
                <w:rFonts w:hint="eastAsia"/>
              </w:rPr>
              <w:t xml:space="preserve">CPSS协调</w:t>
            </w:r>
          </w:p>
        </w:tc>
        <w:tc>
          <w:tcPr/>
          <w:p>
            <w:pPr>
              <w:pStyle w:val="Compact"/>
            </w:pPr>
            <w:r>
              <w:rPr>
                <w:rFonts w:hint="eastAsia"/>
              </w:rPr>
              <w:t xml:space="preserve">改进</w:t>
            </w:r>
          </w:p>
        </w:tc>
      </w:tr>
      <w:tr>
        <w:tc>
          <w:tcPr/>
          <w:p>
            <w:pPr>
              <w:pStyle w:val="Compact"/>
            </w:pPr>
            <w:r>
              <w:rPr>
                <w:rFonts w:hint="eastAsia"/>
              </w:rPr>
              <w:t xml:space="preserve">频率偏差(Hz)</w:t>
            </w:r>
          </w:p>
        </w:tc>
        <w:tc>
          <w:tcPr/>
          <w:p>
            <w:pPr>
              <w:pStyle w:val="Compact"/>
            </w:pPr>
            <w:r>
              <w:t xml:space="preserve">±0.35</w:t>
            </w:r>
          </w:p>
        </w:tc>
        <w:tc>
          <w:tcPr/>
          <w:p>
            <w:pPr>
              <w:pStyle w:val="Compact"/>
            </w:pPr>
            <w:r>
              <w:t xml:space="preserve">±0.12</w:t>
            </w:r>
          </w:p>
        </w:tc>
        <w:tc>
          <w:tcPr/>
          <w:p>
            <w:pPr>
              <w:pStyle w:val="Compact"/>
            </w:pPr>
            <w:r>
              <w:t xml:space="preserve">66%↓</w:t>
            </w:r>
          </w:p>
        </w:tc>
      </w:tr>
      <w:tr>
        <w:tc>
          <w:tcPr/>
          <w:p>
            <w:pPr>
              <w:pStyle w:val="Compact"/>
            </w:pPr>
            <w:r>
              <w:rPr>
                <w:rFonts w:hint="eastAsia"/>
              </w:rPr>
              <w:t xml:space="preserve">弃风率(%)</w:t>
            </w:r>
          </w:p>
        </w:tc>
        <w:tc>
          <w:tcPr/>
          <w:p>
            <w:pPr>
              <w:pStyle w:val="Compact"/>
            </w:pPr>
            <w:r>
              <w:t xml:space="preserve">8.5</w:t>
            </w:r>
          </w:p>
        </w:tc>
        <w:tc>
          <w:tcPr/>
          <w:p>
            <w:pPr>
              <w:pStyle w:val="Compact"/>
            </w:pPr>
            <w:r>
              <w:t xml:space="preserve">2.3</w:t>
            </w:r>
          </w:p>
        </w:tc>
        <w:tc>
          <w:tcPr/>
          <w:p>
            <w:pPr>
              <w:pStyle w:val="Compact"/>
            </w:pPr>
            <w:r>
              <w:t xml:space="preserve">73%↓</w:t>
            </w:r>
          </w:p>
        </w:tc>
      </w:tr>
      <w:tr>
        <w:tc>
          <w:tcPr/>
          <w:p>
            <w:pPr>
              <w:pStyle w:val="Compact"/>
            </w:pPr>
            <w:r>
              <w:rPr>
                <w:rFonts w:hint="eastAsia"/>
              </w:rPr>
              <w:t xml:space="preserve">水电调节次数(次/天)</w:t>
            </w:r>
          </w:p>
        </w:tc>
        <w:tc>
          <w:tcPr/>
          <w:p>
            <w:pPr>
              <w:pStyle w:val="Compact"/>
            </w:pPr>
            <w:r>
              <w:t xml:space="preserve">450</w:t>
            </w:r>
          </w:p>
        </w:tc>
        <w:tc>
          <w:tcPr/>
          <w:p>
            <w:pPr>
              <w:pStyle w:val="Compact"/>
            </w:pPr>
            <w:r>
              <w:t xml:space="preserve">280</w:t>
            </w:r>
          </w:p>
        </w:tc>
        <w:tc>
          <w:tcPr/>
          <w:p>
            <w:pPr>
              <w:pStyle w:val="Compact"/>
            </w:pPr>
            <w:r>
              <w:t xml:space="preserve">38%↓</w:t>
            </w:r>
          </w:p>
        </w:tc>
      </w:tr>
      <w:tr>
        <w:tc>
          <w:tcPr/>
          <w:p>
            <w:pPr>
              <w:pStyle w:val="Compact"/>
            </w:pPr>
            <w:r>
              <w:rPr>
                <w:rFonts w:hint="eastAsia"/>
              </w:rPr>
              <w:t xml:space="preserve">系统运行成本(万元/年)</w:t>
            </w:r>
          </w:p>
        </w:tc>
        <w:tc>
          <w:tcPr/>
          <w:p>
            <w:pPr>
              <w:pStyle w:val="Compact"/>
            </w:pPr>
            <w:r>
              <w:t xml:space="preserve">2800</w:t>
            </w:r>
          </w:p>
        </w:tc>
        <w:tc>
          <w:tcPr/>
          <w:p>
            <w:pPr>
              <w:pStyle w:val="Compact"/>
            </w:pPr>
            <w:r>
              <w:t xml:space="preserve">2200</w:t>
            </w:r>
          </w:p>
        </w:tc>
        <w:tc>
          <w:tcPr/>
          <w:p>
            <w:pPr>
              <w:pStyle w:val="Compact"/>
            </w:pPr>
            <w:r>
              <w:t xml:space="preserve">21%↓</w:t>
            </w:r>
          </w:p>
        </w:tc>
      </w:tr>
    </w:tbl>
    <w:p>
      <w:pPr>
        <w:pStyle w:val="BlockText"/>
      </w:pPr>
      <w:r>
        <w:rPr>
          <w:rFonts w:hint="eastAsia"/>
          <w:b/>
          <w:bCs/>
        </w:rPr>
        <w:t xml:space="preserve">数据来源说明</w:t>
      </w:r>
      <w:r>
        <w:rPr>
          <w:rFonts w:hint="eastAsia"/>
        </w:rPr>
        <w:t xml:space="preserve">：以上数据来自仿真实验，基于某风水互补系统（风电200MW，水电300MW）的实际参数。仿真工具：MATLAB/Simulink</w:t>
      </w:r>
      <w:r>
        <w:t xml:space="preserve"> + </w:t>
      </w:r>
      <w:r>
        <w:rPr>
          <w:rFonts w:hint="eastAsia"/>
        </w:rPr>
        <w:t xml:space="preserve">风电功率时间序列数据（采样自某风电场2023年全年数据，风速标准差4.2m/s）。仿真时长30天，包含典型风电波动场景（平稳、渐变、突变）。对比基准为无协调控制（水电仅响应电网AGC指令，不考虑风电预测）。</w:t>
      </w:r>
    </w:p>
    <w:p>
      <w:pPr>
        <w:pStyle w:val="FirstParagraph"/>
      </w:pPr>
      <w:r>
        <w:rPr>
          <w:rFonts w:hint="eastAsia"/>
          <w:b/>
          <w:bCs/>
        </w:rPr>
        <w:t xml:space="preserve">关键技术</w:t>
      </w:r>
      <w:r>
        <w:t xml:space="preserve">:</w:t>
      </w:r>
    </w:p>
    <w:p>
      <w:pPr>
        <w:pStyle w:val="Compact"/>
        <w:numPr>
          <w:ilvl w:val="0"/>
          <w:numId w:val="1042"/>
        </w:numPr>
      </w:pPr>
      <w:r>
        <w:rPr>
          <w:rFonts w:hint="eastAsia"/>
          <w:b/>
          <w:bCs/>
        </w:rPr>
        <w:t xml:space="preserve">短期风电预测</w:t>
      </w:r>
      <w:r>
        <w:rPr>
          <w:rFonts w:hint="eastAsia"/>
        </w:rPr>
        <w:t xml:space="preserve">:结合数值天气预报和机器学习,15分钟预测误差</w:t>
      </w:r>
      <m:oMath>
        <m:r>
          <m:rPr>
            <m:sty m:val="p"/>
          </m:rPr>
          <m:t>&lt;</m:t>
        </m:r>
        <m:r>
          <m:t>10</m:t>
        </m:r>
        <m:r>
          <m:rPr>
            <m:sty m:val="p"/>
          </m:rPr>
          <m:t>%</m:t>
        </m:r>
      </m:oMath>
    </w:p>
    <w:p>
      <w:pPr>
        <w:pStyle w:val="Compact"/>
        <w:numPr>
          <w:ilvl w:val="0"/>
          <w:numId w:val="1042"/>
        </w:numPr>
      </w:pPr>
      <w:r>
        <w:rPr>
          <w:rFonts w:hint="eastAsia"/>
          <w:b/>
          <w:bCs/>
        </w:rPr>
        <w:t xml:space="preserve">前馈补偿</w:t>
      </w:r>
      <w:r>
        <w:rPr>
          <w:rFonts w:hint="eastAsia"/>
        </w:rPr>
        <w:t xml:space="preserve">:根据风电功率变化率提前调整水电,减少频率偏差</w:t>
      </w:r>
    </w:p>
    <w:p>
      <w:pPr>
        <w:pStyle w:val="Compact"/>
        <w:numPr>
          <w:ilvl w:val="0"/>
          <w:numId w:val="1042"/>
        </w:numPr>
      </w:pPr>
      <w:r>
        <w:rPr>
          <w:rFonts w:hint="eastAsia"/>
          <w:b/>
          <w:bCs/>
        </w:rPr>
        <w:t xml:space="preserve">自适应控制</w:t>
      </w:r>
      <w:r>
        <w:rPr>
          <w:rFonts w:hint="eastAsia"/>
        </w:rPr>
        <w:t xml:space="preserve">:根据风电波动强度动态调整控制增益</w:t>
      </w:r>
    </w:p>
    <w:bookmarkEnd w:id="60"/>
    <w:bookmarkStart w:id="64" w:name="与传统方法的对比"/>
    <w:p>
      <w:pPr>
        <w:pStyle w:val="Heading3"/>
      </w:pPr>
      <w:r>
        <w:t xml:space="preserve">8.7.4 </w:t>
      </w:r>
      <w:r>
        <w:rPr>
          <w:rFonts w:hint="eastAsia"/>
        </w:rPr>
        <w:t xml:space="preserve">与传统方法的对比</w:t>
      </w:r>
    </w:p>
    <w:p>
      <w:pPr>
        <w:pStyle w:val="FirstParagraph"/>
      </w:pPr>
      <w:r>
        <w:rPr>
          <w:rFonts w:hint="eastAsia"/>
          <w:b/>
          <w:bCs/>
        </w:rPr>
        <w:t xml:space="preserve">表8-9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指标</w:t>
            </w:r>
          </w:p>
        </w:tc>
        <w:tc>
          <w:tcPr/>
          <w:p>
            <w:pPr>
              <w:pStyle w:val="Compact"/>
            </w:pPr>
            <w:r>
              <w:rPr>
                <w:rFonts w:hint="eastAsia"/>
              </w:rPr>
              <w:t xml:space="preserve">传统PID控制</w:t>
            </w:r>
          </w:p>
        </w:tc>
        <w:tc>
          <w:tcPr/>
          <w:p>
            <w:pPr>
              <w:pStyle w:val="Compact"/>
            </w:pPr>
            <w:r>
              <w:rPr>
                <w:rFonts w:hint="eastAsia"/>
              </w:rPr>
              <w:t xml:space="preserve">现代控制(LQR)</w:t>
            </w:r>
          </w:p>
        </w:tc>
        <w:tc>
          <w:tcPr/>
          <w:p>
            <w:pPr>
              <w:pStyle w:val="Compact"/>
            </w:pPr>
            <w:r>
              <w:rPr>
                <w:rFonts w:hint="eastAsia"/>
              </w:rPr>
              <w:t xml:space="preserve">CPSS框架</w:t>
            </w:r>
          </w:p>
        </w:tc>
        <w:tc>
          <w:tcPr/>
          <w:p>
            <w:pPr>
              <w:pStyle w:val="Compact"/>
            </w:pPr>
            <w:r>
              <w:rPr>
                <w:rFonts w:hint="eastAsia"/>
              </w:rPr>
              <w:t xml:space="preserve">CPSS优势</w:t>
            </w:r>
          </w:p>
        </w:tc>
      </w:tr>
      <w:tr>
        <w:tc>
          <w:tcPr/>
          <w:p>
            <w:pPr>
              <w:pStyle w:val="Compact"/>
            </w:pPr>
            <w:r>
              <w:rPr>
                <w:rFonts w:hint="eastAsia"/>
              </w:rPr>
              <w:t xml:space="preserve">频率偏差(Hz)</w:t>
            </w:r>
          </w:p>
        </w:tc>
        <w:tc>
          <w:tcPr/>
          <w:p>
            <w:pPr>
              <w:pStyle w:val="Compact"/>
            </w:pPr>
            <w:r>
              <w:t xml:space="preserve">±0.5</w:t>
            </w:r>
          </w:p>
        </w:tc>
        <w:tc>
          <w:tcPr/>
          <w:p>
            <w:pPr>
              <w:pStyle w:val="Compact"/>
            </w:pPr>
            <w:r>
              <w:t xml:space="preserve">±0.3</w:t>
            </w:r>
          </w:p>
        </w:tc>
        <w:tc>
          <w:tcPr/>
          <w:p>
            <w:pPr>
              <w:pStyle w:val="Compact"/>
            </w:pPr>
            <w:r>
              <w:t xml:space="preserve">±0.15</w:t>
            </w:r>
          </w:p>
        </w:tc>
        <w:tc>
          <w:tcPr/>
          <w:p>
            <w:pPr>
              <w:pStyle w:val="Compact"/>
            </w:pPr>
            <w:r>
              <w:t xml:space="preserve">70%↓</w:t>
            </w:r>
          </w:p>
        </w:tc>
      </w:tr>
      <w:tr>
        <w:tc>
          <w:tcPr/>
          <w:p>
            <w:pPr>
              <w:pStyle w:val="Compact"/>
            </w:pPr>
            <w:r>
              <w:rPr>
                <w:rFonts w:hint="eastAsia"/>
              </w:rPr>
              <w:t xml:space="preserve">调节时间(s)</w:t>
            </w:r>
          </w:p>
        </w:tc>
        <w:tc>
          <w:tcPr/>
          <w:p>
            <w:pPr>
              <w:pStyle w:val="Compact"/>
            </w:pPr>
            <w:r>
              <w:t xml:space="preserve">25</w:t>
            </w:r>
          </w:p>
        </w:tc>
        <w:tc>
          <w:tcPr/>
          <w:p>
            <w:pPr>
              <w:pStyle w:val="Compact"/>
            </w:pPr>
            <w:r>
              <w:t xml:space="preserve">18</w:t>
            </w:r>
          </w:p>
        </w:tc>
        <w:tc>
          <w:tcPr/>
          <w:p>
            <w:pPr>
              <w:pStyle w:val="Compact"/>
            </w:pPr>
            <w:r>
              <w:t xml:space="preserve">12</w:t>
            </w:r>
          </w:p>
        </w:tc>
        <w:tc>
          <w:tcPr/>
          <w:p>
            <w:pPr>
              <w:pStyle w:val="Compact"/>
            </w:pPr>
            <w:r>
              <w:t xml:space="preserve">52%↓</w:t>
            </w:r>
          </w:p>
        </w:tc>
      </w:tr>
      <w:tr>
        <w:tc>
          <w:tcPr/>
          <w:p>
            <w:pPr>
              <w:pStyle w:val="Compact"/>
            </w:pPr>
            <w:r>
              <w:rPr>
                <w:rFonts w:hint="eastAsia"/>
              </w:rPr>
              <w:t xml:space="preserve">超调量(%)</w:t>
            </w:r>
          </w:p>
        </w:tc>
        <w:tc>
          <w:tcPr/>
          <w:p>
            <w:pPr>
              <w:pStyle w:val="Compact"/>
            </w:pPr>
            <w:r>
              <w:t xml:space="preserve">15</w:t>
            </w:r>
          </w:p>
        </w:tc>
        <w:tc>
          <w:tcPr/>
          <w:p>
            <w:pPr>
              <w:pStyle w:val="Compact"/>
            </w:pPr>
            <w:r>
              <w:t xml:space="preserve">10</w:t>
            </w:r>
          </w:p>
        </w:tc>
        <w:tc>
          <w:tcPr/>
          <w:p>
            <w:pPr>
              <w:pStyle w:val="Compact"/>
            </w:pPr>
            <w:r>
              <w:t xml:space="preserve">5</w:t>
            </w:r>
          </w:p>
        </w:tc>
        <w:tc>
          <w:tcPr/>
          <w:p>
            <w:pPr>
              <w:pStyle w:val="Compact"/>
            </w:pPr>
            <w:r>
              <w:t xml:space="preserve">67%↓</w:t>
            </w:r>
          </w:p>
        </w:tc>
      </w:tr>
      <w:tr>
        <w:tc>
          <w:tcPr/>
          <w:p>
            <w:pPr>
              <w:pStyle w:val="Compact"/>
            </w:pPr>
            <w:r>
              <w:rPr>
                <w:rFonts w:hint="eastAsia"/>
              </w:rPr>
              <w:t xml:space="preserve">鲁棒性</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强抗扰</w:t>
            </w:r>
          </w:p>
        </w:tc>
      </w:tr>
      <w:tr>
        <w:tc>
          <w:tcPr/>
          <w:p>
            <w:pPr>
              <w:pStyle w:val="Compact"/>
            </w:pPr>
            <w:r>
              <w:rPr>
                <w:rFonts w:hint="eastAsia"/>
              </w:rPr>
              <w:t xml:space="preserve">自适应能力</w:t>
            </w:r>
          </w:p>
        </w:tc>
        <w:tc>
          <w:tcPr/>
          <w:p>
            <w:pPr>
              <w:pStyle w:val="Compact"/>
            </w:pPr>
            <w:r>
              <w:rPr>
                <w:rFonts w:hint="eastAsia"/>
              </w:rPr>
              <w:t xml:space="preserve">无</w:t>
            </w:r>
          </w:p>
        </w:tc>
        <w:tc>
          <w:tcPr/>
          <w:p>
            <w:pPr>
              <w:pStyle w:val="Compact"/>
            </w:pPr>
            <w:r>
              <w:rPr>
                <w:rFonts w:hint="eastAsia"/>
              </w:rPr>
              <w:t xml:space="preserve">弱</w:t>
            </w:r>
          </w:p>
        </w:tc>
        <w:tc>
          <w:tcPr/>
          <w:p>
            <w:pPr>
              <w:pStyle w:val="Compact"/>
            </w:pPr>
            <w:r>
              <w:rPr>
                <w:rFonts w:hint="eastAsia"/>
              </w:rPr>
              <w:t xml:space="preserve">强</w:t>
            </w:r>
          </w:p>
        </w:tc>
        <w:tc>
          <w:tcPr/>
          <w:p>
            <w:pPr>
              <w:pStyle w:val="Compact"/>
            </w:pPr>
            <w:r>
              <w:rPr>
                <w:rFonts w:hint="eastAsia"/>
              </w:rPr>
              <w:t xml:space="preserve">在线学习</w:t>
            </w:r>
          </w:p>
        </w:tc>
      </w:tr>
      <w:tr>
        <w:tc>
          <w:tcPr/>
          <w:p>
            <w:pPr>
              <w:pStyle w:val="Compact"/>
            </w:pPr>
            <w:r>
              <w:rPr>
                <w:rFonts w:hint="eastAsia"/>
              </w:rPr>
              <w:t xml:space="preserve">经济性</w:t>
            </w:r>
          </w:p>
        </w:tc>
        <w:tc>
          <w:tcPr/>
          <w:p>
            <w:pPr>
              <w:pStyle w:val="Compact"/>
            </w:pPr>
            <w:r>
              <w:rPr>
                <w:rFonts w:hint="eastAsia"/>
              </w:rPr>
              <w:t xml:space="preserve">基准</w:t>
            </w:r>
          </w:p>
        </w:tc>
        <w:tc>
          <w:tcPr/>
          <w:p>
            <w:pPr>
              <w:pStyle w:val="Compact"/>
            </w:pPr>
            <w:r>
              <w:t xml:space="preserve">+5%</w:t>
            </w:r>
          </w:p>
        </w:tc>
        <w:tc>
          <w:tcPr/>
          <w:p>
            <w:pPr>
              <w:pStyle w:val="Compact"/>
            </w:pPr>
            <w:r>
              <w:t xml:space="preserve">+18%</w:t>
            </w:r>
          </w:p>
        </w:tc>
        <w:tc>
          <w:tcPr/>
          <w:p>
            <w:pPr>
              <w:pStyle w:val="Compact"/>
            </w:pPr>
            <w:r>
              <w:rPr>
                <w:rFonts w:hint="eastAsia"/>
              </w:rPr>
              <w:t xml:space="preserve">多目标优化</w:t>
            </w:r>
          </w:p>
        </w:tc>
      </w:tr>
    </w:tbl>
    <w:p>
      <w:pPr>
        <w:pStyle w:val="BlockText"/>
      </w:pPr>
      <w:r>
        <w:rPr>
          <w:rFonts w:hint="eastAsia"/>
          <w:b/>
          <w:bCs/>
        </w:rPr>
        <w:t xml:space="preserve">数据来源说明</w:t>
      </w:r>
      <w:r>
        <w:rPr>
          <w:rFonts w:hint="eastAsia"/>
        </w:rPr>
        <w:t xml:space="preserve">：以上对比数据来自仿真实验，测试平台为某300MW水电站模型（与8.7.2案例相同参数）。测试工况：负荷阶跃50MW（从250MW→300MW），水头变化±10%，电网扰动±5MW随机噪声。每种控制方法进行100次蒙特卡洛仿真，统计平均值。传统PID参数：Kp=2.5,</w:t>
      </w:r>
      <w:r>
        <w:t xml:space="preserve"> </w:t>
      </w:r>
      <w:r>
        <w:rPr>
          <w:rFonts w:hint="eastAsia"/>
        </w:rPr>
        <w:t xml:space="preserve">Ki=0.8；LQR权重矩阵：Q=diag([100,10,1]),</w:t>
      </w:r>
      <w:r>
        <w:t xml:space="preserve"> </w:t>
      </w:r>
      <w:r>
        <w:rPr>
          <w:rFonts w:hint="eastAsia"/>
        </w:rPr>
        <w:t xml:space="preserve">R=1；CPSS框架采用8.4-8.6节设计方法。</w:t>
      </w:r>
    </w:p>
    <w:p>
      <w:pPr>
        <w:pStyle w:val="FirstParagraph"/>
      </w:pPr>
      <w:r>
        <w:rPr>
          <w:rFonts w:hint="eastAsia"/>
          <w:b/>
          <w:bCs/>
        </w:rPr>
        <w:t xml:space="preserve">CPSS框架的核心优势</w:t>
      </w:r>
      <w:r>
        <w:t xml:space="preserve">:</w:t>
      </w:r>
    </w:p>
    <w:p>
      <w:pPr>
        <w:pStyle w:val="Compact"/>
        <w:numPr>
          <w:ilvl w:val="0"/>
          <w:numId w:val="1043"/>
        </w:numPr>
      </w:pPr>
      <w:r>
        <w:rPr>
          <w:rFonts w:hint="eastAsia"/>
          <w:b/>
          <w:bCs/>
        </w:rPr>
        <w:t xml:space="preserve">系统性</w:t>
      </w:r>
      <w:r>
        <w:rPr>
          <w:rFonts w:hint="eastAsia"/>
        </w:rPr>
        <w:t xml:space="preserve">:统一建模Physical-Cyber-Social三层,避免局部优化</w:t>
      </w:r>
    </w:p>
    <w:p>
      <w:pPr>
        <w:pStyle w:val="Compact"/>
        <w:numPr>
          <w:ilvl w:val="0"/>
          <w:numId w:val="1043"/>
        </w:numPr>
      </w:pPr>
      <w:r>
        <w:rPr>
          <w:rFonts w:hint="eastAsia"/>
          <w:b/>
          <w:bCs/>
        </w:rPr>
        <w:t xml:space="preserve">自适应性</w:t>
      </w:r>
      <w:r>
        <w:rPr>
          <w:rFonts w:hint="eastAsia"/>
        </w:rPr>
        <w:t xml:space="preserve">:在线学习和参数调整,适应工况变化</w:t>
      </w:r>
    </w:p>
    <w:p>
      <w:pPr>
        <w:pStyle w:val="Compact"/>
        <w:numPr>
          <w:ilvl w:val="0"/>
          <w:numId w:val="1043"/>
        </w:numPr>
      </w:pPr>
      <w:r>
        <w:rPr>
          <w:rFonts w:hint="eastAsia"/>
          <w:b/>
          <w:bCs/>
        </w:rPr>
        <w:t xml:space="preserve">鲁棒性</w:t>
      </w:r>
      <w:r>
        <w:rPr>
          <w:rFonts w:hint="eastAsia"/>
        </w:rPr>
        <w:t xml:space="preserve">:多层冗余和协调,提高系统可靠性</w:t>
      </w:r>
    </w:p>
    <w:p>
      <w:pPr>
        <w:pStyle w:val="Compact"/>
        <w:numPr>
          <w:ilvl w:val="0"/>
          <w:numId w:val="1043"/>
        </w:numPr>
      </w:pPr>
      <w:r>
        <w:rPr>
          <w:rFonts w:hint="eastAsia"/>
          <w:b/>
          <w:bCs/>
        </w:rPr>
        <w:t xml:space="preserve">经济性</w:t>
      </w:r>
      <w:r>
        <w:rPr>
          <w:rFonts w:hint="eastAsia"/>
        </w:rPr>
        <w:t xml:space="preserve">:顶层优化考虑全局成本,降低运行费用</w:t>
      </w:r>
    </w:p>
    <w:p>
      <w:pPr>
        <w:pStyle w:val="CaptionedFigure"/>
      </w:pPr>
      <w:r>
        <w:drawing>
          <wp:inline>
            <wp:extent cx="5334000" cy="2911822"/>
            <wp:effectExtent b="0" l="0" r="0" t="0"/>
            <wp:docPr descr="图8-4: 性能对比曲线" title="" id="62" name="Picture"/>
            <a:graphic>
              <a:graphicData uri="http://schemas.openxmlformats.org/drawingml/2006/picture">
                <pic:pic>
                  <pic:nvPicPr>
                    <pic:cNvPr descr="./H/fig_08_04_performance.png" id="63" name="Picture"/>
                    <pic:cNvPicPr>
                      <a:picLocks noChangeArrowheads="1" noChangeAspect="1"/>
                    </pic:cNvPicPr>
                  </pic:nvPicPr>
                  <pic:blipFill>
                    <a:blip r:embed="rId61"/>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图8-4:</w:t>
      </w:r>
      <w:r>
        <w:t xml:space="preserve"> </w:t>
      </w:r>
      <w:r>
        <w:rPr>
          <w:rFonts w:hint="eastAsia"/>
        </w:rPr>
        <w:t xml:space="preserve">性能对比曲线</w:t>
      </w:r>
    </w:p>
    <w:p>
      <w:pPr>
        <w:pStyle w:val="BlockText"/>
      </w:pPr>
      <w:r>
        <w:rPr>
          <w:rFonts w:hint="eastAsia"/>
        </w:rPr>
        <w:t xml:space="preserve">图8-4:</w:t>
      </w:r>
      <w:r>
        <w:t xml:space="preserve"> </w:t>
      </w:r>
      <w:r>
        <w:rPr>
          <w:rFonts w:hint="eastAsia"/>
        </w:rPr>
        <w:t xml:space="preserve">传统PID控制、现代控制(LQR)与CPSS框架的性能对比。左图：频率响应曲线；右图：功率跟踪曲线。CPSS框架显著降低了超调量和调节时间,同时提高了鲁棒性。</w:t>
      </w:r>
    </w:p>
    <w:p>
      <w:r>
        <w:pict>
          <v:rect style="width:0;height:1.5pt" o:hralign="center" o:hrstd="t" o:hr="t"/>
        </w:pict>
      </w:r>
    </w:p>
    <w:bookmarkEnd w:id="64"/>
    <w:bookmarkEnd w:id="65"/>
    <w:bookmarkStart w:id="66" w:name="本章小结"/>
    <w:p>
      <w:pPr>
        <w:pStyle w:val="Heading2"/>
      </w:pPr>
      <w:r>
        <w:t xml:space="preserve">8.8 </w:t>
      </w:r>
      <w:r>
        <w:rPr>
          <w:rFonts w:hint="eastAsia"/>
        </w:rPr>
        <w:t xml:space="preserve">本章小结</w:t>
      </w:r>
    </w:p>
    <w:p>
      <w:pPr>
        <w:pStyle w:val="FirstParagraph"/>
      </w:pPr>
      <w:r>
        <w:rPr>
          <w:rFonts w:hint="eastAsia"/>
        </w:rPr>
        <w:t xml:space="preserve">本章系统阐述了CPSS框架在水利系统中的理论基础和工程实现:</w:t>
      </w:r>
    </w:p>
    <w:p>
      <w:pPr>
        <w:pStyle w:val="BodyText"/>
      </w:pPr>
      <w:r>
        <w:rPr>
          <w:rFonts w:hint="eastAsia"/>
          <w:b/>
          <w:bCs/>
        </w:rPr>
        <w:t xml:space="preserve">理论贡献</w:t>
      </w:r>
      <w:r>
        <w:t xml:space="preserve">:</w:t>
      </w:r>
    </w:p>
    <w:p>
      <w:pPr>
        <w:pStyle w:val="Compact"/>
        <w:numPr>
          <w:ilvl w:val="0"/>
          <w:numId w:val="1044"/>
        </w:numPr>
      </w:pPr>
      <w:r>
        <w:rPr>
          <w:rFonts w:hint="eastAsia"/>
          <w:b/>
          <w:bCs/>
        </w:rPr>
        <w:t xml:space="preserve">三层建模方法</w:t>
      </w:r>
      <w:r>
        <w:t xml:space="preserve">:</w:t>
      </w:r>
    </w:p>
    <w:p>
      <w:pPr>
        <w:pStyle w:val="Compact"/>
        <w:numPr>
          <w:ilvl w:val="1"/>
          <w:numId w:val="1045"/>
        </w:numPr>
      </w:pPr>
      <w:r>
        <w:rPr>
          <w:rFonts w:hint="eastAsia"/>
        </w:rPr>
        <w:t xml:space="preserve">Physical层:非线性水力-机械-电气耦合模型</w:t>
      </w:r>
    </w:p>
    <w:p>
      <w:pPr>
        <w:pStyle w:val="Compact"/>
        <w:numPr>
          <w:ilvl w:val="1"/>
          <w:numId w:val="1045"/>
        </w:numPr>
      </w:pPr>
      <w:r>
        <w:rPr>
          <w:rFonts w:hint="eastAsia"/>
        </w:rPr>
        <w:t xml:space="preserve">Cyber层:先进控制算法(滑模、自适应、MPC等)</w:t>
      </w:r>
    </w:p>
    <w:p>
      <w:pPr>
        <w:pStyle w:val="Compact"/>
        <w:numPr>
          <w:ilvl w:val="1"/>
          <w:numId w:val="1045"/>
        </w:numPr>
      </w:pPr>
      <w:r>
        <w:rPr>
          <w:rFonts w:hint="eastAsia"/>
        </w:rPr>
        <w:t xml:space="preserve">Social层:多目标优化与经济调度</w:t>
      </w:r>
    </w:p>
    <w:p>
      <w:pPr>
        <w:pStyle w:val="Compact"/>
        <w:numPr>
          <w:ilvl w:val="0"/>
          <w:numId w:val="1044"/>
        </w:numPr>
      </w:pPr>
      <w:r>
        <w:rPr>
          <w:rFonts w:hint="eastAsia"/>
          <w:b/>
          <w:bCs/>
        </w:rPr>
        <w:t xml:space="preserve">稳定性理论</w:t>
      </w:r>
      <w:r>
        <w:t xml:space="preserve">:</w:t>
      </w:r>
    </w:p>
    <w:p>
      <w:pPr>
        <w:pStyle w:val="Compact"/>
        <w:numPr>
          <w:ilvl w:val="1"/>
          <w:numId w:val="1046"/>
        </w:numPr>
      </w:pPr>
      <w:r>
        <w:rPr>
          <w:rFonts w:hint="eastAsia"/>
        </w:rPr>
        <w:t xml:space="preserve">基于Lyapunov方法的全局稳定性分析</w:t>
      </w:r>
    </w:p>
    <w:p>
      <w:pPr>
        <w:pStyle w:val="Compact"/>
        <w:numPr>
          <w:ilvl w:val="1"/>
          <w:numId w:val="1046"/>
        </w:numPr>
      </w:pPr>
      <w:r>
        <w:rPr>
          <w:rFonts w:hint="eastAsia"/>
        </w:rPr>
        <w:t xml:space="preserve">考虑时滞和不确定性的鲁棒稳定性</w:t>
      </w:r>
    </w:p>
    <w:p>
      <w:pPr>
        <w:pStyle w:val="Compact"/>
        <w:numPr>
          <w:ilvl w:val="1"/>
          <w:numId w:val="1046"/>
        </w:numPr>
      </w:pPr>
      <w:r>
        <w:rPr>
          <w:rFonts w:hint="eastAsia"/>
        </w:rPr>
        <w:t xml:space="preserve">多时间尺度系统的奇异摄动理论</w:t>
      </w:r>
    </w:p>
    <w:p>
      <w:pPr>
        <w:pStyle w:val="Compact"/>
        <w:numPr>
          <w:ilvl w:val="0"/>
          <w:numId w:val="1044"/>
        </w:numPr>
      </w:pPr>
      <w:r>
        <w:rPr>
          <w:rFonts w:hint="eastAsia"/>
          <w:b/>
          <w:bCs/>
        </w:rPr>
        <w:t xml:space="preserve">优化框架</w:t>
      </w:r>
      <w:r>
        <w:t xml:space="preserve">:</w:t>
      </w:r>
    </w:p>
    <w:p>
      <w:pPr>
        <w:pStyle w:val="Compact"/>
        <w:numPr>
          <w:ilvl w:val="1"/>
          <w:numId w:val="1047"/>
        </w:numPr>
      </w:pPr>
      <w:r>
        <w:rPr>
          <w:rFonts w:hint="eastAsia"/>
        </w:rPr>
        <w:t xml:space="preserve">统一的多目标优化问题</w:t>
      </w:r>
    </w:p>
    <w:p>
      <w:pPr>
        <w:pStyle w:val="Compact"/>
        <w:numPr>
          <w:ilvl w:val="1"/>
          <w:numId w:val="1047"/>
        </w:numPr>
      </w:pPr>
      <w:r>
        <w:rPr>
          <w:rFonts w:hint="eastAsia"/>
        </w:rPr>
        <w:t xml:space="preserve">分层求解与协调机制</w:t>
      </w:r>
    </w:p>
    <w:p>
      <w:pPr>
        <w:pStyle w:val="Compact"/>
        <w:numPr>
          <w:ilvl w:val="1"/>
          <w:numId w:val="1047"/>
        </w:numPr>
      </w:pPr>
      <w:r>
        <w:rPr>
          <w:rFonts w:hint="eastAsia"/>
        </w:rPr>
        <w:t xml:space="preserve">实时优化与滚动优化</w:t>
      </w:r>
    </w:p>
    <w:p>
      <w:pPr>
        <w:pStyle w:val="FirstParagraph"/>
      </w:pPr>
      <w:r>
        <w:rPr>
          <w:rFonts w:hint="eastAsia"/>
          <w:b/>
          <w:bCs/>
        </w:rPr>
        <w:t xml:space="preserve">工程实践</w:t>
      </w:r>
      <w:r>
        <w:t xml:space="preserve">:</w:t>
      </w:r>
    </w:p>
    <w:p>
      <w:pPr>
        <w:pStyle w:val="Compact"/>
        <w:numPr>
          <w:ilvl w:val="0"/>
          <w:numId w:val="1048"/>
        </w:numPr>
      </w:pPr>
      <w:r>
        <w:rPr>
          <w:rFonts w:hint="eastAsia"/>
          <w:b/>
          <w:bCs/>
        </w:rPr>
        <w:t xml:space="preserve">实时控制系统</w:t>
      </w:r>
      <w:r>
        <w:t xml:space="preserve">:</w:t>
      </w:r>
    </w:p>
    <w:p>
      <w:pPr>
        <w:pStyle w:val="Compact"/>
        <w:numPr>
          <w:ilvl w:val="1"/>
          <w:numId w:val="1049"/>
        </w:numPr>
      </w:pPr>
      <w:r>
        <w:rPr>
          <w:rFonts w:hint="eastAsia"/>
        </w:rPr>
        <w:t xml:space="preserve">硬件平台(PLC/DCS/工控机/服务器)</w:t>
      </w:r>
    </w:p>
    <w:p>
      <w:pPr>
        <w:pStyle w:val="Compact"/>
        <w:numPr>
          <w:ilvl w:val="1"/>
          <w:numId w:val="1049"/>
        </w:numPr>
      </w:pPr>
      <w:r>
        <w:rPr>
          <w:rFonts w:hint="eastAsia"/>
        </w:rPr>
        <w:t xml:space="preserve">软件架构(SCADA/实时数据库/优化引擎)</w:t>
      </w:r>
    </w:p>
    <w:p>
      <w:pPr>
        <w:pStyle w:val="Compact"/>
        <w:numPr>
          <w:ilvl w:val="1"/>
          <w:numId w:val="1049"/>
        </w:numPr>
      </w:pPr>
      <w:r>
        <w:rPr>
          <w:rFonts w:hint="eastAsia"/>
        </w:rPr>
        <w:t xml:space="preserve">通信协议(OPC</w:t>
      </w:r>
      <w:r>
        <w:t xml:space="preserve"> UA/IEC 61850/Modbus TCP)</w:t>
      </w:r>
    </w:p>
    <w:p>
      <w:pPr>
        <w:pStyle w:val="Compact"/>
        <w:numPr>
          <w:ilvl w:val="0"/>
          <w:numId w:val="1048"/>
        </w:numPr>
      </w:pPr>
      <w:r>
        <w:rPr>
          <w:rFonts w:hint="eastAsia"/>
          <w:b/>
          <w:bCs/>
        </w:rPr>
        <w:t xml:space="preserve">案例验证</w:t>
      </w:r>
      <w:r>
        <w:t xml:space="preserve">:</w:t>
      </w:r>
    </w:p>
    <w:p>
      <w:pPr>
        <w:pStyle w:val="Compact"/>
        <w:numPr>
          <w:ilvl w:val="1"/>
          <w:numId w:val="1050"/>
        </w:numPr>
      </w:pPr>
      <w:r>
        <w:rPr>
          <w:rFonts w:hint="eastAsia"/>
        </w:rPr>
        <w:t xml:space="preserve">抽水蓄能电站AGC系统:频率偏差降低62%,成本降低18%</w:t>
      </w:r>
    </w:p>
    <w:p>
      <w:pPr>
        <w:pStyle w:val="Compact"/>
        <w:numPr>
          <w:ilvl w:val="1"/>
          <w:numId w:val="1050"/>
        </w:numPr>
      </w:pPr>
      <w:r>
        <w:rPr>
          <w:rFonts w:hint="eastAsia"/>
        </w:rPr>
        <w:t xml:space="preserve">风水互补系统:弃风率降低73%,成本降低21%</w:t>
      </w:r>
    </w:p>
    <w:p>
      <w:pPr>
        <w:pStyle w:val="Compact"/>
        <w:numPr>
          <w:ilvl w:val="0"/>
          <w:numId w:val="1048"/>
        </w:numPr>
      </w:pPr>
      <w:r>
        <w:rPr>
          <w:rFonts w:hint="eastAsia"/>
          <w:b/>
          <w:bCs/>
        </w:rPr>
        <w:t xml:space="preserve">性能对比</w:t>
      </w:r>
      <w:r>
        <w:t xml:space="preserve">:</w:t>
      </w:r>
    </w:p>
    <w:p>
      <w:pPr>
        <w:pStyle w:val="Compact"/>
        <w:numPr>
          <w:ilvl w:val="1"/>
          <w:numId w:val="1051"/>
        </w:numPr>
      </w:pPr>
      <w:r>
        <w:rPr>
          <w:rFonts w:hint="eastAsia"/>
        </w:rPr>
        <w:t xml:space="preserve">相比传统PID:调节时间缩短52%,超调量降低67%</w:t>
      </w:r>
    </w:p>
    <w:p>
      <w:pPr>
        <w:pStyle w:val="Compact"/>
        <w:numPr>
          <w:ilvl w:val="1"/>
          <w:numId w:val="1051"/>
        </w:numPr>
      </w:pPr>
      <w:r>
        <w:rPr>
          <w:rFonts w:hint="eastAsia"/>
        </w:rPr>
        <w:t xml:space="preserve">相比现代控制:鲁棒性和自适应能力显著提升</w:t>
      </w:r>
    </w:p>
    <w:p>
      <w:pPr>
        <w:pStyle w:val="FirstParagraph"/>
      </w:pPr>
      <w:r>
        <w:rPr>
          <w:rFonts w:hint="eastAsia"/>
          <w:b/>
          <w:bCs/>
        </w:rPr>
        <w:t xml:space="preserve">未来展望</w:t>
      </w:r>
      <w:r>
        <w:t xml:space="preserve">:</w:t>
      </w:r>
    </w:p>
    <w:p>
      <w:pPr>
        <w:pStyle w:val="Compact"/>
        <w:numPr>
          <w:ilvl w:val="0"/>
          <w:numId w:val="1052"/>
        </w:numPr>
      </w:pPr>
      <w:r>
        <w:rPr>
          <w:rFonts w:hint="eastAsia"/>
          <w:b/>
          <w:bCs/>
        </w:rPr>
        <w:t xml:space="preserve">智能化</w:t>
      </w:r>
      <w:r>
        <w:rPr>
          <w:rFonts w:hint="eastAsia"/>
        </w:rPr>
        <w:t xml:space="preserve">:深度学习、强化学习在控制中的应用</w:t>
      </w:r>
    </w:p>
    <w:p>
      <w:pPr>
        <w:pStyle w:val="Compact"/>
        <w:numPr>
          <w:ilvl w:val="0"/>
          <w:numId w:val="1052"/>
        </w:numPr>
      </w:pPr>
      <w:r>
        <w:rPr>
          <w:rFonts w:hint="eastAsia"/>
          <w:b/>
          <w:bCs/>
        </w:rPr>
        <w:t xml:space="preserve">网络化</w:t>
      </w:r>
      <w:r>
        <w:rPr>
          <w:rFonts w:hint="eastAsia"/>
        </w:rPr>
        <w:t xml:space="preserve">:多电站协调、区域电网优化</w:t>
      </w:r>
    </w:p>
    <w:p>
      <w:pPr>
        <w:pStyle w:val="Compact"/>
        <w:numPr>
          <w:ilvl w:val="0"/>
          <w:numId w:val="1052"/>
        </w:numPr>
      </w:pPr>
      <w:r>
        <w:rPr>
          <w:rFonts w:hint="eastAsia"/>
          <w:b/>
          <w:bCs/>
        </w:rPr>
        <w:t xml:space="preserve">数字孪生</w:t>
      </w:r>
      <w:r>
        <w:rPr>
          <w:rFonts w:hint="eastAsia"/>
        </w:rPr>
        <w:t xml:space="preserve">:虚实融合、预测性维护</w:t>
      </w:r>
    </w:p>
    <w:p>
      <w:pPr>
        <w:pStyle w:val="Compact"/>
        <w:numPr>
          <w:ilvl w:val="0"/>
          <w:numId w:val="1052"/>
        </w:numPr>
      </w:pPr>
      <w:r>
        <w:rPr>
          <w:rFonts w:hint="eastAsia"/>
          <w:b/>
          <w:bCs/>
        </w:rPr>
        <w:t xml:space="preserve">碳中和</w:t>
      </w:r>
      <w:r>
        <w:rPr>
          <w:rFonts w:hint="eastAsia"/>
        </w:rPr>
        <w:t xml:space="preserve">:新能源消纳、低碳调度</w:t>
      </w:r>
    </w:p>
    <w:p>
      <w:pPr>
        <w:pStyle w:val="FirstParagraph"/>
      </w:pPr>
      <w:r>
        <w:rPr>
          <w:rFonts w:hint="eastAsia"/>
          <w:b/>
          <w:bCs/>
        </w:rPr>
        <w:t xml:space="preserve">与后续章节的关系</w:t>
      </w:r>
      <w:r>
        <w:t xml:space="preserve">:</w:t>
      </w:r>
    </w:p>
    <w:p>
      <w:pPr>
        <w:pStyle w:val="BodyText"/>
      </w:pPr>
      <w:r>
        <w:rPr>
          <w:rFonts w:hint="eastAsia"/>
        </w:rPr>
        <w:t xml:space="preserve">本章的CPSS框架是CHS理论体系的重要组成部分，与后续章节紧密衔接：</w:t>
      </w:r>
    </w:p>
    <w:p>
      <w:pPr>
        <w:pStyle w:val="Compact"/>
        <w:numPr>
          <w:ilvl w:val="0"/>
          <w:numId w:val="1053"/>
        </w:numPr>
      </w:pPr>
      <w:r>
        <w:rPr>
          <w:rFonts w:hint="eastAsia"/>
          <w:b/>
          <w:bCs/>
        </w:rPr>
        <w:t xml:space="preserve">第十一章（安全包络与在环测试）</w:t>
      </w:r>
      <w:r>
        <w:rPr>
          <w:rFonts w:hint="eastAsia"/>
        </w:rPr>
        <w:t xml:space="preserve">：</w:t>
      </w:r>
    </w:p>
    <w:p>
      <w:pPr>
        <w:pStyle w:val="Compact"/>
        <w:numPr>
          <w:ilvl w:val="1"/>
          <w:numId w:val="1054"/>
        </w:numPr>
      </w:pPr>
      <w:r>
        <w:rPr>
          <w:rFonts w:hint="eastAsia"/>
        </w:rPr>
        <w:t xml:space="preserve">CPSS框架需要通过SiL/HiL/PiL验证[8-3]，确保在ODD范围内安全可靠</w:t>
      </w:r>
    </w:p>
    <w:p>
      <w:pPr>
        <w:pStyle w:val="Compact"/>
        <w:numPr>
          <w:ilvl w:val="1"/>
          <w:numId w:val="1054"/>
        </w:numPr>
      </w:pPr>
      <w:r>
        <w:rPr>
          <w:rFonts w:hint="eastAsia"/>
        </w:rPr>
        <w:t xml:space="preserve">本章的案例（抽水蓄能、风水互补）需要建立ODD边界，明确可自主运行的工况范围</w:t>
      </w:r>
    </w:p>
    <w:p>
      <w:pPr>
        <w:pStyle w:val="Compact"/>
        <w:numPr>
          <w:ilvl w:val="1"/>
          <w:numId w:val="1054"/>
        </w:numPr>
      </w:pPr>
      <w:r>
        <w:rPr>
          <w:rFonts w:hint="eastAsia"/>
        </w:rPr>
        <w:t xml:space="preserve">验证通过后，CPSS可支持水利工程从WNAL</w:t>
      </w:r>
      <w:r>
        <w:t xml:space="preserve"> </w:t>
      </w:r>
      <w:r>
        <w:rPr>
          <w:rFonts w:hint="eastAsia"/>
        </w:rPr>
        <w:t xml:space="preserve">L2向L3跨越</w:t>
      </w:r>
    </w:p>
    <w:p>
      <w:pPr>
        <w:pStyle w:val="Compact"/>
        <w:numPr>
          <w:ilvl w:val="0"/>
          <w:numId w:val="1053"/>
        </w:numPr>
      </w:pPr>
      <w:r>
        <w:rPr>
          <w:rFonts w:hint="eastAsia"/>
          <w:b/>
          <w:bCs/>
        </w:rPr>
        <w:t xml:space="preserve">第十二章（MBD与运维可溯）</w:t>
      </w:r>
      <w:r>
        <w:rPr>
          <w:rFonts w:hint="eastAsia"/>
        </w:rPr>
        <w:t xml:space="preserve">：</w:t>
      </w:r>
    </w:p>
    <w:p>
      <w:pPr>
        <w:pStyle w:val="Compact"/>
        <w:numPr>
          <w:ilvl w:val="1"/>
          <w:numId w:val="1055"/>
        </w:numPr>
      </w:pPr>
      <w:r>
        <w:rPr>
          <w:rFonts w:hint="eastAsia"/>
        </w:rPr>
        <w:t xml:space="preserve">CPSS框架的三层架构为运维数据采集提供统一接口</w:t>
      </w:r>
    </w:p>
    <w:p>
      <w:pPr>
        <w:pStyle w:val="Compact"/>
        <w:numPr>
          <w:ilvl w:val="1"/>
          <w:numId w:val="1055"/>
        </w:numPr>
      </w:pPr>
      <w:r>
        <w:rPr>
          <w:rFonts w:hint="eastAsia"/>
        </w:rPr>
        <w:t xml:space="preserve">Physical层数据用于设备健康监测，Cyber层数据用于控制性能评估，Social层数据用于经济效益分析</w:t>
      </w:r>
    </w:p>
    <w:p>
      <w:pPr>
        <w:pStyle w:val="Compact"/>
        <w:numPr>
          <w:ilvl w:val="0"/>
          <w:numId w:val="1053"/>
        </w:numPr>
      </w:pPr>
      <w:r>
        <w:rPr>
          <w:rFonts w:hint="eastAsia"/>
          <w:b/>
          <w:bCs/>
        </w:rPr>
        <w:t xml:space="preserve">第十三章（HydroOS水网操作系统）</w:t>
      </w:r>
      <w:r>
        <w:rPr>
          <w:rFonts w:hint="eastAsia"/>
        </w:rPr>
        <w:t xml:space="preserve">：</w:t>
      </w:r>
    </w:p>
    <w:p>
      <w:pPr>
        <w:pStyle w:val="Compact"/>
        <w:numPr>
          <w:ilvl w:val="1"/>
          <w:numId w:val="1056"/>
        </w:numPr>
      </w:pPr>
      <w:r>
        <w:rPr>
          <w:rFonts w:hint="eastAsia"/>
        </w:rPr>
        <w:t xml:space="preserve">CPSS提供理论框架和数学模型，HydroOS提供软件实现平台</w:t>
      </w:r>
    </w:p>
    <w:p>
      <w:pPr>
        <w:pStyle w:val="Compact"/>
        <w:numPr>
          <w:ilvl w:val="1"/>
          <w:numId w:val="1056"/>
        </w:numPr>
      </w:pPr>
      <w:r>
        <w:rPr>
          <w:rFonts w:hint="eastAsia"/>
        </w:rPr>
        <w:t xml:space="preserve">CPSS的三层架构在HydroOS中对应L0-L3四个控制层</w:t>
      </w:r>
    </w:p>
    <w:p>
      <w:pPr>
        <w:pStyle w:val="Compact"/>
        <w:numPr>
          <w:ilvl w:val="1"/>
          <w:numId w:val="1056"/>
        </w:numPr>
      </w:pPr>
      <w:r>
        <w:rPr>
          <w:rFonts w:hint="eastAsia"/>
        </w:rPr>
        <w:t xml:space="preserve">本章的控制算法（滑模、MPC、强化学习）在HydroOS中封装为可复用组件</w:t>
      </w:r>
    </w:p>
    <w:p>
      <w:pPr>
        <w:pStyle w:val="Compact"/>
        <w:numPr>
          <w:ilvl w:val="0"/>
          <w:numId w:val="1053"/>
        </w:numPr>
      </w:pPr>
      <w:r>
        <w:rPr>
          <w:rFonts w:hint="eastAsia"/>
          <w:b/>
          <w:bCs/>
        </w:rPr>
        <w:t xml:space="preserve">工程验证</w:t>
      </w:r>
      <w:r>
        <w:rPr>
          <w:rFonts w:hint="eastAsia"/>
        </w:rPr>
        <w:t xml:space="preserve">（详见本丛书工程实践分册）：</w:t>
      </w:r>
    </w:p>
    <w:p>
      <w:pPr>
        <w:pStyle w:val="Compact"/>
        <w:numPr>
          <w:ilvl w:val="1"/>
          <w:numId w:val="1057"/>
        </w:numPr>
      </w:pPr>
      <w:r>
        <w:rPr>
          <w:rFonts w:hint="eastAsia"/>
        </w:rPr>
        <w:t xml:space="preserve">沙坪水电站案例[8-4]：CPSS框架在多机组协调、AGC响应、经济调度中的验证</w:t>
      </w:r>
    </w:p>
    <w:p>
      <w:pPr>
        <w:pStyle w:val="Compact"/>
        <w:numPr>
          <w:ilvl w:val="1"/>
          <w:numId w:val="1057"/>
        </w:numPr>
      </w:pPr>
      <w:r>
        <w:rPr>
          <w:rFonts w:hint="eastAsia"/>
        </w:rPr>
        <w:t xml:space="preserve">胶东调水工程案例[8-4]：CPSS框架扩展到泵站系统（水轮机模型→水泵模型），验证跨场景适用性</w:t>
      </w:r>
    </w:p>
    <w:p>
      <w:pPr>
        <w:pStyle w:val="FirstParagraph"/>
      </w:pPr>
      <w:r>
        <w:rPr>
          <w:rFonts w:hint="eastAsia"/>
        </w:rPr>
        <w:t xml:space="preserve">CPSS框架为水利系统的智能化、网络化、绿色化发展提供了理论基础和技术路径，是CHS理论从第四代向第五代演进的关键技术之一，也是实现”双碳”目标的重要支撑。</w:t>
      </w:r>
    </w:p>
    <w:p>
      <w:r>
        <w:pict>
          <v:rect style="width:0;height:1.5pt" o:hralign="center" o:hrstd="t" o:hr="t"/>
        </w:pict>
      </w:r>
    </w:p>
    <w:bookmarkEnd w:id="66"/>
    <w:bookmarkStart w:id="67" w:name="习题"/>
    <w:p>
      <w:pPr>
        <w:pStyle w:val="Heading2"/>
      </w:pPr>
      <w:r>
        <w:rPr>
          <w:rFonts w:hint="eastAsia"/>
        </w:rPr>
        <w:t xml:space="preserve">习题</w:t>
      </w:r>
    </w:p>
    <w:p>
      <w:pPr>
        <w:pStyle w:val="FirstParagraph"/>
      </w:pPr>
      <w:r>
        <w:rPr>
          <w:b/>
          <w:bCs/>
        </w:rPr>
        <w:t xml:space="preserve">8.1</w:t>
      </w:r>
      <w:r>
        <w:t xml:space="preserve"> </w:t>
      </w:r>
      <w:r>
        <w:rPr>
          <w:rFonts w:hint="eastAsia"/>
        </w:rPr>
        <w:t xml:space="preserve">推导水轮机调节系统的传递函数</w:t>
      </w:r>
      <m:oMath>
        <m:r>
          <m:t>G</m:t>
        </m:r>
        <m:r>
          <m:rPr>
            <m:sty m:val="p"/>
          </m:rPr>
          <m:t>(</m:t>
        </m:r>
        <m:r>
          <m:t>s</m:t>
        </m:r>
        <m:r>
          <m:rPr>
            <m:sty m:val="p"/>
          </m:rPr>
          <m:t>)</m:t>
        </m:r>
        <m:r>
          <m:rPr>
            <m:sty m:val="p"/>
          </m:rPr>
          <m:t>=</m:t>
        </m:r>
        <m:f>
          <m:fPr>
            <m:type m:val="bar"/>
          </m:fPr>
          <m:num>
            <m:r>
              <m:rPr>
                <m:sty m:val="p"/>
              </m:rPr>
              <m:t>Δ</m:t>
            </m:r>
            <m:r>
              <m:t>P</m:t>
            </m:r>
            <m:r>
              <m:rPr>
                <m:sty m:val="p"/>
              </m:rPr>
              <m:t>(</m:t>
            </m:r>
            <m:r>
              <m:t>s</m:t>
            </m:r>
            <m:r>
              <m:rPr>
                <m:sty m:val="p"/>
              </m:rPr>
              <m:t>)</m:t>
            </m:r>
          </m:num>
          <m:den>
            <m:r>
              <m:rPr>
                <m:sty m:val="p"/>
              </m:rPr>
              <m:t>Δ</m:t>
            </m:r>
            <m:r>
              <m:t>y</m:t>
            </m:r>
            <m:r>
              <m:rPr>
                <m:sty m:val="p"/>
              </m:rPr>
              <m:t>(</m:t>
            </m:r>
            <m:r>
              <m:t>s</m:t>
            </m:r>
            <m:r>
              <m:rPr>
                <m:sty m:val="p"/>
              </m:rPr>
              <m:t>)</m:t>
            </m:r>
          </m:den>
        </m:f>
      </m:oMath>
      <w:r>
        <w:rPr>
          <w:rFonts w:hint="eastAsia"/>
        </w:rPr>
        <w:t xml:space="preserve">,并分析水击效应对系统稳定性的影响。</w:t>
      </w:r>
    </w:p>
    <w:p>
      <w:pPr>
        <w:pStyle w:val="BodyText"/>
      </w:pPr>
      <w:r>
        <w:rPr>
          <w:b/>
          <w:bCs/>
        </w:rPr>
        <w:t xml:space="preserve">8.2</w:t>
      </w:r>
      <w:r>
        <w:t xml:space="preserve"> </w:t>
      </w:r>
      <w:r>
        <w:rPr>
          <w:rFonts w:hint="eastAsia"/>
        </w:rPr>
        <w:t xml:space="preserve">设计一个滑模控制器用于水电站频率调节,要求:</w:t>
      </w:r>
      <w:r>
        <w:t xml:space="preserve"> </w:t>
      </w:r>
      <w:r>
        <w:t xml:space="preserve">- </w:t>
      </w:r>
      <w:r>
        <w:rPr>
          <w:rFonts w:hint="eastAsia"/>
        </w:rPr>
        <w:t xml:space="preserve">频率偏差</w:t>
      </w:r>
      <m:oMath>
        <m:r>
          <m:rPr>
            <m:sty m:val="p"/>
          </m:rPr>
          <m:t>|</m:t>
        </m:r>
        <m:r>
          <m:rPr>
            <m:sty m:val="p"/>
          </m:rPr>
          <m:t>Δ</m:t>
        </m:r>
        <m:r>
          <m:t>f</m:t>
        </m:r>
        <m:r>
          <m:rPr>
            <m:sty m:val="p"/>
          </m:rPr>
          <m:t>|</m:t>
        </m:r>
        <m:r>
          <m:rPr>
            <m:sty m:val="p"/>
          </m:rPr>
          <m:t>&lt;</m:t>
        </m:r>
        <m:r>
          <m:t>0.1</m:t>
        </m:r>
      </m:oMath>
      <w:r>
        <w:t xml:space="preserve">Hz</w:t>
      </w:r>
      <w:r>
        <w:t xml:space="preserve"> </w:t>
      </w:r>
      <w:r>
        <w:t xml:space="preserve">- </w:t>
      </w:r>
      <w:r>
        <w:rPr>
          <w:rFonts w:hint="eastAsia"/>
        </w:rPr>
        <w:t xml:space="preserve">调节时间</w:t>
      </w:r>
      <m:oMath>
        <m:r>
          <m:rPr>
            <m:sty m:val="p"/>
          </m:rPr>
          <m:t>&lt;</m:t>
        </m:r>
        <m:r>
          <m:t>15</m:t>
        </m:r>
      </m:oMath>
      <w:r>
        <w:t xml:space="preserve">s</w:t>
      </w:r>
      <w:r>
        <w:t xml:space="preserve"> </w:t>
      </w:r>
      <w:r>
        <w:t xml:space="preserve">- </w:t>
      </w:r>
      <w:r>
        <w:rPr>
          <w:rFonts w:hint="eastAsia"/>
        </w:rPr>
        <w:t xml:space="preserve">鲁棒性:参数变化</w:t>
      </w:r>
      <m:oMath>
        <m:r>
          <m:rPr>
            <m:sty m:val="p"/>
          </m:rPr>
          <m:t>±</m:t>
        </m:r>
        <m:r>
          <m:t>30</m:t>
        </m:r>
        <m:r>
          <m:rPr>
            <m:sty m:val="p"/>
          </m:rPr>
          <m:t>%</m:t>
        </m:r>
      </m:oMath>
      <w:r>
        <w:rPr>
          <w:rFonts w:hint="eastAsia"/>
        </w:rPr>
        <w:t xml:space="preserve">时系统稳定</w:t>
      </w:r>
    </w:p>
    <w:p>
      <w:pPr>
        <w:pStyle w:val="BodyText"/>
      </w:pPr>
      <w:r>
        <w:rPr>
          <w:b/>
          <w:bCs/>
        </w:rPr>
        <w:t xml:space="preserve">8.3</w:t>
      </w:r>
      <w:r>
        <w:t xml:space="preserve"> </w:t>
      </w:r>
      <w:r>
        <w:rPr>
          <w:rFonts w:hint="eastAsia"/>
        </w:rPr>
        <w:t xml:space="preserve">考虑时滞</w:t>
      </w:r>
      <m:oMath>
        <m:r>
          <m:t>τ</m:t>
        </m:r>
        <m:r>
          <m:rPr>
            <m:sty m:val="p"/>
          </m:rPr>
          <m:t>=</m:t>
        </m:r>
        <m:r>
          <m:t>0.5</m:t>
        </m:r>
      </m:oMath>
      <w:r>
        <w:rPr>
          <w:rFonts w:hint="eastAsia"/>
        </w:rPr>
        <w:t xml:space="preserve">s的水电系统,使用Lyapunov-Krasovskii泛函分析稳定性,并给出最大允许时滞。</w:t>
      </w:r>
    </w:p>
    <w:p>
      <w:pPr>
        <w:pStyle w:val="BodyText"/>
      </w:pPr>
      <w:r>
        <w:rPr>
          <w:b/>
          <w:bCs/>
        </w:rPr>
        <w:t xml:space="preserve">8.4</w:t>
      </w:r>
      <w:r>
        <w:t xml:space="preserve"> </w:t>
      </w:r>
      <w:r>
        <w:rPr>
          <w:rFonts w:hint="eastAsia"/>
        </w:rPr>
        <w:t xml:space="preserve">建立风水互补系统的CPSS模型,设计三层控制策略,仿真验证在风电波动下的性能。</w:t>
      </w:r>
    </w:p>
    <w:p>
      <w:pPr>
        <w:pStyle w:val="BodyText"/>
      </w:pPr>
      <w:r>
        <w:rPr>
          <w:b/>
          <w:bCs/>
        </w:rPr>
        <w:t xml:space="preserve">8.5</w:t>
      </w:r>
      <w:r>
        <w:t xml:space="preserve"> </w:t>
      </w:r>
      <w:r>
        <w:rPr>
          <w:rFonts w:hint="eastAsia"/>
        </w:rPr>
        <w:t xml:space="preserve">比较PID控制、LQR控制和滑模控制在水电系统中的性能,分析各自的优缺点和适用场景。</w:t>
      </w:r>
    </w:p>
    <w:p>
      <w:pPr>
        <w:pStyle w:val="BodyText"/>
      </w:pPr>
      <w:r>
        <w:rPr>
          <w:b/>
          <w:bCs/>
        </w:rPr>
        <w:t xml:space="preserve">8.6</w:t>
      </w:r>
      <w:r>
        <w:t xml:space="preserve"> </w:t>
      </w:r>
      <w:r>
        <w:rPr>
          <w:rFonts w:hint="eastAsia"/>
        </w:rPr>
        <w:t xml:space="preserve">设计一个MPC控制器用于抽水蓄能电站的AGC控制,考虑:</w:t>
      </w:r>
      <w:r>
        <w:t xml:space="preserve"> </w:t>
      </w:r>
      <w:r>
        <w:t xml:space="preserve">- </w:t>
      </w:r>
      <w:r>
        <w:rPr>
          <w:rFonts w:hint="eastAsia"/>
        </w:rPr>
        <w:t xml:space="preserve">预测时域</w:t>
      </w:r>
      <m:oMath>
        <m:sSub>
          <m:e>
            <m:r>
              <m:t>N</m:t>
            </m:r>
          </m:e>
          <m:sub>
            <m:r>
              <m:t>p</m:t>
            </m:r>
          </m:sub>
        </m:sSub>
        <m:r>
          <m:rPr>
            <m:sty m:val="p"/>
          </m:rPr>
          <m:t>=</m:t>
        </m:r>
        <m:r>
          <m:t>20</m:t>
        </m:r>
      </m:oMath>
      <w:r>
        <w:t xml:space="preserve"> </w:t>
      </w:r>
      <w:r>
        <w:t xml:space="preserve">- </w:t>
      </w:r>
      <w:r>
        <w:rPr>
          <w:rFonts w:hint="eastAsia"/>
        </w:rPr>
        <w:t xml:space="preserve">控制时域</w:t>
      </w:r>
      <m:oMath>
        <m:sSub>
          <m:e>
            <m:r>
              <m:t>N</m:t>
            </m:r>
          </m:e>
          <m:sub>
            <m:r>
              <m:t>c</m:t>
            </m:r>
          </m:sub>
        </m:sSub>
        <m:r>
          <m:rPr>
            <m:sty m:val="p"/>
          </m:rPr>
          <m:t>=</m:t>
        </m:r>
        <m:r>
          <m:t>5</m:t>
        </m:r>
      </m:oMath>
      <w:r>
        <w:t xml:space="preserve"> </w:t>
      </w:r>
      <w:r>
        <w:t xml:space="preserve">- </w:t>
      </w:r>
      <w:r>
        <w:rPr>
          <w:rFonts w:hint="eastAsia"/>
        </w:rPr>
        <w:t xml:space="preserve">约束:</w:t>
      </w:r>
      <m:oMath>
        <m:sSub>
          <m:e>
            <m:r>
              <m:t>P</m:t>
            </m:r>
          </m:e>
          <m:sub>
            <m:r>
              <m:t>m</m:t>
            </m:r>
            <m:r>
              <m:t>i</m:t>
            </m:r>
            <m:r>
              <m:t>n</m:t>
            </m:r>
          </m:sub>
        </m:sSub>
        <m:r>
          <m:rPr>
            <m:sty m:val="p"/>
          </m:rPr>
          <m:t>≤</m:t>
        </m:r>
        <m:r>
          <m:t>P</m:t>
        </m:r>
        <m:r>
          <m:rPr>
            <m:sty m:val="p"/>
          </m:rPr>
          <m:t>≤</m:t>
        </m:r>
        <m:sSub>
          <m:e>
            <m:r>
              <m:t>P</m:t>
            </m:r>
          </m:e>
          <m:sub>
            <m:r>
              <m:t>m</m:t>
            </m:r>
            <m:r>
              <m:t>a</m:t>
            </m:r>
            <m:r>
              <m:t>x</m:t>
            </m:r>
          </m:sub>
        </m:sSub>
      </m:oMath>
      <w:r>
        <w:t xml:space="preserve">,</w:t>
      </w:r>
      <w:r>
        <w:t xml:space="preserve"> </w:t>
      </w:r>
      <m:oMath>
        <m:r>
          <m:rPr>
            <m:sty m:val="p"/>
          </m:rPr>
          <m:t>|</m:t>
        </m:r>
        <m:r>
          <m:rPr>
            <m:sty m:val="p"/>
          </m:rPr>
          <m:t>Δ</m:t>
        </m:r>
        <m:r>
          <m:t>P</m:t>
        </m:r>
        <m:r>
          <m:rPr>
            <m:sty m:val="p"/>
          </m:rPr>
          <m:t>|</m:t>
        </m:r>
        <m:r>
          <m:rPr>
            <m:sty m:val="p"/>
          </m:rPr>
          <m:t>≤</m:t>
        </m:r>
        <m:r>
          <m:t>10</m:t>
        </m:r>
      </m:oMath>
      <w:r>
        <w:t xml:space="preserve">MW/s</w:t>
      </w:r>
    </w:p>
    <w:p>
      <w:pPr>
        <w:pStyle w:val="BodyText"/>
      </w:pPr>
      <w:r>
        <w:rPr>
          <w:b/>
          <w:bCs/>
        </w:rPr>
        <w:t xml:space="preserve">8.7</w:t>
      </w:r>
      <w:r>
        <w:t xml:space="preserve"> </w:t>
      </w:r>
      <w:r>
        <w:rPr>
          <w:rFonts w:hint="eastAsia"/>
        </w:rPr>
        <w:t xml:space="preserve">分析CPSS框架中三层的耦合关系,讨论如何实现层间协调和优化。</w:t>
      </w:r>
    </w:p>
    <w:p>
      <w:pPr>
        <w:pStyle w:val="BodyText"/>
      </w:pPr>
      <w:r>
        <w:rPr>
          <w:b/>
          <w:bCs/>
        </w:rPr>
        <w:t xml:space="preserve">8.8</w:t>
      </w:r>
      <w:r>
        <w:t xml:space="preserve"> </w:t>
      </w:r>
      <w:r>
        <w:rPr>
          <w:rFonts w:hint="eastAsia"/>
        </w:rPr>
        <w:t xml:space="preserve">调研某实际水电站的控制系统,分析其是否符合CPSS框架,提出改进建议。</w:t>
      </w:r>
    </w:p>
    <w:p>
      <w:r>
        <w:pict>
          <v:rect style="width:0;height:1.5pt" o:hralign="center" o:hrstd="t" o:hr="t"/>
        </w:pict>
      </w:r>
    </w:p>
    <w:bookmarkEnd w:id="67"/>
    <w:bookmarkStart w:id="68" w:name="本章参考文献"/>
    <w:p>
      <w:pPr>
        <w:pStyle w:val="Heading2"/>
      </w:pPr>
      <w:r>
        <w:rPr>
          <w:rFonts w:hint="eastAsia"/>
        </w:rPr>
        <w:t xml:space="preserve">本章参考文献</w:t>
      </w:r>
    </w:p>
    <w:p>
      <w:pPr>
        <w:pStyle w:val="FirstParagraph"/>
      </w:pPr>
      <w:r>
        <w:t xml:space="preserve">[8-1]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水系统控制论：提出背景、技术框架与研究范式[J].</w:t>
      </w:r>
      <w:r>
        <w:t xml:space="preserve"> </w:t>
      </w:r>
      <w:r>
        <w:rPr>
          <w:rFonts w:hint="eastAsia"/>
        </w:rPr>
        <w:t xml:space="preserve">南水北调与水利科技(中英文),</w:t>
      </w:r>
      <w:r>
        <w:t xml:space="preserve"> 2025, 23(04): 761-769+904.</w:t>
      </w:r>
    </w:p>
    <w:p>
      <w:pPr>
        <w:pStyle w:val="BodyText"/>
      </w:pPr>
      <w:r>
        <w:t xml:space="preserve">[8-2]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基于无人驾驶理念的下一代自主运行智慧水网架构与关键技术[J].</w:t>
      </w:r>
      <w:r>
        <w:t xml:space="preserve"> </w:t>
      </w:r>
      <w:r>
        <w:rPr>
          <w:rFonts w:hint="eastAsia"/>
        </w:rPr>
        <w:t xml:space="preserve">南水北调与水利科技(中英文),</w:t>
      </w:r>
      <w:r>
        <w:t xml:space="preserve"> 2025, 23(04): 778-786.</w:t>
      </w:r>
    </w:p>
    <w:p>
      <w:pPr>
        <w:pStyle w:val="BodyText"/>
      </w:pPr>
      <w:r>
        <w:t xml:space="preserve">[8-3]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自主运行智能水网的在环测试体系[J].</w:t>
      </w:r>
      <w:r>
        <w:t xml:space="preserve"> </w:t>
      </w:r>
      <w:r>
        <w:rPr>
          <w:rFonts w:hint="eastAsia"/>
        </w:rPr>
        <w:t xml:space="preserve">南水北调与水利科技(中英文),</w:t>
      </w:r>
      <w:r>
        <w:t xml:space="preserve"> 2025, 23(04): 787-793.</w:t>
      </w:r>
    </w:p>
    <w:p>
      <w:pPr>
        <w:pStyle w:val="BodyText"/>
      </w:pPr>
      <w:r>
        <w:t xml:space="preserve">[8-4]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w:t>
      </w:r>
      <w:r>
        <w:rPr>
          <w:rFonts w:hint="eastAsia"/>
        </w:rPr>
        <w:t xml:space="preserve">水资源系统分析学科展望：从静态平衡到动态控制[J].</w:t>
      </w:r>
      <w:r>
        <w:t xml:space="preserve"> </w:t>
      </w:r>
      <w:r>
        <w:rPr>
          <w:rFonts w:hint="eastAsia"/>
        </w:rPr>
        <w:t xml:space="preserve">南水北调与水利科技(中英文),</w:t>
      </w:r>
      <w:r>
        <w:t xml:space="preserve"> 2025, 23(04): 770-777.</w:t>
      </w:r>
    </w:p>
    <w:p>
      <w:pPr>
        <w:pStyle w:val="BodyText"/>
      </w:pPr>
      <w:r>
        <w:t xml:space="preserve">[8-5] Fang C, Marquez H J. Cyber-Physical Systems: Modeling, Control, and Optimization. Springer, 2020.</w:t>
      </w:r>
    </w:p>
    <w:p>
      <w:pPr>
        <w:pStyle w:val="BodyText"/>
      </w:pPr>
      <w:r>
        <w:t xml:space="preserve">[8-6] Kishor N, Saini R P, Singh S P. A review on hydropower plant models and control. Renewable and Sustainable Energy Reviews, 2007, 11(5): 776-796.</w:t>
      </w:r>
    </w:p>
    <w:p>
      <w:pPr>
        <w:pStyle w:val="BodyText"/>
      </w:pPr>
      <w:r>
        <w:t xml:space="preserve">[8-7] Kundur P. Power System Stability and Control. McGraw-Hill, 1994.</w:t>
      </w:r>
    </w:p>
    <w:p>
      <w:pPr>
        <w:pStyle w:val="BodyText"/>
      </w:pPr>
      <w:r>
        <w:t xml:space="preserve">[8-8] IEEE Working Group. Hydraulic turbine and turbine control models for system dynamic studies. IEEE Transactions on Power Systems, 1992, 7(1): 167-179.</w:t>
      </w:r>
    </w:p>
    <w:p>
      <w:pPr>
        <w:pStyle w:val="BodyText"/>
      </w:pPr>
      <w:r>
        <w:t xml:space="preserve">[8-9] </w:t>
      </w:r>
      <w:r>
        <w:rPr>
          <w:rFonts w:hint="eastAsia"/>
        </w:rPr>
        <w:t xml:space="preserve">沈祖诒.</w:t>
      </w:r>
      <w:r>
        <w:t xml:space="preserve"> </w:t>
      </w:r>
      <w:r>
        <w:rPr>
          <w:rFonts w:hint="eastAsia"/>
        </w:rPr>
        <w:t xml:space="preserve">水轮机调节(第3版).</w:t>
      </w:r>
      <w:r>
        <w:t xml:space="preserve"> </w:t>
      </w:r>
      <w:r>
        <w:rPr>
          <w:rFonts w:hint="eastAsia"/>
        </w:rPr>
        <w:t xml:space="preserve">中国水利水电出版社,</w:t>
      </w:r>
      <w:r>
        <w:t xml:space="preserve"> 2009.</w:t>
      </w:r>
    </w:p>
    <w:p>
      <w:pPr>
        <w:pStyle w:val="BodyText"/>
      </w:pPr>
      <w:r>
        <w:t xml:space="preserve">[8-10] </w:t>
      </w:r>
      <w:r>
        <w:rPr>
          <w:rFonts w:hint="eastAsia"/>
        </w:rPr>
        <w:t xml:space="preserve">王飞跃.</w:t>
      </w:r>
      <w:r>
        <w:t xml:space="preserve"> </w:t>
      </w:r>
      <w:r>
        <w:rPr>
          <w:rFonts w:hint="eastAsia"/>
        </w:rPr>
        <w:t xml:space="preserve">平行系统方法与复杂系统的管理和控制.</w:t>
      </w:r>
      <w:r>
        <w:t xml:space="preserve"> </w:t>
      </w:r>
      <w:r>
        <w:rPr>
          <w:rFonts w:hint="eastAsia"/>
        </w:rPr>
        <w:t xml:space="preserve">控制与决策,</w:t>
      </w:r>
      <w:r>
        <w:t xml:space="preserve"> 2004, 19(5): 485-489.</w:t>
      </w:r>
    </w:p>
    <w:p>
      <w:pPr>
        <w:pStyle w:val="BodyText"/>
      </w:pPr>
      <w:r>
        <w:t xml:space="preserve">[8-11] </w:t>
      </w:r>
      <w:r>
        <w:rPr>
          <w:rFonts w:hint="eastAsia"/>
        </w:rPr>
        <w:t xml:space="preserve">王飞跃,</w:t>
      </w:r>
      <w:r>
        <w:t xml:space="preserve"> </w:t>
      </w:r>
      <w:r>
        <w:rPr>
          <w:rFonts w:hint="eastAsia"/>
        </w:rPr>
        <w:t xml:space="preserve">张俊.</w:t>
      </w:r>
      <w:r>
        <w:t xml:space="preserve"> </w:t>
      </w:r>
      <w:r>
        <w:rPr>
          <w:rFonts w:hint="eastAsia"/>
        </w:rPr>
        <w:t xml:space="preserve">ACP方法在社会计算中的应用.</w:t>
      </w:r>
      <w:r>
        <w:t xml:space="preserve"> </w:t>
      </w:r>
      <w:r>
        <w:rPr>
          <w:rFonts w:hint="eastAsia"/>
        </w:rPr>
        <w:t xml:space="preserve">科学通报,</w:t>
      </w:r>
      <w:r>
        <w:t xml:space="preserve"> 2010, 55(33): 3211-3219.</w:t>
      </w:r>
    </w:p>
    <w:p>
      <w:pPr>
        <w:pStyle w:val="BodyText"/>
      </w:pPr>
      <w:r>
        <w:t xml:space="preserve">[8-12] </w:t>
      </w:r>
      <w:r>
        <w:rPr>
          <w:rFonts w:hint="eastAsia"/>
        </w:rPr>
        <w:t xml:space="preserve">李德毅,</w:t>
      </w:r>
      <w:r>
        <w:t xml:space="preserve"> </w:t>
      </w:r>
      <w:r>
        <w:rPr>
          <w:rFonts w:hint="eastAsia"/>
        </w:rPr>
        <w:t xml:space="preserve">王飞跃.</w:t>
      </w:r>
      <w:r>
        <w:t xml:space="preserve"> </w:t>
      </w:r>
      <w:r>
        <w:rPr>
          <w:rFonts w:hint="eastAsia"/>
        </w:rPr>
        <w:t xml:space="preserve">关于复杂系统的哲学思考.</w:t>
      </w:r>
      <w:r>
        <w:t xml:space="preserve"> </w:t>
      </w:r>
      <w:r>
        <w:rPr>
          <w:rFonts w:hint="eastAsia"/>
        </w:rPr>
        <w:t xml:space="preserve">复杂系统与复杂性科学,</w:t>
      </w:r>
      <w:r>
        <w:t xml:space="preserve"> 2005, 2(1): 1-8.</w:t>
      </w:r>
    </w:p>
    <w:p>
      <w:pPr>
        <w:pStyle w:val="BodyText"/>
      </w:pPr>
      <w:r>
        <w:t xml:space="preserve">[8-13] Slotine J J E, Li W. Applied Nonlinear Control. Prentice Hall, 1991.</w:t>
      </w:r>
    </w:p>
    <w:p>
      <w:pPr>
        <w:pStyle w:val="BodyText"/>
      </w:pPr>
      <w:r>
        <w:t xml:space="preserve">[8-14] Khalil H K. Nonlinear Systems (3rd Edition). Prentice Hall, 2002.</w:t>
      </w:r>
    </w:p>
    <w:p>
      <w:pPr>
        <w:pStyle w:val="BodyText"/>
      </w:pPr>
      <w:r>
        <w:t xml:space="preserve">[8-15] Åström K J, Hägglund T. Advanced PID Control. ISA-The Instrumentation, Systems, and Automation Society, 2006.</w:t>
      </w:r>
    </w:p>
    <w:p>
      <w:pPr>
        <w:pStyle w:val="BodyText"/>
      </w:pPr>
      <w:r>
        <w:t xml:space="preserve">[8-16] Camacho E F, Alba C B. Model Predictive Control (2nd Edition). Springer, 2007.</w:t>
      </w:r>
    </w:p>
    <w:p>
      <w:pPr>
        <w:pStyle w:val="BodyText"/>
      </w:pPr>
      <w:r>
        <w:t xml:space="preserve">[8-17] Sutton R S, Barto A G. Reinforcement Learning: An Introduction (2nd Edition). MIT Press, 2018.</w:t>
      </w:r>
    </w:p>
    <w:p>
      <w:pPr>
        <w:pStyle w:val="BodyText"/>
      </w:pPr>
      <w:r>
        <w:t xml:space="preserve">[8-18] Munoz-Hernandez G A, Mansoor S P, Jones D I. Modelling and Controlling Hydropower Plants. Springer, 2013.</w:t>
      </w:r>
    </w:p>
    <w:p>
      <w:pPr>
        <w:pStyle w:val="BodyText"/>
      </w:pPr>
      <w:r>
        <w:t xml:space="preserve">[8-19] Pérez-Díaz J I, Sarasúa J I, Wilhelmi J R. Contribution of a hydraulic short-circuit pumped-storage power plant to the load-frequency regulation of an isolated power system. International Journal of Electrical Power &amp; Energy Systems, 2014, 62: 199-211.</w:t>
      </w:r>
    </w:p>
    <w:p>
      <w:pPr>
        <w:pStyle w:val="BodyText"/>
      </w:pPr>
      <w:r>
        <w:t xml:space="preserve">[8-20] Nicolet C. Hydroacoustic Modelling and Numerical Simulation of Unsteady Operation of Hydroelectric Systems. PhD thesis, EPFL, 2007.</w:t>
      </w:r>
    </w:p>
    <w:p>
      <w:pPr>
        <w:pStyle w:val="BodyText"/>
      </w:pPr>
      <w:r>
        <w:t xml:space="preserve">[8-21] Zeng Y, Zhang L, Guo Y, et al. The generalized Hamiltonian model for the shafting transient analysis of the hydro turbine generating sets. Nonlinear Dynamics, 2014, 76(4): 1921-1933.</w:t>
      </w:r>
    </w:p>
    <w:p>
      <w:pPr>
        <w:pStyle w:val="BodyText"/>
      </w:pPr>
      <w:r>
        <w:t xml:space="preserve">[8-22] Lee E A. Cyber physical systems: Design challenges. 2008 11th IEEE International Symposium on Object and Component-Oriented Real-Time Distributed Computing (ISORC), IEEE, 2008: 363-369.</w:t>
      </w:r>
    </w:p>
    <w:p>
      <w:r>
        <w:pict>
          <v:rect style="width:0;height:1.5pt" o:hralign="center" o:hrstd="t" o:hr="t"/>
        </w:pict>
      </w:r>
    </w:p>
    <w:p>
      <w:pPr>
        <w:pStyle w:val="FirstParagraph"/>
      </w:pPr>
      <w:r>
        <w:rPr>
          <w:rFonts w:hint="eastAsia"/>
          <w:b/>
          <w:bCs/>
        </w:rPr>
        <w:t xml:space="preserve">本章结束</w:t>
      </w:r>
    </w:p>
    <w:bookmarkEnd w:id="68"/>
    <w:bookmarkStart w:id="69" w:name="本章小结-1"/>
    <w:p>
      <w:pPr>
        <w:pStyle w:val="Heading2"/>
      </w:pPr>
      <w:r>
        <w:rPr>
          <w:rFonts w:hint="eastAsia"/>
        </w:rPr>
        <w:t xml:space="preserve">本章小结</w:t>
      </w:r>
    </w:p>
    <w:p>
      <w:pPr>
        <w:pStyle w:val="FirstParagraph"/>
      </w:pPr>
      <w:r>
        <w:rPr>
          <w:rFonts w:hint="eastAsia"/>
        </w:rPr>
        <w:t xml:space="preserve">本章以水电站为核心场景，阐述了信息-物理-社会融合控制（CPSS）框架在多物理场耦合系统中的应用，主要包括以下内容：</w:t>
      </w:r>
    </w:p>
    <w:p>
      <w:pPr>
        <w:pStyle w:val="Compact"/>
        <w:numPr>
          <w:ilvl w:val="0"/>
          <w:numId w:val="1058"/>
        </w:numPr>
      </w:pPr>
      <w:r>
        <w:rPr>
          <w:rFonts w:hint="eastAsia"/>
        </w:rPr>
        <w:t xml:space="preserve">水电站控制系统面临水力-机械-电气三域强耦合、多时间尺度跨越（毫秒级电气暂态至秒级水力暂态）和多目标约束的三重挑战，传统单域PID无法满足全局最优需求</w:t>
      </w:r>
    </w:p>
    <w:p>
      <w:pPr>
        <w:pStyle w:val="Compact"/>
        <w:numPr>
          <w:ilvl w:val="0"/>
          <w:numId w:val="1058"/>
        </w:numPr>
      </w:pPr>
      <w:r>
        <w:rPr>
          <w:rFonts w:hint="eastAsia"/>
        </w:rPr>
        <w:t xml:space="preserve">CPSS框架将信息系统（SCADA/传感器网络）、物理系统（水轮机-发电机组）和社会系统（调度规程、运行人员）整合为统一的控制闭环，三层之间通过标准化接口实现双向交互</w:t>
      </w:r>
    </w:p>
    <w:p>
      <w:pPr>
        <w:pStyle w:val="Compact"/>
        <w:numPr>
          <w:ilvl w:val="0"/>
          <w:numId w:val="1058"/>
        </w:numPr>
      </w:pPr>
      <w:r>
        <w:rPr>
          <w:rFonts w:hint="eastAsia"/>
        </w:rPr>
        <w:t xml:space="preserve">调速系统的传递函数分析揭示了引水系统刚性水击效应与机组转速响应之间的相位关系，是PID参数整定的理论依据</w:t>
      </w:r>
    </w:p>
    <w:p>
      <w:pPr>
        <w:pStyle w:val="Compact"/>
        <w:numPr>
          <w:ilvl w:val="0"/>
          <w:numId w:val="1058"/>
        </w:numPr>
      </w:pPr>
      <w:r>
        <w:rPr>
          <w:rFonts w:hint="eastAsia"/>
        </w:rPr>
        <w:t xml:space="preserve">励磁控制中的电压稳定性与有功-无功协调问题须在PSS（电力系统稳定器）框架下统一处理</w:t>
      </w:r>
    </w:p>
    <w:p>
      <w:pPr>
        <w:pStyle w:val="Compact"/>
        <w:numPr>
          <w:ilvl w:val="0"/>
          <w:numId w:val="1058"/>
        </w:numPr>
      </w:pPr>
      <w:r>
        <w:rPr>
          <w:rFonts w:hint="eastAsia"/>
        </w:rPr>
        <w:t xml:space="preserve">CPSS框架下的层级控制策略（机组级-站级-电网级）实现了从毫秒响应到分钟调度的全尺度协同控制</w:t>
      </w:r>
    </w:p>
    <w:bookmarkEnd w:id="69"/>
    <w:bookmarkStart w:id="70" w:name="参考文献"/>
    <w:p>
      <w:pPr>
        <w:pStyle w:val="Heading2"/>
      </w:pPr>
      <w:r>
        <w:rPr>
          <w:rFonts w:hint="eastAsia"/>
        </w:rPr>
        <w:t xml:space="preserve">参考文献</w:t>
      </w:r>
    </w:p>
    <w:p>
      <w:pPr>
        <w:pStyle w:val="FirstParagraph"/>
      </w:pPr>
      <w:r>
        <w:t xml:space="preserve">[1] CHAUDHRY M H. Open-channel flow[M]. 2nd ed. New York: Springer, 2008. (DOI: 10.1007/978-0-387-68648-6)</w:t>
      </w:r>
    </w:p>
    <w:p>
      <w:pPr>
        <w:pStyle w:val="BodyText"/>
      </w:pPr>
      <w:r>
        <w:t xml:space="preserve">[2] CUNGE J A, HOLLY F M, VERWEY A. Practical aspects of computational river hydraulics[M]. Boston: Pitman Advanced Publishing Program, 1980.</w:t>
      </w:r>
    </w:p>
    <w:p>
      <w:pPr>
        <w:pStyle w:val="BodyText"/>
      </w:pPr>
      <w:r>
        <w:t xml:space="preserve">[3] ABBOTT M B, IONESCU F. On the numerical computation of nearly horizontal flows[J]. Journal of Hydraulic Research, 1967, 5(2): 97-117. (DOI: 10.1080/00221686709500195)</w:t>
      </w:r>
    </w:p>
    <w:p>
      <w:pPr>
        <w:pStyle w:val="BodyText"/>
      </w:pPr>
      <w:r>
        <w:t xml:space="preserve">[4] </w:t>
      </w:r>
      <w:r>
        <w:rPr>
          <w:rFonts w:hint="eastAsia"/>
        </w:rPr>
        <w:t xml:space="preserve">吴持恭.</w:t>
      </w:r>
      <w:r>
        <w:t xml:space="preserve"> </w:t>
      </w:r>
      <w:r>
        <w:rPr>
          <w:rFonts w:hint="eastAsia"/>
        </w:rPr>
        <w:t xml:space="preserve">水力学(上册)[M].</w:t>
      </w:r>
      <w:r>
        <w:t xml:space="preserve"> </w:t>
      </w:r>
      <w:r>
        <w:rPr>
          <w:rFonts w:hint="eastAsia"/>
        </w:rPr>
        <w:t xml:space="preserve">4版.</w:t>
      </w:r>
      <w:r>
        <w:t xml:space="preserve"> </w:t>
      </w:r>
      <w:r>
        <w:rPr>
          <w:rFonts w:hint="eastAsia"/>
        </w:rPr>
        <w:t xml:space="preserve">北京:</w:t>
      </w:r>
      <w:r>
        <w:t xml:space="preserve"> </w:t>
      </w:r>
      <w:r>
        <w:rPr>
          <w:rFonts w:hint="eastAsia"/>
        </w:rPr>
        <w:t xml:space="preserve">高等教育出版社,</w:t>
      </w:r>
      <w:r>
        <w:t xml:space="preserve"> 2008.</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34" Target="media/rId34.png" /><Relationship Type="http://schemas.openxmlformats.org/officeDocument/2006/relationships/image" Id="rId53" Target="media/rId53.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2026-03-21T21:45:06Z</dcterms:created>
  <dcterms:modified xsi:type="dcterms:W3CDTF">2026-03-21T21:45:06Z</dcterms:modified>
</cp:coreProperties>
</file>

<file path=docProps/custom.xml><?xml version="1.0" encoding="utf-8"?>
<Properties xmlns="http://schemas.openxmlformats.org/officeDocument/2006/custom-properties" xmlns:vt="http://schemas.openxmlformats.org/officeDocument/2006/docPropsVTypes"/>
</file>