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10.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 w:name="第-4-章全栈架构从-l0-到-l4-的纵向击穿"/>
    <w:p>
      <w:pPr>
        <w:pStyle w:val="Heading1"/>
      </w:pPr>
      <w:r>
        <w:rPr>
          <w:rStyle w:val="SectionNumber"/>
        </w:rPr>
        <w:t xml:space="preserve">1</w:t>
      </w:r>
      <w:r>
        <w:tab/>
      </w:r>
      <w:r>
        <w:rPr>
          <w:rFonts w:hint="eastAsia"/>
        </w:rPr>
        <w:t xml:space="preserve">第</w:t>
      </w:r>
      <w:r>
        <w:t xml:space="preserve"> 4 </w:t>
      </w:r>
      <w:r>
        <w:rPr>
          <w:rFonts w:hint="eastAsia"/>
        </w:rPr>
        <w:t xml:space="preserve">章：全栈架构：从</w:t>
      </w:r>
      <w:r>
        <w:t xml:space="preserve"> L0 </w:t>
      </w:r>
      <w:r>
        <w:rPr>
          <w:rFonts w:hint="eastAsia"/>
        </w:rPr>
        <w:t xml:space="preserve">到</w:t>
      </w:r>
      <w:r>
        <w:t xml:space="preserve"> L4 </w:t>
      </w:r>
      <w:r>
        <w:rPr>
          <w:rFonts w:hint="eastAsia"/>
        </w:rPr>
        <w:t xml:space="preserve">的纵向击穿</w:t>
      </w:r>
    </w:p>
    <w:bookmarkStart w:id="13" w:name="学习目标"/>
    <w:p>
      <w:pPr>
        <w:pStyle w:val="Heading2"/>
      </w:pPr>
      <w:r>
        <w:rPr>
          <w:rStyle w:val="SectionNumber"/>
        </w:rPr>
        <w:t xml:space="preserve">1.1</w:t>
      </w:r>
      <w:r>
        <w:tab/>
      </w:r>
      <w:r>
        <w:t xml:space="preserve">1. </w:t>
      </w:r>
      <w:r>
        <w:rPr>
          <w:rFonts w:hint="eastAsia"/>
        </w:rPr>
        <w:t xml:space="preserve">学习目标</w:t>
      </w:r>
    </w:p>
    <w:p>
      <w:pPr>
        <w:pStyle w:val="FirstParagraph"/>
      </w:pPr>
      <w:r>
        <w:t xml:space="preserve">!</w:t>
      </w:r>
      <w:hyperlink r:id="rId9">
        <w:r>
          <w:rPr>
            <w:rStyle w:val="Hyperlink"/>
            <w:rFonts w:hint="eastAsia"/>
          </w:rPr>
          <w:t xml:space="preserve">本章概念图</w:t>
        </w:r>
      </w:hyperlink>
    </w:p>
    <w:p>
      <w:pPr>
        <w:pStyle w:val="BodyText"/>
      </w:pPr>
      <w:r>
        <w:rPr>
          <w:rFonts w:hint="eastAsia"/>
        </w:rPr>
        <w:t xml:space="preserve">本章探讨数字孪生与大模型控制体系的系统级架构设计。我们将解析一句人类的口语指令，是如何跨越五层截然不同的协议与物理介质，最终转变为驱动水泵电机的强电流的。</w:t>
      </w:r>
      <w:r>
        <w:t xml:space="preserve"> </w:t>
      </w:r>
      <w:r>
        <w:rPr>
          <w:rFonts w:hint="eastAsia"/>
        </w:rPr>
        <w:t xml:space="preserve">读者需要掌握：</w:t>
      </w:r>
      <w:r>
        <w:t xml:space="preserve"> </w:t>
      </w:r>
      <w:r>
        <w:t xml:space="preserve">1. </w:t>
      </w:r>
      <w:r>
        <w:rPr>
          <w:rFonts w:hint="eastAsia"/>
        </w:rPr>
        <w:t xml:space="preserve">工业控制系统</w:t>
      </w:r>
      <w:r>
        <w:t xml:space="preserve"> </w:t>
      </w:r>
      <w:r>
        <w:rPr>
          <w:rFonts w:hint="eastAsia"/>
        </w:rPr>
        <w:t xml:space="preserve">L0（设备）到</w:t>
      </w:r>
      <w:r>
        <w:t xml:space="preserve"> </w:t>
      </w:r>
      <w:r>
        <w:rPr>
          <w:rFonts w:hint="eastAsia"/>
        </w:rPr>
        <w:t xml:space="preserve">L4（大模型）的标准化分层模型。</w:t>
      </w:r>
      <w:r>
        <w:t xml:space="preserve"> </w:t>
      </w:r>
      <w:r>
        <w:t xml:space="preserve">2. </w:t>
      </w:r>
      <w:r>
        <w:rPr>
          <w:rFonts w:hint="eastAsia"/>
        </w:rPr>
        <w:t xml:space="preserve">异构系统之间的时延模型（Latency</w:t>
      </w:r>
      <w:r>
        <w:t xml:space="preserve"> </w:t>
      </w:r>
      <w:r>
        <w:rPr>
          <w:rFonts w:hint="eastAsia"/>
        </w:rPr>
        <w:t xml:space="preserve">Model）与控制闭环的生死时速。</w:t>
      </w:r>
      <w:r>
        <w:t xml:space="preserve"> </w:t>
      </w:r>
      <w:r>
        <w:t xml:space="preserve">3. </w:t>
      </w:r>
      <w:r>
        <w:rPr>
          <w:rFonts w:hint="eastAsia"/>
        </w:rPr>
        <w:t xml:space="preserve">MCP（Model</w:t>
      </w:r>
      <w:r>
        <w:t xml:space="preserve"> Context </w:t>
      </w:r>
      <w:r>
        <w:rPr>
          <w:rFonts w:hint="eastAsia"/>
        </w:rPr>
        <w:t xml:space="preserve">Protocol）网关在实现”软硬解耦”中的革命性意义。</w:t>
      </w:r>
      <w:r>
        <w:t xml:space="preserve"> </w:t>
      </w:r>
      <w:r>
        <w:t xml:space="preserve">4. </w:t>
      </w:r>
      <w:r>
        <w:rPr>
          <w:rFonts w:hint="eastAsia"/>
        </w:rPr>
        <w:t xml:space="preserve">通信</w:t>
      </w:r>
      <w:r>
        <w:t xml:space="preserve"> Payload </w:t>
      </w:r>
      <w:r>
        <w:rPr>
          <w:rFonts w:hint="eastAsia"/>
        </w:rPr>
        <w:t xml:space="preserve">的降维：从高维语义（Semantic）到二进制字节（Binary）。</w:t>
      </w:r>
      <w:r>
        <w:t xml:space="preserve"> </w:t>
      </w:r>
      <w:r>
        <w:t xml:space="preserve">5. </w:t>
      </w:r>
      <w:r>
        <w:rPr>
          <w:rFonts w:hint="eastAsia"/>
        </w:rPr>
        <w:t xml:space="preserve">控制闭环的时间尺度分析与”控制下沉”原则。</w:t>
      </w:r>
      <w:r>
        <w:t xml:space="preserve"> </w:t>
      </w:r>
      <w:r>
        <w:drawing>
          <wp:inline>
            <wp:extent cx="5334000" cy="2909454"/>
            <wp:effectExtent b="0" l="0" r="0" t="0"/>
            <wp:docPr descr="L0到L4全栈分层架构概念图" title="" id="11" name="Picture"/>
            <a:graphic>
              <a:graphicData uri="http://schemas.openxmlformats.org/drawingml/2006/picture">
                <pic:pic>
                  <pic:nvPicPr>
                    <pic:cNvPr descr="assets/ch04/concept_layered_architecture.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p>
    <w:bookmarkEnd w:id="13"/>
    <w:bookmarkStart w:id="18" w:name="教材理论给-ai-一具机械的身体"/>
    <w:p>
      <w:pPr>
        <w:pStyle w:val="Heading2"/>
      </w:pPr>
      <w:r>
        <w:rPr>
          <w:rStyle w:val="SectionNumber"/>
        </w:rPr>
        <w:t xml:space="preserve">1.2</w:t>
      </w:r>
      <w:r>
        <w:tab/>
      </w:r>
      <w:r>
        <w:t xml:space="preserve">2. </w:t>
      </w:r>
      <w:r>
        <w:rPr>
          <w:rFonts w:hint="eastAsia"/>
        </w:rPr>
        <w:t xml:space="preserve">教材理论：给</w:t>
      </w:r>
      <w:r>
        <w:t xml:space="preserve"> AI </w:t>
      </w:r>
      <w:r>
        <w:rPr>
          <w:rFonts w:hint="eastAsia"/>
        </w:rPr>
        <w:t xml:space="preserve">一具机械的身体</w:t>
      </w:r>
    </w:p>
    <w:p>
      <w:pPr>
        <w:pStyle w:val="FirstParagraph"/>
      </w:pPr>
      <w:r>
        <w:rPr>
          <w:rFonts w:hint="eastAsia"/>
        </w:rPr>
        <w:t xml:space="preserve">如果你在电脑上跑通了上一章的</w:t>
      </w:r>
      <w:r>
        <w:t xml:space="preserve"> MPC </w:t>
      </w:r>
      <w:r>
        <w:rPr>
          <w:rFonts w:hint="eastAsia"/>
        </w:rPr>
        <w:t xml:space="preserve">算法，那只能叫”纸上谈兵”。</w:t>
      </w:r>
      <w:r>
        <w:t xml:space="preserve"> </w:t>
      </w:r>
      <w:r>
        <w:rPr>
          <w:rFonts w:hint="eastAsia"/>
        </w:rPr>
        <w:t xml:space="preserve">现实中，水泵是一个需要几百安培电流才能驱动的铁疙瘩（L0），它听不懂</w:t>
      </w:r>
      <w:r>
        <w:t xml:space="preserve"> Python </w:t>
      </w:r>
      <w:r>
        <w:rPr>
          <w:rFonts w:hint="eastAsia"/>
        </w:rPr>
        <w:t xml:space="preserve">代码。它只听得懂变频器发出的</w:t>
      </w:r>
      <w:r>
        <w:t xml:space="preserve"> </w:t>
      </w:r>
      <m:oMath>
        <m:r>
          <m:t>4</m:t>
        </m:r>
        <m:r>
          <m:rPr>
            <m:sty m:val="p"/>
          </m:rPr>
          <m:t>∼</m:t>
        </m:r>
        <m:r>
          <m:t>20</m:t>
        </m:r>
        <m:r>
          <m:t>m</m:t>
        </m:r>
        <m:r>
          <m:t>A</m:t>
        </m:r>
      </m:oMath>
      <w:r>
        <w:t xml:space="preserve"> </w:t>
      </w:r>
      <w:r>
        <w:rPr>
          <w:rFonts w:hint="eastAsia"/>
        </w:rPr>
        <w:t xml:space="preserve">模拟电流信号（L1）。</w:t>
      </w:r>
      <w:r>
        <w:t xml:space="preserve"> </w:t>
      </w:r>
      <w:r>
        <w:rPr>
          <w:rFonts w:hint="eastAsia"/>
        </w:rPr>
        <w:t xml:space="preserve">而最顶层的大模型（L4，比如</w:t>
      </w:r>
      <w:r>
        <w:t xml:space="preserve"> </w:t>
      </w:r>
      <w:r>
        <w:rPr>
          <w:rFonts w:hint="eastAsia"/>
        </w:rPr>
        <w:t xml:space="preserve">Claude），它漂浮在云端，智能，但它只懂人类的自然语言（NLP），它不知道怎么发电流。</w:t>
      </w:r>
    </w:p>
    <w:p>
      <w:pPr>
        <w:pStyle w:val="BodyText"/>
      </w:pPr>
      <w:r>
        <w:rPr>
          <w:rFonts w:hint="eastAsia"/>
        </w:rPr>
        <w:t xml:space="preserve">因此，现代智能水网系统必须构建一个严密的</w:t>
      </w:r>
      <w:r>
        <w:rPr>
          <w:rFonts w:hint="eastAsia"/>
          <w:b/>
          <w:bCs/>
        </w:rPr>
        <w:t xml:space="preserve">“五级瀑布架构（Waterfall</w:t>
      </w:r>
      <w:r>
        <w:rPr>
          <w:b/>
          <w:bCs/>
        </w:rPr>
        <w:t xml:space="preserve"> </w:t>
      </w:r>
      <w:r>
        <w:rPr>
          <w:rFonts w:hint="eastAsia"/>
          <w:b/>
          <w:bCs/>
        </w:rPr>
        <w:t xml:space="preserve">Architecture）”</w:t>
      </w:r>
      <w:r>
        <w:t xml:space="preserve">。</w:t>
      </w:r>
    </w:p>
    <w:bookmarkStart w:id="14" w:name="五级分层模型"/>
    <w:p>
      <w:pPr>
        <w:pStyle w:val="Heading3"/>
      </w:pPr>
      <w:r>
        <w:rPr>
          <w:rStyle w:val="SectionNumber"/>
        </w:rPr>
        <w:t xml:space="preserve">1.2.1</w:t>
      </w:r>
      <w:r>
        <w:tab/>
      </w:r>
      <w:r>
        <w:t xml:space="preserve">2.1 </w:t>
      </w:r>
      <w:r>
        <w:rPr>
          <w:rFonts w:hint="eastAsia"/>
        </w:rPr>
        <w:t xml:space="preserve">五级分层模型</w:t>
      </w:r>
    </w:p>
    <w:p>
      <w:pPr>
        <w:pStyle w:val="FirstParagraph"/>
      </w:pPr>
      <w:r>
        <w:rPr>
          <w:rFonts w:hint="eastAsia"/>
          <w:b/>
          <w:bCs/>
        </w:rPr>
        <w:t xml:space="preserve">L4（Cognitive</w:t>
      </w:r>
      <w:r>
        <w:rPr>
          <w:b/>
          <w:bCs/>
        </w:rPr>
        <w:t xml:space="preserve"> Agent / </w:t>
      </w:r>
      <w:r>
        <w:rPr>
          <w:rFonts w:hint="eastAsia"/>
          <w:b/>
          <w:bCs/>
        </w:rPr>
        <w:t xml:space="preserve">认知大模型层）</w:t>
      </w:r>
      <w:r>
        <w:rPr>
          <w:rFonts w:hint="eastAsia"/>
        </w:rPr>
        <w:t xml:space="preserve">：工厂的”大脑”。它负责听懂人类的模糊指令（比如”别让水溢出来”），并在大尺度上进行战略思考。在</w:t>
      </w:r>
      <w:r>
        <w:t xml:space="preserve"> CHS </w:t>
      </w:r>
      <w:r>
        <w:rPr>
          <w:rFonts w:hint="eastAsia"/>
        </w:rPr>
        <w:t xml:space="preserve">的</w:t>
      </w:r>
      <w:r>
        <w:t xml:space="preserve"> </w:t>
      </w:r>
      <w:r>
        <w:rPr>
          <w:rFonts w:hint="eastAsia"/>
        </w:rPr>
        <w:t xml:space="preserve">MAS（多智能体系统）架构中，L4</w:t>
      </w:r>
      <w:r>
        <w:t xml:space="preserve"> </w:t>
      </w:r>
      <w:r>
        <w:rPr>
          <w:rFonts w:hint="eastAsia"/>
        </w:rPr>
        <w:t xml:space="preserve">对应最顶层的认知智能体，负责场景识别、目标组装和全局协调。</w:t>
      </w:r>
    </w:p>
    <w:p>
      <w:pPr>
        <w:pStyle w:val="BodyText"/>
      </w:pPr>
      <w:r>
        <w:rPr>
          <w:rFonts w:hint="eastAsia"/>
          <w:b/>
          <w:bCs/>
        </w:rPr>
        <w:t xml:space="preserve">L3（Orchestration</w:t>
      </w:r>
      <w:r>
        <w:rPr>
          <w:b/>
          <w:bCs/>
        </w:rPr>
        <w:t xml:space="preserve"> / </w:t>
      </w:r>
      <w:r>
        <w:rPr>
          <w:rFonts w:hint="eastAsia"/>
          <w:b/>
          <w:bCs/>
        </w:rPr>
        <w:t xml:space="preserve">编排层）</w:t>
      </w:r>
      <w:r>
        <w:rPr>
          <w:rFonts w:hint="eastAsia"/>
        </w:rPr>
        <w:t xml:space="preserve">：大脑的”脊髓”。它负责把</w:t>
      </w:r>
      <w:r>
        <w:t xml:space="preserve"> AI </w:t>
      </w:r>
      <w:r>
        <w:rPr>
          <w:rFonts w:hint="eastAsia"/>
        </w:rPr>
        <w:t xml:space="preserve">的大战略，拆解为具体的算法任务（比如唤醒第</w:t>
      </w:r>
      <w:r>
        <w:t xml:space="preserve"> 3 </w:t>
      </w:r>
      <w:r>
        <w:rPr>
          <w:rFonts w:hint="eastAsia"/>
        </w:rPr>
        <w:t xml:space="preserve">章写的</w:t>
      </w:r>
      <w:r>
        <w:t xml:space="preserve"> MPC </w:t>
      </w:r>
      <w:r>
        <w:rPr>
          <w:rFonts w:hint="eastAsia"/>
        </w:rPr>
        <w:t xml:space="preserve">优化器去算一算）。在工程实现中，L3</w:t>
      </w:r>
      <w:r>
        <w:t xml:space="preserve"> </w:t>
      </w:r>
      <w:r>
        <w:rPr>
          <w:rFonts w:hint="eastAsia"/>
        </w:rPr>
        <w:t xml:space="preserve">通常是一个任务调度器（Task</w:t>
      </w:r>
      <w:r>
        <w:t xml:space="preserve"> </w:t>
      </w:r>
      <w:r>
        <w:rPr>
          <w:rFonts w:hint="eastAsia"/>
        </w:rPr>
        <w:t xml:space="preserve">Scheduler），管理着多个算法服务的启停和参数配置。</w:t>
      </w:r>
    </w:p>
    <w:p>
      <w:pPr>
        <w:pStyle w:val="BodyText"/>
      </w:pPr>
      <w:r>
        <w:rPr>
          <w:rFonts w:hint="eastAsia"/>
          <w:b/>
          <w:bCs/>
        </w:rPr>
        <w:t xml:space="preserve">L2（MCP</w:t>
      </w:r>
      <w:r>
        <w:rPr>
          <w:b/>
          <w:bCs/>
        </w:rPr>
        <w:t xml:space="preserve"> Gateway / </w:t>
      </w:r>
      <w:r>
        <w:rPr>
          <w:rFonts w:hint="eastAsia"/>
          <w:b/>
          <w:bCs/>
        </w:rPr>
        <w:t xml:space="preserve">网关层）</w:t>
      </w:r>
      <w:r>
        <w:rPr>
          <w:rFonts w:hint="eastAsia"/>
        </w:rPr>
        <w:t xml:space="preserve">：工厂的”翻译官”。它通过</w:t>
      </w:r>
      <w:r>
        <w:t xml:space="preserve"> JSON </w:t>
      </w:r>
      <w:r>
        <w:rPr>
          <w:rFonts w:hint="eastAsia"/>
        </w:rPr>
        <w:t xml:space="preserve">格式，把</w:t>
      </w:r>
      <w:r>
        <w:t xml:space="preserve"> IT </w:t>
      </w:r>
      <w:r>
        <w:rPr>
          <w:rFonts w:hint="eastAsia"/>
        </w:rPr>
        <w:t xml:space="preserve">世界的数据和</w:t>
      </w:r>
      <w:r>
        <w:t xml:space="preserve"> </w:t>
      </w:r>
      <w:r>
        <w:rPr>
          <w:rFonts w:hint="eastAsia"/>
        </w:rPr>
        <w:t xml:space="preserve">OT（操作技术）世界的数据进行转换。MCP（Model</w:t>
      </w:r>
      <w:r>
        <w:t xml:space="preserve"> Context </w:t>
      </w:r>
      <w:r>
        <w:rPr>
          <w:rFonts w:hint="eastAsia"/>
        </w:rPr>
        <w:t xml:space="preserve">Protocol）是</w:t>
      </w:r>
      <w:r>
        <w:t xml:space="preserve"> Anthropic </w:t>
      </w:r>
      <w:r>
        <w:rPr>
          <w:rFonts w:hint="eastAsia"/>
        </w:rPr>
        <w:t xml:space="preserve">提出的标准化协议，允许大模型通过统一的</w:t>
      </w:r>
      <w:r>
        <w:t xml:space="preserve"> Tool </w:t>
      </w:r>
      <w:r>
        <w:rPr>
          <w:rFonts w:hint="eastAsia"/>
        </w:rPr>
        <w:t xml:space="preserve">接口调用外部系统的功能。在水务场景中，MCP</w:t>
      </w:r>
      <w:r>
        <w:t xml:space="preserve"> </w:t>
      </w:r>
      <w:r>
        <w:rPr>
          <w:rFonts w:hint="eastAsia"/>
        </w:rPr>
        <w:t xml:space="preserve">网关将</w:t>
      </w:r>
      <w:r>
        <w:t xml:space="preserve"> SCADA </w:t>
      </w:r>
      <w:r>
        <w:rPr>
          <w:rFonts w:hint="eastAsia"/>
        </w:rPr>
        <w:t xml:space="preserve">数据翻译为语义化的</w:t>
      </w:r>
      <w:r>
        <w:t xml:space="preserve"> </w:t>
      </w:r>
      <w:r>
        <w:rPr>
          <w:rFonts w:hint="eastAsia"/>
        </w:rPr>
        <w:t xml:space="preserve">JSON，供</w:t>
      </w:r>
      <w:r>
        <w:t xml:space="preserve"> L3-L4 </w:t>
      </w:r>
      <w:r>
        <w:rPr>
          <w:rFonts w:hint="eastAsia"/>
        </w:rPr>
        <w:t xml:space="preserve">层使用。</w:t>
      </w:r>
    </w:p>
    <w:p>
      <w:pPr>
        <w:pStyle w:val="BodyText"/>
      </w:pPr>
      <w:r>
        <w:rPr>
          <w:rFonts w:hint="eastAsia"/>
          <w:b/>
          <w:bCs/>
        </w:rPr>
        <w:t xml:space="preserve">L1（DCS/PLC</w:t>
      </w:r>
      <w:r>
        <w:rPr>
          <w:b/>
          <w:bCs/>
        </w:rPr>
        <w:t xml:space="preserve"> / </w:t>
      </w:r>
      <w:r>
        <w:rPr>
          <w:rFonts w:hint="eastAsia"/>
          <w:b/>
          <w:bCs/>
        </w:rPr>
        <w:t xml:space="preserve">控制器层）</w:t>
      </w:r>
      <w:r>
        <w:rPr>
          <w:rFonts w:hint="eastAsia"/>
        </w:rPr>
        <w:t xml:space="preserve">：工厂的”小脑”。它是部署在现场的工业电脑，负责毫秒级的安全互锁和直接硬件驱动。PLC（可编程逻辑控制器）执行确定性的控制逻辑——无论上层</w:t>
      </w:r>
      <w:r>
        <w:t xml:space="preserve"> AI </w:t>
      </w:r>
      <w:r>
        <w:rPr>
          <w:rFonts w:hint="eastAsia"/>
        </w:rPr>
        <w:t xml:space="preserve">怎么出错，PLC</w:t>
      </w:r>
      <w:r>
        <w:t xml:space="preserve"> </w:t>
      </w:r>
      <w:r>
        <w:rPr>
          <w:rFonts w:hint="eastAsia"/>
        </w:rPr>
        <w:t xml:space="preserve">的安全互锁逻辑永远不会被覆盖。</w:t>
      </w:r>
    </w:p>
    <w:p>
      <w:pPr>
        <w:pStyle w:val="BodyText"/>
      </w:pPr>
      <w:r>
        <w:rPr>
          <w:rFonts w:hint="eastAsia"/>
          <w:b/>
          <w:bCs/>
        </w:rPr>
        <w:t xml:space="preserve">L0（Physical</w:t>
      </w:r>
      <w:r>
        <w:rPr>
          <w:b/>
          <w:bCs/>
        </w:rPr>
        <w:t xml:space="preserve"> / </w:t>
      </w:r>
      <w:r>
        <w:rPr>
          <w:rFonts w:hint="eastAsia"/>
          <w:b/>
          <w:bCs/>
        </w:rPr>
        <w:t xml:space="preserve">物理层）</w:t>
      </w:r>
      <w:r>
        <w:rPr>
          <w:rFonts w:hint="eastAsia"/>
        </w:rPr>
        <w:t xml:space="preserve">：真实的阀门、水泵和水流。这是唯一不可被软件模拟的层——物理世界的惯性、摩擦、时滞都是真实存在的约束。</w:t>
      </w:r>
    </w:p>
    <w:bookmarkEnd w:id="14"/>
    <w:bookmarkStart w:id="15" w:name="时延模型与控制下沉原则"/>
    <w:p>
      <w:pPr>
        <w:pStyle w:val="Heading3"/>
      </w:pPr>
      <w:r>
        <w:rPr>
          <w:rStyle w:val="SectionNumber"/>
        </w:rPr>
        <w:t xml:space="preserve">1.2.2</w:t>
      </w:r>
      <w:r>
        <w:tab/>
      </w:r>
      <w:r>
        <w:t xml:space="preserve">2.2 </w:t>
      </w:r>
      <w:r>
        <w:rPr>
          <w:rFonts w:hint="eastAsia"/>
        </w:rPr>
        <w:t xml:space="preserve">时延模型与控制下沉原则</w:t>
      </w:r>
    </w:p>
    <w:p>
      <w:pPr>
        <w:pStyle w:val="FirstParagraph"/>
      </w:pPr>
      <w:r>
        <w:rPr>
          <w:rFonts w:hint="eastAsia"/>
        </w:rPr>
        <w:t xml:space="preserve">这套层层下达的体系有一个致命弱点：</w:t>
      </w:r>
      <w:r>
        <w:rPr>
          <w:rFonts w:hint="eastAsia"/>
          <w:b/>
          <w:bCs/>
        </w:rPr>
        <w:t xml:space="preserve">慢</w:t>
      </w:r>
      <w:r>
        <w:rPr>
          <w:rFonts w:hint="eastAsia"/>
        </w:rPr>
        <w:t xml:space="preserve">。每一层的处理和传输都需要时间。</w:t>
      </w:r>
    </w:p>
    <w:p>
      <w:pPr>
        <w:pStyle w:val="BodyText"/>
      </w:pPr>
      <w:r>
        <w:rPr>
          <w:rFonts w:hint="eastAsia"/>
        </w:rPr>
        <w:t xml:space="preserve">定义端到端延迟</w:t>
      </w:r>
      <w:r>
        <w:t xml:space="preserve"> </w:t>
      </w:r>
      <m:oMath>
        <m:sSub>
          <m:e>
            <m:r>
              <m:t>τ</m:t>
            </m:r>
          </m:e>
          <m:sub>
            <m:r>
              <m:t>e</m:t>
            </m:r>
            <m:r>
              <m:t>2</m:t>
            </m:r>
            <m:r>
              <m:t>e</m:t>
            </m:r>
          </m:sub>
        </m:sSub>
      </m:oMath>
      <w:r>
        <w:t xml:space="preserve"> </w:t>
      </w:r>
      <w:r>
        <w:rPr>
          <w:rFonts w:hint="eastAsia"/>
        </w:rPr>
        <w:t xml:space="preserve">为从</w:t>
      </w:r>
      <w:r>
        <w:t xml:space="preserve"> L4 </w:t>
      </w:r>
      <w:r>
        <w:rPr>
          <w:rFonts w:hint="eastAsia"/>
        </w:rPr>
        <w:t xml:space="preserve">决策到</w:t>
      </w:r>
      <w:r>
        <w:t xml:space="preserve"> L0 </w:t>
      </w:r>
      <w:r>
        <w:rPr>
          <w:rFonts w:hint="eastAsia"/>
        </w:rPr>
        <w:t xml:space="preserve">执行器响应的总耗时：</w:t>
      </w:r>
    </w:p>
    <w:p>
      <w:pPr>
        <w:pStyle w:val="BodyText"/>
      </w:pPr>
      <m:oMathPara>
        <m:oMathParaPr>
          <m:jc m:val="center"/>
        </m:oMathParaPr>
        <m:oMath>
          <m:sSub>
            <m:e>
              <m:r>
                <m:t>τ</m:t>
              </m:r>
            </m:e>
            <m:sub>
              <m:r>
                <m:t>e</m:t>
              </m:r>
              <m:r>
                <m:t>2</m:t>
              </m:r>
              <m:r>
                <m:t>e</m:t>
              </m:r>
            </m:sub>
          </m:sSub>
          <m:r>
            <m:rPr>
              <m:sty m:val="p"/>
            </m:rPr>
            <m:t>=</m:t>
          </m:r>
          <m:sSub>
            <m:e>
              <m:r>
                <m:t>τ</m:t>
              </m:r>
            </m:e>
            <m:sub>
              <m:r>
                <m:t>L</m:t>
              </m:r>
              <m:r>
                <m:t>4</m:t>
              </m:r>
            </m:sub>
          </m:sSub>
          <m:r>
            <m:rPr>
              <m:sty m:val="p"/>
            </m:rPr>
            <m:t>+</m:t>
          </m:r>
          <m:sSub>
            <m:e>
              <m:r>
                <m:t>τ</m:t>
              </m:r>
            </m:e>
            <m:sub>
              <m:r>
                <m:t>L</m:t>
              </m:r>
              <m:r>
                <m:t>3</m:t>
              </m:r>
            </m:sub>
          </m:sSub>
          <m:r>
            <m:rPr>
              <m:sty m:val="p"/>
            </m:rPr>
            <m:t>+</m:t>
          </m:r>
          <m:sSub>
            <m:e>
              <m:r>
                <m:t>τ</m:t>
              </m:r>
            </m:e>
            <m:sub>
              <m:r>
                <m:t>L</m:t>
              </m:r>
              <m:r>
                <m:t>2</m:t>
              </m:r>
            </m:sub>
          </m:sSub>
          <m:r>
            <m:rPr>
              <m:sty m:val="p"/>
            </m:rPr>
            <m:t>+</m:t>
          </m:r>
          <m:sSub>
            <m:e>
              <m:r>
                <m:t>τ</m:t>
              </m:r>
            </m:e>
            <m:sub>
              <m:r>
                <m:t>L</m:t>
              </m:r>
              <m:r>
                <m:t>1</m:t>
              </m:r>
            </m:sub>
          </m:sSub>
          <m:r>
            <m:rPr>
              <m:sty m:val="p"/>
            </m:rPr>
            <m:t>+</m:t>
          </m:r>
          <m:sSub>
            <m:e>
              <m:r>
                <m:t>τ</m:t>
              </m:r>
            </m:e>
            <m:sub>
              <m:r>
                <m:t>L</m:t>
              </m:r>
              <m:r>
                <m:t>0</m:t>
              </m:r>
            </m:sub>
          </m:sSub>
        </m:oMath>
      </m:oMathPara>
    </w:p>
    <w:p>
      <w:pPr>
        <w:pStyle w:val="FirstParagraph"/>
      </w:pPr>
      <w:r>
        <w:rPr>
          <w:rFonts w:hint="eastAsia"/>
        </w:rPr>
        <w:t xml:space="preserve">各层典型延迟量级：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层级</w:t>
            </w:r>
          </w:p>
        </w:tc>
        <w:tc>
          <w:tcPr/>
          <w:p>
            <w:pPr>
              <w:pStyle w:val="Compact"/>
              <w:jc w:val="left"/>
            </w:pPr>
            <w:r>
              <w:rPr>
                <w:rFonts w:hint="eastAsia"/>
              </w:rPr>
              <w:t xml:space="preserve">处理内容</w:t>
            </w:r>
          </w:p>
        </w:tc>
        <w:tc>
          <w:tcPr/>
          <w:p>
            <w:pPr>
              <w:pStyle w:val="Compact"/>
              <w:jc w:val="left"/>
            </w:pPr>
            <w:r>
              <w:rPr>
                <w:rFonts w:hint="eastAsia"/>
              </w:rPr>
              <w:t xml:space="preserve">典型延迟</w:t>
            </w:r>
          </w:p>
        </w:tc>
      </w:tr>
      <w:tr>
        <w:tc>
          <w:tcPr/>
          <w:p>
            <w:pPr>
              <w:pStyle w:val="Compact"/>
              <w:jc w:val="left"/>
            </w:pPr>
            <w:r>
              <w:t xml:space="preserve">L4</w:t>
            </w:r>
          </w:p>
        </w:tc>
        <w:tc>
          <w:tcPr/>
          <w:p>
            <w:pPr>
              <w:pStyle w:val="Compact"/>
              <w:jc w:val="left"/>
            </w:pPr>
            <w:r>
              <w:rPr>
                <w:rFonts w:hint="eastAsia"/>
              </w:rPr>
              <w:t xml:space="preserve">大模型推理（NLP</w:t>
            </w:r>
            <w:r>
              <w:t xml:space="preserve"> </w:t>
            </w:r>
            <w:r>
              <w:rPr>
                <w:rFonts w:hint="eastAsia"/>
              </w:rPr>
              <w:t xml:space="preserve">解析</w:t>
            </w:r>
            <w:r>
              <w:t xml:space="preserve"> + </w:t>
            </w:r>
            <w:r>
              <w:rPr>
                <w:rFonts w:hint="eastAsia"/>
              </w:rPr>
              <w:t xml:space="preserve">推理）</w:t>
            </w:r>
          </w:p>
        </w:tc>
        <w:tc>
          <w:tcPr/>
          <w:p>
            <w:pPr>
              <w:pStyle w:val="Compact"/>
              <w:jc w:val="left"/>
            </w:pPr>
            <m:oMath>
              <m:r>
                <m:t>1000</m:t>
              </m:r>
              <m:r>
                <m:rPr>
                  <m:sty m:val="p"/>
                </m:rPr>
                <m:t>∼</m:t>
              </m:r>
              <m:r>
                <m:t>5000</m:t>
              </m:r>
              <m:r>
                <m:t> </m:t>
              </m:r>
              <m:r>
                <m:t>m</m:t>
              </m:r>
              <m:r>
                <m:t>s</m:t>
              </m:r>
            </m:oMath>
          </w:p>
        </w:tc>
      </w:tr>
      <w:tr>
        <w:tc>
          <w:tcPr/>
          <w:p>
            <w:pPr>
              <w:pStyle w:val="Compact"/>
              <w:jc w:val="left"/>
            </w:pPr>
            <w:r>
              <w:t xml:space="preserve">L3</w:t>
            </w:r>
          </w:p>
        </w:tc>
        <w:tc>
          <w:tcPr/>
          <w:p>
            <w:pPr>
              <w:pStyle w:val="Compact"/>
              <w:jc w:val="left"/>
            </w:pPr>
            <w:r>
              <w:rPr>
                <w:rFonts w:hint="eastAsia"/>
              </w:rPr>
              <w:t xml:space="preserve">任务编排</w:t>
            </w:r>
            <w:r>
              <w:t xml:space="preserve"> + MPC </w:t>
            </w:r>
            <w:r>
              <w:rPr>
                <w:rFonts w:hint="eastAsia"/>
              </w:rPr>
              <w:t xml:space="preserve">优化求解</w:t>
            </w:r>
          </w:p>
        </w:tc>
        <w:tc>
          <w:tcPr/>
          <w:p>
            <w:pPr>
              <w:pStyle w:val="Compact"/>
              <w:jc w:val="left"/>
            </w:pPr>
            <m:oMath>
              <m:r>
                <m:t>50</m:t>
              </m:r>
              <m:r>
                <m:rPr>
                  <m:sty m:val="p"/>
                </m:rPr>
                <m:t>∼</m:t>
              </m:r>
              <m:r>
                <m:t>500</m:t>
              </m:r>
              <m:r>
                <m:t> </m:t>
              </m:r>
              <m:r>
                <m:t>m</m:t>
              </m:r>
              <m:r>
                <m:t>s</m:t>
              </m:r>
            </m:oMath>
          </w:p>
        </w:tc>
      </w:tr>
      <w:tr>
        <w:tc>
          <w:tcPr/>
          <w:p>
            <w:pPr>
              <w:pStyle w:val="Compact"/>
              <w:jc w:val="left"/>
            </w:pPr>
            <w:r>
              <w:t xml:space="preserve">L2</w:t>
            </w:r>
          </w:p>
        </w:tc>
        <w:tc>
          <w:tcPr/>
          <w:p>
            <w:pPr>
              <w:pStyle w:val="Compact"/>
              <w:jc w:val="left"/>
            </w:pPr>
            <w:r>
              <w:t xml:space="preserve">MCP </w:t>
            </w:r>
            <w:r>
              <w:rPr>
                <w:rFonts w:hint="eastAsia"/>
              </w:rPr>
              <w:t xml:space="preserve">网关协议转换</w:t>
            </w:r>
          </w:p>
        </w:tc>
        <w:tc>
          <w:tcPr/>
          <w:p>
            <w:pPr>
              <w:pStyle w:val="Compact"/>
              <w:jc w:val="left"/>
            </w:pPr>
            <m:oMath>
              <m:r>
                <m:t>5</m:t>
              </m:r>
              <m:r>
                <m:rPr>
                  <m:sty m:val="p"/>
                </m:rPr>
                <m:t>∼</m:t>
              </m:r>
              <m:r>
                <m:t>50</m:t>
              </m:r>
              <m:r>
                <m:t> </m:t>
              </m:r>
              <m:r>
                <m:t>m</m:t>
              </m:r>
              <m:r>
                <m:t>s</m:t>
              </m:r>
            </m:oMath>
          </w:p>
        </w:tc>
      </w:tr>
      <w:tr>
        <w:tc>
          <w:tcPr/>
          <w:p>
            <w:pPr>
              <w:pStyle w:val="Compact"/>
              <w:jc w:val="left"/>
            </w:pPr>
            <w:r>
              <w:t xml:space="preserve">L1</w:t>
            </w:r>
          </w:p>
        </w:tc>
        <w:tc>
          <w:tcPr/>
          <w:p>
            <w:pPr>
              <w:pStyle w:val="Compact"/>
              <w:jc w:val="left"/>
            </w:pPr>
            <w:r>
              <w:t xml:space="preserve">PLC </w:t>
            </w:r>
            <w:r>
              <w:rPr>
                <w:rFonts w:hint="eastAsia"/>
              </w:rPr>
              <w:t xml:space="preserve">扫描周期</w:t>
            </w:r>
            <w:r>
              <w:t xml:space="preserve"> + IO </w:t>
            </w:r>
            <w:r>
              <w:rPr>
                <w:rFonts w:hint="eastAsia"/>
              </w:rPr>
              <w:t xml:space="preserve">刷新</w:t>
            </w:r>
          </w:p>
        </w:tc>
        <w:tc>
          <w:tcPr/>
          <w:p>
            <w:pPr>
              <w:pStyle w:val="Compact"/>
              <w:jc w:val="left"/>
            </w:pPr>
            <m:oMath>
              <m:r>
                <m:t>1</m:t>
              </m:r>
              <m:r>
                <m:rPr>
                  <m:sty m:val="p"/>
                </m:rPr>
                <m:t>∼</m:t>
              </m:r>
              <m:r>
                <m:t>20</m:t>
              </m:r>
              <m:r>
                <m:t> </m:t>
              </m:r>
              <m:r>
                <m:t>m</m:t>
              </m:r>
              <m:r>
                <m:t>s</m:t>
              </m:r>
            </m:oMath>
          </w:p>
        </w:tc>
      </w:tr>
      <w:tr>
        <w:tc>
          <w:tcPr/>
          <w:p>
            <w:pPr>
              <w:pStyle w:val="Compact"/>
              <w:jc w:val="left"/>
            </w:pPr>
            <w:r>
              <w:t xml:space="preserve">L0</w:t>
            </w:r>
          </w:p>
        </w:tc>
        <w:tc>
          <w:tcPr/>
          <w:p>
            <w:pPr>
              <w:pStyle w:val="Compact"/>
              <w:jc w:val="left"/>
            </w:pPr>
            <w:r>
              <w:rPr>
                <w:rFonts w:hint="eastAsia"/>
              </w:rPr>
              <w:t xml:space="preserve">执行器物理响应（电机起转）</w:t>
            </w:r>
          </w:p>
        </w:tc>
        <w:tc>
          <w:tcPr/>
          <w:p>
            <w:pPr>
              <w:pStyle w:val="Compact"/>
              <w:jc w:val="left"/>
            </w:pPr>
            <m:oMath>
              <m:r>
                <m:t>100</m:t>
              </m:r>
              <m:r>
                <m:rPr>
                  <m:sty m:val="p"/>
                </m:rPr>
                <m:t>∼</m:t>
              </m:r>
              <m:r>
                <m:t>2000</m:t>
              </m:r>
              <m:r>
                <m:t> </m:t>
              </m:r>
              <m:r>
                <m:t>m</m:t>
              </m:r>
              <m:r>
                <m:t>s</m:t>
              </m:r>
            </m:oMath>
          </w:p>
        </w:tc>
      </w:tr>
    </w:tbl>
    <w:p>
      <w:pPr>
        <w:pStyle w:val="BodyText"/>
      </w:pPr>
      <w:r>
        <w:rPr>
          <w:rFonts w:hint="eastAsia"/>
        </w:rPr>
        <w:t xml:space="preserve">对于液位控制闭环，控制周期</w:t>
      </w:r>
      <w:r>
        <w:t xml:space="preserve"> </w:t>
      </w:r>
      <m:oMath>
        <m:sSub>
          <m:e>
            <m:r>
              <m:t>T</m:t>
            </m:r>
          </m:e>
          <m:sub>
            <m:r>
              <m:t>s</m:t>
            </m:r>
          </m:sub>
        </m:sSub>
      </m:oMath>
      <w:r>
        <w:t xml:space="preserve"> </w:t>
      </w:r>
      <w:r>
        <w:rPr>
          <w:rFonts w:hint="eastAsia"/>
        </w:rPr>
        <w:t xml:space="preserve">必须满足奈奎斯特条件：</w:t>
      </w:r>
    </w:p>
    <w:p>
      <w:pPr>
        <w:pStyle w:val="BodyText"/>
      </w:pPr>
      <m:oMathPara>
        <m:oMathParaPr>
          <m:jc m:val="center"/>
        </m:oMathParaPr>
        <m:oMath>
          <m:sSub>
            <m:e>
              <m:r>
                <m:t>T</m:t>
              </m:r>
            </m:e>
            <m:sub>
              <m:r>
                <m:t>s</m:t>
              </m:r>
            </m:sub>
          </m:sSub>
          <m:r>
            <m:rPr>
              <m:sty m:val="p"/>
            </m:rPr>
            <m:t>≤</m:t>
          </m:r>
          <m:f>
            <m:fPr>
              <m:type m:val="bar"/>
            </m:fPr>
            <m:num>
              <m:sSub>
                <m:e>
                  <m:r>
                    <m:t>τ</m:t>
                  </m:r>
                </m:e>
                <m:sub>
                  <m:r>
                    <m:t>p</m:t>
                  </m:r>
                  <m:r>
                    <m:t>r</m:t>
                  </m:r>
                  <m:r>
                    <m:t>o</m:t>
                  </m:r>
                  <m:r>
                    <m:t>c</m:t>
                  </m:r>
                  <m:r>
                    <m:t>e</m:t>
                  </m:r>
                  <m:r>
                    <m:t>s</m:t>
                  </m:r>
                  <m:r>
                    <m:t>s</m:t>
                  </m:r>
                </m:sub>
              </m:sSub>
            </m:num>
            <m:den>
              <m:r>
                <m:t>10</m:t>
              </m:r>
            </m:den>
          </m:f>
        </m:oMath>
      </m:oMathPara>
    </w:p>
    <w:p>
      <w:pPr>
        <w:pStyle w:val="FirstParagraph"/>
      </w:pPr>
      <w:r>
        <w:rPr>
          <w:rFonts w:hint="eastAsia"/>
        </w:rPr>
        <w:t xml:space="preserve">其中</w:t>
      </w:r>
      <w:r>
        <w:t xml:space="preserve"> </w:t>
      </w:r>
      <m:oMath>
        <m:sSub>
          <m:e>
            <m:r>
              <m:t>τ</m:t>
            </m:r>
          </m:e>
          <m:sub>
            <m:r>
              <m:t>p</m:t>
            </m:r>
            <m:r>
              <m:t>r</m:t>
            </m:r>
            <m:r>
              <m:t>o</m:t>
            </m:r>
            <m:r>
              <m:t>c</m:t>
            </m:r>
            <m:r>
              <m:t>e</m:t>
            </m:r>
            <m:r>
              <m:t>s</m:t>
            </m:r>
            <m:r>
              <m:t>s</m:t>
            </m:r>
          </m:sub>
        </m:sSub>
      </m:oMath>
      <w:r>
        <w:t xml:space="preserve"> </w:t>
      </w:r>
      <w:r>
        <w:rPr>
          <w:rFonts w:hint="eastAsia"/>
        </w:rPr>
        <w:t xml:space="preserve">为被控过程的主时间常数。双容水箱的时间常数约</w:t>
      </w:r>
      <w:r>
        <w:t xml:space="preserve"> </w:t>
      </w:r>
      <m:oMath>
        <m:r>
          <m:t>10</m:t>
        </m:r>
        <m:r>
          <m:rPr>
            <m:sty m:val="p"/>
          </m:rPr>
          <m:t>∼</m:t>
        </m:r>
        <m:r>
          <m:t>30</m:t>
        </m:r>
        <m:r>
          <m:t>s</m:t>
        </m:r>
      </m:oMath>
      <w:r>
        <w:rPr>
          <w:rFonts w:hint="eastAsia"/>
        </w:rPr>
        <w:t xml:space="preserve">，因此</w:t>
      </w:r>
      <w:r>
        <w:t xml:space="preserve"> </w:t>
      </w:r>
      <m:oMath>
        <m:sSub>
          <m:e>
            <m:r>
              <m:t>T</m:t>
            </m:r>
          </m:e>
          <m:sub>
            <m:r>
              <m:t>s</m:t>
            </m:r>
          </m:sub>
        </m:sSub>
        <m:r>
          <m:rPr>
            <m:sty m:val="p"/>
          </m:rPr>
          <m:t>≤</m:t>
        </m:r>
        <m:r>
          <m:t>1</m:t>
        </m:r>
        <m:r>
          <m:rPr>
            <m:sty m:val="p"/>
          </m:rPr>
          <m:t>∼</m:t>
        </m:r>
        <m:r>
          <m:t>3</m:t>
        </m:r>
        <m:r>
          <m:t>s</m:t>
        </m:r>
      </m:oMath>
      <w:r>
        <w:rPr>
          <w:rFonts w:hint="eastAsia"/>
        </w:rPr>
        <w:t xml:space="preserve">。而</w:t>
      </w:r>
      <w:r>
        <w:t xml:space="preserve"> </w:t>
      </w:r>
      <m:oMath>
        <m:sSub>
          <m:e>
            <m:r>
              <m:t>τ</m:t>
            </m:r>
          </m:e>
          <m:sub>
            <m:r>
              <m:t>e</m:t>
            </m:r>
            <m:r>
              <m:t>2</m:t>
            </m:r>
            <m:r>
              <m:t>e</m:t>
            </m:r>
          </m:sub>
        </m:sSub>
      </m:oMath>
      <w:r>
        <w:t xml:space="preserve"> </w:t>
      </w:r>
      <w:r>
        <w:rPr>
          <w:rFonts w:hint="eastAsia"/>
        </w:rPr>
        <w:t xml:space="preserve">在包含</w:t>
      </w:r>
      <w:r>
        <w:t xml:space="preserve"> L4 </w:t>
      </w:r>
      <w:r>
        <w:rPr>
          <w:rFonts w:hint="eastAsia"/>
        </w:rPr>
        <w:t xml:space="preserve">大模型时高达</w:t>
      </w:r>
      <w:r>
        <w:t xml:space="preserve"> </w:t>
      </w:r>
      <m:oMath>
        <m:r>
          <m:t>3</m:t>
        </m:r>
        <m:r>
          <m:rPr>
            <m:sty m:val="p"/>
          </m:rPr>
          <m:t>∼</m:t>
        </m:r>
        <m:r>
          <m:t>8</m:t>
        </m:r>
        <m:r>
          <m:t>s</m:t>
        </m:r>
      </m:oMath>
      <w:r>
        <w:rPr>
          <w:rFonts w:hint="eastAsia"/>
        </w:rPr>
        <w:t xml:space="preserve">——远超允许的控制周期！</w:t>
      </w:r>
    </w:p>
    <w:p>
      <w:pPr>
        <w:pStyle w:val="BodyText"/>
      </w:pPr>
      <w:r>
        <w:rPr>
          <w:rFonts w:hint="eastAsia"/>
        </w:rPr>
        <w:t xml:space="preserve">这引出了工业界的铁律——</w:t>
      </w:r>
      <w:r>
        <w:rPr>
          <w:rFonts w:hint="eastAsia"/>
          <w:b/>
          <w:bCs/>
        </w:rPr>
        <w:t xml:space="preserve">控制下沉原则</w:t>
      </w:r>
      <w:r>
        <w:rPr>
          <w:rFonts w:hint="eastAsia"/>
        </w:rPr>
        <w:t xml:space="preserve">：</w:t>
      </w:r>
    </w:p>
    <w:p>
      <w:pPr>
        <w:pStyle w:val="BlockText"/>
      </w:pPr>
      <w:r>
        <w:rPr>
          <w:rFonts w:hint="eastAsia"/>
          <w:b/>
          <w:bCs/>
        </w:rPr>
        <w:t xml:space="preserve">控制下沉原则</w:t>
      </w:r>
      <w:r>
        <w:rPr>
          <w:rFonts w:hint="eastAsia"/>
        </w:rPr>
        <w:t xml:space="preserve">：实时物理闭环必须部署在延迟最低的层级（L1/L0）。上层（L3/L4）只负责”战略下发”（设定目标值、更新参数、切换模式），不参与每个控制周期的实时决策。</w:t>
      </w:r>
    </w:p>
    <w:p>
      <w:pPr>
        <w:pStyle w:val="FirstParagraph"/>
      </w:pPr>
      <w:r>
        <w:rPr>
          <w:rFonts w:hint="eastAsia"/>
        </w:rPr>
        <w:t xml:space="preserve">用数学表达，系统被分解为两个嵌套闭环：</w:t>
      </w:r>
    </w:p>
    <w:p>
      <w:pPr>
        <w:pStyle w:val="BodyText"/>
      </w:pPr>
      <w:r>
        <w:t xml:space="preserve">$$
    </w:t>
      </w:r>
      <w:r>
        <w:rPr>
          <w:rFonts w:hint="eastAsia"/>
        </w:rPr>
        <w:t xml:space="preserve">\text{外环（慢）}:</w:t>
      </w:r>
      <w:r>
        <w:t xml:space="preserve"> \quad r = </w:t>
      </w:r>
      <w:r>
        <w:rPr>
          <w:rFonts w:hint="eastAsia"/>
        </w:rPr>
        <w:t xml:space="preserve">f_{L4}(\text{场景识别},</w:t>
      </w:r>
      <w:r>
        <w:t xml:space="preserve"> </w:t>
      </w:r>
      <w:r>
        <w:rPr>
          <w:rFonts w:hint="eastAsia"/>
        </w:rPr>
        <w:t xml:space="preserve">\text{目标组装}),</w:t>
      </w:r>
      <w:r>
        <w:t xml:space="preserve"> \quad T_{outer} \sim 10s \sim 1min \tag{4.3}
    $$</w:t>
      </w:r>
    </w:p>
    <w:p>
      <w:pPr>
        <w:pStyle w:val="FirstParagraph"/>
      </w:pPr>
      <w:r>
        <w:t xml:space="preserve">$$
    </w:t>
      </w:r>
      <w:r>
        <w:rPr>
          <w:rFonts w:hint="eastAsia"/>
        </w:rPr>
        <w:t xml:space="preserve">\text{内环（快）}:</w:t>
      </w:r>
      <w:r>
        <w:t xml:space="preserve"> \quad u = f_{L1}(\mathbf{x}, r, \text{MPC/PID}), \quad T_{inner} \sim 0.1 \sim 1s \tag{4.4}
    $$</w:t>
      </w:r>
    </w:p>
    <w:p>
      <w:pPr>
        <w:pStyle w:val="FirstParagraph"/>
      </w:pPr>
      <w:r>
        <w:rPr>
          <w:rFonts w:hint="eastAsia"/>
        </w:rPr>
        <w:t xml:space="preserve">外环负责”做什么”，内环负责”怎么做”。两者通过</w:t>
      </w:r>
      <w:r>
        <w:t xml:space="preserve"> L2 </w:t>
      </w:r>
      <w:r>
        <w:rPr>
          <w:rFonts w:hint="eastAsia"/>
        </w:rPr>
        <w:t xml:space="preserve">网关传递目标值</w:t>
      </w:r>
      <w:r>
        <w:t xml:space="preserve"> </w:t>
      </w:r>
      <m:oMath>
        <m:r>
          <m:t>r</m:t>
        </m:r>
      </m:oMath>
      <w:r>
        <w:t xml:space="preserve"> </w:t>
      </w:r>
      <w:r>
        <w:rPr>
          <w:rFonts w:hint="eastAsia"/>
        </w:rPr>
        <w:t xml:space="preserve">和状态反馈</w:t>
      </w:r>
      <w:r>
        <w:t xml:space="preserve"> </w:t>
      </w:r>
      <m:oMath>
        <m:r>
          <m:rPr>
            <m:sty m:val="bi"/>
          </m:rPr>
          <m:t>x</m:t>
        </m:r>
      </m:oMath>
      <w:r>
        <w:t xml:space="preserve">。</w:t>
      </w:r>
    </w:p>
    <w:bookmarkEnd w:id="15"/>
    <w:bookmarkStart w:id="16" w:name="通信-payload-的降维"/>
    <w:p>
      <w:pPr>
        <w:pStyle w:val="Heading3"/>
      </w:pPr>
      <w:r>
        <w:rPr>
          <w:rStyle w:val="SectionNumber"/>
        </w:rPr>
        <w:t xml:space="preserve">1.2.3</w:t>
      </w:r>
      <w:r>
        <w:tab/>
      </w:r>
      <w:r>
        <w:t xml:space="preserve">2.3 </w:t>
      </w:r>
      <w:r>
        <w:rPr>
          <w:rFonts w:hint="eastAsia"/>
        </w:rPr>
        <w:t xml:space="preserve">通信</w:t>
      </w:r>
      <w:r>
        <w:t xml:space="preserve"> Payload </w:t>
      </w:r>
      <w:r>
        <w:rPr>
          <w:rFonts w:hint="eastAsia"/>
        </w:rPr>
        <w:t xml:space="preserve">的降维</w:t>
      </w:r>
    </w:p>
    <w:p>
      <w:pPr>
        <w:pStyle w:val="FirstParagraph"/>
      </w:pPr>
      <w:r>
        <w:rPr>
          <w:rFonts w:hint="eastAsia"/>
        </w:rPr>
        <w:t xml:space="preserve">从</w:t>
      </w:r>
      <w:r>
        <w:t xml:space="preserve"> L4 </w:t>
      </w:r>
      <w:r>
        <w:rPr>
          <w:rFonts w:hint="eastAsia"/>
        </w:rPr>
        <w:t xml:space="preserve">到</w:t>
      </w:r>
      <w:r>
        <w:t xml:space="preserve"> </w:t>
      </w:r>
      <w:r>
        <w:rPr>
          <w:rFonts w:hint="eastAsia"/>
        </w:rPr>
        <w:t xml:space="preserve">L0，数据表示经历了系统性的降维过程。这不是信息丢失，而是”语义压缩”——将高维的人类意图逐步编码为低维的物理信号。</w:t>
      </w:r>
    </w:p>
    <w:tbl>
      <w:tblPr>
        <w:tblStyle w:val="Table"/>
        <w:tblW w:type="pct" w:w="5000"/>
        <w:tblLayout w:type="fixed"/>
        <w:tblLook w:firstRow="1" w:lastRow="0" w:firstColumn="0" w:lastColumn="0" w:noHBand="0" w:noVBand="0" w:val="0020"/>
      </w:tblPr>
      <w:tblGrid>
        <w:gridCol w:w="1485"/>
        <w:gridCol w:w="2475"/>
        <w:gridCol w:w="1485"/>
        <w:gridCol w:w="2475"/>
      </w:tblGrid>
      <w:tr>
        <w:trPr>
          <w:tblHeader w:val="on"/>
        </w:trPr>
        <w:tc>
          <w:tcPr/>
          <w:p>
            <w:pPr>
              <w:pStyle w:val="Compact"/>
              <w:jc w:val="left"/>
            </w:pPr>
            <w:r>
              <w:rPr>
                <w:rFonts w:hint="eastAsia"/>
              </w:rPr>
              <w:t xml:space="preserve">层级</w:t>
            </w:r>
          </w:p>
        </w:tc>
        <w:tc>
          <w:tcPr/>
          <w:p>
            <w:pPr>
              <w:pStyle w:val="Compact"/>
              <w:jc w:val="left"/>
            </w:pPr>
            <w:r>
              <w:rPr>
                <w:rFonts w:hint="eastAsia"/>
              </w:rPr>
              <w:t xml:space="preserve">数据格式</w:t>
            </w:r>
          </w:p>
        </w:tc>
        <w:tc>
          <w:tcPr/>
          <w:p>
            <w:pPr>
              <w:pStyle w:val="Compact"/>
              <w:jc w:val="left"/>
            </w:pPr>
            <w:r>
              <w:rPr>
                <w:rFonts w:hint="eastAsia"/>
              </w:rPr>
              <w:t xml:space="preserve">示例</w:t>
            </w:r>
          </w:p>
        </w:tc>
        <w:tc>
          <w:tcPr/>
          <w:p>
            <w:pPr>
              <w:pStyle w:val="Compact"/>
              <w:jc w:val="left"/>
            </w:pPr>
            <w:r>
              <w:rPr>
                <w:rFonts w:hint="eastAsia"/>
              </w:rPr>
              <w:t xml:space="preserve">信息维度</w:t>
            </w:r>
          </w:p>
        </w:tc>
      </w:tr>
      <w:tr>
        <w:tc>
          <w:tcPr/>
          <w:p>
            <w:pPr>
              <w:pStyle w:val="Compact"/>
              <w:jc w:val="left"/>
            </w:pPr>
            <w:r>
              <w:t xml:space="preserve">L4→L3</w:t>
            </w:r>
          </w:p>
        </w:tc>
        <w:tc>
          <w:tcPr/>
          <w:p>
            <w:pPr>
              <w:pStyle w:val="Compact"/>
              <w:jc w:val="left"/>
            </w:pPr>
            <w:r>
              <w:rPr>
                <w:rFonts w:hint="eastAsia"/>
              </w:rPr>
              <w:t xml:space="preserve">自然语言</w:t>
            </w:r>
          </w:p>
        </w:tc>
        <w:tc>
          <w:tcPr/>
          <w:p>
            <w:pPr>
              <w:pStyle w:val="Compact"/>
              <w:jc w:val="left"/>
            </w:pPr>
            <w:r>
              <w:rPr>
                <w:rFonts w:hint="eastAsia"/>
              </w:rPr>
              <w:t xml:space="preserve">“把2号水箱稳在4米，不能溢出”</w:t>
            </w:r>
          </w:p>
        </w:tc>
        <w:tc>
          <w:tcPr/>
          <w:p>
            <w:pPr>
              <w:pStyle w:val="Compact"/>
              <w:jc w:val="left"/>
            </w:pPr>
            <w:r>
              <w:rPr>
                <w:rFonts w:hint="eastAsia"/>
              </w:rPr>
              <w:t xml:space="preserve">高维语义（意图+约束+情感）</w:t>
            </w:r>
          </w:p>
        </w:tc>
      </w:tr>
      <w:tr>
        <w:tc>
          <w:tcPr/>
          <w:p>
            <w:pPr>
              <w:pStyle w:val="Compact"/>
              <w:jc w:val="left"/>
            </w:pPr>
            <w:r>
              <w:t xml:space="preserve">L3→L2</w:t>
            </w:r>
          </w:p>
        </w:tc>
        <w:tc>
          <w:tcPr/>
          <w:p>
            <w:pPr>
              <w:pStyle w:val="Compact"/>
              <w:jc w:val="left"/>
            </w:pPr>
            <w:r>
              <w:t xml:space="preserve">JSON-RPC</w:t>
            </w:r>
          </w:p>
        </w:tc>
        <w:tc>
          <w:tcPr/>
          <w:p>
            <w:pPr>
              <w:pStyle w:val="Compact"/>
              <w:jc w:val="left"/>
            </w:pPr>
            <w:r>
              <w:rPr>
                <w:rStyle w:val="VerbatimChar"/>
              </w:rPr>
              <w:t xml:space="preserve">{"method":"set_mpc_target","params":{"tank_id":2,"target":4.0}}</w:t>
            </w:r>
          </w:p>
        </w:tc>
        <w:tc>
          <w:tcPr/>
          <w:p>
            <w:pPr>
              <w:pStyle w:val="Compact"/>
              <w:jc w:val="left"/>
            </w:pPr>
            <w:r>
              <w:rPr>
                <w:rFonts w:hint="eastAsia"/>
              </w:rPr>
              <w:t xml:space="preserve">结构化参数</w:t>
            </w:r>
          </w:p>
        </w:tc>
      </w:tr>
      <w:tr>
        <w:tc>
          <w:tcPr/>
          <w:p>
            <w:pPr>
              <w:pStyle w:val="Compact"/>
              <w:jc w:val="left"/>
            </w:pPr>
            <w:r>
              <w:t xml:space="preserve">L2→L1</w:t>
            </w:r>
          </w:p>
        </w:tc>
        <w:tc>
          <w:tcPr/>
          <w:p>
            <w:pPr>
              <w:pStyle w:val="Compact"/>
              <w:jc w:val="left"/>
            </w:pPr>
            <w:r>
              <w:t xml:space="preserve">Modbus TCP</w:t>
            </w:r>
          </w:p>
        </w:tc>
        <w:tc>
          <w:tcPr/>
          <w:p>
            <w:pPr>
              <w:pStyle w:val="Compact"/>
              <w:jc w:val="left"/>
            </w:pPr>
            <w:r>
              <w:rPr>
                <w:rStyle w:val="VerbatimChar"/>
              </w:rPr>
              <w:t xml:space="preserve">Write Register 40001: 400</w:t>
            </w:r>
          </w:p>
        </w:tc>
        <w:tc>
          <w:tcPr/>
          <w:p>
            <w:pPr>
              <w:pStyle w:val="Compact"/>
              <w:jc w:val="left"/>
            </w:pPr>
            <w:r>
              <w:rPr>
                <w:rFonts w:hint="eastAsia"/>
              </w:rPr>
              <w:t xml:space="preserve">二进制寄存器</w:t>
            </w:r>
          </w:p>
        </w:tc>
      </w:tr>
      <w:tr>
        <w:tc>
          <w:tcPr/>
          <w:p>
            <w:pPr>
              <w:pStyle w:val="Compact"/>
              <w:jc w:val="left"/>
            </w:pPr>
            <w:r>
              <w:t xml:space="preserve">L1→L0</w:t>
            </w:r>
          </w:p>
        </w:tc>
        <w:tc>
          <w:tcPr/>
          <w:p>
            <w:pPr>
              <w:pStyle w:val="Compact"/>
              <w:jc w:val="left"/>
            </w:pPr>
            <w:r>
              <w:t xml:space="preserve">4-20mA </w:t>
            </w:r>
            <w:r>
              <w:rPr>
                <w:rFonts w:hint="eastAsia"/>
              </w:rPr>
              <w:t xml:space="preserve">模拟信号</w:t>
            </w:r>
          </w:p>
        </w:tc>
        <w:tc>
          <w:tcPr/>
          <w:p>
            <w:pPr>
              <w:pStyle w:val="Compact"/>
              <w:jc w:val="left"/>
            </w:pPr>
            <m:oMath>
              <m:r>
                <m:t>12.8</m:t>
              </m:r>
              <m:r>
                <m:t> </m:t>
              </m:r>
              <m:r>
                <m:t>m</m:t>
              </m:r>
              <m:r>
                <m:t>A</m:t>
              </m:r>
            </m:oMath>
            <w:r>
              <w:t xml:space="preserve"> </w:t>
            </w:r>
            <w:r>
              <w:t xml:space="preserve">→ </w:t>
            </w:r>
            <w:r>
              <w:rPr>
                <w:rFonts w:hint="eastAsia"/>
              </w:rPr>
              <w:t xml:space="preserve">VFD频率设定</w:t>
            </w:r>
          </w:p>
        </w:tc>
        <w:tc>
          <w:tcPr/>
          <w:p>
            <w:pPr>
              <w:pStyle w:val="Compact"/>
              <w:jc w:val="left"/>
            </w:pPr>
            <w:r>
              <w:rPr>
                <w:rFonts w:hint="eastAsia"/>
              </w:rPr>
              <w:t xml:space="preserve">标量电流</w:t>
            </w:r>
          </w:p>
        </w:tc>
      </w:tr>
    </w:tbl>
    <w:p>
      <w:pPr>
        <w:pStyle w:val="BodyText"/>
      </w:pPr>
      <w:r>
        <w:rPr>
          <w:rFonts w:hint="eastAsia"/>
        </w:rPr>
        <w:t xml:space="preserve">每一次降维都伴随着一次”语义锚定”——模糊的”不能溢出”被锚定为精确的</w:t>
      </w:r>
      <w:r>
        <w:t xml:space="preserve"> </w:t>
      </w:r>
      <m:oMath>
        <m:sSub>
          <m:e>
            <m:r>
              <m:t>h</m:t>
            </m:r>
          </m:e>
          <m:sub>
            <m:r>
              <m:t>1</m:t>
            </m:r>
          </m:sub>
        </m:sSub>
        <m:r>
          <m:rPr>
            <m:sty m:val="p"/>
          </m:rPr>
          <m:t>≤</m:t>
        </m:r>
        <m:r>
          <m:t>5.0</m:t>
        </m:r>
        <m:r>
          <m:t>m</m:t>
        </m:r>
      </m:oMath>
      <w:r>
        <w:rPr>
          <w:rFonts w:hint="eastAsia"/>
        </w:rPr>
        <w:t xml:space="preserve">；结构化的</w:t>
      </w:r>
      <w:r>
        <w:t xml:space="preserve"> JSON </w:t>
      </w:r>
      <w:r>
        <w:rPr>
          <w:rFonts w:hint="eastAsia"/>
        </w:rPr>
        <w:t xml:space="preserve">被锚定为特定的寄存器地址和数值编码。</w:t>
      </w:r>
    </w:p>
    <w:p>
      <w:pPr>
        <w:pStyle w:val="BodyText"/>
      </w:pPr>
      <w:r>
        <w:rPr>
          <w:rFonts w:hint="eastAsia"/>
          <w:b/>
          <w:bCs/>
        </w:rPr>
        <w:t xml:space="preserve">量化分析</w:t>
      </w:r>
      <w:r>
        <w:rPr>
          <w:rFonts w:hint="eastAsia"/>
        </w:rPr>
        <w:t xml:space="preserve">：自然语言的信息熵约</w:t>
      </w:r>
      <w:r>
        <w:t xml:space="preserve"> </w:t>
      </w:r>
      <m:oMath>
        <m:r>
          <m:t>10</m:t>
        </m:r>
        <m:r>
          <m:rPr>
            <m:sty m:val="p"/>
          </m:rPr>
          <m:t>∼</m:t>
        </m:r>
        <m:r>
          <m:t>50</m:t>
        </m:r>
        <m:r>
          <m:t> </m:t>
        </m:r>
        <m:r>
          <m:t>b</m:t>
        </m:r>
        <m:r>
          <m:t>i</m:t>
        </m:r>
        <m:r>
          <m:t>t</m:t>
        </m:r>
        <m:r>
          <m:rPr>
            <m:sty m:val="p"/>
          </m:rPr>
          <m:t>/</m:t>
        </m:r>
        <m:r>
          <m:t>w</m:t>
        </m:r>
        <m:r>
          <m:t>o</m:t>
        </m:r>
        <m:r>
          <m:t>r</m:t>
        </m:r>
        <m:r>
          <m:t>d</m:t>
        </m:r>
      </m:oMath>
      <w:r>
        <w:rPr>
          <w:rFonts w:hint="eastAsia"/>
        </w:rPr>
        <w:t xml:space="preserve">，一句</w:t>
      </w:r>
      <w:r>
        <w:t xml:space="preserve"> 20 </w:t>
      </w:r>
      <w:r>
        <w:rPr>
          <w:rFonts w:hint="eastAsia"/>
        </w:rPr>
        <w:t xml:space="preserve">字的指令包含</w:t>
      </w:r>
      <w:r>
        <w:t xml:space="preserve"> </w:t>
      </w:r>
      <m:oMath>
        <m:r>
          <m:t>200</m:t>
        </m:r>
        <m:r>
          <m:rPr>
            <m:sty m:val="p"/>
          </m:rPr>
          <m:t>∼</m:t>
        </m:r>
        <m:r>
          <m:t>1000</m:t>
        </m:r>
        <m:r>
          <m:t> </m:t>
        </m:r>
        <m:r>
          <m:t>b</m:t>
        </m:r>
        <m:r>
          <m:t>i</m:t>
        </m:r>
        <m:r>
          <m:t>t</m:t>
        </m:r>
      </m:oMath>
      <w:r>
        <w:t xml:space="preserve"> </w:t>
      </w:r>
      <w:r>
        <w:rPr>
          <w:rFonts w:hint="eastAsia"/>
        </w:rPr>
        <w:t xml:space="preserve">的语义信息。而最终传递给执行器的</w:t>
      </w:r>
      <w:r>
        <w:t xml:space="preserve"> 4-20mA </w:t>
      </w:r>
      <w:r>
        <w:rPr>
          <w:rFonts w:hint="eastAsia"/>
        </w:rPr>
        <w:t xml:space="preserve">信号仅编码一个</w:t>
      </w:r>
      <w:r>
        <w:t xml:space="preserve"> 12-bit </w:t>
      </w:r>
      <w:r>
        <w:rPr>
          <w:rFonts w:hint="eastAsia"/>
        </w:rPr>
        <w:t xml:space="preserve">的</w:t>
      </w:r>
      <w:r>
        <w:t xml:space="preserve"> DAC </w:t>
      </w:r>
      <w:r>
        <w:rPr>
          <w:rFonts w:hint="eastAsia"/>
        </w:rPr>
        <w:t xml:space="preserve">数值（</w:t>
      </w:r>
      <m:oMath>
        <m:sSup>
          <m:e>
            <m:r>
              <m:t>2</m:t>
            </m:r>
          </m:e>
          <m:sup>
            <m:r>
              <m:t>12</m:t>
            </m:r>
          </m:sup>
        </m:sSup>
        <m:r>
          <m:rPr>
            <m:sty m:val="p"/>
          </m:rPr>
          <m:t>=</m:t>
        </m:r>
        <m:r>
          <m:t>4096</m:t>
        </m:r>
      </m:oMath>
      <w:r>
        <w:t xml:space="preserve"> </w:t>
      </w:r>
      <w:r>
        <w:rPr>
          <w:rFonts w:hint="eastAsia"/>
        </w:rPr>
        <w:t xml:space="preserve">个离散级别）。从</w:t>
      </w:r>
      <w:r>
        <w:t xml:space="preserve"> </w:t>
      </w:r>
      <m:oMath>
        <m:r>
          <m:t>1000</m:t>
        </m:r>
        <m:r>
          <m:t> </m:t>
        </m:r>
        <m:r>
          <m:t>b</m:t>
        </m:r>
        <m:r>
          <m:t>i</m:t>
        </m:r>
        <m:r>
          <m:t>t</m:t>
        </m:r>
      </m:oMath>
      <w:r>
        <w:t xml:space="preserve"> </w:t>
      </w:r>
      <w:r>
        <w:rPr>
          <w:rFonts w:hint="eastAsia"/>
        </w:rPr>
        <w:t xml:space="preserve">到</w:t>
      </w:r>
      <w:r>
        <w:t xml:space="preserve"> </w:t>
      </w:r>
      <m:oMath>
        <m:r>
          <m:t>12</m:t>
        </m:r>
        <m:r>
          <m:t> </m:t>
        </m:r>
        <m:r>
          <m:t>b</m:t>
        </m:r>
        <m:r>
          <m:t>i</m:t>
        </m:r>
        <m:r>
          <m:t>t</m:t>
        </m:r>
      </m:oMath>
      <w:r>
        <w:rPr>
          <w:rFonts w:hint="eastAsia"/>
        </w:rPr>
        <w:t xml:space="preserve">，信息压缩了近</w:t>
      </w:r>
      <w:r>
        <w:t xml:space="preserve"> 100 </w:t>
      </w:r>
      <w:r>
        <w:rPr>
          <w:rFonts w:hint="eastAsia"/>
        </w:rPr>
        <w:t xml:space="preserve">倍。这就是”降维”的本质——上层的丰富语义被逐步精炼为下层执行所需的最少信息。</w:t>
      </w:r>
    </w:p>
    <w:bookmarkEnd w:id="16"/>
    <w:bookmarkStart w:id="17" w:name="mcp-协议的技术细节"/>
    <w:p>
      <w:pPr>
        <w:pStyle w:val="Heading3"/>
      </w:pPr>
      <w:r>
        <w:rPr>
          <w:rStyle w:val="SectionNumber"/>
        </w:rPr>
        <w:t xml:space="preserve">1.2.4</w:t>
      </w:r>
      <w:r>
        <w:tab/>
      </w:r>
      <w:r>
        <w:t xml:space="preserve">2.4 MCP </w:t>
      </w:r>
      <w:r>
        <w:rPr>
          <w:rFonts w:hint="eastAsia"/>
        </w:rPr>
        <w:t xml:space="preserve">协议的技术细节</w:t>
      </w:r>
    </w:p>
    <w:p>
      <w:pPr>
        <w:pStyle w:val="FirstParagraph"/>
      </w:pPr>
      <w:r>
        <w:rPr>
          <w:rFonts w:hint="eastAsia"/>
        </w:rPr>
        <w:t xml:space="preserve">MCP（Model</w:t>
      </w:r>
      <w:r>
        <w:t xml:space="preserve"> Context </w:t>
      </w:r>
      <w:r>
        <w:rPr>
          <w:rFonts w:hint="eastAsia"/>
        </w:rPr>
        <w:t xml:space="preserve">Protocol）是连接</w:t>
      </w:r>
      <w:r>
        <w:t xml:space="preserve"> </w:t>
      </w:r>
      <w:r>
        <w:rPr>
          <w:rFonts w:hint="eastAsia"/>
        </w:rPr>
        <w:t xml:space="preserve">L3（AI</w:t>
      </w:r>
      <w:r>
        <w:t xml:space="preserve"> </w:t>
      </w:r>
      <w:r>
        <w:rPr>
          <w:rFonts w:hint="eastAsia"/>
        </w:rPr>
        <w:t xml:space="preserve">编排层）与</w:t>
      </w:r>
      <w:r>
        <w:t xml:space="preserve"> </w:t>
      </w:r>
      <w:r>
        <w:rPr>
          <w:rFonts w:hint="eastAsia"/>
        </w:rPr>
        <w:t xml:space="preserve">L2（OT</w:t>
      </w:r>
      <w:r>
        <w:t xml:space="preserve"> </w:t>
      </w:r>
      <w:r>
        <w:rPr>
          <w:rFonts w:hint="eastAsia"/>
        </w:rPr>
        <w:t xml:space="preserve">网关层）的关键桥梁。其核心设计思想是：将工业设备的能力抽象为标准化的”工具（Tool）“，供大模型通过函数调用（Function</w:t>
      </w:r>
      <w:r>
        <w:t xml:space="preserve"> </w:t>
      </w:r>
      <w:r>
        <w:rPr>
          <w:rFonts w:hint="eastAsia"/>
        </w:rPr>
        <w:t xml:space="preserve">Calling）的方式使用。</w:t>
      </w:r>
    </w:p>
    <w:p>
      <w:pPr>
        <w:pStyle w:val="BodyText"/>
      </w:pPr>
      <w:r>
        <w:rPr>
          <w:rFonts w:hint="eastAsia"/>
        </w:rPr>
        <w:t xml:space="preserve">一个典型的</w:t>
      </w:r>
      <w:r>
        <w:t xml:space="preserve"> MCP Tool </w:t>
      </w:r>
      <w:r>
        <w:rPr>
          <w:rFonts w:hint="eastAsia"/>
        </w:rPr>
        <w:t xml:space="preserve">定义如下：</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"set_mpc_target"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"设置MPC控制器的目标水位和约束参数"</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"tank_id"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"水箱编号（1或2）"</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"目标水位(m)"</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"tank_1_max"</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"1号箱安全上限(m)"</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Fonts w:hint="eastAsia"/>
        </w:rPr>
        <w:t xml:space="preserve">大模型不需要了解底层的</w:t>
      </w:r>
      <w:r>
        <w:t xml:space="preserve"> Modbus </w:t>
      </w:r>
      <w:r>
        <w:rPr>
          <w:rFonts w:hint="eastAsia"/>
        </w:rPr>
        <w:t xml:space="preserve">寄存器地址、PLC</w:t>
      </w:r>
      <w:r>
        <w:t xml:space="preserve"> </w:t>
      </w:r>
      <w:r>
        <w:rPr>
          <w:rFonts w:hint="eastAsia"/>
        </w:rPr>
        <w:t xml:space="preserve">编程语言或变频器通信协议。它只需要知道”有一个叫</w:t>
      </w:r>
      <w:r>
        <w:t xml:space="preserve"> </w:t>
      </w:r>
      <w:r>
        <w:rPr>
          <w:rStyle w:val="VerbatimChar"/>
        </w:rPr>
        <w:t xml:space="preserve">set_mpc_target</w:t>
      </w:r>
      <w:r>
        <w:t xml:space="preserve"> </w:t>
      </w:r>
      <w:r>
        <w:rPr>
          <w:rFonts w:hint="eastAsia"/>
        </w:rPr>
        <w:t xml:space="preserve">的工具，接受水箱编号和目标水位作为参数”。MCP</w:t>
      </w:r>
      <w:r>
        <w:t xml:space="preserve"> </w:t>
      </w:r>
      <w:r>
        <w:rPr>
          <w:rFonts w:hint="eastAsia"/>
        </w:rPr>
        <w:t xml:space="preserve">网关负责将这个高层调用翻译为底层的工业协议。</w:t>
      </w:r>
    </w:p>
    <w:p>
      <w:pPr>
        <w:pStyle w:val="BodyText"/>
      </w:pPr>
      <w:r>
        <w:rPr>
          <w:rFonts w:hint="eastAsia"/>
        </w:rPr>
        <w:t xml:space="preserve">这种设计的核心价值是</w:t>
      </w:r>
      <w:r>
        <w:rPr>
          <w:rFonts w:hint="eastAsia"/>
          <w:b/>
          <w:bCs/>
        </w:rPr>
        <w:t xml:space="preserve">软硬解耦</w:t>
      </w:r>
      <w:r>
        <w:rPr>
          <w:rFonts w:hint="eastAsia"/>
        </w:rPr>
        <w:t xml:space="preserve">：更换底层的</w:t>
      </w:r>
      <w:r>
        <w:t xml:space="preserve"> PLC </w:t>
      </w:r>
      <w:r>
        <w:rPr>
          <w:rFonts w:hint="eastAsia"/>
        </w:rPr>
        <w:t xml:space="preserve">型号或通信协议时，只需修改</w:t>
      </w:r>
      <w:r>
        <w:t xml:space="preserve"> L2 </w:t>
      </w:r>
      <w:r>
        <w:rPr>
          <w:rFonts w:hint="eastAsia"/>
        </w:rPr>
        <w:t xml:space="preserve">网关的驱动程序，L3</w:t>
      </w:r>
      <w:r>
        <w:t xml:space="preserve"> </w:t>
      </w:r>
      <w:r>
        <w:rPr>
          <w:rFonts w:hint="eastAsia"/>
        </w:rPr>
        <w:t xml:space="preserve">和</w:t>
      </w:r>
      <w:r>
        <w:t xml:space="preserve"> L4 </w:t>
      </w:r>
      <w:r>
        <w:rPr>
          <w:rFonts w:hint="eastAsia"/>
        </w:rPr>
        <w:t xml:space="preserve">层的代码完全不受影响。这与操作系统中”设备驱动程序”抽象硬件的思路完全一致。</w:t>
      </w:r>
    </w:p>
    <w:bookmarkEnd w:id="17"/>
    <w:bookmarkEnd w:id="18"/>
    <w:bookmarkStart w:id="31" w:name="案例分析理论与实践的桥梁指令下发全链路时延与协议解析仿真"/>
    <w:p>
      <w:pPr>
        <w:pStyle w:val="Heading2"/>
      </w:pPr>
      <w:r>
        <w:rPr>
          <w:rStyle w:val="SectionNumber"/>
        </w:rPr>
        <w:t xml:space="preserve">1.3</w:t>
      </w:r>
      <w:r>
        <w:tab/>
      </w:r>
      <w:r>
        <w:t xml:space="preserve">3. </w:t>
      </w:r>
      <w:r>
        <w:rPr>
          <w:rFonts w:hint="eastAsia"/>
        </w:rPr>
        <w:t xml:space="preserve">案例分析：理论与实践的桥梁（指令下发全链路时延与协议解析仿真）</w:t>
      </w:r>
    </w:p>
    <w:bookmarkStart w:id="19" w:name="案例背景-context"/>
    <w:p>
      <w:pPr>
        <w:pStyle w:val="Heading3"/>
      </w:pPr>
      <w:r>
        <w:rPr>
          <w:rStyle w:val="SectionNumber"/>
        </w:rPr>
        <w:t xml:space="preserve">1.3.1</w:t>
      </w:r>
      <w:r>
        <w:tab/>
      </w:r>
      <w:r>
        <w:rPr>
          <w:rFonts w:hint="eastAsia"/>
        </w:rPr>
        <w:t xml:space="preserve">案例背景</w:t>
      </w:r>
      <w:r>
        <w:t xml:space="preserve"> (Context)</w:t>
      </w:r>
    </w:p>
    <w:p>
      <w:pPr>
        <w:pStyle w:val="FirstParagraph"/>
      </w:pPr>
      <w:r>
        <w:rPr>
          <w:rFonts w:hint="eastAsia"/>
        </w:rPr>
        <w:t xml:space="preserve">某水厂厂长对着手机说：</w:t>
      </w:r>
      <w:r>
        <w:rPr>
          <w:rFonts w:hint="eastAsia"/>
        </w:rPr>
        <w:t xml:space="preserve">“帮我把</w:t>
      </w:r>
      <w:r>
        <w:t xml:space="preserve"> 2 </w:t>
      </w:r>
      <w:r>
        <w:rPr>
          <w:rFonts w:hint="eastAsia"/>
        </w:rPr>
        <w:t xml:space="preserve">号水箱的水位稳在</w:t>
      </w:r>
      <w:r>
        <w:t xml:space="preserve"> 4 </w:t>
      </w:r>
      <w:r>
        <w:rPr>
          <w:rFonts w:hint="eastAsia"/>
        </w:rPr>
        <w:t xml:space="preserve">米，绝对不能溢出。”</w:t>
      </w:r>
      <w:r>
        <w:t xml:space="preserve"> </w:t>
      </w:r>
      <w:r>
        <w:rPr>
          <w:rFonts w:hint="eastAsia"/>
        </w:rPr>
        <w:t xml:space="preserve">此时，工厂的两套系统同时开始工作：</w:t>
      </w:r>
      <w:r>
        <w:t xml:space="preserve"> </w:t>
      </w:r>
      <w:r>
        <w:t xml:space="preserve">1.</w:t>
      </w:r>
      <w:r>
        <w:t xml:space="preserve"> </w:t>
      </w:r>
      <w:r>
        <w:rPr>
          <w:rFonts w:hint="eastAsia"/>
          <w:b/>
          <w:bCs/>
        </w:rPr>
        <w:t xml:space="preserve">云端</w:t>
      </w:r>
      <w:r>
        <w:rPr>
          <w:b/>
          <w:bCs/>
        </w:rPr>
        <w:t xml:space="preserve"> AI </w:t>
      </w:r>
      <w:r>
        <w:rPr>
          <w:rFonts w:hint="eastAsia"/>
          <w:b/>
          <w:bCs/>
        </w:rPr>
        <w:t xml:space="preserve">控制环</w:t>
      </w:r>
      <w:r>
        <w:rPr>
          <w:rFonts w:hint="eastAsia"/>
        </w:rPr>
        <w:t xml:space="preserve">：大模型接收语音</w:t>
      </w:r>
      <w:r>
        <w:t xml:space="preserve"> → </w:t>
      </w:r>
      <w:r>
        <w:rPr>
          <w:rFonts w:hint="eastAsia"/>
        </w:rPr>
        <w:t xml:space="preserve">语义解析</w:t>
      </w:r>
      <w:r>
        <w:t xml:space="preserve"> → </w:t>
      </w:r>
      <w:r>
        <w:rPr>
          <w:rFonts w:hint="eastAsia"/>
        </w:rPr>
        <w:t xml:space="preserve">决定目标</w:t>
      </w:r>
      <w:r>
        <w:t xml:space="preserve"> → </w:t>
      </w:r>
      <w:r>
        <w:rPr>
          <w:rFonts w:hint="eastAsia"/>
        </w:rPr>
        <w:t xml:space="preserve">传给底层。</w:t>
      </w:r>
      <w:r>
        <w:t xml:space="preserve"> </w:t>
      </w:r>
      <w:r>
        <w:t xml:space="preserve">2.</w:t>
      </w:r>
      <w:r>
        <w:t xml:space="preserve"> </w:t>
      </w:r>
      <w:r>
        <w:rPr>
          <w:rFonts w:hint="eastAsia"/>
          <w:b/>
          <w:bCs/>
        </w:rPr>
        <w:t xml:space="preserve">本地</w:t>
      </w:r>
      <w:r>
        <w:rPr>
          <w:b/>
          <w:bCs/>
        </w:rPr>
        <w:t xml:space="preserve"> PLC </w:t>
      </w:r>
      <w:r>
        <w:rPr>
          <w:rFonts w:hint="eastAsia"/>
          <w:b/>
          <w:bCs/>
        </w:rPr>
        <w:t xml:space="preserve">闭环</w:t>
      </w:r>
      <w:r>
        <w:rPr>
          <w:rFonts w:hint="eastAsia"/>
        </w:rPr>
        <w:t xml:space="preserve">：现场的</w:t>
      </w:r>
      <w:r>
        <w:t xml:space="preserve"> PLC </w:t>
      </w:r>
      <w:r>
        <w:rPr>
          <w:rFonts w:hint="eastAsia"/>
        </w:rPr>
        <w:t xml:space="preserve">控制器接收到目标后</w:t>
      </w:r>
      <w:r>
        <w:t xml:space="preserve"> → </w:t>
      </w:r>
      <w:r>
        <w:rPr>
          <w:rFonts w:hint="eastAsia"/>
        </w:rPr>
        <w:t xml:space="preserve">计算</w:t>
      </w:r>
      <w:r>
        <w:t xml:space="preserve"> PID/MPC → </w:t>
      </w:r>
      <w:r>
        <w:rPr>
          <w:rFonts w:hint="eastAsia"/>
        </w:rPr>
        <w:t xml:space="preserve">驱动水泵</w:t>
      </w:r>
      <w:r>
        <w:t xml:space="preserve"> → </w:t>
      </w:r>
      <w:r>
        <w:rPr>
          <w:rFonts w:hint="eastAsia"/>
        </w:rPr>
        <w:t xml:space="preserve">阀门响应。</w:t>
      </w:r>
      <w:r>
        <w:t xml:space="preserve"> </w:t>
      </w:r>
      <w:r>
        <w:rPr>
          <w:rFonts w:hint="eastAsia"/>
        </w:rPr>
        <w:t xml:space="preserve">作为系统架构师，你需要为这份复杂的系统设计一份”时序瀑布图（Waterfall</w:t>
      </w:r>
      <w:r>
        <w:t xml:space="preserve"> </w:t>
      </w:r>
      <w:r>
        <w:rPr>
          <w:rFonts w:hint="eastAsia"/>
        </w:rPr>
        <w:t xml:space="preserve">Chart）</w:t>
      </w:r>
      <w:r>
        <w:rPr>
          <w:rFonts w:hint="eastAsia"/>
        </w:rPr>
        <w:t xml:space="preserve">“，来向厂长展示整个指令链条的耗时，并展示每一层之间”</w:t>
      </w:r>
      <w:r>
        <w:rPr>
          <w:rFonts w:hint="eastAsia"/>
        </w:rPr>
        <w:t xml:space="preserve">数据包（Payload）“长什么样。</w:t>
      </w:r>
    </w:p>
    <w:bookmarkEnd w:id="19"/>
    <w:bookmarkStart w:id="23" w:name="问题描述-problem"/>
    <w:p>
      <w:pPr>
        <w:pStyle w:val="Heading3"/>
      </w:pPr>
      <w:r>
        <w:rPr>
          <w:rStyle w:val="SectionNumber"/>
        </w:rPr>
        <w:t xml:space="preserve">1.3.2</w:t>
      </w:r>
      <w:r>
        <w:tab/>
      </w:r>
      <w:r>
        <w:rPr>
          <w:rFonts w:hint="eastAsia"/>
        </w:rPr>
        <w:t xml:space="preserve">问题描述</w:t>
      </w:r>
      <w:r>
        <w:t xml:space="preserve"> (Problem)</w:t>
      </w:r>
    </w:p>
    <w:p>
      <w:pPr>
        <w:pStyle w:val="Compact"/>
        <w:numPr>
          <w:ilvl w:val="0"/>
          <w:numId w:val="1001"/>
        </w:numPr>
      </w:pPr>
      <w:r>
        <w:rPr>
          <w:rFonts w:hint="eastAsia"/>
          <w:b/>
          <w:bCs/>
        </w:rPr>
        <w:t xml:space="preserve">层级定义</w:t>
      </w:r>
      <w:r>
        <w:rPr>
          <w:rFonts w:hint="eastAsia"/>
        </w:rPr>
        <w:t xml:space="preserve">：L4,</w:t>
      </w:r>
      <w:r>
        <w:t xml:space="preserve"> L3, L2, L1, L0。</w:t>
      </w:r>
    </w:p>
    <w:p>
      <w:pPr>
        <w:pStyle w:val="Compact"/>
        <w:numPr>
          <w:ilvl w:val="0"/>
          <w:numId w:val="1001"/>
        </w:numPr>
      </w:pPr>
      <w:r>
        <w:rPr>
          <w:rFonts w:hint="eastAsia"/>
          <w:b/>
          <w:bCs/>
        </w:rPr>
        <w:t xml:space="preserve">时延假定</w:t>
      </w:r>
      <w:r>
        <w:rPr>
          <w:rFonts w:hint="eastAsia"/>
        </w:rPr>
        <w:t xml:space="preserve">：</w:t>
      </w:r>
    </w:p>
    <w:p>
      <w:pPr>
        <w:pStyle w:val="Compact"/>
        <w:numPr>
          <w:ilvl w:val="1"/>
          <w:numId w:val="1002"/>
        </w:numPr>
      </w:pPr>
      <w:r>
        <w:t xml:space="preserve">AI </w:t>
      </w:r>
      <w:r>
        <w:rPr>
          <w:rFonts w:hint="eastAsia"/>
        </w:rPr>
        <w:t xml:space="preserve">链路：大模型思考</w:t>
      </w:r>
      <w:r>
        <w:t xml:space="preserve"> </w:t>
      </w:r>
      <m:oMath>
        <m:r>
          <m:t>2500</m:t>
        </m:r>
        <m:r>
          <m:t>m</m:t>
        </m:r>
        <m:r>
          <m:t>s</m:t>
        </m:r>
      </m:oMath>
      <w:r>
        <w:rPr>
          <w:rFonts w:hint="eastAsia"/>
        </w:rPr>
        <w:t xml:space="preserve">，技能编排</w:t>
      </w:r>
      <w:r>
        <w:t xml:space="preserve"> </w:t>
      </w:r>
      <m:oMath>
        <m:r>
          <m:t>150</m:t>
        </m:r>
        <m:r>
          <m:t>m</m:t>
        </m:r>
        <m:r>
          <m:t>s</m:t>
        </m:r>
      </m:oMath>
      <w:r>
        <w:rPr>
          <w:rFonts w:hint="eastAsia"/>
        </w:rPr>
        <w:t xml:space="preserve">，网关传输</w:t>
      </w:r>
      <w:r>
        <w:t xml:space="preserve"> </w:t>
      </w:r>
      <m:oMath>
        <m:r>
          <m:t>50</m:t>
        </m:r>
        <m:r>
          <m:t>m</m:t>
        </m:r>
        <m:r>
          <m:t>s</m:t>
        </m:r>
      </m:oMath>
      <w:r>
        <w:t xml:space="preserve">。</w:t>
      </w:r>
    </w:p>
    <w:p>
      <w:pPr>
        <w:pStyle w:val="Compact"/>
        <w:numPr>
          <w:ilvl w:val="1"/>
          <w:numId w:val="1002"/>
        </w:numPr>
      </w:pPr>
      <w:r>
        <w:rPr>
          <w:rFonts w:hint="eastAsia"/>
        </w:rPr>
        <w:t xml:space="preserve">本地链路：大模型和编排时间为</w:t>
      </w:r>
      <w:r>
        <w:t xml:space="preserve"> </w:t>
      </w:r>
      <m:oMath>
        <m:r>
          <m:t>0</m:t>
        </m:r>
      </m:oMath>
      <w:r>
        <w:rPr>
          <w:rFonts w:hint="eastAsia"/>
        </w:rPr>
        <w:t xml:space="preserve">（本地自治），网关传输</w:t>
      </w:r>
      <w:r>
        <w:t xml:space="preserve"> </w:t>
      </w:r>
      <m:oMath>
        <m:r>
          <m:t>5</m:t>
        </m:r>
        <m:r>
          <m:t>m</m:t>
        </m:r>
        <m:r>
          <m:t>s</m:t>
        </m:r>
      </m:oMath>
      <w:r>
        <w:t xml:space="preserve">。</w:t>
      </w:r>
    </w:p>
    <w:p>
      <w:pPr>
        <w:pStyle w:val="Compact"/>
        <w:numPr>
          <w:ilvl w:val="1"/>
          <w:numId w:val="1002"/>
        </w:numPr>
      </w:pPr>
      <w:r>
        <w:rPr>
          <w:rFonts w:hint="eastAsia"/>
        </w:rPr>
        <w:t xml:space="preserve">共同物理时延：PLC</w:t>
      </w:r>
      <w:r>
        <w:t xml:space="preserve"> </w:t>
      </w:r>
      <w:r>
        <w:rPr>
          <w:rFonts w:hint="eastAsia"/>
        </w:rPr>
        <w:t xml:space="preserve">处理</w:t>
      </w:r>
      <w:r>
        <w:t xml:space="preserve"> </w:t>
      </w:r>
      <m:oMath>
        <m:r>
          <m:t>20</m:t>
        </m:r>
        <m:r>
          <m:t>m</m:t>
        </m:r>
        <m:r>
          <m:t>s</m:t>
        </m:r>
      </m:oMath>
      <w:r>
        <w:rPr>
          <w:rFonts w:hint="eastAsia"/>
        </w:rPr>
        <w:t xml:space="preserve">，物理水泵起转</w:t>
      </w:r>
      <w:r>
        <w:t xml:space="preserve"> </w:t>
      </w:r>
      <m:oMath>
        <m:r>
          <m:t>500</m:t>
        </m:r>
        <m:r>
          <m:t>m</m:t>
        </m:r>
        <m:r>
          <m:t>s</m:t>
        </m:r>
      </m:oMath>
      <w:r>
        <w:t xml:space="preserve">。</w:t>
      </w:r>
    </w:p>
    <w:p>
      <w:pPr>
        <w:pStyle w:val="Compact"/>
        <w:numPr>
          <w:ilvl w:val="0"/>
          <w:numId w:val="1001"/>
        </w:numPr>
      </w:pPr>
      <w:r>
        <w:rPr>
          <w:b/>
          <w:bCs/>
        </w:rPr>
        <w:t xml:space="preserve">Payload </w:t>
      </w:r>
      <w:r>
        <w:rPr>
          <w:rFonts w:hint="eastAsia"/>
          <w:b/>
          <w:bCs/>
        </w:rPr>
        <w:t xml:space="preserve">转换</w:t>
      </w:r>
      <w:r>
        <w:rPr>
          <w:rFonts w:hint="eastAsia"/>
        </w:rPr>
        <w:t xml:space="preserve">：需展示数据如何从</w:t>
      </w:r>
      <w:r>
        <w:t xml:space="preserve"> NLP </w:t>
      </w:r>
      <w:r>
        <w:rPr>
          <w:rFonts w:hint="eastAsia"/>
        </w:rPr>
        <w:t xml:space="preserve">文本</w:t>
      </w:r>
      <w:r>
        <w:t xml:space="preserve"> → JSON </w:t>
      </w:r>
      <w:r>
        <w:rPr>
          <w:rFonts w:hint="eastAsia"/>
        </w:rPr>
        <w:t xml:space="preserve">报文</w:t>
      </w:r>
      <w:r>
        <w:t xml:space="preserve"> → </w:t>
      </w:r>
      <w:r>
        <w:rPr>
          <w:rFonts w:hint="eastAsia"/>
        </w:rPr>
        <w:t xml:space="preserve">工业协议（Modbus</w:t>
      </w:r>
      <w:r>
        <w:t xml:space="preserve"> TCP </w:t>
      </w:r>
      <w:r>
        <w:rPr>
          <w:rFonts w:hint="eastAsia"/>
        </w:rPr>
        <w:t xml:space="preserve">字节）</w:t>
      </w:r>
      <w:r>
        <w:t xml:space="preserve"> → </w:t>
      </w:r>
      <w:r>
        <w:rPr>
          <w:rFonts w:hint="eastAsia"/>
        </w:rPr>
        <w:t xml:space="preserve">电流电压模拟量（Analog）。</w:t>
      </w:r>
    </w:p>
    <w:p>
      <w:pPr>
        <w:pStyle w:val="Compact"/>
        <w:numPr>
          <w:ilvl w:val="0"/>
          <w:numId w:val="1001"/>
        </w:numPr>
      </w:pPr>
      <w:r>
        <w:rPr>
          <w:rFonts w:hint="eastAsia"/>
          <w:b/>
          <w:bCs/>
        </w:rPr>
        <w:t xml:space="preserve">任务</w:t>
      </w:r>
      <w:r>
        <w:rPr>
          <w:rFonts w:hint="eastAsia"/>
        </w:rPr>
        <w:t xml:space="preserve">：绘制时延瀑布图，验证”控制下沉”的必要性；列出通信降维表格。</w:t>
      </w:r>
    </w:p>
    <w:p>
      <w:pPr>
        <w:pStyle w:val="FirstParagraph"/>
      </w:pPr>
      <w:r>
        <w:rPr>
          <w:rFonts w:hint="eastAsia"/>
          <w:b/>
          <w:bCs/>
        </w:rPr>
        <w:t xml:space="preserve">物理场景与问题概化图</w:t>
      </w:r>
      <w:r>
        <w:rPr>
          <w:b/>
          <w:bCs/>
        </w:rPr>
        <w:t xml:space="preserve"> (Generated via Local </w:t>
      </w:r>
      <w:r>
        <w:rPr>
          <w:rFonts w:hint="eastAsia"/>
          <w:b/>
          <w:bCs/>
        </w:rPr>
        <w:t xml:space="preserve">Schematic)：</w:t>
      </w:r>
      <w:r>
        <w:t xml:space="preserve"> </w:t>
      </w:r>
      <w:r>
        <w:drawing>
          <wp:inline>
            <wp:extent cx="5334000" cy="2667000"/>
            <wp:effectExtent b="0" l="0" r="0" t="0"/>
            <wp:docPr descr="问题概化图" title="" id="21" name="Picture"/>
            <a:graphic>
              <a:graphicData uri="http://schemas.openxmlformats.org/drawingml/2006/picture">
                <pic:pic>
                  <pic:nvPicPr>
                    <pic:cNvPr descr="assets/ch04/problem_nano.png" id="22" name="Picture"/>
                    <pic:cNvPicPr>
                      <a:picLocks noChangeArrowheads="1" noChangeAspect="1"/>
                    </pic:cNvPicPr>
                  </pic:nvPicPr>
                  <pic:blipFill>
                    <a:blip r:embed="rId20"/>
                    <a:stretch>
                      <a:fillRect/>
                    </a:stretch>
                  </pic:blipFill>
                  <pic:spPr bwMode="auto">
                    <a:xfrm>
                      <a:off x="0" y="0"/>
                      <a:ext cx="5334000" cy="2667000"/>
                    </a:xfrm>
                    <a:prstGeom prst="rect">
                      <a:avLst/>
                    </a:prstGeom>
                    <a:noFill/>
                    <a:ln w="9525">
                      <a:noFill/>
                      <a:headEnd/>
                      <a:tailEnd/>
                    </a:ln>
                  </pic:spPr>
                </pic:pic>
              </a:graphicData>
            </a:graphic>
          </wp:inline>
        </w:drawing>
      </w:r>
    </w:p>
    <w:bookmarkEnd w:id="23"/>
    <w:bookmarkStart w:id="24" w:name="解题思路-solution-approach"/>
    <w:p>
      <w:pPr>
        <w:pStyle w:val="Heading3"/>
      </w:pPr>
      <w:r>
        <w:rPr>
          <w:rStyle w:val="SectionNumber"/>
        </w:rPr>
        <w:t xml:space="preserve">1.3.3</w:t>
      </w:r>
      <w:r>
        <w:tab/>
      </w:r>
      <w:r>
        <w:rPr>
          <w:rFonts w:hint="eastAsia"/>
        </w:rPr>
        <w:t xml:space="preserve">解题思路</w:t>
      </w:r>
      <w:r>
        <w:t xml:space="preserve"> (Solution Approach)</w:t>
      </w:r>
    </w:p>
    <w:p>
      <w:pPr>
        <w:pStyle w:val="FirstParagraph"/>
      </w:pPr>
      <w:r>
        <w:rPr>
          <w:rFonts w:hint="eastAsia"/>
        </w:rPr>
        <w:t xml:space="preserve">本研究构建了一个</w:t>
      </w:r>
      <w:r>
        <w:t xml:space="preserve"> IT/OT </w:t>
      </w:r>
      <w:r>
        <w:rPr>
          <w:rFonts w:hint="eastAsia"/>
        </w:rPr>
        <w:t xml:space="preserve">融合的可视化时序引擎：</w:t>
      </w:r>
      <w:r>
        <w:t xml:space="preserve"> </w:t>
      </w:r>
      <w:r>
        <w:t xml:space="preserve">1.</w:t>
      </w:r>
      <w:r>
        <w:t xml:space="preserve"> </w:t>
      </w:r>
      <w:r>
        <w:rPr>
          <w:rFonts w:hint="eastAsia"/>
          <w:b/>
          <w:bCs/>
        </w:rPr>
        <w:t xml:space="preserve">构建甘特图（Gantt/Waterfall）</w:t>
      </w:r>
      <w:r>
        <w:rPr>
          <w:rFonts w:hint="eastAsia"/>
        </w:rPr>
        <w:t xml:space="preserve">：利用</w:t>
      </w:r>
      <w:r>
        <w:t xml:space="preserve"> </w:t>
      </w:r>
      <w:r>
        <w:rPr>
          <w:rStyle w:val="VerbatimChar"/>
        </w:rPr>
        <w:t xml:space="preserve">matplotlib</w:t>
      </w:r>
      <w:r>
        <w:t xml:space="preserve"> </w:t>
      </w:r>
      <w:r>
        <w:rPr>
          <w:rFonts w:hint="eastAsia"/>
        </w:rPr>
        <w:t xml:space="preserve">的水平条形图（</w:t>
      </w:r>
      <w:r>
        <w:rPr>
          <w:rStyle w:val="VerbatimChar"/>
        </w:rPr>
        <w:t xml:space="preserve">barh</w:t>
      </w:r>
      <w:r>
        <w:rPr>
          <w:rFonts w:hint="eastAsia"/>
        </w:rPr>
        <w:t xml:space="preserve">）和</w:t>
      </w:r>
      <w:r>
        <w:t xml:space="preserve"> </w:t>
      </w:r>
      <w:r>
        <w:rPr>
          <w:rStyle w:val="VerbatimChar"/>
        </w:rPr>
        <w:t xml:space="preserve">left</w:t>
      </w:r>
      <w:r>
        <w:t xml:space="preserve"> </w:t>
      </w:r>
      <w:r>
        <w:rPr>
          <w:rFonts w:hint="eastAsia"/>
        </w:rPr>
        <w:t xml:space="preserve">参数，堆叠绘制指令在不同系统层级中的驻留时间。</w:t>
      </w:r>
      <w:r>
        <w:t xml:space="preserve"> </w:t>
      </w:r>
      <w:r>
        <w:t xml:space="preserve">2.</w:t>
      </w:r>
      <w:r>
        <w:t xml:space="preserve"> </w:t>
      </w:r>
      <w:r>
        <w:rPr>
          <w:rFonts w:hint="eastAsia"/>
          <w:b/>
          <w:bCs/>
        </w:rPr>
        <w:t xml:space="preserve">对比双轨架构</w:t>
      </w:r>
      <w:r>
        <w:rPr>
          <w:rFonts w:hint="eastAsia"/>
        </w:rPr>
        <w:t xml:space="preserve">：在左侧画出完整的”云端大循环”，在右侧画出剥离了云端高延迟后的”本地小循环”，形成强烈的视觉反差。</w:t>
      </w:r>
      <w:r>
        <w:t xml:space="preserve"> </w:t>
      </w:r>
      <w:r>
        <w:t xml:space="preserve">3.</w:t>
      </w:r>
      <w:r>
        <w:t xml:space="preserve"> </w:t>
      </w:r>
      <w:r>
        <w:rPr>
          <w:rFonts w:hint="eastAsia"/>
          <w:b/>
          <w:bCs/>
        </w:rPr>
        <w:t xml:space="preserve">数据结构的”退化”</w:t>
      </w:r>
      <w:r>
        <w:rPr>
          <w:rFonts w:hint="eastAsia"/>
        </w:rPr>
        <w:t xml:space="preserve">：编写一张包含四个阶段的数据层级表。直观地展示人类的高维智慧，是如何一步步”堕落”成冰冷的二进制电平信号的。</w:t>
      </w:r>
    </w:p>
    <w:bookmarkEnd w:id="24"/>
    <w:bookmarkStart w:id="28" w:name="代码执行与图表-code-charts"/>
    <w:p>
      <w:pPr>
        <w:pStyle w:val="Heading3"/>
      </w:pPr>
      <w:r>
        <w:rPr>
          <w:rStyle w:val="SectionNumber"/>
        </w:rPr>
        <w:t xml:space="preserve">1.3.4</w:t>
      </w:r>
      <w:r>
        <w:tab/>
      </w:r>
      <w:r>
        <w:rPr>
          <w:rFonts w:hint="eastAsia"/>
        </w:rPr>
        <w:t xml:space="preserve">代码执行与图表</w:t>
      </w:r>
      <w:r>
        <w:t xml:space="preserve"> (Code &amp; Charts)</w:t>
      </w:r>
    </w:p>
    <w:p>
      <w:pPr>
        <w:pStyle w:val="BlockText"/>
      </w:pPr>
      <w:r>
        <w:rPr>
          <w:rFonts w:hint="eastAsia"/>
          <w:b/>
          <w:bCs/>
        </w:rPr>
        <w:t xml:space="preserve">学习提示</w:t>
      </w:r>
      <w:r>
        <w:rPr>
          <w:rFonts w:hint="eastAsia"/>
        </w:rPr>
        <w:t xml:space="preserve">：这是一场</w:t>
      </w:r>
      <w:r>
        <w:t xml:space="preserve"> IT </w:t>
      </w:r>
      <w:r>
        <w:rPr>
          <w:rFonts w:hint="eastAsia"/>
        </w:rPr>
        <w:t xml:space="preserve">程序员与</w:t>
      </w:r>
      <w:r>
        <w:t xml:space="preserve"> OT </w:t>
      </w:r>
      <w:r>
        <w:rPr>
          <w:rFonts w:hint="eastAsia"/>
        </w:rPr>
        <w:t xml:space="preserve">自动化工程师的跨界握手。请重点关注表格中</w:t>
      </w:r>
      <w:r>
        <w:t xml:space="preserve"> </w:t>
      </w:r>
      <w:r>
        <w:rPr>
          <w:rStyle w:val="VerbatimChar"/>
        </w:rPr>
        <w:t xml:space="preserve">Payload Content</w:t>
      </w:r>
      <w:r>
        <w:t xml:space="preserve"> </w:t>
      </w:r>
      <w:r>
        <w:rPr>
          <w:rFonts w:hint="eastAsia"/>
        </w:rPr>
        <w:t xml:space="preserve">这一列的内容变化，这是工业数字化的灵魂缩影。</w:t>
      </w:r>
    </w:p>
    <w:p>
      <w:pPr>
        <w:pStyle w:val="FirstParagraph"/>
      </w:pPr>
      <w:r>
        <w:t xml:space="preserve">Source:</w:t>
      </w:r>
      <w:r>
        <w:t xml:space="preserve"> </w:t>
      </w:r>
      <w:r>
        <w:rPr>
          <w:rStyle w:val="VerbatimChar"/>
        </w:rPr>
        <w:t xml:space="preserve">assets/ch04/ch04_architecture.py</w:t>
      </w:r>
    </w:p>
    <w:p>
      <w:pPr>
        <w:pStyle w:val="BodyText"/>
      </w:pPr>
      <w:r>
        <w:rPr>
          <w:rFonts w:hint="eastAsia"/>
          <w:b/>
          <w:bCs/>
        </w:rPr>
        <w:t xml:space="preserve">核心代码解读</w:t>
      </w:r>
    </w:p>
    <w:p>
      <w:pPr>
        <w:pStyle w:val="BodyText"/>
      </w:pPr>
      <w:r>
        <w:rPr>
          <w:rFonts w:hint="eastAsia"/>
        </w:rPr>
        <w:t xml:space="preserve">时延瀑布图的核心逻辑是将每一层的处理时间可视化为堆叠的水平条：</w:t>
      </w:r>
    </w:p>
    <w:p>
      <w:pPr>
        <w:pStyle w:val="SourceCode"/>
      </w:pPr>
      <w:r>
        <w:rPr>
          <w:rStyle w:val="CommentTok"/>
        </w:rPr>
        <w:t xml:space="preserve"># 云端AI控制环的时延分解</w:t>
      </w:r>
      <w:r>
        <w:br/>
      </w:r>
      <w:r>
        <w:rPr>
          <w:rStyle w:val="NormalTok"/>
        </w:rPr>
        <w:t xml:space="preserve">cloud_layers </w:t>
      </w:r>
      <w:r>
        <w:rPr>
          <w:rStyle w:val="OperatorTok"/>
        </w:rPr>
        <w:t xml:space="preserve">=</w:t>
      </w:r>
      <w:r>
        <w:rPr>
          <w:rStyle w:val="NormalTok"/>
        </w:rPr>
        <w:t xml:space="preserve"> [</w:t>
      </w:r>
      <w:r>
        <w:br/>
      </w:r>
      <w:r>
        <w:rPr>
          <w:rStyle w:val="NormalTok"/>
        </w:rPr>
        <w:t xml:space="preserve">    (</w:t>
      </w:r>
      <w:r>
        <w:rPr>
          <w:rStyle w:val="StringTok"/>
        </w:rPr>
        <w:t xml:space="preserve">"L4: LLM Inference"</w:t>
      </w:r>
      <w:r>
        <w:rPr>
          <w:rStyle w:val="NormalTok"/>
        </w:rPr>
        <w:t xml:space="preserve">,   </w:t>
      </w:r>
      <w:r>
        <w:rPr>
          <w:rStyle w:val="DecValTok"/>
        </w:rPr>
        <w:t xml:space="preserve">0</w:t>
      </w:r>
      <w:r>
        <w:rPr>
          <w:rStyle w:val="NormalTok"/>
        </w:rPr>
        <w:t xml:space="preserve">,    </w:t>
      </w:r>
      <w:r>
        <w:rPr>
          <w:rStyle w:val="DecValTok"/>
        </w:rPr>
        <w:t xml:space="preserve">2500</w:t>
      </w:r>
      <w:r>
        <w:rPr>
          <w:rStyle w:val="NormalTok"/>
        </w:rPr>
        <w:t xml:space="preserve">),   </w:t>
      </w:r>
      <w:r>
        <w:rPr>
          <w:rStyle w:val="CommentTok"/>
        </w:rPr>
        <w:t xml:space="preserve"># 大模型推理</w:t>
      </w:r>
      <w:r>
        <w:br/>
      </w:r>
      <w:r>
        <w:rPr>
          <w:rStyle w:val="NormalTok"/>
        </w:rPr>
        <w:t xml:space="preserve">    (</w:t>
      </w:r>
      <w:r>
        <w:rPr>
          <w:rStyle w:val="StringTok"/>
        </w:rPr>
        <w:t xml:space="preserve">"L3: Skill Orchestration"</w:t>
      </w:r>
      <w:r>
        <w:rPr>
          <w:rStyle w:val="NormalTok"/>
        </w:rPr>
        <w:t xml:space="preserve">, </w:t>
      </w:r>
      <w:r>
        <w:rPr>
          <w:rStyle w:val="DecValTok"/>
        </w:rPr>
        <w:t xml:space="preserve">2500</w:t>
      </w:r>
      <w:r>
        <w:rPr>
          <w:rStyle w:val="NormalTok"/>
        </w:rPr>
        <w:t xml:space="preserve">, </w:t>
      </w:r>
      <w:r>
        <w:rPr>
          <w:rStyle w:val="DecValTok"/>
        </w:rPr>
        <w:t xml:space="preserve">150</w:t>
      </w:r>
      <w:r>
        <w:rPr>
          <w:rStyle w:val="NormalTok"/>
        </w:rPr>
        <w:t xml:space="preserve">),  </w:t>
      </w:r>
      <w:r>
        <w:rPr>
          <w:rStyle w:val="CommentTok"/>
        </w:rPr>
        <w:t xml:space="preserve"># 技能编排</w:t>
      </w:r>
      <w:r>
        <w:br/>
      </w:r>
      <w:r>
        <w:rPr>
          <w:rStyle w:val="NormalTok"/>
        </w:rPr>
        <w:t xml:space="preserve">    (</w:t>
      </w:r>
      <w:r>
        <w:rPr>
          <w:rStyle w:val="StringTok"/>
        </w:rPr>
        <w:t xml:space="preserve">"L2: MCP Gateway"</w:t>
      </w:r>
      <w:r>
        <w:rPr>
          <w:rStyle w:val="NormalTok"/>
        </w:rPr>
        <w:t xml:space="preserve">,     </w:t>
      </w:r>
      <w:r>
        <w:rPr>
          <w:rStyle w:val="DecValTok"/>
        </w:rPr>
        <w:t xml:space="preserve">2650</w:t>
      </w:r>
      <w:r>
        <w:rPr>
          <w:rStyle w:val="NormalTok"/>
        </w:rPr>
        <w:t xml:space="preserve">,  </w:t>
      </w:r>
      <w:r>
        <w:rPr>
          <w:rStyle w:val="DecValTok"/>
        </w:rPr>
        <w:t xml:space="preserve">50</w:t>
      </w:r>
      <w:r>
        <w:rPr>
          <w:rStyle w:val="NormalTok"/>
        </w:rPr>
        <w:t xml:space="preserve">),     </w:t>
      </w:r>
      <w:r>
        <w:rPr>
          <w:rStyle w:val="CommentTok"/>
        </w:rPr>
        <w:t xml:space="preserve"># 协议转换</w:t>
      </w:r>
      <w:r>
        <w:br/>
      </w:r>
      <w:r>
        <w:rPr>
          <w:rStyle w:val="NormalTok"/>
        </w:rPr>
        <w:t xml:space="preserve">    (</w:t>
      </w:r>
      <w:r>
        <w:rPr>
          <w:rStyle w:val="StringTok"/>
        </w:rPr>
        <w:t xml:space="preserve">"L1: PLC Execution"</w:t>
      </w:r>
      <w:r>
        <w:rPr>
          <w:rStyle w:val="NormalTok"/>
        </w:rPr>
        <w:t xml:space="preserve">,   </w:t>
      </w:r>
      <w:r>
        <w:rPr>
          <w:rStyle w:val="DecValTok"/>
        </w:rPr>
        <w:t xml:space="preserve">2700</w:t>
      </w:r>
      <w:r>
        <w:rPr>
          <w:rStyle w:val="NormalTok"/>
        </w:rPr>
        <w:t xml:space="preserve">,  </w:t>
      </w:r>
      <w:r>
        <w:rPr>
          <w:rStyle w:val="DecValTok"/>
        </w:rPr>
        <w:t xml:space="preserve">20</w:t>
      </w:r>
      <w:r>
        <w:rPr>
          <w:rStyle w:val="NormalTok"/>
        </w:rPr>
        <w:t xml:space="preserve">),     </w:t>
      </w:r>
      <w:r>
        <w:rPr>
          <w:rStyle w:val="CommentTok"/>
        </w:rPr>
        <w:t xml:space="preserve"># PLC扫描</w:t>
      </w:r>
      <w:r>
        <w:br/>
      </w:r>
      <w:r>
        <w:rPr>
          <w:rStyle w:val="NormalTok"/>
        </w:rPr>
        <w:t xml:space="preserve">    (</w:t>
      </w:r>
      <w:r>
        <w:rPr>
          <w:rStyle w:val="StringTok"/>
        </w:rPr>
        <w:t xml:space="preserve">"L0: Physical Response"</w:t>
      </w:r>
      <w:r>
        <w:rPr>
          <w:rStyle w:val="NormalTok"/>
        </w:rPr>
        <w:t xml:space="preserve">, </w:t>
      </w:r>
      <w:r>
        <w:rPr>
          <w:rStyle w:val="DecValTok"/>
        </w:rPr>
        <w:t xml:space="preserve">2720</w:t>
      </w:r>
      <w:r>
        <w:rPr>
          <w:rStyle w:val="NormalTok"/>
        </w:rPr>
        <w:t xml:space="preserve">, </w:t>
      </w:r>
      <w:r>
        <w:rPr>
          <w:rStyle w:val="DecValTok"/>
        </w:rPr>
        <w:t xml:space="preserve">500</w:t>
      </w:r>
      <w:r>
        <w:rPr>
          <w:rStyle w:val="NormalTok"/>
        </w:rPr>
        <w:t xml:space="preserve">),   </w:t>
      </w:r>
      <w:r>
        <w:rPr>
          <w:rStyle w:val="CommentTok"/>
        </w:rPr>
        <w:t xml:space="preserve"># 水泵起转</w:t>
      </w:r>
      <w:r>
        <w:br/>
      </w:r>
      <w:r>
        <w:rPr>
          <w:rStyle w:val="NormalTok"/>
        </w:rPr>
        <w:t xml:space="preserve">]</w:t>
      </w:r>
      <w:r>
        <w:br/>
      </w:r>
      <w:r>
        <w:br/>
      </w:r>
      <w:r>
        <w:rPr>
          <w:rStyle w:val="CommentTok"/>
        </w:rPr>
        <w:t xml:space="preserve"># 本地闭环的时延分解（剥离L4/L3延迟）</w:t>
      </w:r>
      <w:r>
        <w:br/>
      </w:r>
      <w:r>
        <w:rPr>
          <w:rStyle w:val="NormalTok"/>
        </w:rPr>
        <w:t xml:space="preserve">local_layers </w:t>
      </w:r>
      <w:r>
        <w:rPr>
          <w:rStyle w:val="OperatorTok"/>
        </w:rPr>
        <w:t xml:space="preserve">=</w:t>
      </w:r>
      <w:r>
        <w:rPr>
          <w:rStyle w:val="NormalTok"/>
        </w:rPr>
        <w:t xml:space="preserve"> [</w:t>
      </w:r>
      <w:r>
        <w:br/>
      </w:r>
      <w:r>
        <w:rPr>
          <w:rStyle w:val="NormalTok"/>
        </w:rPr>
        <w:t xml:space="preserve">    (</w:t>
      </w:r>
      <w:r>
        <w:rPr>
          <w:rStyle w:val="StringTok"/>
        </w:rPr>
        <w:t xml:space="preserve">"L2: MCP Gateway"</w:t>
      </w:r>
      <w:r>
        <w:rPr>
          <w:rStyle w:val="NormalTok"/>
        </w:rPr>
        <w:t xml:space="preserve">,     </w:t>
      </w:r>
      <w:r>
        <w:rPr>
          <w:rStyle w:val="DecValTok"/>
        </w:rPr>
        <w:t xml:space="preserve">0</w:t>
      </w:r>
      <w:r>
        <w:rPr>
          <w:rStyle w:val="NormalTok"/>
        </w:rPr>
        <w:t xml:space="preserve">,     </w:t>
      </w:r>
      <w:r>
        <w:rPr>
          <w:rStyle w:val="DecValTok"/>
        </w:rPr>
        <w:t xml:space="preserve">5</w:t>
      </w:r>
      <w:r>
        <w:rPr>
          <w:rStyle w:val="NormalTok"/>
        </w:rPr>
        <w:t xml:space="preserve">),      </w:t>
      </w:r>
      <w:r>
        <w:rPr>
          <w:rStyle w:val="CommentTok"/>
        </w:rPr>
        <w:t xml:space="preserve"># 极短的本地传输</w:t>
      </w:r>
      <w:r>
        <w:br/>
      </w:r>
      <w:r>
        <w:rPr>
          <w:rStyle w:val="NormalTok"/>
        </w:rPr>
        <w:t xml:space="preserve">    (</w:t>
      </w:r>
      <w:r>
        <w:rPr>
          <w:rStyle w:val="StringTok"/>
        </w:rPr>
        <w:t xml:space="preserve">"L1: PLC Execution"</w:t>
      </w:r>
      <w:r>
        <w:rPr>
          <w:rStyle w:val="NormalTok"/>
        </w:rPr>
        <w:t xml:space="preserve">,   </w:t>
      </w:r>
      <w:r>
        <w:rPr>
          <w:rStyle w:val="DecValTok"/>
        </w:rPr>
        <w:t xml:space="preserve">5</w:t>
      </w:r>
      <w:r>
        <w:rPr>
          <w:rStyle w:val="NormalTok"/>
        </w:rPr>
        <w:t xml:space="preserve">,     </w:t>
      </w:r>
      <w:r>
        <w:rPr>
          <w:rStyle w:val="DecValTok"/>
        </w:rPr>
        <w:t xml:space="preserve">20</w:t>
      </w:r>
      <w:r>
        <w:rPr>
          <w:rStyle w:val="NormalTok"/>
        </w:rPr>
        <w:t xml:space="preserve">),     </w:t>
      </w:r>
      <w:r>
        <w:rPr>
          <w:rStyle w:val="CommentTok"/>
        </w:rPr>
        <w:t xml:space="preserve"># PLC扫描</w:t>
      </w:r>
      <w:r>
        <w:br/>
      </w:r>
      <w:r>
        <w:rPr>
          <w:rStyle w:val="NormalTok"/>
        </w:rPr>
        <w:t xml:space="preserve">    (</w:t>
      </w:r>
      <w:r>
        <w:rPr>
          <w:rStyle w:val="StringTok"/>
        </w:rPr>
        <w:t xml:space="preserve">"L0: Physical Response"</w:t>
      </w:r>
      <w:r>
        <w:rPr>
          <w:rStyle w:val="NormalTok"/>
        </w:rPr>
        <w:t xml:space="preserve">, </w:t>
      </w:r>
      <w:r>
        <w:rPr>
          <w:rStyle w:val="DecValTok"/>
        </w:rPr>
        <w:t xml:space="preserve">25</w:t>
      </w:r>
      <w:r>
        <w:rPr>
          <w:rStyle w:val="NormalTok"/>
        </w:rPr>
        <w:t xml:space="preserve">,  </w:t>
      </w:r>
      <w:r>
        <w:rPr>
          <w:rStyle w:val="DecValTok"/>
        </w:rPr>
        <w:t xml:space="preserve">500</w:t>
      </w:r>
      <w:r>
        <w:rPr>
          <w:rStyle w:val="NormalTok"/>
        </w:rPr>
        <w:t xml:space="preserve">),    </w:t>
      </w:r>
      <w:r>
        <w:rPr>
          <w:rStyle w:val="CommentTok"/>
        </w:rPr>
        <w:t xml:space="preserve"># 水泵起转</w:t>
      </w:r>
      <w:r>
        <w:br/>
      </w:r>
      <w:r>
        <w:rPr>
          <w:rStyle w:val="NormalTok"/>
        </w:rPr>
        <w:t xml:space="preserve">]</w:t>
      </w:r>
      <w:r>
        <w:br/>
      </w:r>
      <w:r>
        <w:br/>
      </w:r>
      <w:r>
        <w:rPr>
          <w:rStyle w:val="CommentTok"/>
        </w:rPr>
        <w:t xml:space="preserve"># 云端总延迟: 2500+150+50+20+500 = 3220 ms</w:t>
      </w:r>
      <w:r>
        <w:br/>
      </w:r>
      <w:r>
        <w:rPr>
          <w:rStyle w:val="CommentTok"/>
        </w:rPr>
        <w:t xml:space="preserve"># 本地总延迟: 5+20+500 = 525 ms</w:t>
      </w:r>
    </w:p>
    <w:p>
      <w:pPr>
        <w:pStyle w:val="FirstParagraph"/>
      </w:pPr>
      <w:r>
        <w:rPr>
          <w:b/>
          <w:bCs/>
        </w:rPr>
        <w:t xml:space="preserve">L4 </w:t>
      </w:r>
      <w:r>
        <w:rPr>
          <w:rFonts w:hint="eastAsia"/>
          <w:b/>
          <w:bCs/>
        </w:rPr>
        <w:t xml:space="preserve">至</w:t>
      </w:r>
      <w:r>
        <w:rPr>
          <w:b/>
          <w:bCs/>
        </w:rPr>
        <w:t xml:space="preserve"> L0 </w:t>
      </w:r>
      <w:r>
        <w:rPr>
          <w:rFonts w:hint="eastAsia"/>
          <w:b/>
          <w:bCs/>
        </w:rPr>
        <w:t xml:space="preserve">通信协议栈降维与</w:t>
      </w:r>
      <w:r>
        <w:rPr>
          <w:b/>
          <w:bCs/>
        </w:rPr>
        <w:t xml:space="preserve"> Payload </w:t>
      </w:r>
      <w:r>
        <w:rPr>
          <w:rFonts w:hint="eastAsia"/>
          <w:b/>
          <w:bCs/>
        </w:rPr>
        <w:t xml:space="preserve">格式退化矩阵：</w:t>
      </w:r>
      <w:r>
        <w:t xml:space="preserve"> </w:t>
      </w:r>
      <w:r>
        <w:t xml:space="preserve">| Layer | Protocol | Payload Content | Size |</w:t>
      </w:r>
      <w:r>
        <w:t xml:space="preserve"> </w:t>
      </w:r>
      <w:r>
        <w:t xml:space="preserve">|:———|:—————–|:———————————————————————————————————-|:———————–|</w:t>
      </w:r>
      <w:r>
        <w:t xml:space="preserve"> </w:t>
      </w:r>
      <w:r>
        <w:t xml:space="preserve">| L4 → L3 | Natural Language |</w:t>
      </w:r>
      <w:r>
        <w:t xml:space="preserve"> </w:t>
      </w:r>
      <w:r>
        <w:rPr>
          <w:rFonts w:hint="eastAsia"/>
        </w:rPr>
        <w:t xml:space="preserve">“帮我把2号水箱的水位稳在4米，绝对不能溢出。”</w:t>
      </w:r>
      <w:r>
        <w:t xml:space="preserve"> </w:t>
      </w:r>
      <w:r>
        <w:t xml:space="preserve">| Text (High Semantic) |</w:t>
      </w:r>
      <w:r>
        <w:t xml:space="preserve"> </w:t>
      </w:r>
      <w:r>
        <w:t xml:space="preserve">| L3 → L2 | FastMCP JSON-RPC | {</w:t>
      </w:r>
      <w:r>
        <w:t xml:space="preserve">“method”</w:t>
      </w:r>
      <w:r>
        <w:t xml:space="preserve">:</w:t>
      </w:r>
      <w:r>
        <w:t xml:space="preserve"> </w:t>
      </w:r>
      <w:r>
        <w:t xml:space="preserve">“set_mpc_target”</w:t>
      </w:r>
      <w:r>
        <w:t xml:space="preserve">,</w:t>
      </w:r>
      <w:r>
        <w:t xml:space="preserve"> </w:t>
      </w:r>
      <w:r>
        <w:t xml:space="preserve">“params”</w:t>
      </w:r>
      <w:r>
        <w:t xml:space="preserve">: {</w:t>
      </w:r>
      <w:r>
        <w:t xml:space="preserve">“tank_id”</w:t>
      </w:r>
      <w:r>
        <w:t xml:space="preserve">: 2,</w:t>
      </w:r>
      <w:r>
        <w:t xml:space="preserve"> </w:t>
      </w:r>
      <w:r>
        <w:t xml:space="preserve">“target”</w:t>
      </w:r>
      <w:r>
        <w:t xml:space="preserve">: 4.0,</w:t>
      </w:r>
      <w:r>
        <w:t xml:space="preserve"> </w:t>
      </w:r>
      <w:r>
        <w:t xml:space="preserve">“constraints”</w:t>
      </w:r>
      <w:r>
        <w:t xml:space="preserve">: {</w:t>
      </w:r>
      <w:r>
        <w:t xml:space="preserve">“tank_1_max”</w:t>
      </w:r>
      <w:r>
        <w:t xml:space="preserve">: 5.0}}} | JSON (Structured) |</w:t>
      </w:r>
      <w:r>
        <w:t xml:space="preserve"> </w:t>
      </w:r>
      <w:r>
        <w:t xml:space="preserve">| L2 → L1 | Modbus TCP | Write Register 40001: 400 (Target = 4.0 * 100) | Bytes (Binary) |</w:t>
      </w:r>
      <w:r>
        <w:t xml:space="preserve"> </w:t>
      </w:r>
      <w:r>
        <w:t xml:space="preserve">| L1 → L0 | 4-20mA Analog | 12.8 mA current signal to Pump VFD | Analog Voltage/Current |</w:t>
      </w:r>
    </w:p>
    <w:p>
      <w:pPr>
        <w:pStyle w:val="BodyText"/>
      </w:pPr>
      <w:r>
        <w:rPr>
          <w:rFonts w:hint="eastAsia"/>
          <w:b/>
          <w:bCs/>
        </w:rPr>
        <w:t xml:space="preserve">云端</w:t>
      </w:r>
      <w:r>
        <w:rPr>
          <w:b/>
          <w:bCs/>
        </w:rPr>
        <w:t xml:space="preserve"> AI </w:t>
      </w:r>
      <w:r>
        <w:rPr>
          <w:rFonts w:hint="eastAsia"/>
          <w:b/>
          <w:bCs/>
        </w:rPr>
        <w:t xml:space="preserve">指令下发与本地边缘闭环的时延瀑布（Waterfall）对比图：</w:t>
      </w:r>
      <w:r>
        <w:t xml:space="preserve"> </w:t>
      </w:r>
      <w:r>
        <w:drawing>
          <wp:inline>
            <wp:extent cx="5334000" cy="2262250"/>
            <wp:effectExtent b="0" l="0" r="0" t="0"/>
            <wp:docPr descr="architecture_latency_sim" title="" id="26" name="Picture"/>
            <a:graphic>
              <a:graphicData uri="http://schemas.openxmlformats.org/drawingml/2006/picture">
                <pic:pic>
                  <pic:nvPicPr>
                    <pic:cNvPr descr="assets/ch04/architecture_latency_sim.png" id="27" name="Picture"/>
                    <pic:cNvPicPr>
                      <a:picLocks noChangeArrowheads="1" noChangeAspect="1"/>
                    </pic:cNvPicPr>
                  </pic:nvPicPr>
                  <pic:blipFill>
                    <a:blip r:embed="rId25"/>
                    <a:stretch>
                      <a:fillRect/>
                    </a:stretch>
                  </pic:blipFill>
                  <pic:spPr bwMode="auto">
                    <a:xfrm>
                      <a:off x="0" y="0"/>
                      <a:ext cx="5334000" cy="2262250"/>
                    </a:xfrm>
                    <a:prstGeom prst="rect">
                      <a:avLst/>
                    </a:prstGeom>
                    <a:noFill/>
                    <a:ln w="9525">
                      <a:noFill/>
                      <a:headEnd/>
                      <a:tailEnd/>
                    </a:ln>
                  </pic:spPr>
                </pic:pic>
              </a:graphicData>
            </a:graphic>
          </wp:inline>
        </w:drawing>
      </w:r>
    </w:p>
    <w:bookmarkEnd w:id="28"/>
    <w:bookmarkStart w:id="29" w:name="Xc54eb65d1078c165bb91184d5a32abe911eda52"/>
    <w:p>
      <w:pPr>
        <w:pStyle w:val="Heading3"/>
      </w:pPr>
      <w:r>
        <w:rPr>
          <w:rStyle w:val="SectionNumber"/>
        </w:rPr>
        <w:t xml:space="preserve">1.3.5</w:t>
      </w:r>
      <w:r>
        <w:tab/>
      </w:r>
      <w:r>
        <w:rPr>
          <w:rFonts w:hint="eastAsia"/>
        </w:rPr>
        <w:t xml:space="preserve">实验验证与结果剖析</w:t>
      </w:r>
      <w:r>
        <w:t xml:space="preserve"> (Verification &amp; Result Interpretation)</w:t>
      </w:r>
    </w:p>
    <w:p>
      <w:pPr>
        <w:pStyle w:val="FirstParagraph"/>
      </w:pPr>
      <w:r>
        <w:rPr>
          <w:rFonts w:hint="eastAsia"/>
        </w:rPr>
        <w:t xml:space="preserve">这组瀑布图清晰地揭示了目前</w:t>
      </w:r>
      <w:r>
        <w:t xml:space="preserve"> AI </w:t>
      </w:r>
      <w:r>
        <w:rPr>
          <w:rFonts w:hint="eastAsia"/>
        </w:rPr>
        <w:t xml:space="preserve">控制工厂的最大软肋：</w:t>
      </w:r>
      <w:r>
        <w:t xml:space="preserve"> </w:t>
      </w:r>
      <w:r>
        <w:t xml:space="preserve">-</w:t>
      </w:r>
      <w:r>
        <w:t xml:space="preserve"> </w:t>
      </w:r>
      <w:r>
        <w:rPr>
          <w:rFonts w:hint="eastAsia"/>
          <w:b/>
          <w:bCs/>
        </w:rPr>
        <w:t xml:space="preserve">云端大脑的”反射弧过长”（左侧红图）</w:t>
      </w:r>
      <w:r>
        <w:rPr>
          <w:rFonts w:hint="eastAsia"/>
        </w:rPr>
        <w:t xml:space="preserve">：</w:t>
      </w:r>
      <w:r>
        <w:t xml:space="preserve"> </w:t>
      </w:r>
      <w:r>
        <w:t xml:space="preserve">- </w:t>
      </w:r>
      <w:r>
        <w:rPr>
          <w:rFonts w:hint="eastAsia"/>
        </w:rPr>
        <w:t xml:space="preserve">看最上面的一阶。当指令下发时，L4（大模型）为了理解这句话并生成对应的</w:t>
      </w:r>
      <w:r>
        <w:t xml:space="preserve"> JSON </w:t>
      </w:r>
      <w:r>
        <w:rPr>
          <w:rFonts w:hint="eastAsia"/>
        </w:rPr>
        <w:t xml:space="preserve">代码，花掉了长达</w:t>
      </w:r>
      <w:r>
        <w:t xml:space="preserve"> </w:t>
      </w:r>
      <m:oMath>
        <m:r>
          <m:t>2500</m:t>
        </m:r>
        <m:r>
          <m:t>m</m:t>
        </m:r>
        <m:r>
          <m:t>s</m:t>
        </m:r>
      </m:oMath>
      <w:r>
        <w:rPr>
          <w:rFonts w:hint="eastAsia"/>
        </w:rPr>
        <w:t xml:space="preserve">！</w:t>
      </w:r>
      <w:r>
        <w:t xml:space="preserve"> </w:t>
      </w:r>
      <w:r>
        <w:t xml:space="preserve">- </w:t>
      </w:r>
      <w:r>
        <w:rPr>
          <w:rFonts w:hint="eastAsia"/>
        </w:rPr>
        <w:t xml:space="preserve">随后，技能编排（L3）和网关传输（L2）又消耗了大约</w:t>
      </w:r>
      <w:r>
        <w:t xml:space="preserve"> </w:t>
      </w:r>
      <m:oMath>
        <m:r>
          <m:t>200</m:t>
        </m:r>
        <m:r>
          <m:t>m</m:t>
        </m:r>
        <m:r>
          <m:t>s</m:t>
        </m:r>
      </m:oMath>
      <w:r>
        <w:t xml:space="preserve">。</w:t>
      </w:r>
      <w:r>
        <w:t xml:space="preserve"> </w:t>
      </w:r>
      <w:r>
        <w:t xml:space="preserve">- </w:t>
      </w:r>
      <w:r>
        <w:rPr>
          <w:rFonts w:hint="eastAsia"/>
        </w:rPr>
        <w:t xml:space="preserve">等指令真正落到最底层的</w:t>
      </w:r>
      <w:r>
        <w:t xml:space="preserve"> </w:t>
      </w:r>
      <w:r>
        <w:rPr>
          <w:rFonts w:hint="eastAsia"/>
        </w:rPr>
        <w:t xml:space="preserve">L1（PLC）和</w:t>
      </w:r>
      <w:r>
        <w:t xml:space="preserve"> </w:t>
      </w:r>
      <w:r>
        <w:rPr>
          <w:rFonts w:hint="eastAsia"/>
        </w:rPr>
        <w:t xml:space="preserve">L0（水泵物理响应）时，整个控制周期已经耗费了高达</w:t>
      </w:r>
      <w:r>
        <w:t xml:space="preserve"> </w:t>
      </w:r>
      <m:oMath>
        <m:r>
          <m:t>3220</m:t>
        </m:r>
        <m:r>
          <m:t>m</m:t>
        </m:r>
        <m:r>
          <m:t>s</m:t>
        </m:r>
      </m:oMath>
      <w:r>
        <w:rPr>
          <w:rFonts w:hint="eastAsia"/>
        </w:rPr>
        <w:t xml:space="preserve">（超过</w:t>
      </w:r>
      <w:r>
        <w:t xml:space="preserve"> 3 </w:t>
      </w:r>
      <w:r>
        <w:rPr>
          <w:rFonts w:hint="eastAsia"/>
        </w:rPr>
        <w:t xml:space="preserve">秒）。如果在这种巨大的通信死区内做高频水位闭环控制，系统必定崩溃。</w:t>
      </w:r>
    </w:p>
    <w:p>
      <w:pPr>
        <w:pStyle w:val="BodyText"/>
      </w:pPr>
      <w:r>
        <w:rPr>
          <w:rFonts w:hint="eastAsia"/>
          <w:b/>
          <w:bCs/>
        </w:rPr>
        <w:t xml:space="preserve">定量验证</w:t>
      </w:r>
      <w:r>
        <w:rPr>
          <w:rFonts w:hint="eastAsia"/>
        </w:rPr>
        <w:t xml:space="preserve">：回顾式(4.2)的奈奎斯特条件。双容水箱的主时间常数</w:t>
      </w:r>
      <w:r>
        <w:t xml:space="preserve"> </w:t>
      </w:r>
      <m:oMath>
        <m:sSub>
          <m:e>
            <m:r>
              <m:t>τ</m:t>
            </m:r>
          </m:e>
          <m:sub>
            <m:r>
              <m:t>p</m:t>
            </m:r>
            <m:r>
              <m:t>r</m:t>
            </m:r>
            <m:r>
              <m:t>o</m:t>
            </m:r>
            <m:r>
              <m:t>c</m:t>
            </m:r>
            <m:r>
              <m:t>e</m:t>
            </m:r>
            <m:r>
              <m:t>s</m:t>
            </m:r>
            <m:r>
              <m:t>s</m:t>
            </m:r>
          </m:sub>
        </m:sSub>
        <m:r>
          <m:rPr>
            <m:sty m:val="p"/>
          </m:rPr>
          <m:t>≈</m:t>
        </m:r>
        <m:r>
          <m:t>20</m:t>
        </m:r>
        <m:r>
          <m:t>s</m:t>
        </m:r>
      </m:oMath>
      <w:r>
        <w:rPr>
          <w:rFonts w:hint="eastAsia"/>
        </w:rPr>
        <w:t xml:space="preserve">，要求</w:t>
      </w:r>
      <w:r>
        <w:t xml:space="preserve"> </w:t>
      </w:r>
      <m:oMath>
        <m:sSub>
          <m:e>
            <m:r>
              <m:t>T</m:t>
            </m:r>
          </m:e>
          <m:sub>
            <m:r>
              <m:t>s</m:t>
            </m:r>
          </m:sub>
        </m:sSub>
        <m:r>
          <m:rPr>
            <m:sty m:val="p"/>
          </m:rPr>
          <m:t>≤</m:t>
        </m:r>
        <m:r>
          <m:t>2</m:t>
        </m:r>
        <m:r>
          <m:t>s</m:t>
        </m:r>
      </m:oMath>
      <w:r>
        <w:rPr>
          <w:rFonts w:hint="eastAsia"/>
        </w:rPr>
        <w:t xml:space="preserve">。而云端环路的</w:t>
      </w:r>
      <w:r>
        <w:t xml:space="preserve"> </w:t>
      </w:r>
      <m:oMath>
        <m:sSub>
          <m:e>
            <m:r>
              <m:t>τ</m:t>
            </m:r>
          </m:e>
          <m:sub>
            <m:r>
              <m:t>e</m:t>
            </m:r>
            <m:r>
              <m:t>2</m:t>
            </m:r>
            <m:r>
              <m:t>e</m:t>
            </m:r>
          </m:sub>
        </m:sSub>
        <m:r>
          <m:rPr>
            <m:sty m:val="p"/>
          </m:rPr>
          <m:t>=</m:t>
        </m:r>
        <m:r>
          <m:t>3.22</m:t>
        </m:r>
        <m:r>
          <m:t>s</m:t>
        </m:r>
        <m:r>
          <m:rPr>
            <m:sty m:val="p"/>
          </m:rPr>
          <m:t>&gt;</m:t>
        </m:r>
        <m:r>
          <m:t>2</m:t>
        </m:r>
        <m:r>
          <m:t>s</m:t>
        </m:r>
      </m:oMath>
      <w:r>
        <w:rPr>
          <w:rFonts w:hint="eastAsia"/>
        </w:rPr>
        <w:t xml:space="preserve">，违反了基本的采样定理——如果用这个环路做闭环控制，系统的相位裕度将降至负值，导致不稳定。</w:t>
      </w:r>
    </w:p>
    <w:p>
      <w:pPr>
        <w:pStyle w:val="Compact"/>
        <w:numPr>
          <w:ilvl w:val="0"/>
          <w:numId w:val="1003"/>
        </w:numPr>
      </w:pPr>
      <w:r>
        <w:rPr>
          <w:rFonts w:hint="eastAsia"/>
          <w:b/>
          <w:bCs/>
        </w:rPr>
        <w:t xml:space="preserve">本地小脑的极致敏捷（右侧绿图）</w:t>
      </w:r>
      <w:r>
        <w:rPr>
          <w:rFonts w:hint="eastAsia"/>
        </w:rPr>
        <w:t xml:space="preserve">：</w:t>
      </w:r>
    </w:p>
    <w:p>
      <w:pPr>
        <w:pStyle w:val="Compact"/>
        <w:numPr>
          <w:ilvl w:val="1"/>
          <w:numId w:val="1004"/>
        </w:numPr>
      </w:pPr>
      <w:r>
        <w:rPr>
          <w:rFonts w:hint="eastAsia"/>
        </w:rPr>
        <w:t xml:space="preserve">右侧的图展示了真正的工业玩法：</w:t>
      </w:r>
      <w:r>
        <w:rPr>
          <w:rFonts w:hint="eastAsia"/>
          <w:b/>
          <w:bCs/>
        </w:rPr>
        <w:t xml:space="preserve">稳态隔离</w:t>
      </w:r>
      <w:r>
        <w:rPr>
          <w:rFonts w:hint="eastAsia"/>
        </w:rPr>
        <w:t xml:space="preserve">。大模型只在宏观上发一次指令（设定目标为</w:t>
      </w:r>
      <w:r>
        <w:t xml:space="preserve"> </w:t>
      </w:r>
      <w:r>
        <w:rPr>
          <w:rFonts w:hint="eastAsia"/>
        </w:rPr>
        <w:t xml:space="preserve">4.0m）。一旦目标设好，后续每毫秒的纠偏工作，全部由部署在本地边缘侧的</w:t>
      </w:r>
      <w:r>
        <w:t xml:space="preserve"> </w:t>
      </w:r>
      <w:r>
        <w:rPr>
          <w:rFonts w:hint="eastAsia"/>
        </w:rPr>
        <w:t xml:space="preserve">PLC（L1）自己完成。</w:t>
      </w:r>
    </w:p>
    <w:p>
      <w:pPr>
        <w:pStyle w:val="Compact"/>
        <w:numPr>
          <w:ilvl w:val="1"/>
          <w:numId w:val="1004"/>
        </w:numPr>
      </w:pPr>
      <w:r>
        <w:rPr>
          <w:rFonts w:hint="eastAsia"/>
        </w:rPr>
        <w:t xml:space="preserve">在这个本地闭环中，大模型的延迟被剥离。PLC</w:t>
      </w:r>
      <w:r>
        <w:t xml:space="preserve"> </w:t>
      </w:r>
      <w:r>
        <w:rPr>
          <w:rFonts w:hint="eastAsia"/>
        </w:rPr>
        <w:t xml:space="preserve">只需要</w:t>
      </w:r>
      <w:r>
        <w:t xml:space="preserve"> </w:t>
      </w:r>
      <m:oMath>
        <m:r>
          <m:t>20</m:t>
        </m:r>
        <m:r>
          <m:t>m</m:t>
        </m:r>
        <m:r>
          <m:t>s</m:t>
        </m:r>
      </m:oMath>
      <w:r>
        <w:t xml:space="preserve"> </w:t>
      </w:r>
      <w:r>
        <w:rPr>
          <w:rFonts w:hint="eastAsia"/>
        </w:rPr>
        <w:t xml:space="preserve">的计算时间，加上水泵</w:t>
      </w:r>
      <w:r>
        <w:t xml:space="preserve"> </w:t>
      </w:r>
      <m:oMath>
        <m:r>
          <m:t>500</m:t>
        </m:r>
        <m:r>
          <m:t>m</m:t>
        </m:r>
        <m:r>
          <m:t>s</m:t>
        </m:r>
      </m:oMath>
      <w:r>
        <w:t xml:space="preserve"> </w:t>
      </w:r>
      <w:r>
        <w:rPr>
          <w:rFonts w:hint="eastAsia"/>
        </w:rPr>
        <w:t xml:space="preserve">的物理惯性。整个系统的响应时间被压榨到了极限的</w:t>
      </w:r>
      <w:r>
        <w:t xml:space="preserve"> </w:t>
      </w:r>
      <m:oMath>
        <m:r>
          <m:t>525</m:t>
        </m:r>
        <m:r>
          <m:t>m</m:t>
        </m:r>
        <m:r>
          <m:t>s</m:t>
        </m:r>
      </m:oMath>
      <w:r>
        <w:rPr>
          <w:rFonts w:hint="eastAsia"/>
        </w:rPr>
        <w:t xml:space="preserve">。满足</w:t>
      </w:r>
      <w:r>
        <w:t xml:space="preserve"> </w:t>
      </w:r>
      <m:oMath>
        <m:sSub>
          <m:e>
            <m:r>
              <m:t>T</m:t>
            </m:r>
          </m:e>
          <m:sub>
            <m:r>
              <m:t>s</m:t>
            </m:r>
          </m:sub>
        </m:sSub>
        <m:r>
          <m:rPr>
            <m:sty m:val="p"/>
          </m:rPr>
          <m:t>≤</m:t>
        </m:r>
        <m:r>
          <m:t>2</m:t>
        </m:r>
        <m:r>
          <m:t>s</m:t>
        </m:r>
      </m:oMath>
      <w:r>
        <w:t xml:space="preserve"> </w:t>
      </w:r>
      <w:r>
        <w:rPr>
          <w:rFonts w:hint="eastAsia"/>
        </w:rPr>
        <w:t xml:space="preserve">的约束，系统闭环稳定。</w:t>
      </w:r>
    </w:p>
    <w:p>
      <w:pPr>
        <w:pStyle w:val="Compact"/>
        <w:numPr>
          <w:ilvl w:val="0"/>
          <w:numId w:val="1003"/>
        </w:numPr>
      </w:pPr>
      <w:r>
        <w:rPr>
          <w:rFonts w:hint="eastAsia"/>
          <w:b/>
          <w:bCs/>
        </w:rPr>
        <w:t xml:space="preserve">降维的艺术（表格分析）</w:t>
      </w:r>
      <w:r>
        <w:rPr>
          <w:rFonts w:hint="eastAsia"/>
        </w:rPr>
        <w:t xml:space="preserve">：</w:t>
      </w:r>
    </w:p>
    <w:p>
      <w:pPr>
        <w:pStyle w:val="Compact"/>
        <w:numPr>
          <w:ilvl w:val="1"/>
          <w:numId w:val="1005"/>
        </w:numPr>
      </w:pPr>
      <w:r>
        <w:rPr>
          <w:rFonts w:hint="eastAsia"/>
        </w:rPr>
        <w:t xml:space="preserve">看表格中的</w:t>
      </w:r>
      <w:r>
        <w:t xml:space="preserve"> Payload </w:t>
      </w:r>
      <w:r>
        <w:rPr>
          <w:rFonts w:hint="eastAsia"/>
        </w:rPr>
        <w:t xml:space="preserve">变化。人类的语言模糊且包含丰富语义（</w:t>
      </w:r>
      <w:r>
        <w:rPr>
          <w:rFonts w:hint="eastAsia"/>
        </w:rPr>
        <w:t xml:space="preserve">“稳在4米”</w:t>
      </w:r>
      <w:r>
        <w:t xml:space="preserve">、</w:t>
      </w:r>
      <w:r>
        <w:rPr>
          <w:rFonts w:hint="eastAsia"/>
        </w:rPr>
        <w:t xml:space="preserve">“绝对不能溢出”</w:t>
      </w:r>
      <w:r>
        <w:rPr>
          <w:rFonts w:hint="eastAsia"/>
        </w:rPr>
        <w:t xml:space="preserve">）。</w:t>
      </w:r>
    </w:p>
    <w:p>
      <w:pPr>
        <w:pStyle w:val="Compact"/>
        <w:numPr>
          <w:ilvl w:val="1"/>
          <w:numId w:val="1005"/>
        </w:numPr>
      </w:pPr>
      <w:r>
        <w:t xml:space="preserve">L3 </w:t>
      </w:r>
      <w:r>
        <w:rPr>
          <w:rFonts w:hint="eastAsia"/>
        </w:rPr>
        <w:t xml:space="preserve">通过</w:t>
      </w:r>
      <w:r>
        <w:t xml:space="preserve"> FastMCP </w:t>
      </w:r>
      <w:r>
        <w:rPr>
          <w:rFonts w:hint="eastAsia"/>
        </w:rPr>
        <w:t xml:space="preserve">协议，智能地把这些口语”翻译”成了程序员能看懂的结构化</w:t>
      </w:r>
      <w:r>
        <w:t xml:space="preserve"> JSON。</w:t>
      </w:r>
    </w:p>
    <w:p>
      <w:pPr>
        <w:pStyle w:val="Compact"/>
        <w:numPr>
          <w:ilvl w:val="1"/>
          <w:numId w:val="1005"/>
        </w:numPr>
      </w:pPr>
      <w:r>
        <w:t xml:space="preserve">L2 </w:t>
      </w:r>
      <w:r>
        <w:rPr>
          <w:rFonts w:hint="eastAsia"/>
        </w:rPr>
        <w:t xml:space="preserve">网关进一步将</w:t>
      </w:r>
      <w:r>
        <w:t xml:space="preserve"> JSON </w:t>
      </w:r>
      <w:r>
        <w:rPr>
          <w:rFonts w:hint="eastAsia"/>
        </w:rPr>
        <w:t xml:space="preserve">撕碎，它知道底层的工业电脑看不懂英文，于是把它变成了简洁的</w:t>
      </w:r>
      <w:r>
        <w:t xml:space="preserve"> </w:t>
      </w:r>
      <w:r>
        <w:rPr>
          <w:rStyle w:val="VerbatimChar"/>
        </w:rPr>
        <w:t xml:space="preserve">Write Register 40001: 400</w:t>
      </w:r>
      <w:r>
        <w:rPr>
          <w:rFonts w:hint="eastAsia"/>
        </w:rPr>
        <w:t xml:space="preserve">（Modbus</w:t>
      </w:r>
      <w:r>
        <w:t xml:space="preserve"> </w:t>
      </w:r>
      <w:r>
        <w:rPr>
          <w:rFonts w:hint="eastAsia"/>
        </w:rPr>
        <w:t xml:space="preserve">寄存器寻址）。</w:t>
      </w:r>
    </w:p>
    <w:p>
      <w:pPr>
        <w:pStyle w:val="Compact"/>
        <w:numPr>
          <w:ilvl w:val="1"/>
          <w:numId w:val="1005"/>
        </w:numPr>
      </w:pPr>
      <w:r>
        <w:rPr>
          <w:rFonts w:hint="eastAsia"/>
        </w:rPr>
        <w:t xml:space="preserve">最后，L1</w:t>
      </w:r>
      <w:r>
        <w:t xml:space="preserve"> </w:t>
      </w:r>
      <w:r>
        <w:rPr>
          <w:rFonts w:hint="eastAsia"/>
        </w:rPr>
        <w:t xml:space="preserve">的</w:t>
      </w:r>
      <w:r>
        <w:t xml:space="preserve"> PLC </w:t>
      </w:r>
      <w:r>
        <w:rPr>
          <w:rFonts w:hint="eastAsia"/>
        </w:rPr>
        <w:t xml:space="preserve">把这串二进制数字，通过</w:t>
      </w:r>
      <w:r>
        <w:t xml:space="preserve"> </w:t>
      </w:r>
      <w:r>
        <w:rPr>
          <w:rFonts w:hint="eastAsia"/>
        </w:rPr>
        <w:t xml:space="preserve">DAC（数模转换芯片），变成了一股连续的</w:t>
      </w:r>
      <w:r>
        <w:t xml:space="preserve"> </w:t>
      </w:r>
      <m:oMath>
        <m:r>
          <m:t>12.8</m:t>
        </m:r>
        <m:r>
          <m:t>m</m:t>
        </m:r>
        <m:r>
          <m:t>A</m:t>
        </m:r>
      </m:oMath>
      <w:r>
        <w:t xml:space="preserve"> </w:t>
      </w:r>
      <w:r>
        <w:rPr>
          <w:rFonts w:hint="eastAsia"/>
        </w:rPr>
        <w:t xml:space="preserve">的电流。这股电流直接刺激了水泵内部的磁场，最终转变成了喷涌而出的水流。</w:t>
      </w:r>
    </w:p>
    <w:bookmarkEnd w:id="29"/>
    <w:bookmarkStart w:id="30" w:name="X4b596971813358d882e1adddf0683d833720ef8"/>
    <w:p>
      <w:pPr>
        <w:pStyle w:val="Heading3"/>
      </w:pPr>
      <w:r>
        <w:rPr>
          <w:rStyle w:val="SectionNumber"/>
        </w:rPr>
        <w:t xml:space="preserve">1.3.6</w:t>
      </w:r>
      <w:r>
        <w:tab/>
      </w:r>
      <w:r>
        <w:rPr>
          <w:rFonts w:hint="eastAsia"/>
        </w:rPr>
        <w:t xml:space="preserve">工业部署与运行建议</w:t>
      </w:r>
      <w:r>
        <w:t xml:space="preserve"> (Industrial Deployment Recommendations)</w:t>
      </w:r>
    </w:p>
    <w:p>
      <w:pPr>
        <w:numPr>
          <w:ilvl w:val="0"/>
          <w:numId w:val="1006"/>
        </w:numPr>
      </w:pPr>
      <w:r>
        <w:rPr>
          <w:rFonts w:hint="eastAsia"/>
          <w:b/>
          <w:bCs/>
        </w:rPr>
        <w:t xml:space="preserve">MCP（模型上下文协议）的统治力</w:t>
      </w:r>
      <w:r>
        <w:rPr>
          <w:rFonts w:hint="eastAsia"/>
        </w:rPr>
        <w:t xml:space="preserve">：表格里的</w:t>
      </w:r>
      <w:r>
        <w:t xml:space="preserve"> L3 → L2 </w:t>
      </w:r>
      <w:r>
        <w:rPr>
          <w:rFonts w:hint="eastAsia"/>
        </w:rPr>
        <w:t xml:space="preserve">层是目前工业数字孪生最火热的赛道。以往，要让</w:t>
      </w:r>
      <w:r>
        <w:t xml:space="preserve"> AI </w:t>
      </w:r>
      <w:r>
        <w:rPr>
          <w:rFonts w:hint="eastAsia"/>
        </w:rPr>
        <w:t xml:space="preserve">接入工厂，需要几百名工程师写几千个接口。现在有了</w:t>
      </w:r>
      <w:r>
        <w:t xml:space="preserve"> FastMCP </w:t>
      </w:r>
      <w:r>
        <w:rPr>
          <w:rFonts w:hint="eastAsia"/>
        </w:rPr>
        <w:t xml:space="preserve">协议，工厂的设备只要暴露一个标准的</w:t>
      </w:r>
      <w:r>
        <w:t xml:space="preserve"> MCP </w:t>
      </w:r>
      <w:r>
        <w:rPr>
          <w:rFonts w:hint="eastAsia"/>
        </w:rPr>
        <w:t xml:space="preserve">工具（Tool），任何支持</w:t>
      </w:r>
      <w:r>
        <w:t xml:space="preserve"> MCP </w:t>
      </w:r>
      <w:r>
        <w:rPr>
          <w:rFonts w:hint="eastAsia"/>
        </w:rPr>
        <w:t xml:space="preserve">的大模型（Claude,</w:t>
      </w:r>
      <w:r>
        <w:t xml:space="preserve"> GPT, </w:t>
      </w:r>
      <w:r>
        <w:rPr>
          <w:rFonts w:hint="eastAsia"/>
        </w:rPr>
        <w:t xml:space="preserve">DeepSeek）插上就能用。这标志着工业软件从”孤岛时代”迈入了”App</w:t>
      </w:r>
      <w:r>
        <w:t xml:space="preserve"> Store </w:t>
      </w:r>
      <w:r>
        <w:rPr>
          <w:rFonts w:hint="eastAsia"/>
        </w:rPr>
        <w:t xml:space="preserve">时代”。</w:t>
      </w:r>
    </w:p>
    <w:p>
      <w:pPr>
        <w:numPr>
          <w:ilvl w:val="0"/>
          <w:numId w:val="1006"/>
        </w:numPr>
      </w:pPr>
      <w:r>
        <w:rPr>
          <w:rFonts w:hint="eastAsia"/>
          <w:b/>
          <w:bCs/>
        </w:rPr>
        <w:t xml:space="preserve">算力下沉与端侧模型（Edge</w:t>
      </w:r>
      <w:r>
        <w:rPr>
          <w:b/>
          <w:bCs/>
        </w:rPr>
        <w:t xml:space="preserve"> </w:t>
      </w:r>
      <w:r>
        <w:rPr>
          <w:rFonts w:hint="eastAsia"/>
          <w:b/>
          <w:bCs/>
        </w:rPr>
        <w:t xml:space="preserve">AI）</w:t>
      </w:r>
      <w:r>
        <w:rPr>
          <w:rFonts w:hint="eastAsia"/>
        </w:rPr>
        <w:t xml:space="preserve">：随着芯片技术的发展，</w:t>
      </w:r>
      <m:oMath>
        <m:r>
          <m:t>2500</m:t>
        </m:r>
        <m:r>
          <m:t>m</m:t>
        </m:r>
        <m:r>
          <m:t>s</m:t>
        </m:r>
      </m:oMath>
      <w:r>
        <w:t xml:space="preserve"> </w:t>
      </w:r>
      <w:r>
        <w:rPr>
          <w:rFonts w:hint="eastAsia"/>
        </w:rPr>
        <w:t xml:space="preserve">的云端大模型延迟将不可忍受。未来的趋势是直接在工厂</w:t>
      </w:r>
      <w:r>
        <w:t xml:space="preserve"> L2 </w:t>
      </w:r>
      <w:r>
        <w:rPr>
          <w:rFonts w:hint="eastAsia"/>
        </w:rPr>
        <w:t xml:space="preserve">层的网关盒子里（比如内置</w:t>
      </w:r>
      <w:r>
        <w:t xml:space="preserve"> NPU </w:t>
      </w:r>
      <w:r>
        <w:rPr>
          <w:rFonts w:hint="eastAsia"/>
        </w:rPr>
        <w:t xml:space="preserve">芯片），跑一个参数量较小但专注水务垂直领域的”端侧大模型（如</w:t>
      </w:r>
      <w:r>
        <w:t xml:space="preserve"> 7B </w:t>
      </w:r>
      <w:r>
        <w:rPr>
          <w:rFonts w:hint="eastAsia"/>
        </w:rPr>
        <w:t xml:space="preserve">级别）“。这样不仅能将语义解析的延迟压到</w:t>
      </w:r>
      <w:r>
        <w:t xml:space="preserve"> </w:t>
      </w:r>
      <m:oMath>
        <m:r>
          <m:t>500</m:t>
        </m:r>
        <m:r>
          <m:t>m</m:t>
        </m:r>
        <m:r>
          <m:t>s</m:t>
        </m:r>
      </m:oMath>
      <w:r>
        <w:t xml:space="preserve"> </w:t>
      </w:r>
      <w:r>
        <w:rPr>
          <w:rFonts w:hint="eastAsia"/>
        </w:rPr>
        <w:t xml:space="preserve">以内，还能彻底解决工厂数据上云的安全问题。</w:t>
      </w:r>
    </w:p>
    <w:p>
      <w:pPr>
        <w:numPr>
          <w:ilvl w:val="0"/>
          <w:numId w:val="1006"/>
        </w:numPr>
      </w:pPr>
      <w:r>
        <w:rPr>
          <w:b/>
          <w:bCs/>
        </w:rPr>
        <w:t xml:space="preserve">L0 </w:t>
      </w:r>
      <w:r>
        <w:rPr>
          <w:rFonts w:hint="eastAsia"/>
          <w:b/>
          <w:bCs/>
        </w:rPr>
        <w:t xml:space="preserve">安全层的不可妥协性</w:t>
      </w:r>
      <w:r>
        <w:rPr>
          <w:rFonts w:hint="eastAsia"/>
        </w:rPr>
        <w:t xml:space="preserve">：无论上层架构如何变化，L0</w:t>
      </w:r>
      <w:r>
        <w:t xml:space="preserve"> </w:t>
      </w:r>
      <w:r>
        <w:rPr>
          <w:rFonts w:hint="eastAsia"/>
        </w:rPr>
        <w:t xml:space="preserve">层的硬件安全互锁（如溢流传感器触发的继电器断电保护）必须独立于所有软件系统。即使</w:t>
      </w:r>
      <w:r>
        <w:t xml:space="preserve"> L1-L4 </w:t>
      </w:r>
      <w:r>
        <w:rPr>
          <w:rFonts w:hint="eastAsia"/>
        </w:rPr>
        <w:t xml:space="preserve">全部宕机，L0</w:t>
      </w:r>
      <w:r>
        <w:t xml:space="preserve"> </w:t>
      </w:r>
      <w:r>
        <w:rPr>
          <w:rFonts w:hint="eastAsia"/>
        </w:rPr>
        <w:t xml:space="preserve">的物理保护仍然能够防止灾难性后果。这与</w:t>
      </w:r>
      <w:r>
        <w:t xml:space="preserve"> CHS </w:t>
      </w:r>
      <w:r>
        <w:rPr>
          <w:rFonts w:hint="eastAsia"/>
        </w:rPr>
        <w:t xml:space="preserve">八原理中的</w:t>
      </w:r>
      <w:r>
        <w:rPr>
          <w:rFonts w:hint="eastAsia"/>
          <w:b/>
          <w:bCs/>
        </w:rPr>
        <w:t xml:space="preserve">层级原理（P8）</w:t>
      </w:r>
      <w:r>
        <w:rPr>
          <w:rFonts w:hint="eastAsia"/>
        </w:rPr>
        <w:t xml:space="preserve">一致：越底层的保护机制，越不能依赖上层的智能判断。</w:t>
      </w:r>
    </w:p>
    <w:bookmarkEnd w:id="30"/>
    <w:bookmarkEnd w:id="31"/>
    <w:bookmarkStart w:id="32" w:name="本章小结"/>
    <w:p>
      <w:pPr>
        <w:pStyle w:val="Heading2"/>
      </w:pPr>
      <w:r>
        <w:rPr>
          <w:rStyle w:val="SectionNumber"/>
        </w:rPr>
        <w:t xml:space="preserve">1.4</w:t>
      </w:r>
      <w:r>
        <w:tab/>
      </w:r>
      <w:r>
        <w:t xml:space="preserve">4. </w:t>
      </w:r>
      <w:r>
        <w:rPr>
          <w:rFonts w:hint="eastAsia"/>
        </w:rPr>
        <w:t xml:space="preserve">本章小结</w:t>
      </w:r>
    </w:p>
    <w:p>
      <w:pPr>
        <w:pStyle w:val="FirstParagraph"/>
      </w:pPr>
      <w:r>
        <w:rPr>
          <w:rFonts w:hint="eastAsia"/>
        </w:rPr>
        <w:t xml:space="preserve">本章构建了从</w:t>
      </w:r>
      <w:r>
        <w:t xml:space="preserve"> L0 </w:t>
      </w:r>
      <w:r>
        <w:rPr>
          <w:rFonts w:hint="eastAsia"/>
        </w:rPr>
        <w:t xml:space="preserve">物理层到</w:t>
      </w:r>
      <w:r>
        <w:t xml:space="preserve"> L4 </w:t>
      </w:r>
      <w:r>
        <w:rPr>
          <w:rFonts w:hint="eastAsia"/>
        </w:rPr>
        <w:t xml:space="preserve">认知层的完整五级架构，核心要点包括：</w:t>
      </w:r>
    </w:p>
    <w:p>
      <w:pPr>
        <w:pStyle w:val="Compact"/>
        <w:numPr>
          <w:ilvl w:val="0"/>
          <w:numId w:val="1007"/>
        </w:numPr>
      </w:pPr>
      <w:r>
        <w:rPr>
          <w:rFonts w:hint="eastAsia"/>
        </w:rPr>
        <w:t xml:space="preserve">五级分层模型将”智能”和”执行”分离到不同的时间尺度和物理介质上，避免了”AI</w:t>
      </w:r>
      <w:r>
        <w:t xml:space="preserve"> </w:t>
      </w:r>
      <w:r>
        <w:rPr>
          <w:rFonts w:hint="eastAsia"/>
        </w:rPr>
        <w:t xml:space="preserve">直接碰阀门”的危险。</w:t>
      </w:r>
    </w:p>
    <w:p>
      <w:pPr>
        <w:pStyle w:val="Compact"/>
        <w:numPr>
          <w:ilvl w:val="0"/>
          <w:numId w:val="1007"/>
        </w:numPr>
      </w:pPr>
      <w:r>
        <w:rPr>
          <w:rFonts w:hint="eastAsia"/>
        </w:rPr>
        <w:t xml:space="preserve">时延模型（式</w:t>
      </w:r>
      <w:r>
        <w:t xml:space="preserve"> </w:t>
      </w:r>
      <w:r>
        <w:rPr>
          <w:rFonts w:hint="eastAsia"/>
        </w:rPr>
        <w:t xml:space="preserve">4.1-4.2）证明了云端</w:t>
      </w:r>
      <w:r>
        <w:t xml:space="preserve"> AI </w:t>
      </w:r>
      <w:r>
        <w:rPr>
          <w:rFonts w:hint="eastAsia"/>
        </w:rPr>
        <w:t xml:space="preserve">不能直接参与实时闭环控制——控制下沉到</w:t>
      </w:r>
      <w:r>
        <w:t xml:space="preserve"> L1/L0 </w:t>
      </w:r>
      <w:r>
        <w:rPr>
          <w:rFonts w:hint="eastAsia"/>
        </w:rPr>
        <w:t xml:space="preserve">是工程必要性而非可选的设计偏好。</w:t>
      </w:r>
    </w:p>
    <w:p>
      <w:pPr>
        <w:pStyle w:val="Compact"/>
        <w:numPr>
          <w:ilvl w:val="0"/>
          <w:numId w:val="1007"/>
        </w:numPr>
      </w:pPr>
      <w:r>
        <w:t xml:space="preserve">MCP </w:t>
      </w:r>
      <w:r>
        <w:rPr>
          <w:rFonts w:hint="eastAsia"/>
        </w:rPr>
        <w:t xml:space="preserve">协议实现了软硬解耦，使大模型能够通过标准化的</w:t>
      </w:r>
      <w:r>
        <w:t xml:space="preserve"> Tool </w:t>
      </w:r>
      <w:r>
        <w:rPr>
          <w:rFonts w:hint="eastAsia"/>
        </w:rPr>
        <w:t xml:space="preserve">接口安全地与工业设备交互。</w:t>
      </w:r>
    </w:p>
    <w:p>
      <w:pPr>
        <w:pStyle w:val="Compact"/>
        <w:numPr>
          <w:ilvl w:val="0"/>
          <w:numId w:val="1007"/>
        </w:numPr>
      </w:pPr>
      <w:r>
        <w:t xml:space="preserve">Payload </w:t>
      </w:r>
      <w:r>
        <w:rPr>
          <w:rFonts w:hint="eastAsia"/>
        </w:rPr>
        <w:t xml:space="preserve">从自然语言到模拟电流的降维过程，是信息论中”信源编码”在工业控制领域的具体体现。</w:t>
      </w:r>
    </w:p>
    <w:p>
      <w:pPr>
        <w:pStyle w:val="Compact"/>
        <w:numPr>
          <w:ilvl w:val="0"/>
          <w:numId w:val="1007"/>
        </w:numPr>
      </w:pPr>
      <w:r>
        <w:t xml:space="preserve">L0 </w:t>
      </w:r>
      <w:r>
        <w:rPr>
          <w:rFonts w:hint="eastAsia"/>
        </w:rPr>
        <w:t xml:space="preserve">硬件安全层的独立性是整个架构的”最后一道防线”，不可被软件覆盖。</w:t>
      </w:r>
    </w:p>
    <w:p>
      <w:pPr>
        <w:pStyle w:val="FirstParagraph"/>
      </w:pPr>
      <w:r>
        <w:rPr>
          <w:rFonts w:hint="eastAsia"/>
        </w:rPr>
        <w:t xml:space="preserve">在</w:t>
      </w:r>
      <w:r>
        <w:t xml:space="preserve"> CHS </w:t>
      </w:r>
      <w:r>
        <w:rPr>
          <w:rFonts w:hint="eastAsia"/>
        </w:rPr>
        <w:t xml:space="preserve">六元框架中，本章补全了控制器</w:t>
      </w:r>
      <w:r>
        <w:t xml:space="preserve"> </w:t>
      </w:r>
      <m:oMath>
        <m:r>
          <m:t>C</m:t>
        </m:r>
      </m:oMath>
      <w:r>
        <w:t xml:space="preserve"> </w:t>
      </w:r>
      <w:r>
        <w:rPr>
          <w:rFonts w:hint="eastAsia"/>
        </w:rPr>
        <w:t xml:space="preserve">的工程实现路径：第</w:t>
      </w:r>
      <w:r>
        <w:t xml:space="preserve"> 3 </w:t>
      </w:r>
      <w:r>
        <w:rPr>
          <w:rFonts w:hint="eastAsia"/>
        </w:rPr>
        <w:t xml:space="preserve">章的</w:t>
      </w:r>
      <w:r>
        <w:t xml:space="preserve"> MPC </w:t>
      </w:r>
      <w:r>
        <w:rPr>
          <w:rFonts w:hint="eastAsia"/>
        </w:rPr>
        <w:t xml:space="preserve">算法运行在</w:t>
      </w:r>
      <w:r>
        <w:t xml:space="preserve"> L1/L3 </w:t>
      </w:r>
      <w:r>
        <w:rPr>
          <w:rFonts w:hint="eastAsia"/>
        </w:rPr>
        <w:t xml:space="preserve">层，传感器</w:t>
      </w:r>
      <w:r>
        <w:t xml:space="preserve"> </w:t>
      </w:r>
      <m:oMath>
        <m:r>
          <m:t>S</m:t>
        </m:r>
      </m:oMath>
      <w:r>
        <w:t xml:space="preserve"> </w:t>
      </w:r>
      <w:r>
        <w:rPr>
          <w:rFonts w:hint="eastAsia"/>
        </w:rPr>
        <w:t xml:space="preserve">的数据通过</w:t>
      </w:r>
      <w:r>
        <w:t xml:space="preserve"> L1 → L2 </w:t>
      </w:r>
      <w:r>
        <w:rPr>
          <w:rFonts w:hint="eastAsia"/>
        </w:rPr>
        <w:t xml:space="preserve">上传，执行器</w:t>
      </w:r>
      <w:r>
        <w:t xml:space="preserve"> </w:t>
      </w:r>
      <m:oMath>
        <m:r>
          <m:t>A</m:t>
        </m:r>
      </m:oMath>
      <w:r>
        <w:t xml:space="preserve"> </w:t>
      </w:r>
      <w:r>
        <w:rPr>
          <w:rFonts w:hint="eastAsia"/>
        </w:rPr>
        <w:t xml:space="preserve">的指令通过</w:t>
      </w:r>
      <w:r>
        <w:t xml:space="preserve"> L2 → L1 → L0 </w:t>
      </w:r>
      <w:r>
        <w:rPr>
          <w:rFonts w:hint="eastAsia"/>
        </w:rPr>
        <w:t xml:space="preserve">下达。这种分层架构的一个关键设计原则是”控制权下沉”——越是时间关键的功能（如安全保护、紧急停机），越应部署在靠近物理设备的低层级。当上层通信中断时，下层仍能独立完成基本的安全保障任务，实现优雅降级而非系统性崩溃。</w:t>
      </w:r>
    </w:p>
    <w:bookmarkEnd w:id="32"/>
    <w:bookmarkStart w:id="33" w:name="习题"/>
    <w:p>
      <w:pPr>
        <w:pStyle w:val="Heading2"/>
      </w:pPr>
      <w:r>
        <w:rPr>
          <w:rStyle w:val="SectionNumber"/>
        </w:rPr>
        <w:t xml:space="preserve">1.5</w:t>
      </w:r>
      <w:r>
        <w:tab/>
      </w:r>
      <w:r>
        <w:rPr>
          <w:rFonts w:hint="eastAsia"/>
        </w:rPr>
        <w:t xml:space="preserve">习题</w:t>
      </w:r>
    </w:p>
    <w:p>
      <w:pPr>
        <w:numPr>
          <w:ilvl w:val="0"/>
          <w:numId w:val="1008"/>
        </w:numPr>
      </w:pPr>
      <w:r>
        <w:rPr>
          <w:rFonts w:hint="eastAsia"/>
          <w:b/>
          <w:bCs/>
        </w:rPr>
        <w:t xml:space="preserve">计算题</w:t>
      </w:r>
      <w:r>
        <w:rPr>
          <w:rFonts w:hint="eastAsia"/>
        </w:rPr>
        <w:t xml:space="preserve">：某长距离输水工程的过程时间常数</w:t>
      </w:r>
      <w:r>
        <w:t xml:space="preserve"> </w:t>
      </w:r>
      <m:oMath>
        <m:sSub>
          <m:e>
            <m:r>
              <m:t>τ</m:t>
            </m:r>
          </m:e>
          <m:sub>
            <m:r>
              <m:t>p</m:t>
            </m:r>
            <m:r>
              <m:t>r</m:t>
            </m:r>
            <m:r>
              <m:t>o</m:t>
            </m:r>
            <m:r>
              <m:t>c</m:t>
            </m:r>
            <m:r>
              <m:t>e</m:t>
            </m:r>
            <m:r>
              <m:t>s</m:t>
            </m:r>
            <m:r>
              <m:t>s</m:t>
            </m:r>
          </m:sub>
        </m:sSub>
        <m:r>
          <m:rPr>
            <m:sty m:val="p"/>
          </m:rPr>
          <m:t>=</m:t>
        </m:r>
        <m:r>
          <m:t>30</m:t>
        </m:r>
        <m:r>
          <m:t>m</m:t>
        </m:r>
        <m:r>
          <m:t>i</m:t>
        </m:r>
        <m:r>
          <m:t>n</m:t>
        </m:r>
      </m:oMath>
      <w:r>
        <w:rPr>
          <w:rFonts w:hint="eastAsia"/>
        </w:rPr>
        <w:t xml:space="preserve">。如果使用云端</w:t>
      </w:r>
      <w:r>
        <w:t xml:space="preserve"> </w:t>
      </w:r>
      <w:r>
        <w:rPr>
          <w:rFonts w:hint="eastAsia"/>
        </w:rPr>
        <w:t xml:space="preserve">MPC（L4</w:t>
      </w:r>
      <w:r>
        <w:t xml:space="preserve"> </w:t>
      </w:r>
      <w:r>
        <w:rPr>
          <w:rFonts w:hint="eastAsia"/>
        </w:rPr>
        <w:t xml:space="preserve">延迟</w:t>
      </w:r>
      <w:r>
        <w:t xml:space="preserve"> </w:t>
      </w:r>
      <m:oMath>
        <m:r>
          <m:t>3</m:t>
        </m:r>
        <m:r>
          <m:t>s</m:t>
        </m:r>
      </m:oMath>
      <w:r>
        <w:rPr>
          <w:rFonts w:hint="eastAsia"/>
        </w:rPr>
        <w:t xml:space="preserve">），计算端到端延迟占控制周期的比例。这种场景下，云端</w:t>
      </w:r>
      <w:r>
        <w:t xml:space="preserve"> MPC </w:t>
      </w:r>
      <w:r>
        <w:rPr>
          <w:rFonts w:hint="eastAsia"/>
        </w:rPr>
        <w:t xml:space="preserve">是否可行？</w:t>
      </w:r>
    </w:p>
    <w:p>
      <w:pPr>
        <w:numPr>
          <w:ilvl w:val="0"/>
          <w:numId w:val="1008"/>
        </w:numPr>
      </w:pPr>
      <w:r>
        <w:rPr>
          <w:rFonts w:hint="eastAsia"/>
          <w:b/>
          <w:bCs/>
        </w:rPr>
        <w:t xml:space="preserve">设计题</w:t>
      </w:r>
      <w:r>
        <w:rPr>
          <w:rFonts w:hint="eastAsia"/>
        </w:rPr>
        <w:t xml:space="preserve">：为一个包含</w:t>
      </w:r>
      <w:r>
        <w:t xml:space="preserve"> 3 </w:t>
      </w:r>
      <w:r>
        <w:rPr>
          <w:rFonts w:hint="eastAsia"/>
        </w:rPr>
        <w:t xml:space="preserve">个水箱、2</w:t>
      </w:r>
      <w:r>
        <w:t xml:space="preserve"> </w:t>
      </w:r>
      <w:r>
        <w:rPr>
          <w:rFonts w:hint="eastAsia"/>
        </w:rPr>
        <w:t xml:space="preserve">个水泵、4</w:t>
      </w:r>
      <w:r>
        <w:t xml:space="preserve"> </w:t>
      </w:r>
      <w:r>
        <w:rPr>
          <w:rFonts w:hint="eastAsia"/>
        </w:rPr>
        <w:t xml:space="preserve">个液位传感器的系统设计</w:t>
      </w:r>
      <w:r>
        <w:t xml:space="preserve"> MCP Tool </w:t>
      </w:r>
      <w:r>
        <w:rPr>
          <w:rFonts w:hint="eastAsia"/>
        </w:rPr>
        <w:t xml:space="preserve">接口。写出每个</w:t>
      </w:r>
      <w:r>
        <w:t xml:space="preserve"> Tool </w:t>
      </w:r>
      <w:r>
        <w:rPr>
          <w:rFonts w:hint="eastAsia"/>
        </w:rPr>
        <w:t xml:space="preserve">的名称、参数和返回值的</w:t>
      </w:r>
      <w:r>
        <w:t xml:space="preserve"> JSON Schema。</w:t>
      </w:r>
    </w:p>
    <w:p>
      <w:pPr>
        <w:numPr>
          <w:ilvl w:val="0"/>
          <w:numId w:val="1008"/>
        </w:numPr>
      </w:pPr>
      <w:r>
        <w:rPr>
          <w:rFonts w:hint="eastAsia"/>
          <w:b/>
          <w:bCs/>
        </w:rPr>
        <w:t xml:space="preserve">分析题</w:t>
      </w:r>
      <w:r>
        <w:rPr>
          <w:rFonts w:hint="eastAsia"/>
        </w:rPr>
        <w:t xml:space="preserve">：如果</w:t>
      </w:r>
      <w:r>
        <w:t xml:space="preserve"> L2 </w:t>
      </w:r>
      <w:r>
        <w:rPr>
          <w:rFonts w:hint="eastAsia"/>
        </w:rPr>
        <w:t xml:space="preserve">网关宕机，系统应如何降级运行？画出降级后的数据流图，说明哪些功能丧失、哪些功能保留。</w:t>
      </w:r>
    </w:p>
    <w:p>
      <w:pPr>
        <w:numPr>
          <w:ilvl w:val="0"/>
          <w:numId w:val="1008"/>
        </w:numPr>
      </w:pPr>
      <w:r>
        <w:rPr>
          <w:rFonts w:hint="eastAsia"/>
          <w:b/>
          <w:bCs/>
        </w:rPr>
        <w:t xml:space="preserve">思考题</w:t>
      </w:r>
      <w:r>
        <w:rPr>
          <w:rFonts w:hint="eastAsia"/>
        </w:rPr>
        <w:t xml:space="preserve">：本章的五级架构与计算机操作系统的层次结构（硬件→驱动→内核→系统调用→应用）有何结构上的相似性？MCP</w:t>
      </w:r>
      <w:r>
        <w:t xml:space="preserve"> </w:t>
      </w:r>
      <w:r>
        <w:rPr>
          <w:rFonts w:hint="eastAsia"/>
        </w:rPr>
        <w:t xml:space="preserve">对应操作系统中的哪一层？</w:t>
      </w:r>
    </w:p>
    <w:bookmarkEnd w:id="33"/>
    <w:bookmarkStart w:id="34" w:name="参考文献"/>
    <w:p>
      <w:pPr>
        <w:pStyle w:val="Heading2"/>
      </w:pPr>
      <w:r>
        <w:rPr>
          <w:rStyle w:val="SectionNumber"/>
        </w:rPr>
        <w:t xml:space="preserve">1.6</w:t>
      </w:r>
      <w:r>
        <w:tab/>
      </w:r>
      <w:r>
        <w:rPr>
          <w:rFonts w:hint="eastAsia"/>
        </w:rPr>
        <w:t xml:space="preserve">参考文献</w:t>
      </w:r>
    </w:p>
    <w:p>
      <w:pPr>
        <w:pStyle w:val="FirstParagraph"/>
      </w:pPr>
      <w:r>
        <w:t xml:space="preserve">[1]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[2]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[3] Groover M P. Automation, Production Systems, and Computer-Integrated Manufacturing[M]. 5th ed. Pearson, 2019.</w:t>
      </w:r>
    </w:p>
    <w:p>
      <w:pPr>
        <w:pStyle w:val="BodyText"/>
      </w:pPr>
      <w:r>
        <w:t xml:space="preserve">[4] Modbus Organization. Modbus Application Protocol Specification V1.1b3[S]. 2012.</w:t>
      </w:r>
    </w:p>
    <w:p>
      <w:pPr>
        <w:pStyle w:val="BodyText"/>
      </w:pPr>
      <w:r>
        <w:t xml:space="preserve">[5] Anthropic. Model Context Protocol (MCP) Specification[EB/OL]. 2024.</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10" Target="media/rId10.png" /><Relationship Type="http://schemas.openxmlformats.org/officeDocument/2006/relationships/image" Id="rId20" Target="media/rId20.png" /><Relationship Type="http://schemas.openxmlformats.org/officeDocument/2006/relationships/hyperlink" Id="rId9" Target="assets/ch04/concept_l0_to_l4_stack.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4/concept_l0_to_l4_stack.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2026-03-21T06:36:35Z</dcterms:created>
  <dcterms:modified xsi:type="dcterms:W3CDTF">2026-03-21T06:36:35Z</dcterms:modified>
</cp:coreProperties>
</file>

<file path=docProps/custom.xml><?xml version="1.0" encoding="utf-8"?>
<Properties xmlns="http://schemas.openxmlformats.org/officeDocument/2006/custom-properties" xmlns:vt="http://schemas.openxmlformats.org/officeDocument/2006/docPropsVTypes"/>
</file>