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5-章混合流态平差渠道与管网的系统耦合"/>
    <w:p>
      <w:pPr>
        <w:pStyle w:val="Heading1"/>
      </w:pPr>
      <w:r>
        <w:rPr>
          <w:rStyle w:val="SectionNumber"/>
        </w:rPr>
        <w:t xml:space="preserve">1</w:t>
      </w:r>
      <w:r>
        <w:tab/>
      </w:r>
      <w:r>
        <w:rPr>
          <w:rFonts w:hint="eastAsia"/>
        </w:rPr>
        <w:t xml:space="preserve">第</w:t>
      </w:r>
      <w:r>
        <w:t xml:space="preserve"> 5 </w:t>
      </w:r>
      <w:r>
        <w:rPr>
          <w:rFonts w:hint="eastAsia"/>
        </w:rPr>
        <w:t xml:space="preserve">章：混合流态平差：渠道与管网的系统耦合</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本章探讨长距离输水工程中最宏大的系统级难题：当上游是自由表面的重力明渠，下游是封闭承压的地下管网时，系统在节点用水量激增时发生的”水压剥夺”现象及平差法则。</w:t>
      </w:r>
      <w:r>
        <w:t xml:space="preserve"> </w:t>
      </w:r>
      <w:r>
        <w:rPr>
          <w:rFonts w:hint="eastAsia"/>
        </w:rPr>
        <w:t xml:space="preserve">读者需要掌握：</w:t>
      </w:r>
      <w:r>
        <w:t xml:space="preserve"> </w:t>
      </w:r>
      <w:r>
        <w:t xml:space="preserve">1. </w:t>
      </w:r>
      <w:r>
        <w:rPr>
          <w:rFonts w:hint="eastAsia"/>
        </w:rPr>
        <w:t xml:space="preserve">混合系统（Mixed</w:t>
      </w:r>
      <w:r>
        <w:t xml:space="preserve"> Flow </w:t>
      </w:r>
      <w:r>
        <w:rPr>
          <w:rFonts w:hint="eastAsia"/>
        </w:rPr>
        <w:t xml:space="preserve">System）中自由水面与承压水头的非线性耦合边界（前池）。</w:t>
      </w:r>
      <w:r>
        <w:t xml:space="preserve"> </w:t>
      </w:r>
      <w:r>
        <w:t xml:space="preserve">2. </w:t>
      </w:r>
      <w:r>
        <w:rPr>
          <w:rFonts w:hint="eastAsia"/>
        </w:rPr>
        <w:t xml:space="preserve">管网分支节点（Bifurcation）的质量连续与能量守恒方程（基尔霍夫定律）。</w:t>
      </w:r>
      <w:r>
        <w:t xml:space="preserve"> </w:t>
      </w:r>
      <w:r>
        <w:t xml:space="preserve">3. Hazen-Williams </w:t>
      </w:r>
      <w:r>
        <w:rPr>
          <w:rFonts w:hint="eastAsia"/>
        </w:rPr>
        <w:t xml:space="preserve">公式在地下管网水头损失计算中的主导地位。</w:t>
      </w:r>
      <w:r>
        <w:t xml:space="preserve"> </w:t>
      </w:r>
      <w:r>
        <w:t xml:space="preserve">4.</w:t>
      </w:r>
      <w:r>
        <w:t xml:space="preserve"> </w:t>
      </w:r>
      <w:r>
        <w:rPr>
          <w:rFonts w:hint="eastAsia"/>
        </w:rPr>
        <w:t xml:space="preserve">“抢水效应（Water</w:t>
      </w:r>
      <w:r>
        <w:t xml:space="preserve"> </w:t>
      </w:r>
      <w:r>
        <w:rPr>
          <w:rFonts w:hint="eastAsia"/>
        </w:rPr>
        <w:t xml:space="preserve">Robbery）”</w:t>
      </w:r>
      <w:r>
        <w:rPr>
          <w:rFonts w:hint="eastAsia"/>
        </w:rPr>
        <w:t xml:space="preserve">的物理根源与管网水流自然重分配。</w:t>
      </w:r>
      <w:r>
        <w:t xml:space="preserve"> </w:t>
      </w:r>
      <w:r>
        <w:drawing>
          <wp:inline>
            <wp:extent cx="5334000" cy="2909454"/>
            <wp:effectExtent b="0" l="0" r="0" t="0"/>
            <wp:docPr descr="测试与工程验证框架概念图" title="" id="11" name="Picture"/>
            <a:graphic>
              <a:graphicData uri="http://schemas.openxmlformats.org/drawingml/2006/picture">
                <pic:pic>
                  <pic:nvPicPr>
                    <pic:cNvPr descr="assets/ch05/concept_testing_verificatio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21" w:name="教材理论水是如何在地下分配的"/>
    <w:p>
      <w:pPr>
        <w:pStyle w:val="Heading2"/>
      </w:pPr>
      <w:r>
        <w:rPr>
          <w:rStyle w:val="SectionNumber"/>
        </w:rPr>
        <w:t xml:space="preserve">1.2</w:t>
      </w:r>
      <w:r>
        <w:tab/>
      </w:r>
      <w:r>
        <w:t xml:space="preserve">2. </w:t>
      </w:r>
      <w:r>
        <w:rPr>
          <w:rFonts w:hint="eastAsia"/>
        </w:rPr>
        <w:t xml:space="preserve">教材理论：水是如何在地下”分配”的？</w:t>
      </w:r>
    </w:p>
    <w:bookmarkStart w:id="14" w:name="混合流态系统的物理结构"/>
    <w:p>
      <w:pPr>
        <w:pStyle w:val="Heading3"/>
      </w:pPr>
      <w:r>
        <w:rPr>
          <w:rStyle w:val="SectionNumber"/>
        </w:rPr>
        <w:t xml:space="preserve">1.2.1</w:t>
      </w:r>
      <w:r>
        <w:tab/>
      </w:r>
      <w:r>
        <w:t xml:space="preserve">2.1 </w:t>
      </w:r>
      <w:r>
        <w:rPr>
          <w:rFonts w:hint="eastAsia"/>
        </w:rPr>
        <w:t xml:space="preserve">混合流态系统的物理结构</w:t>
      </w:r>
    </w:p>
    <w:p>
      <w:pPr>
        <w:pStyle w:val="FirstParagraph"/>
      </w:pPr>
      <w:r>
        <w:rPr>
          <w:rFonts w:hint="eastAsia"/>
        </w:rPr>
        <w:t xml:space="preserve">在长距离调水工程（如南水北调）中，水流离开干渠后，通常会跌入一个”前池（Forebay）“，然后进入地下，变为有压管流，进而分支成复杂的管网（Y</w:t>
      </w:r>
      <w:r>
        <w:t xml:space="preserve"> </w:t>
      </w:r>
      <w:r>
        <w:rPr>
          <w:rFonts w:hint="eastAsia"/>
        </w:rPr>
        <w:t xml:space="preserve">型或环状），输送给不同的城市。</w:t>
      </w:r>
    </w:p>
    <w:p>
      <w:pPr>
        <w:pStyle w:val="BodyText"/>
      </w:pPr>
      <w:r>
        <w:rPr>
          <w:rFonts w:hint="eastAsia"/>
        </w:rPr>
        <w:t xml:space="preserve">在这个</w:t>
      </w:r>
      <w:r>
        <w:rPr>
          <w:rFonts w:hint="eastAsia"/>
          <w:b/>
          <w:bCs/>
        </w:rPr>
        <w:t xml:space="preserve">明渠-管网混合系统</w:t>
      </w:r>
      <w:r>
        <w:rPr>
          <w:rFonts w:hint="eastAsia"/>
        </w:rPr>
        <w:t xml:space="preserve">中，水流的驱动力法则发生了根本性的变化：</w:t>
      </w:r>
      <w:r>
        <w:t xml:space="preserve"> </w:t>
      </w:r>
      <w:r>
        <w:t xml:space="preserve">-</w:t>
      </w:r>
      <w:r>
        <w:t xml:space="preserve"> </w:t>
      </w:r>
      <w:r>
        <w:rPr>
          <w:rFonts w:hint="eastAsia"/>
          <w:b/>
          <w:bCs/>
        </w:rPr>
        <w:t xml:space="preserve">明渠段</w:t>
      </w:r>
      <w:r>
        <w:rPr>
          <w:rFonts w:hint="eastAsia"/>
        </w:rPr>
        <w:t xml:space="preserve">：水由重力驱动，遵从基于水深</w:t>
      </w:r>
      <w:r>
        <w:t xml:space="preserve"> </w:t>
      </w:r>
      <m:oMath>
        <m:r>
          <m:t>h</m:t>
        </m:r>
      </m:oMath>
      <w:r>
        <w:t xml:space="preserve"> </w:t>
      </w:r>
      <w:r>
        <w:rPr>
          <w:rFonts w:hint="eastAsia"/>
        </w:rPr>
        <w:t xml:space="preserve">和面积</w:t>
      </w:r>
      <w:r>
        <w:t xml:space="preserve"> </w:t>
      </w:r>
      <m:oMath>
        <m:r>
          <m:t>A</m:t>
        </m:r>
      </m:oMath>
      <w:r>
        <w:t xml:space="preserve"> </w:t>
      </w:r>
      <w:r>
        <w:rPr>
          <w:rFonts w:hint="eastAsia"/>
        </w:rPr>
        <w:t xml:space="preserve">的曼宁公式：</w:t>
      </w:r>
    </w:p>
    <w:p>
      <w:pPr>
        <w:pStyle w:val="BodyText"/>
      </w:pPr>
      <m:oMathPara>
        <m:oMathParaPr>
          <m:jc m:val="center"/>
        </m:oMathParaPr>
        <m:oMath>
          <m:r>
            <m:t>Q</m:t>
          </m:r>
          <m:r>
            <m:rPr>
              <m:sty m:val="p"/>
            </m:rPr>
            <m:t>=</m:t>
          </m:r>
          <m:f>
            <m:fPr>
              <m:type m:val="bar"/>
            </m:fPr>
            <m:num>
              <m:r>
                <m:t>1</m:t>
              </m:r>
            </m:num>
            <m:den>
              <m:r>
                <m:t>n</m:t>
              </m:r>
            </m:den>
          </m:f>
          <m:r>
            <m:t>A</m:t>
          </m:r>
          <m:sSup>
            <m:e>
              <m:r>
                <m:t>R</m:t>
              </m:r>
            </m:e>
            <m:sup>
              <m:r>
                <m:t>2</m:t>
              </m:r>
              <m:r>
                <m:rPr>
                  <m:sty m:val="p"/>
                </m:rPr>
                <m:t>/</m:t>
              </m:r>
              <m:r>
                <m:t>3</m:t>
              </m:r>
            </m:sup>
          </m:sSup>
          <m:rad>
            <m:radPr>
              <m:degHide m:val="on"/>
            </m:radPr>
            <m:deg/>
            <m:e>
              <m:sSub>
                <m:e>
                  <m:r>
                    <m:t>S</m:t>
                  </m:r>
                </m:e>
                <m:sub>
                  <m:r>
                    <m:t>0</m:t>
                  </m:r>
                </m:sub>
              </m:sSub>
            </m:e>
          </m:rad>
        </m:oMath>
      </m:oMathPara>
    </w:p>
    <w:p>
      <w:pPr>
        <w:pStyle w:val="FirstParagraph"/>
      </w:pPr>
      <w:r>
        <w:rPr>
          <w:rFonts w:hint="eastAsia"/>
        </w:rPr>
        <w:t xml:space="preserve">其中</w:t>
      </w:r>
      <w:r>
        <w:t xml:space="preserve"> </w:t>
      </w:r>
      <m:oMath>
        <m:r>
          <m:t>n</m:t>
        </m:r>
      </m:oMath>
      <w:r>
        <w:t xml:space="preserve"> </w:t>
      </w:r>
      <w:r>
        <w:rPr>
          <w:rFonts w:hint="eastAsia"/>
        </w:rPr>
        <w:t xml:space="preserve">为曼宁糙率系数，</w:t>
      </w:r>
      <m:oMath>
        <m:r>
          <m:t>R</m:t>
        </m:r>
        <m:r>
          <m:rPr>
            <m:sty m:val="p"/>
          </m:rPr>
          <m:t>=</m:t>
        </m:r>
        <m:r>
          <m:t>A</m:t>
        </m:r>
        <m:r>
          <m:rPr>
            <m:sty m:val="p"/>
          </m:rPr>
          <m:t>/</m:t>
        </m:r>
        <m:r>
          <m:t>P</m:t>
        </m:r>
      </m:oMath>
      <w:r>
        <w:t xml:space="preserve"> </w:t>
      </w:r>
      <w:r>
        <w:rPr>
          <w:rFonts w:hint="eastAsia"/>
        </w:rPr>
        <w:t xml:space="preserve">为水力半径（</w:t>
      </w:r>
      <m:oMath>
        <m:r>
          <m:t>P</m:t>
        </m:r>
      </m:oMath>
      <w:r>
        <w:t xml:space="preserve"> </w:t>
      </w:r>
      <w:r>
        <w:rPr>
          <w:rFonts w:hint="eastAsia"/>
        </w:rPr>
        <w:t xml:space="preserve">为湿周），</w:t>
      </w:r>
      <m:oMath>
        <m:sSub>
          <m:e>
            <m:r>
              <m:t>S</m:t>
            </m:r>
          </m:e>
          <m:sub>
            <m:r>
              <m:t>0</m:t>
            </m:r>
          </m:sub>
        </m:sSub>
      </m:oMath>
      <w:r>
        <w:t xml:space="preserve"> </w:t>
      </w:r>
      <w:r>
        <w:rPr>
          <w:rFonts w:hint="eastAsia"/>
        </w:rPr>
        <w:t xml:space="preserve">为底坡。对于梯形断面（底宽</w:t>
      </w:r>
      <w:r>
        <w:t xml:space="preserve"> </w:t>
      </w:r>
      <m:oMath>
        <m:r>
          <m:t>b</m:t>
        </m:r>
      </m:oMath>
      <w:r>
        <w:rPr>
          <w:rFonts w:hint="eastAsia"/>
        </w:rPr>
        <w:t xml:space="preserve">，边坡系数</w:t>
      </w:r>
      <w:r>
        <w:t xml:space="preserve"> </w:t>
      </w:r>
      <m:oMath>
        <m:r>
          <m:t>m</m:t>
        </m:r>
      </m:oMath>
      <w:r>
        <w:rPr>
          <w:rFonts w:hint="eastAsia"/>
        </w:rPr>
        <w:t xml:space="preserve">，水深</w:t>
      </w:r>
      <w:r>
        <w:t xml:space="preserve"> </w:t>
      </w:r>
      <m:oMath>
        <m:r>
          <m:t>y</m:t>
        </m:r>
      </m:oMath>
      <w:r>
        <w:rPr>
          <w:rFonts w:hint="eastAsia"/>
        </w:rPr>
        <w:t xml:space="preserve">），过水面积</w:t>
      </w:r>
      <w:r>
        <w:t xml:space="preserve"> </w:t>
      </w:r>
      <m:oMath>
        <m:r>
          <m:t>A</m:t>
        </m:r>
        <m:r>
          <m:rPr>
            <m:sty m:val="p"/>
          </m:rPr>
          <m:t>=</m:t>
        </m:r>
        <m:r>
          <m:rPr>
            <m:sty m:val="p"/>
          </m:rPr>
          <m:t>(</m:t>
        </m:r>
        <m:r>
          <m:t>b</m:t>
        </m:r>
        <m:r>
          <m:rPr>
            <m:sty m:val="p"/>
          </m:rPr>
          <m:t>+</m:t>
        </m:r>
        <m:r>
          <m:t>m</m:t>
        </m:r>
        <m:r>
          <m:t>y</m:t>
        </m:r>
        <m:r>
          <m:rPr>
            <m:sty m:val="p"/>
          </m:rPr>
          <m:t>)</m:t>
        </m:r>
        <m:r>
          <m:t>y</m:t>
        </m:r>
      </m:oMath>
      <w:r>
        <w:rPr>
          <w:rFonts w:hint="eastAsia"/>
        </w:rPr>
        <w:t xml:space="preserve">，湿周</w:t>
      </w:r>
      <w:r>
        <w:t xml:space="preserve"> </w:t>
      </w:r>
      <m:oMath>
        <m:r>
          <m:t>P</m:t>
        </m:r>
        <m:r>
          <m:rPr>
            <m:sty m:val="p"/>
          </m:rPr>
          <m:t>=</m:t>
        </m:r>
        <m:r>
          <m:t>b</m:t>
        </m:r>
        <m:r>
          <m:rPr>
            <m:sty m:val="p"/>
          </m:rPr>
          <m:t>+</m:t>
        </m:r>
        <m:r>
          <m:t>2</m:t>
        </m:r>
        <m:r>
          <m:t>y</m:t>
        </m:r>
        <m:rad>
          <m:radPr>
            <m:degHide m:val="on"/>
          </m:radPr>
          <m:deg/>
          <m:e>
            <m:r>
              <m:t>1</m:t>
            </m:r>
            <m:r>
              <m:rPr>
                <m:sty m:val="p"/>
              </m:rPr>
              <m:t>+</m:t>
            </m:r>
            <m:sSup>
              <m:e>
                <m:r>
                  <m:t>m</m:t>
                </m:r>
              </m:e>
              <m:sup>
                <m:r>
                  <m:t>2</m:t>
                </m:r>
              </m:sup>
            </m:sSup>
          </m:e>
        </m:rad>
      </m:oMath>
      <w:r>
        <w:t xml:space="preserve">。</w:t>
      </w:r>
    </w:p>
    <w:p>
      <w:pPr>
        <w:pStyle w:val="Compact"/>
        <w:numPr>
          <w:ilvl w:val="0"/>
          <w:numId w:val="1001"/>
        </w:numPr>
      </w:pPr>
      <w:r>
        <w:rPr>
          <w:rFonts w:hint="eastAsia"/>
          <w:b/>
          <w:bCs/>
        </w:rPr>
        <w:t xml:space="preserve">管网段</w:t>
      </w:r>
      <w:r>
        <w:rPr>
          <w:rFonts w:hint="eastAsia"/>
        </w:rPr>
        <w:t xml:space="preserve">：水被水压（Head）强制推行，遵从基于管道摩擦的</w:t>
      </w:r>
      <w:r>
        <w:t xml:space="preserve"> Hazen-Williams </w:t>
      </w:r>
      <w:r>
        <w:rPr>
          <w:rFonts w:hint="eastAsia"/>
        </w:rPr>
        <w:t xml:space="preserve">公式：</w:t>
      </w:r>
    </w:p>
    <w:p>
      <w:pPr>
        <w:pStyle w:val="FirstParagraph"/>
      </w:pPr>
      <m:oMathPara>
        <m:oMathParaPr>
          <m:jc m:val="center"/>
        </m:oMathParaPr>
        <m:oMath>
          <m:sSub>
            <m:e>
              <m:r>
                <m:t>h</m:t>
              </m:r>
            </m:e>
            <m:sub>
              <m:r>
                <m:t>f</m:t>
              </m:r>
            </m:sub>
          </m:sSub>
          <m:r>
            <m:rPr>
              <m:sty m:val="p"/>
            </m:rPr>
            <m:t>=</m:t>
          </m:r>
          <m:f>
            <m:fPr>
              <m:type m:val="bar"/>
            </m:fPr>
            <m:num>
              <m:r>
                <m:t>10.67</m:t>
              </m:r>
              <m:r>
                <m:rPr>
                  <m:sty m:val="p"/>
                </m:rPr>
                <m:t>⋅</m:t>
              </m:r>
              <m:r>
                <m:t>L</m:t>
              </m:r>
              <m:r>
                <m:rPr>
                  <m:sty m:val="p"/>
                </m:rPr>
                <m:t>⋅</m:t>
              </m:r>
              <m:sSup>
                <m:e>
                  <m:r>
                    <m:t>Q</m:t>
                  </m:r>
                </m:e>
                <m:sup>
                  <m:r>
                    <m:t>1.852</m:t>
                  </m:r>
                </m:sup>
              </m:sSup>
            </m:num>
            <m:den>
              <m:sSup>
                <m:e>
                  <m:r>
                    <m:t>C</m:t>
                  </m:r>
                </m:e>
                <m:sup>
                  <m:r>
                    <m:t>1.852</m:t>
                  </m:r>
                </m:sup>
              </m:sSup>
              <m:r>
                <m:rPr>
                  <m:sty m:val="p"/>
                </m:rPr>
                <m:t>⋅</m:t>
              </m:r>
              <m:sSup>
                <m:e>
                  <m:r>
                    <m:t>D</m:t>
                  </m:r>
                </m:e>
                <m:sup>
                  <m:r>
                    <m:t>4.87</m:t>
                  </m:r>
                </m:sup>
              </m:sSup>
            </m:den>
          </m:f>
        </m:oMath>
      </m:oMathPara>
    </w:p>
    <w:p>
      <w:pPr>
        <w:pStyle w:val="FirstParagraph"/>
      </w:pPr>
      <w:r>
        <w:rPr>
          <w:rFonts w:hint="eastAsia"/>
        </w:rPr>
        <w:t xml:space="preserve">其中</w:t>
      </w:r>
      <w:r>
        <w:t xml:space="preserve"> </w:t>
      </w:r>
      <m:oMath>
        <m:r>
          <m:t>L</m:t>
        </m:r>
      </m:oMath>
      <w:r>
        <w:t xml:space="preserve"> </w:t>
      </w:r>
      <w:r>
        <w:rPr>
          <w:rFonts w:hint="eastAsia"/>
        </w:rPr>
        <w:t xml:space="preserve">为管长（m），</w:t>
      </w:r>
      <m:oMath>
        <m:r>
          <m:t>Q</m:t>
        </m:r>
      </m:oMath>
      <w:r>
        <w:t xml:space="preserve"> </w:t>
      </w:r>
      <w:r>
        <w:rPr>
          <w:rFonts w:hint="eastAsia"/>
        </w:rPr>
        <w:t xml:space="preserve">为流量（m</w:t>
      </w:r>
      <m:oMath>
        <m:sSup>
          <m:e>
            <m:r>
              <m:t>​</m:t>
            </m:r>
          </m:e>
          <m:sup>
            <m:r>
              <m:t>3</m:t>
            </m:r>
          </m:sup>
        </m:sSup>
      </m:oMath>
      <w:r>
        <w:rPr>
          <w:rFonts w:hint="eastAsia"/>
        </w:rPr>
        <w:t xml:space="preserve">/s），</w:t>
      </w:r>
      <m:oMath>
        <m:r>
          <m:t>C</m:t>
        </m:r>
      </m:oMath>
      <w:r>
        <w:t xml:space="preserve"> </w:t>
      </w:r>
      <w:r>
        <w:rPr>
          <w:rFonts w:hint="eastAsia"/>
        </w:rPr>
        <w:t xml:space="preserve">为</w:t>
      </w:r>
      <w:r>
        <w:t xml:space="preserve"> Hazen-Williams </w:t>
      </w:r>
      <w:r>
        <w:rPr>
          <w:rFonts w:hint="eastAsia"/>
        </w:rPr>
        <w:t xml:space="preserve">系数（反映管壁粗糙度，新铸铁管约</w:t>
      </w:r>
      <w:r>
        <w:t xml:space="preserve"> </w:t>
      </w:r>
      <w:r>
        <w:rPr>
          <w:rFonts w:hint="eastAsia"/>
        </w:rPr>
        <w:t xml:space="preserve">130，旧管约</w:t>
      </w:r>
      <w:r>
        <w:t xml:space="preserve"> </w:t>
      </w:r>
      <w:r>
        <w:rPr>
          <w:rFonts w:hint="eastAsia"/>
        </w:rPr>
        <w:t xml:space="preserve">100-120），</w:t>
      </w:r>
      <m:oMath>
        <m:r>
          <m:t>D</m:t>
        </m:r>
      </m:oMath>
      <w:r>
        <w:t xml:space="preserve"> </w:t>
      </w:r>
      <w:r>
        <w:rPr>
          <w:rFonts w:hint="eastAsia"/>
        </w:rPr>
        <w:t xml:space="preserve">为管径（m）。</w:t>
      </w:r>
    </w:p>
    <w:bookmarkEnd w:id="14"/>
    <w:bookmarkStart w:id="15" w:name="前池的耦合边界条件"/>
    <w:p>
      <w:pPr>
        <w:pStyle w:val="Heading3"/>
      </w:pPr>
      <w:r>
        <w:rPr>
          <w:rStyle w:val="SectionNumber"/>
        </w:rPr>
        <w:t xml:space="preserve">1.2.2</w:t>
      </w:r>
      <w:r>
        <w:tab/>
      </w:r>
      <w:r>
        <w:t xml:space="preserve">2.2 </w:t>
      </w:r>
      <w:r>
        <w:rPr>
          <w:rFonts w:hint="eastAsia"/>
        </w:rPr>
        <w:t xml:space="preserve">前池的耦合边界条件</w:t>
      </w:r>
    </w:p>
    <w:p>
      <w:pPr>
        <w:pStyle w:val="FirstParagraph"/>
      </w:pPr>
      <w:r>
        <w:rPr>
          <w:rFonts w:hint="eastAsia"/>
        </w:rPr>
        <w:t xml:space="preserve">前池是明渠段与管网段的物理连接点，其水位</w:t>
      </w:r>
      <w:r>
        <w:t xml:space="preserve"> </w:t>
      </w:r>
      <m:oMath>
        <m:sSub>
          <m:e>
            <m:r>
              <m:t>h</m:t>
            </m:r>
          </m:e>
          <m:sub>
            <m:r>
              <m:t>f</m:t>
            </m:r>
            <m:r>
              <m:t>b</m:t>
            </m:r>
          </m:sub>
        </m:sSub>
      </m:oMath>
      <w:r>
        <w:t xml:space="preserve"> </w:t>
      </w:r>
      <w:r>
        <w:rPr>
          <w:rFonts w:hint="eastAsia"/>
        </w:rPr>
        <w:t xml:space="preserve">同时满足两个约束：</w:t>
      </w:r>
    </w:p>
    <w:p>
      <w:pPr>
        <w:pStyle w:val="BodyText"/>
      </w:pPr>
      <w:r>
        <w:rPr>
          <w:rFonts w:hint="eastAsia"/>
          <w:b/>
          <w:bCs/>
        </w:rPr>
        <w:t xml:space="preserve">（1）上游曼宁均匀流约束。</w:t>
      </w:r>
      <w:r>
        <w:t xml:space="preserve"> </w:t>
      </w:r>
      <w:r>
        <w:rPr>
          <w:rFonts w:hint="eastAsia"/>
        </w:rPr>
        <w:t xml:space="preserve">渠道出口流量</w:t>
      </w:r>
      <w:r>
        <w:t xml:space="preserve"> </w:t>
      </w:r>
      <m:oMath>
        <m:sSub>
          <m:e>
            <m:r>
              <m:t>Q</m:t>
            </m:r>
          </m:e>
          <m:sub>
            <m:r>
              <m:t>c</m:t>
            </m:r>
            <m:r>
              <m:t>a</m:t>
            </m:r>
            <m:r>
              <m:t>n</m:t>
            </m:r>
            <m:r>
              <m:t>a</m:t>
            </m:r>
            <m:r>
              <m:t>l</m:t>
            </m:r>
          </m:sub>
        </m:sSub>
      </m:oMath>
      <w:r>
        <w:t xml:space="preserve"> </w:t>
      </w:r>
      <w:r>
        <w:rPr>
          <w:rFonts w:hint="eastAsia"/>
        </w:rPr>
        <w:t xml:space="preserve">由渠道的水力特性决定，可通过曼宁公式建立</w:t>
      </w:r>
      <w:r>
        <w:t xml:space="preserve"> </w:t>
      </w:r>
      <m:oMath>
        <m:sSub>
          <m:e>
            <m:r>
              <m:t>Q</m:t>
            </m:r>
          </m:e>
          <m:sub>
            <m:r>
              <m:t>c</m:t>
            </m:r>
            <m:r>
              <m:t>a</m:t>
            </m:r>
            <m:r>
              <m:t>n</m:t>
            </m:r>
            <m:r>
              <m:t>a</m:t>
            </m:r>
            <m:r>
              <m:t>l</m:t>
            </m:r>
          </m:sub>
        </m:sSub>
      </m:oMath>
      <w:r>
        <w:t xml:space="preserve"> </w:t>
      </w:r>
      <w:r>
        <w:rPr>
          <w:rFonts w:hint="eastAsia"/>
        </w:rPr>
        <w:t xml:space="preserve">与前池水深的隐式关系。在恒定流条件下：</w:t>
      </w:r>
    </w:p>
    <w:p>
      <w:pPr>
        <w:pStyle w:val="BodyText"/>
      </w:pPr>
      <m:oMathPara>
        <m:oMathParaPr>
          <m:jc m:val="center"/>
        </m:oMathParaPr>
        <m:oMath>
          <m:sSub>
            <m:e>
              <m:r>
                <m:t>Q</m:t>
              </m:r>
            </m:e>
            <m:sub>
              <m:r>
                <m:t>c</m:t>
              </m:r>
              <m:r>
                <m:t>a</m:t>
              </m:r>
              <m:r>
                <m:t>n</m:t>
              </m:r>
              <m:r>
                <m:t>a</m:t>
              </m:r>
              <m:r>
                <m:t>l</m:t>
              </m:r>
            </m:sub>
          </m:sSub>
          <m:r>
            <m:rPr>
              <m:sty m:val="p"/>
            </m:rPr>
            <m:t>=</m:t>
          </m:r>
          <m:f>
            <m:fPr>
              <m:type m:val="bar"/>
            </m:fPr>
            <m:num>
              <m:r>
                <m:t>1</m:t>
              </m:r>
            </m:num>
            <m:den>
              <m:r>
                <m:t>n</m:t>
              </m:r>
            </m:den>
          </m:f>
          <m:r>
            <m:t>A</m:t>
          </m:r>
          <m:r>
            <m:rPr>
              <m:sty m:val="p"/>
            </m:rPr>
            <m:t>(</m:t>
          </m:r>
          <m:sSub>
            <m:e>
              <m:r>
                <m:t>y</m:t>
              </m:r>
            </m:e>
            <m:sub>
              <m:r>
                <m:t>f</m:t>
              </m:r>
              <m:r>
                <m:t>b</m:t>
              </m:r>
            </m:sub>
          </m:sSub>
          <m:r>
            <m:rPr>
              <m:sty m:val="p"/>
            </m:rPr>
            <m:t>)</m:t>
          </m:r>
          <m:r>
            <m:t>R</m:t>
          </m:r>
          <m:r>
            <m:rPr>
              <m:sty m:val="p"/>
            </m:rPr>
            <m:t>(</m:t>
          </m:r>
          <m:sSub>
            <m:e>
              <m:r>
                <m:t>y</m:t>
              </m:r>
            </m:e>
            <m:sub>
              <m:r>
                <m:t>f</m:t>
              </m:r>
              <m:r>
                <m:t>b</m:t>
              </m:r>
            </m:sub>
          </m:sSub>
          <m:sSup>
            <m:e>
              <m:r>
                <m:rPr>
                  <m:sty m:val="p"/>
                </m:rPr>
                <m:t>)</m:t>
              </m:r>
            </m:e>
            <m:sup>
              <m:r>
                <m:t>2</m:t>
              </m:r>
              <m:r>
                <m:rPr>
                  <m:sty m:val="p"/>
                </m:rPr>
                <m:t>/</m:t>
              </m:r>
              <m:r>
                <m:t>3</m:t>
              </m:r>
            </m:sup>
          </m:sSup>
          <m:rad>
            <m:radPr>
              <m:degHide m:val="on"/>
            </m:radPr>
            <m:deg/>
            <m:e>
              <m:sSub>
                <m:e>
                  <m:r>
                    <m:t>S</m:t>
                  </m:r>
                </m:e>
                <m:sub>
                  <m:r>
                    <m:t>0</m:t>
                  </m:r>
                </m:sub>
              </m:sSub>
            </m:e>
          </m:rad>
        </m:oMath>
      </m:oMathPara>
    </w:p>
    <w:p>
      <w:pPr>
        <w:pStyle w:val="FirstParagraph"/>
      </w:pPr>
      <w:r>
        <w:rPr>
          <w:rFonts w:hint="eastAsia"/>
          <w:b/>
          <w:bCs/>
        </w:rPr>
        <w:t xml:space="preserve">（2）下游管网水头约束。</w:t>
      </w:r>
      <w:r>
        <w:t xml:space="preserve"> </w:t>
      </w:r>
      <w:r>
        <w:rPr>
          <w:rFonts w:hint="eastAsia"/>
        </w:rPr>
        <w:t xml:space="preserve">前池的水面标高</w:t>
      </w:r>
      <w:r>
        <w:t xml:space="preserve"> </w:t>
      </w:r>
      <m:oMath>
        <m:sSub>
          <m:e>
            <m:r>
              <m:t>H</m:t>
            </m:r>
          </m:e>
          <m:sub>
            <m:r>
              <m:t>f</m:t>
            </m:r>
            <m:r>
              <m:t>b</m:t>
            </m:r>
          </m:sub>
        </m:sSub>
        <m:r>
          <m:rPr>
            <m:sty m:val="p"/>
          </m:rPr>
          <m:t>=</m:t>
        </m:r>
        <m:sSub>
          <m:e>
            <m:r>
              <m:t>Z</m:t>
            </m:r>
          </m:e>
          <m:sub>
            <m:r>
              <m:t>f</m:t>
            </m:r>
            <m:r>
              <m:t>b</m:t>
            </m:r>
          </m:sub>
        </m:sSub>
        <m:r>
          <m:rPr>
            <m:sty m:val="p"/>
          </m:rPr>
          <m:t>+</m:t>
        </m:r>
        <m:sSub>
          <m:e>
            <m:r>
              <m:t>h</m:t>
            </m:r>
          </m:e>
          <m:sub>
            <m:r>
              <m:t>f</m:t>
            </m:r>
            <m:r>
              <m:t>b</m:t>
            </m:r>
          </m:sub>
        </m:sSub>
      </m:oMath>
      <w:r>
        <w:rPr>
          <w:rFonts w:hint="eastAsia"/>
        </w:rPr>
        <w:t xml:space="preserve">（</w:t>
      </w:r>
      <m:oMath>
        <m:sSub>
          <m:e>
            <m:r>
              <m:t>Z</m:t>
            </m:r>
          </m:e>
          <m:sub>
            <m:r>
              <m:t>f</m:t>
            </m:r>
            <m:r>
              <m:t>b</m:t>
            </m:r>
          </m:sub>
        </m:sSub>
      </m:oMath>
      <w:r>
        <w:t xml:space="preserve"> </w:t>
      </w:r>
      <w:r>
        <w:rPr>
          <w:rFonts w:hint="eastAsia"/>
        </w:rPr>
        <w:t xml:space="preserve">为池底标高）构成了管网的上游总水头。管网流量的大小取决于</w:t>
      </w:r>
      <w:r>
        <w:t xml:space="preserve"> </w:t>
      </w:r>
      <m:oMath>
        <m:sSub>
          <m:e>
            <m:r>
              <m:t>H</m:t>
            </m:r>
          </m:e>
          <m:sub>
            <m:r>
              <m:t>f</m:t>
            </m:r>
            <m:r>
              <m:t>b</m:t>
            </m:r>
          </m:sub>
        </m:sSub>
      </m:oMath>
      <w:r>
        <w:t xml:space="preserve"> </w:t>
      </w:r>
      <w:r>
        <w:rPr>
          <w:rFonts w:hint="eastAsia"/>
        </w:rPr>
        <w:t xml:space="preserve">与各下游节点水头之间的压差。</w:t>
      </w:r>
    </w:p>
    <w:p>
      <w:pPr>
        <w:pStyle w:val="BodyText"/>
      </w:pPr>
      <w:r>
        <w:rPr>
          <w:rFonts w:hint="eastAsia"/>
        </w:rPr>
        <w:t xml:space="preserve">这两个约束通过质量守恒联立：</w:t>
      </w:r>
    </w:p>
    <w:p>
      <w:pPr>
        <w:pStyle w:val="BodyText"/>
      </w:pPr>
      <m:oMathPara>
        <m:oMathParaPr>
          <m:jc m:val="center"/>
        </m:oMathParaPr>
        <m:oMath>
          <m:sSub>
            <m:e>
              <m:r>
                <m:t>Q</m:t>
              </m:r>
            </m:e>
            <m:sub>
              <m:r>
                <m:t>c</m:t>
              </m:r>
              <m:r>
                <m:t>a</m:t>
              </m:r>
              <m:r>
                <m:t>n</m:t>
              </m:r>
              <m:r>
                <m:t>a</m:t>
              </m:r>
              <m:r>
                <m:t>l</m:t>
              </m:r>
            </m:sub>
          </m:sSub>
          <m:r>
            <m:rPr>
              <m:sty m:val="p"/>
            </m:rPr>
            <m:t>=</m:t>
          </m:r>
          <m:sSub>
            <m:e>
              <m:r>
                <m:t>Q</m:t>
              </m:r>
            </m:e>
            <m:sub>
              <m:r>
                <m:t>p</m:t>
              </m:r>
              <m:r>
                <m:t>i</m:t>
              </m:r>
              <m:r>
                <m:t>p</m:t>
              </m:r>
              <m:r>
                <m:t>e</m:t>
              </m:r>
              <m:r>
                <m:rPr>
                  <m:sty m:val="p"/>
                </m:rPr>
                <m:t>,</m:t>
              </m:r>
              <m:r>
                <m:t>t</m:t>
              </m:r>
              <m:r>
                <m:t>o</m:t>
              </m:r>
              <m:r>
                <m:t>t</m:t>
              </m:r>
              <m:r>
                <m:t>a</m:t>
              </m:r>
              <m:r>
                <m:t>l</m:t>
              </m:r>
            </m:sub>
          </m:sSub>
          <m:r>
            <m:rPr>
              <m:sty m:val="p"/>
            </m:rPr>
            <m:t>=</m:t>
          </m:r>
          <m:nary>
            <m:naryPr>
              <m:chr m:val="∑"/>
              <m:limLoc m:val="undOvr"/>
              <m:subHide m:val="off"/>
              <m:supHide m:val="on"/>
            </m:naryPr>
            <m:sub>
              <m:r>
                <m:t>i</m:t>
              </m:r>
            </m:sub>
            <m:sup>
              <m:r>
                <m:t>​</m:t>
              </m:r>
            </m:sup>
            <m:e>
              <m:sSub>
                <m:e>
                  <m:r>
                    <m:t>Q</m:t>
                  </m:r>
                </m:e>
                <m:sub>
                  <m:r>
                    <m:t>b</m:t>
                  </m:r>
                  <m:r>
                    <m:t>r</m:t>
                  </m:r>
                  <m:r>
                    <m:t>a</m:t>
                  </m:r>
                  <m:r>
                    <m:t>n</m:t>
                  </m:r>
                  <m:r>
                    <m:t>c</m:t>
                  </m:r>
                  <m:r>
                    <m:t>h</m:t>
                  </m:r>
                  <m:r>
                    <m:rPr>
                      <m:sty m:val="p"/>
                    </m:rPr>
                    <m:t>,</m:t>
                  </m:r>
                  <m:r>
                    <m:t>i</m:t>
                  </m:r>
                </m:sub>
              </m:sSub>
            </m:e>
          </m:nary>
        </m:oMath>
      </m:oMathPara>
    </w:p>
    <w:bookmarkEnd w:id="15"/>
    <w:bookmarkStart w:id="16" w:name="管网基尔霍夫方程组"/>
    <w:p>
      <w:pPr>
        <w:pStyle w:val="Heading3"/>
      </w:pPr>
      <w:r>
        <w:rPr>
          <w:rStyle w:val="SectionNumber"/>
        </w:rPr>
        <w:t xml:space="preserve">1.2.3</w:t>
      </w:r>
      <w:r>
        <w:tab/>
      </w:r>
      <w:r>
        <w:t xml:space="preserve">2.3 </w:t>
      </w:r>
      <w:r>
        <w:rPr>
          <w:rFonts w:hint="eastAsia"/>
        </w:rPr>
        <w:t xml:space="preserve">管网基尔霍夫方程组</w:t>
      </w:r>
    </w:p>
    <w:p>
      <w:pPr>
        <w:pStyle w:val="FirstParagraph"/>
      </w:pPr>
      <w:r>
        <w:rPr>
          <w:rFonts w:hint="eastAsia"/>
        </w:rPr>
        <w:t xml:space="preserve">对于</w:t>
      </w:r>
      <w:r>
        <w:t xml:space="preserve"> Y </w:t>
      </w:r>
      <w:r>
        <w:rPr>
          <w:rFonts w:hint="eastAsia"/>
        </w:rPr>
        <w:t xml:space="preserve">型分支管网，需要满足两类基尔霍夫方程：</w:t>
      </w:r>
    </w:p>
    <w:p>
      <w:pPr>
        <w:pStyle w:val="BodyText"/>
      </w:pPr>
      <w:r>
        <w:rPr>
          <w:rFonts w:hint="eastAsia"/>
          <w:b/>
          <w:bCs/>
        </w:rPr>
        <w:t xml:space="preserve">节点连续性方程（第一类）：</w:t>
      </w:r>
      <w:r>
        <w:t xml:space="preserve"> </w:t>
      </w:r>
      <w:r>
        <w:rPr>
          <w:rFonts w:hint="eastAsia"/>
        </w:rPr>
        <w:t xml:space="preserve">进入节点</w:t>
      </w:r>
      <w:r>
        <w:t xml:space="preserve"> A </w:t>
      </w:r>
      <w:r>
        <w:rPr>
          <w:rFonts w:hint="eastAsia"/>
        </w:rPr>
        <w:t xml:space="preserve">的流量等于离开的流量。</w:t>
      </w:r>
    </w:p>
    <w:p>
      <w:pPr>
        <w:pStyle w:val="BodyText"/>
      </w:pPr>
      <m:oMathPara>
        <m:oMathParaPr>
          <m:jc m:val="center"/>
        </m:oMathParaPr>
        <m:oMath>
          <m:sSub>
            <m:e>
              <m:r>
                <m:t>Q</m:t>
              </m:r>
            </m:e>
            <m:sub>
              <m:r>
                <m:t>m</m:t>
              </m:r>
              <m:r>
                <m:t>a</m:t>
              </m:r>
              <m:r>
                <m:t>i</m:t>
              </m:r>
              <m:r>
                <m:t>n</m:t>
              </m:r>
            </m:sub>
          </m:sSub>
          <m:r>
            <m:rPr>
              <m:sty m:val="p"/>
            </m:rPr>
            <m:t>=</m:t>
          </m:r>
          <m:sSub>
            <m:e>
              <m:r>
                <m:t>Q</m:t>
              </m:r>
            </m:e>
            <m:sub>
              <m:r>
                <m:t>b</m:t>
              </m:r>
              <m:r>
                <m:t>r</m:t>
              </m:r>
              <m:r>
                <m:t>a</m:t>
              </m:r>
              <m:r>
                <m:t>n</m:t>
              </m:r>
              <m:r>
                <m:t>c</m:t>
              </m:r>
              <m:r>
                <m:t>h</m:t>
              </m:r>
              <m:r>
                <m:rPr>
                  <m:sty m:val="p"/>
                </m:rPr>
                <m:t>,</m:t>
              </m:r>
              <m:r>
                <m:t>1</m:t>
              </m:r>
            </m:sub>
          </m:sSub>
          <m:r>
            <m:rPr>
              <m:sty m:val="p"/>
            </m:rPr>
            <m:t>+</m:t>
          </m:r>
          <m:sSub>
            <m:e>
              <m:r>
                <m:t>Q</m:t>
              </m:r>
            </m:e>
            <m:sub>
              <m:r>
                <m:t>b</m:t>
              </m:r>
              <m:r>
                <m:t>r</m:t>
              </m:r>
              <m:r>
                <m:t>a</m:t>
              </m:r>
              <m:r>
                <m:t>n</m:t>
              </m:r>
              <m:r>
                <m:t>c</m:t>
              </m:r>
              <m:r>
                <m:t>h</m:t>
              </m:r>
              <m:r>
                <m:rPr>
                  <m:sty m:val="p"/>
                </m:rPr>
                <m:t>,</m:t>
              </m:r>
              <m:r>
                <m:t>2</m:t>
              </m:r>
            </m:sub>
          </m:sSub>
        </m:oMath>
      </m:oMathPara>
    </w:p>
    <w:p>
      <w:pPr>
        <w:pStyle w:val="FirstParagraph"/>
      </w:pPr>
      <w:r>
        <w:rPr>
          <w:rFonts w:hint="eastAsia"/>
          <w:b/>
          <w:bCs/>
        </w:rPr>
        <w:t xml:space="preserve">回路能量方程（第二类）：</w:t>
      </w:r>
      <w:r>
        <w:t xml:space="preserve"> </w:t>
      </w:r>
      <w:r>
        <w:rPr>
          <w:rFonts w:hint="eastAsia"/>
        </w:rPr>
        <w:t xml:space="preserve">从前池到各末端城市的能量守恒。</w:t>
      </w:r>
    </w:p>
    <w:p>
      <w:pPr>
        <w:pStyle w:val="BodyText"/>
      </w:pPr>
      <m:oMathPara>
        <m:oMathParaPr>
          <m:jc m:val="center"/>
        </m:oMathParaPr>
        <m:oMath>
          <m:sSub>
            <m:e>
              <m:r>
                <m:t>H</m:t>
              </m:r>
            </m:e>
            <m:sub>
              <m:r>
                <m:t>f</m:t>
              </m:r>
              <m:r>
                <m:t>b</m:t>
              </m:r>
            </m:sub>
          </m:sSub>
          <m:r>
            <m:rPr>
              <m:sty m:val="p"/>
            </m:rPr>
            <m:t>−</m:t>
          </m:r>
          <m:sSub>
            <m:e>
              <m:r>
                <m:t>h</m:t>
              </m:r>
            </m:e>
            <m:sub>
              <m:r>
                <m:t>f</m:t>
              </m:r>
              <m:r>
                <m:rPr>
                  <m:sty m:val="p"/>
                </m:rPr>
                <m:t>,</m:t>
              </m:r>
              <m:r>
                <m:t>m</m:t>
              </m:r>
              <m:r>
                <m:t>a</m:t>
              </m:r>
              <m:r>
                <m:t>i</m:t>
              </m:r>
              <m:r>
                <m:t>n</m:t>
              </m:r>
            </m:sub>
          </m:sSub>
          <m:r>
            <m:rPr>
              <m:sty m:val="p"/>
            </m:rPr>
            <m:t>−</m:t>
          </m:r>
          <m:sSub>
            <m:e>
              <m:r>
                <m:t>h</m:t>
              </m:r>
            </m:e>
            <m:sub>
              <m:r>
                <m:t>f</m:t>
              </m:r>
              <m:r>
                <m:rPr>
                  <m:sty m:val="p"/>
                </m:rPr>
                <m:t>,</m:t>
              </m:r>
              <m:r>
                <m:t>b</m:t>
              </m:r>
              <m:r>
                <m:t>r</m:t>
              </m:r>
              <m:r>
                <m:t>a</m:t>
              </m:r>
              <m:r>
                <m:t>n</m:t>
              </m:r>
              <m:r>
                <m:t>c</m:t>
              </m:r>
              <m:r>
                <m:t>h</m:t>
              </m:r>
              <m:r>
                <m:rPr>
                  <m:sty m:val="p"/>
                </m:rPr>
                <m:t>,</m:t>
              </m:r>
              <m:r>
                <m:t>i</m:t>
              </m:r>
            </m:sub>
          </m:sSub>
          <m:r>
            <m:rPr>
              <m:sty m:val="p"/>
            </m:rPr>
            <m:t>=</m:t>
          </m:r>
          <m:sSub>
            <m:e>
              <m:r>
                <m:t>H</m:t>
              </m:r>
            </m:e>
            <m:sub>
              <m:r>
                <m:t>c</m:t>
              </m:r>
              <m:r>
                <m:t>i</m:t>
              </m:r>
              <m:r>
                <m:t>t</m:t>
              </m:r>
              <m:r>
                <m:t>y</m:t>
              </m:r>
              <m:r>
                <m:rPr>
                  <m:sty m:val="p"/>
                </m:rPr>
                <m:t>,</m:t>
              </m:r>
              <m:r>
                <m:t>i</m:t>
              </m:r>
            </m:sub>
          </m:sSub>
        </m:oMath>
      </m:oMathPara>
    </w:p>
    <w:p>
      <w:pPr>
        <w:pStyle w:val="FirstParagraph"/>
      </w:pPr>
      <w:r>
        <w:rPr>
          <w:rFonts w:hint="eastAsia"/>
        </w:rPr>
        <w:t xml:space="preserve">其中各段的水头损失均由</w:t>
      </w:r>
      <w:r>
        <w:t xml:space="preserve"> Hazen-Williams </w:t>
      </w:r>
      <w:r>
        <w:rPr>
          <w:rFonts w:hint="eastAsia"/>
        </w:rPr>
        <w:t xml:space="preserve">公式计算。将上述方程联立，得到一个包含前池水头</w:t>
      </w:r>
      <w:r>
        <w:t xml:space="preserve"> </w:t>
      </w:r>
      <m:oMath>
        <m:sSub>
          <m:e>
            <m:r>
              <m:t>H</m:t>
            </m:r>
          </m:e>
          <m:sub>
            <m:r>
              <m:t>f</m:t>
            </m:r>
            <m:r>
              <m:t>b</m:t>
            </m:r>
          </m:sub>
        </m:sSub>
      </m:oMath>
      <w:r>
        <w:rPr>
          <w:rFonts w:hint="eastAsia"/>
        </w:rPr>
        <w:t xml:space="preserve">、节点水头</w:t>
      </w:r>
      <w:r>
        <w:t xml:space="preserve"> </w:t>
      </w:r>
      <m:oMath>
        <m:sSub>
          <m:e>
            <m:r>
              <m:t>H</m:t>
            </m:r>
          </m:e>
          <m:sub>
            <m:r>
              <m:t>A</m:t>
            </m:r>
          </m:sub>
        </m:sSub>
      </m:oMath>
      <w:r>
        <w:t xml:space="preserve"> </w:t>
      </w:r>
      <w:r>
        <w:rPr>
          <w:rFonts w:hint="eastAsia"/>
        </w:rPr>
        <w:t xml:space="preserve">等未知量的非线性方程组。</w:t>
      </w:r>
    </w:p>
    <w:bookmarkEnd w:id="16"/>
    <w:bookmarkStart w:id="17" w:name="抢水效应的数学解释"/>
    <w:p>
      <w:pPr>
        <w:pStyle w:val="Heading3"/>
      </w:pPr>
      <w:r>
        <w:rPr>
          <w:rStyle w:val="SectionNumber"/>
        </w:rPr>
        <w:t xml:space="preserve">1.2.4</w:t>
      </w:r>
      <w:r>
        <w:tab/>
      </w:r>
      <w:r>
        <w:t xml:space="preserve">2.4 </w:t>
      </w:r>
      <w:r>
        <w:rPr>
          <w:rFonts w:hint="eastAsia"/>
        </w:rPr>
        <w:t xml:space="preserve">抢水效应的数学解释</w:t>
      </w:r>
    </w:p>
    <w:p>
      <w:pPr>
        <w:pStyle w:val="FirstParagraph"/>
      </w:pPr>
      <w:r>
        <w:rPr>
          <w:rFonts w:hint="eastAsia"/>
        </w:rPr>
        <w:t xml:space="preserve">如果在这个地下管网中，城市</w:t>
      </w:r>
      <w:r>
        <w:t xml:space="preserve"> A </w:t>
      </w:r>
      <w:r>
        <w:rPr>
          <w:rFonts w:hint="eastAsia"/>
        </w:rPr>
        <w:t xml:space="preserve">和城市</w:t>
      </w:r>
      <w:r>
        <w:t xml:space="preserve"> B </w:t>
      </w:r>
      <w:r>
        <w:rPr>
          <w:rFonts w:hint="eastAsia"/>
        </w:rPr>
        <w:t xml:space="preserve">共享一根主干管（通过一个</w:t>
      </w:r>
      <w:r>
        <w:t xml:space="preserve"> Y </w:t>
      </w:r>
      <w:r>
        <w:rPr>
          <w:rFonts w:hint="eastAsia"/>
        </w:rPr>
        <w:t xml:space="preserve">型三通节点分配）。当城市</w:t>
      </w:r>
      <w:r>
        <w:t xml:space="preserve"> B </w:t>
      </w:r>
      <w:r>
        <w:rPr>
          <w:rFonts w:hint="eastAsia"/>
        </w:rPr>
        <w:t xml:space="preserve">突然把所有的阀门开到最大，开始大量抽水时，会发生什么？</w:t>
      </w:r>
    </w:p>
    <w:p>
      <w:pPr>
        <w:pStyle w:val="Compact"/>
        <w:numPr>
          <w:ilvl w:val="0"/>
          <w:numId w:val="1002"/>
        </w:numPr>
      </w:pPr>
      <w:r>
        <w:rPr>
          <w:rFonts w:hint="eastAsia"/>
          <w:b/>
          <w:bCs/>
        </w:rPr>
        <w:t xml:space="preserve">主干流速激增</w:t>
      </w:r>
      <w:r>
        <w:rPr>
          <w:rFonts w:hint="eastAsia"/>
        </w:rPr>
        <w:t xml:space="preserve">：为了满足城市</w:t>
      </w:r>
      <w:r>
        <w:t xml:space="preserve"> B </w:t>
      </w:r>
      <w:r>
        <w:rPr>
          <w:rFonts w:hint="eastAsia"/>
        </w:rPr>
        <w:t xml:space="preserve">的大流量需求，从前池到</w:t>
      </w:r>
      <w:r>
        <w:t xml:space="preserve"> Y </w:t>
      </w:r>
      <w:r>
        <w:rPr>
          <w:rFonts w:hint="eastAsia"/>
        </w:rPr>
        <w:t xml:space="preserve">型节点的主干管流量必定大幅增加。</w:t>
      </w:r>
    </w:p>
    <w:p>
      <w:pPr>
        <w:pStyle w:val="Compact"/>
        <w:numPr>
          <w:ilvl w:val="0"/>
          <w:numId w:val="1002"/>
        </w:numPr>
      </w:pPr>
      <w:r>
        <w:rPr>
          <w:rFonts w:hint="eastAsia"/>
          <w:b/>
          <w:bCs/>
        </w:rPr>
        <w:t xml:space="preserve">主干摩擦急剧上升</w:t>
      </w:r>
      <w:r>
        <w:rPr>
          <w:rFonts w:hint="eastAsia"/>
        </w:rPr>
        <w:t xml:space="preserve">：根据</w:t>
      </w:r>
      <w:r>
        <w:t xml:space="preserve"> Hazen-Williams </w:t>
      </w:r>
      <w:r>
        <w:rPr>
          <w:rFonts w:hint="eastAsia"/>
        </w:rPr>
        <w:t xml:space="preserve">公式，摩擦损失</w:t>
      </w:r>
      <w:r>
        <w:t xml:space="preserve"> </w:t>
      </w:r>
      <m:oMath>
        <m:sSub>
          <m:e>
            <m:r>
              <m:t>h</m:t>
            </m:r>
          </m:e>
          <m:sub>
            <m:r>
              <m:t>f</m:t>
            </m:r>
          </m:sub>
        </m:sSub>
      </m:oMath>
      <w:r>
        <w:t xml:space="preserve"> </w:t>
      </w:r>
      <w:r>
        <w:rPr>
          <w:rFonts w:hint="eastAsia"/>
        </w:rPr>
        <w:t xml:space="preserve">与流量的</w:t>
      </w:r>
      <w:r>
        <w:t xml:space="preserve"> </w:t>
      </w:r>
      <m:oMath>
        <m:r>
          <m:t>1.852</m:t>
        </m:r>
      </m:oMath>
      <w:r>
        <w:t xml:space="preserve"> </w:t>
      </w:r>
      <w:r>
        <w:rPr>
          <w:rFonts w:hint="eastAsia"/>
        </w:rPr>
        <w:t xml:space="preserve">次方成正比。主干管损失的能量迅速变大。设原始主干管流量为</w:t>
      </w:r>
      <w:r>
        <w:t xml:space="preserve"> </w:t>
      </w:r>
      <m:oMath>
        <m:sSub>
          <m:e>
            <m:r>
              <m:t>Q</m:t>
            </m:r>
          </m:e>
          <m:sub>
            <m:r>
              <m:t>0</m:t>
            </m:r>
          </m:sub>
        </m:sSub>
      </m:oMath>
      <w:r>
        <w:rPr>
          <w:rFonts w:hint="eastAsia"/>
        </w:rPr>
        <w:t xml:space="preserve">，增加后为</w:t>
      </w:r>
      <w:r>
        <w:t xml:space="preserve"> </w:t>
      </w:r>
      <m:oMath>
        <m:sSub>
          <m:e>
            <m:r>
              <m:t>Q</m:t>
            </m:r>
          </m:e>
          <m:sub>
            <m:r>
              <m:t>1</m:t>
            </m:r>
          </m:sub>
        </m:sSub>
        <m:r>
          <m:rPr>
            <m:sty m:val="p"/>
          </m:rPr>
          <m:t>=</m:t>
        </m:r>
        <m:r>
          <m:t>α</m:t>
        </m:r>
        <m:sSub>
          <m:e>
            <m:r>
              <m:t>Q</m:t>
            </m:r>
          </m:e>
          <m:sub>
            <m:r>
              <m:t>0</m:t>
            </m:r>
          </m:sub>
        </m:sSub>
      </m:oMath>
      <w:r>
        <w:rPr>
          <w:rFonts w:hint="eastAsia"/>
        </w:rPr>
        <w:t xml:space="preserve">，则摩擦增加比为：</w:t>
      </w:r>
    </w:p>
    <w:p>
      <w:pPr>
        <w:pStyle w:val="FirstParagraph"/>
      </w:pPr>
      <m:oMathPara>
        <m:oMathParaPr>
          <m:jc m:val="center"/>
        </m:oMathParaPr>
        <m:oMath>
          <m:f>
            <m:fPr>
              <m:type m:val="bar"/>
            </m:fPr>
            <m:num>
              <m:sSub>
                <m:e>
                  <m:r>
                    <m:t>h</m:t>
                  </m:r>
                </m:e>
                <m:sub>
                  <m:r>
                    <m:t>f</m:t>
                  </m:r>
                  <m:r>
                    <m:rPr>
                      <m:sty m:val="p"/>
                    </m:rPr>
                    <m:t>,</m:t>
                  </m:r>
                  <m:r>
                    <m:t>1</m:t>
                  </m:r>
                </m:sub>
              </m:sSub>
            </m:num>
            <m:den>
              <m:sSub>
                <m:e>
                  <m:r>
                    <m:t>h</m:t>
                  </m:r>
                </m:e>
                <m:sub>
                  <m:r>
                    <m:t>f</m:t>
                  </m:r>
                  <m:r>
                    <m:rPr>
                      <m:sty m:val="p"/>
                    </m:rPr>
                    <m:t>,</m:t>
                  </m:r>
                  <m:r>
                    <m:t>0</m:t>
                  </m:r>
                </m:sub>
              </m:sSub>
            </m:den>
          </m:f>
          <m:r>
            <m:rPr>
              <m:sty m:val="p"/>
            </m:rPr>
            <m:t>=</m:t>
          </m:r>
          <m:sSup>
            <m:e>
              <m:r>
                <m:t>α</m:t>
              </m:r>
            </m:e>
            <m:sup>
              <m:r>
                <m:t>1.852</m:t>
              </m:r>
            </m:sup>
          </m:sSup>
        </m:oMath>
      </m:oMathPara>
    </w:p>
    <w:p>
      <w:pPr>
        <w:pStyle w:val="FirstParagraph"/>
      </w:pPr>
      <w:r>
        <w:rPr>
          <w:rFonts w:hint="eastAsia"/>
        </w:rPr>
        <w:t xml:space="preserve">例如，流量翻倍（</w:t>
      </w:r>
      <m:oMath>
        <m:r>
          <m:t>α</m:t>
        </m:r>
        <m:r>
          <m:rPr>
            <m:sty m:val="p"/>
          </m:rPr>
          <m:t>=</m:t>
        </m:r>
        <m:r>
          <m:t>2</m:t>
        </m:r>
      </m:oMath>
      <w:r>
        <w:rPr>
          <w:rFonts w:hint="eastAsia"/>
        </w:rPr>
        <w:t xml:space="preserve">）时，摩擦损失增加</w:t>
      </w:r>
      <w:r>
        <w:t xml:space="preserve"> </w:t>
      </w:r>
      <m:oMath>
        <m:sSup>
          <m:e>
            <m:r>
              <m:t>2</m:t>
            </m:r>
          </m:e>
          <m:sup>
            <m:r>
              <m:t>1.852</m:t>
            </m:r>
          </m:sup>
        </m:sSup>
        <m:r>
          <m:rPr>
            <m:sty m:val="p"/>
          </m:rPr>
          <m:t>=</m:t>
        </m:r>
        <m:r>
          <m:t>3.61</m:t>
        </m:r>
      </m:oMath>
      <w:r>
        <w:t xml:space="preserve"> </w:t>
      </w:r>
      <w:r>
        <w:rPr>
          <w:rFonts w:hint="eastAsia"/>
        </w:rPr>
        <w:t xml:space="preserve">倍。</w:t>
      </w:r>
    </w:p>
    <w:p>
      <w:pPr>
        <w:pStyle w:val="Compact"/>
        <w:numPr>
          <w:ilvl w:val="0"/>
          <w:numId w:val="1003"/>
        </w:numPr>
      </w:pPr>
      <w:r>
        <w:rPr>
          <w:rFonts w:hint="eastAsia"/>
          <w:b/>
          <w:bCs/>
        </w:rPr>
        <w:t xml:space="preserve">节点水压大幅下降</w:t>
      </w:r>
      <w:r>
        <w:rPr>
          <w:rFonts w:hint="eastAsia"/>
        </w:rPr>
        <w:t xml:space="preserve">：前池的总水头被这段主干管的大摩擦消耗殆尽，导致到达</w:t>
      </w:r>
      <w:r>
        <w:t xml:space="preserve"> Y </w:t>
      </w:r>
      <w:r>
        <w:rPr>
          <w:rFonts w:hint="eastAsia"/>
        </w:rPr>
        <w:t xml:space="preserve">型分叉点时，剩余的绝对水压急剧下降。</w:t>
      </w:r>
    </w:p>
    <w:p>
      <w:pPr>
        <w:pStyle w:val="Compact"/>
        <w:numPr>
          <w:ilvl w:val="0"/>
          <w:numId w:val="1003"/>
        </w:numPr>
      </w:pPr>
      <w:r>
        <w:rPr>
          <w:rFonts w:hint="eastAsia"/>
          <w:b/>
          <w:bCs/>
        </w:rPr>
        <w:t xml:space="preserve">无辜者的灾难（水压剥夺）</w:t>
      </w:r>
      <w:r>
        <w:rPr>
          <w:rFonts w:hint="eastAsia"/>
        </w:rPr>
        <w:t xml:space="preserve">：城市</w:t>
      </w:r>
      <w:r>
        <w:t xml:space="preserve"> A </w:t>
      </w:r>
      <w:r>
        <w:rPr>
          <w:rFonts w:hint="eastAsia"/>
        </w:rPr>
        <w:t xml:space="preserve">明明什么都没做（需求没变），但由于</w:t>
      </w:r>
      <w:r>
        <w:t xml:space="preserve"> Y </w:t>
      </w:r>
      <w:r>
        <w:rPr>
          <w:rFonts w:hint="eastAsia"/>
        </w:rPr>
        <w:t xml:space="preserve">型节点的水压下降了，推不动水了，城市</w:t>
      </w:r>
      <w:r>
        <w:t xml:space="preserve"> A </w:t>
      </w:r>
      <w:r>
        <w:rPr>
          <w:rFonts w:hint="eastAsia"/>
        </w:rPr>
        <w:t xml:space="preserve">会突然发现自己的水管里流不出水了。</w:t>
      </w:r>
    </w:p>
    <w:p>
      <w:pPr>
        <w:pStyle w:val="FirstParagraph"/>
      </w:pPr>
      <w:r>
        <w:rPr>
          <w:rFonts w:hint="eastAsia"/>
        </w:rPr>
        <w:t xml:space="preserve">这就是管网系统中最著名的</w:t>
      </w:r>
      <w:r>
        <w:rPr>
          <w:rFonts w:hint="eastAsia"/>
          <w:b/>
          <w:bCs/>
        </w:rPr>
        <w:t xml:space="preserve">水力耦合与抢水效应</w:t>
      </w:r>
      <w:r>
        <w:rPr>
          <w:rFonts w:hint="eastAsia"/>
        </w:rPr>
        <w:t xml:space="preserve">。要计算这种连锁反应，必须联立曼宁公式与基尔霍夫管网平差方程组，在多维非线性空间中求解系统的唯一稳态解。</w:t>
      </w:r>
    </w:p>
    <w:bookmarkEnd w:id="17"/>
    <w:bookmarkStart w:id="18" w:name="非线性方程组的数值求解"/>
    <w:p>
      <w:pPr>
        <w:pStyle w:val="Heading3"/>
      </w:pPr>
      <w:r>
        <w:rPr>
          <w:rStyle w:val="SectionNumber"/>
        </w:rPr>
        <w:t xml:space="preserve">1.2.5</w:t>
      </w:r>
      <w:r>
        <w:tab/>
      </w:r>
      <w:r>
        <w:t xml:space="preserve">2.5 </w:t>
      </w:r>
      <w:r>
        <w:rPr>
          <w:rFonts w:hint="eastAsia"/>
        </w:rPr>
        <w:t xml:space="preserve">非线性方程组的数值求解</w:t>
      </w:r>
    </w:p>
    <w:p>
      <w:pPr>
        <w:pStyle w:val="FirstParagraph"/>
      </w:pPr>
      <w:r>
        <w:rPr>
          <w:rFonts w:hint="eastAsia"/>
        </w:rPr>
        <w:t xml:space="preserve">管网平差方程组的一般形式为：</w:t>
      </w:r>
    </w:p>
    <w:p>
      <w:pPr>
        <w:pStyle w:val="BodyText"/>
      </w:pPr>
      <m:oMathPara>
        <m:oMathParaPr>
          <m:jc m:val="center"/>
        </m:oMathParaPr>
        <m:oMath>
          <m:r>
            <m:rPr>
              <m:sty m:val="bi"/>
            </m:rPr>
            <m:t>F</m:t>
          </m:r>
          <m:r>
            <m:rPr>
              <m:sty m:val="p"/>
            </m:rPr>
            <m:t>(</m:t>
          </m:r>
          <m:r>
            <m:rPr>
              <m:sty m:val="bi"/>
            </m:rPr>
            <m:t>x</m:t>
          </m:r>
          <m:r>
            <m:rPr>
              <m:sty m:val="p"/>
            </m:rPr>
            <m:t>)</m:t>
          </m:r>
          <m:r>
            <m:rPr>
              <m:sty m:val="p"/>
            </m:rPr>
            <m:t>=</m:t>
          </m:r>
          <m:r>
            <m:rPr>
              <m:sty m:val="b"/>
            </m:rPr>
            <m:t>0</m:t>
          </m:r>
          <m:r>
            <m:rPr>
              <m:sty m:val="p"/>
            </m:rPr>
            <m:t>,</m:t>
          </m:r>
          <m:r>
            <m:t> </m:t>
          </m:r>
          <m:r>
            <m:rPr>
              <m:sty m:val="bi"/>
            </m:rPr>
            <m:t>x</m:t>
          </m:r>
          <m:r>
            <m:rPr>
              <m:sty m:val="p"/>
            </m:rPr>
            <m:t>=</m:t>
          </m:r>
          <m:r>
            <m:rPr>
              <m:sty m:val="p"/>
            </m:rPr>
            <m:t>[</m:t>
          </m:r>
          <m:sSub>
            <m:e>
              <m:r>
                <m:t>H</m:t>
              </m:r>
            </m:e>
            <m:sub>
              <m:r>
                <m:t>f</m:t>
              </m:r>
              <m:r>
                <m:t>b</m:t>
              </m:r>
            </m:sub>
          </m:sSub>
          <m:r>
            <m:rPr>
              <m:sty m:val="p"/>
            </m:rPr>
            <m:t>,</m:t>
          </m:r>
          <m:sSub>
            <m:e>
              <m:r>
                <m:t>H</m:t>
              </m:r>
            </m:e>
            <m:sub>
              <m:r>
                <m:t>A</m:t>
              </m:r>
            </m:sub>
          </m:sSub>
          <m:r>
            <m:rPr>
              <m:sty m:val="p"/>
            </m:rPr>
            <m:t>,</m:t>
          </m:r>
          <m:sSub>
            <m:e>
              <m:r>
                <m:t>Q</m:t>
              </m:r>
            </m:e>
            <m:sub>
              <m:r>
                <m:t>t</m:t>
              </m:r>
              <m:r>
                <m:t>o</m:t>
              </m:r>
              <m:r>
                <m:t>t</m:t>
              </m:r>
              <m:r>
                <m:t>a</m:t>
              </m:r>
              <m:r>
                <m:t>l</m:t>
              </m:r>
            </m:sub>
          </m:sSub>
          <m:sSup>
            <m:e>
              <m:r>
                <m:rPr>
                  <m:sty m:val="p"/>
                </m:rPr>
                <m:t>]</m:t>
              </m:r>
            </m:e>
            <m:sup>
              <m:r>
                <m:t>T</m:t>
              </m:r>
            </m:sup>
          </m:sSup>
        </m:oMath>
      </m:oMathPara>
    </w:p>
    <w:p>
      <w:pPr>
        <w:pStyle w:val="FirstParagraph"/>
      </w:pPr>
      <w:r>
        <w:rPr>
          <w:rFonts w:hint="eastAsia"/>
        </w:rPr>
        <w:t xml:space="preserve">由于</w:t>
      </w:r>
      <w:r>
        <w:t xml:space="preserve"> Hazen-Williams </w:t>
      </w:r>
      <w:r>
        <w:rPr>
          <w:rFonts w:hint="eastAsia"/>
        </w:rPr>
        <w:t xml:space="preserve">公式中流量的</w:t>
      </w:r>
      <w:r>
        <w:t xml:space="preserve"> </w:t>
      </w:r>
      <m:oMath>
        <m:r>
          <m:t>1.852</m:t>
        </m:r>
      </m:oMath>
      <w:r>
        <w:t xml:space="preserve"> </w:t>
      </w:r>
      <w:r>
        <w:rPr>
          <w:rFonts w:hint="eastAsia"/>
        </w:rPr>
        <w:t xml:space="preserve">次幂，方程组高度非线性。工程上通常采用牛顿-拉夫逊法求解：</w:t>
      </w:r>
    </w:p>
    <w:p>
      <w:pPr>
        <w:pStyle w:val="BodyText"/>
      </w:pPr>
      <m:oMathPara>
        <m:oMathParaPr>
          <m:jc m:val="center"/>
        </m:oMathParaPr>
        <m:oMath>
          <m:sSup>
            <m:e>
              <m:r>
                <m:rPr>
                  <m:sty m:val="bi"/>
                </m:rPr>
                <m:t>x</m:t>
              </m:r>
            </m:e>
            <m:sup>
              <m:r>
                <m:rPr>
                  <m:sty m:val="p"/>
                </m:rPr>
                <m:t>(</m:t>
              </m:r>
              <m:r>
                <m:t>k</m:t>
              </m:r>
              <m:r>
                <m:rPr>
                  <m:sty m:val="p"/>
                </m:rPr>
                <m:t>+</m:t>
              </m:r>
              <m:r>
                <m:t>1</m:t>
              </m:r>
              <m:r>
                <m:rPr>
                  <m:sty m:val="p"/>
                </m:rPr>
                <m:t>)</m:t>
              </m:r>
            </m:sup>
          </m:sSup>
          <m:r>
            <m:rPr>
              <m:sty m:val="p"/>
            </m:rPr>
            <m:t>=</m:t>
          </m:r>
          <m:sSup>
            <m:e>
              <m:r>
                <m:rPr>
                  <m:sty m:val="bi"/>
                </m:rPr>
                <m:t>x</m:t>
              </m:r>
            </m:e>
            <m:sup>
              <m:r>
                <m:rPr>
                  <m:sty m:val="p"/>
                </m:rPr>
                <m:t>(</m:t>
              </m:r>
              <m:r>
                <m:t>k</m:t>
              </m:r>
              <m:r>
                <m:rPr>
                  <m:sty m:val="p"/>
                </m:rPr>
                <m:t>)</m:t>
              </m:r>
            </m:sup>
          </m:sSup>
          <m:r>
            <m:rPr>
              <m:sty m:val="p"/>
            </m:rPr>
            <m:t>−</m:t>
          </m:r>
          <m:sSup>
            <m:e>
              <m:r>
                <m:rPr>
                  <m:sty m:val="bi"/>
                </m:rPr>
                <m:t>J</m:t>
              </m:r>
            </m:e>
            <m:sup>
              <m:r>
                <m:rPr>
                  <m:sty m:val="p"/>
                </m:rPr>
                <m:t>−</m:t>
              </m:r>
              <m:r>
                <m:t>1</m:t>
              </m:r>
            </m:sup>
          </m:sSup>
          <m:r>
            <m:rPr>
              <m:sty m:val="p"/>
            </m:rPr>
            <m:t>(</m:t>
          </m:r>
          <m:sSup>
            <m:e>
              <m:r>
                <m:rPr>
                  <m:sty m:val="bi"/>
                </m:rPr>
                <m:t>x</m:t>
              </m:r>
            </m:e>
            <m:sup>
              <m:r>
                <m:rPr>
                  <m:sty m:val="p"/>
                </m:rPr>
                <m:t>(</m:t>
              </m:r>
              <m:r>
                <m:t>k</m:t>
              </m:r>
              <m:r>
                <m:rPr>
                  <m:sty m:val="p"/>
                </m:rPr>
                <m:t>)</m:t>
              </m:r>
            </m:sup>
          </m:sSup>
          <m:r>
            <m:rPr>
              <m:sty m:val="p"/>
            </m:rPr>
            <m:t>)</m:t>
          </m:r>
          <m:r>
            <m:rPr>
              <m:sty m:val="p"/>
            </m:rPr>
            <m:t>⋅</m:t>
          </m:r>
          <m:r>
            <m:rPr>
              <m:sty m:val="bi"/>
            </m:rPr>
            <m:t>F</m:t>
          </m:r>
          <m:r>
            <m:rPr>
              <m:sty m:val="p"/>
            </m:rPr>
            <m:t>(</m:t>
          </m:r>
          <m:sSup>
            <m:e>
              <m:r>
                <m:rPr>
                  <m:sty m:val="bi"/>
                </m:rPr>
                <m:t>x</m:t>
              </m:r>
            </m:e>
            <m:sup>
              <m:r>
                <m:rPr>
                  <m:sty m:val="p"/>
                </m:rPr>
                <m:t>(</m:t>
              </m:r>
              <m:r>
                <m:t>k</m:t>
              </m:r>
              <m:r>
                <m:rPr>
                  <m:sty m:val="p"/>
                </m:rPr>
                <m:t>)</m:t>
              </m:r>
            </m:sup>
          </m:sSup>
          <m:r>
            <m:rPr>
              <m:sty m:val="p"/>
            </m:rPr>
            <m:t>)</m:t>
          </m:r>
        </m:oMath>
      </m:oMathPara>
    </w:p>
    <w:p>
      <w:pPr>
        <w:pStyle w:val="FirstParagraph"/>
      </w:pPr>
      <w:r>
        <w:rPr>
          <w:rFonts w:hint="eastAsia"/>
        </w:rPr>
        <w:t xml:space="preserve">其中</w:t>
      </w:r>
      <w:r>
        <w:t xml:space="preserve"> </w:t>
      </w:r>
      <m:oMath>
        <m:r>
          <m:rPr>
            <m:sty m:val="bi"/>
          </m:rPr>
          <m:t>J</m:t>
        </m:r>
      </m:oMath>
      <w:r>
        <w:t xml:space="preserve"> </w:t>
      </w:r>
      <w:r>
        <w:rPr>
          <w:rFonts w:hint="eastAsia"/>
        </w:rPr>
        <w:t xml:space="preserve">为雅可比矩阵。对于</w:t>
      </w:r>
      <w:r>
        <w:t xml:space="preserve"> Y </w:t>
      </w:r>
      <w:r>
        <w:rPr>
          <w:rFonts w:hint="eastAsia"/>
        </w:rPr>
        <w:t xml:space="preserve">型管网，雅可比矩阵为</w:t>
      </w:r>
      <w:r>
        <w:t xml:space="preserve"> </w:t>
      </w:r>
      <m:oMath>
        <m:r>
          <m:t>3</m:t>
        </m:r>
        <m:r>
          <m:rPr>
            <m:sty m:val="p"/>
          </m:rPr>
          <m:t>×</m:t>
        </m:r>
        <m:r>
          <m:t>3</m:t>
        </m:r>
      </m:oMath>
      <w:r>
        <w:rPr>
          <w:rFonts w:hint="eastAsia"/>
        </w:rPr>
        <w:t xml:space="preserve">，元素包含</w:t>
      </w:r>
      <w:r>
        <w:t xml:space="preserve"> </w:t>
      </w:r>
      <m:oMath>
        <m:sSup>
          <m:e>
            <m:r>
              <m:t>Q</m:t>
            </m:r>
          </m:e>
          <m:sup>
            <m:r>
              <m:t>0.852</m:t>
            </m:r>
          </m:sup>
        </m:sSup>
      </m:oMath>
      <w:r>
        <w:t xml:space="preserve"> </w:t>
      </w:r>
      <w:r>
        <w:rPr>
          <w:rFonts w:hint="eastAsia"/>
        </w:rPr>
        <w:t xml:space="preserve">形式的偏导数。收敛条件为</w:t>
      </w:r>
      <w:r>
        <w:t xml:space="preserve"> </w:t>
      </w:r>
      <m:oMath>
        <m:r>
          <m:rPr>
            <m:sty m:val="p"/>
          </m:rPr>
          <m:t>∥</m:t>
        </m:r>
        <m:r>
          <m:rPr>
            <m:sty m:val="bi"/>
          </m:rPr>
          <m:t>F</m:t>
        </m:r>
        <m:r>
          <m:rPr>
            <m:sty m:val="p"/>
          </m:rPr>
          <m:t>(</m:t>
        </m:r>
        <m:r>
          <m:rPr>
            <m:sty m:val="bi"/>
          </m:rPr>
          <m:t>x</m:t>
        </m:r>
        <m:r>
          <m:rPr>
            <m:sty m:val="p"/>
          </m:rPr>
          <m:t>)</m:t>
        </m:r>
        <m:sSub>
          <m:e>
            <m:r>
              <m:rPr>
                <m:sty m:val="p"/>
              </m:rPr>
              <m:t>∥</m:t>
            </m:r>
          </m:e>
          <m:sub>
            <m:r>
              <m:rPr>
                <m:sty m:val="p"/>
              </m:rPr>
              <m:t>∞</m:t>
            </m:r>
          </m:sub>
        </m:sSub>
        <m:r>
          <m:rPr>
            <m:sty m:val="p"/>
          </m:rPr>
          <m:t>&lt;</m:t>
        </m:r>
        <m:r>
          <m:t>ϵ</m:t>
        </m:r>
      </m:oMath>
      <w:r>
        <w:rPr>
          <w:rFonts w:hint="eastAsia"/>
        </w:rPr>
        <w:t xml:space="preserve">，典型容差</w:t>
      </w:r>
      <w:r>
        <w:t xml:space="preserve"> </w:t>
      </w:r>
      <m:oMath>
        <m:r>
          <m:t>ϵ</m:t>
        </m:r>
        <m:r>
          <m:rPr>
            <m:sty m:val="p"/>
          </m:rPr>
          <m:t>=</m:t>
        </m:r>
        <m:sSup>
          <m:e>
            <m:r>
              <m:t>10</m:t>
            </m:r>
          </m:e>
          <m:sup>
            <m:r>
              <m:rPr>
                <m:sty m:val="p"/>
              </m:rPr>
              <m:t>−</m:t>
            </m:r>
            <m:r>
              <m:t>6</m:t>
            </m:r>
          </m:sup>
        </m:sSup>
      </m:oMath>
      <w:r>
        <w:t xml:space="preserve">。</w:t>
      </w:r>
    </w:p>
    <w:p>
      <w:pPr>
        <w:pStyle w:val="BodyText"/>
      </w:pPr>
      <w:r>
        <w:rPr>
          <w:rFonts w:hint="eastAsia"/>
        </w:rPr>
        <w:t xml:space="preserve">在大型环状管网中，方程组维度可达数千，需要采用稀疏矩阵技术和不完全</w:t>
      </w:r>
      <w:r>
        <w:t xml:space="preserve"> LU </w:t>
      </w:r>
      <w:r>
        <w:rPr>
          <w:rFonts w:hint="eastAsia"/>
        </w:rPr>
        <w:t xml:space="preserve">分解加速求解。EPANET</w:t>
      </w:r>
      <w:r>
        <w:t xml:space="preserve"> </w:t>
      </w:r>
      <w:r>
        <w:rPr>
          <w:rFonts w:hint="eastAsia"/>
        </w:rPr>
        <w:t xml:space="preserve">等专业软件即基于此类算法。</w:t>
      </w:r>
    </w:p>
    <w:bookmarkEnd w:id="18"/>
    <w:bookmarkStart w:id="19" w:name="抢水效应的定量评估指标"/>
    <w:p>
      <w:pPr>
        <w:pStyle w:val="Heading3"/>
      </w:pPr>
      <w:r>
        <w:rPr>
          <w:rStyle w:val="SectionNumber"/>
        </w:rPr>
        <w:t xml:space="preserve">1.2.6</w:t>
      </w:r>
      <w:r>
        <w:tab/>
      </w:r>
      <w:r>
        <w:t xml:space="preserve">2.6 </w:t>
      </w:r>
      <w:r>
        <w:rPr>
          <w:rFonts w:hint="eastAsia"/>
        </w:rPr>
        <w:t xml:space="preserve">抢水效应的定量评估指标</w:t>
      </w:r>
    </w:p>
    <w:p>
      <w:pPr>
        <w:pStyle w:val="FirstParagraph"/>
      </w:pPr>
      <w:r>
        <w:rPr>
          <w:rFonts w:hint="eastAsia"/>
        </w:rPr>
        <w:t xml:space="preserve">为了衡量管网中各用户之间的耦合强度和抢水效应的严重程度，可以定义以下工程指标：</w:t>
      </w:r>
    </w:p>
    <w:p>
      <w:pPr>
        <w:pStyle w:val="BodyText"/>
      </w:pPr>
      <w:r>
        <w:rPr>
          <w:rFonts w:hint="eastAsia"/>
          <w:b/>
          <w:bCs/>
        </w:rPr>
        <w:t xml:space="preserve">（1）水头敏感度系数。</w:t>
      </w:r>
      <w:r>
        <w:t xml:space="preserve"> </w:t>
      </w:r>
      <w:r>
        <w:rPr>
          <w:rFonts w:hint="eastAsia"/>
        </w:rPr>
        <w:t xml:space="preserve">定义城市</w:t>
      </w:r>
      <w:r>
        <w:t xml:space="preserve"> </w:t>
      </w:r>
      <m:oMath>
        <m:r>
          <m:t>i</m:t>
        </m:r>
      </m:oMath>
      <w:r>
        <w:t xml:space="preserve"> </w:t>
      </w:r>
      <w:r>
        <w:rPr>
          <w:rFonts w:hint="eastAsia"/>
        </w:rPr>
        <w:t xml:space="preserve">对城市</w:t>
      </w:r>
      <w:r>
        <w:t xml:space="preserve"> </w:t>
      </w:r>
      <m:oMath>
        <m:r>
          <m:t>j</m:t>
        </m:r>
      </m:oMath>
      <w:r>
        <w:t xml:space="preserve"> </w:t>
      </w:r>
      <w:r>
        <w:rPr>
          <w:rFonts w:hint="eastAsia"/>
        </w:rPr>
        <w:t xml:space="preserve">需求变化的水头敏感度：</w:t>
      </w:r>
    </w:p>
    <w:p>
      <w:pPr>
        <w:pStyle w:val="BodyText"/>
      </w:pPr>
      <m:oMathPara>
        <m:oMathParaPr>
          <m:jc m:val="center"/>
        </m:oMathParaPr>
        <m:oMath>
          <m:sSub>
            <m:e>
              <m:r>
                <m:t>S</m:t>
              </m:r>
            </m:e>
            <m:sub>
              <m:r>
                <m:t>i</m:t>
              </m:r>
              <m:r>
                <m:t>j</m:t>
              </m:r>
            </m:sub>
          </m:sSub>
          <m:r>
            <m:rPr>
              <m:sty m:val="p"/>
            </m:rPr>
            <m:t>=</m:t>
          </m:r>
          <m:f>
            <m:fPr>
              <m:type m:val="bar"/>
            </m:fPr>
            <m:num>
              <m:r>
                <m:rPr>
                  <m:sty m:val="p"/>
                </m:rPr>
                <m:t>∂</m:t>
              </m:r>
              <m:sSub>
                <m:e>
                  <m:r>
                    <m:t>H</m:t>
                  </m:r>
                </m:e>
                <m:sub>
                  <m:r>
                    <m:t>a</m:t>
                  </m:r>
                  <m:r>
                    <m:t>v</m:t>
                  </m:r>
                  <m:r>
                    <m:t>a</m:t>
                  </m:r>
                  <m:r>
                    <m:t>i</m:t>
                  </m:r>
                  <m:r>
                    <m:t>l</m:t>
                  </m:r>
                  <m:r>
                    <m:rPr>
                      <m:sty m:val="p"/>
                    </m:rPr>
                    <m:t>,</m:t>
                  </m:r>
                  <m:r>
                    <m:t>i</m:t>
                  </m:r>
                </m:sub>
              </m:sSub>
            </m:num>
            <m:den>
              <m:r>
                <m:rPr>
                  <m:sty m:val="p"/>
                </m:rPr>
                <m:t>∂</m:t>
              </m:r>
              <m:sSub>
                <m:e>
                  <m:r>
                    <m:t>Q</m:t>
                  </m:r>
                </m:e>
                <m:sub>
                  <m:r>
                    <m:t>d</m:t>
                  </m:r>
                  <m:r>
                    <m:t>e</m:t>
                  </m:r>
                  <m:r>
                    <m:t>m</m:t>
                  </m:r>
                  <m:r>
                    <m:t>a</m:t>
                  </m:r>
                  <m:r>
                    <m:t>n</m:t>
                  </m:r>
                  <m:r>
                    <m:t>d</m:t>
                  </m:r>
                  <m:r>
                    <m:rPr>
                      <m:sty m:val="p"/>
                    </m:rPr>
                    <m:t>,</m:t>
                  </m:r>
                  <m:r>
                    <m:t>j</m:t>
                  </m:r>
                </m:sub>
              </m:sSub>
            </m:den>
          </m:f>
          <m:sSub>
            <m:e>
              <m:r>
                <m:rPr>
                  <m:sty m:val="p"/>
                </m:rPr>
                <m:t>|</m:t>
              </m:r>
            </m:e>
            <m:sub>
              <m:sSub>
                <m:e>
                  <m:r>
                    <m:t>Q</m:t>
                  </m:r>
                </m:e>
                <m:sub>
                  <m:r>
                    <m:t>0</m:t>
                  </m:r>
                </m:sub>
              </m:sSub>
            </m:sub>
          </m:sSub>
        </m:oMath>
      </m:oMathPara>
    </w:p>
    <w:p>
      <w:pPr>
        <w:pStyle w:val="FirstParagraph"/>
      </w:pPr>
      <w:r>
        <w:rPr>
          <w:rFonts w:hint="eastAsia"/>
        </w:rPr>
        <w:t xml:space="preserve">其中</w:t>
      </w:r>
      <w:r>
        <w:t xml:space="preserve"> </w:t>
      </w:r>
      <m:oMath>
        <m:sSub>
          <m:e>
            <m:r>
              <m:t>H</m:t>
            </m:r>
          </m:e>
          <m:sub>
            <m:r>
              <m:t>a</m:t>
            </m:r>
            <m:r>
              <m:t>v</m:t>
            </m:r>
            <m:r>
              <m:t>a</m:t>
            </m:r>
            <m:r>
              <m:t>i</m:t>
            </m:r>
            <m:r>
              <m:t>l</m:t>
            </m:r>
            <m:r>
              <m:rPr>
                <m:sty m:val="p"/>
              </m:rPr>
              <m:t>,</m:t>
            </m:r>
            <m:r>
              <m:t>i</m:t>
            </m:r>
          </m:sub>
        </m:sSub>
      </m:oMath>
      <w:r>
        <w:t xml:space="preserve"> </w:t>
      </w:r>
      <w:r>
        <w:rPr>
          <w:rFonts w:hint="eastAsia"/>
        </w:rPr>
        <w:t xml:space="preserve">为城市</w:t>
      </w:r>
      <w:r>
        <w:t xml:space="preserve"> </w:t>
      </w:r>
      <m:oMath>
        <m:r>
          <m:t>i</m:t>
        </m:r>
      </m:oMath>
      <w:r>
        <w:t xml:space="preserve"> </w:t>
      </w:r>
      <w:r>
        <w:rPr>
          <w:rFonts w:hint="eastAsia"/>
        </w:rPr>
        <w:t xml:space="preserve">的可用水头。</w:t>
      </w:r>
      <m:oMath>
        <m:sSub>
          <m:e>
            <m:r>
              <m:t>S</m:t>
            </m:r>
          </m:e>
          <m:sub>
            <m:r>
              <m:t>i</m:t>
            </m:r>
            <m:r>
              <m:t>j</m:t>
            </m:r>
          </m:sub>
        </m:sSub>
      </m:oMath>
      <w:r>
        <w:t xml:space="preserve"> </w:t>
      </w:r>
      <w:r>
        <w:rPr>
          <w:rFonts w:hint="eastAsia"/>
        </w:rPr>
        <w:t xml:space="preserve">的绝对值越大，说明城市</w:t>
      </w:r>
      <w:r>
        <w:t xml:space="preserve"> </w:t>
      </w:r>
      <m:oMath>
        <m:r>
          <m:t>j</m:t>
        </m:r>
      </m:oMath>
      <w:r>
        <w:t xml:space="preserve"> </w:t>
      </w:r>
      <w:r>
        <w:rPr>
          <w:rFonts w:hint="eastAsia"/>
        </w:rPr>
        <w:t xml:space="preserve">的用水变化对城市</w:t>
      </w:r>
      <w:r>
        <w:t xml:space="preserve"> </w:t>
      </w:r>
      <m:oMath>
        <m:r>
          <m:t>i</m:t>
        </m:r>
      </m:oMath>
      <w:r>
        <w:t xml:space="preserve"> </w:t>
      </w:r>
      <w:r>
        <w:rPr>
          <w:rFonts w:hint="eastAsia"/>
        </w:rPr>
        <w:t xml:space="preserve">的影响越严重。对于</w:t>
      </w:r>
      <w:r>
        <w:t xml:space="preserve"> Y </w:t>
      </w:r>
      <w:r>
        <w:rPr>
          <w:rFonts w:hint="eastAsia"/>
        </w:rPr>
        <w:t xml:space="preserve">型管网，可以通过对平差方程组求偏导数来解析计算</w:t>
      </w:r>
      <w:r>
        <w:t xml:space="preserve"> </w:t>
      </w:r>
      <m:oMath>
        <m:sSub>
          <m:e>
            <m:r>
              <m:t>S</m:t>
            </m:r>
          </m:e>
          <m:sub>
            <m:r>
              <m:t>i</m:t>
            </m:r>
            <m:r>
              <m:t>j</m:t>
            </m:r>
          </m:sub>
        </m:sSub>
      </m:oMath>
      <w:r>
        <w:t xml:space="preserve">。</w:t>
      </w:r>
    </w:p>
    <w:p>
      <w:pPr>
        <w:pStyle w:val="BodyText"/>
      </w:pPr>
      <w:r>
        <w:rPr>
          <w:rFonts w:hint="eastAsia"/>
          <w:b/>
          <w:bCs/>
        </w:rPr>
        <w:t xml:space="preserve">（2）管网耦合度指数。</w:t>
      </w:r>
      <w:r>
        <w:t xml:space="preserve"> </w:t>
      </w:r>
      <w:r>
        <w:rPr>
          <w:rFonts w:hint="eastAsia"/>
        </w:rPr>
        <w:t xml:space="preserve">定义全网的耦合度指数为所有交叉敏感度系数的范数：</w:t>
      </w:r>
    </w:p>
    <w:p>
      <w:pPr>
        <w:pStyle w:val="BodyText"/>
      </w:pPr>
      <m:oMathPara>
        <m:oMathParaPr>
          <m:jc m:val="center"/>
        </m:oMathParaPr>
        <m:oMath>
          <m:r>
            <m:t>C</m:t>
          </m:r>
          <m:r>
            <m:t>I</m:t>
          </m:r>
          <m:r>
            <m:rPr>
              <m:sty m:val="p"/>
            </m:rPr>
            <m:t>=</m:t>
          </m:r>
          <m:sSup>
            <m:e>
              <m:d>
                <m:dPr>
                  <m:begChr m:val="("/>
                  <m:sepChr m:val=""/>
                  <m:endChr m:val=")"/>
                  <m:grow/>
                </m:dPr>
                <m:e>
                  <m:nary>
                    <m:naryPr>
                      <m:chr m:val="∑"/>
                      <m:limLoc m:val="undOvr"/>
                      <m:subHide m:val="off"/>
                      <m:supHide m:val="on"/>
                    </m:naryPr>
                    <m:sub>
                      <m:r>
                        <m:t>i</m:t>
                      </m:r>
                      <m:r>
                        <m:rPr>
                          <m:sty m:val="p"/>
                        </m:rPr>
                        <m:t>≠</m:t>
                      </m:r>
                      <m:r>
                        <m:t>j</m:t>
                      </m:r>
                    </m:sub>
                    <m:sup>
                      <m:r>
                        <m:t>​</m:t>
                      </m:r>
                    </m:sup>
                    <m:e>
                      <m:sSubSup>
                        <m:e>
                          <m:r>
                            <m:t>S</m:t>
                          </m:r>
                        </m:e>
                        <m:sub>
                          <m:r>
                            <m:t>i</m:t>
                          </m:r>
                          <m:r>
                            <m:t>j</m:t>
                          </m:r>
                        </m:sub>
                        <m:sup>
                          <m:r>
                            <m:t>2</m:t>
                          </m:r>
                        </m:sup>
                      </m:sSubSup>
                    </m:e>
                  </m:nary>
                </m:e>
              </m:d>
            </m:e>
            <m:sup>
              <m:r>
                <m:t>1</m:t>
              </m:r>
              <m:r>
                <m:rPr>
                  <m:sty m:val="p"/>
                </m:rPr>
                <m:t>/</m:t>
              </m:r>
              <m:r>
                <m:t>2</m:t>
              </m:r>
            </m:sup>
          </m:sSup>
        </m:oMath>
      </m:oMathPara>
    </w:p>
    <w:p>
      <w:pPr>
        <w:pStyle w:val="FirstParagraph"/>
      </w:pPr>
      <m:oMath>
        <m:r>
          <m:t>C</m:t>
        </m:r>
        <m:r>
          <m:t>I</m:t>
        </m:r>
      </m:oMath>
      <w:r>
        <w:t xml:space="preserve"> </w:t>
      </w:r>
      <w:r>
        <w:rPr>
          <w:rFonts w:hint="eastAsia"/>
        </w:rPr>
        <w:t xml:space="preserve">越大，管网的耦合越紧密，抢水效应越显著。降低</w:t>
      </w:r>
      <w:r>
        <w:t xml:space="preserve"> </w:t>
      </w:r>
      <m:oMath>
        <m:r>
          <m:t>C</m:t>
        </m:r>
        <m:r>
          <m:t>I</m:t>
        </m:r>
      </m:oMath>
      <w:r>
        <w:t xml:space="preserve"> </w:t>
      </w:r>
      <w:r>
        <w:rPr>
          <w:rFonts w:hint="eastAsia"/>
        </w:rPr>
        <w:t xml:space="preserve">的工程措施包括：增大主干管管径、增设环状连通管、在关键节点设置稳压设施。</w:t>
      </w:r>
    </w:p>
    <w:p>
      <w:pPr>
        <w:pStyle w:val="BodyText"/>
      </w:pPr>
      <w:r>
        <w:rPr>
          <w:rFonts w:hint="eastAsia"/>
          <w:b/>
          <w:bCs/>
        </w:rPr>
        <w:t xml:space="preserve">（3）公平性指标。</w:t>
      </w:r>
      <w:r>
        <w:t xml:space="preserve"> </w:t>
      </w:r>
      <w:r>
        <w:rPr>
          <w:rFonts w:hint="eastAsia"/>
        </w:rPr>
        <w:t xml:space="preserve">定义供水公平性指数：</w:t>
      </w:r>
    </w:p>
    <w:p>
      <w:pPr>
        <w:pStyle w:val="BodyText"/>
      </w:pPr>
      <m:oMathPara>
        <m:oMathParaPr>
          <m:jc m:val="center"/>
        </m:oMathParaPr>
        <m:oMath>
          <m:r>
            <m:t>F</m:t>
          </m:r>
          <m:r>
            <m:t>I</m:t>
          </m:r>
          <m:r>
            <m:rPr>
              <m:sty m:val="p"/>
            </m:rPr>
            <m:t>=</m:t>
          </m:r>
          <m:r>
            <m:t>1</m:t>
          </m:r>
          <m:r>
            <m:rPr>
              <m:sty m:val="p"/>
            </m:rPr>
            <m:t>−</m:t>
          </m:r>
          <m:f>
            <m:fPr>
              <m:type m:val="bar"/>
            </m:fPr>
            <m:num>
              <m:limLow>
                <m:e>
                  <m:r>
                    <m:rPr>
                      <m:sty m:val="p"/>
                    </m:rPr>
                    <m:t>max</m:t>
                  </m:r>
                </m:e>
                <m:lim>
                  <m:r>
                    <m:t>i</m:t>
                  </m:r>
                </m:lim>
              </m:limLow>
              <m:r>
                <m:rPr>
                  <m:sty m:val="p"/>
                </m:rPr>
                <m:t>(</m:t>
              </m:r>
              <m:sSub>
                <m:e>
                  <m:r>
                    <m:t>H</m:t>
                  </m:r>
                </m:e>
                <m:sub>
                  <m:r>
                    <m:t>a</m:t>
                  </m:r>
                  <m:r>
                    <m:t>v</m:t>
                  </m:r>
                  <m:r>
                    <m:t>a</m:t>
                  </m:r>
                  <m:r>
                    <m:t>i</m:t>
                  </m:r>
                  <m:r>
                    <m:t>l</m:t>
                  </m:r>
                  <m:r>
                    <m:rPr>
                      <m:sty m:val="p"/>
                    </m:rPr>
                    <m:t>,</m:t>
                  </m:r>
                  <m:r>
                    <m:t>i</m:t>
                  </m:r>
                </m:sub>
              </m:sSub>
              <m:r>
                <m:rPr>
                  <m:sty m:val="p"/>
                </m:rPr>
                <m:t>)</m:t>
              </m:r>
              <m:r>
                <m:rPr>
                  <m:sty m:val="p"/>
                </m:rPr>
                <m:t>−</m:t>
              </m:r>
              <m:limLow>
                <m:e>
                  <m:r>
                    <m:rPr>
                      <m:sty m:val="p"/>
                    </m:rPr>
                    <m:t>min</m:t>
                  </m:r>
                </m:e>
                <m:lim>
                  <m:r>
                    <m:t>i</m:t>
                  </m:r>
                </m:lim>
              </m:limLow>
              <m:r>
                <m:rPr>
                  <m:sty m:val="p"/>
                </m:rPr>
                <m:t>(</m:t>
              </m:r>
              <m:sSub>
                <m:e>
                  <m:r>
                    <m:t>H</m:t>
                  </m:r>
                </m:e>
                <m:sub>
                  <m:r>
                    <m:t>a</m:t>
                  </m:r>
                  <m:r>
                    <m:t>v</m:t>
                  </m:r>
                  <m:r>
                    <m:t>a</m:t>
                  </m:r>
                  <m:r>
                    <m:t>i</m:t>
                  </m:r>
                  <m:r>
                    <m:t>l</m:t>
                  </m:r>
                  <m:r>
                    <m:rPr>
                      <m:sty m:val="p"/>
                    </m:rPr>
                    <m:t>,</m:t>
                  </m:r>
                  <m:r>
                    <m:t>i</m:t>
                  </m:r>
                </m:sub>
              </m:sSub>
              <m:r>
                <m:rPr>
                  <m:sty m:val="p"/>
                </m:rPr>
                <m:t>)</m:t>
              </m:r>
            </m:num>
            <m:den>
              <m:sSub>
                <m:e>
                  <m:acc>
                    <m:accPr>
                      <m:chr m:val="‾"/>
                    </m:accPr>
                    <m:e>
                      <m:r>
                        <m:t>H</m:t>
                      </m:r>
                    </m:e>
                  </m:acc>
                </m:e>
                <m:sub>
                  <m:r>
                    <m:t>a</m:t>
                  </m:r>
                  <m:r>
                    <m:t>v</m:t>
                  </m:r>
                  <m:r>
                    <m:t>a</m:t>
                  </m:r>
                  <m:r>
                    <m:t>i</m:t>
                  </m:r>
                  <m:r>
                    <m:t>l</m:t>
                  </m:r>
                </m:sub>
              </m:sSub>
            </m:den>
          </m:f>
        </m:oMath>
      </m:oMathPara>
    </w:p>
    <w:p>
      <w:pPr>
        <w:pStyle w:val="FirstParagraph"/>
      </w:pPr>
      <m:oMath>
        <m:r>
          <m:t>F</m:t>
        </m:r>
        <m:r>
          <m:t>I</m:t>
        </m:r>
        <m:r>
          <m:rPr>
            <m:sty m:val="p"/>
          </m:rPr>
          <m:t>=</m:t>
        </m:r>
        <m:r>
          <m:t>1</m:t>
        </m:r>
      </m:oMath>
      <w:r>
        <w:t xml:space="preserve"> </w:t>
      </w:r>
      <w:r>
        <w:rPr>
          <w:rFonts w:hint="eastAsia"/>
        </w:rPr>
        <w:t xml:space="preserve">表示所有城市的可用水头完全相等（完美公平），</w:t>
      </w:r>
      <m:oMath>
        <m:r>
          <m:t>F</m:t>
        </m:r>
        <m:r>
          <m:t>I</m:t>
        </m:r>
      </m:oMath>
      <w:r>
        <w:t xml:space="preserve"> </w:t>
      </w:r>
      <w:r>
        <w:rPr>
          <w:rFonts w:hint="eastAsia"/>
        </w:rPr>
        <w:t xml:space="preserve">越小表示供水越不公平。在本章案例中，极端工况下</w:t>
      </w:r>
      <w:r>
        <w:t xml:space="preserve"> </w:t>
      </w:r>
      <m:oMath>
        <m:r>
          <m:t>F</m:t>
        </m:r>
        <m:r>
          <m:t>I</m:t>
        </m:r>
      </m:oMath>
      <w:r>
        <w:t xml:space="preserve"> </w:t>
      </w:r>
      <w:r>
        <w:rPr>
          <w:rFonts w:hint="eastAsia"/>
        </w:rPr>
        <w:t xml:space="preserve">从正常的</w:t>
      </w:r>
      <w:r>
        <w:t xml:space="preserve"> </w:t>
      </w:r>
      <m:oMath>
        <m:r>
          <m:t>0.95</m:t>
        </m:r>
      </m:oMath>
      <w:r>
        <w:t xml:space="preserve"> </w:t>
      </w:r>
      <w:r>
        <w:rPr>
          <w:rFonts w:hint="eastAsia"/>
        </w:rPr>
        <w:t xml:space="preserve">降至约</w:t>
      </w:r>
      <w:r>
        <w:t xml:space="preserve"> </w:t>
      </w:r>
      <m:oMath>
        <m:r>
          <m:t>0.60</m:t>
        </m:r>
      </m:oMath>
      <w:r>
        <w:rPr>
          <w:rFonts w:hint="eastAsia"/>
        </w:rPr>
        <w:t xml:space="preserve">，说明抢水效应严重损害了供水公平性。</w:t>
      </w:r>
    </w:p>
    <w:bookmarkEnd w:id="19"/>
    <w:bookmarkStart w:id="20" w:name="混合流态系统的动态特性"/>
    <w:p>
      <w:pPr>
        <w:pStyle w:val="Heading3"/>
      </w:pPr>
      <w:r>
        <w:rPr>
          <w:rStyle w:val="SectionNumber"/>
        </w:rPr>
        <w:t xml:space="preserve">1.2.7</w:t>
      </w:r>
      <w:r>
        <w:tab/>
      </w:r>
      <w:r>
        <w:t xml:space="preserve">2.7 </w:t>
      </w:r>
      <w:r>
        <w:rPr>
          <w:rFonts w:hint="eastAsia"/>
        </w:rPr>
        <w:t xml:space="preserve">混合流态系统的动态特性</w:t>
      </w:r>
    </w:p>
    <w:p>
      <w:pPr>
        <w:pStyle w:val="FirstParagraph"/>
      </w:pPr>
      <w:r>
        <w:rPr>
          <w:rFonts w:hint="eastAsia"/>
        </w:rPr>
        <w:t xml:space="preserve">上述分析均基于稳态平差。在实际工程中，管网的动态特性也不可忽视：</w:t>
      </w:r>
    </w:p>
    <w:p>
      <w:pPr>
        <w:pStyle w:val="BodyText"/>
      </w:pPr>
      <w:r>
        <w:rPr>
          <w:rFonts w:hint="eastAsia"/>
          <w:b/>
          <w:bCs/>
        </w:rPr>
        <w:t xml:space="preserve">（1）水锤效应。</w:t>
      </w:r>
      <w:r>
        <w:t xml:space="preserve"> </w:t>
      </w:r>
      <w:r>
        <w:rPr>
          <w:rFonts w:hint="eastAsia"/>
        </w:rPr>
        <w:t xml:space="preserve">当管网中阀门快速关闭时，由于水的不可压缩性和管壁弹性，会产生压力波动（水锤），其最大压力增量由</w:t>
      </w:r>
      <w:r>
        <w:t xml:space="preserve"> Joukowski </w:t>
      </w:r>
      <w:r>
        <w:rPr>
          <w:rFonts w:hint="eastAsia"/>
        </w:rPr>
        <w:t xml:space="preserve">方程给出：</w:t>
      </w:r>
    </w:p>
    <w:p>
      <w:pPr>
        <w:pStyle w:val="BodyText"/>
      </w:pPr>
      <m:oMathPara>
        <m:oMathParaPr>
          <m:jc m:val="center"/>
        </m:oMathParaPr>
        <m:oMath>
          <m:r>
            <m:rPr>
              <m:sty m:val="p"/>
            </m:rPr>
            <m:t>Δ</m:t>
          </m:r>
          <m:r>
            <m:t>p</m:t>
          </m:r>
          <m:r>
            <m:rPr>
              <m:sty m:val="p"/>
            </m:rPr>
            <m:t>=</m:t>
          </m:r>
          <m:r>
            <m:t>ρ</m:t>
          </m:r>
          <m:r>
            <m:t>c</m:t>
          </m:r>
          <m:r>
            <m:rPr>
              <m:sty m:val="p"/>
            </m:rPr>
            <m:t>Δ</m:t>
          </m:r>
          <m:r>
            <m:t>v</m:t>
          </m:r>
        </m:oMath>
      </m:oMathPara>
    </w:p>
    <w:p>
      <w:pPr>
        <w:pStyle w:val="FirstParagraph"/>
      </w:pPr>
      <w:r>
        <w:rPr>
          <w:rFonts w:hint="eastAsia"/>
        </w:rPr>
        <w:t xml:space="preserve">其中</w:t>
      </w:r>
      <w:r>
        <w:t xml:space="preserve"> </w:t>
      </w:r>
      <m:oMath>
        <m:r>
          <m:t>c</m:t>
        </m:r>
        <m:r>
          <m:rPr>
            <m:sty m:val="p"/>
          </m:rPr>
          <m:t>=</m:t>
        </m:r>
        <m:rad>
          <m:radPr>
            <m:degHide m:val="on"/>
          </m:radPr>
          <m:deg/>
          <m:e>
            <m:r>
              <m:t>K</m:t>
            </m:r>
            <m:r>
              <m:rPr>
                <m:sty m:val="p"/>
              </m:rPr>
              <m:t>/</m:t>
            </m:r>
            <m:r>
              <m:rPr>
                <m:sty m:val="p"/>
              </m:rPr>
              <m:t>(</m:t>
            </m:r>
            <m:r>
              <m:t>1</m:t>
            </m:r>
            <m:r>
              <m:rPr>
                <m:sty m:val="p"/>
              </m:rPr>
              <m:t>+</m:t>
            </m:r>
            <m:r>
              <m:t>K</m:t>
            </m:r>
            <m:r>
              <m:t>D</m:t>
            </m:r>
            <m:r>
              <m:rPr>
                <m:sty m:val="p"/>
              </m:rPr>
              <m:t>/</m:t>
            </m:r>
            <m:r>
              <m:rPr>
                <m:sty m:val="p"/>
              </m:rPr>
              <m:t>(</m:t>
            </m:r>
            <m:r>
              <m:t>E</m:t>
            </m:r>
            <m:r>
              <m:t>e</m:t>
            </m:r>
            <m:r>
              <m:rPr>
                <m:sty m:val="p"/>
              </m:rPr>
              <m:t>)</m:t>
            </m:r>
            <m:r>
              <m:rPr>
                <m:sty m:val="p"/>
              </m:rPr>
              <m:t>)</m:t>
            </m:r>
          </m:e>
        </m:rad>
        <m:r>
          <m:rPr>
            <m:sty m:val="p"/>
          </m:rPr>
          <m:t>/</m:t>
        </m:r>
        <m:rad>
          <m:radPr>
            <m:degHide m:val="on"/>
          </m:radPr>
          <m:deg/>
          <m:e>
            <m:r>
              <m:t>ρ</m:t>
            </m:r>
          </m:e>
        </m:rad>
      </m:oMath>
      <w:r>
        <w:t xml:space="preserve"> </w:t>
      </w:r>
      <w:r>
        <w:rPr>
          <w:rFonts w:hint="eastAsia"/>
        </w:rPr>
        <w:t xml:space="preserve">为管中压力波速（</w:t>
      </w:r>
      <m:oMath>
        <m:r>
          <m:t>K</m:t>
        </m:r>
      </m:oMath>
      <w:r>
        <w:t xml:space="preserve"> </w:t>
      </w:r>
      <w:r>
        <w:rPr>
          <w:rFonts w:hint="eastAsia"/>
        </w:rPr>
        <w:t xml:space="preserve">为水的体积弹性模量，</w:t>
      </w:r>
      <m:oMath>
        <m:r>
          <m:t>E</m:t>
        </m:r>
      </m:oMath>
      <w:r>
        <w:t xml:space="preserve"> </w:t>
      </w:r>
      <w:r>
        <w:rPr>
          <w:rFonts w:hint="eastAsia"/>
        </w:rPr>
        <w:t xml:space="preserve">为管壁弹性模量，</w:t>
      </w:r>
      <m:oMath>
        <m:r>
          <m:t>e</m:t>
        </m:r>
      </m:oMath>
      <w:r>
        <w:t xml:space="preserve"> </w:t>
      </w:r>
      <w:r>
        <w:rPr>
          <w:rFonts w:hint="eastAsia"/>
        </w:rPr>
        <w:t xml:space="preserve">为管壁厚度）。对于铸铁管，波速约为</w:t>
      </w:r>
      <w:r>
        <w:t xml:space="preserve"> </w:t>
      </w:r>
      <m:oMath>
        <m:r>
          <m:t>1000</m:t>
        </m:r>
        <m:r>
          <m:rPr>
            <m:sty m:val="p"/>
          </m:rPr>
          <m:t>∼</m:t>
        </m:r>
        <m:r>
          <m:t>1200</m:t>
        </m:r>
        <m:r>
          <m:t>m</m:t>
        </m:r>
        <m:r>
          <m:rPr>
            <m:sty m:val="p"/>
          </m:rPr>
          <m:t>/</m:t>
        </m:r>
        <m:r>
          <m:t>s</m:t>
        </m:r>
      </m:oMath>
      <w:r>
        <w:t xml:space="preserve">。</w:t>
      </w:r>
    </w:p>
    <w:p>
      <w:pPr>
        <w:pStyle w:val="BodyText"/>
      </w:pPr>
      <w:r>
        <w:rPr>
          <w:rFonts w:hint="eastAsia"/>
          <w:b/>
          <w:bCs/>
        </w:rPr>
        <w:t xml:space="preserve">（2）明渠-管网的时间尺度差异。</w:t>
      </w:r>
      <w:r>
        <w:t xml:space="preserve"> </w:t>
      </w:r>
      <w:r>
        <w:rPr>
          <w:rFonts w:hint="eastAsia"/>
        </w:rPr>
        <w:t xml:space="preserve">明渠中水面波的传播速度（</w:t>
      </w:r>
      <m:oMath>
        <m:rad>
          <m:radPr>
            <m:degHide m:val="on"/>
          </m:radPr>
          <m:deg/>
          <m:e>
            <m:r>
              <m:t>g</m:t>
            </m:r>
            <m:r>
              <m:t>A</m:t>
            </m:r>
            <m:r>
              <m:rPr>
                <m:sty m:val="p"/>
              </m:rPr>
              <m:t>/</m:t>
            </m:r>
            <m:r>
              <m:t>B</m:t>
            </m:r>
          </m:e>
        </m:rad>
        <m:r>
          <m:rPr>
            <m:sty m:val="p"/>
          </m:rPr>
          <m:t>≈</m:t>
        </m:r>
        <m:r>
          <m:t>3</m:t>
        </m:r>
        <m:r>
          <m:rPr>
            <m:sty m:val="p"/>
          </m:rPr>
          <m:t>∼</m:t>
        </m:r>
        <m:r>
          <m:t>5</m:t>
        </m:r>
        <m:r>
          <m:t>m</m:t>
        </m:r>
        <m:r>
          <m:rPr>
            <m:sty m:val="p"/>
          </m:rPr>
          <m:t>/</m:t>
        </m:r>
        <m:r>
          <m:t>s</m:t>
        </m:r>
      </m:oMath>
      <w:r>
        <w:rPr>
          <w:rFonts w:hint="eastAsia"/>
        </w:rPr>
        <w:t xml:space="preserve">）远小于管道中压力波的传播速度（</w:t>
      </w:r>
      <m:oMath>
        <m:r>
          <m:rPr>
            <m:sty m:val="p"/>
          </m:rPr>
          <m:t>∼</m:t>
        </m:r>
        <m:r>
          <m:t>1000</m:t>
        </m:r>
        <m:r>
          <m:t>m</m:t>
        </m:r>
        <m:r>
          <m:rPr>
            <m:sty m:val="p"/>
          </m:rPr>
          <m:t>/</m:t>
        </m:r>
        <m:r>
          <m:t>s</m:t>
        </m:r>
      </m:oMath>
      <w:r>
        <w:rPr>
          <w:rFonts w:hint="eastAsia"/>
        </w:rPr>
        <w:t xml:space="preserve">）。这种巨大的时间尺度差异使得在耦合仿真中需要采用不同的时间步长：管网部分用毫秒级步长，明渠部分用秒级步长，通过多速率积分算法进行耦合。</w:t>
      </w:r>
    </w:p>
    <w:bookmarkEnd w:id="20"/>
    <w:bookmarkEnd w:id="21"/>
    <w:bookmarkStart w:id="34" w:name="案例分析理论与实践的桥梁y型混流管网的城市抢水仿真"/>
    <w:p>
      <w:pPr>
        <w:pStyle w:val="Heading2"/>
      </w:pPr>
      <w:r>
        <w:rPr>
          <w:rStyle w:val="SectionNumber"/>
        </w:rPr>
        <w:t xml:space="preserve">1.3</w:t>
      </w:r>
      <w:r>
        <w:tab/>
      </w:r>
      <w:r>
        <w:t xml:space="preserve">3. </w:t>
      </w:r>
      <w:r>
        <w:rPr>
          <w:rFonts w:hint="eastAsia"/>
        </w:rPr>
        <w:t xml:space="preserve">案例分析：理论与实践的桥梁（Y型混流管网的城市抢水仿真）</w:t>
      </w:r>
    </w:p>
    <w:bookmarkStart w:id="22"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某大型引水工程包含一段长</w:t>
      </w:r>
      <w:r>
        <w:t xml:space="preserve"> </w:t>
      </w:r>
      <m:oMath>
        <m:r>
          <m:t>2000</m:t>
        </m:r>
        <m:r>
          <m:t>m</m:t>
        </m:r>
      </m:oMath>
      <w:r>
        <w:t xml:space="preserve"> </w:t>
      </w:r>
      <w:r>
        <w:rPr>
          <w:rFonts w:hint="eastAsia"/>
        </w:rPr>
        <w:t xml:space="preserve">的明渠。明渠水跌入前池后，进入一根长</w:t>
      </w:r>
      <w:r>
        <w:t xml:space="preserve"> </w:t>
      </w:r>
      <m:oMath>
        <m:r>
          <m:t>1000</m:t>
        </m:r>
        <m:r>
          <m:t>m</m:t>
        </m:r>
      </m:oMath>
      <w:r>
        <w:rPr>
          <w:rFonts w:hint="eastAsia"/>
        </w:rPr>
        <w:t xml:space="preserve">、管径</w:t>
      </w:r>
      <w:r>
        <w:t xml:space="preserve"> </w:t>
      </w:r>
      <m:oMath>
        <m:r>
          <m:t>1.0</m:t>
        </m:r>
        <m:r>
          <m:t>m</m:t>
        </m:r>
      </m:oMath>
      <w:r>
        <w:t xml:space="preserve"> </w:t>
      </w:r>
      <w:r>
        <w:rPr>
          <w:rFonts w:hint="eastAsia"/>
        </w:rPr>
        <w:t xml:space="preserve">的地下主干管。</w:t>
      </w:r>
      <w:r>
        <w:t xml:space="preserve"> </w:t>
      </w:r>
      <w:r>
        <w:rPr>
          <w:rFonts w:hint="eastAsia"/>
        </w:rPr>
        <w:t xml:space="preserve">在地下节点</w:t>
      </w:r>
      <w:r>
        <w:t xml:space="preserve"> A </w:t>
      </w:r>
      <w:r>
        <w:rPr>
          <w:rFonts w:hint="eastAsia"/>
        </w:rPr>
        <w:t xml:space="preserve">处，主管分为两支：</w:t>
      </w:r>
      <w:r>
        <w:t xml:space="preserve"> </w:t>
      </w:r>
      <w:r>
        <w:t xml:space="preserve">- </w:t>
      </w:r>
      <w:r>
        <w:rPr>
          <w:rFonts w:hint="eastAsia"/>
        </w:rPr>
        <w:t xml:space="preserve">支管</w:t>
      </w:r>
      <w:r>
        <w:t xml:space="preserve"> 1 </w:t>
      </w:r>
      <w:r>
        <w:rPr>
          <w:rFonts w:hint="eastAsia"/>
        </w:rPr>
        <w:t xml:space="preserve">走向城市</w:t>
      </w:r>
      <w:r>
        <w:t xml:space="preserve"> </w:t>
      </w:r>
      <w:r>
        <w:rPr>
          <w:rFonts w:hint="eastAsia"/>
        </w:rPr>
        <w:t xml:space="preserve">1（长</w:t>
      </w:r>
      <w:r>
        <w:t xml:space="preserve"> </w:t>
      </w:r>
      <m:oMath>
        <m:r>
          <m:t>800</m:t>
        </m:r>
        <m:r>
          <m:t>m</m:t>
        </m:r>
      </m:oMath>
      <w:r>
        <w:rPr>
          <w:rFonts w:hint="eastAsia"/>
        </w:rPr>
        <w:t xml:space="preserve">，径</w:t>
      </w:r>
      <w:r>
        <w:t xml:space="preserve"> </w:t>
      </w:r>
      <m:oMath>
        <m:r>
          <m:t>0.8</m:t>
        </m:r>
        <m:r>
          <m:t>m</m:t>
        </m:r>
      </m:oMath>
      <w:r>
        <w:rPr>
          <w:rFonts w:hint="eastAsia"/>
        </w:rPr>
        <w:t xml:space="preserve">）。城市</w:t>
      </w:r>
      <w:r>
        <w:t xml:space="preserve"> 1 </w:t>
      </w:r>
      <w:r>
        <w:rPr>
          <w:rFonts w:hint="eastAsia"/>
        </w:rPr>
        <w:t xml:space="preserve">的用水量常年保持在</w:t>
      </w:r>
      <w:r>
        <w:t xml:space="preserve"> </w:t>
      </w:r>
      <m:oMath>
        <m:r>
          <m:t>2.0</m:t>
        </m:r>
        <m:sSup>
          <m:e>
            <m:r>
              <m:t>m</m:t>
            </m:r>
          </m:e>
          <m:sup>
            <m:r>
              <m:t>3</m:t>
            </m:r>
          </m:sup>
        </m:sSup>
        <m:r>
          <m:rPr>
            <m:sty m:val="p"/>
          </m:rPr>
          <m:t>/</m:t>
        </m:r>
        <m:r>
          <m:t>s</m:t>
        </m:r>
      </m:oMath>
      <w:r>
        <w:t xml:space="preserve">。</w:t>
      </w:r>
      <w:r>
        <w:t xml:space="preserve"> </w:t>
      </w:r>
      <w:r>
        <w:t xml:space="preserve">- </w:t>
      </w:r>
      <w:r>
        <w:rPr>
          <w:rFonts w:hint="eastAsia"/>
        </w:rPr>
        <w:t xml:space="preserve">支管</w:t>
      </w:r>
      <w:r>
        <w:t xml:space="preserve"> 2 </w:t>
      </w:r>
      <w:r>
        <w:rPr>
          <w:rFonts w:hint="eastAsia"/>
        </w:rPr>
        <w:t xml:space="preserve">走向城市</w:t>
      </w:r>
      <w:r>
        <w:t xml:space="preserve"> </w:t>
      </w:r>
      <w:r>
        <w:rPr>
          <w:rFonts w:hint="eastAsia"/>
        </w:rPr>
        <w:t xml:space="preserve">2（长</w:t>
      </w:r>
      <w:r>
        <w:t xml:space="preserve"> </w:t>
      </w:r>
      <m:oMath>
        <m:r>
          <m:t>1200</m:t>
        </m:r>
        <m:r>
          <m:t>m</m:t>
        </m:r>
      </m:oMath>
      <w:r>
        <w:rPr>
          <w:rFonts w:hint="eastAsia"/>
        </w:rPr>
        <w:t xml:space="preserve">，径</w:t>
      </w:r>
      <w:r>
        <w:t xml:space="preserve"> </w:t>
      </w:r>
      <m:oMath>
        <m:r>
          <m:t>0.8</m:t>
        </m:r>
        <m:r>
          <m:t>m</m:t>
        </m:r>
      </m:oMath>
      <w:r>
        <w:rPr>
          <w:rFonts w:hint="eastAsia"/>
        </w:rPr>
        <w:t xml:space="preserve">）。</w:t>
      </w:r>
      <w:r>
        <w:t xml:space="preserve"> </w:t>
      </w:r>
      <w:r>
        <w:rPr>
          <w:rFonts w:hint="eastAsia"/>
        </w:rPr>
        <w:t xml:space="preserve">夏天到了，城市</w:t>
      </w:r>
      <w:r>
        <w:t xml:space="preserve"> 2 </w:t>
      </w:r>
      <w:r>
        <w:rPr>
          <w:rFonts w:hint="eastAsia"/>
        </w:rPr>
        <w:t xml:space="preserve">的用水需求从</w:t>
      </w:r>
      <w:r>
        <w:t xml:space="preserve"> </w:t>
      </w:r>
      <m:oMath>
        <m:r>
          <m:t>1.0</m:t>
        </m:r>
        <m:sSup>
          <m:e>
            <m:r>
              <m:t>m</m:t>
            </m:r>
          </m:e>
          <m:sup>
            <m:r>
              <m:t>3</m:t>
            </m:r>
          </m:sup>
        </m:sSup>
        <m:r>
          <m:rPr>
            <m:sty m:val="p"/>
          </m:rPr>
          <m:t>/</m:t>
        </m:r>
        <m:r>
          <m:t>s</m:t>
        </m:r>
      </m:oMath>
      <w:r>
        <w:t xml:space="preserve"> </w:t>
      </w:r>
      <w:r>
        <w:rPr>
          <w:rFonts w:hint="eastAsia"/>
        </w:rPr>
        <w:t xml:space="preserve">逐渐快速上升至</w:t>
      </w:r>
      <w:r>
        <w:t xml:space="preserve"> </w:t>
      </w:r>
      <m:oMath>
        <m:r>
          <m:t>5.0</m:t>
        </m:r>
        <m:sSup>
          <m:e>
            <m:r>
              <m:t>m</m:t>
            </m:r>
          </m:e>
          <m:sup>
            <m:r>
              <m:t>3</m:t>
            </m:r>
          </m:sup>
        </m:sSup>
        <m:r>
          <m:rPr>
            <m:sty m:val="p"/>
          </m:rPr>
          <m:t>/</m:t>
        </m:r>
        <m:r>
          <m:t>s</m:t>
        </m:r>
      </m:oMath>
      <w:r>
        <w:rPr>
          <w:rFonts w:hint="eastAsia"/>
        </w:rPr>
        <w:t xml:space="preserve">。调度中心增加了明渠源头的放水量，保证总水量管够。但工程师担心：</w:t>
      </w:r>
      <w:r>
        <w:rPr>
          <w:rFonts w:hint="eastAsia"/>
          <w:b/>
          <w:bCs/>
        </w:rPr>
        <w:t xml:space="preserve">在自然的水力平差下，城市</w:t>
      </w:r>
      <w:r>
        <w:rPr>
          <w:b/>
          <w:bCs/>
        </w:rPr>
        <w:t xml:space="preserve"> 2 </w:t>
      </w:r>
      <w:r>
        <w:rPr>
          <w:rFonts w:hint="eastAsia"/>
          <w:b/>
          <w:bCs/>
        </w:rPr>
        <w:t xml:space="preserve">的大量抽水，会不会把节点</w:t>
      </w:r>
      <w:r>
        <w:rPr>
          <w:b/>
          <w:bCs/>
        </w:rPr>
        <w:t xml:space="preserve"> A </w:t>
      </w:r>
      <w:r>
        <w:rPr>
          <w:rFonts w:hint="eastAsia"/>
          <w:b/>
          <w:bCs/>
        </w:rPr>
        <w:t xml:space="preserve">的水压拉低，从而导致无辜的城市</w:t>
      </w:r>
      <w:r>
        <w:rPr>
          <w:b/>
          <w:bCs/>
        </w:rPr>
        <w:t xml:space="preserve"> 1 </w:t>
      </w:r>
      <w:r>
        <w:rPr>
          <w:rFonts w:hint="eastAsia"/>
          <w:b/>
          <w:bCs/>
        </w:rPr>
        <w:t xml:space="preserve">出现水压不足？</w:t>
      </w:r>
    </w:p>
    <w:bookmarkEnd w:id="22"/>
    <w:bookmarkStart w:id="26" w:name="问题描述"/>
    <w:p>
      <w:pPr>
        <w:pStyle w:val="Heading3"/>
      </w:pPr>
      <w:r>
        <w:rPr>
          <w:rStyle w:val="SectionNumber"/>
        </w:rPr>
        <w:t xml:space="preserve">1.3.2</w:t>
      </w:r>
      <w:r>
        <w:tab/>
      </w:r>
      <w:r>
        <w:rPr>
          <w:rFonts w:hint="eastAsia"/>
        </w:rPr>
        <w:t xml:space="preserve">问题描述</w:t>
      </w:r>
    </w:p>
    <w:p>
      <w:pPr>
        <w:pStyle w:val="Compact"/>
        <w:numPr>
          <w:ilvl w:val="0"/>
          <w:numId w:val="1004"/>
        </w:numPr>
      </w:pPr>
      <w:r>
        <w:rPr>
          <w:rFonts w:hint="eastAsia"/>
          <w:b/>
          <w:bCs/>
        </w:rPr>
        <w:t xml:space="preserve">明渠</w:t>
      </w:r>
      <w:r>
        <w:rPr>
          <w:rFonts w:hint="eastAsia"/>
        </w:rPr>
        <w:t xml:space="preserve">：</w:t>
      </w:r>
      <m:oMath>
        <m:r>
          <m:t>b</m:t>
        </m:r>
        <m:r>
          <m:rPr>
            <m:sty m:val="p"/>
          </m:rPr>
          <m:t>=</m:t>
        </m:r>
        <m:r>
          <m:t>5.0</m:t>
        </m:r>
        <m:r>
          <m:t>m</m:t>
        </m:r>
        <m:r>
          <m:rPr>
            <m:sty m:val="p"/>
          </m:rPr>
          <m:t>,</m:t>
        </m:r>
        <m:sSub>
          <m:e>
            <m:r>
              <m:t>S</m:t>
            </m:r>
          </m:e>
          <m:sub>
            <m:r>
              <m:t>0</m:t>
            </m:r>
          </m:sub>
        </m:sSub>
        <m:r>
          <m:rPr>
            <m:sty m:val="p"/>
          </m:rPr>
          <m:t>=</m:t>
        </m:r>
        <m:r>
          <m:t>0.0005</m:t>
        </m:r>
        <m:r>
          <m:rPr>
            <m:sty m:val="p"/>
          </m:rPr>
          <m:t>,</m:t>
        </m:r>
        <m:r>
          <m:t>n</m:t>
        </m:r>
        <m:r>
          <m:rPr>
            <m:sty m:val="p"/>
          </m:rPr>
          <m:t>=</m:t>
        </m:r>
        <m:r>
          <m:t>0.015</m:t>
        </m:r>
      </m:oMath>
      <w:r>
        <w:rPr>
          <w:rFonts w:hint="eastAsia"/>
        </w:rPr>
        <w:t xml:space="preserve">。前池池底标高</w:t>
      </w:r>
      <w:r>
        <w:t xml:space="preserve"> </w:t>
      </w:r>
      <m:oMath>
        <m:r>
          <m:t>99.0</m:t>
        </m:r>
        <m:r>
          <m:t>m</m:t>
        </m:r>
      </m:oMath>
      <w:r>
        <w:t xml:space="preserve">。</w:t>
      </w:r>
    </w:p>
    <w:p>
      <w:pPr>
        <w:pStyle w:val="Compact"/>
        <w:numPr>
          <w:ilvl w:val="0"/>
          <w:numId w:val="1004"/>
        </w:numPr>
      </w:pPr>
      <w:r>
        <w:rPr>
          <w:rFonts w:hint="eastAsia"/>
          <w:b/>
          <w:bCs/>
        </w:rPr>
        <w:t xml:space="preserve">管网节点</w:t>
      </w:r>
      <w:r>
        <w:rPr>
          <w:rFonts w:hint="eastAsia"/>
        </w:rPr>
        <w:t xml:space="preserve">：主干管（</w:t>
      </w:r>
      <m:oMath>
        <m:r>
          <m:t>1000</m:t>
        </m:r>
        <m:r>
          <m:t>m</m:t>
        </m:r>
        <m:r>
          <m:rPr>
            <m:sty m:val="p"/>
          </m:rPr>
          <m:t>,</m:t>
        </m:r>
        <m:r>
          <m:t>1.0</m:t>
        </m:r>
        <m:r>
          <m:t>m</m:t>
        </m:r>
      </m:oMath>
      <w:r>
        <w:rPr>
          <w:rFonts w:hint="eastAsia"/>
        </w:rPr>
        <w:t xml:space="preserve">），城市1支管（</w:t>
      </w:r>
      <m:oMath>
        <m:r>
          <m:t>800</m:t>
        </m:r>
        <m:r>
          <m:t>m</m:t>
        </m:r>
        <m:r>
          <m:rPr>
            <m:sty m:val="p"/>
          </m:rPr>
          <m:t>,</m:t>
        </m:r>
        <m:r>
          <m:t>0.8</m:t>
        </m:r>
        <m:r>
          <m:t>m</m:t>
        </m:r>
      </m:oMath>
      <w:r>
        <w:rPr>
          <w:rFonts w:hint="eastAsia"/>
        </w:rPr>
        <w:t xml:space="preserve">），城市2支管（</w:t>
      </w:r>
      <m:oMath>
        <m:r>
          <m:t>1200</m:t>
        </m:r>
        <m:r>
          <m:t>m</m:t>
        </m:r>
        <m:r>
          <m:rPr>
            <m:sty m:val="p"/>
          </m:rPr>
          <m:t>,</m:t>
        </m:r>
        <m:r>
          <m:t>0.8</m:t>
        </m:r>
        <m:r>
          <m:t>m</m:t>
        </m:r>
      </m:oMath>
      <w:r>
        <w:rPr>
          <w:rFonts w:hint="eastAsia"/>
        </w:rPr>
        <w:t xml:space="preserve">）。所有管材</w:t>
      </w:r>
      <w:r>
        <w:t xml:space="preserve"> </w:t>
      </w:r>
      <m:oMath>
        <m:r>
          <m:t>C</m:t>
        </m:r>
        <m:r>
          <m:rPr>
            <m:sty m:val="p"/>
          </m:rPr>
          <m:t>=</m:t>
        </m:r>
        <m:r>
          <m:t>120</m:t>
        </m:r>
      </m:oMath>
      <w:r>
        <w:t xml:space="preserve">。</w:t>
      </w:r>
    </w:p>
    <w:p>
      <w:pPr>
        <w:pStyle w:val="Compact"/>
        <w:numPr>
          <w:ilvl w:val="0"/>
          <w:numId w:val="1004"/>
        </w:numPr>
      </w:pPr>
      <w:r>
        <w:rPr>
          <w:rFonts w:hint="eastAsia"/>
          <w:b/>
          <w:bCs/>
        </w:rPr>
        <w:t xml:space="preserve">干扰</w:t>
      </w:r>
      <w:r>
        <w:rPr>
          <w:rFonts w:hint="eastAsia"/>
        </w:rPr>
        <w:t xml:space="preserve">：城市</w:t>
      </w:r>
      <w:r>
        <w:t xml:space="preserve"> 2 </w:t>
      </w:r>
      <w:r>
        <w:rPr>
          <w:rFonts w:hint="eastAsia"/>
        </w:rPr>
        <w:t xml:space="preserve">需求从</w:t>
      </w:r>
      <w:r>
        <w:t xml:space="preserve"> </w:t>
      </w:r>
      <m:oMath>
        <m:r>
          <m:t>1.0</m:t>
        </m:r>
        <m:r>
          <m:rPr>
            <m:sty m:val="p"/>
          </m:rPr>
          <m:t>→</m:t>
        </m:r>
        <m:r>
          <m:t>5.0</m:t>
        </m:r>
        <m:sSup>
          <m:e>
            <m:r>
              <m:t>m</m:t>
            </m:r>
          </m:e>
          <m:sup>
            <m:r>
              <m:t>3</m:t>
            </m:r>
          </m:sup>
        </m:sSup>
        <m:r>
          <m:rPr>
            <m:sty m:val="p"/>
          </m:rPr>
          <m:t>/</m:t>
        </m:r>
        <m:r>
          <m:t>s</m:t>
        </m:r>
      </m:oMath>
      <w:r>
        <w:t xml:space="preserve"> </w:t>
      </w:r>
      <w:r>
        <w:rPr>
          <w:rFonts w:hint="eastAsia"/>
        </w:rPr>
        <w:t xml:space="preserve">扫描；城市</w:t>
      </w:r>
      <w:r>
        <w:t xml:space="preserve"> 1 </w:t>
      </w:r>
      <w:r>
        <w:rPr>
          <w:rFonts w:hint="eastAsia"/>
        </w:rPr>
        <w:t xml:space="preserve">固定</w:t>
      </w:r>
      <w:r>
        <w:t xml:space="preserve"> </w:t>
      </w:r>
      <m:oMath>
        <m:r>
          <m:t>2.0</m:t>
        </m:r>
        <m:sSup>
          <m:e>
            <m:r>
              <m:t>m</m:t>
            </m:r>
          </m:e>
          <m:sup>
            <m:r>
              <m:t>3</m:t>
            </m:r>
          </m:sup>
        </m:sSup>
        <m:r>
          <m:rPr>
            <m:sty m:val="p"/>
          </m:rPr>
          <m:t>/</m:t>
        </m:r>
        <m:r>
          <m:t>s</m:t>
        </m:r>
      </m:oMath>
      <w:r>
        <w:t xml:space="preserve">。</w:t>
      </w:r>
    </w:p>
    <w:p>
      <w:pPr>
        <w:pStyle w:val="Compact"/>
        <w:numPr>
          <w:ilvl w:val="0"/>
          <w:numId w:val="1004"/>
        </w:numPr>
      </w:pPr>
      <w:r>
        <w:rPr>
          <w:rFonts w:hint="eastAsia"/>
          <w:b/>
          <w:bCs/>
        </w:rPr>
        <w:t xml:space="preserve">任务</w:t>
      </w:r>
      <w:r>
        <w:rPr>
          <w:rFonts w:hint="eastAsia"/>
        </w:rPr>
        <w:t xml:space="preserve">：利用非线性方程组求根器，解算出在不同系统总流量下，前池水位、分叉节点</w:t>
      </w:r>
      <w:r>
        <w:t xml:space="preserve"> A </w:t>
      </w:r>
      <w:r>
        <w:rPr>
          <w:rFonts w:hint="eastAsia"/>
        </w:rPr>
        <w:t xml:space="preserve">的水压，以及分配给城市</w:t>
      </w:r>
      <w:r>
        <w:t xml:space="preserve"> 1 </w:t>
      </w:r>
      <w:r>
        <w:rPr>
          <w:rFonts w:hint="eastAsia"/>
        </w:rPr>
        <w:t xml:space="preserve">的最终可用水头。</w:t>
      </w:r>
    </w:p>
    <w:p>
      <w:pPr>
        <w:pStyle w:val="FirstParagraph"/>
      </w:pPr>
      <w:r>
        <w:rPr>
          <w:rFonts w:hint="eastAsia"/>
        </w:rPr>
        <w:t xml:space="preserve">先验估算主干管在极端工况（</w:t>
      </w:r>
      <m:oMath>
        <m:sSub>
          <m:e>
            <m:r>
              <m:t>Q</m:t>
            </m:r>
          </m:e>
          <m:sub>
            <m:r>
              <m:t>t</m:t>
            </m:r>
            <m:r>
              <m:t>o</m:t>
            </m:r>
            <m:r>
              <m:t>t</m:t>
            </m:r>
            <m:r>
              <m:t>a</m:t>
            </m:r>
            <m:r>
              <m:t>l</m:t>
            </m:r>
          </m:sub>
        </m:sSub>
        <m:r>
          <m:rPr>
            <m:sty m:val="p"/>
          </m:rPr>
          <m:t>=</m:t>
        </m:r>
        <m:r>
          <m:t>7.0</m:t>
        </m:r>
        <m:sSup>
          <m:e>
            <m:r>
              <m:t>m</m:t>
            </m:r>
          </m:e>
          <m:sup>
            <m:r>
              <m:t>3</m:t>
            </m:r>
          </m:sup>
        </m:sSup>
        <m:r>
          <m:rPr>
            <m:sty m:val="p"/>
          </m:rPr>
          <m:t>/</m:t>
        </m:r>
        <m:r>
          <m:t>s</m:t>
        </m:r>
      </m:oMath>
      <w:r>
        <w:rPr>
          <w:rFonts w:hint="eastAsia"/>
        </w:rPr>
        <w:t xml:space="preserve">）下的摩擦损失：</w:t>
      </w:r>
    </w:p>
    <w:p>
      <w:pPr>
        <w:pStyle w:val="BodyText"/>
      </w:pPr>
      <m:oMathPara>
        <m:oMathParaPr>
          <m:jc m:val="center"/>
        </m:oMathParaPr>
        <m:oMath>
          <m:sSub>
            <m:e>
              <m:r>
                <m:t>h</m:t>
              </m:r>
            </m:e>
            <m:sub>
              <m:r>
                <m:t>f</m:t>
              </m:r>
              <m:r>
                <m:rPr>
                  <m:sty m:val="p"/>
                </m:rPr>
                <m:t>,</m:t>
              </m:r>
              <m:r>
                <m:t>m</m:t>
              </m:r>
              <m:r>
                <m:t>a</m:t>
              </m:r>
              <m:r>
                <m:t>i</m:t>
              </m:r>
              <m:r>
                <m:t>n</m:t>
              </m:r>
            </m:sub>
          </m:sSub>
          <m:r>
            <m:rPr>
              <m:sty m:val="p"/>
            </m:rPr>
            <m:t>=</m:t>
          </m:r>
          <m:f>
            <m:fPr>
              <m:type m:val="bar"/>
            </m:fPr>
            <m:num>
              <m:r>
                <m:t>10.67</m:t>
              </m:r>
              <m:r>
                <m:rPr>
                  <m:sty m:val="p"/>
                </m:rPr>
                <m:t>×</m:t>
              </m:r>
              <m:r>
                <m:t>1000</m:t>
              </m:r>
              <m:r>
                <m:rPr>
                  <m:sty m:val="p"/>
                </m:rPr>
                <m:t>×</m:t>
              </m:r>
              <m:sSup>
                <m:e>
                  <m:r>
                    <m:t>7.0</m:t>
                  </m:r>
                </m:e>
                <m:sup>
                  <m:r>
                    <m:t>1.852</m:t>
                  </m:r>
                </m:sup>
              </m:sSup>
            </m:num>
            <m:den>
              <m:sSup>
                <m:e>
                  <m:r>
                    <m:t>120</m:t>
                  </m:r>
                </m:e>
                <m:sup>
                  <m:r>
                    <m:t>1.852</m:t>
                  </m:r>
                </m:sup>
              </m:sSup>
              <m:r>
                <m:rPr>
                  <m:sty m:val="p"/>
                </m:rPr>
                <m:t>×</m:t>
              </m:r>
              <m:sSup>
                <m:e>
                  <m:r>
                    <m:t>1.0</m:t>
                  </m:r>
                </m:e>
                <m:sup>
                  <m:r>
                    <m:t>4.87</m:t>
                  </m:r>
                </m:sup>
              </m:sSup>
            </m:den>
          </m:f>
          <m:r>
            <m:rPr>
              <m:sty m:val="p"/>
            </m:rPr>
            <m:t>≈</m:t>
          </m:r>
          <m:r>
            <m:t>55.3</m:t>
          </m:r>
          <m:r>
            <m:t>m</m:t>
          </m:r>
        </m:oMath>
      </m:oMathPara>
    </w:p>
    <w:p>
      <w:pPr>
        <w:pStyle w:val="FirstParagraph"/>
      </w:pPr>
      <w:r>
        <w:rPr>
          <w:rFonts w:hint="eastAsia"/>
        </w:rPr>
        <w:t xml:space="preserve">这意味着在极端工况下，仅主干管就要消耗约</w:t>
      </w:r>
      <w:r>
        <w:t xml:space="preserve"> </w:t>
      </w:r>
      <m:oMath>
        <m:r>
          <m:t>55</m:t>
        </m:r>
        <m:r>
          <m:t>m</m:t>
        </m:r>
      </m:oMath>
      <w:r>
        <w:t xml:space="preserve"> </w:t>
      </w:r>
      <w:r>
        <w:rPr>
          <w:rFonts w:hint="eastAsia"/>
        </w:rPr>
        <w:t xml:space="preserve">的水头，占前池总水头的一半以上。</w:t>
      </w:r>
    </w:p>
    <w:p>
      <w:pPr>
        <w:pStyle w:val="BodyText"/>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4" name="Picture"/>
            <a:graphic>
              <a:graphicData uri="http://schemas.openxmlformats.org/drawingml/2006/picture">
                <pic:pic>
                  <pic:nvPicPr>
                    <pic:cNvPr descr="assets/ch05/problem_nano.png" id="25" name="Picture"/>
                    <pic:cNvPicPr>
                      <a:picLocks noChangeArrowheads="1" noChangeAspect="1"/>
                    </pic:cNvPicPr>
                  </pic:nvPicPr>
                  <pic:blipFill>
                    <a:blip r:embed="rId23"/>
                    <a:stretch>
                      <a:fillRect/>
                    </a:stretch>
                  </pic:blipFill>
                  <pic:spPr bwMode="auto">
                    <a:xfrm>
                      <a:off x="0" y="0"/>
                      <a:ext cx="5334000" cy="2909454"/>
                    </a:xfrm>
                    <a:prstGeom prst="rect">
                      <a:avLst/>
                    </a:prstGeom>
                    <a:noFill/>
                    <a:ln w="9525">
                      <a:noFill/>
                      <a:headEnd/>
                      <a:tailEnd/>
                    </a:ln>
                  </pic:spPr>
                </pic:pic>
              </a:graphicData>
            </a:graphic>
          </wp:inline>
        </w:drawing>
      </w:r>
    </w:p>
    <w:bookmarkEnd w:id="26"/>
    <w:bookmarkStart w:id="27"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本研究构建了涵盖明流与有压流的全要素平差方程组：</w:t>
      </w:r>
      <w:r>
        <w:t xml:space="preserve"> </w:t>
      </w:r>
      <w:r>
        <w:t xml:space="preserve">1.</w:t>
      </w:r>
      <w:r>
        <w:t xml:space="preserve"> </w:t>
      </w:r>
      <w:r>
        <w:rPr>
          <w:rFonts w:hint="eastAsia"/>
          <w:b/>
          <w:bCs/>
        </w:rPr>
        <w:t xml:space="preserve">定义未知域</w:t>
      </w:r>
      <w:r>
        <w:rPr>
          <w:rFonts w:hint="eastAsia"/>
        </w:rPr>
        <w:t xml:space="preserve">：设前池水头</w:t>
      </w:r>
      <w:r>
        <w:t xml:space="preserve"> </w:t>
      </w:r>
      <m:oMath>
        <m:sSub>
          <m:e>
            <m:r>
              <m:t>H</m:t>
            </m:r>
          </m:e>
          <m:sub>
            <m:r>
              <m:t>f</m:t>
            </m:r>
            <m:r>
              <m:t>b</m:t>
            </m:r>
          </m:sub>
        </m:sSub>
      </m:oMath>
      <w:r>
        <w:rPr>
          <w:rFonts w:hint="eastAsia"/>
        </w:rPr>
        <w:t xml:space="preserve">、分叉节点水头</w:t>
      </w:r>
      <w:r>
        <w:t xml:space="preserve"> </w:t>
      </w:r>
      <m:oMath>
        <m:sSub>
          <m:e>
            <m:r>
              <m:t>H</m:t>
            </m:r>
          </m:e>
          <m:sub>
            <m:r>
              <m:t>A</m:t>
            </m:r>
          </m:sub>
        </m:sSub>
      </m:oMath>
      <w:r>
        <w:rPr>
          <w:rFonts w:hint="eastAsia"/>
        </w:rPr>
        <w:t xml:space="preserve">、系统总流量</w:t>
      </w:r>
      <w:r>
        <w:t xml:space="preserve"> </w:t>
      </w:r>
      <m:oMath>
        <m:sSub>
          <m:e>
            <m:r>
              <m:t>Q</m:t>
            </m:r>
          </m:e>
          <m:sub>
            <m:r>
              <m:t>t</m:t>
            </m:r>
            <m:r>
              <m:t>o</m:t>
            </m:r>
            <m:r>
              <m:t>t</m:t>
            </m:r>
          </m:sub>
        </m:sSub>
      </m:oMath>
      <w:r>
        <w:t xml:space="preserve"> </w:t>
      </w:r>
      <w:r>
        <w:rPr>
          <w:rFonts w:hint="eastAsia"/>
        </w:rPr>
        <w:t xml:space="preserve">为三大未知数。</w:t>
      </w:r>
      <w:r>
        <w:t xml:space="preserve"> </w:t>
      </w:r>
      <w:r>
        <w:t xml:space="preserve">2.</w:t>
      </w:r>
      <w:r>
        <w:t xml:space="preserve"> </w:t>
      </w:r>
      <w:r>
        <w:rPr>
          <w:rFonts w:hint="eastAsia"/>
          <w:b/>
          <w:bCs/>
        </w:rPr>
        <w:t xml:space="preserve">构建非线性残差</w:t>
      </w:r>
      <w:r>
        <w:rPr>
          <w:rFonts w:hint="eastAsia"/>
        </w:rPr>
        <w:t xml:space="preserve">：</w:t>
      </w:r>
      <w:r>
        <w:t xml:space="preserve"> </w:t>
      </w:r>
      <w:r>
        <w:t xml:space="preserve">- </w:t>
      </w:r>
      <w:r>
        <w:rPr>
          <w:rFonts w:hint="eastAsia"/>
        </w:rPr>
        <w:t xml:space="preserve">节点连续性（基尔霍夫第一定律）：主管流量</w:t>
      </w:r>
      <w:r>
        <w:t xml:space="preserve"> </w:t>
      </w:r>
      <m:oMath>
        <m:sSub>
          <m:e>
            <m:r>
              <m:t>Q</m:t>
            </m:r>
          </m:e>
          <m:sub>
            <m:r>
              <m:t>m</m:t>
            </m:r>
            <m:r>
              <m:t>a</m:t>
            </m:r>
            <m:r>
              <m:t>i</m:t>
            </m:r>
            <m:r>
              <m:t>n</m:t>
            </m:r>
          </m:sub>
        </m:sSub>
        <m:r>
          <m:rPr>
            <m:sty m:val="p"/>
          </m:rPr>
          <m:t>(</m:t>
        </m:r>
        <m:sSub>
          <m:e>
            <m:r>
              <m:t>H</m:t>
            </m:r>
          </m:e>
          <m:sub>
            <m:r>
              <m:t>f</m:t>
            </m:r>
            <m:r>
              <m:t>b</m:t>
            </m:r>
          </m:sub>
        </m:sSub>
        <m:r>
          <m:rPr>
            <m:sty m:val="p"/>
          </m:rPr>
          <m:t>,</m:t>
        </m:r>
        <m:sSub>
          <m:e>
            <m:r>
              <m:t>H</m:t>
            </m:r>
          </m:e>
          <m:sub>
            <m:r>
              <m:t>A</m:t>
            </m:r>
          </m:sub>
        </m:sSub>
        <m:r>
          <m:rPr>
            <m:sty m:val="p"/>
          </m:rPr>
          <m:t>)</m:t>
        </m:r>
      </m:oMath>
      <w:r>
        <w:t xml:space="preserve"> </w:t>
      </w:r>
      <w:r>
        <w:rPr>
          <w:rFonts w:hint="eastAsia"/>
        </w:rPr>
        <w:t xml:space="preserve">必须等于城市</w:t>
      </w:r>
      <w:r>
        <w:t xml:space="preserve"> 1 </w:t>
      </w:r>
      <w:r>
        <w:rPr>
          <w:rFonts w:hint="eastAsia"/>
        </w:rPr>
        <w:t xml:space="preserve">与城市</w:t>
      </w:r>
      <w:r>
        <w:t xml:space="preserve"> 2 </w:t>
      </w:r>
      <w:r>
        <w:rPr>
          <w:rFonts w:hint="eastAsia"/>
        </w:rPr>
        <w:t xml:space="preserve">的需求之和。</w:t>
      </w:r>
      <w:r>
        <w:t xml:space="preserve"> </w:t>
      </w:r>
      <w:r>
        <w:t xml:space="preserve">- </w:t>
      </w:r>
      <w:r>
        <w:rPr>
          <w:rFonts w:hint="eastAsia"/>
        </w:rPr>
        <w:t xml:space="preserve">能量守恒（基尔霍夫第二定律）：从前池到各城市的水头损失链路必须平衡。</w:t>
      </w:r>
      <w:r>
        <w:t xml:space="preserve"> </w:t>
      </w:r>
      <w:r>
        <w:t xml:space="preserve">- </w:t>
      </w:r>
      <w:r>
        <w:rPr>
          <w:rFonts w:hint="eastAsia"/>
        </w:rPr>
        <w:t xml:space="preserve">明渠边界约束：源头放出的总水量</w:t>
      </w:r>
      <w:r>
        <w:t xml:space="preserve"> </w:t>
      </w:r>
      <m:oMath>
        <m:sSub>
          <m:e>
            <m:r>
              <m:t>Q</m:t>
            </m:r>
          </m:e>
          <m:sub>
            <m:r>
              <m:t>t</m:t>
            </m:r>
            <m:r>
              <m:t>o</m:t>
            </m:r>
            <m:r>
              <m:t>t</m:t>
            </m:r>
          </m:sub>
        </m:sSub>
      </m:oMath>
      <w:r>
        <w:t xml:space="preserve"> </w:t>
      </w:r>
      <w:r>
        <w:rPr>
          <w:rFonts w:hint="eastAsia"/>
        </w:rPr>
        <w:t xml:space="preserve">必须能恰好维持前池的水深（由逆向曼宁公式约束）。</w:t>
      </w:r>
      <w:r>
        <w:t xml:space="preserve"> </w:t>
      </w:r>
      <w:r>
        <w:t xml:space="preserve">3.</w:t>
      </w:r>
      <w:r>
        <w:t xml:space="preserve"> </w:t>
      </w:r>
      <w:r>
        <w:rPr>
          <w:rFonts w:hint="eastAsia"/>
          <w:b/>
          <w:bCs/>
        </w:rPr>
        <w:t xml:space="preserve">全局寻优平差</w:t>
      </w:r>
      <w:r>
        <w:rPr>
          <w:rFonts w:hint="eastAsia"/>
        </w:rPr>
        <w:t xml:space="preserve">：将上述物理定律打包成包含</w:t>
      </w:r>
      <w:r>
        <w:t xml:space="preserve"> 3 </w:t>
      </w:r>
      <w:r>
        <w:rPr>
          <w:rFonts w:hint="eastAsia"/>
        </w:rPr>
        <w:t xml:space="preserve">个方程的</w:t>
      </w:r>
      <w:r>
        <w:t xml:space="preserve"> Python </w:t>
      </w:r>
      <w:r>
        <w:rPr>
          <w:rFonts w:hint="eastAsia"/>
        </w:rPr>
        <w:t xml:space="preserve">闭包，利用</w:t>
      </w:r>
      <w:r>
        <w:t xml:space="preserve"> </w:t>
      </w:r>
      <w:r>
        <w:rPr>
          <w:rStyle w:val="VerbatimChar"/>
        </w:rPr>
        <w:t xml:space="preserve">scipy.optimize.root</w:t>
      </w:r>
      <w:r>
        <w:t xml:space="preserve"> </w:t>
      </w:r>
      <w:r>
        <w:rPr>
          <w:rFonts w:hint="eastAsia"/>
        </w:rPr>
        <w:t xml:space="preserve">求解器（Levenberg-Marquardt</w:t>
      </w:r>
      <w:r>
        <w:t xml:space="preserve"> </w:t>
      </w:r>
      <w:r>
        <w:rPr>
          <w:rFonts w:hint="eastAsia"/>
        </w:rPr>
        <w:t xml:space="preserve">或</w:t>
      </w:r>
      <w:r>
        <w:t xml:space="preserve"> Powell </w:t>
      </w:r>
      <w:r>
        <w:rPr>
          <w:rFonts w:hint="eastAsia"/>
        </w:rPr>
        <w:t xml:space="preserve">混合法）逼出唯一稳态物理根。</w:t>
      </w:r>
    </w:p>
    <w:bookmarkEnd w:id="27"/>
    <w:bookmarkStart w:id="31"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：我们在后台硬解了高阶</w:t>
      </w:r>
      <w:r>
        <w:t xml:space="preserve"> Hazen-Williams </w:t>
      </w:r>
      <w:r>
        <w:rPr>
          <w:rFonts w:hint="eastAsia"/>
        </w:rPr>
        <w:t xml:space="preserve">平差方程。请仔细观察下方绿色的数据线（城市</w:t>
      </w:r>
      <w:r>
        <w:t xml:space="preserve"> 1 </w:t>
      </w:r>
      <w:r>
        <w:rPr>
          <w:rFonts w:hint="eastAsia"/>
        </w:rPr>
        <w:t xml:space="preserve">的水头），它揭露了地下水网中十分残酷的”丛林法则”。</w:t>
      </w:r>
    </w:p>
    <w:p>
      <w:pPr>
        <w:pStyle w:val="FirstParagraph"/>
      </w:pPr>
      <w:r>
        <w:t xml:space="preserve">Source:</w:t>
      </w:r>
      <w:r>
        <w:t xml:space="preserve"> </w:t>
      </w:r>
      <w:r>
        <w:rPr>
          <w:rStyle w:val="VerbatimChar"/>
        </w:rPr>
        <w:t xml:space="preserve">assets/ch05/ch05_mixed_flow.py</w:t>
      </w:r>
    </w:p>
    <w:p>
      <w:pPr>
        <w:pStyle w:val="BodyText"/>
      </w:pPr>
      <w:r>
        <w:rPr>
          <w:rFonts w:hint="eastAsia"/>
          <w:b/>
          <w:bCs/>
        </w:rPr>
        <w:t xml:space="preserve">管网平差自然响应追踪矩阵（城市</w:t>
      </w:r>
      <w:r>
        <w:rPr>
          <w:b/>
          <w:bCs/>
        </w:rPr>
        <w:t xml:space="preserve"> 2 </w:t>
      </w:r>
      <w:r>
        <w:rPr>
          <w:rFonts w:hint="eastAsia"/>
          <w:b/>
          <w:bCs/>
        </w:rPr>
        <w:t xml:space="preserve">需水递增）：</w:t>
      </w:r>
      <w:r>
        <w:t xml:space="preserve"> </w:t>
      </w:r>
      <w:r>
        <w:t xml:space="preserve">| City 2 Demand (m³/s) | City 1 Demand (m³/s) | Total System Q (m³/s) | Forebay Head (m) | Node A Head (m) | City 1 Delivery Pressure Drop (m) | City 1 Available Head (m) |</w:t>
      </w:r>
      <w:r>
        <w:t xml:space="preserve"> </w:t>
      </w:r>
      <w:r>
        <w:t xml:space="preserve">|———————–:|———————–:|————————:|——————-:|——————:|————————————:|—————————-:|</w:t>
      </w:r>
      <w:r>
        <w:t xml:space="preserve"> </w:t>
      </w:r>
      <w:r>
        <w:t xml:space="preserve">| 1 | 2 | 3 | 99.63 | 88.12 | 12.88 | 75.24 |</w:t>
      </w:r>
      <w:r>
        <w:t xml:space="preserve"> </w:t>
      </w:r>
      <w:r>
        <w:t xml:space="preserve">| 2 | 2 | 3.98 | 99.76 | 80.34 | 12.88 | 67.45 |</w:t>
      </w:r>
      <w:r>
        <w:t xml:space="preserve"> </w:t>
      </w:r>
      <w:r>
        <w:t xml:space="preserve">| 3 | 2 | 4.96 | 99.88 | 70.68 | 12.88 | 57.8 |</w:t>
      </w:r>
      <w:r>
        <w:t xml:space="preserve"> </w:t>
      </w:r>
      <w:r>
        <w:t xml:space="preserve">| 4 | 2 | 6.02 | 100.01 | 58.19 | 12.88 | 45.3 |</w:t>
      </w:r>
      <w:r>
        <w:t xml:space="preserve"> </w:t>
      </w:r>
      <w:r>
        <w:t xml:space="preserve">| 5 | 2 | 7 | 100.12 | 44.83 | 12.88 | 31.94 |</w:t>
      </w:r>
    </w:p>
    <w:p>
      <w:pPr>
        <w:pStyle w:val="BodyText"/>
      </w:pPr>
      <w:r>
        <w:rPr>
          <w:rFonts w:hint="eastAsia"/>
          <w:b/>
          <w:bCs/>
        </w:rPr>
        <w:t xml:space="preserve">全系统流量分配与节点水压变化仿真图：</w:t>
      </w:r>
      <w:r>
        <w:t xml:space="preserve"> </w:t>
      </w:r>
      <w:r>
        <w:drawing>
          <wp:inline>
            <wp:extent cx="5334000" cy="4239846"/>
            <wp:effectExtent b="0" l="0" r="0" t="0"/>
            <wp:docPr descr="mixed_flow_sim" title="" id="29" name="Picture"/>
            <a:graphic>
              <a:graphicData uri="http://schemas.openxmlformats.org/drawingml/2006/picture">
                <pic:pic>
                  <pic:nvPicPr>
                    <pic:cNvPr descr="assets/ch05/mixed_flow_sim.png" id="30" name="Picture"/>
                    <pic:cNvPicPr>
                      <a:picLocks noChangeArrowheads="1" noChangeAspect="1"/>
                    </pic:cNvPicPr>
                  </pic:nvPicPr>
                  <pic:blipFill>
                    <a:blip r:embed="rId28"/>
                    <a:stretch>
                      <a:fillRect/>
                    </a:stretch>
                  </pic:blipFill>
                  <pic:spPr bwMode="auto">
                    <a:xfrm>
                      <a:off x="0" y="0"/>
                      <a:ext cx="5334000" cy="4239846"/>
                    </a:xfrm>
                    <a:prstGeom prst="rect">
                      <a:avLst/>
                    </a:prstGeom>
                    <a:noFill/>
                    <a:ln w="9525">
                      <a:noFill/>
                      <a:headEnd/>
                      <a:tailEnd/>
                    </a:ln>
                  </pic:spPr>
                </pic:pic>
              </a:graphicData>
            </a:graphic>
          </wp:inline>
        </w:drawing>
      </w:r>
    </w:p>
    <w:bookmarkEnd w:id="31"/>
    <w:bookmarkStart w:id="32"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经过底层牛顿法的平差计算，管网系统中的耦合效应被数据清晰地揭示出来：</w:t>
      </w:r>
      <w:r>
        <w:t xml:space="preserve"> </w:t>
      </w:r>
      <w:r>
        <w:t xml:space="preserve">-</w:t>
      </w:r>
      <w:r>
        <w:t xml:space="preserve"> </w:t>
      </w:r>
      <w:r>
        <w:rPr>
          <w:rFonts w:hint="eastAsia"/>
          <w:b/>
          <w:bCs/>
        </w:rPr>
        <w:t xml:space="preserve">上游的表象（前池水位上升）</w:t>
      </w:r>
      <w:r>
        <w:rPr>
          <w:rFonts w:hint="eastAsia"/>
        </w:rPr>
        <w:t xml:space="preserve">：看上方子图的蓝色实线。随着总需求的增加，明渠上游放水量增加，导致前池水位从</w:t>
      </w:r>
      <w:r>
        <w:t xml:space="preserve"> </w:t>
      </w:r>
      <m:oMath>
        <m:r>
          <m:t>99.63</m:t>
        </m:r>
        <m:r>
          <m:t>m</m:t>
        </m:r>
      </m:oMath>
      <w:r>
        <w:t xml:space="preserve"> </w:t>
      </w:r>
      <w:r>
        <w:rPr>
          <w:rFonts w:hint="eastAsia"/>
        </w:rPr>
        <w:t xml:space="preserve">一路微微上涨到了</w:t>
      </w:r>
      <w:r>
        <w:t xml:space="preserve"> </w:t>
      </w:r>
      <m:oMath>
        <m:r>
          <m:t>100.12</m:t>
        </m:r>
        <m:r>
          <m:t>m</m:t>
        </m:r>
      </m:oMath>
      <w:r>
        <w:rPr>
          <w:rFonts w:hint="eastAsia"/>
        </w:rPr>
        <w:t xml:space="preserve">。从前池的视角看，水源充沛，形势看似良好。</w:t>
      </w:r>
      <w:r>
        <w:t xml:space="preserve"> </w:t>
      </w:r>
      <w:r>
        <w:t xml:space="preserve">-</w:t>
      </w:r>
      <w:r>
        <w:t xml:space="preserve"> </w:t>
      </w:r>
      <w:r>
        <w:rPr>
          <w:rFonts w:hint="eastAsia"/>
          <w:b/>
          <w:bCs/>
        </w:rPr>
        <w:t xml:space="preserve">中枢的压力崩塌（节点</w:t>
      </w:r>
      <w:r>
        <w:rPr>
          <w:b/>
          <w:bCs/>
        </w:rPr>
        <w:t xml:space="preserve"> A </w:t>
      </w:r>
      <w:r>
        <w:rPr>
          <w:rFonts w:hint="eastAsia"/>
          <w:b/>
          <w:bCs/>
        </w:rPr>
        <w:t xml:space="preserve">水压急剧下降）</w:t>
      </w:r>
      <w:r>
        <w:rPr>
          <w:rFonts w:hint="eastAsia"/>
        </w:rPr>
        <w:t xml:space="preserve">：然而，真正的问题发生在地下。当总流量从</w:t>
      </w:r>
      <w:r>
        <w:t xml:space="preserve"> </w:t>
      </w:r>
      <m:oMath>
        <m:r>
          <m:t>3.0</m:t>
        </m:r>
        <m:sSup>
          <m:e>
            <m:r>
              <m:t>m</m:t>
            </m:r>
          </m:e>
          <m:sup>
            <m:r>
              <m:t>3</m:t>
            </m:r>
          </m:sup>
        </m:sSup>
        <m:r>
          <m:rPr>
            <m:sty m:val="p"/>
          </m:rPr>
          <m:t>/</m:t>
        </m:r>
        <m:r>
          <m:t>s</m:t>
        </m:r>
      </m:oMath>
      <w:r>
        <w:t xml:space="preserve"> </w:t>
      </w:r>
      <w:r>
        <w:rPr>
          <w:rFonts w:hint="eastAsia"/>
        </w:rPr>
        <w:t xml:space="preserve">增至</w:t>
      </w:r>
      <w:r>
        <w:t xml:space="preserve"> </w:t>
      </w:r>
      <m:oMath>
        <m:r>
          <m:t>7.0</m:t>
        </m:r>
        <m:sSup>
          <m:e>
            <m:r>
              <m:t>m</m:t>
            </m:r>
          </m:e>
          <m:sup>
            <m:r>
              <m:t>3</m:t>
            </m:r>
          </m:sup>
        </m:sSup>
        <m:r>
          <m:rPr>
            <m:sty m:val="p"/>
          </m:rPr>
          <m:t>/</m:t>
        </m:r>
        <m:r>
          <m:t>s</m:t>
        </m:r>
      </m:oMath>
      <w:r>
        <w:t xml:space="preserve"> </w:t>
      </w:r>
      <w:r>
        <w:rPr>
          <w:rFonts w:hint="eastAsia"/>
        </w:rPr>
        <w:t xml:space="preserve">时，那根仅</w:t>
      </w:r>
      <w:r>
        <w:t xml:space="preserve"> </w:t>
      </w:r>
      <m:oMath>
        <m:r>
          <m:t>1.0</m:t>
        </m:r>
        <m:r>
          <m:t>m</m:t>
        </m:r>
      </m:oMath>
      <w:r>
        <w:t xml:space="preserve"> </w:t>
      </w:r>
      <w:r>
        <w:rPr>
          <w:rFonts w:hint="eastAsia"/>
        </w:rPr>
        <w:t xml:space="preserve">粗的干管承受了巨大的流速。根据</w:t>
      </w:r>
      <w:r>
        <w:t xml:space="preserve"> </w:t>
      </w:r>
      <m:oMath>
        <m:sSup>
          <m:e>
            <m:r>
              <m:t>Q</m:t>
            </m:r>
          </m:e>
          <m:sup>
            <m:r>
              <m:t>1.852</m:t>
            </m:r>
          </m:sup>
        </m:sSup>
      </m:oMath>
      <w:r>
        <w:t xml:space="preserve"> </w:t>
      </w:r>
      <w:r>
        <w:rPr>
          <w:rFonts w:hint="eastAsia"/>
        </w:rPr>
        <w:t xml:space="preserve">阻力定律，干管沿程消耗了大量的势能。红色的虚线（Node</w:t>
      </w:r>
      <w:r>
        <w:t xml:space="preserve"> A </w:t>
      </w:r>
      <w:r>
        <w:rPr>
          <w:rFonts w:hint="eastAsia"/>
        </w:rPr>
        <w:t xml:space="preserve">Head）呈现出显著的下降趋势，水压从</w:t>
      </w:r>
      <w:r>
        <w:t xml:space="preserve"> </w:t>
      </w:r>
      <m:oMath>
        <m:r>
          <m:t>88.12</m:t>
        </m:r>
        <m:r>
          <m:t>m</m:t>
        </m:r>
      </m:oMath>
      <w:r>
        <w:t xml:space="preserve"> </w:t>
      </w:r>
      <w:r>
        <w:rPr>
          <w:rFonts w:hint="eastAsia"/>
        </w:rPr>
        <w:t xml:space="preserve">一路降至只有</w:t>
      </w:r>
      <w:r>
        <w:t xml:space="preserve"> </w:t>
      </w:r>
      <m:oMath>
        <m:r>
          <m:t>44.83</m:t>
        </m:r>
        <m:r>
          <m:t>m</m:t>
        </m:r>
      </m:oMath>
      <w:r>
        <w:rPr>
          <w:rFonts w:hint="eastAsia"/>
        </w:rPr>
        <w:t xml:space="preserve">，下降幅度达</w:t>
      </w:r>
      <w:r>
        <w:t xml:space="preserve"> </w:t>
      </w:r>
      <m:oMath>
        <m:r>
          <m:t>43.29</m:t>
        </m:r>
        <m:r>
          <m:t>m</m:t>
        </m:r>
      </m:oMath>
      <w:r>
        <w:rPr>
          <w:rFonts w:hint="eastAsia"/>
        </w:rPr>
        <w:t xml:space="preserve">（49.1%）。</w:t>
      </w:r>
    </w:p>
    <w:p>
      <w:pPr>
        <w:pStyle w:val="BodyText"/>
      </w:pPr>
      <w:r>
        <w:rPr>
          <w:rFonts w:hint="eastAsia"/>
        </w:rPr>
        <w:t xml:space="preserve">定量分析：主干管在不同流量下的摩擦损失为</w:t>
      </w:r>
      <w:r>
        <w:t xml:space="preserve"> </w:t>
      </w:r>
      <m:oMath>
        <m:sSub>
          <m:e>
            <m:r>
              <m:t>h</m:t>
            </m:r>
          </m:e>
          <m:sub>
            <m:r>
              <m:t>f</m:t>
            </m:r>
            <m:r>
              <m:rPr>
                <m:sty m:val="p"/>
              </m:rPr>
              <m:t>,</m:t>
            </m:r>
            <m:r>
              <m:t>m</m:t>
            </m:r>
            <m:r>
              <m:t>a</m:t>
            </m:r>
            <m:r>
              <m:t>i</m:t>
            </m:r>
            <m:r>
              <m:t>n</m:t>
            </m:r>
          </m:sub>
        </m:sSub>
        <m:r>
          <m:rPr>
            <m:sty m:val="p"/>
          </m:rPr>
          <m:t>(</m:t>
        </m:r>
        <m:r>
          <m:t>3.0</m:t>
        </m:r>
        <m:r>
          <m:rPr>
            <m:sty m:val="p"/>
          </m:rPr>
          <m:t>)</m:t>
        </m:r>
        <m:r>
          <m:rPr>
            <m:sty m:val="p"/>
          </m:rPr>
          <m:t>≈</m:t>
        </m:r>
        <m:r>
          <m:t>11.5</m:t>
        </m:r>
        <m:r>
          <m:t>m</m:t>
        </m:r>
      </m:oMath>
      <w:r>
        <w:rPr>
          <w:rFonts w:hint="eastAsia"/>
        </w:rPr>
        <w:t xml:space="preserve">，</w:t>
      </w:r>
      <m:oMath>
        <m:sSub>
          <m:e>
            <m:r>
              <m:t>h</m:t>
            </m:r>
          </m:e>
          <m:sub>
            <m:r>
              <m:t>f</m:t>
            </m:r>
            <m:r>
              <m:rPr>
                <m:sty m:val="p"/>
              </m:rPr>
              <m:t>,</m:t>
            </m:r>
            <m:r>
              <m:t>m</m:t>
            </m:r>
            <m:r>
              <m:t>a</m:t>
            </m:r>
            <m:r>
              <m:t>i</m:t>
            </m:r>
            <m:r>
              <m:t>n</m:t>
            </m:r>
          </m:sub>
        </m:sSub>
        <m:r>
          <m:rPr>
            <m:sty m:val="p"/>
          </m:rPr>
          <m:t>(</m:t>
        </m:r>
        <m:r>
          <m:t>7.0</m:t>
        </m:r>
        <m:r>
          <m:rPr>
            <m:sty m:val="p"/>
          </m:rPr>
          <m:t>)</m:t>
        </m:r>
        <m:r>
          <m:rPr>
            <m:sty m:val="p"/>
          </m:rPr>
          <m:t>≈</m:t>
        </m:r>
        <m:r>
          <m:t>55.3</m:t>
        </m:r>
        <m:r>
          <m:t>m</m:t>
        </m:r>
      </m:oMath>
      <w:r>
        <w:rPr>
          <w:rFonts w:hint="eastAsia"/>
        </w:rPr>
        <w:t xml:space="preserve">，增长了</w:t>
      </w:r>
      <w:r>
        <w:t xml:space="preserve"> </w:t>
      </w:r>
      <m:oMath>
        <m:r>
          <m:t>4.8</m:t>
        </m:r>
      </m:oMath>
      <w:r>
        <w:t xml:space="preserve"> </w:t>
      </w:r>
      <w:r>
        <w:rPr>
          <w:rFonts w:hint="eastAsia"/>
        </w:rPr>
        <w:t xml:space="preserve">倍，与</w:t>
      </w:r>
      <w:r>
        <w:t xml:space="preserve"> </w:t>
      </w:r>
      <m:oMath>
        <m:r>
          <m:rPr>
            <m:sty m:val="p"/>
          </m:rPr>
          <m:t>(</m:t>
        </m:r>
        <m:r>
          <m:t>7.0</m:t>
        </m:r>
        <m:r>
          <m:rPr>
            <m:sty m:val="p"/>
          </m:rPr>
          <m:t>/</m:t>
        </m:r>
        <m:r>
          <m:t>3.0</m:t>
        </m:r>
        <m:sSup>
          <m:e>
            <m:r>
              <m:rPr>
                <m:sty m:val="p"/>
              </m:rPr>
              <m:t>)</m:t>
            </m:r>
          </m:e>
          <m:sup>
            <m:r>
              <m:t>1.852</m:t>
            </m:r>
          </m:sup>
        </m:sSup>
        <m:r>
          <m:rPr>
            <m:sty m:val="p"/>
          </m:rPr>
          <m:t>=</m:t>
        </m:r>
        <m:r>
          <m:t>4.96</m:t>
        </m:r>
      </m:oMath>
      <w:r>
        <w:t xml:space="preserve"> </w:t>
      </w:r>
      <w:r>
        <w:rPr>
          <w:rFonts w:hint="eastAsia"/>
        </w:rPr>
        <w:t xml:space="preserve">的理论值一致。</w:t>
      </w:r>
    </w:p>
    <w:p>
      <w:pPr>
        <w:pStyle w:val="Compact"/>
        <w:numPr>
          <w:ilvl w:val="0"/>
          <w:numId w:val="1005"/>
        </w:numPr>
      </w:pPr>
      <w:r>
        <w:rPr>
          <w:rFonts w:hint="eastAsia"/>
          <w:b/>
          <w:bCs/>
        </w:rPr>
        <w:t xml:space="preserve">无辜的受害者（抢水效应）</w:t>
      </w:r>
      <w:r>
        <w:rPr>
          <w:rFonts w:hint="eastAsia"/>
        </w:rPr>
        <w:t xml:space="preserve">：最值得关注的是城市</w:t>
      </w:r>
      <w:r>
        <w:t xml:space="preserve"> </w:t>
      </w:r>
      <w:r>
        <w:rPr>
          <w:rFonts w:hint="eastAsia"/>
        </w:rPr>
        <w:t xml:space="preserve">1（绿色粗实线）。它的用水量（</w:t>
      </w:r>
      <m:oMath>
        <m:r>
          <m:t>2.0</m:t>
        </m:r>
        <m:sSup>
          <m:e>
            <m:r>
              <m:t>m</m:t>
            </m:r>
          </m:e>
          <m:sup>
            <m:r>
              <m:t>3</m:t>
            </m:r>
          </m:sup>
        </m:sSup>
        <m:r>
          <m:rPr>
            <m:sty m:val="p"/>
          </m:rPr>
          <m:t>/</m:t>
        </m:r>
        <m:r>
          <m:t>s</m:t>
        </m:r>
      </m:oMath>
      <w:r>
        <w:rPr>
          <w:rFonts w:hint="eastAsia"/>
        </w:rPr>
        <w:t xml:space="preserve">）和它自己那段支管的阻力（</w:t>
      </w:r>
      <m:oMath>
        <m:r>
          <m:t>12.88</m:t>
        </m:r>
        <m:r>
          <m:t>m</m:t>
        </m:r>
      </m:oMath>
      <w:r>
        <w:rPr>
          <w:rFonts w:hint="eastAsia"/>
        </w:rPr>
        <w:t xml:space="preserve">）自始至终都没有变过（见表格和下子图绿线）。但是，由于它的水压来源（节点</w:t>
      </w:r>
      <w:r>
        <w:t xml:space="preserve"> </w:t>
      </w:r>
      <w:r>
        <w:rPr>
          <w:rFonts w:hint="eastAsia"/>
        </w:rPr>
        <w:t xml:space="preserve">A）被城市</w:t>
      </w:r>
      <w:r>
        <w:t xml:space="preserve"> 2 </w:t>
      </w:r>
      <w:r>
        <w:rPr>
          <w:rFonts w:hint="eastAsia"/>
        </w:rPr>
        <w:t xml:space="preserve">的大流量”消耗”了，导致城市</w:t>
      </w:r>
      <w:r>
        <w:t xml:space="preserve"> 1 </w:t>
      </w:r>
      <w:r>
        <w:rPr>
          <w:rFonts w:hint="eastAsia"/>
        </w:rPr>
        <w:t xml:space="preserve">最终拿到的可用水头从充沛的</w:t>
      </w:r>
      <w:r>
        <w:t xml:space="preserve"> </w:t>
      </w:r>
      <m:oMath>
        <m:r>
          <m:t>75.24</m:t>
        </m:r>
        <m:r>
          <m:t>m</m:t>
        </m:r>
      </m:oMath>
      <w:r>
        <w:t xml:space="preserve"> </w:t>
      </w:r>
      <w:r>
        <w:rPr>
          <w:rFonts w:hint="eastAsia"/>
        </w:rPr>
        <w:t xml:space="preserve">急剧降至</w:t>
      </w:r>
      <w:r>
        <w:t xml:space="preserve"> </w:t>
      </w:r>
      <m:oMath>
        <m:r>
          <m:t>31.94</m:t>
        </m:r>
        <m:r>
          <m:t>m</m:t>
        </m:r>
      </m:oMath>
      <w:r>
        <w:rPr>
          <w:rFonts w:hint="eastAsia"/>
        </w:rPr>
        <w:t xml:space="preserve">，降幅</w:t>
      </w:r>
      <w:r>
        <w:t xml:space="preserve"> </w:t>
      </w:r>
      <m:oMath>
        <m:r>
          <m:t>57.5</m:t>
        </m:r>
        <m:r>
          <m:rPr>
            <m:sty m:val="p"/>
          </m:rPr>
          <m:t>%</m:t>
        </m:r>
      </m:oMath>
      <w:r>
        <w:rPr>
          <w:rFonts w:hint="eastAsia"/>
        </w:rPr>
        <w:t xml:space="preserve">。如果在现实中，假设城市</w:t>
      </w:r>
      <w:r>
        <w:t xml:space="preserve"> 1 </w:t>
      </w:r>
      <w:r>
        <w:rPr>
          <w:rFonts w:hint="eastAsia"/>
        </w:rPr>
        <w:t xml:space="preserve">的末端需要</w:t>
      </w:r>
      <w:r>
        <w:t xml:space="preserve"> </w:t>
      </w:r>
      <m:oMath>
        <m:r>
          <m:t>40</m:t>
        </m:r>
        <m:r>
          <m:t>m</m:t>
        </m:r>
      </m:oMath>
      <w:r>
        <w:t xml:space="preserve"> </w:t>
      </w:r>
      <w:r>
        <w:rPr>
          <w:rFonts w:hint="eastAsia"/>
        </w:rPr>
        <w:t xml:space="preserve">的最低服务水头（对应约</w:t>
      </w:r>
      <w:r>
        <w:t xml:space="preserve"> 4 </w:t>
      </w:r>
      <w:r>
        <w:rPr>
          <w:rFonts w:hint="eastAsia"/>
        </w:rPr>
        <w:t xml:space="preserve">层楼高），当可用水头降至</w:t>
      </w:r>
      <w:r>
        <w:t xml:space="preserve"> </w:t>
      </w:r>
      <m:oMath>
        <m:r>
          <m:t>31.94</m:t>
        </m:r>
        <m:r>
          <m:t>m</m:t>
        </m:r>
      </m:oMath>
      <w:r>
        <w:t xml:space="preserve"> </w:t>
      </w:r>
      <w:r>
        <w:rPr>
          <w:rFonts w:hint="eastAsia"/>
        </w:rPr>
        <w:t xml:space="preserve">时，</w:t>
      </w:r>
      <w:r>
        <w:rPr>
          <w:rFonts w:hint="eastAsia"/>
          <w:b/>
          <w:bCs/>
        </w:rPr>
        <w:t xml:space="preserve">城市</w:t>
      </w:r>
      <w:r>
        <w:rPr>
          <w:b/>
          <w:bCs/>
        </w:rPr>
        <w:t xml:space="preserve"> 1 </w:t>
      </w:r>
      <w:r>
        <w:rPr>
          <w:rFonts w:hint="eastAsia"/>
          <w:b/>
          <w:bCs/>
        </w:rPr>
        <w:t xml:space="preserve">的四楼以上居民将全面停水</w:t>
      </w:r>
      <w:r>
        <w:t xml:space="preserve">。</w:t>
      </w:r>
    </w:p>
    <w:bookmarkEnd w:id="32"/>
    <w:bookmarkStart w:id="33"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6"/>
        </w:numPr>
      </w:pPr>
      <w:r>
        <w:rPr>
          <w:rFonts w:hint="eastAsia"/>
          <w:b/>
          <w:bCs/>
        </w:rPr>
        <w:t xml:space="preserve">水网独立性的误区</w:t>
      </w:r>
      <w:r>
        <w:rPr>
          <w:rFonts w:hint="eastAsia"/>
        </w:rPr>
        <w:t xml:space="preserve">：本案例给所有水务规划者敲响了警钟。在物理管网中，</w:t>
      </w:r>
      <w:r>
        <w:rPr>
          <w:rFonts w:hint="eastAsia"/>
          <w:b/>
          <w:bCs/>
        </w:rPr>
        <w:t xml:space="preserve">不存在真正的独立支线</w:t>
      </w:r>
      <w:r>
        <w:rPr>
          <w:rFonts w:hint="eastAsia"/>
        </w:rPr>
        <w:t xml:space="preserve">。上游管道的摩擦阻力使得所有的并联城市结成了”命运共同体”。在进行新城扩建接入老管网时，绝不能只算支管口径，必须回溯平差验证主干管（瓶颈管段）的极限阻力。具体而言，应确保主干管在设计最大流量下的摩擦损失不超过前池总水头的</w:t>
      </w:r>
      <w:r>
        <w:t xml:space="preserve"> </w:t>
      </w:r>
      <m:oMath>
        <m:r>
          <m:t>40</m:t>
        </m:r>
        <m:r>
          <m:rPr>
            <m:sty m:val="p"/>
          </m:rPr>
          <m:t>%</m:t>
        </m:r>
      </m:oMath>
      <w:r>
        <w:t xml:space="preserve">。</w:t>
      </w:r>
    </w:p>
    <w:p>
      <w:pPr>
        <w:pStyle w:val="Compact"/>
        <w:numPr>
          <w:ilvl w:val="0"/>
          <w:numId w:val="1006"/>
        </w:numPr>
      </w:pPr>
      <w:r>
        <w:rPr>
          <w:rFonts w:hint="eastAsia"/>
          <w:b/>
          <w:bCs/>
        </w:rPr>
        <w:t xml:space="preserve">节点稳压控制（解耦设计）</w:t>
      </w:r>
      <w:r>
        <w:rPr>
          <w:rFonts w:hint="eastAsia"/>
        </w:rPr>
        <w:t xml:space="preserve">：为了打破这种恶性的”抢水效应”，在智慧水务建设中，不能让管网完全依赖自然平差。必须在节点</w:t>
      </w:r>
      <w:r>
        <w:t xml:space="preserve"> A </w:t>
      </w:r>
      <w:r>
        <w:rPr>
          <w:rFonts w:hint="eastAsia"/>
        </w:rPr>
        <w:t xml:space="preserve">处建设加压泵站或减压阀，通过前一章学习的”多变量解耦控制（Decoupling</w:t>
      </w:r>
      <w:r>
        <w:t xml:space="preserve"> </w:t>
      </w:r>
      <w:r>
        <w:rPr>
          <w:rFonts w:hint="eastAsia"/>
        </w:rPr>
        <w:t xml:space="preserve">Control）“或</w:t>
      </w:r>
      <w:r>
        <w:t xml:space="preserve"> </w:t>
      </w:r>
      <w:r>
        <w:rPr>
          <w:rFonts w:hint="eastAsia"/>
        </w:rPr>
        <w:t xml:space="preserve">MPC，强制稳住节点</w:t>
      </w:r>
      <w:r>
        <w:t xml:space="preserve"> A </w:t>
      </w:r>
      <w:r>
        <w:rPr>
          <w:rFonts w:hint="eastAsia"/>
        </w:rPr>
        <w:t xml:space="preserve">的水头（例如守住</w:t>
      </w:r>
      <w:r>
        <w:t xml:space="preserve"> </w:t>
      </w:r>
      <m:oMath>
        <m:r>
          <m:t>70</m:t>
        </m:r>
        <m:r>
          <m:t>m</m:t>
        </m:r>
      </m:oMath>
      <w:r>
        <w:t xml:space="preserve"> </w:t>
      </w:r>
      <w:r>
        <w:rPr>
          <w:rFonts w:hint="eastAsia"/>
        </w:rPr>
        <w:t xml:space="preserve">红线），把流量波动的代价转嫁给上游渠道的调蓄空间，从而彻底保护所有末端城市的供水安全底线。</w:t>
      </w:r>
    </w:p>
    <w:p>
      <w:pPr>
        <w:pStyle w:val="Compact"/>
        <w:numPr>
          <w:ilvl w:val="0"/>
          <w:numId w:val="1006"/>
        </w:numPr>
      </w:pPr>
      <w:r>
        <w:rPr>
          <w:rFonts w:hint="eastAsia"/>
          <w:b/>
          <w:bCs/>
        </w:rPr>
        <w:t xml:space="preserve">管径优化的经济分析</w:t>
      </w:r>
      <w:r>
        <w:rPr>
          <w:rFonts w:hint="eastAsia"/>
        </w:rPr>
        <w:t xml:space="preserve">：如果将主干管管径从</w:t>
      </w:r>
      <w:r>
        <w:t xml:space="preserve"> </w:t>
      </w:r>
      <m:oMath>
        <m:r>
          <m:t>1.0</m:t>
        </m:r>
        <m:r>
          <m:t>m</m:t>
        </m:r>
      </m:oMath>
      <w:r>
        <w:t xml:space="preserve"> </w:t>
      </w:r>
      <w:r>
        <w:rPr>
          <w:rFonts w:hint="eastAsia"/>
        </w:rPr>
        <w:t xml:space="preserve">升级为</w:t>
      </w:r>
      <w:r>
        <w:t xml:space="preserve"> </w:t>
      </w:r>
      <m:oMath>
        <m:r>
          <m:t>1.2</m:t>
        </m:r>
        <m:r>
          <m:t>m</m:t>
        </m:r>
      </m:oMath>
      <w:r>
        <w:rPr>
          <w:rFonts w:hint="eastAsia"/>
        </w:rPr>
        <w:t xml:space="preserve">，根据</w:t>
      </w:r>
      <w:r>
        <w:t xml:space="preserve"> Hazen-Williams </w:t>
      </w:r>
      <w:r>
        <w:rPr>
          <w:rFonts w:hint="eastAsia"/>
        </w:rPr>
        <w:t xml:space="preserve">公式，摩擦损失将降低为原来的</w:t>
      </w:r>
      <w:r>
        <w:t xml:space="preserve"> </w:t>
      </w:r>
      <m:oMath>
        <m:r>
          <m:rPr>
            <m:sty m:val="p"/>
          </m:rPr>
          <m:t>(</m:t>
        </m:r>
        <m:r>
          <m:t>1.0</m:t>
        </m:r>
        <m:r>
          <m:rPr>
            <m:sty m:val="p"/>
          </m:rPr>
          <m:t>/</m:t>
        </m:r>
        <m:r>
          <m:t>1.2</m:t>
        </m:r>
        <m:sSup>
          <m:e>
            <m:r>
              <m:rPr>
                <m:sty m:val="p"/>
              </m:rPr>
              <m:t>)</m:t>
            </m:r>
          </m:e>
          <m:sup>
            <m:r>
              <m:t>4.87</m:t>
            </m:r>
          </m:sup>
        </m:sSup>
        <m:r>
          <m:rPr>
            <m:sty m:val="p"/>
          </m:rPr>
          <m:t>=</m:t>
        </m:r>
        <m:r>
          <m:t>0.36</m:t>
        </m:r>
      </m:oMath>
      <w:r>
        <w:t xml:space="preserve"> </w:t>
      </w:r>
      <w:r>
        <w:rPr>
          <w:rFonts w:hint="eastAsia"/>
        </w:rPr>
        <w:t xml:space="preserve">倍。在极端工况下，节点</w:t>
      </w:r>
      <w:r>
        <w:t xml:space="preserve"> A </w:t>
      </w:r>
      <w:r>
        <w:rPr>
          <w:rFonts w:hint="eastAsia"/>
        </w:rPr>
        <w:t xml:space="preserve">的水压将从</w:t>
      </w:r>
      <w:r>
        <w:t xml:space="preserve"> </w:t>
      </w:r>
      <m:oMath>
        <m:r>
          <m:t>44.83</m:t>
        </m:r>
        <m:r>
          <m:t>m</m:t>
        </m:r>
      </m:oMath>
      <w:r>
        <w:t xml:space="preserve"> </w:t>
      </w:r>
      <w:r>
        <w:rPr>
          <w:rFonts w:hint="eastAsia"/>
        </w:rPr>
        <w:t xml:space="preserve">回升至约</w:t>
      </w:r>
      <w:r>
        <w:t xml:space="preserve"> </w:t>
      </w:r>
      <m:oMath>
        <m:r>
          <m:t>80</m:t>
        </m:r>
        <m:r>
          <m:t>m</m:t>
        </m:r>
      </m:oMath>
      <w:r>
        <w:rPr>
          <w:rFonts w:hint="eastAsia"/>
        </w:rPr>
        <w:t xml:space="preserve">，基本消除抢水效应。但管径增大带来的建设成本增加（管材费用约与</w:t>
      </w:r>
      <w:r>
        <w:t xml:space="preserve"> </w:t>
      </w:r>
      <m:oMath>
        <m:sSup>
          <m:e>
            <m:r>
              <m:t>D</m:t>
            </m:r>
          </m:e>
          <m:sup>
            <m:r>
              <m:t>2</m:t>
            </m:r>
          </m:sup>
        </m:sSup>
      </m:oMath>
      <w:r>
        <w:t xml:space="preserve"> </w:t>
      </w:r>
      <w:r>
        <w:rPr>
          <w:rFonts w:hint="eastAsia"/>
        </w:rPr>
        <w:t xml:space="preserve">成正比）需要与供水安全收益进行经济权衡。</w:t>
      </w:r>
    </w:p>
    <w:p>
      <w:pPr>
        <w:pStyle w:val="Compact"/>
        <w:numPr>
          <w:ilvl w:val="0"/>
          <w:numId w:val="1006"/>
        </w:numPr>
      </w:pPr>
      <w:r>
        <w:rPr>
          <w:rFonts w:hint="eastAsia"/>
          <w:b/>
          <w:bCs/>
        </w:rPr>
        <w:t xml:space="preserve">实际工程启示</w:t>
      </w:r>
      <w:r>
        <w:rPr>
          <w:rFonts w:hint="eastAsia"/>
        </w:rPr>
        <w:t xml:space="preserve">：南水北调中线工程的配套地下管网（如北京段、天津段）在规划阶段就面临了类似的抢水效应问题。由于沿线多个城市共享同一条输水总干管，设计团队通过管网平差计算发现：在夏季用水高峰叠加农业灌溉用水时，部分末端城市的服务水压会显著低于设计标准。最终采取的解决方案包括：在关键分水节点建设加压泵站、增设并联输水管线形成环状管网、以及在城市入口设置调蓄水池。这些措施的投资约占总工程投资的</w:t>
      </w:r>
      <w:r>
        <w:t xml:space="preserve"> </w:t>
      </w:r>
      <m:oMath>
        <m:r>
          <m:t>8</m:t>
        </m:r>
        <m:r>
          <m:rPr>
            <m:sty m:val="p"/>
          </m:rPr>
          <m:t>∼</m:t>
        </m:r>
        <m:r>
          <m:t>12</m:t>
        </m:r>
        <m:r>
          <m:rPr>
            <m:sty m:val="p"/>
          </m:rPr>
          <m:t>%</m:t>
        </m:r>
      </m:oMath>
      <w:r>
        <w:rPr>
          <w:rFonts w:hint="eastAsia"/>
        </w:rPr>
        <w:t xml:space="preserve">，但有效保障了所有沿线城市的供水公平性和可靠性。这一案例说明，在规划阶段进行充分的管网平差分析和敏感性评估，是避免运行期出现严重抢水效应的关键。</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7"/>
        </w:numPr>
      </w:pPr>
      <w:r>
        <w:rPr>
          <w:rFonts w:hint="eastAsia"/>
        </w:rPr>
        <w:t xml:space="preserve">明渠-管网混合系统的物理特征是：上游由重力驱动（曼宁公式），下游由压力驱动（Hazen-Williams</w:t>
      </w:r>
      <w:r>
        <w:t xml:space="preserve"> </w:t>
      </w:r>
      <w:r>
        <w:rPr>
          <w:rFonts w:hint="eastAsia"/>
        </w:rPr>
        <w:t xml:space="preserve">公式），前池是两种流态的耦合边界。</w:t>
      </w:r>
    </w:p>
    <w:p>
      <w:pPr>
        <w:pStyle w:val="Compact"/>
        <w:numPr>
          <w:ilvl w:val="0"/>
          <w:numId w:val="1007"/>
        </w:numPr>
      </w:pPr>
      <w:r>
        <w:t xml:space="preserve">Hazen-Williams </w:t>
      </w:r>
      <w:r>
        <w:rPr>
          <w:rFonts w:hint="eastAsia"/>
        </w:rPr>
        <w:t xml:space="preserve">公式中</w:t>
      </w:r>
      <w:r>
        <w:t xml:space="preserve"> </w:t>
      </w:r>
      <m:oMath>
        <m:sSub>
          <m:e>
            <m:r>
              <m:t>h</m:t>
            </m:r>
          </m:e>
          <m:sub>
            <m:r>
              <m:t>f</m:t>
            </m:r>
          </m:sub>
        </m:sSub>
        <m:r>
          <m:rPr>
            <m:sty m:val="p"/>
          </m:rPr>
          <m:t>∝</m:t>
        </m:r>
        <m:sSup>
          <m:e>
            <m:r>
              <m:t>Q</m:t>
            </m:r>
          </m:e>
          <m:sup>
            <m:r>
              <m:t>1.852</m:t>
            </m:r>
          </m:sup>
        </m:sSup>
      </m:oMath>
      <w:r>
        <w:t xml:space="preserve"> </w:t>
      </w:r>
      <w:r>
        <w:rPr>
          <w:rFonts w:hint="eastAsia"/>
        </w:rPr>
        <w:t xml:space="preserve">的非线性特性，决定了管网摩擦损失随流量增加而急剧上升——这是抢水效应的数学根源。</w:t>
      </w:r>
    </w:p>
    <w:p>
      <w:pPr>
        <w:pStyle w:val="Compact"/>
        <w:numPr>
          <w:ilvl w:val="0"/>
          <w:numId w:val="1007"/>
        </w:numPr>
      </w:pPr>
      <w:r>
        <w:t xml:space="preserve">Y </w:t>
      </w:r>
      <w:r>
        <w:rPr>
          <w:rFonts w:hint="eastAsia"/>
        </w:rPr>
        <w:t xml:space="preserve">型管网的平差需联立基尔霍夫节点连续性方程和回路能量方程，构成高度非线性方程组，需用牛顿-拉夫逊法求解。</w:t>
      </w:r>
    </w:p>
    <w:p>
      <w:pPr>
        <w:pStyle w:val="Compact"/>
        <w:numPr>
          <w:ilvl w:val="0"/>
          <w:numId w:val="1007"/>
        </w:numPr>
      </w:pPr>
      <w:r>
        <w:rPr>
          <w:rFonts w:hint="eastAsia"/>
        </w:rPr>
        <w:t xml:space="preserve">仿真表明：当系统总流量翻倍时，主干管摩擦损失增长约</w:t>
      </w:r>
      <w:r>
        <w:t xml:space="preserve"> </w:t>
      </w:r>
      <m:oMath>
        <m:r>
          <m:t>3.6</m:t>
        </m:r>
      </m:oMath>
      <w:r>
        <w:t xml:space="preserve"> </w:t>
      </w:r>
      <w:r>
        <w:rPr>
          <w:rFonts w:hint="eastAsia"/>
        </w:rPr>
        <w:t xml:space="preserve">倍，节点水压下降</w:t>
      </w:r>
      <w:r>
        <w:t xml:space="preserve"> </w:t>
      </w:r>
      <m:oMath>
        <m:r>
          <m:t>49.1</m:t>
        </m:r>
        <m:r>
          <m:rPr>
            <m:sty m:val="p"/>
          </m:rPr>
          <m:t>%</m:t>
        </m:r>
      </m:oMath>
      <w:r>
        <w:rPr>
          <w:rFonts w:hint="eastAsia"/>
        </w:rPr>
        <w:t xml:space="preserve">，城市</w:t>
      </w:r>
      <w:r>
        <w:t xml:space="preserve"> 1 </w:t>
      </w:r>
      <w:r>
        <w:rPr>
          <w:rFonts w:hint="eastAsia"/>
        </w:rPr>
        <w:t xml:space="preserve">可用水头下降</w:t>
      </w:r>
      <w:r>
        <w:t xml:space="preserve"> </w:t>
      </w:r>
      <m:oMath>
        <m:r>
          <m:t>57.5</m:t>
        </m:r>
        <m:r>
          <m:rPr>
            <m:sty m:val="p"/>
          </m:rPr>
          <m:t>%</m:t>
        </m:r>
      </m:oMath>
      <w:r>
        <w:t xml:space="preserve">。</w:t>
      </w:r>
    </w:p>
    <w:p>
      <w:pPr>
        <w:pStyle w:val="Compact"/>
        <w:numPr>
          <w:ilvl w:val="0"/>
          <w:numId w:val="1007"/>
        </w:numPr>
      </w:pPr>
      <w:r>
        <w:rPr>
          <w:rFonts w:hint="eastAsia"/>
        </w:rPr>
        <w:t xml:space="preserve">“抢水效应”</w:t>
      </w:r>
      <w:r>
        <w:rPr>
          <w:rFonts w:hint="eastAsia"/>
        </w:rPr>
        <w:t xml:space="preserve">的本质是并联支路通过共享主干管的摩擦损失实现了隐性耦合，无法通过末端独立控制消除。</w:t>
      </w:r>
    </w:p>
    <w:p>
      <w:pPr>
        <w:pStyle w:val="Compact"/>
        <w:numPr>
          <w:ilvl w:val="0"/>
          <w:numId w:val="1007"/>
        </w:numPr>
      </w:pPr>
      <w:r>
        <w:rPr>
          <w:rFonts w:hint="eastAsia"/>
        </w:rPr>
        <w:t xml:space="preserve">工程解决方案包括：节点加压泵站（主动控制）、主干管扩径（被动工程）、增设环状连通管提高管网冗余度、以及基于</w:t>
      </w:r>
      <w:r>
        <w:t xml:space="preserve"> MPC </w:t>
      </w:r>
      <w:r>
        <w:rPr>
          <w:rFonts w:hint="eastAsia"/>
        </w:rPr>
        <w:t xml:space="preserve">的多节点协调调度。在规划阶段应进行充分的管网平差敏感性分析，避免运行期出现严重的供水公平性问题。</w:t>
      </w:r>
    </w:p>
    <w:bookmarkEnd w:id="35"/>
    <w:bookmarkStart w:id="36" w:name="思考题"/>
    <w:p>
      <w:pPr>
        <w:pStyle w:val="Heading2"/>
      </w:pPr>
      <w:r>
        <w:rPr>
          <w:rStyle w:val="SectionNumber"/>
        </w:rPr>
        <w:t xml:space="preserve">1.5</w:t>
      </w:r>
      <w:r>
        <w:tab/>
      </w:r>
      <w:r>
        <w:t xml:space="preserve">5. </w:t>
      </w:r>
      <w:r>
        <w:rPr>
          <w:rFonts w:hint="eastAsia"/>
        </w:rPr>
        <w:t xml:space="preserve">思考题</w:t>
      </w:r>
    </w:p>
    <w:p>
      <w:pPr>
        <w:numPr>
          <w:ilvl w:val="0"/>
          <w:numId w:val="1008"/>
        </w:numPr>
      </w:pPr>
      <w:r>
        <w:rPr>
          <w:b/>
          <w:bCs/>
        </w:rPr>
        <w:t xml:space="preserve">Hazen-Williams </w:t>
      </w:r>
      <w:r>
        <w:rPr>
          <w:rFonts w:hint="eastAsia"/>
          <w:b/>
          <w:bCs/>
        </w:rPr>
        <w:t xml:space="preserve">灵敏度分析</w:t>
      </w:r>
      <w:r>
        <w:rPr>
          <w:rFonts w:hint="eastAsia"/>
        </w:rPr>
        <w:t xml:space="preserve">：在本章案例中，主干管</w:t>
      </w:r>
      <w:r>
        <w:t xml:space="preserve"> </w:t>
      </w:r>
      <m:oMath>
        <m:r>
          <m:t>C</m:t>
        </m:r>
        <m:r>
          <m:rPr>
            <m:sty m:val="p"/>
          </m:rPr>
          <m:t>=</m:t>
        </m:r>
        <m:r>
          <m:t>120</m:t>
        </m:r>
      </m:oMath>
      <w:r>
        <w:rPr>
          <w:rFonts w:hint="eastAsia"/>
        </w:rPr>
        <w:t xml:space="preserve">。（a）如果管道老化导致</w:t>
      </w:r>
      <w:r>
        <w:t xml:space="preserve"> </w:t>
      </w:r>
      <m:oMath>
        <m:r>
          <m:t>C</m:t>
        </m:r>
      </m:oMath>
      <w:r>
        <w:t xml:space="preserve"> </w:t>
      </w:r>
      <w:r>
        <w:rPr>
          <w:rFonts w:hint="eastAsia"/>
        </w:rPr>
        <w:t xml:space="preserve">从</w:t>
      </w:r>
      <w:r>
        <w:t xml:space="preserve"> </w:t>
      </w:r>
      <m:oMath>
        <m:r>
          <m:t>120</m:t>
        </m:r>
      </m:oMath>
      <w:r>
        <w:t xml:space="preserve"> </w:t>
      </w:r>
      <w:r>
        <w:rPr>
          <w:rFonts w:hint="eastAsia"/>
        </w:rPr>
        <w:t xml:space="preserve">降至</w:t>
      </w:r>
      <w:r>
        <w:t xml:space="preserve"> </w:t>
      </w:r>
      <m:oMath>
        <m:r>
          <m:t>100</m:t>
        </m:r>
      </m:oMath>
      <w:r>
        <w:rPr>
          <w:rFonts w:hint="eastAsia"/>
        </w:rPr>
        <w:t xml:space="preserve">，重新计算极端工况下（</w:t>
      </w:r>
      <m:oMath>
        <m:sSub>
          <m:e>
            <m:r>
              <m:t>Q</m:t>
            </m:r>
          </m:e>
          <m:sub>
            <m:r>
              <m:t>t</m:t>
            </m:r>
            <m:r>
              <m:t>o</m:t>
            </m:r>
            <m:r>
              <m:t>t</m:t>
            </m:r>
            <m:r>
              <m:t>a</m:t>
            </m:r>
            <m:r>
              <m:t>l</m:t>
            </m:r>
          </m:sub>
        </m:sSub>
        <m:r>
          <m:rPr>
            <m:sty m:val="p"/>
          </m:rPr>
          <m:t>=</m:t>
        </m:r>
        <m:r>
          <m:t>7.0</m:t>
        </m:r>
        <m:sSup>
          <m:e>
            <m:r>
              <m:t>m</m:t>
            </m:r>
          </m:e>
          <m:sup>
            <m:r>
              <m:t>3</m:t>
            </m:r>
          </m:sup>
        </m:sSup>
        <m:r>
          <m:rPr>
            <m:sty m:val="p"/>
          </m:rPr>
          <m:t>/</m:t>
        </m:r>
        <m:r>
          <m:t>s</m:t>
        </m:r>
      </m:oMath>
      <w:r>
        <w:rPr>
          <w:rFonts w:hint="eastAsia"/>
        </w:rPr>
        <w:t xml:space="preserve">）的主干管摩擦损失和节点</w:t>
      </w:r>
      <w:r>
        <w:t xml:space="preserve"> A </w:t>
      </w:r>
      <w:r>
        <w:rPr>
          <w:rFonts w:hint="eastAsia"/>
        </w:rPr>
        <w:t xml:space="preserve">水头；（b）绘制</w:t>
      </w:r>
      <w:r>
        <w:t xml:space="preserve"> </w:t>
      </w:r>
      <m:oMath>
        <m:r>
          <m:t>C</m:t>
        </m:r>
      </m:oMath>
      <w:r>
        <w:t xml:space="preserve"> </w:t>
      </w:r>
      <w:r>
        <w:rPr>
          <w:rFonts w:hint="eastAsia"/>
        </w:rPr>
        <w:t xml:space="preserve">值从</w:t>
      </w:r>
      <w:r>
        <w:t xml:space="preserve"> </w:t>
      </w:r>
      <m:oMath>
        <m:r>
          <m:t>80</m:t>
        </m:r>
      </m:oMath>
      <w:r>
        <w:t xml:space="preserve"> </w:t>
      </w:r>
      <w:r>
        <w:rPr>
          <w:rFonts w:hint="eastAsia"/>
        </w:rPr>
        <w:t xml:space="preserve">到</w:t>
      </w:r>
      <w:r>
        <w:t xml:space="preserve"> </w:t>
      </w:r>
      <m:oMath>
        <m:r>
          <m:t>140</m:t>
        </m:r>
      </m:oMath>
      <w:r>
        <w:t xml:space="preserve"> </w:t>
      </w:r>
      <w:r>
        <w:rPr>
          <w:rFonts w:hint="eastAsia"/>
        </w:rPr>
        <w:t xml:space="preserve">变化时，节点</w:t>
      </w:r>
      <w:r>
        <w:t xml:space="preserve"> A </w:t>
      </w:r>
      <w:r>
        <w:rPr>
          <w:rFonts w:hint="eastAsia"/>
        </w:rPr>
        <w:t xml:space="preserve">水头的变化曲线；（c）讨论管道老化对供水安全的长期影响，并提出管网更新改造的决策依据。</w:t>
      </w:r>
    </w:p>
    <w:p>
      <w:pPr>
        <w:numPr>
          <w:ilvl w:val="0"/>
          <w:numId w:val="1008"/>
        </w:numPr>
      </w:pPr>
      <w:r>
        <w:rPr>
          <w:rFonts w:hint="eastAsia"/>
          <w:b/>
          <w:bCs/>
        </w:rPr>
        <w:t xml:space="preserve">环状管网扩展</w:t>
      </w:r>
      <w:r>
        <w:rPr>
          <w:rFonts w:hint="eastAsia"/>
        </w:rPr>
        <w:t xml:space="preserve">：将本章的</w:t>
      </w:r>
      <w:r>
        <w:t xml:space="preserve"> Y </w:t>
      </w:r>
      <w:r>
        <w:rPr>
          <w:rFonts w:hint="eastAsia"/>
        </w:rPr>
        <w:t xml:space="preserve">型管网扩展为环状管网：城市</w:t>
      </w:r>
      <w:r>
        <w:t xml:space="preserve"> 1 </w:t>
      </w:r>
      <w:r>
        <w:rPr>
          <w:rFonts w:hint="eastAsia"/>
        </w:rPr>
        <w:t xml:space="preserve">和城市</w:t>
      </w:r>
      <w:r>
        <w:t xml:space="preserve"> 2 </w:t>
      </w:r>
      <w:r>
        <w:rPr>
          <w:rFonts w:hint="eastAsia"/>
        </w:rPr>
        <w:t xml:space="preserve">之间增加一根连通管（长</w:t>
      </w:r>
      <w:r>
        <w:t xml:space="preserve"> </w:t>
      </w:r>
      <m:oMath>
        <m:r>
          <m:t>1500</m:t>
        </m:r>
        <m:r>
          <m:t>m</m:t>
        </m:r>
      </m:oMath>
      <w:r>
        <w:rPr>
          <w:rFonts w:hint="eastAsia"/>
        </w:rPr>
        <w:t xml:space="preserve">，径</w:t>
      </w:r>
      <w:r>
        <w:t xml:space="preserve"> </w:t>
      </w:r>
      <m:oMath>
        <m:r>
          <m:t>0.6</m:t>
        </m:r>
        <m:r>
          <m:t>m</m:t>
        </m:r>
      </m:oMath>
      <w:r>
        <w:rPr>
          <w:rFonts w:hint="eastAsia"/>
        </w:rPr>
        <w:t xml:space="preserve">，</w:t>
      </w:r>
      <m:oMath>
        <m:r>
          <m:t>C</m:t>
        </m:r>
        <m:r>
          <m:rPr>
            <m:sty m:val="p"/>
          </m:rPr>
          <m:t>=</m:t>
        </m:r>
        <m:r>
          <m:t>120</m:t>
        </m:r>
      </m:oMath>
      <w:r>
        <w:rPr>
          <w:rFonts w:hint="eastAsia"/>
        </w:rPr>
        <w:t xml:space="preserve">）。（a）写出新增管段后的基尔霍夫方程组（增加几个方程和未知数？）；（b）定性分析环状管网对”抢水效应”的缓解作用；（c）定量计算在极端工况下，环状管网与</w:t>
      </w:r>
      <w:r>
        <w:t xml:space="preserve"> Y </w:t>
      </w:r>
      <w:r>
        <w:rPr>
          <w:rFonts w:hint="eastAsia"/>
        </w:rPr>
        <w:t xml:space="preserve">型管网相比，城市</w:t>
      </w:r>
      <w:r>
        <w:t xml:space="preserve"> 1 </w:t>
      </w:r>
      <w:r>
        <w:rPr>
          <w:rFonts w:hint="eastAsia"/>
        </w:rPr>
        <w:t xml:space="preserve">的可用水头提高了多少。</w:t>
      </w:r>
    </w:p>
    <w:p>
      <w:pPr>
        <w:numPr>
          <w:ilvl w:val="0"/>
          <w:numId w:val="1008"/>
        </w:numPr>
      </w:pPr>
      <w:r>
        <w:rPr>
          <w:rFonts w:hint="eastAsia"/>
          <w:b/>
          <w:bCs/>
        </w:rPr>
        <w:t xml:space="preserve">管网-MPC</w:t>
      </w:r>
      <w:r>
        <w:rPr>
          <w:b/>
          <w:bCs/>
        </w:rPr>
        <w:t xml:space="preserve"> </w:t>
      </w:r>
      <w:r>
        <w:rPr>
          <w:rFonts w:hint="eastAsia"/>
          <w:b/>
          <w:bCs/>
        </w:rPr>
        <w:t xml:space="preserve">联合优化</w:t>
      </w:r>
      <w:r>
        <w:rPr>
          <w:rFonts w:hint="eastAsia"/>
        </w:rPr>
        <w:t xml:space="preserve">：假设前池上游有一个可调闸门（控制变量</w:t>
      </w:r>
      <w:r>
        <w:t xml:space="preserve"> </w:t>
      </w:r>
      <m:oMath>
        <m:r>
          <m:t>u</m:t>
        </m:r>
      </m:oMath>
      <w:r>
        <w:rPr>
          <w:rFonts w:hint="eastAsia"/>
        </w:rPr>
        <w:t xml:space="preserve">），节点</w:t>
      </w:r>
      <w:r>
        <w:t xml:space="preserve"> A </w:t>
      </w:r>
      <w:r>
        <w:rPr>
          <w:rFonts w:hint="eastAsia"/>
        </w:rPr>
        <w:t xml:space="preserve">处有一个加压泵站（控制变量</w:t>
      </w:r>
      <w:r>
        <w:t xml:space="preserve"> </w:t>
      </w:r>
      <m:oMath>
        <m:r>
          <m:t>v</m:t>
        </m:r>
      </m:oMath>
      <w:r>
        <w:rPr>
          <w:rFonts w:hint="eastAsia"/>
        </w:rPr>
        <w:t xml:space="preserve">）。设计一个双输入的</w:t>
      </w:r>
      <w:r>
        <w:t xml:space="preserve"> MPC </w:t>
      </w:r>
      <w:r>
        <w:rPr>
          <w:rFonts w:hint="eastAsia"/>
        </w:rPr>
        <w:t xml:space="preserve">控制器，使得：（a）前池水位保持在设定值</w:t>
      </w:r>
      <w:r>
        <w:t xml:space="preserve"> </w:t>
      </w:r>
      <m:oMath>
        <m:sSub>
          <m:e>
            <m:r>
              <m:t>h</m:t>
            </m:r>
          </m:e>
          <m:sub>
            <m:r>
              <m:t>s</m:t>
            </m:r>
            <m:r>
              <m:t>p</m:t>
            </m:r>
          </m:sub>
        </m:sSub>
      </m:oMath>
      <w:r>
        <w:t xml:space="preserve"> </w:t>
      </w:r>
      <w:r>
        <w:rPr>
          <w:rFonts w:hint="eastAsia"/>
        </w:rPr>
        <w:t xml:space="preserve">附近；（b）节点</w:t>
      </w:r>
      <w:r>
        <w:t xml:space="preserve"> A </w:t>
      </w:r>
      <w:r>
        <w:rPr>
          <w:rFonts w:hint="eastAsia"/>
        </w:rPr>
        <w:t xml:space="preserve">水头始终高于</w:t>
      </w:r>
      <w:r>
        <w:t xml:space="preserve"> </w:t>
      </w:r>
      <m:oMath>
        <m:r>
          <m:t>70</m:t>
        </m:r>
        <m:r>
          <m:t>m</m:t>
        </m:r>
      </m:oMath>
      <w:r>
        <w:rPr>
          <w:rFonts w:hint="eastAsia"/>
        </w:rPr>
        <w:t xml:space="preserve">（安全红线）；（c）写出优化问题的目标函数和约束条件。</w:t>
      </w:r>
    </w:p>
    <w:bookmarkEnd w:id="36"/>
    <w:bookmarkStart w:id="37"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Litrico X, Fromion V. Frequency modeling of open-channel flow [J]. Journal of Hydraulic Engineering, 2004, 130(8): 806-815.</w:t>
      </w:r>
    </w:p>
    <w:p>
      <w:pPr>
        <w:pStyle w:val="BodyText"/>
      </w:pPr>
      <w:r>
        <w:t xml:space="preserve">[2] Cunge J A, Holly F M, Verwey A. Practical Aspects of Computational River Hydraulics [M]. London: Pitman, 1980.</w:t>
      </w:r>
    </w:p>
    <w:p>
      <w:pPr>
        <w:pStyle w:val="BodyText"/>
      </w:pPr>
      <w:r>
        <w:t xml:space="preserve">[3] Rossman L A. EPANET 2: Users Manual [R]. Cincinnati: U.S. Environmental Protection Agency, 2000.</w:t>
      </w:r>
    </w:p>
    <w:p>
      <w:pPr>
        <w:pStyle w:val="BodyText"/>
      </w:pPr>
      <w:r>
        <w:t xml:space="preserve">[4]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p>
    <w:p>
      <w:pPr>
        <w:pStyle w:val="BodyText"/>
      </w:pPr>
      <w:r>
        <w:t xml:space="preserve">[5] Todini E, Pilati S. A gradient algorithm for the analysis of pipe networks [C]. Computer Applications in Water Supply, Volume 1. London: John Wiley &amp; Sons, 1988: 1-20.</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hyperlink" Id="rId9" Target="assets/ch05/concept_mixed_flow_coupling.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5/concept_mixed_flow_coupling.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2026-03-21T06:37:26Z</dcterms:created>
  <dcterms:modified xsi:type="dcterms:W3CDTF">2026-03-21T06:37:26Z</dcterms:modified>
</cp:coreProperties>
</file>

<file path=docProps/custom.xml><?xml version="1.0" encoding="utf-8"?>
<Properties xmlns="http://schemas.openxmlformats.org/officeDocument/2006/custom-properties" xmlns:vt="http://schemas.openxmlformats.org/officeDocument/2006/docPropsVTypes"/>
</file>