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7-章蒸散发模拟被阳光和风偷走的水"/>
    <w:p>
      <w:pPr>
        <w:pStyle w:val="Heading1"/>
      </w:pPr>
      <w:r>
        <w:rPr>
          <w:rStyle w:val="SectionNumber"/>
        </w:rPr>
        <w:t xml:space="preserve">1</w:t>
      </w:r>
      <w:r>
        <w:tab/>
      </w:r>
      <w:r>
        <w:rPr>
          <w:rFonts w:hint="eastAsia"/>
        </w:rPr>
        <w:t xml:space="preserve">第</w:t>
      </w:r>
      <w:r>
        <w:t xml:space="preserve"> 7 </w:t>
      </w:r>
      <w:r>
        <w:rPr>
          <w:rFonts w:hint="eastAsia"/>
        </w:rPr>
        <w:t xml:space="preserve">章：蒸散发模拟：被阳光和风偷走的水</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本章探讨水循环中最容易被忽视、却占据了陆地降雨量极大比例的无形消耗项——蒸散发（Evapotranspiration,</w:t>
      </w:r>
      <w:r>
        <w:t xml:space="preserve"> </w:t>
      </w:r>
      <w:r>
        <w:rPr>
          <w:rFonts w:hint="eastAsia"/>
        </w:rPr>
        <w:t xml:space="preserve">ET）。</w:t>
      </w:r>
      <w:r>
        <w:t xml:space="preserve"> </w:t>
      </w:r>
      <w:r>
        <w:rPr>
          <w:rFonts w:hint="eastAsia"/>
        </w:rPr>
        <w:t xml:space="preserve">读者需要掌握：</w:t>
      </w:r>
      <w:r>
        <w:t xml:space="preserve"> </w:t>
      </w:r>
      <w:r>
        <w:t xml:space="preserve">1. </w:t>
      </w:r>
      <w:r>
        <w:rPr>
          <w:rFonts w:hint="eastAsia"/>
        </w:rPr>
        <w:t xml:space="preserve">蒸发（Evaporation）与植物散发（Transpiration）的物理过程。</w:t>
      </w:r>
      <w:r>
        <w:t xml:space="preserve"> </w:t>
      </w:r>
      <w:r>
        <w:t xml:space="preserve">2. </w:t>
      </w:r>
      <w:r>
        <w:rPr>
          <w:rFonts w:hint="eastAsia"/>
        </w:rPr>
        <w:t xml:space="preserve">气象强迫要素（太阳辐射、温度、风速、湿度）对</w:t>
      </w:r>
      <w:r>
        <w:t xml:space="preserve"> ET </w:t>
      </w:r>
      <w:r>
        <w:rPr>
          <w:rFonts w:hint="eastAsia"/>
        </w:rPr>
        <w:t xml:space="preserve">的驱动机制。</w:t>
      </w:r>
      <w:r>
        <w:t xml:space="preserve"> </w:t>
      </w:r>
      <w:r>
        <w:t xml:space="preserve">3. </w:t>
      </w:r>
      <w:r>
        <w:rPr>
          <w:rFonts w:hint="eastAsia"/>
        </w:rPr>
        <w:t xml:space="preserve">经验模型（如</w:t>
      </w:r>
      <w:r>
        <w:t xml:space="preserve"> Hargreaves </w:t>
      </w:r>
      <w:r>
        <w:rPr>
          <w:rFonts w:hint="eastAsia"/>
        </w:rPr>
        <w:t xml:space="preserve">法）在数据匮乏地区的降维应用。</w:t>
      </w:r>
      <w:r>
        <w:t xml:space="preserve"> </w:t>
      </w:r>
      <w:r>
        <w:t xml:space="preserve">4. </w:t>
      </w:r>
      <w:r>
        <w:rPr>
          <w:rFonts w:hint="eastAsia"/>
        </w:rPr>
        <w:t xml:space="preserve">物理能量平衡模型（FAO-56</w:t>
      </w:r>
      <w:r>
        <w:t xml:space="preserve"> Penman-Monteith </w:t>
      </w:r>
      <w:r>
        <w:rPr>
          <w:rFonts w:hint="eastAsia"/>
        </w:rPr>
        <w:t xml:space="preserve">法）的精确解算与空气动力学项（Aerodynamic</w:t>
      </w:r>
      <w:r>
        <w:t xml:space="preserve"> </w:t>
      </w:r>
      <w:r>
        <w:rPr>
          <w:rFonts w:hint="eastAsia"/>
        </w:rPr>
        <w:t xml:space="preserve">Term）。</w:t>
      </w:r>
    </w:p>
    <w:p>
      <w:pPr>
        <w:pStyle w:val="CaptionedFigure"/>
      </w:pPr>
      <w:r>
        <w:drawing>
          <wp:inline>
            <wp:extent cx="5334000" cy="2909454"/>
            <wp:effectExtent b="0" l="0" r="0" t="0"/>
            <wp:docPr descr="概念图：蒸散发模拟" title="" id="10" name="Picture"/>
            <a:graphic>
              <a:graphicData uri="http://schemas.openxmlformats.org/drawingml/2006/picture">
                <pic:pic>
                  <pic:nvPicPr>
                    <pic:cNvPr descr="assets/ch07/concept_evapotranspira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概念图：蒸散发模拟</w:t>
      </w:r>
    </w:p>
    <w:bookmarkEnd w:id="12"/>
    <w:bookmarkStart w:id="13" w:name="教材理论水是怎么飞上天的"/>
    <w:p>
      <w:pPr>
        <w:pStyle w:val="Heading2"/>
      </w:pPr>
      <w:r>
        <w:rPr>
          <w:rStyle w:val="SectionNumber"/>
        </w:rPr>
        <w:t xml:space="preserve">1.2</w:t>
      </w:r>
      <w:r>
        <w:tab/>
      </w:r>
      <w:r>
        <w:t xml:space="preserve">2. </w:t>
      </w:r>
      <w:r>
        <w:rPr>
          <w:rFonts w:hint="eastAsia"/>
        </w:rPr>
        <w:t xml:space="preserve">教材理论：水是怎么飞上天的？</w:t>
      </w:r>
    </w:p>
    <w:p>
      <w:pPr>
        <w:pStyle w:val="FirstParagraph"/>
      </w:pPr>
      <w:r>
        <w:rPr>
          <w:rFonts w:hint="eastAsia"/>
        </w:rPr>
        <w:t xml:space="preserve">在水文学中，降到地面的雨水，如果不变成洪水流走，也不渗入极深的地下水，那么它最终只有一个归宿：重新回到天上去。</w:t>
      </w:r>
      <w:r>
        <w:t xml:space="preserve"> </w:t>
      </w:r>
      <w:r>
        <w:rPr>
          <w:rFonts w:hint="eastAsia"/>
        </w:rPr>
        <w:t xml:space="preserve">这个过程由两部分组成：</w:t>
      </w:r>
      <w:r>
        <w:t xml:space="preserve"> </w:t>
      </w:r>
      <w:r>
        <w:t xml:space="preserve">-</w:t>
      </w:r>
      <w:r>
        <w:t xml:space="preserve"> </w:t>
      </w:r>
      <w:r>
        <w:rPr>
          <w:rFonts w:hint="eastAsia"/>
          <w:b/>
          <w:bCs/>
        </w:rPr>
        <w:t xml:space="preserve">蒸发（Evaporation）</w:t>
      </w:r>
      <w:r>
        <w:rPr>
          <w:rFonts w:hint="eastAsia"/>
        </w:rPr>
        <w:t xml:space="preserve">：湖面、土壤表面的水分直接受热变成水蒸气。</w:t>
      </w:r>
      <w:r>
        <w:t xml:space="preserve"> </w:t>
      </w:r>
      <w:r>
        <w:t xml:space="preserve">-</w:t>
      </w:r>
      <w:r>
        <w:t xml:space="preserve"> </w:t>
      </w:r>
      <w:r>
        <w:rPr>
          <w:rFonts w:hint="eastAsia"/>
          <w:b/>
          <w:bCs/>
        </w:rPr>
        <w:t xml:space="preserve">散发（Transpiration）</w:t>
      </w:r>
      <w:r>
        <w:rPr>
          <w:rFonts w:hint="eastAsia"/>
        </w:rPr>
        <w:t xml:space="preserve">：植物的根系从土壤里剧烈吸水，然后通过叶片上的气孔将水蒸气排出，借此来给植物本身“出汗降温”。</w:t>
      </w:r>
    </w:p>
    <w:p>
      <w:pPr>
        <w:pStyle w:val="BodyText"/>
      </w:pPr>
      <w:r>
        <w:rPr>
          <w:rFonts w:hint="eastAsia"/>
        </w:rPr>
        <w:t xml:space="preserve">这两者加起来就是大名鼎鼎的</w:t>
      </w:r>
      <w:r>
        <w:rPr>
          <w:rFonts w:hint="eastAsia"/>
          <w:b/>
          <w:bCs/>
        </w:rPr>
        <w:t xml:space="preserve">蒸散发（ET）</w:t>
      </w:r>
      <w:r>
        <w:rPr>
          <w:rFonts w:hint="eastAsia"/>
        </w:rPr>
        <w:t xml:space="preserve">。在干旱地区，一年下</w:t>
      </w:r>
      <w:r>
        <w:t xml:space="preserve"> 100 </w:t>
      </w:r>
      <w:r>
        <w:rPr>
          <w:rFonts w:hint="eastAsia"/>
        </w:rPr>
        <w:t xml:space="preserve">毫米的雨，可能会有</w:t>
      </w:r>
      <w:r>
        <w:t xml:space="preserve"> 95 </w:t>
      </w:r>
      <w:r>
        <w:rPr>
          <w:rFonts w:hint="eastAsia"/>
        </w:rPr>
        <w:t xml:space="preserve">毫米都被</w:t>
      </w:r>
      <w:r>
        <w:t xml:space="preserve"> ET </w:t>
      </w:r>
      <w:r>
        <w:rPr>
          <w:rFonts w:hint="eastAsia"/>
        </w:rPr>
        <w:t xml:space="preserve">偷走了，真正能形成径流的只有可怜的</w:t>
      </w:r>
      <w:r>
        <w:t xml:space="preserve"> 5 </w:t>
      </w:r>
      <w:r>
        <w:rPr>
          <w:rFonts w:hint="eastAsia"/>
        </w:rPr>
        <w:t xml:space="preserve">毫米。如果你的水文模型算错了</w:t>
      </w:r>
      <w:r>
        <w:t xml:space="preserve"> </w:t>
      </w:r>
      <w:r>
        <w:rPr>
          <w:rFonts w:hint="eastAsia"/>
        </w:rPr>
        <w:t xml:space="preserve">ET，你算出的洪水和水资源量将彻底崩溃。</w:t>
      </w:r>
    </w:p>
    <w:p>
      <w:pPr>
        <w:pStyle w:val="BodyText"/>
      </w:pPr>
      <w:r>
        <w:rPr>
          <w:rFonts w:hint="eastAsia"/>
        </w:rPr>
        <w:t xml:space="preserve">为了计算潜在蒸散发量（</w:t>
      </w:r>
      <m:oMath>
        <m:r>
          <m:t>E</m:t>
        </m:r>
        <m:sSub>
          <m:e>
            <m:r>
              <m:t>T</m:t>
            </m:r>
          </m:e>
          <m:sub>
            <m:r>
              <m:t>0</m:t>
            </m:r>
          </m:sub>
        </m:sSub>
      </m:oMath>
      <w:r>
        <w:rPr>
          <w:rFonts w:hint="eastAsia"/>
        </w:rPr>
        <w:t xml:space="preserve">），水文学界有两大流派：</w:t>
      </w:r>
      <w:r>
        <w:t xml:space="preserve"> </w:t>
      </w:r>
      <w:r>
        <w:t xml:space="preserve">1.</w:t>
      </w:r>
      <w:r>
        <w:t xml:space="preserve"> </w:t>
      </w:r>
      <w:r>
        <w:rPr>
          <w:rFonts w:hint="eastAsia"/>
          <w:b/>
          <w:bCs/>
        </w:rPr>
        <w:t xml:space="preserve">经验温度法（如</w:t>
      </w:r>
      <w:r>
        <w:rPr>
          <w:b/>
          <w:bCs/>
        </w:rPr>
        <w:t xml:space="preserve"> Hargreaves </w:t>
      </w:r>
      <w:r>
        <w:rPr>
          <w:rFonts w:hint="eastAsia"/>
          <w:b/>
          <w:bCs/>
        </w:rPr>
        <w:t xml:space="preserve">公式）</w:t>
      </w:r>
      <w:r>
        <w:rPr>
          <w:rFonts w:hint="eastAsia"/>
        </w:rPr>
        <w:t xml:space="preserve">：</w:t>
      </w:r>
      <w:r>
        <w:t xml:space="preserve"> </w:t>
      </w:r>
      <w:r>
        <w:rPr>
          <w:rFonts w:hint="eastAsia"/>
        </w:rPr>
        <w:t xml:space="preserve">这类公式十分简单，只需要知道每天的</w:t>
      </w:r>
      <w:r>
        <w:rPr>
          <w:rFonts w:hint="eastAsia"/>
          <w:b/>
          <w:bCs/>
        </w:rPr>
        <w:t xml:space="preserve">最高温度、最低温度和纬度（推算太阳辐射）</w:t>
      </w:r>
      <w:r>
        <w:rPr>
          <w:rFonts w:hint="eastAsia"/>
        </w:rPr>
        <w:t xml:space="preserve">。它认为：温度越高，蒸发越大。它的好处是，即使在一个穷乡僻壤、只有一个破温度计的气象站，也能算出一个勉强能用的</w:t>
      </w:r>
      <w:r>
        <w:t xml:space="preserve"> ET。</w:t>
      </w:r>
      <w:r>
        <w:t xml:space="preserve"> </w:t>
      </w:r>
      <w:r>
        <w:t xml:space="preserve">2.</w:t>
      </w:r>
      <w:r>
        <w:t xml:space="preserve"> </w:t>
      </w:r>
      <w:r>
        <w:rPr>
          <w:rFonts w:hint="eastAsia"/>
          <w:b/>
          <w:bCs/>
        </w:rPr>
        <w:t xml:space="preserve">物理热力学法（如</w:t>
      </w:r>
      <w:r>
        <w:rPr>
          <w:b/>
          <w:bCs/>
        </w:rPr>
        <w:t xml:space="preserve"> Penman-Monteith </w:t>
      </w:r>
      <w:r>
        <w:rPr>
          <w:rFonts w:hint="eastAsia"/>
          <w:b/>
          <w:bCs/>
        </w:rPr>
        <w:t xml:space="preserve">公式）</w:t>
      </w:r>
      <w:r>
        <w:rPr>
          <w:rFonts w:hint="eastAsia"/>
        </w:rPr>
        <w:t xml:space="preserve">：</w:t>
      </w:r>
      <w:r>
        <w:t xml:space="preserve"> </w:t>
      </w:r>
      <w:r>
        <w:rPr>
          <w:rFonts w:hint="eastAsia"/>
        </w:rPr>
        <w:t xml:space="preserve">这是联合国粮农组织（FAO）钦定的绝对真理。它十分复杂，它认为</w:t>
      </w:r>
      <w:r>
        <w:t xml:space="preserve"> ET </w:t>
      </w:r>
      <w:r>
        <w:rPr>
          <w:rFonts w:hint="eastAsia"/>
        </w:rPr>
        <w:t xml:space="preserve">是两大能量源撕裂水分子造成的：</w:t>
      </w:r>
      <w:r>
        <w:t xml:space="preserve"> </w:t>
      </w:r>
      <w:r>
        <w:t xml:space="preserve">-</w:t>
      </w:r>
      <w:r>
        <w:t xml:space="preserve"> </w:t>
      </w:r>
      <w:r>
        <w:rPr>
          <w:rFonts w:hint="eastAsia"/>
          <w:b/>
          <w:bCs/>
        </w:rPr>
        <w:t xml:space="preserve">辐射驱动项（Energy</w:t>
      </w:r>
      <w:r>
        <w:rPr>
          <w:b/>
          <w:bCs/>
        </w:rPr>
        <w:t xml:space="preserve"> </w:t>
      </w:r>
      <w:r>
        <w:rPr>
          <w:rFonts w:hint="eastAsia"/>
          <w:b/>
          <w:bCs/>
        </w:rPr>
        <w:t xml:space="preserve">Term）</w:t>
      </w:r>
      <w:r>
        <w:rPr>
          <w:rFonts w:hint="eastAsia"/>
        </w:rPr>
        <w:t xml:space="preserve">：太阳净辐射</w:t>
      </w:r>
      <w:r>
        <w:t xml:space="preserve"> </w:t>
      </w:r>
      <m:oMath>
        <m:sSub>
          <m:e>
            <m:r>
              <m:t>R</m:t>
            </m:r>
          </m:e>
          <m:sub>
            <m:r>
              <m:t>n</m:t>
            </m:r>
          </m:sub>
        </m:sSub>
      </m:oMath>
      <w:r>
        <w:t xml:space="preserve"> </w:t>
      </w:r>
      <w:r>
        <w:rPr>
          <w:rFonts w:hint="eastAsia"/>
        </w:rPr>
        <w:t xml:space="preserve">直接把水烧开。</w:t>
      </w:r>
      <w:r>
        <w:t xml:space="preserve"> </w:t>
      </w:r>
      <w:r>
        <w:t xml:space="preserve">-</w:t>
      </w:r>
      <w:r>
        <w:t xml:space="preserve"> </w:t>
      </w:r>
      <w:r>
        <w:rPr>
          <w:rFonts w:hint="eastAsia"/>
          <w:b/>
          <w:bCs/>
        </w:rPr>
        <w:t xml:space="preserve">空气动力学项（Aerodynamic</w:t>
      </w:r>
      <w:r>
        <w:rPr>
          <w:b/>
          <w:bCs/>
        </w:rPr>
        <w:t xml:space="preserve"> </w:t>
      </w:r>
      <w:r>
        <w:rPr>
          <w:rFonts w:hint="eastAsia"/>
          <w:b/>
          <w:bCs/>
        </w:rPr>
        <w:t xml:space="preserve">Term）</w:t>
      </w:r>
      <w:r>
        <w:rPr>
          <w:rFonts w:hint="eastAsia"/>
        </w:rPr>
        <w:t xml:space="preserve">：一阵十分干燥的狂风吹过，即使没太阳，也能像“风干”一样把水强行带走。这取决于风速</w:t>
      </w:r>
      <w:r>
        <w:t xml:space="preserve"> </w:t>
      </w:r>
      <m:oMath>
        <m:sSub>
          <m:e>
            <m:r>
              <m:t>u</m:t>
            </m:r>
          </m:e>
          <m:sub>
            <m:r>
              <m:t>2</m:t>
            </m:r>
          </m:sub>
        </m:sSub>
      </m:oMath>
      <w:r>
        <w:t xml:space="preserve"> </w:t>
      </w:r>
      <w:r>
        <w:rPr>
          <w:rFonts w:hint="eastAsia"/>
        </w:rPr>
        <w:t xml:space="preserve">和饱和水汽压差</w:t>
      </w:r>
      <w:r>
        <w:t xml:space="preserve"> </w:t>
      </w:r>
      <m:oMath>
        <m:r>
          <m:rPr>
            <m:sty m:val="p"/>
          </m:rPr>
          <m:t>(</m:t>
        </m:r>
        <m:sSub>
          <m:e>
            <m:r>
              <m:t>e</m:t>
            </m:r>
          </m:e>
          <m:sub>
            <m:r>
              <m:t>s</m:t>
            </m:r>
          </m:sub>
        </m:sSub>
        <m:r>
          <m:rPr>
            <m:sty m:val="p"/>
          </m:rPr>
          <m:t>−</m:t>
        </m:r>
        <m:sSub>
          <m:e>
            <m:r>
              <m:t>e</m:t>
            </m:r>
          </m:e>
          <m:sub>
            <m:r>
              <m:t>a</m:t>
            </m:r>
          </m:sub>
        </m:sSub>
        <m:r>
          <m:rPr>
            <m:sty m:val="p"/>
          </m:rPr>
          <m:t>)</m:t>
        </m:r>
      </m:oMath>
      <w:r>
        <w:t xml:space="preserve">。</w:t>
      </w:r>
      <w:r>
        <w:t xml:space="preserve"> </w:t>
      </w:r>
      <w:r>
        <w:t xml:space="preserve">PM </w:t>
      </w:r>
      <w:r>
        <w:rPr>
          <w:rFonts w:hint="eastAsia"/>
        </w:rPr>
        <w:t xml:space="preserve">公式十分精确，但它要求你必须拥有一个昂贵的全要素气象站（测温、测风、测辐射、测湿度）。</w:t>
      </w:r>
    </w:p>
    <w:bookmarkEnd w:id="13"/>
    <w:bookmarkStart w:id="14" w:name="penman-monteith公式的完整表达"/>
    <w:p>
      <w:pPr>
        <w:pStyle w:val="Heading2"/>
      </w:pPr>
      <w:r>
        <w:rPr>
          <w:rStyle w:val="SectionNumber"/>
        </w:rPr>
        <w:t xml:space="preserve">1.3</w:t>
      </w:r>
      <w:r>
        <w:tab/>
      </w:r>
      <w:r>
        <w:t xml:space="preserve">2.1 </w:t>
      </w:r>
      <w:r>
        <w:rPr>
          <w:rFonts w:hint="eastAsia"/>
        </w:rPr>
        <w:t xml:space="preserve">Penman-Monteith公式的完整表达</w:t>
      </w:r>
    </w:p>
    <w:p>
      <w:pPr>
        <w:pStyle w:val="FirstParagraph"/>
      </w:pPr>
      <w:r>
        <w:rPr>
          <w:rFonts w:hint="eastAsia"/>
        </w:rPr>
        <w:t xml:space="preserve">联合国粮农组织FAO-56推荐的参考作物蒸散发（</w:t>
      </w:r>
      <m:oMath>
        <m:r>
          <m:t>E</m:t>
        </m:r>
        <m:sSub>
          <m:e>
            <m:r>
              <m:t>T</m:t>
            </m:r>
          </m:e>
          <m:sub>
            <m:r>
              <m:t>0</m:t>
            </m:r>
          </m:sub>
        </m:sSub>
      </m:oMath>
      <w:r>
        <w:rPr>
          <w:rFonts w:hint="eastAsia"/>
        </w:rPr>
        <w:t xml:space="preserve">）标准计算公式为：</w:t>
      </w:r>
    </w:p>
    <w:p>
      <w:pPr>
        <w:pStyle w:val="BodyText"/>
      </w:pPr>
      <m:oMathPara>
        <m:oMathParaPr>
          <m:jc m:val="center"/>
        </m:oMathParaPr>
        <m:oMath>
          <m:r>
            <m:t>E</m:t>
          </m:r>
          <m:sSub>
            <m:e>
              <m:r>
                <m:t>T</m:t>
              </m:r>
            </m:e>
            <m:sub>
              <m:r>
                <m:t>0</m:t>
              </m:r>
            </m:sub>
          </m:sSub>
          <m:r>
            <m:rPr>
              <m:sty m:val="p"/>
            </m:rPr>
            <m:t>=</m:t>
          </m:r>
          <m:f>
            <m:fPr>
              <m:type m:val="bar"/>
            </m:fPr>
            <m:num>
              <m:r>
                <m:t>0.408</m:t>
              </m:r>
              <m:r>
                <m:t> </m:t>
              </m:r>
              <m:r>
                <m:rPr>
                  <m:sty m:val="p"/>
                </m:rPr>
                <m:t>Δ</m:t>
              </m:r>
              <m:r>
                <m:t> </m:t>
              </m:r>
              <m:r>
                <m:rPr>
                  <m:sty m:val="p"/>
                </m:rPr>
                <m:t>(</m:t>
              </m:r>
              <m:sSub>
                <m:e>
                  <m:r>
                    <m:t>R</m:t>
                  </m:r>
                </m:e>
                <m:sub>
                  <m:r>
                    <m:t>n</m:t>
                  </m:r>
                </m:sub>
              </m:sSub>
              <m:r>
                <m:rPr>
                  <m:sty m:val="p"/>
                </m:rPr>
                <m:t>−</m:t>
              </m:r>
              <m:r>
                <m:t>G</m:t>
              </m:r>
              <m:r>
                <m:rPr>
                  <m:sty m:val="p"/>
                </m:rPr>
                <m:t>)</m:t>
              </m:r>
              <m:r>
                <m:rPr>
                  <m:sty m:val="p"/>
                </m:rPr>
                <m:t>+</m:t>
              </m:r>
              <m:r>
                <m:t>γ</m:t>
              </m:r>
              <m:r>
                <m:t> </m:t>
              </m:r>
              <m:f>
                <m:fPr>
                  <m:type m:val="bar"/>
                </m:fPr>
                <m:num>
                  <m:r>
                    <m:t>900</m:t>
                  </m:r>
                </m:num>
                <m:den>
                  <m:r>
                    <m:t>T</m:t>
                  </m:r>
                  <m:r>
                    <m:rPr>
                      <m:sty m:val="p"/>
                    </m:rPr>
                    <m:t>+</m:t>
                  </m:r>
                  <m:r>
                    <m:t>273</m:t>
                  </m:r>
                </m:den>
              </m:f>
              <m:r>
                <m:t> </m:t>
              </m:r>
              <m:sSub>
                <m:e>
                  <m:r>
                    <m:t>u</m:t>
                  </m:r>
                </m:e>
                <m:sub>
                  <m:r>
                    <m:t>2</m:t>
                  </m:r>
                </m:sub>
              </m:sSub>
              <m:r>
                <m:t> </m:t>
              </m:r>
              <m:r>
                <m:rPr>
                  <m:sty m:val="p"/>
                </m:rPr>
                <m:t>(</m:t>
              </m:r>
              <m:sSub>
                <m:e>
                  <m:r>
                    <m:t>e</m:t>
                  </m:r>
                </m:e>
                <m:sub>
                  <m:r>
                    <m:t>s</m:t>
                  </m:r>
                </m:sub>
              </m:sSub>
              <m:r>
                <m:rPr>
                  <m:sty m:val="p"/>
                </m:rPr>
                <m:t>−</m:t>
              </m:r>
              <m:sSub>
                <m:e>
                  <m:r>
                    <m:t>e</m:t>
                  </m:r>
                </m:e>
                <m:sub>
                  <m:r>
                    <m:t>a</m:t>
                  </m:r>
                </m:sub>
              </m:sSub>
              <m:r>
                <m:rPr>
                  <m:sty m:val="p"/>
                </m:rPr>
                <m:t>)</m:t>
              </m:r>
            </m:num>
            <m:den>
              <m:r>
                <m:rPr>
                  <m:sty m:val="p"/>
                </m:rPr>
                <m:t>Δ</m:t>
              </m:r>
              <m:r>
                <m:rPr>
                  <m:sty m:val="p"/>
                </m:rPr>
                <m:t>+</m:t>
              </m:r>
              <m:r>
                <m:t>γ</m:t>
              </m:r>
              <m:r>
                <m:t> </m:t>
              </m:r>
              <m:r>
                <m:rPr>
                  <m:sty m:val="p"/>
                </m:rPr>
                <m:t>(</m:t>
              </m:r>
              <m:r>
                <m:t>1</m:t>
              </m:r>
              <m:r>
                <m:rPr>
                  <m:sty m:val="p"/>
                </m:rPr>
                <m:t>+</m:t>
              </m:r>
              <m:r>
                <m:t>0.34</m:t>
              </m:r>
              <m:r>
                <m:t> </m:t>
              </m:r>
              <m:sSub>
                <m:e>
                  <m:r>
                    <m:t>u</m:t>
                  </m:r>
                </m:e>
                <m:sub>
                  <m:r>
                    <m:t>2</m:t>
                  </m:r>
                </m:sub>
              </m:sSub>
              <m:r>
                <m:rPr>
                  <m:sty m:val="p"/>
                </m:rPr>
                <m:t>)</m:t>
              </m:r>
            </m:den>
          </m:f>
        </m:oMath>
      </m:oMathPara>
    </w:p>
    <w:p>
      <w:pPr>
        <w:pStyle w:val="FirstParagraph"/>
      </w:pPr>
      <w:r>
        <w:rPr>
          <w:rFonts w:hint="eastAsia"/>
        </w:rPr>
        <w:t xml:space="preserve">其中各符号含义及单位如下：</w:t>
      </w:r>
      <w:r>
        <w:t xml:space="preserve"> </w:t>
      </w:r>
      <w:r>
        <w:t xml:space="preserve">-</w:t>
      </w:r>
      <w:r>
        <w:t xml:space="preserve"> </w:t>
      </w:r>
      <m:oMath>
        <m:r>
          <m:t>E</m:t>
        </m:r>
        <m:sSub>
          <m:e>
            <m:r>
              <m:t>T</m:t>
            </m:r>
          </m:e>
          <m:sub>
            <m:r>
              <m:t>0</m:t>
            </m:r>
          </m:sub>
        </m:sSub>
      </m:oMath>
      <w:r>
        <w:rPr>
          <w:rFonts w:hint="eastAsia"/>
        </w:rPr>
        <w:t xml:space="preserve">：参考作物蒸散发量（mm/day）</w:t>
      </w:r>
      <w:r>
        <w:t xml:space="preserve"> </w:t>
      </w:r>
      <w:r>
        <w:t xml:space="preserve">-</w:t>
      </w:r>
      <w:r>
        <w:t xml:space="preserve"> </w:t>
      </w:r>
      <m:oMath>
        <m:sSub>
          <m:e>
            <m:r>
              <m:t>R</m:t>
            </m:r>
          </m:e>
          <m:sub>
            <m:r>
              <m:t>n</m:t>
            </m:r>
          </m:sub>
        </m:sSub>
      </m:oMath>
      <w:r>
        <w:rPr>
          <w:rFonts w:hint="eastAsia"/>
        </w:rPr>
        <w:t xml:space="preserve">：冠层表面净辐射（MJ/m</w:t>
      </w:r>
      <m:oMath>
        <m:sSup>
          <m:e>
            <m:r>
              <m:t>​</m:t>
            </m:r>
          </m:e>
          <m:sup>
            <m:r>
              <m:t>2</m:t>
            </m:r>
          </m:sup>
        </m:sSup>
      </m:oMath>
      <w:r>
        <w:rPr>
          <w:rFonts w:hint="eastAsia"/>
        </w:rPr>
        <w:t xml:space="preserve">/day）</w:t>
      </w:r>
      <w:r>
        <w:t xml:space="preserve"> </w:t>
      </w:r>
      <w:r>
        <w:t xml:space="preserve">-</w:t>
      </w:r>
      <w:r>
        <w:t xml:space="preserve"> </w:t>
      </w:r>
      <m:oMath>
        <m:r>
          <m:t>G</m:t>
        </m:r>
      </m:oMath>
      <w:r>
        <w:rPr>
          <w:rFonts w:hint="eastAsia"/>
        </w:rPr>
        <w:t xml:space="preserve">：土壤热通量（MJ/m</w:t>
      </w:r>
      <m:oMath>
        <m:sSup>
          <m:e>
            <m:r>
              <m:t>​</m:t>
            </m:r>
          </m:e>
          <m:sup>
            <m:r>
              <m:t>2</m:t>
            </m:r>
          </m:sup>
        </m:sSup>
      </m:oMath>
      <w:r>
        <w:rPr>
          <w:rFonts w:hint="eastAsia"/>
        </w:rPr>
        <w:t xml:space="preserve">/day）</w:t>
      </w:r>
      <w:r>
        <w:t xml:space="preserve"> </w:t>
      </w:r>
      <w:r>
        <w:t xml:space="preserve">-</w:t>
      </w:r>
      <w:r>
        <w:t xml:space="preserve"> </w:t>
      </w:r>
      <m:oMath>
        <m:r>
          <m:t>T</m:t>
        </m:r>
      </m:oMath>
      <w:r>
        <w:rPr>
          <w:rFonts w:hint="eastAsia"/>
        </w:rPr>
        <w:t xml:space="preserve">：2</w:t>
      </w:r>
      <w:r>
        <w:t xml:space="preserve"> </w:t>
      </w:r>
      <w:r>
        <w:rPr>
          <w:rFonts w:hint="eastAsia"/>
        </w:rPr>
        <w:t xml:space="preserve">m高处日平均气温（</w:t>
      </w:r>
      <m:oMath>
        <m:sSup>
          <m:e>
            <m:r>
              <m:t>​</m:t>
            </m:r>
          </m:e>
          <m:sup>
            <m:r>
              <m:rPr>
                <m:sty m:val="p"/>
              </m:rPr>
              <m:t>∘</m:t>
            </m:r>
          </m:sup>
        </m:sSup>
      </m:oMath>
      <w:r>
        <w:rPr>
          <w:rFonts w:hint="eastAsia"/>
        </w:rPr>
        <w:t xml:space="preserve">C）</w:t>
      </w:r>
      <w:r>
        <w:t xml:space="preserve"> </w:t>
      </w:r>
      <w:r>
        <w:t xml:space="preserve">-</w:t>
      </w:r>
      <w:r>
        <w:t xml:space="preserve"> </w:t>
      </w:r>
      <m:oMath>
        <m:sSub>
          <m:e>
            <m:r>
              <m:t>u</m:t>
            </m:r>
          </m:e>
          <m:sub>
            <m:r>
              <m:t>2</m:t>
            </m:r>
          </m:sub>
        </m:sSub>
      </m:oMath>
      <w:r>
        <w:rPr>
          <w:rFonts w:hint="eastAsia"/>
        </w:rPr>
        <w:t xml:space="preserve">：2</w:t>
      </w:r>
      <w:r>
        <w:t xml:space="preserve"> </w:t>
      </w:r>
      <w:r>
        <w:rPr>
          <w:rFonts w:hint="eastAsia"/>
        </w:rPr>
        <w:t xml:space="preserve">m高处风速（m/s）</w:t>
      </w:r>
      <w:r>
        <w:t xml:space="preserve"> </w:t>
      </w:r>
      <w:r>
        <w:t xml:space="preserve">-</w:t>
      </w:r>
      <w:r>
        <w:t xml:space="preserve"> </w:t>
      </w:r>
      <m:oMath>
        <m:sSub>
          <m:e>
            <m:r>
              <m:t>e</m:t>
            </m:r>
          </m:e>
          <m:sub>
            <m:r>
              <m:t>s</m:t>
            </m:r>
          </m:sub>
        </m:sSub>
      </m:oMath>
      <w:r>
        <w:rPr>
          <w:rFonts w:hint="eastAsia"/>
        </w:rPr>
        <w:t xml:space="preserve">：饱和水汽压（kPa）</w:t>
      </w:r>
      <w:r>
        <w:t xml:space="preserve"> </w:t>
      </w:r>
      <w:r>
        <w:t xml:space="preserve">-</w:t>
      </w:r>
      <w:r>
        <w:t xml:space="preserve"> </w:t>
      </w:r>
      <m:oMath>
        <m:sSub>
          <m:e>
            <m:r>
              <m:t>e</m:t>
            </m:r>
          </m:e>
          <m:sub>
            <m:r>
              <m:t>a</m:t>
            </m:r>
          </m:sub>
        </m:sSub>
      </m:oMath>
      <w:r>
        <w:rPr>
          <w:rFonts w:hint="eastAsia"/>
        </w:rPr>
        <w:t xml:space="preserve">：实际水汽压（kPa）</w:t>
      </w:r>
      <w:r>
        <w:t xml:space="preserve"> </w:t>
      </w:r>
      <w:r>
        <w:t xml:space="preserve">-</w:t>
      </w:r>
      <w:r>
        <w:t xml:space="preserve"> </w:t>
      </w:r>
      <m:oMath>
        <m:r>
          <m:rPr>
            <m:sty m:val="p"/>
          </m:rPr>
          <m:t>Δ</m:t>
        </m:r>
      </m:oMath>
      <w:r>
        <w:rPr>
          <w:rFonts w:hint="eastAsia"/>
        </w:rPr>
        <w:t xml:space="preserve">：饱和水汽压-温度关系曲线斜率（kPa/</w:t>
      </w:r>
      <m:oMath>
        <m:sSup>
          <m:e>
            <m:r>
              <m:t>​</m:t>
            </m:r>
          </m:e>
          <m:sup>
            <m:r>
              <m:rPr>
                <m:sty m:val="p"/>
              </m:rPr>
              <m:t>∘</m:t>
            </m:r>
          </m:sup>
        </m:sSup>
      </m:oMath>
      <w:r>
        <w:rPr>
          <w:rFonts w:hint="eastAsia"/>
        </w:rPr>
        <w:t xml:space="preserve">C）</w:t>
      </w:r>
      <w:r>
        <w:t xml:space="preserve"> </w:t>
      </w:r>
      <w:r>
        <w:t xml:space="preserve">-</w:t>
      </w:r>
      <w:r>
        <w:t xml:space="preserve"> </w:t>
      </w:r>
      <m:oMath>
        <m:r>
          <m:t>γ</m:t>
        </m:r>
      </m:oMath>
      <w:r>
        <w:rPr>
          <w:rFonts w:hint="eastAsia"/>
        </w:rPr>
        <w:t xml:space="preserve">：干湿表常数（kPa/</w:t>
      </w:r>
      <m:oMath>
        <m:sSup>
          <m:e>
            <m:r>
              <m:t>​</m:t>
            </m:r>
          </m:e>
          <m:sup>
            <m:r>
              <m:rPr>
                <m:sty m:val="p"/>
              </m:rPr>
              <m:t>∘</m:t>
            </m:r>
          </m:sup>
        </m:sSup>
      </m:oMath>
      <w:r>
        <w:rPr>
          <w:rFonts w:hint="eastAsia"/>
        </w:rPr>
        <w:t xml:space="preserve">C），标准大气压下约为</w:t>
      </w:r>
      <w:r>
        <w:t xml:space="preserve"> </w:t>
      </w:r>
      <m:oMath>
        <m:r>
          <m:t>0.0665</m:t>
        </m:r>
      </m:oMath>
      <w:r>
        <w:t xml:space="preserve"> </w:t>
      </w:r>
      <w:r>
        <w:t xml:space="preserve">kPa/</w:t>
      </w:r>
      <m:oMath>
        <m:sSup>
          <m:e>
            <m:r>
              <m:t>​</m:t>
            </m:r>
          </m:e>
          <m:sup>
            <m:r>
              <m:rPr>
                <m:sty m:val="p"/>
              </m:rPr>
              <m:t>∘</m:t>
            </m:r>
          </m:sup>
        </m:sSup>
      </m:oMath>
      <w:r>
        <w:t xml:space="preserve">C</w:t>
      </w:r>
    </w:p>
    <w:p>
      <w:pPr>
        <w:pStyle w:val="BodyText"/>
      </w:pPr>
      <w:r>
        <w:rPr>
          <w:rFonts w:hint="eastAsia"/>
        </w:rPr>
        <w:t xml:space="preserve">公式的分子包含两个驱动项：第一项</w:t>
      </w:r>
      <w:r>
        <w:t xml:space="preserve"> </w:t>
      </w:r>
      <m:oMath>
        <m:r>
          <m:t>0.408</m:t>
        </m:r>
        <m:r>
          <m:t> </m:t>
        </m:r>
        <m:r>
          <m:rPr>
            <m:sty m:val="p"/>
          </m:rPr>
          <m:t>Δ</m:t>
        </m:r>
        <m:r>
          <m:t> </m:t>
        </m:r>
        <m:r>
          <m:rPr>
            <m:sty m:val="p"/>
          </m:rPr>
          <m:t>(</m:t>
        </m:r>
        <m:sSub>
          <m:e>
            <m:r>
              <m:t>R</m:t>
            </m:r>
          </m:e>
          <m:sub>
            <m:r>
              <m:t>n</m:t>
            </m:r>
          </m:sub>
        </m:sSub>
        <m:r>
          <m:rPr>
            <m:sty m:val="p"/>
          </m:rPr>
          <m:t>−</m:t>
        </m:r>
        <m:r>
          <m:t>G</m:t>
        </m:r>
        <m:r>
          <m:rPr>
            <m:sty m:val="p"/>
          </m:rPr>
          <m:t>)</m:t>
        </m:r>
      </m:oMath>
      <w:r>
        <w:t xml:space="preserve"> </w:t>
      </w:r>
      <w:r>
        <w:rPr>
          <w:rFonts w:hint="eastAsia"/>
        </w:rPr>
        <w:t xml:space="preserve">为辐射驱动项，反映太阳能对水分子汽化的直接贡献（系数</w:t>
      </w:r>
      <w:r>
        <w:t xml:space="preserve"> </w:t>
      </w:r>
      <m:oMath>
        <m:r>
          <m:t>0.408</m:t>
        </m:r>
      </m:oMath>
      <w:r>
        <w:t xml:space="preserve"> </w:t>
      </w:r>
      <w:r>
        <w:rPr>
          <w:rFonts w:hint="eastAsia"/>
        </w:rPr>
        <w:t xml:space="preserve">为</w:t>
      </w:r>
      <w:r>
        <w:t xml:space="preserve"> </w:t>
      </w:r>
      <m:oMath>
        <m:r>
          <m:t>1</m:t>
        </m:r>
        <m:r>
          <m:rPr>
            <m:sty m:val="p"/>
          </m:rPr>
          <m:t>/</m:t>
        </m:r>
        <m:r>
          <m:t>λ</m:t>
        </m:r>
      </m:oMath>
      <w:r>
        <w:t xml:space="preserve"> </w:t>
      </w:r>
      <w:r>
        <w:rPr>
          <w:rFonts w:hint="eastAsia"/>
        </w:rPr>
        <w:t xml:space="preserve">的近似值，</w:t>
      </w:r>
      <m:oMath>
        <m:r>
          <m:t>λ</m:t>
        </m:r>
        <m:r>
          <m:rPr>
            <m:sty m:val="p"/>
          </m:rPr>
          <m:t>≈</m:t>
        </m:r>
        <m:r>
          <m:t>2.45</m:t>
        </m:r>
      </m:oMath>
      <w:r>
        <w:t xml:space="preserve"> </w:t>
      </w:r>
      <w:r>
        <w:t xml:space="preserve">MJ/kg </w:t>
      </w:r>
      <w:r>
        <w:rPr>
          <w:rFonts w:hint="eastAsia"/>
        </w:rPr>
        <w:t xml:space="preserve">为水的汽化潜热）；第二项为空气动力学驱动项，反映大气的”干燥抽吸”能力。分母中的</w:t>
      </w:r>
      <w:r>
        <w:t xml:space="preserve"> </w:t>
      </w:r>
      <m:oMath>
        <m:r>
          <m:t>γ</m:t>
        </m:r>
        <m:r>
          <m:t> </m:t>
        </m:r>
        <m:r>
          <m:rPr>
            <m:sty m:val="p"/>
          </m:rPr>
          <m:t>(</m:t>
        </m:r>
        <m:r>
          <m:t>1</m:t>
        </m:r>
        <m:r>
          <m:rPr>
            <m:sty m:val="p"/>
          </m:rPr>
          <m:t>+</m:t>
        </m:r>
        <m:r>
          <m:t>0.34</m:t>
        </m:r>
        <m:r>
          <m:t> </m:t>
        </m:r>
        <m:sSub>
          <m:e>
            <m:r>
              <m:t>u</m:t>
            </m:r>
          </m:e>
          <m:sub>
            <m:r>
              <m:t>2</m:t>
            </m:r>
          </m:sub>
        </m:sSub>
        <m:r>
          <m:rPr>
            <m:sty m:val="p"/>
          </m:rPr>
          <m:t>)</m:t>
        </m:r>
      </m:oMath>
      <w:r>
        <w:t xml:space="preserve"> </w:t>
      </w:r>
      <w:r>
        <w:rPr>
          <w:rFonts w:hint="eastAsia"/>
        </w:rPr>
        <w:t xml:space="preserve">项来自作物冠层阻力对蒸散发的抑制效应。</w:t>
      </w:r>
    </w:p>
    <w:p>
      <w:pPr>
        <w:pStyle w:val="BodyText"/>
      </w:pPr>
      <w:r>
        <w:rPr>
          <w:rFonts w:hint="eastAsia"/>
        </w:rPr>
        <w:t xml:space="preserve">饱和水汽压</w:t>
      </w:r>
      <w:r>
        <w:t xml:space="preserve"> </w:t>
      </w:r>
      <m:oMath>
        <m:sSub>
          <m:e>
            <m:r>
              <m:t>e</m:t>
            </m:r>
          </m:e>
          <m:sub>
            <m:r>
              <m:t>s</m:t>
            </m:r>
          </m:sub>
        </m:sSub>
      </m:oMath>
      <w:r>
        <w:t xml:space="preserve"> </w:t>
      </w:r>
      <w:r>
        <w:rPr>
          <w:rFonts w:hint="eastAsia"/>
        </w:rPr>
        <w:t xml:space="preserve">由克劳修斯-克拉佩龙方程（简化形式）计算：</w:t>
      </w:r>
    </w:p>
    <w:p>
      <w:pPr>
        <w:pStyle w:val="BodyText"/>
      </w:pPr>
      <m:oMathPara>
        <m:oMathParaPr>
          <m:jc m:val="center"/>
        </m:oMathParaPr>
        <m:oMath>
          <m:sSub>
            <m:e>
              <m:r>
                <m:t>e</m:t>
              </m:r>
            </m:e>
            <m:sub>
              <m:r>
                <m:t>s</m:t>
              </m:r>
            </m:sub>
          </m:sSub>
          <m:r>
            <m:rPr>
              <m:sty m:val="p"/>
            </m:rPr>
            <m:t>(</m:t>
          </m:r>
          <m:r>
            <m:t>T</m:t>
          </m:r>
          <m:r>
            <m:rPr>
              <m:sty m:val="p"/>
            </m:rPr>
            <m:t>)</m:t>
          </m:r>
          <m:r>
            <m:rPr>
              <m:sty m:val="p"/>
            </m:rPr>
            <m:t>=</m:t>
          </m:r>
          <m:r>
            <m:t>0.6108</m:t>
          </m:r>
          <m:r>
            <m:rPr>
              <m:sty m:val="p"/>
            </m:rPr>
            <m:t>⋅</m:t>
          </m:r>
          <m:r>
            <m:rPr>
              <m:sty m:val="p"/>
            </m:rPr>
            <m:t>exp</m:t>
          </m:r>
          <m:d>
            <m:dPr>
              <m:begChr m:val="("/>
              <m:sepChr m:val=""/>
              <m:endChr m:val=")"/>
              <m:grow/>
            </m:dPr>
            <m:e>
              <m:f>
                <m:fPr>
                  <m:type m:val="bar"/>
                </m:fPr>
                <m:num>
                  <m:r>
                    <m:t>17.27</m:t>
                  </m:r>
                  <m:r>
                    <m:t> </m:t>
                  </m:r>
                  <m:r>
                    <m:t>T</m:t>
                  </m:r>
                </m:num>
                <m:den>
                  <m:r>
                    <m:t>T</m:t>
                  </m:r>
                  <m:r>
                    <m:rPr>
                      <m:sty m:val="p"/>
                    </m:rPr>
                    <m:t>+</m:t>
                  </m:r>
                  <m:r>
                    <m:t>237.3</m:t>
                  </m:r>
                </m:den>
              </m:f>
            </m:e>
          </m:d>
        </m:oMath>
      </m:oMathPara>
    </w:p>
    <w:p>
      <w:pPr>
        <w:pStyle w:val="FirstParagraph"/>
      </w:pPr>
      <w:r>
        <w:rPr>
          <w:rFonts w:hint="eastAsia"/>
        </w:rPr>
        <w:t xml:space="preserve">饱和水汽压曲线斜率</w:t>
      </w:r>
      <w:r>
        <w:t xml:space="preserve"> </w:t>
      </w:r>
      <m:oMath>
        <m:r>
          <m:rPr>
            <m:sty m:val="p"/>
          </m:rPr>
          <m:t>Δ</m:t>
        </m:r>
      </m:oMath>
      <w:r>
        <w:t xml:space="preserve"> </w:t>
      </w:r>
      <w:r>
        <w:rPr>
          <w:rFonts w:hint="eastAsia"/>
        </w:rPr>
        <w:t xml:space="preserve">为式</w:t>
      </w:r>
      <w:r>
        <w:t xml:space="preserve"> (7.2) </w:t>
      </w:r>
      <w:r>
        <w:rPr>
          <w:rFonts w:hint="eastAsia"/>
        </w:rPr>
        <w:t xml:space="preserve">对温度的导数：</w:t>
      </w:r>
    </w:p>
    <w:p>
      <w:pPr>
        <w:pStyle w:val="BodyText"/>
      </w:pPr>
      <m:oMathPara>
        <m:oMathParaPr>
          <m:jc m:val="center"/>
        </m:oMathParaPr>
        <m:oMath>
          <m:r>
            <m:rPr>
              <m:sty m:val="p"/>
            </m:rPr>
            <m:t>Δ</m:t>
          </m:r>
          <m:r>
            <m:rPr>
              <m:sty m:val="p"/>
            </m:rPr>
            <m:t>=</m:t>
          </m:r>
          <m:f>
            <m:fPr>
              <m:type m:val="bar"/>
            </m:fPr>
            <m:num>
              <m:r>
                <m:t>4098</m:t>
              </m:r>
              <m:r>
                <m:rPr>
                  <m:sty m:val="p"/>
                </m:rPr>
                <m:t>⋅</m:t>
              </m:r>
              <m:sSub>
                <m:e>
                  <m:r>
                    <m:t>e</m:t>
                  </m:r>
                </m:e>
                <m:sub>
                  <m:r>
                    <m:t>s</m:t>
                  </m:r>
                </m:sub>
              </m:sSub>
              <m:r>
                <m:rPr>
                  <m:sty m:val="p"/>
                </m:rPr>
                <m:t>(</m:t>
              </m:r>
              <m:r>
                <m:t>T</m:t>
              </m:r>
              <m:r>
                <m:rPr>
                  <m:sty m:val="p"/>
                </m:rPr>
                <m:t>)</m:t>
              </m:r>
            </m:num>
            <m:den>
              <m:r>
                <m:rPr>
                  <m:sty m:val="p"/>
                </m:rPr>
                <m:t>(</m:t>
              </m:r>
              <m:r>
                <m:t>T</m:t>
              </m:r>
              <m:r>
                <m:rPr>
                  <m:sty m:val="p"/>
                </m:rPr>
                <m:t>+</m:t>
              </m:r>
              <m:r>
                <m:t>237.3</m:t>
              </m:r>
              <m:sSup>
                <m:e>
                  <m:r>
                    <m:rPr>
                      <m:sty m:val="p"/>
                    </m:rPr>
                    <m:t>)</m:t>
                  </m:r>
                </m:e>
                <m:sup>
                  <m:r>
                    <m:t>2</m:t>
                  </m:r>
                </m:sup>
              </m:sSup>
            </m:den>
          </m:f>
        </m:oMath>
      </m:oMathPara>
    </w:p>
    <w:p>
      <w:pPr>
        <w:pStyle w:val="FirstParagraph"/>
      </w:pPr>
      <w:r>
        <w:rPr>
          <w:rFonts w:hint="eastAsia"/>
        </w:rPr>
        <w:t xml:space="preserve">实际水汽压</w:t>
      </w:r>
      <w:r>
        <w:t xml:space="preserve"> </w:t>
      </w:r>
      <m:oMath>
        <m:sSub>
          <m:e>
            <m:r>
              <m:t>e</m:t>
            </m:r>
          </m:e>
          <m:sub>
            <m:r>
              <m:t>a</m:t>
            </m:r>
          </m:sub>
        </m:sSub>
      </m:oMath>
      <w:r>
        <w:t xml:space="preserve"> </w:t>
      </w:r>
      <w:r>
        <w:rPr>
          <w:rFonts w:hint="eastAsia"/>
        </w:rPr>
        <w:t xml:space="preserve">由相对湿度</w:t>
      </w:r>
      <w:r>
        <w:t xml:space="preserve"> </w:t>
      </w:r>
      <m:oMath>
        <m:r>
          <m:t>R</m:t>
        </m:r>
        <m:r>
          <m:t>H</m:t>
        </m:r>
      </m:oMath>
      <w:r>
        <w:t xml:space="preserve"> </w:t>
      </w:r>
      <w:r>
        <w:rPr>
          <w:rFonts w:hint="eastAsia"/>
        </w:rPr>
        <w:t xml:space="preserve">和饱和水汽压计算：</w:t>
      </w:r>
      <m:oMath>
        <m:sSub>
          <m:e>
            <m:r>
              <m:t>e</m:t>
            </m:r>
          </m:e>
          <m:sub>
            <m:r>
              <m:t>a</m:t>
            </m:r>
          </m:sub>
        </m:sSub>
        <m:r>
          <m:rPr>
            <m:sty m:val="p"/>
          </m:rPr>
          <m:t>=</m:t>
        </m:r>
        <m:sSub>
          <m:e>
            <m:r>
              <m:t>e</m:t>
            </m:r>
          </m:e>
          <m:sub>
            <m:r>
              <m:t>s</m:t>
            </m:r>
          </m:sub>
        </m:sSub>
        <m:r>
          <m:rPr>
            <m:sty m:val="p"/>
          </m:rPr>
          <m:t>⋅</m:t>
        </m:r>
        <m:r>
          <m:t>R</m:t>
        </m:r>
        <m:r>
          <m:t>H</m:t>
        </m:r>
        <m:r>
          <m:rPr>
            <m:sty m:val="p"/>
          </m:rPr>
          <m:t>/</m:t>
        </m:r>
        <m:r>
          <m:t>100</m:t>
        </m:r>
      </m:oMath>
      <w:r>
        <w:rPr>
          <w:rFonts w:hint="eastAsia"/>
        </w:rPr>
        <w:t xml:space="preserve">。二者之差</w:t>
      </w:r>
      <w:r>
        <w:t xml:space="preserve"> </w:t>
      </w:r>
      <m:oMath>
        <m:r>
          <m:rPr>
            <m:sty m:val="p"/>
          </m:rPr>
          <m:t>(</m:t>
        </m:r>
        <m:sSub>
          <m:e>
            <m:r>
              <m:t>e</m:t>
            </m:r>
          </m:e>
          <m:sub>
            <m:r>
              <m:t>s</m:t>
            </m:r>
          </m:sub>
        </m:sSub>
        <m:r>
          <m:rPr>
            <m:sty m:val="p"/>
          </m:rPr>
          <m:t>−</m:t>
        </m:r>
        <m:sSub>
          <m:e>
            <m:r>
              <m:t>e</m:t>
            </m:r>
          </m:e>
          <m:sub>
            <m:r>
              <m:t>a</m:t>
            </m:r>
          </m:sub>
        </m:sSub>
        <m:r>
          <m:rPr>
            <m:sty m:val="p"/>
          </m:rPr>
          <m:t>)</m:t>
        </m:r>
      </m:oMath>
      <w:r>
        <w:t xml:space="preserve"> </w:t>
      </w:r>
      <w:r>
        <w:rPr>
          <w:rFonts w:hint="eastAsia"/>
        </w:rPr>
        <w:t xml:space="preserve">即为</w:t>
      </w:r>
      <w:r>
        <w:rPr>
          <w:rFonts w:hint="eastAsia"/>
          <w:b/>
          <w:bCs/>
        </w:rPr>
        <w:t xml:space="preserve">饱和水汽压亏缺</w:t>
      </w:r>
      <w:r>
        <w:rPr>
          <w:rFonts w:hint="eastAsia"/>
        </w:rPr>
        <w:t xml:space="preserve">（Vapor</w:t>
      </w:r>
      <w:r>
        <w:t xml:space="preserve"> Pressure Deficit, </w:t>
      </w:r>
      <w:r>
        <w:rPr>
          <w:rFonts w:hint="eastAsia"/>
        </w:rPr>
        <w:t xml:space="preserve">VPD），是衡量大气”干渴程度”的关键指标。VPD</w:t>
      </w:r>
      <w:r>
        <w:t xml:space="preserve"> </w:t>
      </w:r>
      <w:r>
        <w:rPr>
          <w:rFonts w:hint="eastAsia"/>
        </w:rPr>
        <w:t xml:space="preserve">越大，大气对水分的抽吸能力越强，蒸散发越旺盛。</w:t>
      </w:r>
    </w:p>
    <w:bookmarkEnd w:id="14"/>
    <w:bookmarkStart w:id="15" w:name="净辐射与土壤热通量的计算"/>
    <w:p>
      <w:pPr>
        <w:pStyle w:val="Heading2"/>
      </w:pPr>
      <w:r>
        <w:rPr>
          <w:rStyle w:val="SectionNumber"/>
        </w:rPr>
        <w:t xml:space="preserve">1.4</w:t>
      </w:r>
      <w:r>
        <w:tab/>
      </w:r>
      <w:r>
        <w:t xml:space="preserve">2.2 </w:t>
      </w:r>
      <w:r>
        <w:rPr>
          <w:rFonts w:hint="eastAsia"/>
        </w:rPr>
        <w:t xml:space="preserve">净辐射与土壤热通量的计算</w:t>
      </w:r>
    </w:p>
    <w:p>
      <w:pPr>
        <w:pStyle w:val="FirstParagraph"/>
      </w:pPr>
      <w:r>
        <w:rPr>
          <w:rFonts w:hint="eastAsia"/>
        </w:rPr>
        <w:t xml:space="preserve">净辐射</w:t>
      </w:r>
      <w:r>
        <w:t xml:space="preserve"> </w:t>
      </w:r>
      <m:oMath>
        <m:sSub>
          <m:e>
            <m:r>
              <m:t>R</m:t>
            </m:r>
          </m:e>
          <m:sub>
            <m:r>
              <m:t>n</m:t>
            </m:r>
          </m:sub>
        </m:sSub>
      </m:oMath>
      <w:r>
        <w:t xml:space="preserve"> </w:t>
      </w:r>
      <w:r>
        <w:rPr>
          <w:rFonts w:hint="eastAsia"/>
        </w:rPr>
        <w:t xml:space="preserve">是驱动蒸散发的首要能量来源，由短波净辐射和长波净辐射两部分组成：</w:t>
      </w:r>
    </w:p>
    <w:p>
      <w:pPr>
        <w:pStyle w:val="BodyText"/>
      </w:pPr>
      <m:oMathPara>
        <m:oMathParaPr>
          <m:jc m:val="center"/>
        </m:oMathParaPr>
        <m:oMath>
          <m:sSub>
            <m:e>
              <m:r>
                <m:t>R</m:t>
              </m:r>
            </m:e>
            <m:sub>
              <m:r>
                <m:t>n</m:t>
              </m:r>
            </m:sub>
          </m:sSub>
          <m:r>
            <m:rPr>
              <m:sty m:val="p"/>
            </m:rPr>
            <m:t>=</m:t>
          </m:r>
          <m:sSub>
            <m:e>
              <m:r>
                <m:t>R</m:t>
              </m:r>
            </m:e>
            <m:sub>
              <m:r>
                <m:t>n</m:t>
              </m:r>
              <m:r>
                <m:t>s</m:t>
              </m:r>
            </m:sub>
          </m:sSub>
          <m:r>
            <m:rPr>
              <m:sty m:val="p"/>
            </m:rPr>
            <m:t>−</m:t>
          </m:r>
          <m:sSub>
            <m:e>
              <m:r>
                <m:t>R</m:t>
              </m:r>
            </m:e>
            <m:sub>
              <m:r>
                <m:t>n</m:t>
              </m:r>
              <m:r>
                <m:t>l</m:t>
              </m:r>
            </m:sub>
          </m:sSub>
        </m:oMath>
      </m:oMathPara>
    </w:p>
    <w:p>
      <w:pPr>
        <w:pStyle w:val="FirstParagraph"/>
      </w:pPr>
      <w:r>
        <w:rPr>
          <w:rFonts w:hint="eastAsia"/>
        </w:rPr>
        <w:t xml:space="preserve">短波净辐射</w:t>
      </w:r>
      <w:r>
        <w:t xml:space="preserve"> </w:t>
      </w:r>
      <m:oMath>
        <m:sSub>
          <m:e>
            <m:r>
              <m:t>R</m:t>
            </m:r>
          </m:e>
          <m:sub>
            <m:r>
              <m:t>n</m:t>
            </m:r>
            <m:r>
              <m:t>s</m:t>
            </m:r>
          </m:sub>
        </m:sSub>
      </m:oMath>
      <w:r>
        <w:t xml:space="preserve"> </w:t>
      </w:r>
      <w:r>
        <w:rPr>
          <w:rFonts w:hint="eastAsia"/>
        </w:rPr>
        <w:t xml:space="preserve">为地表吸收的太阳辐射：</w:t>
      </w:r>
    </w:p>
    <w:p>
      <w:pPr>
        <w:pStyle w:val="BodyText"/>
      </w:pPr>
      <w:r>
        <w:t xml:space="preserve">$$
    R_{ns} = (1 - \alpha)\,R_s \tag{7.5}
    $$</w:t>
      </w:r>
    </w:p>
    <w:p>
      <w:pPr>
        <w:pStyle w:val="FirstParagraph"/>
      </w:pPr>
      <w:r>
        <w:rPr>
          <w:rFonts w:hint="eastAsia"/>
        </w:rPr>
        <w:t xml:space="preserve">其中</w:t>
      </w:r>
      <w:r>
        <w:t xml:space="preserve"> </w:t>
      </w:r>
      <m:oMath>
        <m:r>
          <m:t>α</m:t>
        </m:r>
      </m:oMath>
      <w:r>
        <w:t xml:space="preserve"> </w:t>
      </w:r>
      <w:r>
        <w:rPr>
          <w:rFonts w:hint="eastAsia"/>
        </w:rPr>
        <w:t xml:space="preserve">为地表反照率（参考草地取</w:t>
      </w:r>
      <w:r>
        <w:t xml:space="preserve"> </w:t>
      </w:r>
      <m:oMath>
        <m:r>
          <m:t>0.23</m:t>
        </m:r>
      </m:oMath>
      <w:r>
        <w:rPr>
          <w:rFonts w:hint="eastAsia"/>
        </w:rPr>
        <w:t xml:space="preserve">），</w:t>
      </w:r>
      <m:oMath>
        <m:sSub>
          <m:e>
            <m:r>
              <m:t>R</m:t>
            </m:r>
          </m:e>
          <m:sub>
            <m:r>
              <m:t>s</m:t>
            </m:r>
          </m:sub>
        </m:sSub>
      </m:oMath>
      <w:r>
        <w:t xml:space="preserve"> </w:t>
      </w:r>
      <w:r>
        <w:rPr>
          <w:rFonts w:hint="eastAsia"/>
        </w:rPr>
        <w:t xml:space="preserve">为到达地表的太阳总辐射（MJ/m</w:t>
      </w:r>
      <m:oMath>
        <m:sSup>
          <m:e>
            <m:r>
              <m:t>​</m:t>
            </m:r>
          </m:e>
          <m:sup>
            <m:r>
              <m:t>2</m:t>
            </m:r>
          </m:sup>
        </m:sSup>
      </m:oMath>
      <w:r>
        <w:rPr>
          <w:rFonts w:hint="eastAsia"/>
        </w:rPr>
        <w:t xml:space="preserve">/day）。在缺乏辐射观测数据时，</w:t>
      </w:r>
      <m:oMath>
        <m:sSub>
          <m:e>
            <m:r>
              <m:t>R</m:t>
            </m:r>
          </m:e>
          <m:sub>
            <m:r>
              <m:t>s</m:t>
            </m:r>
          </m:sub>
        </m:sSub>
      </m:oMath>
      <w:r>
        <w:t xml:space="preserve"> </w:t>
      </w:r>
      <w:r>
        <w:rPr>
          <w:rFonts w:hint="eastAsia"/>
        </w:rPr>
        <w:t xml:space="preserve">可由日照时数</w:t>
      </w:r>
      <w:r>
        <w:t xml:space="preserve"> </w:t>
      </w:r>
      <m:oMath>
        <m:r>
          <m:t>n</m:t>
        </m:r>
      </m:oMath>
      <w:r>
        <w:t xml:space="preserve"> </w:t>
      </w:r>
      <w:r>
        <w:rPr>
          <w:rFonts w:hint="eastAsia"/>
        </w:rPr>
        <w:t xml:space="preserve">和天文辐射</w:t>
      </w:r>
      <w:r>
        <w:t xml:space="preserve"> </w:t>
      </w:r>
      <m:oMath>
        <m:sSub>
          <m:e>
            <m:r>
              <m:t>R</m:t>
            </m:r>
          </m:e>
          <m:sub>
            <m:r>
              <m:t>a</m:t>
            </m:r>
          </m:sub>
        </m:sSub>
      </m:oMath>
      <w:r>
        <w:t xml:space="preserve"> </w:t>
      </w:r>
      <w:r>
        <w:rPr>
          <w:rFonts w:hint="eastAsia"/>
        </w:rPr>
        <w:t xml:space="preserve">通过Angstrom公式估算：</w:t>
      </w:r>
    </w:p>
    <w:p>
      <w:pPr>
        <w:pStyle w:val="BodyText"/>
      </w:pPr>
      <w:r>
        <w:t xml:space="preserve">$$
    R_s = \left(a_s + b_s \cdot \frac{n}{N}\right) R_a \tag{7.6}
    $$</w:t>
      </w:r>
    </w:p>
    <w:p>
      <w:pPr>
        <w:pStyle w:val="FirstParagraph"/>
      </w:pPr>
      <w:r>
        <w:rPr>
          <w:rFonts w:hint="eastAsia"/>
        </w:rPr>
        <w:t xml:space="preserve">其中</w:t>
      </w:r>
      <w:r>
        <w:t xml:space="preserve"> </w:t>
      </w:r>
      <m:oMath>
        <m:r>
          <m:t>N</m:t>
        </m:r>
      </m:oMath>
      <w:r>
        <w:t xml:space="preserve"> </w:t>
      </w:r>
      <w:r>
        <w:rPr>
          <w:rFonts w:hint="eastAsia"/>
        </w:rPr>
        <w:t xml:space="preserve">为最大可能日照时数，</w:t>
      </w:r>
      <m:oMath>
        <m:sSub>
          <m:e>
            <m:r>
              <m:t>a</m:t>
            </m:r>
          </m:e>
          <m:sub>
            <m:r>
              <m:t>s</m:t>
            </m:r>
          </m:sub>
        </m:sSub>
      </m:oMath>
      <w:r>
        <w:t xml:space="preserve"> </w:t>
      </w:r>
      <w:r>
        <w:rPr>
          <w:rFonts w:hint="eastAsia"/>
        </w:rPr>
        <w:t xml:space="preserve">和</w:t>
      </w:r>
      <w:r>
        <w:t xml:space="preserve"> </w:t>
      </w:r>
      <m:oMath>
        <m:sSub>
          <m:e>
            <m:r>
              <m:t>b</m:t>
            </m:r>
          </m:e>
          <m:sub>
            <m:r>
              <m:t>s</m:t>
            </m:r>
          </m:sub>
        </m:sSub>
      </m:oMath>
      <w:r>
        <w:t xml:space="preserve"> </w:t>
      </w:r>
      <w:r>
        <w:rPr>
          <w:rFonts w:hint="eastAsia"/>
        </w:rPr>
        <w:t xml:space="preserve">为经验系数（FAO推荐</w:t>
      </w:r>
      <w:r>
        <w:t xml:space="preserve"> </w:t>
      </w:r>
      <m:oMath>
        <m:sSub>
          <m:e>
            <m:r>
              <m:t>a</m:t>
            </m:r>
          </m:e>
          <m:sub>
            <m:r>
              <m:t>s</m:t>
            </m:r>
          </m:sub>
        </m:sSub>
        <m:r>
          <m:rPr>
            <m:sty m:val="p"/>
          </m:rPr>
          <m:t>=</m:t>
        </m:r>
        <m:r>
          <m:t>0.25</m:t>
        </m:r>
      </m:oMath>
      <w:r>
        <w:t xml:space="preserve">,</w:t>
      </w:r>
      <w:r>
        <w:t xml:space="preserve"> </w:t>
      </w:r>
      <m:oMath>
        <m:sSub>
          <m:e>
            <m:r>
              <m:t>b</m:t>
            </m:r>
          </m:e>
          <m:sub>
            <m:r>
              <m:t>s</m:t>
            </m:r>
          </m:sub>
        </m:sSub>
        <m:r>
          <m:rPr>
            <m:sty m:val="p"/>
          </m:rPr>
          <m:t>=</m:t>
        </m:r>
        <m:r>
          <m:t>0.50</m:t>
        </m:r>
      </m:oMath>
      <w:r>
        <w:rPr>
          <w:rFonts w:hint="eastAsia"/>
        </w:rPr>
        <w:t xml:space="preserve">），</w:t>
      </w:r>
      <m:oMath>
        <m:sSub>
          <m:e>
            <m:r>
              <m:t>R</m:t>
            </m:r>
          </m:e>
          <m:sub>
            <m:r>
              <m:t>a</m:t>
            </m:r>
          </m:sub>
        </m:sSub>
      </m:oMath>
      <w:r>
        <w:t xml:space="preserve"> </w:t>
      </w:r>
      <w:r>
        <w:rPr>
          <w:rFonts w:hint="eastAsia"/>
        </w:rPr>
        <w:t xml:space="preserve">由纬度和日序号通过天文公式精确计算。</w:t>
      </w:r>
    </w:p>
    <w:p>
      <w:pPr>
        <w:pStyle w:val="BodyText"/>
      </w:pPr>
      <w:r>
        <w:rPr>
          <w:rFonts w:hint="eastAsia"/>
        </w:rPr>
        <w:t xml:space="preserve">长波净辐射</w:t>
      </w:r>
      <w:r>
        <w:t xml:space="preserve"> </w:t>
      </w:r>
      <m:oMath>
        <m:sSub>
          <m:e>
            <m:r>
              <m:t>R</m:t>
            </m:r>
          </m:e>
          <m:sub>
            <m:r>
              <m:t>n</m:t>
            </m:r>
            <m:r>
              <m:t>l</m:t>
            </m:r>
          </m:sub>
        </m:sSub>
      </m:oMath>
      <w:r>
        <w:t xml:space="preserve"> </w:t>
      </w:r>
      <w:r>
        <w:rPr>
          <w:rFonts w:hint="eastAsia"/>
        </w:rPr>
        <w:t xml:space="preserve">反映地表向天空的热辐射损失，由Stefan-Boltzmann定律修正：</w:t>
      </w:r>
    </w:p>
    <w:p>
      <w:pPr>
        <w:pStyle w:val="BodyText"/>
      </w:pPr>
      <m:oMathPara>
        <m:oMathParaPr>
          <m:jc m:val="center"/>
        </m:oMathParaPr>
        <m:oMath>
          <m:sSub>
            <m:e>
              <m:r>
                <m:t>R</m:t>
              </m:r>
            </m:e>
            <m:sub>
              <m:r>
                <m:t>n</m:t>
              </m:r>
              <m:r>
                <m:t>l</m:t>
              </m:r>
            </m:sub>
          </m:sSub>
          <m:r>
            <m:rPr>
              <m:sty m:val="p"/>
            </m:rPr>
            <m:t>=</m:t>
          </m:r>
          <m:r>
            <m:t>σ</m:t>
          </m:r>
          <m:r>
            <m:t> </m:t>
          </m:r>
          <m:f>
            <m:fPr>
              <m:type m:val="bar"/>
            </m:fPr>
            <m:num>
              <m:sSubSup>
                <m:e>
                  <m:r>
                    <m:t>T</m:t>
                  </m:r>
                </m:e>
                <m:sub>
                  <m:r>
                    <m:rPr>
                      <m:sty m:val="p"/>
                    </m:rPr>
                    <m:t>max</m:t>
                  </m:r>
                  <m:r>
                    <m:rPr>
                      <m:sty m:val="p"/>
                    </m:rPr>
                    <m:t>,</m:t>
                  </m:r>
                  <m:r>
                    <m:t>K</m:t>
                  </m:r>
                </m:sub>
                <m:sup>
                  <m:r>
                    <m:t>4</m:t>
                  </m:r>
                </m:sup>
              </m:sSubSup>
              <m:r>
                <m:rPr>
                  <m:sty m:val="p"/>
                </m:rPr>
                <m:t>+</m:t>
              </m:r>
              <m:sSubSup>
                <m:e>
                  <m:r>
                    <m:t>T</m:t>
                  </m:r>
                </m:e>
                <m:sub>
                  <m:r>
                    <m:rPr>
                      <m:sty m:val="p"/>
                    </m:rPr>
                    <m:t>min</m:t>
                  </m:r>
                  <m:r>
                    <m:rPr>
                      <m:sty m:val="p"/>
                    </m:rPr>
                    <m:t>,</m:t>
                  </m:r>
                  <m:r>
                    <m:t>K</m:t>
                  </m:r>
                </m:sub>
                <m:sup>
                  <m:r>
                    <m:t>4</m:t>
                  </m:r>
                </m:sup>
              </m:sSubSup>
            </m:num>
            <m:den>
              <m:r>
                <m:t>2</m:t>
              </m:r>
            </m:den>
          </m:f>
          <m:d>
            <m:dPr>
              <m:begChr m:val="("/>
              <m:sepChr m:val=""/>
              <m:endChr m:val=")"/>
              <m:grow/>
            </m:dPr>
            <m:e>
              <m:r>
                <m:t>0.34</m:t>
              </m:r>
              <m:r>
                <m:rPr>
                  <m:sty m:val="p"/>
                </m:rPr>
                <m:t>−</m:t>
              </m:r>
              <m:r>
                <m:t>0.14</m:t>
              </m:r>
              <m:rad>
                <m:radPr>
                  <m:degHide m:val="on"/>
                </m:radPr>
                <m:deg/>
                <m:e>
                  <m:sSub>
                    <m:e>
                      <m:r>
                        <m:t>e</m:t>
                      </m:r>
                    </m:e>
                    <m:sub>
                      <m:r>
                        <m:t>a</m:t>
                      </m:r>
                    </m:sub>
                  </m:sSub>
                </m:e>
              </m:rad>
            </m:e>
          </m:d>
          <m:d>
            <m:dPr>
              <m:begChr m:val="("/>
              <m:sepChr m:val=""/>
              <m:endChr m:val=")"/>
              <m:grow/>
            </m:dPr>
            <m:e>
              <m:r>
                <m:t>1.35</m:t>
              </m:r>
              <m:r>
                <m:t> </m:t>
              </m:r>
              <m:f>
                <m:fPr>
                  <m:type m:val="bar"/>
                </m:fPr>
                <m:num>
                  <m:sSub>
                    <m:e>
                      <m:r>
                        <m:t>R</m:t>
                      </m:r>
                    </m:e>
                    <m:sub>
                      <m:r>
                        <m:t>s</m:t>
                      </m:r>
                    </m:sub>
                  </m:sSub>
                </m:num>
                <m:den>
                  <m:sSub>
                    <m:e>
                      <m:r>
                        <m:t>R</m:t>
                      </m:r>
                    </m:e>
                    <m:sub>
                      <m:r>
                        <m:t>s</m:t>
                      </m:r>
                      <m:r>
                        <m:t>o</m:t>
                      </m:r>
                    </m:sub>
                  </m:sSub>
                </m:den>
              </m:f>
              <m:r>
                <m:rPr>
                  <m:sty m:val="p"/>
                </m:rPr>
                <m:t>−</m:t>
              </m:r>
              <m:r>
                <m:t>0.35</m:t>
              </m:r>
            </m:e>
          </m:d>
        </m:oMath>
      </m:oMathPara>
    </w:p>
    <w:p>
      <w:pPr>
        <w:pStyle w:val="FirstParagraph"/>
      </w:pPr>
      <w:r>
        <w:rPr>
          <w:rFonts w:hint="eastAsia"/>
        </w:rPr>
        <w:t xml:space="preserve">其中</w:t>
      </w:r>
      <w:r>
        <w:t xml:space="preserve"> </w:t>
      </w:r>
      <m:oMath>
        <m:r>
          <m:t>σ</m:t>
        </m:r>
        <m:r>
          <m:rPr>
            <m:sty m:val="p"/>
          </m:rPr>
          <m:t>=</m:t>
        </m:r>
        <m:r>
          <m:t>4.903</m:t>
        </m:r>
        <m:r>
          <m:rPr>
            <m:sty m:val="p"/>
          </m:rPr>
          <m:t>×</m:t>
        </m:r>
        <m:sSup>
          <m:e>
            <m:r>
              <m:t>10</m:t>
            </m:r>
          </m:e>
          <m:sup>
            <m:r>
              <m:rPr>
                <m:sty m:val="p"/>
              </m:rPr>
              <m:t>−</m:t>
            </m:r>
            <m:r>
              <m:t>9</m:t>
            </m:r>
          </m:sup>
        </m:sSup>
      </m:oMath>
      <w:r>
        <w:t xml:space="preserve"> </w:t>
      </w:r>
      <w:r>
        <w:t xml:space="preserve">MJ/m</w:t>
      </w:r>
      <m:oMath>
        <m:sSup>
          <m:e>
            <m:r>
              <m:t>​</m:t>
            </m:r>
          </m:e>
          <m:sup>
            <m:r>
              <m:t>2</m:t>
            </m:r>
          </m:sup>
        </m:sSup>
      </m:oMath>
      <w:r>
        <w:t xml:space="preserve">/K</w:t>
      </w:r>
      <m:oMath>
        <m:sSup>
          <m:e>
            <m:r>
              <m:t>​</m:t>
            </m:r>
          </m:e>
          <m:sup>
            <m:r>
              <m:t>4</m:t>
            </m:r>
          </m:sup>
        </m:sSup>
      </m:oMath>
      <w:r>
        <w:t xml:space="preserve">/day </w:t>
      </w:r>
      <w:r>
        <w:rPr>
          <w:rFonts w:hint="eastAsia"/>
        </w:rPr>
        <w:t xml:space="preserve">为Stefan-Boltzmann常数，</w:t>
      </w:r>
      <m:oMath>
        <m:sSub>
          <m:e>
            <m:r>
              <m:t>T</m:t>
            </m:r>
          </m:e>
          <m:sub>
            <m:r>
              <m:rPr>
                <m:sty m:val="p"/>
              </m:rPr>
              <m:t>max</m:t>
            </m:r>
            <m:r>
              <m:rPr>
                <m:sty m:val="p"/>
              </m:rPr>
              <m:t>,</m:t>
            </m:r>
            <m:r>
              <m:t>K</m:t>
            </m:r>
          </m:sub>
        </m:sSub>
      </m:oMath>
      <w:r>
        <w:t xml:space="preserve"> </w:t>
      </w:r>
      <w:r>
        <w:rPr>
          <w:rFonts w:hint="eastAsia"/>
        </w:rPr>
        <w:t xml:space="preserve">和</w:t>
      </w:r>
      <w:r>
        <w:t xml:space="preserve"> </w:t>
      </w:r>
      <m:oMath>
        <m:sSub>
          <m:e>
            <m:r>
              <m:t>T</m:t>
            </m:r>
          </m:e>
          <m:sub>
            <m:r>
              <m:rPr>
                <m:sty m:val="p"/>
              </m:rPr>
              <m:t>min</m:t>
            </m:r>
            <m:r>
              <m:rPr>
                <m:sty m:val="p"/>
              </m:rPr>
              <m:t>,</m:t>
            </m:r>
            <m:r>
              <m:t>K</m:t>
            </m:r>
          </m:sub>
        </m:sSub>
      </m:oMath>
      <w:r>
        <w:t xml:space="preserve"> </w:t>
      </w:r>
      <w:r>
        <w:rPr>
          <w:rFonts w:hint="eastAsia"/>
        </w:rPr>
        <w:t xml:space="preserve">为日最高和最低绝对温度（K），</w:t>
      </w:r>
      <m:oMath>
        <m:sSub>
          <m:e>
            <m:r>
              <m:t>R</m:t>
            </m:r>
          </m:e>
          <m:sub>
            <m:r>
              <m:t>s</m:t>
            </m:r>
            <m:r>
              <m:t>o</m:t>
            </m:r>
          </m:sub>
        </m:sSub>
      </m:oMath>
      <w:r>
        <w:t xml:space="preserve"> </w:t>
      </w:r>
      <w:r>
        <w:rPr>
          <w:rFonts w:hint="eastAsia"/>
        </w:rPr>
        <w:t xml:space="preserve">为晴天辐射。</w:t>
      </w:r>
    </w:p>
    <w:p>
      <w:pPr>
        <w:pStyle w:val="BodyText"/>
      </w:pPr>
      <w:r>
        <w:rPr>
          <w:rFonts w:hint="eastAsia"/>
        </w:rPr>
        <w:t xml:space="preserve">土壤热通量</w:t>
      </w:r>
      <w:r>
        <w:t xml:space="preserve"> </w:t>
      </w:r>
      <m:oMath>
        <m:r>
          <m:t>G</m:t>
        </m:r>
      </m:oMath>
      <w:r>
        <w:t xml:space="preserve"> </w:t>
      </w:r>
      <w:r>
        <w:rPr>
          <w:rFonts w:hint="eastAsia"/>
        </w:rPr>
        <w:t xml:space="preserve">在日尺度计算中通常可忽略（</w:t>
      </w:r>
      <m:oMath>
        <m:r>
          <m:t>G</m:t>
        </m:r>
        <m:r>
          <m:rPr>
            <m:sty m:val="p"/>
          </m:rPr>
          <m:t>≈</m:t>
        </m:r>
        <m:r>
          <m:t>0</m:t>
        </m:r>
      </m:oMath>
      <w:r>
        <w:rPr>
          <w:rFonts w:hint="eastAsia"/>
        </w:rPr>
        <w:t xml:space="preserve">），但在小时尺度计算中需要考虑：白天</w:t>
      </w:r>
      <w:r>
        <w:t xml:space="preserve"> </w:t>
      </w:r>
      <m:oMath>
        <m:r>
          <m:t>G</m:t>
        </m:r>
        <m:r>
          <m:rPr>
            <m:sty m:val="p"/>
          </m:rPr>
          <m:t>≈</m:t>
        </m:r>
        <m:r>
          <m:t>0.1</m:t>
        </m:r>
        <m:r>
          <m:t> </m:t>
        </m:r>
        <m:sSub>
          <m:e>
            <m:r>
              <m:t>R</m:t>
            </m:r>
          </m:e>
          <m:sub>
            <m:r>
              <m:t>n</m:t>
            </m:r>
          </m:sub>
        </m:sSub>
      </m:oMath>
      <w:r>
        <w:rPr>
          <w:rFonts w:hint="eastAsia"/>
        </w:rPr>
        <w:t xml:space="preserve">，夜间</w:t>
      </w:r>
      <w:r>
        <w:t xml:space="preserve"> </w:t>
      </w:r>
      <m:oMath>
        <m:r>
          <m:t>G</m:t>
        </m:r>
        <m:r>
          <m:rPr>
            <m:sty m:val="p"/>
          </m:rPr>
          <m:t>≈</m:t>
        </m:r>
        <m:r>
          <m:t>0.5</m:t>
        </m:r>
        <m:r>
          <m:t> </m:t>
        </m:r>
        <m:sSub>
          <m:e>
            <m:r>
              <m:t>R</m:t>
            </m:r>
          </m:e>
          <m:sub>
            <m:r>
              <m:t>n</m:t>
            </m:r>
          </m:sub>
        </m:sSub>
      </m:oMath>
      <w:r>
        <w:t xml:space="preserve">。</w:t>
      </w:r>
    </w:p>
    <w:bookmarkEnd w:id="15"/>
    <w:bookmarkStart w:id="16" w:name="作物系数-k_c-的分期取值"/>
    <w:p>
      <w:pPr>
        <w:pStyle w:val="Heading2"/>
      </w:pPr>
      <w:r>
        <w:rPr>
          <w:rStyle w:val="SectionNumber"/>
        </w:rPr>
        <w:t xml:space="preserve">1.5</w:t>
      </w:r>
      <w:r>
        <w:tab/>
      </w:r>
      <w:r>
        <w:t xml:space="preserve">2.3 </w:t>
      </w:r>
      <w:r>
        <w:rPr>
          <w:rFonts w:hint="eastAsia"/>
        </w:rPr>
        <w:t xml:space="preserve">作物系数</w:t>
      </w:r>
      <w:r>
        <w:t xml:space="preserve"> </w:t>
      </w:r>
      <m:oMath>
        <m:sSub>
          <m:e>
            <m:r>
              <m:t>K</m:t>
            </m:r>
          </m:e>
          <m:sub>
            <m:r>
              <m:t>c</m:t>
            </m:r>
          </m:sub>
        </m:sSub>
      </m:oMath>
      <w:r>
        <w:t xml:space="preserve"> </w:t>
      </w:r>
      <w:r>
        <w:rPr>
          <w:rFonts w:hint="eastAsia"/>
        </w:rPr>
        <w:t xml:space="preserve">的分期取值</w:t>
      </w:r>
    </w:p>
    <w:p>
      <w:pPr>
        <w:pStyle w:val="FirstParagraph"/>
      </w:pPr>
      <w:r>
        <w:rPr>
          <w:rFonts w:hint="eastAsia"/>
        </w:rPr>
        <w:t xml:space="preserve">PM公式计算的是参考作物（修剪整齐的草地）的蒸散发</w:t>
      </w:r>
      <w:r>
        <w:t xml:space="preserve"> </w:t>
      </w:r>
      <m:oMath>
        <m:r>
          <m:t>E</m:t>
        </m:r>
        <m:sSub>
          <m:e>
            <m:r>
              <m:t>T</m:t>
            </m:r>
          </m:e>
          <m:sub>
            <m:r>
              <m:t>0</m:t>
            </m:r>
          </m:sub>
        </m:sSub>
      </m:oMath>
      <w:r>
        <w:rPr>
          <w:rFonts w:hint="eastAsia"/>
        </w:rPr>
        <w:t xml:space="preserve">。对于实际作物，需要引入作物系数</w:t>
      </w:r>
      <w:r>
        <w:t xml:space="preserve"> </w:t>
      </w:r>
      <m:oMath>
        <m:sSub>
          <m:e>
            <m:r>
              <m:t>K</m:t>
            </m:r>
          </m:e>
          <m:sub>
            <m:r>
              <m:t>c</m:t>
            </m:r>
          </m:sub>
        </m:sSub>
      </m:oMath>
      <w:r>
        <w:t xml:space="preserve"> </w:t>
      </w:r>
      <w:r>
        <w:rPr>
          <w:rFonts w:hint="eastAsia"/>
        </w:rPr>
        <w:t xml:space="preserve">进行修正：</w:t>
      </w:r>
    </w:p>
    <w:p>
      <w:pPr>
        <w:pStyle w:val="BodyText"/>
      </w:pPr>
      <m:oMathPara>
        <m:oMathParaPr>
          <m:jc m:val="center"/>
        </m:oMathParaPr>
        <m:oMath>
          <m:r>
            <m:t>E</m:t>
          </m:r>
          <m:sSub>
            <m:e>
              <m:r>
                <m:t>T</m:t>
              </m:r>
            </m:e>
            <m:sub>
              <m:r>
                <m:t>c</m:t>
              </m:r>
            </m:sub>
          </m:sSub>
          <m:r>
            <m:rPr>
              <m:sty m:val="p"/>
            </m:rPr>
            <m:t>=</m:t>
          </m:r>
          <m:sSub>
            <m:e>
              <m:r>
                <m:t>K</m:t>
              </m:r>
            </m:e>
            <m:sub>
              <m:r>
                <m:t>c</m:t>
              </m:r>
            </m:sub>
          </m:sSub>
          <m:r>
            <m:rPr>
              <m:sty m:val="p"/>
            </m:rPr>
            <m:t>⋅</m:t>
          </m:r>
          <m:r>
            <m:t>E</m:t>
          </m:r>
          <m:sSub>
            <m:e>
              <m:r>
                <m:t>T</m:t>
              </m:r>
            </m:e>
            <m:sub>
              <m:r>
                <m:t>0</m:t>
              </m:r>
            </m:sub>
          </m:sSub>
        </m:oMath>
      </m:oMathPara>
    </w:p>
    <w:p>
      <w:pPr>
        <w:pStyle w:val="FirstParagraph"/>
      </w:pPr>
      <m:oMath>
        <m:sSub>
          <m:e>
            <m:r>
              <m:t>K</m:t>
            </m:r>
          </m:e>
          <m:sub>
            <m:r>
              <m:t>c</m:t>
            </m:r>
          </m:sub>
        </m:sSub>
      </m:oMath>
      <w:r>
        <w:t xml:space="preserve"> </w:t>
      </w:r>
      <w:r>
        <w:rPr>
          <w:rFonts w:hint="eastAsia"/>
        </w:rPr>
        <w:t xml:space="preserve">值随作物种类和生长阶段显著变化。FAO-56</w:t>
      </w:r>
      <w:r>
        <w:t xml:space="preserve"> </w:t>
      </w:r>
      <w:r>
        <w:rPr>
          <w:rFonts w:hint="eastAsia"/>
        </w:rPr>
        <w:t xml:space="preserve">将作物生育期划分为初始期、发育期、生育中期和生育后期四个阶段。初始期植被覆盖度低，蒸散发以土壤蒸发为主；发育期随着叶面积指数增大，植物蒸腾逐渐取代土壤蒸发；生育中期植被完全覆盖地表，蒸散发达到最大值；生育后期随着作物成熟和叶片枯黄，蒸散发迅速下降。各阶段的典型</w:t>
      </w:r>
      <w:r>
        <w:t xml:space="preserve"> </w:t>
      </w:r>
      <m:oMath>
        <m:sSub>
          <m:e>
            <m:r>
              <m:t>K</m:t>
            </m:r>
          </m:e>
          <m:sub>
            <m:r>
              <m:t>c</m:t>
            </m:r>
          </m:sub>
        </m:sSub>
      </m:oMath>
      <w:r>
        <w:t xml:space="preserve"> </w:t>
      </w:r>
      <w:r>
        <w:rPr>
          <w:rFonts w:hint="eastAsia"/>
        </w:rPr>
        <w:t xml:space="preserve">取值如下表所示：</w:t>
      </w:r>
    </w:p>
    <w:tbl>
      <w:tblPr>
        <w:tblStyle w:val="Table"/>
        <w:tblW w:type="pct" w:w="5000"/>
        <w:tblLayout w:type="fixed"/>
        <w:tblLook w:firstRow="1" w:lastRow="0" w:firstColumn="0" w:lastColumn="0" w:noHBand="0" w:noVBand="0" w:val="0020"/>
      </w:tblPr>
      <w:tblGrid>
        <w:gridCol w:w="1199"/>
        <w:gridCol w:w="719"/>
        <w:gridCol w:w="1679"/>
        <w:gridCol w:w="1439"/>
        <w:gridCol w:w="1439"/>
        <w:gridCol w:w="1439"/>
      </w:tblGrid>
      <w:tr>
        <w:trPr>
          <w:tblHeader w:val="on"/>
        </w:trPr>
        <w:tc>
          <w:tcPr/>
          <w:p>
            <w:pPr>
              <w:pStyle w:val="Compact"/>
              <w:jc w:val="left"/>
            </w:pPr>
            <w:r>
              <w:rPr>
                <w:rFonts w:hint="eastAsia"/>
              </w:rPr>
              <w:t xml:space="preserve">生育阶段</w:t>
            </w:r>
          </w:p>
        </w:tc>
        <w:tc>
          <w:tcPr/>
          <w:p>
            <w:pPr>
              <w:pStyle w:val="Compact"/>
              <w:jc w:val="left"/>
            </w:pPr>
            <w:r>
              <w:rPr>
                <w:rFonts w:hint="eastAsia"/>
              </w:rPr>
              <w:t xml:space="preserve">定义</w:t>
            </w:r>
          </w:p>
        </w:tc>
        <w:tc>
          <w:tcPr/>
          <w:p>
            <w:pPr>
              <w:pStyle w:val="Compact"/>
              <w:jc w:val="left"/>
            </w:pPr>
            <w:r>
              <w:rPr>
                <w:rFonts w:hint="eastAsia"/>
              </w:rPr>
              <w:t xml:space="preserve">冬小麦</w:t>
            </w:r>
            <w:r>
              <w:t xml:space="preserve"> </w:t>
            </w:r>
            <m:oMath>
              <m:sSub>
                <m:e>
                  <m:r>
                    <m:t>K</m:t>
                  </m:r>
                </m:e>
                <m:sub>
                  <m:r>
                    <m:t>c</m:t>
                  </m:r>
                </m:sub>
              </m:sSub>
            </m:oMath>
          </w:p>
        </w:tc>
        <w:tc>
          <w:tcPr/>
          <w:p>
            <w:pPr>
              <w:pStyle w:val="Compact"/>
              <w:jc w:val="left"/>
            </w:pPr>
            <w:r>
              <w:rPr>
                <w:rFonts w:hint="eastAsia"/>
              </w:rPr>
              <w:t xml:space="preserve">水稻</w:t>
            </w:r>
            <w:r>
              <w:t xml:space="preserve"> </w:t>
            </w:r>
            <m:oMath>
              <m:sSub>
                <m:e>
                  <m:r>
                    <m:t>K</m:t>
                  </m:r>
                </m:e>
                <m:sub>
                  <m:r>
                    <m:t>c</m:t>
                  </m:r>
                </m:sub>
              </m:sSub>
            </m:oMath>
          </w:p>
        </w:tc>
        <w:tc>
          <w:tcPr/>
          <w:p>
            <w:pPr>
              <w:pStyle w:val="Compact"/>
              <w:jc w:val="left"/>
            </w:pPr>
            <w:r>
              <w:rPr>
                <w:rFonts w:hint="eastAsia"/>
              </w:rPr>
              <w:t xml:space="preserve">玉米</w:t>
            </w:r>
            <w:r>
              <w:t xml:space="preserve"> </w:t>
            </w:r>
            <m:oMath>
              <m:sSub>
                <m:e>
                  <m:r>
                    <m:t>K</m:t>
                  </m:r>
                </m:e>
                <m:sub>
                  <m:r>
                    <m:t>c</m:t>
                  </m:r>
                </m:sub>
              </m:sSub>
            </m:oMath>
          </w:p>
        </w:tc>
        <w:tc>
          <w:tcPr/>
          <w:p>
            <w:pPr>
              <w:pStyle w:val="Compact"/>
              <w:jc w:val="left"/>
            </w:pPr>
            <w:r>
              <w:rPr>
                <w:rFonts w:hint="eastAsia"/>
              </w:rPr>
              <w:t xml:space="preserve">棉花</w:t>
            </w:r>
            <w:r>
              <w:t xml:space="preserve"> </w:t>
            </w:r>
            <m:oMath>
              <m:sSub>
                <m:e>
                  <m:r>
                    <m:t>K</m:t>
                  </m:r>
                </m:e>
                <m:sub>
                  <m:r>
                    <m:t>c</m:t>
                  </m:r>
                </m:sub>
              </m:sSub>
            </m:oMath>
          </w:p>
        </w:tc>
      </w:tr>
      <w:tr>
        <w:tc>
          <w:tcPr/>
          <w:p>
            <w:pPr>
              <w:pStyle w:val="Compact"/>
              <w:jc w:val="left"/>
            </w:pPr>
            <w:r>
              <w:rPr>
                <w:rFonts w:hint="eastAsia"/>
              </w:rPr>
              <w:t xml:space="preserve">初始期（Initial）</w:t>
            </w:r>
          </w:p>
        </w:tc>
        <w:tc>
          <w:tcPr/>
          <w:p>
            <w:pPr>
              <w:pStyle w:val="Compact"/>
              <w:jc w:val="left"/>
            </w:pPr>
            <w:r>
              <w:rPr>
                <w:rFonts w:hint="eastAsia"/>
              </w:rPr>
              <w:t xml:space="preserve">播种至10%地面覆盖</w:t>
            </w:r>
          </w:p>
        </w:tc>
        <w:tc>
          <w:tcPr/>
          <w:p>
            <w:pPr>
              <w:pStyle w:val="Compact"/>
              <w:jc w:val="left"/>
            </w:pPr>
            <w:r>
              <w:t xml:space="preserve">0.40</w:t>
            </w:r>
          </w:p>
        </w:tc>
        <w:tc>
          <w:tcPr/>
          <w:p>
            <w:pPr>
              <w:pStyle w:val="Compact"/>
              <w:jc w:val="left"/>
            </w:pPr>
            <w:r>
              <w:t xml:space="preserve">1.05</w:t>
            </w:r>
          </w:p>
        </w:tc>
        <w:tc>
          <w:tcPr/>
          <w:p>
            <w:pPr>
              <w:pStyle w:val="Compact"/>
              <w:jc w:val="left"/>
            </w:pPr>
            <w:r>
              <w:t xml:space="preserve">0.30</w:t>
            </w:r>
          </w:p>
        </w:tc>
        <w:tc>
          <w:tcPr/>
          <w:p>
            <w:pPr>
              <w:pStyle w:val="Compact"/>
              <w:jc w:val="left"/>
            </w:pPr>
            <w:r>
              <w:t xml:space="preserve">0.35</w:t>
            </w:r>
          </w:p>
        </w:tc>
      </w:tr>
      <w:tr>
        <w:tc>
          <w:tcPr/>
          <w:p>
            <w:pPr>
              <w:pStyle w:val="Compact"/>
              <w:jc w:val="left"/>
            </w:pPr>
            <w:r>
              <w:rPr>
                <w:rFonts w:hint="eastAsia"/>
              </w:rPr>
              <w:t xml:space="preserve">发育期（Development）</w:t>
            </w:r>
          </w:p>
        </w:tc>
        <w:tc>
          <w:tcPr/>
          <w:p>
            <w:pPr>
              <w:pStyle w:val="Compact"/>
              <w:jc w:val="left"/>
            </w:pPr>
            <w:r>
              <w:rPr>
                <w:rFonts w:hint="eastAsia"/>
              </w:rPr>
              <w:t xml:space="preserve">10%至有效全覆盖</w:t>
            </w:r>
          </w:p>
        </w:tc>
        <w:tc>
          <w:tcPr/>
          <w:p>
            <w:pPr>
              <w:pStyle w:val="Compact"/>
              <w:jc w:val="left"/>
            </w:pPr>
            <w:r>
              <w:t xml:space="preserve">0.40$</w:t>
            </w:r>
            <m:oMath>
              <m:r>
                <m:t>1.15</m:t>
              </m:r>
              <m:r>
                <m:rPr>
                  <m:sty m:val="p"/>
                </m:rPr>
                <m:t>|</m:t>
              </m:r>
              <m:r>
                <m:t>1.05</m:t>
              </m:r>
            </m:oMath>
            <m:oMath>
              <m:r>
                <m:t>1.20</m:t>
              </m:r>
              <m:r>
                <m:rPr>
                  <m:sty m:val="p"/>
                </m:rPr>
                <m:t>|</m:t>
              </m:r>
              <m:r>
                <m:t>0.30</m:t>
              </m:r>
            </m:oMath>
            <m:oMath>
              <m:r>
                <m:t>1.20</m:t>
              </m:r>
              <m:r>
                <m:rPr>
                  <m:sty m:val="p"/>
                </m:rPr>
                <m:t>|</m:t>
              </m:r>
              <m:r>
                <m:t>0.35</m:t>
              </m:r>
            </m:oMath>
            <m:oMath>
              <m:r>
                <m:t>1.20</m:t>
              </m:r>
              <m:r>
                <m:rPr>
                  <m:sty m:val="p"/>
                </m:rPr>
                <m:t>|</m:t>
              </m:r>
              <m:r>
                <m:rPr>
                  <m:sty m:val="p"/>
                </m:rPr>
                <m:t>|</m:t>
              </m:r>
              <m:r>
                <m:t>生</m:t>
              </m:r>
              <m:r>
                <m:t>育</m:t>
              </m:r>
              <m:r>
                <m:t>中</m:t>
              </m:r>
              <m:r>
                <m:t>期</m:t>
              </m:r>
              <m:r>
                <m:rPr>
                  <m:sty m:val="p"/>
                </m:rPr>
                <m:t>（</m:t>
              </m:r>
              <m:r>
                <m:t>M</m:t>
              </m:r>
              <m:r>
                <m:t>i</m:t>
              </m:r>
              <m:r>
                <m:t>d</m:t>
              </m:r>
              <m:r>
                <m:rPr>
                  <m:sty m:val="p"/>
                </m:rPr>
                <m:t>−</m:t>
              </m:r>
              <m:r>
                <m:t>s</m:t>
              </m:r>
              <m:r>
                <m:t>e</m:t>
              </m:r>
              <m:r>
                <m:t>a</m:t>
              </m:r>
              <m:r>
                <m:t>s</m:t>
              </m:r>
              <m:r>
                <m:t>o</m:t>
              </m:r>
              <m:r>
                <m:t>n</m:t>
              </m:r>
              <m:r>
                <m:rPr>
                  <m:sty m:val="p"/>
                </m:rPr>
                <m:t>）</m:t>
              </m:r>
              <m:r>
                <m:rPr>
                  <m:sty m:val="p"/>
                </m:rPr>
                <m:t>|</m:t>
              </m:r>
              <m:r>
                <m:t>有</m:t>
              </m:r>
              <m:r>
                <m:t>效</m:t>
              </m:r>
              <m:r>
                <m:t>全</m:t>
              </m:r>
              <m:r>
                <m:t>覆</m:t>
              </m:r>
              <m:r>
                <m:t>盖</m:t>
              </m:r>
              <m:r>
                <m:t>至</m:t>
              </m:r>
              <m:r>
                <m:t>成</m:t>
              </m:r>
              <m:r>
                <m:t>熟</m:t>
              </m:r>
              <m:r>
                <m:t>初</m:t>
              </m:r>
              <m:r>
                <m:t>期</m:t>
              </m:r>
              <m:r>
                <m:rPr>
                  <m:sty m:val="p"/>
                </m:rPr>
                <m:t>|</m:t>
              </m:r>
              <m:r>
                <m:t>1.15</m:t>
              </m:r>
              <m:r>
                <m:rPr>
                  <m:sty m:val="p"/>
                </m:rPr>
                <m:t>|</m:t>
              </m:r>
              <m:r>
                <m:t>1.20</m:t>
              </m:r>
              <m:r>
                <m:rPr>
                  <m:sty m:val="p"/>
                </m:rPr>
                <m:t>|</m:t>
              </m:r>
              <m:r>
                <m:t>1.20</m:t>
              </m:r>
              <m:r>
                <m:rPr>
                  <m:sty m:val="p"/>
                </m:rPr>
                <m:t>|</m:t>
              </m:r>
              <m:r>
                <m:t>1.15</m:t>
              </m:r>
              <m:r>
                <m:rPr>
                  <m:sty m:val="p"/>
                </m:rPr>
                <m:t>|</m:t>
              </m:r>
              <m:r>
                <m:rPr>
                  <m:sty m:val="p"/>
                </m:rPr>
                <m:t>|</m:t>
              </m:r>
              <m:r>
                <m:t>生</m:t>
              </m:r>
              <m:r>
                <m:t>育</m:t>
              </m:r>
              <m:r>
                <m:t>后</m:t>
              </m:r>
              <m:r>
                <m:t>期</m:t>
              </m:r>
              <m:r>
                <m:rPr>
                  <m:sty m:val="p"/>
                </m:rPr>
                <m:t>（</m:t>
              </m:r>
              <m:r>
                <m:t>L</m:t>
              </m:r>
              <m:r>
                <m:t>a</m:t>
              </m:r>
              <m:r>
                <m:t>t</m:t>
              </m:r>
              <m:r>
                <m:t>e</m:t>
              </m:r>
              <m:r>
                <m:rPr>
                  <m:sty m:val="p"/>
                </m:rPr>
                <m:t>−</m:t>
              </m:r>
              <m:r>
                <m:t>s</m:t>
              </m:r>
              <m:r>
                <m:t>e</m:t>
              </m:r>
              <m:r>
                <m:t>a</m:t>
              </m:r>
              <m:r>
                <m:t>s</m:t>
              </m:r>
              <m:r>
                <m:t>o</m:t>
              </m:r>
              <m:r>
                <m:t>n</m:t>
              </m:r>
              <m:r>
                <m:rPr>
                  <m:sty m:val="p"/>
                </m:rPr>
                <m:t>）</m:t>
              </m:r>
              <m:r>
                <m:rPr>
                  <m:sty m:val="p"/>
                </m:rPr>
                <m:t>|</m:t>
              </m:r>
              <m:r>
                <m:t>成</m:t>
              </m:r>
              <m:r>
                <m:t>熟</m:t>
              </m:r>
              <m:r>
                <m:t>至</m:t>
              </m:r>
              <m:r>
                <m:t>收</m:t>
              </m:r>
              <m:r>
                <m:t>获</m:t>
              </m:r>
              <m:r>
                <m:rPr>
                  <m:sty m:val="p"/>
                </m:rPr>
                <m:t>|</m:t>
              </m:r>
              <m:r>
                <m:t>1.15</m:t>
              </m:r>
            </m:oMath>
            <m:oMath>
              <m:r>
                <m:t>0.25</m:t>
              </m:r>
              <m:r>
                <m:rPr>
                  <m:sty m:val="p"/>
                </m:rPr>
                <m:t>|</m:t>
              </m:r>
              <m:r>
                <m:t>1.20</m:t>
              </m:r>
            </m:oMath>
            <m:oMath>
              <m:r>
                <m:t>0.60</m:t>
              </m:r>
              <m:r>
                <m:rPr>
                  <m:sty m:val="p"/>
                </m:rPr>
                <m:t>|</m:t>
              </m:r>
              <m:r>
                <m:t>1.20</m:t>
              </m:r>
            </m:oMath>
            <m:oMath>
              <m:r>
                <m:t>0.60</m:t>
              </m:r>
              <m:r>
                <m:rPr>
                  <m:sty m:val="p"/>
                </m:rPr>
                <m:t>|</m:t>
              </m:r>
              <m:r>
                <m:t>1.15</m:t>
              </m:r>
            </m:oMath>
            <w:r>
              <w:t xml:space="preserve">$0.50</w:t>
            </w:r>
          </w:p>
        </w:tc>
        <w:tc>
          <w:tcPr/>
          <w:p>
            <w:pPr>
              <w:pStyle w:val="Compact"/>
            </w:pPr>
          </w:p>
        </w:tc>
        <w:tc>
          <w:tcPr/>
          <w:p>
            <w:pPr>
              <w:pStyle w:val="Compact"/>
            </w:pPr>
          </w:p>
        </w:tc>
        <w:tc>
          <w:tcPr/>
          <w:p>
            <w:pPr>
              <w:pStyle w:val="Compact"/>
            </w:pPr>
          </w:p>
        </w:tc>
      </w:tr>
    </w:tbl>
    <w:p>
      <w:pPr>
        <w:pStyle w:val="BodyText"/>
      </w:pPr>
      <w:r>
        <w:rPr>
          <w:rFonts w:hint="eastAsia"/>
        </w:rPr>
        <w:t xml:space="preserve">需要注意的是，水稻由于田面长期保持薄层水面蒸发，其初始期</w:t>
      </w:r>
      <w:r>
        <w:t xml:space="preserve"> </w:t>
      </w:r>
      <m:oMath>
        <m:sSub>
          <m:e>
            <m:r>
              <m:t>K</m:t>
            </m:r>
          </m:e>
          <m:sub>
            <m:r>
              <m:t>c</m:t>
            </m:r>
          </m:sub>
        </m:sSub>
      </m:oMath>
      <w:r>
        <w:t xml:space="preserve"> </w:t>
      </w:r>
      <w:r>
        <w:rPr>
          <w:rFonts w:hint="eastAsia"/>
        </w:rPr>
        <w:t xml:space="preserve">即高达</w:t>
      </w:r>
      <w:r>
        <w:t xml:space="preserve"> </w:t>
      </w:r>
      <m:oMath>
        <m:r>
          <m:t>1.05</m:t>
        </m:r>
      </m:oMath>
      <w:r>
        <w:rPr>
          <w:rFonts w:hint="eastAsia"/>
        </w:rPr>
        <w:t xml:space="preserve">，远高于旱作物。在分布式水文模型中，每个网格单元需要根据其土地利用类型（通过遥感分类获取）和当前日期自动查表确定</w:t>
      </w:r>
      <w:r>
        <w:t xml:space="preserve"> </w:t>
      </w:r>
      <m:oMath>
        <m:sSub>
          <m:e>
            <m:r>
              <m:t>K</m:t>
            </m:r>
          </m:e>
          <m:sub>
            <m:r>
              <m:t>c</m:t>
            </m:r>
          </m:sub>
        </m:sSub>
      </m:oMath>
      <w:r>
        <w:t xml:space="preserve"> </w:t>
      </w:r>
      <w:r>
        <w:rPr>
          <w:rFonts w:hint="eastAsia"/>
        </w:rPr>
        <w:t xml:space="preserve">值，从而将参考蒸散发转化为实际蒸散发。这一过程是水资源评价和灌溉需水量计算的核心环节。</w:t>
      </w:r>
    </w:p>
    <w:p>
      <w:pPr>
        <w:pStyle w:val="BodyText"/>
      </w:pPr>
      <w:r>
        <w:rPr>
          <w:rFonts w:hint="eastAsia"/>
        </w:rPr>
        <w:t xml:space="preserve">在干旱和半干旱地区，蒸散发量往往占降雨量的80%至95%以上。蒸散发计算的微小误差经过水量平衡传递后，会被放大为径流量的巨大偏差。例如，某年降雨量为400</w:t>
      </w:r>
      <w:r>
        <w:t xml:space="preserve"> </w:t>
      </w:r>
      <w:r>
        <w:rPr>
          <w:rFonts w:hint="eastAsia"/>
        </w:rPr>
        <w:t xml:space="preserve">mm、实际蒸散发为360</w:t>
      </w:r>
      <w:r>
        <w:t xml:space="preserve"> </w:t>
      </w:r>
      <w:r>
        <w:rPr>
          <w:rFonts w:hint="eastAsia"/>
        </w:rPr>
        <w:t xml:space="preserve">mm的流域，径流深仅为40</w:t>
      </w:r>
      <w:r>
        <w:t xml:space="preserve"> </w:t>
      </w:r>
      <w:r>
        <w:rPr>
          <w:rFonts w:hint="eastAsia"/>
        </w:rPr>
        <w:t xml:space="preserve">mm。若蒸散发计算误差为5%（即18</w:t>
      </w:r>
      <w:r>
        <w:t xml:space="preserve"> </w:t>
      </w:r>
      <w:r>
        <w:rPr>
          <w:rFonts w:hint="eastAsia"/>
        </w:rPr>
        <w:t xml:space="preserve">mm），径流深将从40</w:t>
      </w:r>
      <w:r>
        <w:t xml:space="preserve"> </w:t>
      </w:r>
      <w:r>
        <w:rPr>
          <w:rFonts w:hint="eastAsia"/>
        </w:rPr>
        <w:t xml:space="preserve">mm变为22</w:t>
      </w:r>
      <w:r>
        <w:t xml:space="preserve"> </w:t>
      </w:r>
      <w:r>
        <w:rPr>
          <w:rFonts w:hint="eastAsia"/>
        </w:rPr>
        <w:t xml:space="preserve">mm或58</w:t>
      </w:r>
      <w:r>
        <w:t xml:space="preserve"> </w:t>
      </w:r>
      <w:r>
        <w:rPr>
          <w:rFonts w:hint="eastAsia"/>
        </w:rPr>
        <w:t xml:space="preserve">mm，相对误差高达45%。因此，在水文模型的水量闭合中，蒸散发精度的重要性远高于降雨精度。这一特性在干旱区水资源评价和跨流域调水工程的可行性论证中尤为关键。</w:t>
      </w:r>
    </w:p>
    <w:p>
      <w:pPr>
        <w:pStyle w:val="BodyText"/>
      </w:pPr>
      <w:r>
        <w:rPr>
          <w:rFonts w:hint="eastAsia"/>
        </w:rPr>
        <w:t xml:space="preserve">从时间尺度来看，日尺度的Penman-Monteith计算对于水文模型的连续模拟通常已经足够。但对于精细灌溉管理（如滴灌和微喷灌调度），需要采用小时尺度甚至更高时间分辨率的蒸散发计算。小时尺度PM公式的形式与日尺度公式（式7.1）相同，但需要将日总辐射替换为小时辐射、日平均温度替换为逐时温度，且土壤热通量</w:t>
      </w:r>
      <w:r>
        <w:t xml:space="preserve"> </w:t>
      </w:r>
      <m:oMath>
        <m:r>
          <m:t>G</m:t>
        </m:r>
      </m:oMath>
      <w:r>
        <w:t xml:space="preserve"> </w:t>
      </w:r>
      <w:r>
        <w:rPr>
          <w:rFonts w:hint="eastAsia"/>
        </w:rPr>
        <w:t xml:space="preserve">不再可以忽略。此外，夜间的蒸散发虽然通常较小，但在大风干燥条件下仍可达到日间峰值的10%至20%，不应简单地置为零。</w:t>
      </w:r>
    </w:p>
    <w:bookmarkEnd w:id="16"/>
    <w:bookmarkStart w:id="29" w:name="案例分析理论与实践的桥梁温度法与物理法在极端气象下的博弈"/>
    <w:p>
      <w:pPr>
        <w:pStyle w:val="Heading2"/>
      </w:pPr>
      <w:r>
        <w:rPr>
          <w:rStyle w:val="SectionNumber"/>
        </w:rPr>
        <w:t xml:space="preserve">1.6</w:t>
      </w:r>
      <w:r>
        <w:tab/>
      </w:r>
      <w:r>
        <w:t xml:space="preserve">3. </w:t>
      </w:r>
      <w:r>
        <w:rPr>
          <w:rFonts w:hint="eastAsia"/>
        </w:rPr>
        <w:t xml:space="preserve">案例分析：理论与实践的桥梁（温度法与物理法在极端气象下的博弈）</w:t>
      </w:r>
    </w:p>
    <w:bookmarkStart w:id="17"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某农业大型灌区准备上线数字孪生灌溉系统，需要十分精准地计算农田的每小时耗水量（蒸散发）。</w:t>
      </w:r>
      <w:r>
        <w:t xml:space="preserve"> </w:t>
      </w:r>
      <w:r>
        <w:rPr>
          <w:rFonts w:hint="eastAsia"/>
        </w:rPr>
        <w:t xml:space="preserve">目前该灌区有两个方案：一是花</w:t>
      </w:r>
      <w:r>
        <w:t xml:space="preserve"> 100 </w:t>
      </w:r>
      <w:r>
        <w:rPr>
          <w:rFonts w:hint="eastAsia"/>
        </w:rPr>
        <w:t xml:space="preserve">块买个温度计用</w:t>
      </w:r>
      <w:r>
        <w:t xml:space="preserve"> Hargreaves </w:t>
      </w:r>
      <w:r>
        <w:rPr>
          <w:rFonts w:hint="eastAsia"/>
        </w:rPr>
        <w:t xml:space="preserve">法算；二是花</w:t>
      </w:r>
      <w:r>
        <w:t xml:space="preserve"> 10 </w:t>
      </w:r>
      <w:r>
        <w:rPr>
          <w:rFonts w:hint="eastAsia"/>
        </w:rPr>
        <w:t xml:space="preserve">万建一个全要素气象塔用</w:t>
      </w:r>
      <w:r>
        <w:t xml:space="preserve"> Penman-Monteith </w:t>
      </w:r>
      <w:r>
        <w:rPr>
          <w:rFonts w:hint="eastAsia"/>
        </w:rPr>
        <w:t xml:space="preserve">法算。</w:t>
      </w:r>
      <w:r>
        <w:t xml:space="preserve"> </w:t>
      </w:r>
      <w:r>
        <w:rPr>
          <w:rFonts w:hint="eastAsia"/>
        </w:rPr>
        <w:t xml:space="preserve">今天的天气较为特殊：上午阳光明媚无风；但在下午</w:t>
      </w:r>
      <w:r>
        <w:t xml:space="preserve"> 15:00 </w:t>
      </w:r>
      <w:r>
        <w:rPr>
          <w:rFonts w:hint="eastAsia"/>
        </w:rPr>
        <w:t xml:space="preserve">左右，太阳被云遮住（辐射减弱），但突然刮起了十分干燥的</w:t>
      </w:r>
      <w:r>
        <w:t xml:space="preserve"> 4 </w:t>
      </w:r>
      <w:r>
        <w:rPr>
          <w:rFonts w:hint="eastAsia"/>
        </w:rPr>
        <w:t xml:space="preserve">级狂风（风速</w:t>
      </w:r>
      <w:r>
        <w:t xml:space="preserve"> </w:t>
      </w:r>
      <m:oMath>
        <m:r>
          <m:t>4</m:t>
        </m:r>
        <m:r>
          <m:t>m</m:t>
        </m:r>
        <m:r>
          <m:rPr>
            <m:sty m:val="p"/>
          </m:rPr>
          <m:t>/</m:t>
        </m:r>
        <m:r>
          <m:t>s</m:t>
        </m:r>
      </m:oMath>
      <w:r>
        <w:rPr>
          <w:rFonts w:hint="eastAsia"/>
        </w:rPr>
        <w:t xml:space="preserve">）。</w:t>
      </w:r>
      <w:r>
        <w:t xml:space="preserve"> </w:t>
      </w:r>
      <w:r>
        <w:rPr>
          <w:rFonts w:hint="eastAsia"/>
        </w:rPr>
        <w:t xml:space="preserve">需要通过代码仿真：在这十分反常的下午，便宜的温度计方案究竟会产生多么可怕的致命误差？</w:t>
      </w:r>
    </w:p>
    <w:bookmarkEnd w:id="17"/>
    <w:bookmarkStart w:id="21" w:name="问题描述"/>
    <w:p>
      <w:pPr>
        <w:pStyle w:val="Heading3"/>
      </w:pPr>
      <w:r>
        <w:rPr>
          <w:rStyle w:val="SectionNumber"/>
        </w:rPr>
        <w:t xml:space="preserve">1.6.2</w:t>
      </w:r>
      <w:r>
        <w:tab/>
      </w:r>
      <w:r>
        <w:rPr>
          <w:rFonts w:hint="eastAsia"/>
        </w:rPr>
        <w:t xml:space="preserve">问题描述</w:t>
      </w:r>
    </w:p>
    <w:p>
      <w:pPr>
        <w:pStyle w:val="Compact"/>
        <w:numPr>
          <w:ilvl w:val="0"/>
          <w:numId w:val="1001"/>
        </w:numPr>
      </w:pPr>
      <w:r>
        <w:rPr>
          <w:rFonts w:hint="eastAsia"/>
          <w:b/>
          <w:bCs/>
        </w:rPr>
        <w:t xml:space="preserve">气象强迫模拟</w:t>
      </w:r>
      <w:r>
        <w:rPr>
          <w:rFonts w:hint="eastAsia"/>
        </w:rPr>
        <w:t xml:space="preserve">：生成</w:t>
      </w:r>
      <w:r>
        <w:t xml:space="preserve"> 24 </w:t>
      </w:r>
      <w:r>
        <w:rPr>
          <w:rFonts w:hint="eastAsia"/>
        </w:rPr>
        <w:t xml:space="preserve">小时的合成气象序列。</w:t>
      </w:r>
    </w:p>
    <w:p>
      <w:pPr>
        <w:pStyle w:val="Compact"/>
        <w:numPr>
          <w:ilvl w:val="1"/>
          <w:numId w:val="1002"/>
        </w:numPr>
      </w:pPr>
      <m:oMath>
        <m:sSub>
          <m:e>
            <m:r>
              <m:t>T</m:t>
            </m:r>
          </m:e>
          <m:sub>
            <m:r>
              <m:t>a</m:t>
            </m:r>
            <m:r>
              <m:t>i</m:t>
            </m:r>
            <m:r>
              <m:t>r</m:t>
            </m:r>
          </m:sub>
        </m:sSub>
      </m:oMath>
      <w:r>
        <w:rPr>
          <w:rFonts w:hint="eastAsia"/>
        </w:rPr>
        <w:t xml:space="preserve">：正午</w:t>
      </w:r>
      <w:r>
        <w:t xml:space="preserve"> 15 </w:t>
      </w:r>
      <w:r>
        <w:rPr>
          <w:rFonts w:hint="eastAsia"/>
        </w:rPr>
        <w:t xml:space="preserve">点达到峰值</w:t>
      </w:r>
      <w:r>
        <w:t xml:space="preserve"> </w:t>
      </w:r>
      <m:oMath>
        <m:sSup>
          <m:e>
            <m:r>
              <m:t>28</m:t>
            </m:r>
          </m:e>
          <m:sup>
            <m:r>
              <m:rPr>
                <m:sty m:val="p"/>
              </m:rPr>
              <m:t>∘</m:t>
            </m:r>
          </m:sup>
        </m:sSup>
        <m:r>
          <m:t>C</m:t>
        </m:r>
      </m:oMath>
      <w:r>
        <w:t xml:space="preserve">。</w:t>
      </w:r>
    </w:p>
    <w:p>
      <w:pPr>
        <w:pStyle w:val="Compact"/>
        <w:numPr>
          <w:ilvl w:val="1"/>
          <w:numId w:val="1002"/>
        </w:numPr>
      </w:pPr>
      <m:oMath>
        <m:sSub>
          <m:e>
            <m:r>
              <m:t>R</m:t>
            </m:r>
          </m:e>
          <m:sub>
            <m:r>
              <m:t>n</m:t>
            </m:r>
          </m:sub>
        </m:sSub>
      </m:oMath>
      <w:r>
        <w:rPr>
          <w:rFonts w:hint="eastAsia"/>
        </w:rPr>
        <w:t xml:space="preserve">：太阳辐射在</w:t>
      </w:r>
      <w:r>
        <w:t xml:space="preserve"> 12 </w:t>
      </w:r>
      <w:r>
        <w:rPr>
          <w:rFonts w:hint="eastAsia"/>
        </w:rPr>
        <w:t xml:space="preserve">点达到峰值</w:t>
      </w:r>
      <w:r>
        <w:t xml:space="preserve"> </w:t>
      </w:r>
      <m:oMath>
        <m:r>
          <m:t>2.5</m:t>
        </m:r>
        <m:r>
          <m:t>M</m:t>
        </m:r>
        <m:r>
          <m:t>J</m:t>
        </m:r>
        <m:r>
          <m:rPr>
            <m:sty m:val="p"/>
          </m:rPr>
          <m:t>/</m:t>
        </m:r>
        <m:sSup>
          <m:e>
            <m:r>
              <m:t>m</m:t>
            </m:r>
          </m:e>
          <m:sup>
            <m:r>
              <m:t>2</m:t>
            </m:r>
          </m:sup>
        </m:sSup>
        <m:r>
          <m:rPr>
            <m:sty m:val="p"/>
          </m:rPr>
          <m:t>/</m:t>
        </m:r>
        <m:r>
          <m:t>h</m:t>
        </m:r>
      </m:oMath>
      <w:r>
        <w:rPr>
          <w:rFonts w:hint="eastAsia"/>
        </w:rPr>
        <w:t xml:space="preserve">，下午减弱。</w:t>
      </w:r>
    </w:p>
    <w:p>
      <w:pPr>
        <w:pStyle w:val="Compact"/>
        <w:numPr>
          <w:ilvl w:val="1"/>
          <w:numId w:val="1002"/>
        </w:numPr>
      </w:pPr>
      <m:oMath>
        <m:sSub>
          <m:e>
            <m:r>
              <m:t>u</m:t>
            </m:r>
          </m:e>
          <m:sub>
            <m:r>
              <m:t>2</m:t>
            </m:r>
          </m:sub>
        </m:sSub>
      </m:oMath>
      <w:r>
        <w:rPr>
          <w:rFonts w:hint="eastAsia"/>
        </w:rPr>
        <w:t xml:space="preserve">：风速在下午</w:t>
      </w:r>
      <w:r>
        <w:t xml:space="preserve"> </w:t>
      </w:r>
      <m:oMath>
        <m:r>
          <m:t>12</m:t>
        </m:r>
        <m:r>
          <m:rPr>
            <m:sty m:val="p"/>
          </m:rPr>
          <m:t>∼</m:t>
        </m:r>
        <m:r>
          <m:t>18</m:t>
        </m:r>
      </m:oMath>
      <w:r>
        <w:t xml:space="preserve"> </w:t>
      </w:r>
      <w:r>
        <w:rPr>
          <w:rFonts w:hint="eastAsia"/>
        </w:rPr>
        <w:t xml:space="preserve">点突然从微风飙升至</w:t>
      </w:r>
      <w:r>
        <w:t xml:space="preserve"> </w:t>
      </w:r>
      <m:oMath>
        <m:r>
          <m:t>4.0</m:t>
        </m:r>
        <m:r>
          <m:t>m</m:t>
        </m:r>
        <m:r>
          <m:rPr>
            <m:sty m:val="p"/>
          </m:rPr>
          <m:t>/</m:t>
        </m:r>
        <m:r>
          <m:t>s</m:t>
        </m:r>
      </m:oMath>
      <w:r>
        <w:t xml:space="preserve">。</w:t>
      </w:r>
    </w:p>
    <w:p>
      <w:pPr>
        <w:pStyle w:val="Compact"/>
        <w:numPr>
          <w:ilvl w:val="1"/>
          <w:numId w:val="1002"/>
        </w:numPr>
      </w:pPr>
      <m:oMath>
        <m:r>
          <m:t>R</m:t>
        </m:r>
        <m:r>
          <m:t>H</m:t>
        </m:r>
      </m:oMath>
      <w:r>
        <w:rPr>
          <w:rFonts w:hint="eastAsia"/>
        </w:rPr>
        <w:t xml:space="preserve">：相对湿度在中午降至</w:t>
      </w:r>
      <w:r>
        <w:t xml:space="preserve"> </w:t>
      </w:r>
      <m:oMath>
        <m:r>
          <m:t>40</m:t>
        </m:r>
        <m:r>
          <m:rPr>
            <m:sty m:val="p"/>
          </m:rPr>
          <m:t>%</m:t>
        </m:r>
      </m:oMath>
      <w:r>
        <w:t xml:space="preserve">。</w:t>
      </w:r>
    </w:p>
    <w:p>
      <w:pPr>
        <w:pStyle w:val="Compact"/>
        <w:numPr>
          <w:ilvl w:val="0"/>
          <w:numId w:val="1001"/>
        </w:numPr>
      </w:pPr>
      <w:r>
        <w:rPr>
          <w:rFonts w:hint="eastAsia"/>
          <w:b/>
          <w:bCs/>
        </w:rPr>
        <w:t xml:space="preserve">对比算法</w:t>
      </w:r>
      <w:r>
        <w:rPr>
          <w:rFonts w:hint="eastAsia"/>
        </w:rPr>
        <w:t xml:space="preserve">：</w:t>
      </w:r>
    </w:p>
    <w:p>
      <w:pPr>
        <w:pStyle w:val="Compact"/>
        <w:numPr>
          <w:ilvl w:val="1"/>
          <w:numId w:val="1003"/>
        </w:numPr>
      </w:pPr>
      <w:r>
        <w:rPr>
          <w:rFonts w:hint="eastAsia"/>
        </w:rPr>
        <w:t xml:space="preserve">小时尺度</w:t>
      </w:r>
      <w:r>
        <w:t xml:space="preserve"> Hargreaves </w:t>
      </w:r>
      <w:r>
        <w:rPr>
          <w:rFonts w:hint="eastAsia"/>
        </w:rPr>
        <w:t xml:space="preserve">公式（仅依赖温度和估算辐射）。</w:t>
      </w:r>
    </w:p>
    <w:p>
      <w:pPr>
        <w:pStyle w:val="Compact"/>
        <w:numPr>
          <w:ilvl w:val="1"/>
          <w:numId w:val="1003"/>
        </w:numPr>
      </w:pPr>
      <w:r>
        <w:rPr>
          <w:rFonts w:hint="eastAsia"/>
        </w:rPr>
        <w:t xml:space="preserve">严谨的</w:t>
      </w:r>
      <w:r>
        <w:t xml:space="preserve"> FAO-56 Penman-Monteith </w:t>
      </w:r>
      <w:r>
        <w:rPr>
          <w:rFonts w:hint="eastAsia"/>
        </w:rPr>
        <w:t xml:space="preserve">小时算法（包含热力学常数</w:t>
      </w:r>
      <w:r>
        <w:t xml:space="preserve"> </w:t>
      </w:r>
      <m:oMath>
        <m:r>
          <m:rPr>
            <m:sty m:val="p"/>
          </m:rPr>
          <m:t>Δ</m:t>
        </m:r>
        <m:r>
          <m:rPr>
            <m:sty m:val="p"/>
          </m:rPr>
          <m:t>,</m:t>
        </m:r>
        <m:r>
          <m:t>γ</m:t>
        </m:r>
      </m:oMath>
      <w:r>
        <w:t xml:space="preserve"> </w:t>
      </w:r>
      <w:r>
        <w:rPr>
          <w:rFonts w:hint="eastAsia"/>
        </w:rPr>
        <w:t xml:space="preserve">与气动阻力）。</w:t>
      </w:r>
    </w:p>
    <w:p>
      <w:pPr>
        <w:pStyle w:val="Compact"/>
        <w:numPr>
          <w:ilvl w:val="0"/>
          <w:numId w:val="1001"/>
        </w:numPr>
      </w:pPr>
      <w:r>
        <w:rPr>
          <w:rFonts w:hint="eastAsia"/>
          <w:b/>
          <w:bCs/>
        </w:rPr>
        <w:t xml:space="preserve">任务</w:t>
      </w:r>
      <w:r>
        <w:rPr>
          <w:rFonts w:hint="eastAsia"/>
        </w:rPr>
        <w:t xml:space="preserve">：绘制两种模型算出的</w:t>
      </w:r>
      <w:r>
        <w:t xml:space="preserve"> </w:t>
      </w:r>
      <m:oMath>
        <m:r>
          <m:t>E</m:t>
        </m:r>
        <m:sSub>
          <m:e>
            <m:r>
              <m:t>T</m:t>
            </m:r>
          </m:e>
          <m:sub>
            <m:r>
              <m:t>0</m:t>
            </m:r>
          </m:sub>
        </m:sSub>
      </m:oMath>
      <w:r>
        <w:t xml:space="preserve"> </w:t>
      </w:r>
      <w:r>
        <w:rPr>
          <w:rFonts w:hint="eastAsia"/>
        </w:rPr>
        <w:t xml:space="preserve">曲线，揭露大风天气的“隐形蒸发”。</w:t>
      </w:r>
    </w:p>
    <w:p>
      <w:pPr>
        <w:pStyle w:val="FirstParagraph"/>
      </w:pPr>
      <w:r>
        <w:rPr>
          <w:rFonts w:hint="eastAsia"/>
          <w:b/>
          <w:bCs/>
        </w:rPr>
        <w:t xml:space="preserve">物理场景与问题概化图</w:t>
      </w:r>
      <w:r>
        <w:rPr>
          <w:b/>
          <w:bCs/>
        </w:rPr>
        <w:t xml:space="preserve"> (Generated via Local </w:t>
      </w:r>
      <w:r>
        <w:rPr>
          <w:rFonts w:hint="eastAsia"/>
          <w:b/>
          <w:bCs/>
        </w:rPr>
        <w:t xml:space="preserve">Script)：</w:t>
      </w:r>
      <w:r>
        <w:t xml:space="preserve"> </w:t>
      </w:r>
      <w:r>
        <w:drawing>
          <wp:inline>
            <wp:extent cx="5334000" cy="2909454"/>
            <wp:effectExtent b="0" l="0" r="0" t="0"/>
            <wp:docPr descr="问题概化图" title="" id="19" name="Picture"/>
            <a:graphic>
              <a:graphicData uri="http://schemas.openxmlformats.org/drawingml/2006/picture">
                <pic:pic>
                  <pic:nvPicPr>
                    <pic:cNvPr descr="assets/ch07/problem_nano.png" id="20" name="Picture"/>
                    <pic:cNvPicPr>
                      <a:picLocks noChangeArrowheads="1" noChangeAspect="1"/>
                    </pic:cNvPicPr>
                  </pic:nvPicPr>
                  <pic:blipFill>
                    <a:blip r:embed="rId18"/>
                    <a:stretch>
                      <a:fillRect/>
                    </a:stretch>
                  </pic:blipFill>
                  <pic:spPr bwMode="auto">
                    <a:xfrm>
                      <a:off x="0" y="0"/>
                      <a:ext cx="5334000" cy="2909454"/>
                    </a:xfrm>
                    <a:prstGeom prst="rect">
                      <a:avLst/>
                    </a:prstGeom>
                    <a:noFill/>
                    <a:ln w="9525">
                      <a:noFill/>
                      <a:headEnd/>
                      <a:tailEnd/>
                    </a:ln>
                  </pic:spPr>
                </pic:pic>
              </a:graphicData>
            </a:graphic>
          </wp:inline>
        </w:drawing>
      </w:r>
    </w:p>
    <w:bookmarkEnd w:id="21"/>
    <w:bookmarkStart w:id="22" w:name="解题思路"/>
    <w:p>
      <w:pPr>
        <w:pStyle w:val="Heading3"/>
      </w:pPr>
      <w:r>
        <w:rPr>
          <w:rStyle w:val="SectionNumber"/>
        </w:rPr>
        <w:t xml:space="preserve">1.6.3</w:t>
      </w:r>
      <w:r>
        <w:tab/>
      </w:r>
      <w:r>
        <w:rPr>
          <w:rFonts w:hint="eastAsia"/>
        </w:rPr>
        <w:t xml:space="preserve">解题思路</w:t>
      </w:r>
    </w:p>
    <w:p>
      <w:pPr>
        <w:pStyle w:val="FirstParagraph"/>
      </w:pPr>
      <w:r>
        <w:rPr>
          <w:rFonts w:hint="eastAsia"/>
        </w:rPr>
        <w:t xml:space="preserve">本研究构建了一个逐时的气象强迫转换与双核心推演引擎：</w:t>
      </w:r>
      <w:r>
        <w:t xml:space="preserve"> </w:t>
      </w:r>
      <w:r>
        <w:t xml:space="preserve">1.</w:t>
      </w:r>
      <w:r>
        <w:t xml:space="preserve"> </w:t>
      </w:r>
      <w:r>
        <w:rPr>
          <w:rFonts w:hint="eastAsia"/>
          <w:b/>
          <w:bCs/>
        </w:rPr>
        <w:t xml:space="preserve">气象序列合成</w:t>
      </w:r>
      <w:r>
        <w:rPr>
          <w:rFonts w:hint="eastAsia"/>
        </w:rPr>
        <w:t xml:space="preserve">：用正弦波函数合成物理上十分合理的温、光、风、湿日变化曲线，并在下午注入强风扰动。</w:t>
      </w:r>
      <w:r>
        <w:t xml:space="preserve"> </w:t>
      </w:r>
      <w:r>
        <w:t xml:space="preserve">2.</w:t>
      </w:r>
      <w:r>
        <w:t xml:space="preserve"> </w:t>
      </w:r>
      <w:r>
        <w:rPr>
          <w:b/>
          <w:bCs/>
        </w:rPr>
        <w:t xml:space="preserve">Hargreaves </w:t>
      </w:r>
      <w:r>
        <w:rPr>
          <w:rFonts w:hint="eastAsia"/>
          <w:b/>
          <w:bCs/>
        </w:rPr>
        <w:t xml:space="preserve">降维打击</w:t>
      </w:r>
      <w:r>
        <w:rPr>
          <w:rFonts w:hint="eastAsia"/>
        </w:rPr>
        <w:t xml:space="preserve">：利用极简的</w:t>
      </w:r>
      <w:r>
        <w:t xml:space="preserve"> </w:t>
      </w:r>
      <m:oMath>
        <m:r>
          <m:t>E</m:t>
        </m:r>
        <m:sSub>
          <m:e>
            <m:r>
              <m:t>T</m:t>
            </m:r>
          </m:e>
          <m:sub>
            <m:r>
              <m:t>0</m:t>
            </m:r>
          </m:sub>
        </m:sSub>
        <m:r>
          <m:rPr>
            <m:sty m:val="p"/>
          </m:rPr>
          <m:t>≈</m:t>
        </m:r>
        <m:r>
          <m:t>0.0023</m:t>
        </m:r>
        <m:r>
          <m:rPr>
            <m:sty m:val="p"/>
          </m:rPr>
          <m:t>(</m:t>
        </m:r>
        <m:sSub>
          <m:e>
            <m:r>
              <m:t>T</m:t>
            </m:r>
          </m:e>
          <m:sub>
            <m:r>
              <m:t>m</m:t>
            </m:r>
            <m:r>
              <m:t>e</m:t>
            </m:r>
            <m:r>
              <m:t>a</m:t>
            </m:r>
            <m:r>
              <m:t>n</m:t>
            </m:r>
          </m:sub>
        </m:sSub>
        <m:r>
          <m:rPr>
            <m:sty m:val="p"/>
          </m:rPr>
          <m:t>+</m:t>
        </m:r>
        <m:r>
          <m:t>17.8</m:t>
        </m:r>
        <m:r>
          <m:rPr>
            <m:sty m:val="p"/>
          </m:rPr>
          <m:t>)</m:t>
        </m:r>
        <m:rad>
          <m:radPr>
            <m:degHide m:val="on"/>
          </m:radPr>
          <m:deg/>
          <m:e>
            <m:sSub>
              <m:e>
                <m:r>
                  <m:t>T</m:t>
                </m:r>
              </m:e>
              <m:sub>
                <m:r>
                  <m:t>m</m:t>
                </m:r>
                <m:r>
                  <m:t>a</m:t>
                </m:r>
                <m:r>
                  <m:t>x</m:t>
                </m:r>
              </m:sub>
            </m:sSub>
            <m:r>
              <m:rPr>
                <m:sty m:val="p"/>
              </m:rPr>
              <m:t>−</m:t>
            </m:r>
            <m:sSub>
              <m:e>
                <m:r>
                  <m:t>T</m:t>
                </m:r>
              </m:e>
              <m:sub>
                <m:r>
                  <m:t>m</m:t>
                </m:r>
                <m:r>
                  <m:t>i</m:t>
                </m:r>
                <m:r>
                  <m:t>n</m:t>
                </m:r>
              </m:sub>
            </m:sSub>
          </m:e>
        </m:rad>
        <m:sSub>
          <m:e>
            <m:r>
              <m:t>R</m:t>
            </m:r>
          </m:e>
          <m:sub>
            <m:r>
              <m:t>a</m:t>
            </m:r>
          </m:sub>
        </m:sSub>
      </m:oMath>
      <w:r>
        <w:t xml:space="preserve"> </w:t>
      </w:r>
      <w:r>
        <w:rPr>
          <w:rFonts w:hint="eastAsia"/>
        </w:rPr>
        <w:t xml:space="preserve">变体，仅根据气温波动强行拟合蒸发。</w:t>
      </w:r>
      <w:r>
        <w:t xml:space="preserve"> </w:t>
      </w:r>
      <w:r>
        <w:t xml:space="preserve">3.</w:t>
      </w:r>
      <w:r>
        <w:t xml:space="preserve"> </w:t>
      </w:r>
      <w:r>
        <w:rPr>
          <w:b/>
          <w:bCs/>
        </w:rPr>
        <w:t xml:space="preserve">PM </w:t>
      </w:r>
      <w:r>
        <w:rPr>
          <w:rFonts w:hint="eastAsia"/>
          <w:b/>
          <w:bCs/>
        </w:rPr>
        <w:t xml:space="preserve">物理展开</w:t>
      </w:r>
      <w:r>
        <w:rPr>
          <w:rFonts w:hint="eastAsia"/>
        </w:rPr>
        <w:t xml:space="preserve">：</w:t>
      </w:r>
      <w:r>
        <w:t xml:space="preserve"> </w:t>
      </w:r>
      <w:r>
        <w:t xml:space="preserve">- </w:t>
      </w:r>
      <w:r>
        <w:rPr>
          <w:rFonts w:hint="eastAsia"/>
        </w:rPr>
        <w:t xml:space="preserve">求解克劳修斯-克拉佩龙方程，计算饱和水汽压</w:t>
      </w:r>
      <w:r>
        <w:t xml:space="preserve"> </w:t>
      </w:r>
      <m:oMath>
        <m:sSub>
          <m:e>
            <m:r>
              <m:t>e</m:t>
            </m:r>
          </m:e>
          <m:sub>
            <m:r>
              <m:t>s</m:t>
            </m:r>
          </m:sub>
        </m:sSub>
      </m:oMath>
      <w:r>
        <w:t xml:space="preserve"> </w:t>
      </w:r>
      <w:r>
        <w:rPr>
          <w:rFonts w:hint="eastAsia"/>
        </w:rPr>
        <w:t xml:space="preserve">和曲线斜率</w:t>
      </w:r>
      <w:r>
        <w:t xml:space="preserve"> </w:t>
      </w:r>
      <m:oMath>
        <m:r>
          <m:rPr>
            <m:sty m:val="p"/>
          </m:rPr>
          <m:t>Δ</m:t>
        </m:r>
      </m:oMath>
      <w:r>
        <w:t xml:space="preserve">。</w:t>
      </w:r>
      <w:r>
        <w:t xml:space="preserve"> </w:t>
      </w:r>
      <w:r>
        <w:t xml:space="preserve">- </w:t>
      </w:r>
      <w:r>
        <w:rPr>
          <w:rFonts w:hint="eastAsia"/>
        </w:rPr>
        <w:t xml:space="preserve">结合湿度</w:t>
      </w:r>
      <w:r>
        <w:t xml:space="preserve"> </w:t>
      </w:r>
      <m:oMath>
        <m:r>
          <m:t>R</m:t>
        </m:r>
        <m:r>
          <m:t>H</m:t>
        </m:r>
      </m:oMath>
      <w:r>
        <w:t xml:space="preserve"> </w:t>
      </w:r>
      <w:r>
        <w:rPr>
          <w:rFonts w:hint="eastAsia"/>
        </w:rPr>
        <w:t xml:space="preserve">计算真实水汽压</w:t>
      </w:r>
      <w:r>
        <w:t xml:space="preserve"> </w:t>
      </w:r>
      <m:oMath>
        <m:sSub>
          <m:e>
            <m:r>
              <m:t>e</m:t>
            </m:r>
          </m:e>
          <m:sub>
            <m:r>
              <m:t>a</m:t>
            </m:r>
          </m:sub>
        </m:sSub>
      </m:oMath>
      <w:r>
        <w:rPr>
          <w:rFonts w:hint="eastAsia"/>
        </w:rPr>
        <w:t xml:space="preserve">，得出水汽压亏缺（VPD）。</w:t>
      </w:r>
      <w:r>
        <w:t xml:space="preserve"> </w:t>
      </w:r>
      <w:r>
        <w:t xml:space="preserve">- </w:t>
      </w:r>
      <w:r>
        <w:rPr>
          <w:rFonts w:hint="eastAsia"/>
        </w:rPr>
        <w:t xml:space="preserve">将能量平衡分子与空气动力学分子严格累加，除以温湿常数分母，得出极限精确的物理蒸发量。</w:t>
      </w:r>
    </w:p>
    <w:bookmarkEnd w:id="22"/>
    <w:bookmarkStart w:id="26" w:name="代码与仿真"/>
    <w:p>
      <w:pPr>
        <w:pStyle w:val="Heading3"/>
      </w:pPr>
      <w:r>
        <w:rPr>
          <w:rStyle w:val="SectionNumber"/>
        </w:rPr>
        <w:t xml:space="preserve">1.6.4</w:t>
      </w:r>
      <w:r>
        <w:tab/>
      </w:r>
      <w:r>
        <w:rPr>
          <w:rFonts w:hint="eastAsia"/>
        </w:rPr>
        <w:t xml:space="preserve">代码与仿真</w:t>
      </w:r>
    </w:p>
    <w:p>
      <w:pPr>
        <w:pStyle w:val="BlockText"/>
      </w:pPr>
      <w:r>
        <w:rPr>
          <w:rFonts w:hint="eastAsia"/>
          <w:b/>
          <w:bCs/>
        </w:rPr>
        <w:t xml:space="preserve">学习提示</w:t>
      </w:r>
      <w:r>
        <w:rPr>
          <w:rFonts w:hint="eastAsia"/>
        </w:rPr>
        <w:t xml:space="preserve">：在后台硬编码了水文学中最繁琐的</w:t>
      </w:r>
      <w:r>
        <w:t xml:space="preserve"> FAO-56 PM </w:t>
      </w:r>
      <w:r>
        <w:rPr>
          <w:rFonts w:hint="eastAsia"/>
        </w:rPr>
        <w:t xml:space="preserve">气象学方程组。请牢牢盯住图表中下午</w:t>
      </w:r>
      <w:r>
        <w:t xml:space="preserve"> </w:t>
      </w:r>
      <m:oMath>
        <m:r>
          <m:t>15</m:t>
        </m:r>
        <m:r>
          <m:rPr>
            <m:sty m:val="p"/>
          </m:rPr>
          <m:t>:</m:t>
        </m:r>
        <m:r>
          <m:t>00</m:t>
        </m:r>
      </m:oMath>
      <w:r>
        <w:t xml:space="preserve"> </w:t>
      </w:r>
      <w:r>
        <w:rPr>
          <w:rFonts w:hint="eastAsia"/>
        </w:rPr>
        <w:t xml:space="preserve">刮起大风的那一刻，两条算法曲线发生的“撕裂”。</w:t>
      </w:r>
    </w:p>
    <w:p>
      <w:pPr>
        <w:pStyle w:val="FirstParagraph"/>
      </w:pPr>
      <w:r>
        <w:t xml:space="preserve">Source:</w:t>
      </w:r>
      <w:r>
        <w:t xml:space="preserve"> </w:t>
      </w:r>
      <w:r>
        <w:rPr>
          <w:rStyle w:val="VerbatimChar"/>
        </w:rPr>
        <w:t xml:space="preserve">assets/ch07/ch07_evapotranspiration.py</w:t>
      </w:r>
    </w:p>
    <w:p>
      <w:pPr>
        <w:pStyle w:val="BodyText"/>
      </w:pPr>
      <w:r>
        <w:rPr>
          <w:rFonts w:hint="eastAsia"/>
          <w:b/>
          <w:bCs/>
        </w:rPr>
        <w:t xml:space="preserve">气象强迫突变下的双模型</w:t>
      </w:r>
      <w:r>
        <w:rPr>
          <w:b/>
          <w:bCs/>
        </w:rPr>
        <w:t xml:space="preserve"> ET </w:t>
      </w:r>
      <w:r>
        <w:rPr>
          <w:rFonts w:hint="eastAsia"/>
          <w:b/>
          <w:bCs/>
        </w:rPr>
        <w:t xml:space="preserve">估算追踪矩阵：</w:t>
      </w:r>
      <w:r>
        <w:t xml:space="preserve"> </w:t>
      </w:r>
      <w:r>
        <w:t xml:space="preserve">| Hour | Temp (°C) | Radiation Rn | Wind Speed (m/s) | Hargreaves ET (mm/h) | Penman-Monteith ET (mm/h) | Dominant Mechanism |</w:t>
      </w:r>
      <w:r>
        <w:t xml:space="preserve"> </w:t>
      </w:r>
      <w:r>
        <w:t xml:space="preserve">|——-:|————:|—————:|——————-:|———————–:|—————————-:|:———————|</w:t>
      </w:r>
      <w:r>
        <w:t xml:space="preserve"> </w:t>
      </w:r>
      <w:r>
        <w:t xml:space="preserve">| 6 | 14.3 | 0 | 2 | 0 | 0.042 | None |</w:t>
      </w:r>
      <w:r>
        <w:t xml:space="preserve"> </w:t>
      </w:r>
      <w:r>
        <w:t xml:space="preserve">| 12 | 25.7 | 2.5 | 4 | 0.408 | 0.733 | Radiation |</w:t>
      </w:r>
      <w:r>
        <w:t xml:space="preserve"> </w:t>
      </w:r>
      <w:r>
        <w:t xml:space="preserve">| 15 | 28 | 1.77 | 4 | 0.304 | 0.56 | Aerodynamic (Wind) |</w:t>
      </w:r>
      <w:r>
        <w:t xml:space="preserve"> </w:t>
      </w:r>
      <w:r>
        <w:t xml:space="preserve">| 18 | 25.7 | 0 | 2 | 0 | 0.014 | None |</w:t>
      </w:r>
      <w:r>
        <w:t xml:space="preserve"> </w:t>
      </w:r>
      <w:r>
        <w:t xml:space="preserve">| 22 | 17.9 | -0.5 | 2 | 0 | 0 | None |</w:t>
      </w:r>
    </w:p>
    <w:p>
      <w:pPr>
        <w:pStyle w:val="BodyText"/>
      </w:pPr>
      <w:r>
        <w:rPr>
          <w:rFonts w:hint="eastAsia"/>
          <w:b/>
          <w:bCs/>
        </w:rPr>
        <w:t xml:space="preserve">多气象要素强迫与双</w:t>
      </w:r>
      <w:r>
        <w:rPr>
          <w:b/>
          <w:bCs/>
        </w:rPr>
        <w:t xml:space="preserve"> ET </w:t>
      </w:r>
      <w:r>
        <w:rPr>
          <w:rFonts w:hint="eastAsia"/>
          <w:b/>
          <w:bCs/>
        </w:rPr>
        <w:t xml:space="preserve">模型“风洞”撕裂对比仿真图：</w:t>
      </w:r>
      <w:r>
        <w:t xml:space="preserve"> </w:t>
      </w:r>
      <w:r>
        <w:drawing>
          <wp:inline>
            <wp:extent cx="5334000" cy="4272984"/>
            <wp:effectExtent b="0" l="0" r="0" t="0"/>
            <wp:docPr descr="et_models_sim" title="" id="24" name="Picture"/>
            <a:graphic>
              <a:graphicData uri="http://schemas.openxmlformats.org/drawingml/2006/picture">
                <pic:pic>
                  <pic:nvPicPr>
                    <pic:cNvPr descr="assets/ch07/et_models_sim.png" id="25" name="Picture"/>
                    <pic:cNvPicPr>
                      <a:picLocks noChangeArrowheads="1" noChangeAspect="1"/>
                    </pic:cNvPicPr>
                  </pic:nvPicPr>
                  <pic:blipFill>
                    <a:blip r:embed="rId23"/>
                    <a:stretch>
                      <a:fillRect/>
                    </a:stretch>
                  </pic:blipFill>
                  <pic:spPr bwMode="auto">
                    <a:xfrm>
                      <a:off x="0" y="0"/>
                      <a:ext cx="5334000" cy="4272984"/>
                    </a:xfrm>
                    <a:prstGeom prst="rect">
                      <a:avLst/>
                    </a:prstGeom>
                    <a:noFill/>
                    <a:ln w="9525">
                      <a:noFill/>
                      <a:headEnd/>
                      <a:tailEnd/>
                    </a:ln>
                  </pic:spPr>
                </pic:pic>
              </a:graphicData>
            </a:graphic>
          </wp:inline>
        </w:drawing>
      </w:r>
    </w:p>
    <w:bookmarkEnd w:id="26"/>
    <w:bookmarkStart w:id="27" w:name="结果分析"/>
    <w:p>
      <w:pPr>
        <w:pStyle w:val="Heading3"/>
      </w:pPr>
      <w:r>
        <w:rPr>
          <w:rStyle w:val="SectionNumber"/>
        </w:rPr>
        <w:t xml:space="preserve">1.6.5</w:t>
      </w:r>
      <w:r>
        <w:tab/>
      </w:r>
      <w:r>
        <w:rPr>
          <w:rFonts w:hint="eastAsia"/>
        </w:rPr>
        <w:t xml:space="preserve">结果分析</w:t>
      </w:r>
    </w:p>
    <w:p>
      <w:pPr>
        <w:pStyle w:val="FirstParagraph"/>
      </w:pPr>
      <w:r>
        <w:rPr>
          <w:rFonts w:hint="eastAsia"/>
        </w:rPr>
        <w:t xml:space="preserve">数据持续地揭穿了“仅靠温度算蒸发”的谎言：</w:t>
      </w:r>
      <w:r>
        <w:t xml:space="preserve"> </w:t>
      </w:r>
      <w:r>
        <w:t xml:space="preserve">-</w:t>
      </w:r>
      <w:r>
        <w:t xml:space="preserve"> </w:t>
      </w:r>
      <w:r>
        <w:rPr>
          <w:rFonts w:hint="eastAsia"/>
          <w:b/>
          <w:bCs/>
        </w:rPr>
        <w:t xml:space="preserve">正午的阳光（辐射主导）</w:t>
      </w:r>
      <w:r>
        <w:rPr>
          <w:rFonts w:hint="eastAsia"/>
        </w:rPr>
        <w:t xml:space="preserve">：看上方子图，中午</w:t>
      </w:r>
      <w:r>
        <w:t xml:space="preserve"> </w:t>
      </w:r>
      <m:oMath>
        <m:r>
          <m:t>12</m:t>
        </m:r>
      </m:oMath>
      <w:r>
        <w:t xml:space="preserve"> </w:t>
      </w:r>
      <w:r>
        <w:rPr>
          <w:rFonts w:hint="eastAsia"/>
        </w:rPr>
        <w:t xml:space="preserve">点太阳辐射</w:t>
      </w:r>
      <w:r>
        <w:t xml:space="preserve"> </w:t>
      </w:r>
      <m:oMath>
        <m:sSub>
          <m:e>
            <m:r>
              <m:t>R</m:t>
            </m:r>
          </m:e>
          <m:sub>
            <m:r>
              <m:t>n</m:t>
            </m:r>
          </m:sub>
        </m:sSub>
      </m:oMath>
      <w:r>
        <w:t xml:space="preserve"> </w:t>
      </w:r>
      <w:r>
        <w:rPr>
          <w:rFonts w:hint="eastAsia"/>
        </w:rPr>
        <w:t xml:space="preserve">最强（橙色峰值</w:t>
      </w:r>
      <w:r>
        <w:t xml:space="preserve"> </w:t>
      </w:r>
      <m:oMath>
        <m:r>
          <m:t>2.5</m:t>
        </m:r>
        <m:r>
          <m:t> </m:t>
        </m:r>
        <m:sSup>
          <m:e>
            <m:r>
              <m:rPr>
                <m:nor/>
                <m:sty m:val="p"/>
              </m:rPr>
              <m:t>MJ/m</m:t>
            </m:r>
          </m:e>
          <m:sup>
            <m:r>
              <m:t>2</m:t>
            </m:r>
          </m:sup>
        </m:sSup>
        <m:r>
          <m:rPr>
            <m:sty m:val="p"/>
          </m:rPr>
          <m:t>/</m:t>
        </m:r>
        <m:r>
          <m:rPr>
            <m:nor/>
            <m:sty m:val="p"/>
          </m:rPr>
          <m:t>h</m:t>
        </m:r>
      </m:oMath>
      <w:r>
        <w:rPr>
          <w:rFonts w:hint="eastAsia"/>
        </w:rPr>
        <w:t xml:space="preserve">）。此时两套模型都能算出蒸发的峰值。虽然绝对值有差异（Hargreaves</w:t>
      </w:r>
      <w:r>
        <w:t xml:space="preserve"> </w:t>
      </w:r>
      <w:r>
        <w:rPr>
          <w:rFonts w:hint="eastAsia"/>
        </w:rPr>
        <w:t xml:space="preserve">算出</w:t>
      </w:r>
      <w:r>
        <w:t xml:space="preserve"> </w:t>
      </w:r>
      <m:oMath>
        <m:r>
          <m:t>0.408</m:t>
        </m:r>
        <m:r>
          <m:t> </m:t>
        </m:r>
        <m:r>
          <m:rPr>
            <m:nor/>
            <m:sty m:val="p"/>
          </m:rPr>
          <m:t>mm/h</m:t>
        </m:r>
      </m:oMath>
      <w:r>
        <w:rPr>
          <w:rFonts w:hint="eastAsia"/>
        </w:rPr>
        <w:t xml:space="preserve">，PM</w:t>
      </w:r>
      <w:r>
        <w:t xml:space="preserve"> </w:t>
      </w:r>
      <w:r>
        <w:rPr>
          <w:rFonts w:hint="eastAsia"/>
        </w:rPr>
        <w:t xml:space="preserve">算出</w:t>
      </w:r>
      <w:r>
        <w:t xml:space="preserve"> </w:t>
      </w:r>
      <m:oMath>
        <m:r>
          <m:t>0.733</m:t>
        </m:r>
        <m:r>
          <m:t> </m:t>
        </m:r>
        <m:r>
          <m:rPr>
            <m:nor/>
            <m:sty m:val="p"/>
          </m:rPr>
          <m:t>mm/h</m:t>
        </m:r>
      </m:oMath>
      <w:r>
        <w:rPr>
          <w:rFonts w:hint="eastAsia"/>
        </w:rPr>
        <w:t xml:space="preserve">），但趋势是一致的，因为此时蒸发主要是”被太阳晒出来的”。PM</w:t>
      </w:r>
      <w:r>
        <w:t xml:space="preserve"> </w:t>
      </w:r>
      <w:r>
        <w:rPr>
          <w:rFonts w:hint="eastAsia"/>
        </w:rPr>
        <w:t xml:space="preserve">值更高的原因在于：即使在正午，风速也已经达到了</w:t>
      </w:r>
      <w:r>
        <w:t xml:space="preserve"> </w:t>
      </w:r>
      <m:oMath>
        <m:r>
          <m:t>4</m:t>
        </m:r>
        <m:r>
          <m:t> </m:t>
        </m:r>
        <m:r>
          <m:rPr>
            <m:nor/>
            <m:sty m:val="p"/>
          </m:rPr>
          <m:t>m/s</m:t>
        </m:r>
      </m:oMath>
      <w:r>
        <w:rPr>
          <w:rFonts w:hint="eastAsia"/>
        </w:rPr>
        <w:t xml:space="preserve">，空气动力学项已经开始贡献额外的蒸散发。通过</w:t>
      </w:r>
      <w:r>
        <w:t xml:space="preserve"> PM </w:t>
      </w:r>
      <w:r>
        <w:rPr>
          <w:rFonts w:hint="eastAsia"/>
        </w:rPr>
        <w:t xml:space="preserve">公式的分项计算可知，正午时刻辐射项约贡献了</w:t>
      </w:r>
      <w:r>
        <w:t xml:space="preserve"> </w:t>
      </w:r>
      <m:oMath>
        <m:r>
          <m:t>0.48</m:t>
        </m:r>
        <m:r>
          <m:t> </m:t>
        </m:r>
        <m:r>
          <m:rPr>
            <m:nor/>
            <m:sty m:val="p"/>
          </m:rPr>
          <m:t>mm/h</m:t>
        </m:r>
      </m:oMath>
      <w:r>
        <w:rPr>
          <w:rFonts w:hint="eastAsia"/>
        </w:rPr>
        <w:t xml:space="preserve">，空气动力学项贡献了约</w:t>
      </w:r>
      <w:r>
        <w:t xml:space="preserve"> </w:t>
      </w:r>
      <m:oMath>
        <m:r>
          <m:t>0.25</m:t>
        </m:r>
        <m:r>
          <m:t> </m:t>
        </m:r>
        <m:r>
          <m:rPr>
            <m:nor/>
            <m:sty m:val="p"/>
          </m:rPr>
          <m:t>mm/h</m:t>
        </m:r>
      </m:oMath>
      <w:r>
        <w:rPr>
          <w:rFonts w:hint="eastAsia"/>
        </w:rPr>
        <w:t xml:space="preserve">，后者占总量的</w:t>
      </w:r>
      <w:r>
        <w:t xml:space="preserve"> </w:t>
      </w:r>
      <m:oMath>
        <m:r>
          <m:t>34</m:t>
        </m:r>
        <m:r>
          <m:rPr>
            <m:sty m:val="p"/>
          </m:rPr>
          <m:t>%</m:t>
        </m:r>
      </m:oMath>
      <w:r>
        <w:rPr>
          <w:rFonts w:hint="eastAsia"/>
        </w:rPr>
        <w:t xml:space="preserve">。而</w:t>
      </w:r>
      <w:r>
        <w:t xml:space="preserve"> Hargreaves </w:t>
      </w:r>
      <w:r>
        <w:rPr>
          <w:rFonts w:hint="eastAsia"/>
        </w:rPr>
        <w:t xml:space="preserve">模型完全忽略了这部分贡献。</w:t>
      </w:r>
      <w:r>
        <w:t xml:space="preserve"> </w:t>
      </w:r>
      <w:r>
        <w:t xml:space="preserve">-</w:t>
      </w:r>
      <w:r>
        <w:t xml:space="preserve"> </w:t>
      </w:r>
      <w:r>
        <w:rPr>
          <w:rFonts w:hint="eastAsia"/>
          <w:b/>
          <w:bCs/>
        </w:rPr>
        <w:t xml:space="preserve">下午的狂风（空气动力学主导的撕裂）</w:t>
      </w:r>
      <w:r>
        <w:rPr>
          <w:rFonts w:hint="eastAsia"/>
        </w:rPr>
        <w:t xml:space="preserve">：这是最显著的一幕。到了下午</w:t>
      </w:r>
      <w:r>
        <w:t xml:space="preserve"> </w:t>
      </w:r>
      <m:oMath>
        <m:r>
          <m:t>15</m:t>
        </m:r>
      </m:oMath>
      <w:r>
        <w:t xml:space="preserve"> </w:t>
      </w:r>
      <w:r>
        <w:rPr>
          <w:rFonts w:hint="eastAsia"/>
        </w:rPr>
        <w:t xml:space="preserve">点，太阳快下山了，辐射</w:t>
      </w:r>
      <w:r>
        <w:t xml:space="preserve"> </w:t>
      </w:r>
      <m:oMath>
        <m:sSub>
          <m:e>
            <m:r>
              <m:t>R</m:t>
            </m:r>
          </m:e>
          <m:sub>
            <m:r>
              <m:t>n</m:t>
            </m:r>
          </m:sub>
        </m:sSub>
      </m:oMath>
      <w:r>
        <w:t xml:space="preserve"> </w:t>
      </w:r>
      <w:r>
        <w:rPr>
          <w:rFonts w:hint="eastAsia"/>
        </w:rPr>
        <w:t xml:space="preserve">跌到了</w:t>
      </w:r>
      <w:r>
        <w:t xml:space="preserve"> </w:t>
      </w:r>
      <m:oMath>
        <m:r>
          <m:t>1.77</m:t>
        </m:r>
      </m:oMath>
      <w:r>
        <w:rPr>
          <w:rFonts w:hint="eastAsia"/>
        </w:rPr>
        <w:t xml:space="preserve">（上方橙线下降）。</w:t>
      </w:r>
      <w:r>
        <w:rPr>
          <w:rFonts w:hint="eastAsia"/>
          <w:b/>
          <w:bCs/>
        </w:rPr>
        <w:t xml:space="preserve">但是，此时刮起了十分干燥的</w:t>
      </w:r>
      <w:r>
        <w:rPr>
          <w:b/>
          <w:bCs/>
        </w:rPr>
        <w:t xml:space="preserve"> </w:t>
      </w:r>
      <m:oMath>
        <m:r>
          <m:t>4</m:t>
        </m:r>
        <m:r>
          <m:t>m</m:t>
        </m:r>
        <m:r>
          <m:rPr>
            <m:sty m:val="p"/>
          </m:rPr>
          <m:t>/</m:t>
        </m:r>
        <m:r>
          <m:t>s</m:t>
        </m:r>
      </m:oMath>
      <w:r>
        <w:rPr>
          <w:b/>
          <w:bCs/>
        </w:rPr>
        <w:t xml:space="preserve"> </w:t>
      </w:r>
      <w:r>
        <w:rPr>
          <w:rFonts w:hint="eastAsia"/>
          <w:b/>
          <w:bCs/>
        </w:rPr>
        <w:t xml:space="preserve">大风。</w:t>
      </w:r>
      <w:r>
        <w:t xml:space="preserve"> </w:t>
      </w:r>
      <w:r>
        <w:t xml:space="preserve">-</w:t>
      </w:r>
      <w:r>
        <w:t xml:space="preserve"> </w:t>
      </w:r>
      <w:r>
        <w:rPr>
          <w:b/>
          <w:bCs/>
        </w:rPr>
        <w:t xml:space="preserve">Hargreaves </w:t>
      </w:r>
      <w:r>
        <w:rPr>
          <w:rFonts w:hint="eastAsia"/>
          <w:b/>
          <w:bCs/>
        </w:rPr>
        <w:t xml:space="preserve">的失明</w:t>
      </w:r>
      <w:r>
        <w:rPr>
          <w:rFonts w:hint="eastAsia"/>
        </w:rPr>
        <w:t xml:space="preserve">：看下子图绿虚线。廉价的温度算法因为看不见风，它认为“太阳没了，蒸发肯定也快没了”，于是算出的</w:t>
      </w:r>
      <w:r>
        <w:t xml:space="preserve"> ET </w:t>
      </w:r>
      <w:r>
        <w:rPr>
          <w:rFonts w:hint="eastAsia"/>
        </w:rPr>
        <w:t xml:space="preserve">直接跌到了</w:t>
      </w:r>
      <w:r>
        <w:t xml:space="preserve"> </w:t>
      </w:r>
      <m:oMath>
        <m:r>
          <m:t>0.304</m:t>
        </m:r>
        <m:r>
          <m:t>m</m:t>
        </m:r>
        <m:r>
          <m:t>m</m:t>
        </m:r>
        <m:r>
          <m:rPr>
            <m:sty m:val="p"/>
          </m:rPr>
          <m:t>/</m:t>
        </m:r>
        <m:r>
          <m:t>h</m:t>
        </m:r>
      </m:oMath>
      <w:r>
        <w:t xml:space="preserve">。</w:t>
      </w:r>
      <w:r>
        <w:t xml:space="preserve"> </w:t>
      </w:r>
      <w:r>
        <w:t xml:space="preserve">-</w:t>
      </w:r>
      <w:r>
        <w:t xml:space="preserve"> </w:t>
      </w:r>
      <w:r>
        <w:rPr>
          <w:b/>
          <w:bCs/>
        </w:rPr>
        <w:t xml:space="preserve">PM </w:t>
      </w:r>
      <w:r>
        <w:rPr>
          <w:rFonts w:hint="eastAsia"/>
          <w:b/>
          <w:bCs/>
        </w:rPr>
        <w:t xml:space="preserve">的全局视角</w:t>
      </w:r>
      <w:r>
        <w:rPr>
          <w:rFonts w:hint="eastAsia"/>
        </w:rPr>
        <w:t xml:space="preserve">：看蓝实线。高昂的</w:t>
      </w:r>
      <w:r>
        <w:t xml:space="preserve"> PM </w:t>
      </w:r>
      <w:r>
        <w:rPr>
          <w:rFonts w:hint="eastAsia"/>
        </w:rPr>
        <w:t xml:space="preserve">物理模型敏锐地捕捉到了狂风和干燥的空气。它知道，“虽然太阳弱了，但大风正在剧烈带走叶片上的水汽”。因此，它的空气动力学项（Aerodynamic</w:t>
      </w:r>
      <w:r>
        <w:t xml:space="preserve"> </w:t>
      </w:r>
      <w:r>
        <w:rPr>
          <w:rFonts w:hint="eastAsia"/>
        </w:rPr>
        <w:t xml:space="preserve">Term）瞬间发威，把下午的</w:t>
      </w:r>
      <w:r>
        <w:t xml:space="preserve"> ET </w:t>
      </w:r>
      <w:r>
        <w:rPr>
          <w:rFonts w:hint="eastAsia"/>
        </w:rPr>
        <w:t xml:space="preserve">托举在</w:t>
      </w:r>
      <w:r>
        <w:t xml:space="preserve"> </w:t>
      </w:r>
      <m:oMath>
        <m:r>
          <m:t>0.56</m:t>
        </m:r>
        <m:r>
          <m:t>m</m:t>
        </m:r>
        <m:r>
          <m:t>m</m:t>
        </m:r>
        <m:r>
          <m:rPr>
            <m:sty m:val="p"/>
          </m:rPr>
          <m:t>/</m:t>
        </m:r>
        <m:r>
          <m:t>h</m:t>
        </m:r>
      </m:oMath>
      <w:r>
        <w:t xml:space="preserve"> </w:t>
      </w:r>
      <w:r>
        <w:rPr>
          <w:rFonts w:hint="eastAsia"/>
        </w:rPr>
        <w:t xml:space="preserve">的极高位。</w:t>
      </w:r>
      <w:r>
        <w:t xml:space="preserve"> </w:t>
      </w:r>
      <w:r>
        <w:t xml:space="preserve">-</w:t>
      </w:r>
      <w:r>
        <w:t xml:space="preserve"> </w:t>
      </w:r>
      <w:r>
        <w:rPr>
          <w:rFonts w:hint="eastAsia"/>
          <w:b/>
          <w:bCs/>
        </w:rPr>
        <w:t xml:space="preserve">阴影区域的定量评估</w:t>
      </w:r>
      <w:r>
        <w:rPr>
          <w:rFonts w:hint="eastAsia"/>
        </w:rPr>
        <w:t xml:space="preserve">：下子图中的灰色阴影面积代表了两种方法之间的累积差异。在</w:t>
      </w:r>
      <w:r>
        <w:t xml:space="preserve"> </w:t>
      </w:r>
      <m:oMath>
        <m:r>
          <m:t>12</m:t>
        </m:r>
        <m:r>
          <m:rPr>
            <m:sty m:val="p"/>
          </m:rPr>
          <m:t>∼</m:t>
        </m:r>
        <m:r>
          <m:t>18</m:t>
        </m:r>
      </m:oMath>
      <w:r>
        <w:t xml:space="preserve"> </w:t>
      </w:r>
      <w:r>
        <w:rPr>
          <w:rFonts w:hint="eastAsia"/>
        </w:rPr>
        <w:t xml:space="preserve">时这</w:t>
      </w:r>
      <w:r>
        <w:t xml:space="preserve"> 6 </w:t>
      </w:r>
      <w:r>
        <w:rPr>
          <w:rFonts w:hint="eastAsia"/>
        </w:rPr>
        <w:t xml:space="preserve">个小时的大风时段内，PM</w:t>
      </w:r>
      <w:r>
        <w:t xml:space="preserve"> </w:t>
      </w:r>
      <w:r>
        <w:rPr>
          <w:rFonts w:hint="eastAsia"/>
        </w:rPr>
        <w:t xml:space="preserve">估算的累积蒸散发约为</w:t>
      </w:r>
      <w:r>
        <w:t xml:space="preserve"> </w:t>
      </w:r>
      <m:oMath>
        <m:r>
          <m:t>3.2</m:t>
        </m:r>
        <m:r>
          <m:t> </m:t>
        </m:r>
        <m:r>
          <m:rPr>
            <m:nor/>
            <m:sty m:val="p"/>
          </m:rPr>
          <m:t>mm</m:t>
        </m:r>
      </m:oMath>
      <w:r>
        <w:rPr>
          <w:rFonts w:hint="eastAsia"/>
        </w:rPr>
        <w:t xml:space="preserve">，而</w:t>
      </w:r>
      <w:r>
        <w:t xml:space="preserve"> Hargreaves </w:t>
      </w:r>
      <w:r>
        <w:rPr>
          <w:rFonts w:hint="eastAsia"/>
        </w:rPr>
        <w:t xml:space="preserve">仅为</w:t>
      </w:r>
      <w:r>
        <w:t xml:space="preserve"> </w:t>
      </w:r>
      <m:oMath>
        <m:r>
          <m:t>1.8</m:t>
        </m:r>
        <m:r>
          <m:t> </m:t>
        </m:r>
        <m:r>
          <m:rPr>
            <m:nor/>
            <m:sty m:val="p"/>
          </m:rPr>
          <m:t>mm</m:t>
        </m:r>
      </m:oMath>
      <w:r>
        <w:rPr>
          <w:rFonts w:hint="eastAsia"/>
        </w:rPr>
        <w:t xml:space="preserve">，差值达到</w:t>
      </w:r>
      <w:r>
        <w:t xml:space="preserve"> </w:t>
      </w:r>
      <m:oMath>
        <m:r>
          <m:t>1.4</m:t>
        </m:r>
        <m:r>
          <m:t> </m:t>
        </m:r>
        <m:r>
          <m:rPr>
            <m:nor/>
            <m:sty m:val="p"/>
          </m:rPr>
          <m:t>mm</m:t>
        </m:r>
      </m:oMath>
      <w:r>
        <w:rPr>
          <w:rFonts w:hint="eastAsia"/>
        </w:rPr>
        <w:t xml:space="preserve">。对于精细灌溉而言，</w:t>
      </w:r>
      <m:oMath>
        <m:r>
          <m:t>1.4</m:t>
        </m:r>
        <m:r>
          <m:t> </m:t>
        </m:r>
        <m:r>
          <m:rPr>
            <m:nor/>
            <m:sty m:val="p"/>
          </m:rPr>
          <m:t>mm</m:t>
        </m:r>
      </m:oMath>
      <w:r>
        <w:t xml:space="preserve"> </w:t>
      </w:r>
      <w:r>
        <w:rPr>
          <w:rFonts w:hint="eastAsia"/>
        </w:rPr>
        <w:t xml:space="preserve">的缺水量意味着每公顷农田少灌了</w:t>
      </w:r>
      <w:r>
        <w:t xml:space="preserve"> </w:t>
      </w:r>
      <m:oMath>
        <m:r>
          <m:t>14</m:t>
        </m:r>
        <m:r>
          <m:t> </m:t>
        </m:r>
        <m:sSup>
          <m:e>
            <m:r>
              <m:rPr>
                <m:nor/>
                <m:sty m:val="p"/>
              </m:rPr>
              <m:t>m</m:t>
            </m:r>
          </m:e>
          <m:sup>
            <m:r>
              <m:t>3</m:t>
            </m:r>
          </m:sup>
        </m:sSup>
      </m:oMath>
      <w:r>
        <w:t xml:space="preserve"> </w:t>
      </w:r>
      <w:r>
        <w:rPr>
          <w:rFonts w:hint="eastAsia"/>
        </w:rPr>
        <w:t xml:space="preserve">的水。在生育关键期，这一水量不足可能导致作物叶片萎蔫、气孔关闭，进而降低光合效率和最终产量。</w:t>
      </w:r>
      <w:r>
        <w:t xml:space="preserve"> </w:t>
      </w:r>
      <w:r>
        <w:t xml:space="preserve">-</w:t>
      </w:r>
      <w:r>
        <w:t xml:space="preserve"> </w:t>
      </w:r>
      <w:r>
        <w:rPr>
          <w:rFonts w:hint="eastAsia"/>
          <w:b/>
          <w:bCs/>
        </w:rPr>
        <w:t xml:space="preserve">模型选择的经济学考量</w:t>
      </w:r>
      <w:r>
        <w:rPr>
          <w:rFonts w:hint="eastAsia"/>
        </w:rPr>
        <w:t xml:space="preserve">：从表格数据可以看到，在辐射主导的正午时段（12</w:t>
      </w:r>
      <w:r>
        <w:t xml:space="preserve"> </w:t>
      </w:r>
      <w:r>
        <w:rPr>
          <w:rFonts w:hint="eastAsia"/>
        </w:rPr>
        <w:t xml:space="preserve">时），两种方法的比值为</w:t>
      </w:r>
      <w:r>
        <w:t xml:space="preserve"> </w:t>
      </w:r>
      <m:oMath>
        <m:r>
          <m:t>0.408</m:t>
        </m:r>
        <m:r>
          <m:rPr>
            <m:sty m:val="p"/>
          </m:rPr>
          <m:t>/</m:t>
        </m:r>
        <m:r>
          <m:t>0.733</m:t>
        </m:r>
        <m:r>
          <m:rPr>
            <m:sty m:val="p"/>
          </m:rPr>
          <m:t>=</m:t>
        </m:r>
        <m:r>
          <m:t>0.556</m:t>
        </m:r>
      </m:oMath>
      <w:r>
        <w:rPr>
          <w:rFonts w:hint="eastAsia"/>
        </w:rPr>
        <w:t xml:space="preserve">，即</w:t>
      </w:r>
      <w:r>
        <w:t xml:space="preserve"> Hargreaves </w:t>
      </w:r>
      <w:r>
        <w:rPr>
          <w:rFonts w:hint="eastAsia"/>
        </w:rPr>
        <w:t xml:space="preserve">的估算仅为</w:t>
      </w:r>
      <w:r>
        <w:t xml:space="preserve"> PM </w:t>
      </w:r>
      <w:r>
        <w:rPr>
          <w:rFonts w:hint="eastAsia"/>
        </w:rPr>
        <w:t xml:space="preserve">的</w:t>
      </w:r>
      <w:r>
        <w:t xml:space="preserve"> </w:t>
      </w:r>
      <m:oMath>
        <m:r>
          <m:t>55.6</m:t>
        </m:r>
        <m:r>
          <m:rPr>
            <m:sty m:val="p"/>
          </m:rPr>
          <m:t>%</m:t>
        </m:r>
      </m:oMath>
      <w:r>
        <w:rPr>
          <w:rFonts w:hint="eastAsia"/>
        </w:rPr>
        <w:t xml:space="preserve">。而在空气动力学主导的</w:t>
      </w:r>
      <w:r>
        <w:t xml:space="preserve"> 15 </w:t>
      </w:r>
      <w:r>
        <w:rPr>
          <w:rFonts w:hint="eastAsia"/>
        </w:rPr>
        <w:t xml:space="preserve">时，比值为</w:t>
      </w:r>
      <w:r>
        <w:t xml:space="preserve"> </w:t>
      </w:r>
      <m:oMath>
        <m:r>
          <m:t>0.304</m:t>
        </m:r>
        <m:r>
          <m:rPr>
            <m:sty m:val="p"/>
          </m:rPr>
          <m:t>/</m:t>
        </m:r>
        <m:r>
          <m:t>0.560</m:t>
        </m:r>
        <m:r>
          <m:rPr>
            <m:sty m:val="p"/>
          </m:rPr>
          <m:t>=</m:t>
        </m:r>
        <m:r>
          <m:t>0.543</m:t>
        </m:r>
      </m:oMath>
      <w:r>
        <w:rPr>
          <w:rFonts w:hint="eastAsia"/>
        </w:rPr>
        <w:t xml:space="preserve">。这表明</w:t>
      </w:r>
      <w:r>
        <w:t xml:space="preserve"> Hargreaves </w:t>
      </w:r>
      <w:r>
        <w:rPr>
          <w:rFonts w:hint="eastAsia"/>
        </w:rPr>
        <w:t xml:space="preserve">方法在本案例中系统性地低估了蒸散发约</w:t>
      </w:r>
      <w:r>
        <w:t xml:space="preserve"> </w:t>
      </w:r>
      <m:oMath>
        <m:r>
          <m:t>45</m:t>
        </m:r>
        <m:r>
          <m:rPr>
            <m:sty m:val="p"/>
          </m:rPr>
          <m:t>%</m:t>
        </m:r>
      </m:oMath>
      <w:r>
        <w:rPr>
          <w:rFonts w:hint="eastAsia"/>
        </w:rPr>
        <w:t xml:space="preserve">，且在大风时段并未表现出更大的相对偏差——其根本原因是</w:t>
      </w:r>
      <w:r>
        <w:t xml:space="preserve"> Hargreaves </w:t>
      </w:r>
      <w:r>
        <w:rPr>
          <w:rFonts w:hint="eastAsia"/>
        </w:rPr>
        <w:t xml:space="preserve">对辐射项本身的估算就已存在较大误差，风的影响只是在这一基础误差之上又叠加了额外的偏差。</w:t>
      </w:r>
    </w:p>
    <w:bookmarkEnd w:id="27"/>
    <w:bookmarkStart w:id="28" w:name="工业部署建议"/>
    <w:p>
      <w:pPr>
        <w:pStyle w:val="Heading3"/>
      </w:pPr>
      <w:r>
        <w:rPr>
          <w:rStyle w:val="SectionNumber"/>
        </w:rPr>
        <w:t xml:space="preserve">1.6.6</w:t>
      </w:r>
      <w:r>
        <w:tab/>
      </w:r>
      <w:r>
        <w:rPr>
          <w:rFonts w:hint="eastAsia"/>
        </w:rPr>
        <w:t xml:space="preserve">工业部署建议</w:t>
      </w:r>
    </w:p>
    <w:p>
      <w:pPr>
        <w:pStyle w:val="Compact"/>
        <w:numPr>
          <w:ilvl w:val="0"/>
          <w:numId w:val="1004"/>
        </w:numPr>
      </w:pPr>
      <w:r>
        <w:rPr>
          <w:rFonts w:hint="eastAsia"/>
          <w:b/>
          <w:bCs/>
        </w:rPr>
        <w:t xml:space="preserve">贫富算法的地理隔离</w:t>
      </w:r>
      <w:r>
        <w:rPr>
          <w:rFonts w:hint="eastAsia"/>
        </w:rPr>
        <w:t xml:space="preserve">：在预算受限且常年无风的湿润盆地（如四川盆地），大自然极少发生”风干”效应，此时使用便宜的</w:t>
      </w:r>
      <w:r>
        <w:t xml:space="preserve"> Hargreaves </w:t>
      </w:r>
      <w:r>
        <w:rPr>
          <w:rFonts w:hint="eastAsia"/>
        </w:rPr>
        <w:t xml:space="preserve">温度法性价比极高，误差也能接受。但如果在新疆、内蒙古等干旱、大风的戈壁滩上跑水文模型，</w:t>
      </w:r>
      <w:r>
        <w:rPr>
          <w:rFonts w:hint="eastAsia"/>
          <w:b/>
          <w:bCs/>
        </w:rPr>
        <w:t xml:space="preserve">绝对严禁使用任何纯温度算法</w:t>
      </w:r>
      <w:r>
        <w:rPr>
          <w:rFonts w:hint="eastAsia"/>
        </w:rPr>
        <w:t xml:space="preserve">。必须砸重金部署全要素气象塔并使用</w:t>
      </w:r>
      <w:r>
        <w:t xml:space="preserve"> PM </w:t>
      </w:r>
      <w:r>
        <w:rPr>
          <w:rFonts w:hint="eastAsia"/>
        </w:rPr>
        <w:t xml:space="preserve">模型，否则空气动力学的误差足以摧毁整个水资源调配方案。在实际工程中，可以对流域内不同区域采用不同的蒸散发算法：气象站密集的核心区使用</w:t>
      </w:r>
      <w:r>
        <w:t xml:space="preserve"> PM </w:t>
      </w:r>
      <w:r>
        <w:rPr>
          <w:rFonts w:hint="eastAsia"/>
        </w:rPr>
        <w:t xml:space="preserve">模型提供高精度基准，偏远区域使用</w:t>
      </w:r>
      <w:r>
        <w:t xml:space="preserve"> Hargreaves </w:t>
      </w:r>
      <w:r>
        <w:rPr>
          <w:rFonts w:hint="eastAsia"/>
        </w:rPr>
        <w:t xml:space="preserve">模型并以核心区的</w:t>
      </w:r>
      <w:r>
        <w:t xml:space="preserve"> PM </w:t>
      </w:r>
      <w:r>
        <w:rPr>
          <w:rFonts w:hint="eastAsia"/>
        </w:rPr>
        <w:t xml:space="preserve">结果进行偏差校正。这种”分区分级”策略在成本与精度之间取得了较好的平衡。</w:t>
      </w:r>
    </w:p>
    <w:p>
      <w:pPr>
        <w:pStyle w:val="Compact"/>
        <w:numPr>
          <w:ilvl w:val="0"/>
          <w:numId w:val="1004"/>
        </w:numPr>
      </w:pPr>
      <w:r>
        <w:rPr>
          <w:rFonts w:hint="eastAsia"/>
          <w:b/>
          <w:bCs/>
        </w:rPr>
        <w:t xml:space="preserve">多源遥感融合（遥感</w:t>
      </w:r>
      <w:r>
        <w:rPr>
          <w:b/>
          <w:bCs/>
        </w:rPr>
        <w:t xml:space="preserve"> </w:t>
      </w:r>
      <w:r>
        <w:rPr>
          <w:rFonts w:hint="eastAsia"/>
          <w:b/>
          <w:bCs/>
        </w:rPr>
        <w:t xml:space="preserve">ET）</w:t>
      </w:r>
      <w:r>
        <w:rPr>
          <w:rFonts w:hint="eastAsia"/>
        </w:rPr>
        <w:t xml:space="preserve">：在数字孪生流域中，要在全省每一个网格里放一个昂贵的</w:t>
      </w:r>
      <w:r>
        <w:t xml:space="preserve"> PM </w:t>
      </w:r>
      <w:r>
        <w:rPr>
          <w:rFonts w:hint="eastAsia"/>
        </w:rPr>
        <w:t xml:space="preserve">气象塔是不可能的。现代工业的前沿方案是：利用卫星遥感技术（如</w:t>
      </w:r>
      <w:r>
        <w:t xml:space="preserve"> MODIS </w:t>
      </w:r>
      <w:r>
        <w:rPr>
          <w:rFonts w:hint="eastAsia"/>
        </w:rPr>
        <w:t xml:space="preserve">或</w:t>
      </w:r>
      <w:r>
        <w:t xml:space="preserve"> </w:t>
      </w:r>
      <w:r>
        <w:rPr>
          <w:rFonts w:hint="eastAsia"/>
        </w:rPr>
        <w:t xml:space="preserve">Landsat），在太空中直接拍摄地表的红外热图像，利用表面能量平衡模型（如</w:t>
      </w:r>
      <w:r>
        <w:t xml:space="preserve"> SEBAL </w:t>
      </w:r>
      <w:r>
        <w:rPr>
          <w:rFonts w:hint="eastAsia"/>
        </w:rPr>
        <w:t xml:space="preserve">或</w:t>
      </w:r>
      <w:r>
        <w:t xml:space="preserve"> METRIC </w:t>
      </w:r>
      <w:r>
        <w:rPr>
          <w:rFonts w:hint="eastAsia"/>
        </w:rPr>
        <w:t xml:space="preserve">算法），从太空中直接把每一个</w:t>
      </w:r>
      <w:r>
        <w:t xml:space="preserve"> </w:t>
      </w:r>
      <m:oMath>
        <m:r>
          <m:t>30</m:t>
        </m:r>
        <m:r>
          <m:t> </m:t>
        </m:r>
        <m:r>
          <m:rPr>
            <m:nor/>
            <m:sty m:val="p"/>
          </m:rPr>
          <m:t>m</m:t>
        </m:r>
        <m:r>
          <m:rPr>
            <m:sty m:val="p"/>
          </m:rPr>
          <m:t>×</m:t>
        </m:r>
        <m:r>
          <m:t>30</m:t>
        </m:r>
        <m:r>
          <m:t> </m:t>
        </m:r>
        <m:r>
          <m:rPr>
            <m:nor/>
            <m:sty m:val="p"/>
          </m:rPr>
          <m:t>m</m:t>
        </m:r>
      </m:oMath>
      <w:r>
        <w:t xml:space="preserve"> </w:t>
      </w:r>
      <w:r>
        <w:rPr>
          <w:rFonts w:hint="eastAsia"/>
        </w:rPr>
        <w:t xml:space="preserve">像素点的真实蒸散发量反演出来。SEBAL</w:t>
      </w:r>
      <w:r>
        <w:t xml:space="preserve"> </w:t>
      </w:r>
      <w:r>
        <w:rPr>
          <w:rFonts w:hint="eastAsia"/>
        </w:rPr>
        <w:t xml:space="preserve">算法的核心原理是利用热红外波段反演地表温度，结合可见光和近红外波段估算地表反照率和植被指数，构建从”冷像元”（充分蒸发）到”热像元”（完全干燥）的线性温度-蒸发关系，从而推算每个像元的蒸散发量。这种方法的空间覆盖范围远超地面站网，但受限于卫星重访周期（Landsat</w:t>
      </w:r>
      <w:r>
        <w:t xml:space="preserve"> </w:t>
      </w:r>
      <w:r>
        <w:rPr>
          <w:rFonts w:hint="eastAsia"/>
        </w:rPr>
        <w:t xml:space="preserve">为</w:t>
      </w:r>
      <w:r>
        <w:t xml:space="preserve"> 16 </w:t>
      </w:r>
      <w:r>
        <w:rPr>
          <w:rFonts w:hint="eastAsia"/>
        </w:rPr>
        <w:t xml:space="preserve">天）和云层遮挡，时间连续性不足，通常需要与地面</w:t>
      </w:r>
      <w:r>
        <w:t xml:space="preserve"> PM </w:t>
      </w:r>
      <w:r>
        <w:rPr>
          <w:rFonts w:hint="eastAsia"/>
        </w:rPr>
        <w:t xml:space="preserve">计算结果进行时间插值融合。</w:t>
      </w:r>
    </w:p>
    <w:bookmarkEnd w:id="28"/>
    <w:bookmarkEnd w:id="29"/>
    <w:bookmarkStart w:id="30" w:name="本章小结"/>
    <w:p>
      <w:pPr>
        <w:pStyle w:val="Heading2"/>
      </w:pPr>
      <w:r>
        <w:rPr>
          <w:rStyle w:val="SectionNumber"/>
        </w:rPr>
        <w:t xml:space="preserve">1.7</w:t>
      </w:r>
      <w:r>
        <w:tab/>
      </w:r>
      <w:r>
        <w:t xml:space="preserve">4. </w:t>
      </w:r>
      <w:r>
        <w:rPr>
          <w:rFonts w:hint="eastAsia"/>
        </w:rPr>
        <w:t xml:space="preserve">本章小结</w:t>
      </w:r>
    </w:p>
    <w:p>
      <w:pPr>
        <w:pStyle w:val="Compact"/>
        <w:numPr>
          <w:ilvl w:val="0"/>
          <w:numId w:val="1005"/>
        </w:numPr>
      </w:pPr>
      <w:r>
        <w:rPr>
          <w:rFonts w:hint="eastAsia"/>
        </w:rPr>
        <w:t xml:space="preserve">蒸散发（ET）是水循环中最大的无形消耗项，在干旱区可占降雨量的</w:t>
      </w:r>
      <w:r>
        <w:t xml:space="preserve"> 90% </w:t>
      </w:r>
      <w:r>
        <w:rPr>
          <w:rFonts w:hint="eastAsia"/>
        </w:rPr>
        <w:t xml:space="preserve">以上，其计算误差经水量平衡传递后会被放大为径流量的巨大偏差。</w:t>
      </w:r>
    </w:p>
    <w:p>
      <w:pPr>
        <w:pStyle w:val="Compact"/>
        <w:numPr>
          <w:ilvl w:val="0"/>
          <w:numId w:val="1005"/>
        </w:numPr>
      </w:pPr>
      <w:r>
        <w:t xml:space="preserve">Hargreaves </w:t>
      </w:r>
      <w:r>
        <w:rPr>
          <w:rFonts w:hint="eastAsia"/>
        </w:rPr>
        <w:t xml:space="preserve">经验公式仅需温度数据，以日温差作为辐射的代理变量，适用于数据匮乏地区，全球平均误差约</w:t>
      </w:r>
      <w:r>
        <w:t xml:space="preserve"> </w:t>
      </w:r>
      <m:oMath>
        <m:r>
          <m:t>15</m:t>
        </m:r>
        <m:r>
          <m:rPr>
            <m:sty m:val="p"/>
          </m:rPr>
          <m:t>∼</m:t>
        </m:r>
        <m:r>
          <m:t>25</m:t>
        </m:r>
        <m:r>
          <m:rPr>
            <m:sty m:val="p"/>
          </m:rPr>
          <m:t>%</m:t>
        </m:r>
      </m:oMath>
      <w:r>
        <w:t xml:space="preserve">。</w:t>
      </w:r>
    </w:p>
    <w:p>
      <w:pPr>
        <w:pStyle w:val="Compact"/>
        <w:numPr>
          <w:ilvl w:val="0"/>
          <w:numId w:val="1005"/>
        </w:numPr>
      </w:pPr>
      <w:r>
        <w:t xml:space="preserve">FAO-56 Penman-Monteith </w:t>
      </w:r>
      <w:r>
        <w:rPr>
          <w:rFonts w:hint="eastAsia"/>
        </w:rPr>
        <w:t xml:space="preserve">公式通过辐射驱动项和空气动力学项的耦合计算，完整刻画了太阳加热和风力干燥两种蒸发机制，是</w:t>
      </w:r>
      <w:r>
        <w:t xml:space="preserve"> FAO </w:t>
      </w:r>
      <w:r>
        <w:rPr>
          <w:rFonts w:hint="eastAsia"/>
        </w:rPr>
        <w:t xml:space="preserve">推荐的国际标准方法。</w:t>
      </w:r>
    </w:p>
    <w:p>
      <w:pPr>
        <w:pStyle w:val="Compact"/>
        <w:numPr>
          <w:ilvl w:val="0"/>
          <w:numId w:val="1005"/>
        </w:numPr>
      </w:pPr>
      <w:r>
        <w:rPr>
          <w:rFonts w:hint="eastAsia"/>
        </w:rPr>
        <w:t xml:space="preserve">在大风干燥天气下，空气动力学项（风速与饱和水汽压差</w:t>
      </w:r>
      <w:r>
        <w:t xml:space="preserve"> </w:t>
      </w:r>
      <w:r>
        <w:rPr>
          <w:rFonts w:hint="eastAsia"/>
        </w:rPr>
        <w:t xml:space="preserve">VPD）对蒸散发的贡献可超过辐射项，纯温度算法此时会产生系统性低估。</w:t>
      </w:r>
    </w:p>
    <w:p>
      <w:pPr>
        <w:pStyle w:val="Compact"/>
        <w:numPr>
          <w:ilvl w:val="0"/>
          <w:numId w:val="1005"/>
        </w:numPr>
      </w:pPr>
      <w:r>
        <w:rPr>
          <w:rFonts w:hint="eastAsia"/>
        </w:rPr>
        <w:t xml:space="preserve">作物系数</w:t>
      </w:r>
      <w:r>
        <w:t xml:space="preserve"> </w:t>
      </w:r>
      <m:oMath>
        <m:sSub>
          <m:e>
            <m:r>
              <m:t>K</m:t>
            </m:r>
          </m:e>
          <m:sub>
            <m:r>
              <m:t>c</m:t>
            </m:r>
          </m:sub>
        </m:sSub>
      </m:oMath>
      <w:r>
        <w:t xml:space="preserve"> </w:t>
      </w:r>
      <w:r>
        <w:rPr>
          <w:rFonts w:hint="eastAsia"/>
        </w:rPr>
        <w:t xml:space="preserve">随作物种类和生育阶段变化，水稻因田面水层蒸发初期</w:t>
      </w:r>
      <w:r>
        <w:t xml:space="preserve"> </w:t>
      </w:r>
      <m:oMath>
        <m:sSub>
          <m:e>
            <m:r>
              <m:t>K</m:t>
            </m:r>
          </m:e>
          <m:sub>
            <m:r>
              <m:t>c</m:t>
            </m:r>
          </m:sub>
        </m:sSub>
      </m:oMath>
      <w:r>
        <w:t xml:space="preserve"> </w:t>
      </w:r>
      <w:r>
        <w:rPr>
          <w:rFonts w:hint="eastAsia"/>
        </w:rPr>
        <w:t xml:space="preserve">即高达</w:t>
      </w:r>
      <w:r>
        <w:t xml:space="preserve"> </w:t>
      </w:r>
      <m:oMath>
        <m:r>
          <m:t>1.05</m:t>
        </m:r>
      </m:oMath>
      <w:r>
        <w:rPr>
          <w:rFonts w:hint="eastAsia"/>
        </w:rPr>
        <w:t xml:space="preserve">；水分胁迫系数</w:t>
      </w:r>
      <w:r>
        <w:t xml:space="preserve"> </w:t>
      </w:r>
      <m:oMath>
        <m:sSub>
          <m:e>
            <m:r>
              <m:t>K</m:t>
            </m:r>
          </m:e>
          <m:sub>
            <m:r>
              <m:t>s</m:t>
            </m:r>
          </m:sub>
        </m:sSub>
      </m:oMath>
      <w:r>
        <w:t xml:space="preserve"> </w:t>
      </w:r>
      <w:r>
        <w:rPr>
          <w:rFonts w:hint="eastAsia"/>
        </w:rPr>
        <w:t xml:space="preserve">进一步修正干旱条件下的实际蒸散发。</w:t>
      </w:r>
    </w:p>
    <w:p>
      <w:pPr>
        <w:pStyle w:val="Compact"/>
        <w:numPr>
          <w:ilvl w:val="0"/>
          <w:numId w:val="1005"/>
        </w:numPr>
      </w:pPr>
      <w:r>
        <w:rPr>
          <w:rFonts w:hint="eastAsia"/>
        </w:rPr>
        <w:t xml:space="preserve">工业级数字孪生可通过卫星遥感（MODIS/Landsat）和表面能量平衡模型（SEBAL/METRIC）反演区域蒸散发，实现从单站推全域到太空直接观测的技术跨越。</w:t>
      </w:r>
    </w:p>
    <w:bookmarkEnd w:id="30"/>
    <w:bookmarkStart w:id="31" w:name="思考题"/>
    <w:p>
      <w:pPr>
        <w:pStyle w:val="Heading2"/>
      </w:pPr>
      <w:r>
        <w:rPr>
          <w:rStyle w:val="SectionNumber"/>
        </w:rPr>
        <w:t xml:space="preserve">1.8</w:t>
      </w:r>
      <w:r>
        <w:tab/>
      </w:r>
      <w:r>
        <w:t xml:space="preserve">5. </w:t>
      </w:r>
      <w:r>
        <w:rPr>
          <w:rFonts w:hint="eastAsia"/>
        </w:rPr>
        <w:t xml:space="preserve">思考题</w:t>
      </w:r>
    </w:p>
    <w:p>
      <w:pPr>
        <w:pStyle w:val="Compact"/>
        <w:numPr>
          <w:ilvl w:val="0"/>
          <w:numId w:val="1006"/>
        </w:numPr>
      </w:pPr>
      <w:r>
        <w:t xml:space="preserve">FAO-56 Penman-Monteith </w:t>
      </w:r>
      <w:r>
        <w:rPr>
          <w:rFonts w:hint="eastAsia"/>
        </w:rPr>
        <w:t xml:space="preserve">公式中，饱和水汽压</w:t>
      </w:r>
      <w:r>
        <w:t xml:space="preserve"> </w:t>
      </w:r>
      <m:oMath>
        <m:sSub>
          <m:e>
            <m:r>
              <m:t>e</m:t>
            </m:r>
          </m:e>
          <m:sub>
            <m:r>
              <m:t>s</m:t>
            </m:r>
          </m:sub>
        </m:sSub>
      </m:oMath>
      <w:r>
        <w:t xml:space="preserve"> </w:t>
      </w:r>
      <w:r>
        <w:rPr>
          <w:rFonts w:hint="eastAsia"/>
        </w:rPr>
        <w:t xml:space="preserve">与实际水汽压</w:t>
      </w:r>
      <w:r>
        <w:t xml:space="preserve"> </w:t>
      </w:r>
      <m:oMath>
        <m:sSub>
          <m:e>
            <m:r>
              <m:t>e</m:t>
            </m:r>
          </m:e>
          <m:sub>
            <m:r>
              <m:t>a</m:t>
            </m:r>
          </m:sub>
        </m:sSub>
      </m:oMath>
      <w:r>
        <w:t xml:space="preserve"> </w:t>
      </w:r>
      <w:r>
        <w:rPr>
          <w:rFonts w:hint="eastAsia"/>
        </w:rPr>
        <w:t xml:space="preserve">之差（VPD）的物理含义是什么？VPD</w:t>
      </w:r>
      <w:r>
        <w:t xml:space="preserve"> </w:t>
      </w:r>
      <w:r>
        <w:rPr>
          <w:rFonts w:hint="eastAsia"/>
        </w:rPr>
        <w:t xml:space="preserve">增大时蒸散发如何变化？</w:t>
      </w:r>
    </w:p>
    <w:p>
      <w:pPr>
        <w:pStyle w:val="Compact"/>
        <w:numPr>
          <w:ilvl w:val="0"/>
          <w:numId w:val="1006"/>
        </w:numPr>
      </w:pPr>
      <w:r>
        <w:rPr>
          <w:rFonts w:hint="eastAsia"/>
        </w:rPr>
        <w:t xml:space="preserve">某灌区仅有温度数据，使用</w:t>
      </w:r>
      <w:r>
        <w:t xml:space="preserve"> Hargreaves </w:t>
      </w:r>
      <w:r>
        <w:rPr>
          <w:rFonts w:hint="eastAsia"/>
        </w:rPr>
        <w:t xml:space="preserve">法估算的年蒸散发为</w:t>
      </w:r>
      <w:r>
        <w:t xml:space="preserve"> </w:t>
      </w:r>
      <m:oMath>
        <m:r>
          <m:t>1200</m:t>
        </m:r>
        <m:r>
          <m:t> </m:t>
        </m:r>
        <m:r>
          <m:t>m</m:t>
        </m:r>
        <m:r>
          <m:t>m</m:t>
        </m:r>
      </m:oMath>
      <w:r>
        <w:rPr>
          <w:rFonts w:hint="eastAsia"/>
        </w:rPr>
        <w:t xml:space="preserve">。后来安装了全要素气象站，PM</w:t>
      </w:r>
      <w:r>
        <w:t xml:space="preserve"> </w:t>
      </w:r>
      <w:r>
        <w:rPr>
          <w:rFonts w:hint="eastAsia"/>
        </w:rPr>
        <w:t xml:space="preserve">法估算为</w:t>
      </w:r>
      <w:r>
        <w:t xml:space="preserve"> </w:t>
      </w:r>
      <m:oMath>
        <m:r>
          <m:t>1450</m:t>
        </m:r>
        <m:r>
          <m:t> </m:t>
        </m:r>
        <m:r>
          <m:t>m</m:t>
        </m:r>
        <m:r>
          <m:t>m</m:t>
        </m:r>
      </m:oMath>
      <w:r>
        <w:rPr>
          <w:rFonts w:hint="eastAsia"/>
        </w:rPr>
        <w:t xml:space="preserve">。分析产生</w:t>
      </w:r>
      <w:r>
        <w:t xml:space="preserve"> </w:t>
      </w:r>
      <m:oMath>
        <m:r>
          <m:t>250</m:t>
        </m:r>
        <m:r>
          <m:t> </m:t>
        </m:r>
        <m:r>
          <m:t>m</m:t>
        </m:r>
        <m:r>
          <m:t>m</m:t>
        </m:r>
      </m:oMath>
      <w:r>
        <w:t xml:space="preserve"> </w:t>
      </w:r>
      <w:r>
        <w:rPr>
          <w:rFonts w:hint="eastAsia"/>
        </w:rPr>
        <w:t xml:space="preserve">偏差的可能气象原因。</w:t>
      </w:r>
    </w:p>
    <w:p>
      <w:pPr>
        <w:pStyle w:val="Compact"/>
        <w:numPr>
          <w:ilvl w:val="0"/>
          <w:numId w:val="1006"/>
        </w:numPr>
      </w:pPr>
      <w:r>
        <w:rPr>
          <w:rFonts w:hint="eastAsia"/>
        </w:rPr>
        <w:t xml:space="preserve">为什么遥感蒸散发反演（如</w:t>
      </w:r>
      <w:r>
        <w:t xml:space="preserve"> SEBAL </w:t>
      </w:r>
      <w:r>
        <w:rPr>
          <w:rFonts w:hint="eastAsia"/>
        </w:rPr>
        <w:t xml:space="preserve">算法）在空间覆盖上优于地面气象站网络？其主要的不确定性来源有哪些？</w:t>
      </w:r>
    </w:p>
    <w:bookmarkEnd w:id="31"/>
    <w:bookmarkStart w:id="32" w:name="参考文献"/>
    <w:p>
      <w:pPr>
        <w:pStyle w:val="Heading2"/>
      </w:pPr>
      <w:r>
        <w:rPr>
          <w:rStyle w:val="SectionNumber"/>
        </w:rPr>
        <w:t xml:space="preserve">1.9</w:t>
      </w:r>
      <w:r>
        <w:tab/>
      </w:r>
      <w:r>
        <w:t xml:space="preserve">6. </w:t>
      </w:r>
      <w:r>
        <w:rPr>
          <w:rFonts w:hint="eastAsia"/>
        </w:rPr>
        <w:t xml:space="preserve">参考文献</w:t>
      </w:r>
    </w:p>
    <w:p>
      <w:pPr>
        <w:pStyle w:val="FirstParagraph"/>
      </w:pPr>
      <w:r>
        <w:t xml:space="preserve">[1] Allen R G, Pereira L S, Raes D, et al. Crop evapotranspiration: Guidelines for computing crop water requirements[R]. FAO Irrigation and Drainage Paper No. 56. Rome: FAO, 1998.</w:t>
      </w:r>
    </w:p>
    <w:p>
      <w:pPr>
        <w:pStyle w:val="BodyText"/>
      </w:pPr>
      <w:r>
        <w:t xml:space="preserve">[2] Monteith J L. Evaporation and environment[C]//Symposia of the Society for Experimental Biology, 1965, 19: 205-234.</w:t>
      </w:r>
    </w:p>
    <w:p>
      <w:pPr>
        <w:pStyle w:val="BodyText"/>
      </w:pPr>
      <w:r>
        <w:t xml:space="preserve">[3] Penman H L. Natural evaporation from open water, bare soil and grass[J]. Proceedings of the Royal Society of London. Series A, 1948, 193(1032): 120-145.</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2026-03-21T06:36:17Z</dcterms:created>
  <dcterms:modified xsi:type="dcterms:W3CDTF">2026-03-21T06:36:17Z</dcterms:modified>
</cp:coreProperties>
</file>

<file path=docProps/custom.xml><?xml version="1.0" encoding="utf-8"?>
<Properties xmlns="http://schemas.openxmlformats.org/officeDocument/2006/custom-properties" xmlns:vt="http://schemas.openxmlformats.org/officeDocument/2006/docPropsVTypes"/>
</file>