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4-章-电力系统短路故障分析"/>
    <w:p>
      <w:pPr>
        <w:pStyle w:val="Heading1"/>
      </w:pPr>
      <w:r>
        <w:rPr>
          <w:rStyle w:val="SectionNumber"/>
        </w:rPr>
        <w:t xml:space="preserve">1</w:t>
      </w:r>
      <w:r>
        <w:tab/>
      </w:r>
      <w:r>
        <w:rPr>
          <w:rFonts w:hint="eastAsia"/>
        </w:rPr>
        <w:t xml:space="preserve">第</w:t>
      </w:r>
      <w:r>
        <w:t xml:space="preserve"> 4 </w:t>
      </w:r>
      <w:r>
        <w:rPr>
          <w:rFonts w:hint="eastAsia"/>
        </w:rPr>
        <w:t xml:space="preserve">章</w:t>
      </w:r>
      <w:r>
        <w:t xml:space="preserve"> </w:t>
      </w:r>
      <w:r>
        <w:rPr>
          <w:rFonts w:hint="eastAsia"/>
        </w:rPr>
        <w:t xml:space="preserve">电力系统短路故障分析</w:t>
      </w:r>
    </w:p>
    <w:p>
      <w:pPr>
        <w:pStyle w:val="FirstParagraph"/>
      </w:pPr>
      <w:r>
        <w:rPr>
          <w:rFonts w:hint="eastAsia"/>
        </w:rPr>
        <w:t xml:space="preserve">第3章讨论了电力系统正常运行状态下的潮流分布。然而，电力系统在运行过程中不可避免地会遭遇各类短路故障。短路不仅会破坏系统的稳态平衡，引发暂态过程，还会产生巨大的短路电流，对电气设备和系统稳定性造成严重威胁。短路计算的结果直接决定了继电保护的整定、断路器的选型以及系统的动稳定校验。本章将系统介绍短路电流的计算方法，重点掌握对称分量法这一处理不对称故障的核心工具。</w:t>
      </w:r>
    </w:p>
    <w:bookmarkStart w:id="9" w:name="学习目标"/>
    <w:p>
      <w:pPr>
        <w:pStyle w:val="Heading2"/>
      </w:pPr>
      <w:r>
        <w:rPr>
          <w:rStyle w:val="SectionNumber"/>
        </w:rPr>
        <w:t xml:space="preserve">1.1</w:t>
      </w:r>
      <w:r>
        <w:tab/>
      </w:r>
      <w:r>
        <w:rPr>
          <w:rFonts w:hint="eastAsia"/>
        </w:rPr>
        <w:t xml:space="preserve">学习目标</w:t>
      </w:r>
    </w:p>
    <w:p>
      <w:pPr>
        <w:pStyle w:val="Compact"/>
        <w:numPr>
          <w:ilvl w:val="0"/>
          <w:numId w:val="1001"/>
        </w:numPr>
      </w:pPr>
      <w:r>
        <w:rPr>
          <w:rFonts w:hint="eastAsia"/>
        </w:rPr>
        <w:t xml:space="preserve">掌握无限大容量系统三相短路暂态过程的物理本质和各类电流的计算方法</w:t>
      </w:r>
    </w:p>
    <w:p>
      <w:pPr>
        <w:pStyle w:val="Compact"/>
        <w:numPr>
          <w:ilvl w:val="0"/>
          <w:numId w:val="1001"/>
        </w:numPr>
      </w:pPr>
      <w:r>
        <w:rPr>
          <w:rFonts w:hint="eastAsia"/>
        </w:rPr>
        <w:t xml:space="preserve">理解并熟练运用对称分量法的基本原理，能准确建立各元件及全系统的正序、负序、零序等效电路</w:t>
      </w:r>
    </w:p>
    <w:p>
      <w:pPr>
        <w:pStyle w:val="Compact"/>
        <w:numPr>
          <w:ilvl w:val="0"/>
          <w:numId w:val="1001"/>
        </w:numPr>
      </w:pPr>
      <w:r>
        <w:rPr>
          <w:rFonts w:hint="eastAsia"/>
        </w:rPr>
        <w:t xml:space="preserve">掌握四种常见短路类型（三相、单相接地、两相、两相接地）的边界条件和解析计算方法</w:t>
      </w:r>
    </w:p>
    <w:p>
      <w:pPr>
        <w:pStyle w:val="Compact"/>
        <w:numPr>
          <w:ilvl w:val="0"/>
          <w:numId w:val="1001"/>
        </w:numPr>
      </w:pPr>
      <w:r>
        <w:rPr>
          <w:rFonts w:hint="eastAsia"/>
        </w:rPr>
        <w:t xml:space="preserve">能够准确计算冲击电流、短路容量，并具备解答考研综合性短路计算题的能力</w:t>
      </w:r>
    </w:p>
    <w:bookmarkEnd w:id="9"/>
    <w:bookmarkStart w:id="16" w:name="三相短路暂态过程"/>
    <w:p>
      <w:pPr>
        <w:pStyle w:val="Heading2"/>
      </w:pPr>
      <w:r>
        <w:rPr>
          <w:rStyle w:val="SectionNumber"/>
        </w:rPr>
        <w:t xml:space="preserve">1.2</w:t>
      </w:r>
      <w:r>
        <w:tab/>
      </w:r>
      <w:r>
        <w:t xml:space="preserve">4.1 </w:t>
      </w:r>
      <w:r>
        <w:rPr>
          <w:rFonts w:hint="eastAsia"/>
        </w:rPr>
        <w:t xml:space="preserve">三相短路暂态过程</w:t>
      </w:r>
    </w:p>
    <w:bookmarkStart w:id="10" w:name="暂态过程的物理分析"/>
    <w:p>
      <w:pPr>
        <w:pStyle w:val="Heading3"/>
      </w:pPr>
      <w:r>
        <w:rPr>
          <w:rStyle w:val="SectionNumber"/>
        </w:rPr>
        <w:t xml:space="preserve">1.2.1</w:t>
      </w:r>
      <w:r>
        <w:tab/>
      </w:r>
      <w:r>
        <w:t xml:space="preserve">4.1.1 </w:t>
      </w:r>
      <w:r>
        <w:rPr>
          <w:rFonts w:hint="eastAsia"/>
        </w:rPr>
        <w:t xml:space="preserve">暂态过程的物理分析</w:t>
      </w:r>
    </w:p>
    <w:p>
      <w:pPr>
        <w:pStyle w:val="FirstParagraph"/>
      </w:pPr>
      <w:r>
        <w:rPr>
          <w:rFonts w:hint="eastAsia"/>
        </w:rPr>
        <w:t xml:space="preserve">当电力系统发生三相对称短路时，系统从一个稳态过渡到另一个稳态，伴随着电磁能量的剧烈重新分布。设发生短路前的电源电压为</w:t>
      </w:r>
      <w:r>
        <w:t xml:space="preserve"> </w:t>
      </w:r>
      <m:oMath>
        <m:r>
          <m:t>u</m:t>
        </m:r>
        <m:r>
          <m:rPr>
            <m:sty m:val="p"/>
          </m:rPr>
          <m:t>(</m:t>
        </m:r>
        <m:r>
          <m:t>t</m:t>
        </m:r>
        <m:r>
          <m:rPr>
            <m:sty m:val="p"/>
          </m:rPr>
          <m:t>)</m:t>
        </m:r>
        <m:r>
          <m:rPr>
            <m:sty m:val="p"/>
          </m:rPr>
          <m:t>=</m:t>
        </m:r>
        <m:sSub>
          <m:e>
            <m:r>
              <m:t>U</m:t>
            </m:r>
          </m:e>
          <m:sub>
            <m:r>
              <m:t>m</m:t>
            </m:r>
          </m:sub>
        </m:sSub>
        <m:r>
          <m:rPr>
            <m:sty m:val="p"/>
          </m:rPr>
          <m:t>sin</m:t>
        </m:r>
        <m:r>
          <m:rPr>
            <m:sty m:val="p"/>
          </m:rPr>
          <m:t>(</m:t>
        </m:r>
        <m:r>
          <m:t>ω</m:t>
        </m:r>
        <m:r>
          <m:t>t</m:t>
        </m:r>
        <m:r>
          <m:rPr>
            <m:sty m:val="p"/>
          </m:rPr>
          <m:t>+</m:t>
        </m:r>
        <m:r>
          <m:t>α</m:t>
        </m:r>
        <m:r>
          <m:rPr>
            <m:sty m:val="p"/>
          </m:rPr>
          <m:t>)</m:t>
        </m:r>
      </m:oMath>
      <w:r>
        <w:rPr>
          <w:rFonts w:hint="eastAsia"/>
        </w:rPr>
        <w:t xml:space="preserve">，短路瞬间（</w:t>
      </w:r>
      <m:oMath>
        <m:r>
          <m:t>t</m:t>
        </m:r>
        <m:r>
          <m:rPr>
            <m:sty m:val="p"/>
          </m:rPr>
          <m:t>=</m:t>
        </m:r>
        <m:r>
          <m:t>0</m:t>
        </m:r>
      </m:oMath>
      <w:r>
        <w:rPr>
          <w:rFonts w:hint="eastAsia"/>
        </w:rPr>
        <w:t xml:space="preserve">）电压初相位为</w:t>
      </w:r>
      <w:r>
        <w:t xml:space="preserve"> </w:t>
      </w:r>
      <m:oMath>
        <m:r>
          <m:t>α</m:t>
        </m:r>
      </m:oMath>
      <w:r>
        <w:rPr>
          <w:rFonts w:hint="eastAsia"/>
        </w:rPr>
        <w:t xml:space="preserve">。短路回路的总电阻为</w:t>
      </w:r>
      <w:r>
        <w:t xml:space="preserve"> </w:t>
      </w:r>
      <m:oMath>
        <m:r>
          <m:t>R</m:t>
        </m:r>
      </m:oMath>
      <w:r>
        <w:rPr>
          <w:rFonts w:hint="eastAsia"/>
        </w:rPr>
        <w:t xml:space="preserve">，总电感为</w:t>
      </w:r>
      <w:r>
        <w:t xml:space="preserve"> </w:t>
      </w:r>
      <m:oMath>
        <m:r>
          <m:t>L</m:t>
        </m:r>
      </m:oMath>
      <w:r>
        <w:rPr>
          <w:rFonts w:hint="eastAsia"/>
        </w:rPr>
        <w:t xml:space="preserve">，总电抗为</w:t>
      </w:r>
      <w:r>
        <w:t xml:space="preserve"> </w:t>
      </w:r>
      <m:oMath>
        <m:r>
          <m:t>X</m:t>
        </m:r>
        <m:r>
          <m:rPr>
            <m:sty m:val="p"/>
          </m:rPr>
          <m:t>=</m:t>
        </m:r>
        <m:r>
          <m:t>ω</m:t>
        </m:r>
        <m:r>
          <m:t>L</m:t>
        </m:r>
      </m:oMath>
      <w:r>
        <w:rPr>
          <w:rFonts w:hint="eastAsia"/>
        </w:rPr>
        <w:t xml:space="preserve">。短路后的微分方程为：</w:t>
      </w:r>
    </w:p>
    <w:p>
      <w:pPr>
        <w:pStyle w:val="BodyText"/>
      </w:pPr>
      <m:oMathPara>
        <m:oMathParaPr>
          <m:jc m:val="center"/>
        </m:oMathParaPr>
        <m:oMath>
          <m:r>
            <m:t>L</m:t>
          </m:r>
          <m:f>
            <m:fPr>
              <m:type m:val="bar"/>
            </m:fPr>
            <m:num>
              <m:r>
                <m:t>d</m:t>
              </m:r>
              <m:r>
                <m:t>i</m:t>
              </m:r>
            </m:num>
            <m:den>
              <m:r>
                <m:t>d</m:t>
              </m:r>
              <m:r>
                <m:t>t</m:t>
              </m:r>
            </m:den>
          </m:f>
          <m:r>
            <m:rPr>
              <m:sty m:val="p"/>
            </m:rPr>
            <m:t>+</m:t>
          </m:r>
          <m:r>
            <m:t>R</m:t>
          </m:r>
          <m:r>
            <m:t>i</m:t>
          </m:r>
          <m:r>
            <m:rPr>
              <m:sty m:val="p"/>
            </m:rPr>
            <m:t>=</m:t>
          </m:r>
          <m:sSub>
            <m:e>
              <m:r>
                <m:t>U</m:t>
              </m:r>
            </m:e>
            <m:sub>
              <m:r>
                <m:t>m</m:t>
              </m:r>
            </m:sub>
          </m:sSub>
          <m:r>
            <m:rPr>
              <m:sty m:val="p"/>
            </m:rPr>
            <m:t>sin</m:t>
          </m:r>
          <m:r>
            <m:rPr>
              <m:sty m:val="p"/>
            </m:rPr>
            <m:t>(</m:t>
          </m:r>
          <m:r>
            <m:t>ω</m:t>
          </m:r>
          <m:r>
            <m:t>t</m:t>
          </m:r>
          <m:r>
            <m:rPr>
              <m:sty m:val="p"/>
            </m:rPr>
            <m:t>+</m:t>
          </m:r>
          <m:r>
            <m:t>α</m:t>
          </m:r>
          <m:r>
            <m:rPr>
              <m:sty m:val="p"/>
            </m:rPr>
            <m:t>)</m:t>
          </m:r>
        </m:oMath>
      </m:oMathPara>
    </w:p>
    <w:p>
      <w:pPr>
        <w:pStyle w:val="FirstParagraph"/>
      </w:pPr>
      <w:r>
        <w:rPr>
          <w:rFonts w:hint="eastAsia"/>
        </w:rPr>
        <w:t xml:space="preserve">其全解由周期分量（稳态特解）和非周期分量（衰减自由分量）组成：</w:t>
      </w:r>
    </w:p>
    <w:p>
      <w:pPr>
        <w:pStyle w:val="BodyText"/>
      </w:pPr>
      <m:oMathPara>
        <m:oMathParaPr>
          <m:jc m:val="center"/>
        </m:oMathParaPr>
        <m:oMath>
          <m:sSub>
            <m:e>
              <m:r>
                <m:t>i</m:t>
              </m:r>
            </m:e>
            <m:sub>
              <m:r>
                <m:t>k</m:t>
              </m:r>
            </m:sub>
          </m:sSub>
          <m:r>
            <m:rPr>
              <m:sty m:val="p"/>
            </m:rPr>
            <m:t>(</m:t>
          </m:r>
          <m:r>
            <m:t>t</m:t>
          </m:r>
          <m:r>
            <m:rPr>
              <m:sty m:val="p"/>
            </m:rPr>
            <m:t>)</m:t>
          </m:r>
          <m:r>
            <m:rPr>
              <m:sty m:val="p"/>
            </m:rPr>
            <m:t>=</m:t>
          </m:r>
          <m:sSub>
            <m:e>
              <m:r>
                <m:t>I</m:t>
              </m:r>
            </m:e>
            <m:sub>
              <m:r>
                <m:t>p</m:t>
              </m:r>
              <m:r>
                <m:t>m</m:t>
              </m:r>
            </m:sub>
          </m:sSub>
          <m:r>
            <m:rPr>
              <m:sty m:val="p"/>
            </m:rPr>
            <m:t>sin</m:t>
          </m:r>
          <m:r>
            <m:rPr>
              <m:sty m:val="p"/>
            </m:rPr>
            <m:t>(</m:t>
          </m:r>
          <m:r>
            <m:t>ω</m:t>
          </m:r>
          <m:r>
            <m:t>t</m:t>
          </m:r>
          <m:r>
            <m:rPr>
              <m:sty m:val="p"/>
            </m:rPr>
            <m:t>+</m:t>
          </m:r>
          <m:r>
            <m:t>α</m:t>
          </m:r>
          <m:r>
            <m:rPr>
              <m:sty m:val="p"/>
            </m:rPr>
            <m:t>−</m:t>
          </m:r>
          <m:sSub>
            <m:e>
              <m:r>
                <m:t>φ</m:t>
              </m:r>
            </m:e>
            <m:sub>
              <m:r>
                <m:t>k</m:t>
              </m:r>
            </m:sub>
          </m:sSub>
          <m:r>
            <m:rPr>
              <m:sty m:val="p"/>
            </m:rPr>
            <m:t>)</m:t>
          </m:r>
          <m:r>
            <m:rPr>
              <m:sty m:val="p"/>
            </m:rPr>
            <m:t>+</m:t>
          </m:r>
          <m:d>
            <m:dPr>
              <m:begChr m:val="["/>
              <m:sepChr m:val=""/>
              <m:endChr m:val="]"/>
              <m:grow/>
            </m:dPr>
            <m:e>
              <m:sSub>
                <m:e>
                  <m:r>
                    <m:t>I</m:t>
                  </m:r>
                </m:e>
                <m:sub>
                  <m:r>
                    <m:t>m</m:t>
                  </m:r>
                  <m:r>
                    <m:t>0</m:t>
                  </m:r>
                </m:sub>
              </m:sSub>
              <m:r>
                <m:rPr>
                  <m:sty m:val="p"/>
                </m:rPr>
                <m:t>sin</m:t>
              </m:r>
              <m:r>
                <m:rPr>
                  <m:sty m:val="p"/>
                </m:rPr>
                <m:t>(</m:t>
              </m:r>
              <m:r>
                <m:t>α</m:t>
              </m:r>
              <m:r>
                <m:rPr>
                  <m:sty m:val="p"/>
                </m:rPr>
                <m:t>−</m:t>
              </m:r>
              <m:sSub>
                <m:e>
                  <m:r>
                    <m:t>φ</m:t>
                  </m:r>
                </m:e>
                <m:sub>
                  <m:r>
                    <m:t>0</m:t>
                  </m:r>
                </m:sub>
              </m:sSub>
              <m:r>
                <m:rPr>
                  <m:sty m:val="p"/>
                </m:rPr>
                <m:t>)</m:t>
              </m:r>
              <m:r>
                <m:rPr>
                  <m:sty m:val="p"/>
                </m:rPr>
                <m:t>−</m:t>
              </m:r>
              <m:sSub>
                <m:e>
                  <m:r>
                    <m:t>I</m:t>
                  </m:r>
                </m:e>
                <m:sub>
                  <m:r>
                    <m:t>p</m:t>
                  </m:r>
                  <m:r>
                    <m:t>m</m:t>
                  </m:r>
                </m:sub>
              </m:sSub>
              <m:r>
                <m:rPr>
                  <m:sty m:val="p"/>
                </m:rPr>
                <m:t>sin</m:t>
              </m:r>
              <m:r>
                <m:rPr>
                  <m:sty m:val="p"/>
                </m:rPr>
                <m:t>(</m:t>
              </m:r>
              <m:r>
                <m:t>α</m:t>
              </m:r>
              <m:r>
                <m:rPr>
                  <m:sty m:val="p"/>
                </m:rPr>
                <m:t>−</m:t>
              </m:r>
              <m:sSub>
                <m:e>
                  <m:r>
                    <m:t>φ</m:t>
                  </m:r>
                </m:e>
                <m:sub>
                  <m:r>
                    <m:t>k</m:t>
                  </m:r>
                </m:sub>
              </m:sSub>
              <m:r>
                <m:rPr>
                  <m:sty m:val="p"/>
                </m:rPr>
                <m:t>)</m:t>
              </m:r>
            </m:e>
          </m:d>
          <m:sSup>
            <m:e>
              <m:r>
                <m:t>e</m:t>
              </m:r>
            </m:e>
            <m:sup>
              <m:r>
                <m:rPr>
                  <m:sty m:val="p"/>
                </m:rPr>
                <m:t>−</m:t>
              </m:r>
              <m:r>
                <m:t>t</m:t>
              </m:r>
              <m:r>
                <m:rPr>
                  <m:sty m:val="p"/>
                </m:rPr>
                <m:t>/</m:t>
              </m:r>
              <m:sSub>
                <m:e>
                  <m:r>
                    <m:t>T</m:t>
                  </m:r>
                </m:e>
                <m:sub>
                  <m:r>
                    <m:t>a</m:t>
                  </m:r>
                </m:sub>
              </m:sSub>
            </m:sup>
          </m:sSup>
        </m:oMath>
      </m:oMathPara>
    </w:p>
    <w:p>
      <w:pPr>
        <w:pStyle w:val="FirstParagraph"/>
      </w:pPr>
      <w:r>
        <w:rPr>
          <w:rFonts w:hint="eastAsia"/>
        </w:rPr>
        <w:t xml:space="preserve">其中</w:t>
      </w:r>
      <w:r>
        <w:t xml:space="preserve"> </w:t>
      </w:r>
      <m:oMath>
        <m:sSub>
          <m:e>
            <m:r>
              <m:t>I</m:t>
            </m:r>
          </m:e>
          <m:sub>
            <m:r>
              <m:t>p</m:t>
            </m:r>
            <m:r>
              <m:t>m</m:t>
            </m:r>
          </m:sub>
        </m:sSub>
        <m:r>
          <m:rPr>
            <m:sty m:val="p"/>
          </m:rPr>
          <m:t>=</m:t>
        </m:r>
        <m:sSub>
          <m:e>
            <m:r>
              <m:t>U</m:t>
            </m:r>
          </m:e>
          <m:sub>
            <m:r>
              <m:t>m</m:t>
            </m:r>
          </m:sub>
        </m:sSub>
        <m:r>
          <m:rPr>
            <m:sty m:val="p"/>
          </m:rPr>
          <m:t>/</m:t>
        </m:r>
        <m:rad>
          <m:radPr>
            <m:degHide m:val="on"/>
          </m:radPr>
          <m:deg/>
          <m:e>
            <m:sSup>
              <m:e>
                <m:r>
                  <m:t>R</m:t>
                </m:r>
              </m:e>
              <m:sup>
                <m:r>
                  <m:t>2</m:t>
                </m:r>
              </m:sup>
            </m:sSup>
            <m:r>
              <m:rPr>
                <m:sty m:val="p"/>
              </m:rPr>
              <m:t>+</m:t>
            </m:r>
            <m:sSup>
              <m:e>
                <m:r>
                  <m:t>X</m:t>
                </m:r>
              </m:e>
              <m:sup>
                <m:r>
                  <m:t>2</m:t>
                </m:r>
              </m:sup>
            </m:sSup>
          </m:e>
        </m:rad>
      </m:oMath>
      <w:r>
        <w:t xml:space="preserve"> </w:t>
      </w:r>
      <w:r>
        <w:rPr>
          <w:rFonts w:hint="eastAsia"/>
        </w:rPr>
        <w:t xml:space="preserve">为周期分量幅值，</w:t>
      </w:r>
      <m:oMath>
        <m:sSub>
          <m:e>
            <m:r>
              <m:t>φ</m:t>
            </m:r>
          </m:e>
          <m:sub>
            <m:r>
              <m:t>k</m:t>
            </m:r>
          </m:sub>
        </m:sSub>
        <m:r>
          <m:rPr>
            <m:sty m:val="p"/>
          </m:rPr>
          <m:t>=</m:t>
        </m:r>
        <m:r>
          <m:rPr>
            <m:sty m:val="p"/>
          </m:rPr>
          <m:t>arctan</m:t>
        </m:r>
        <m:r>
          <m:rPr>
            <m:sty m:val="p"/>
          </m:rPr>
          <m:t>(</m:t>
        </m:r>
        <m:r>
          <m:t>X</m:t>
        </m:r>
        <m:r>
          <m:rPr>
            <m:sty m:val="p"/>
          </m:rPr>
          <m:t>/</m:t>
        </m:r>
        <m:r>
          <m:t>R</m:t>
        </m:r>
        <m:r>
          <m:rPr>
            <m:sty m:val="p"/>
          </m:rPr>
          <m:t>)</m:t>
        </m:r>
      </m:oMath>
      <w:r>
        <w:t xml:space="preserve"> </w:t>
      </w:r>
      <w:r>
        <w:rPr>
          <w:rFonts w:hint="eastAsia"/>
        </w:rPr>
        <w:t xml:space="preserve">为短路回路阻抗角，</w:t>
      </w:r>
      <m:oMath>
        <m:sSub>
          <m:e>
            <m:r>
              <m:t>T</m:t>
            </m:r>
          </m:e>
          <m:sub>
            <m:r>
              <m:t>a</m:t>
            </m:r>
          </m:sub>
        </m:sSub>
        <m:r>
          <m:rPr>
            <m:sty m:val="p"/>
          </m:rPr>
          <m:t>=</m:t>
        </m:r>
        <m:r>
          <m:t>L</m:t>
        </m:r>
        <m:r>
          <m:rPr>
            <m:sty m:val="p"/>
          </m:rPr>
          <m:t>/</m:t>
        </m:r>
        <m:r>
          <m:t>R</m:t>
        </m:r>
        <m:r>
          <m:rPr>
            <m:sty m:val="p"/>
          </m:rPr>
          <m:t>=</m:t>
        </m:r>
        <m:r>
          <m:t>X</m:t>
        </m:r>
        <m:r>
          <m:rPr>
            <m:sty m:val="p"/>
          </m:rPr>
          <m:t>/</m:t>
        </m:r>
        <m:r>
          <m:rPr>
            <m:sty m:val="p"/>
          </m:rPr>
          <m:t>(</m:t>
        </m:r>
        <m:r>
          <m:t>ω</m:t>
        </m:r>
        <m:r>
          <m:t>R</m:t>
        </m:r>
        <m:r>
          <m:rPr>
            <m:sty m:val="p"/>
          </m:rPr>
          <m:t>)</m:t>
        </m:r>
      </m:oMath>
      <w:r>
        <w:t xml:space="preserve"> </w:t>
      </w:r>
      <w:r>
        <w:rPr>
          <w:rFonts w:hint="eastAsia"/>
        </w:rPr>
        <w:t xml:space="preserve">为非周期分量衰减时间常数。</w:t>
      </w:r>
    </w:p>
    <w:p>
      <w:pPr>
        <w:pStyle w:val="BodyText"/>
      </w:pPr>
      <w:r>
        <w:rPr>
          <w:rFonts w:hint="eastAsia"/>
        </w:rPr>
        <w:t xml:space="preserve">在实际高压电网中，</w:t>
      </w:r>
      <m:oMath>
        <m:r>
          <m:t>X</m:t>
        </m:r>
        <m:r>
          <m:rPr>
            <m:sty m:val="p"/>
          </m:rPr>
          <m:t>≫</m:t>
        </m:r>
        <m:r>
          <m:t>R</m:t>
        </m:r>
      </m:oMath>
      <w:r>
        <w:rPr>
          <w:rFonts w:hint="eastAsia"/>
        </w:rPr>
        <w:t xml:space="preserve">，因此</w:t>
      </w:r>
      <w:r>
        <w:t xml:space="preserve"> </w:t>
      </w:r>
      <m:oMath>
        <m:sSub>
          <m:e>
            <m:r>
              <m:t>φ</m:t>
            </m:r>
          </m:e>
          <m:sub>
            <m:r>
              <m:t>k</m:t>
            </m:r>
          </m:sub>
        </m:sSub>
        <m:r>
          <m:rPr>
            <m:sty m:val="p"/>
          </m:rPr>
          <m:t>≈</m:t>
        </m:r>
        <m:r>
          <m:t>90</m:t>
        </m:r>
        <m:r>
          <m:rPr>
            <m:sty m:val="p"/>
          </m:rPr>
          <m:t>°</m:t>
        </m:r>
      </m:oMath>
      <w:r>
        <w:rPr>
          <w:rFonts w:hint="eastAsia"/>
        </w:rPr>
        <w:t xml:space="preserve">。在无限大容量电源供电条件下，周期分量幅值不衰减。短路瞬间的次暂态电流有效值为：</w:t>
      </w:r>
    </w:p>
    <w:p>
      <w:pPr>
        <w:pStyle w:val="BodyText"/>
      </w:pPr>
      <m:oMathPara>
        <m:oMathParaPr>
          <m:jc m:val="center"/>
        </m:oMathParaPr>
        <m:oMath>
          <m:sSubSup>
            <m:e>
              <m:r>
                <m:t>I</m:t>
              </m:r>
            </m:e>
            <m:sub>
              <m:r>
                <m:t>k</m:t>
              </m:r>
            </m:sub>
            <m:sup>
              <m:r>
                <m:rPr>
                  <m:sty m:val="p"/>
                </m:rPr>
                <m:t>″</m:t>
              </m:r>
            </m:sup>
          </m:sSubSup>
          <m:r>
            <m:rPr>
              <m:sty m:val="p"/>
            </m:rPr>
            <m:t>=</m:t>
          </m:r>
          <m:f>
            <m:fPr>
              <m:type m:val="bar"/>
            </m:fPr>
            <m:num>
              <m:r>
                <m:t>E</m:t>
              </m:r>
            </m:num>
            <m:den>
              <m:sSub>
                <m:e>
                  <m:r>
                    <m:t>X</m:t>
                  </m:r>
                </m:e>
                <m:sub>
                  <m:r>
                    <m:t>1</m:t>
                  </m:r>
                </m:sub>
              </m:sSub>
            </m:den>
          </m:f>
        </m:oMath>
      </m:oMathPara>
    </w:p>
    <w:p>
      <w:pPr>
        <w:pStyle w:val="FirstParagraph"/>
      </w:pPr>
      <w:r>
        <w:rPr>
          <w:rFonts w:hint="eastAsia"/>
        </w:rPr>
        <w:t xml:space="preserve">其中</w:t>
      </w:r>
      <w:r>
        <w:t xml:space="preserve"> </w:t>
      </w:r>
      <m:oMath>
        <m:r>
          <m:t>E</m:t>
        </m:r>
      </m:oMath>
      <w:r>
        <w:t xml:space="preserve"> </w:t>
      </w:r>
      <w:r>
        <w:rPr>
          <w:rFonts w:hint="eastAsia"/>
        </w:rPr>
        <w:t xml:space="preserve">为短路点的等效电动势（通常取1.0</w:t>
      </w:r>
      <w:r>
        <w:t xml:space="preserve"> </w:t>
      </w:r>
      <w:r>
        <w:rPr>
          <w:rFonts w:hint="eastAsia"/>
        </w:rPr>
        <w:t xml:space="preserve">pu），</w:t>
      </w:r>
      <m:oMath>
        <m:sSub>
          <m:e>
            <m:r>
              <m:t>X</m:t>
            </m:r>
          </m:e>
          <m:sub>
            <m:r>
              <m:t>1</m:t>
            </m:r>
          </m:sub>
        </m:sSub>
      </m:oMath>
      <w:r>
        <w:t xml:space="preserve"> </w:t>
      </w:r>
      <w:r>
        <w:rPr>
          <w:rFonts w:hint="eastAsia"/>
        </w:rPr>
        <w:t xml:space="preserve">为从短路点看进去的正序等效电抗。</w:t>
      </w:r>
    </w:p>
    <w:bookmarkEnd w:id="10"/>
    <w:bookmarkStart w:id="11" w:name="冲击电流与短路容量"/>
    <w:p>
      <w:pPr>
        <w:pStyle w:val="Heading3"/>
      </w:pPr>
      <w:r>
        <w:rPr>
          <w:rStyle w:val="SectionNumber"/>
        </w:rPr>
        <w:t xml:space="preserve">1.2.2</w:t>
      </w:r>
      <w:r>
        <w:tab/>
      </w:r>
      <w:r>
        <w:t xml:space="preserve">4.1.2 </w:t>
      </w:r>
      <w:r>
        <w:rPr>
          <w:rFonts w:hint="eastAsia"/>
        </w:rPr>
        <w:t xml:space="preserve">冲击电流与短路容量</w:t>
      </w:r>
    </w:p>
    <w:p>
      <w:pPr>
        <w:pStyle w:val="FirstParagraph"/>
      </w:pPr>
      <w:r>
        <w:rPr>
          <w:rFonts w:hint="eastAsia"/>
          <w:b/>
          <w:bCs/>
        </w:rPr>
        <w:t xml:space="preserve">冲击电流</w:t>
      </w:r>
      <w:r>
        <w:rPr>
          <w:rFonts w:hint="eastAsia"/>
        </w:rPr>
        <w:t xml:space="preserve">是短路暂态过程中全电流的最大瞬时值，主要用于校验电气设备的动稳定性，即设备在短路瞬间承受巨大电动力而不发生机械变形或损坏的能力。产生最大冲击电流的条件（最不利合闸角）是：短路前系统空载（短路前电流为零），且短路发生瞬间电源电压恰好过零（</w:t>
      </w:r>
      <m:oMath>
        <m:r>
          <m:t>α</m:t>
        </m:r>
        <m:r>
          <m:rPr>
            <m:sty m:val="p"/>
          </m:rPr>
          <m:t>=</m:t>
        </m:r>
        <m:r>
          <m:t>0</m:t>
        </m:r>
      </m:oMath>
      <w:r>
        <w:rPr>
          <w:rFonts w:hint="eastAsia"/>
        </w:rPr>
        <w:t xml:space="preserve">，</w:t>
      </w:r>
      <m:oMath>
        <m:sSub>
          <m:e>
            <m:r>
              <m:t>φ</m:t>
            </m:r>
          </m:e>
          <m:sub>
            <m:r>
              <m:t>k</m:t>
            </m:r>
          </m:sub>
        </m:sSub>
        <m:r>
          <m:rPr>
            <m:sty m:val="p"/>
          </m:rPr>
          <m:t>=</m:t>
        </m:r>
        <m:r>
          <m:t>90</m:t>
        </m:r>
        <m:r>
          <m:rPr>
            <m:sty m:val="p"/>
          </m:rPr>
          <m:t>°</m:t>
        </m:r>
      </m:oMath>
      <w:r>
        <w:rPr>
          <w:rFonts w:hint="eastAsia"/>
        </w:rPr>
        <w:t xml:space="preserve">），此时非周期分量具有最大初始值。非周期分量与周期分量叠加后，在半个工频周期后（</w:t>
      </w:r>
      <m:oMath>
        <m:r>
          <m:t>t</m:t>
        </m:r>
        <m:r>
          <m:rPr>
            <m:sty m:val="p"/>
          </m:rPr>
          <m:t>=</m:t>
        </m:r>
        <m:r>
          <m:t>0.01</m:t>
        </m:r>
      </m:oMath>
      <w:r>
        <w:t xml:space="preserve"> </w:t>
      </w:r>
      <w:r>
        <w:rPr>
          <w:rFonts w:hint="eastAsia"/>
        </w:rPr>
        <w:t xml:space="preserve">s）达到绝对值最大：</w:t>
      </w:r>
    </w:p>
    <w:p>
      <w:pPr>
        <w:pStyle w:val="BodyText"/>
      </w:pPr>
      <w:r>
        <w:t xml:space="preserve">$$
    i_{sh} = \sqrt{2} I''_k (1 + e^{-0.01/T_a}) = \sqrt{2} \cdot K_{sh} \cdot I''_k \tag{4.2}
    $$</w:t>
      </w:r>
    </w:p>
    <w:p>
      <w:pPr>
        <w:pStyle w:val="FirstParagraph"/>
      </w:pPr>
      <m:oMath>
        <m:sSub>
          <m:e>
            <m:r>
              <m:t>K</m:t>
            </m:r>
          </m:e>
          <m:sub>
            <m:r>
              <m:t>s</m:t>
            </m:r>
            <m:r>
              <m:t>h</m:t>
            </m:r>
          </m:sub>
        </m:sSub>
        <m:r>
          <m:rPr>
            <m:sty m:val="p"/>
          </m:rPr>
          <m:t>=</m:t>
        </m:r>
        <m:r>
          <m:t>1</m:t>
        </m:r>
        <m:r>
          <m:rPr>
            <m:sty m:val="p"/>
          </m:rPr>
          <m:t>+</m:t>
        </m:r>
        <m:sSup>
          <m:e>
            <m:r>
              <m:t>e</m:t>
            </m:r>
          </m:e>
          <m:sup>
            <m:r>
              <m:rPr>
                <m:sty m:val="p"/>
              </m:rPr>
              <m:t>−</m:t>
            </m:r>
            <m:r>
              <m:t>0.01</m:t>
            </m:r>
            <m:r>
              <m:rPr>
                <m:sty m:val="p"/>
              </m:rPr>
              <m:t>/</m:t>
            </m:r>
            <m:sSub>
              <m:e>
                <m:r>
                  <m:t>T</m:t>
                </m:r>
              </m:e>
              <m:sub>
                <m:r>
                  <m:t>a</m:t>
                </m:r>
              </m:sub>
            </m:sSub>
          </m:sup>
        </m:sSup>
      </m:oMath>
      <w:r>
        <w:t xml:space="preserve"> </w:t>
      </w:r>
      <w:r>
        <w:rPr>
          <w:rFonts w:hint="eastAsia"/>
        </w:rPr>
        <w:t xml:space="preserve">为冲击系数。取</w:t>
      </w:r>
      <w:r>
        <w:t xml:space="preserve"> </w:t>
      </w:r>
      <m:oMath>
        <m:sSub>
          <m:e>
            <m:r>
              <m:t>T</m:t>
            </m:r>
          </m:e>
          <m:sub>
            <m:r>
              <m:t>a</m:t>
            </m:r>
          </m:sub>
        </m:sSub>
        <m:r>
          <m:rPr>
            <m:sty m:val="p"/>
          </m:rPr>
          <m:t>≈</m:t>
        </m:r>
        <m:r>
          <m:t>0.05</m:t>
        </m:r>
      </m:oMath>
      <w:r>
        <w:t xml:space="preserve"> </w:t>
      </w:r>
      <w:r>
        <w:t xml:space="preserve">s </w:t>
      </w:r>
      <w:r>
        <w:rPr>
          <w:rFonts w:hint="eastAsia"/>
        </w:rPr>
        <w:t xml:space="preserve">时，</w:t>
      </w:r>
      <m:oMath>
        <m:sSub>
          <m:e>
            <m:r>
              <m:t>K</m:t>
            </m:r>
          </m:e>
          <m:sub>
            <m:r>
              <m:t>s</m:t>
            </m:r>
            <m:r>
              <m:t>h</m:t>
            </m:r>
          </m:sub>
        </m:sSub>
        <m:r>
          <m:rPr>
            <m:sty m:val="p"/>
          </m:rPr>
          <m:t>≈</m:t>
        </m:r>
        <m:r>
          <m:t>1.8</m:t>
        </m:r>
      </m:oMath>
      <w:r>
        <w:rPr>
          <w:rFonts w:hint="eastAsia"/>
        </w:rPr>
        <w:t xml:space="preserve">，冲击电流约为</w:t>
      </w:r>
      <w:r>
        <w:t xml:space="preserve"> </w:t>
      </w:r>
      <m:oMath>
        <m:r>
          <m:t>2.55</m:t>
        </m:r>
        <m:sSubSup>
          <m:e>
            <m:r>
              <m:t>I</m:t>
            </m:r>
          </m:e>
          <m:sub>
            <m:r>
              <m:t>k</m:t>
            </m:r>
          </m:sub>
          <m:sup>
            <m:r>
              <m:rPr>
                <m:sty m:val="p"/>
              </m:rPr>
              <m:t>″</m:t>
            </m:r>
          </m:sup>
        </m:sSubSup>
      </m:oMath>
      <w:r>
        <w:t xml:space="preserve">。</w:t>
      </w:r>
    </w:p>
    <w:p>
      <w:pPr>
        <w:pStyle w:val="BodyText"/>
      </w:pPr>
      <w:r>
        <w:rPr>
          <w:rFonts w:hint="eastAsia"/>
          <w:b/>
          <w:bCs/>
        </w:rPr>
        <w:t xml:space="preserve">短路容量</w:t>
      </w:r>
      <w:r>
        <w:rPr>
          <w:rFonts w:hint="eastAsia"/>
        </w:rPr>
        <w:t xml:space="preserve">（短路功率）衡量系统短路点的强弱，用于校验断路器的开断能力：</w:t>
      </w:r>
    </w:p>
    <w:p>
      <w:pPr>
        <w:pStyle w:val="BodyText"/>
      </w:pPr>
      <m:oMathPara>
        <m:oMathParaPr>
          <m:jc m:val="center"/>
        </m:oMathParaPr>
        <m:oMath>
          <m:sSub>
            <m:e>
              <m:r>
                <m:t>S</m:t>
              </m:r>
            </m:e>
            <m:sub>
              <m:r>
                <m:t>s</m:t>
              </m:r>
              <m:r>
                <m:t>c</m:t>
              </m:r>
            </m:sub>
          </m:sSub>
          <m:r>
            <m:rPr>
              <m:sty m:val="p"/>
            </m:rPr>
            <m:t>=</m:t>
          </m:r>
          <m:rad>
            <m:radPr>
              <m:degHide m:val="on"/>
            </m:radPr>
            <m:deg/>
            <m:e>
              <m:r>
                <m:t>3</m:t>
              </m:r>
            </m:e>
          </m:rad>
          <m:sSub>
            <m:e>
              <m:r>
                <m:t>V</m:t>
              </m:r>
            </m:e>
            <m:sub>
              <m:r>
                <m:t>N</m:t>
              </m:r>
            </m:sub>
          </m:sSub>
          <m:sSubSup>
            <m:e>
              <m:r>
                <m:t>I</m:t>
              </m:r>
            </m:e>
            <m:sub>
              <m:r>
                <m:t>k</m:t>
              </m:r>
            </m:sub>
            <m:sup>
              <m:r>
                <m:rPr>
                  <m:sty m:val="p"/>
                </m:rPr>
                <m:t>″</m:t>
              </m:r>
            </m:sup>
          </m:sSubSup>
        </m:oMath>
      </m:oMathPara>
    </w:p>
    <w:p>
      <w:pPr>
        <w:pStyle w:val="FirstParagraph"/>
      </w:pPr>
      <w:r>
        <w:rPr>
          <w:rFonts w:hint="eastAsia"/>
        </w:rPr>
        <w:t xml:space="preserve">在标幺值系统下，若</w:t>
      </w:r>
      <w:r>
        <w:t xml:space="preserve"> </w:t>
      </w:r>
      <m:oMath>
        <m:r>
          <m:t>E</m:t>
        </m:r>
        <m:r>
          <m:rPr>
            <m:sty m:val="p"/>
          </m:rPr>
          <m:t>=</m:t>
        </m:r>
        <m:r>
          <m:t>1.0</m:t>
        </m:r>
      </m:oMath>
      <w:r>
        <w:rPr>
          <w:rFonts w:hint="eastAsia"/>
        </w:rPr>
        <w:t xml:space="preserve">，则</w:t>
      </w:r>
      <w:r>
        <w:t xml:space="preserve"> </w:t>
      </w:r>
      <m:oMath>
        <m:sSub>
          <m:e>
            <m:r>
              <m:t>S</m:t>
            </m:r>
          </m:e>
          <m:sub>
            <m:r>
              <m:t>s</m:t>
            </m:r>
            <m:r>
              <m:t>c</m:t>
            </m:r>
            <m:r>
              <m:rPr>
                <m:sty m:val="p"/>
              </m:rPr>
              <m:t>*</m:t>
            </m:r>
          </m:sub>
        </m:sSub>
        <m:r>
          <m:rPr>
            <m:sty m:val="p"/>
          </m:rPr>
          <m:t>=</m:t>
        </m:r>
        <m:sSubSup>
          <m:e>
            <m:r>
              <m:t>I</m:t>
            </m:r>
          </m:e>
          <m:sub>
            <m:r>
              <m:t>k</m:t>
            </m:r>
            <m:r>
              <m:rPr>
                <m:sty m:val="p"/>
              </m:rPr>
              <m:t>*</m:t>
            </m:r>
          </m:sub>
          <m:sup>
            <m:r>
              <m:rPr>
                <m:sty m:val="p"/>
              </m:rPr>
              <m:t>″</m:t>
            </m:r>
          </m:sup>
        </m:sSubSup>
        <m:r>
          <m:rPr>
            <m:sty m:val="p"/>
          </m:rPr>
          <m:t>=</m:t>
        </m:r>
        <m:r>
          <m:t>E</m:t>
        </m:r>
        <m:r>
          <m:rPr>
            <m:sty m:val="p"/>
          </m:rPr>
          <m:t>/</m:t>
        </m:r>
        <m:sSub>
          <m:e>
            <m:r>
              <m:t>X</m:t>
            </m:r>
          </m:e>
          <m:sub>
            <m:r>
              <m:t>1</m:t>
            </m:r>
          </m:sub>
        </m:sSub>
      </m:oMath>
      <w:r>
        <w:t xml:space="preserve">。</w:t>
      </w:r>
    </w:p>
    <w:bookmarkEnd w:id="11"/>
    <w:bookmarkStart w:id="15" w:name="典型例题三相短路电流计算"/>
    <w:p>
      <w:pPr>
        <w:pStyle w:val="Heading3"/>
      </w:pPr>
      <w:r>
        <w:rPr>
          <w:rStyle w:val="SectionNumber"/>
        </w:rPr>
        <w:t xml:space="preserve">1.2.3</w:t>
      </w:r>
      <w:r>
        <w:tab/>
      </w:r>
      <w:r>
        <w:t xml:space="preserve">4.1.3 </w:t>
      </w:r>
      <w:r>
        <w:rPr>
          <w:rFonts w:hint="eastAsia"/>
        </w:rPr>
        <w:t xml:space="preserve">典型例题：三相短路电流计算</w:t>
      </w:r>
    </w:p>
    <w:p>
      <w:pPr>
        <w:pStyle w:val="FirstParagraph"/>
      </w:pPr>
      <w:r>
        <w:rPr>
          <w:rFonts w:hint="eastAsia"/>
          <w:b/>
          <w:bCs/>
        </w:rPr>
        <w:t xml:space="preserve">【例题1】</w:t>
      </w:r>
      <w:r>
        <w:t xml:space="preserve"> </w:t>
      </w:r>
      <w:r>
        <w:rPr>
          <w:rFonts w:hint="eastAsia"/>
        </w:rPr>
        <w:t xml:space="preserve">发电机</w:t>
      </w:r>
      <w:r>
        <w:t xml:space="preserve"> </w:t>
      </w:r>
      <m:oMath>
        <m:r>
          <m:t>G</m:t>
        </m:r>
      </m:oMath>
      <w:r>
        <w:t xml:space="preserve"> </w:t>
      </w:r>
      <w:r>
        <w:rPr>
          <w:rFonts w:hint="eastAsia"/>
        </w:rPr>
        <w:t xml:space="preserve">经变压器</w:t>
      </w:r>
      <w:r>
        <w:t xml:space="preserve"> </w:t>
      </w:r>
      <m:oMath>
        <m:r>
          <m:t>T</m:t>
        </m:r>
      </m:oMath>
      <w:r>
        <w:t xml:space="preserve"> </w:t>
      </w:r>
      <w:r>
        <w:rPr>
          <w:rFonts w:hint="eastAsia"/>
        </w:rPr>
        <w:t xml:space="preserve">和输电线路</w:t>
      </w:r>
      <w:r>
        <w:t xml:space="preserve"> </w:t>
      </w:r>
      <m:oMath>
        <m:r>
          <m:t>L</m:t>
        </m:r>
      </m:oMath>
      <w:r>
        <w:t xml:space="preserve"> </w:t>
      </w:r>
      <w:r>
        <w:rPr>
          <w:rFonts w:hint="eastAsia"/>
        </w:rPr>
        <w:t xml:space="preserve">向负荷供电。发电机额定容量</w:t>
      </w:r>
      <w:r>
        <w:t xml:space="preserve"> </w:t>
      </w:r>
      <m:oMath>
        <m:sSub>
          <m:e>
            <m:r>
              <m:t>S</m:t>
            </m:r>
          </m:e>
          <m:sub>
            <m:r>
              <m:t>G</m:t>
            </m:r>
            <m:r>
              <m:t>N</m:t>
            </m:r>
          </m:sub>
        </m:sSub>
        <m:r>
          <m:rPr>
            <m:sty m:val="p"/>
          </m:rPr>
          <m:t>=</m:t>
        </m:r>
        <m:r>
          <m:t>100</m:t>
        </m:r>
      </m:oMath>
      <w:r>
        <w:t xml:space="preserve"> </w:t>
      </w:r>
      <w:r>
        <w:rPr>
          <w:rFonts w:hint="eastAsia"/>
        </w:rPr>
        <w:t xml:space="preserve">MVA，次暂态电抗</w:t>
      </w:r>
      <w:r>
        <w:t xml:space="preserve"> </w:t>
      </w:r>
      <m:oMath>
        <m:sSubSup>
          <m:e>
            <m:r>
              <m:t>X</m:t>
            </m:r>
          </m:e>
          <m:sub>
            <m:r>
              <m:t>d</m:t>
            </m:r>
          </m:sub>
          <m:sup>
            <m:r>
              <m:rPr>
                <m:sty m:val="p"/>
              </m:rPr>
              <m:t>″</m:t>
            </m:r>
          </m:sup>
        </m:sSubSup>
        <m:r>
          <m:rPr>
            <m:sty m:val="p"/>
          </m:rPr>
          <m:t>=</m:t>
        </m:r>
        <m:r>
          <m:t>0.15</m:t>
        </m:r>
      </m:oMath>
      <w:r>
        <w:rPr>
          <w:rFonts w:hint="eastAsia"/>
        </w:rPr>
        <w:t xml:space="preserve">；变压器额定容量</w:t>
      </w:r>
      <w:r>
        <w:t xml:space="preserve"> </w:t>
      </w:r>
      <m:oMath>
        <m:sSub>
          <m:e>
            <m:r>
              <m:t>S</m:t>
            </m:r>
          </m:e>
          <m:sub>
            <m:r>
              <m:t>T</m:t>
            </m:r>
            <m:r>
              <m:t>N</m:t>
            </m:r>
          </m:sub>
        </m:sSub>
        <m:r>
          <m:rPr>
            <m:sty m:val="p"/>
          </m:rPr>
          <m:t>=</m:t>
        </m:r>
        <m:r>
          <m:t>100</m:t>
        </m:r>
      </m:oMath>
      <w:r>
        <w:t xml:space="preserve"> </w:t>
      </w:r>
      <w:r>
        <w:rPr>
          <w:rFonts w:hint="eastAsia"/>
        </w:rPr>
        <w:t xml:space="preserve">MVA，</w:t>
      </w:r>
      <m:oMath>
        <m:r>
          <m:t>10.5</m:t>
        </m:r>
        <m:r>
          <m:rPr>
            <m:sty m:val="p"/>
          </m:rPr>
          <m:t>/</m:t>
        </m:r>
        <m:r>
          <m:t>121</m:t>
        </m:r>
      </m:oMath>
      <w:r>
        <w:t xml:space="preserve"> </w:t>
      </w:r>
      <w:r>
        <w:rPr>
          <w:rFonts w:hint="eastAsia"/>
        </w:rPr>
        <w:t xml:space="preserve">kV，</w:t>
      </w:r>
      <m:oMath>
        <m:sSub>
          <m:e>
            <m:r>
              <m:t>V</m:t>
            </m:r>
          </m:e>
          <m:sub>
            <m:r>
              <m:t>k</m:t>
            </m:r>
          </m:sub>
        </m:sSub>
        <m:r>
          <m:rPr>
            <m:sty m:val="p"/>
          </m:rPr>
          <m:t>%</m:t>
        </m:r>
        <m:r>
          <m:rPr>
            <m:sty m:val="p"/>
          </m:rPr>
          <m:t>=</m:t>
        </m:r>
        <m:r>
          <m:t>10.5</m:t>
        </m:r>
      </m:oMath>
      <w:r>
        <w:rPr>
          <w:rFonts w:hint="eastAsia"/>
        </w:rPr>
        <w:t xml:space="preserve">；线路长度</w:t>
      </w:r>
      <w:r>
        <w:t xml:space="preserve"> 50 </w:t>
      </w:r>
      <w:r>
        <w:rPr>
          <w:rFonts w:hint="eastAsia"/>
        </w:rPr>
        <w:t xml:space="preserve">km，正序电抗</w:t>
      </w:r>
      <w:r>
        <w:t xml:space="preserve"> </w:t>
      </w:r>
      <m:oMath>
        <m:sSub>
          <m:e>
            <m:r>
              <m:t>x</m:t>
            </m:r>
          </m:e>
          <m:sub>
            <m:r>
              <m:t>1</m:t>
            </m:r>
          </m:sub>
        </m:sSub>
        <m:r>
          <m:rPr>
            <m:sty m:val="p"/>
          </m:rPr>
          <m:t>=</m:t>
        </m:r>
        <m:r>
          <m:t>0.4</m:t>
        </m:r>
        <m:r>
          <m:t> </m:t>
        </m:r>
        <m:r>
          <m:rPr>
            <m:sty m:val="p"/>
          </m:rPr>
          <m:t>Ω</m:t>
        </m:r>
        <m:r>
          <m:rPr>
            <m:sty m:val="p"/>
          </m:rPr>
          <m:t>/</m:t>
        </m:r>
        <m:r>
          <m:rPr>
            <m:nor/>
            <m:sty m:val="p"/>
          </m:rPr>
          <m:t>km</m:t>
        </m:r>
      </m:oMath>
      <w:r>
        <w:rPr>
          <w:rFonts w:hint="eastAsia"/>
        </w:rPr>
        <w:t xml:space="preserve">。基准</w:t>
      </w:r>
      <w:r>
        <w:t xml:space="preserve"> </w:t>
      </w:r>
      <m:oMath>
        <m:sSub>
          <m:e>
            <m:r>
              <m:t>S</m:t>
            </m:r>
          </m:e>
          <m:sub>
            <m:r>
              <m:t>B</m:t>
            </m:r>
          </m:sub>
        </m:sSub>
        <m:r>
          <m:rPr>
            <m:sty m:val="p"/>
          </m:rPr>
          <m:t>=</m:t>
        </m:r>
        <m:r>
          <m:t>100</m:t>
        </m:r>
      </m:oMath>
      <w:r>
        <w:t xml:space="preserve"> </w:t>
      </w:r>
      <w:r>
        <w:rPr>
          <w:rFonts w:hint="eastAsia"/>
        </w:rPr>
        <w:t xml:space="preserve">MVA，</w:t>
      </w:r>
      <m:oMath>
        <m:sSub>
          <m:e>
            <m:r>
              <m:t>V</m:t>
            </m:r>
          </m:e>
          <m:sub>
            <m:r>
              <m:t>B</m:t>
            </m:r>
            <m:r>
              <m:t>2</m:t>
            </m:r>
          </m:sub>
        </m:sSub>
        <m:r>
          <m:rPr>
            <m:sty m:val="p"/>
          </m:rPr>
          <m:t>=</m:t>
        </m:r>
        <m:r>
          <m:t>115</m:t>
        </m:r>
      </m:oMath>
      <w:r>
        <w:t xml:space="preserve"> </w:t>
      </w:r>
      <w:r>
        <w:t xml:space="preserve">kV。</w:t>
      </w:r>
    </w:p>
    <w:p>
      <w:pPr>
        <w:pStyle w:val="BodyText"/>
      </w:pPr>
      <w:r>
        <w:rPr>
          <w:rFonts w:hint="eastAsia"/>
          <w:b/>
          <w:bCs/>
        </w:rPr>
        <w:t xml:space="preserve">【详细解答】</w:t>
      </w:r>
    </w:p>
    <w:p>
      <w:pPr>
        <w:pStyle w:val="BodyText"/>
      </w:pPr>
      <w:r>
        <w:rPr>
          <w:rFonts w:hint="eastAsia"/>
          <w:b/>
          <w:bCs/>
        </w:rPr>
        <w:t xml:space="preserve">步骤一</w:t>
      </w:r>
      <w:r>
        <w:rPr>
          <w:rFonts w:hint="eastAsia"/>
        </w:rPr>
        <w:t xml:space="preserve">：参数归算。</w:t>
      </w:r>
      <m:oMath>
        <m:sSub>
          <m:e>
            <m:r>
              <m:t>X</m:t>
            </m:r>
          </m:e>
          <m:sub>
            <m:r>
              <m:t>G</m:t>
            </m:r>
            <m:r>
              <m:rPr>
                <m:sty m:val="p"/>
              </m:rPr>
              <m:t>*</m:t>
            </m:r>
          </m:sub>
        </m:sSub>
        <m:r>
          <m:rPr>
            <m:sty m:val="p"/>
          </m:rPr>
          <m:t>=</m:t>
        </m:r>
        <m:r>
          <m:t>0.15</m:t>
        </m:r>
      </m:oMath>
      <w:r>
        <w:rPr>
          <w:rFonts w:hint="eastAsia"/>
        </w:rPr>
        <w:t xml:space="preserve">，</w:t>
      </w:r>
      <m:oMath>
        <m:sSub>
          <m:e>
            <m:r>
              <m:t>X</m:t>
            </m:r>
          </m:e>
          <m:sub>
            <m:r>
              <m:t>T</m:t>
            </m:r>
            <m:r>
              <m:rPr>
                <m:sty m:val="p"/>
              </m:rPr>
              <m:t>*</m:t>
            </m:r>
          </m:sub>
        </m:sSub>
        <m:r>
          <m:rPr>
            <m:sty m:val="p"/>
          </m:rPr>
          <m:t>=</m:t>
        </m:r>
        <m:r>
          <m:t>0.105</m:t>
        </m:r>
        <m:r>
          <m:rPr>
            <m:sty m:val="p"/>
          </m:rPr>
          <m:t>/</m:t>
        </m:r>
        <m:r>
          <m:t>100</m:t>
        </m:r>
        <m:r>
          <m:rPr>
            <m:sty m:val="p"/>
          </m:rPr>
          <m:t>×</m:t>
        </m:r>
        <m:r>
          <m:t>100</m:t>
        </m:r>
        <m:r>
          <m:rPr>
            <m:sty m:val="p"/>
          </m:rPr>
          <m:t>=</m:t>
        </m:r>
        <m:r>
          <m:t>0.105</m:t>
        </m:r>
      </m:oMath>
      <w:r>
        <w:rPr>
          <w:rFonts w:hint="eastAsia"/>
        </w:rPr>
        <w:t xml:space="preserve">。线路实际电抗</w:t>
      </w:r>
      <w:r>
        <w:t xml:space="preserve"> </w:t>
      </w:r>
      <m:oMath>
        <m:r>
          <m:t>20</m:t>
        </m:r>
        <m:r>
          <m:t> </m:t>
        </m:r>
        <m:r>
          <m:rPr>
            <m:sty m:val="p"/>
          </m:rPr>
          <m:t>Ω</m:t>
        </m:r>
      </m:oMath>
      <w:r>
        <w:rPr>
          <w:rFonts w:hint="eastAsia"/>
        </w:rPr>
        <w:t xml:space="preserve">，基准阻抗</w:t>
      </w:r>
      <w:r>
        <w:t xml:space="preserve"> </w:t>
      </w:r>
      <m:oMath>
        <m:sSub>
          <m:e>
            <m:r>
              <m:t>Z</m:t>
            </m:r>
          </m:e>
          <m:sub>
            <m:r>
              <m:t>B</m:t>
            </m:r>
            <m:r>
              <m:t>2</m:t>
            </m:r>
          </m:sub>
        </m:sSub>
        <m:r>
          <m:rPr>
            <m:sty m:val="p"/>
          </m:rPr>
          <m:t>=</m:t>
        </m:r>
        <m:sSup>
          <m:e>
            <m:r>
              <m:t>115</m:t>
            </m:r>
          </m:e>
          <m:sup>
            <m:r>
              <m:t>2</m:t>
            </m:r>
          </m:sup>
        </m:sSup>
        <m:r>
          <m:rPr>
            <m:sty m:val="p"/>
          </m:rPr>
          <m:t>/</m:t>
        </m:r>
        <m:r>
          <m:t>100</m:t>
        </m:r>
        <m:r>
          <m:rPr>
            <m:sty m:val="p"/>
          </m:rPr>
          <m:t>=</m:t>
        </m:r>
        <m:r>
          <m:t>132.25</m:t>
        </m:r>
        <m:r>
          <m:t> </m:t>
        </m:r>
        <m:r>
          <m:rPr>
            <m:sty m:val="p"/>
          </m:rPr>
          <m:t>Ω</m:t>
        </m:r>
      </m:oMath>
      <w:r>
        <w:rPr>
          <w:rFonts w:hint="eastAsia"/>
        </w:rPr>
        <w:t xml:space="preserve">，</w:t>
      </w:r>
      <m:oMath>
        <m:sSub>
          <m:e>
            <m:r>
              <m:t>X</m:t>
            </m:r>
          </m:e>
          <m:sub>
            <m:r>
              <m:t>L</m:t>
            </m:r>
            <m:r>
              <m:rPr>
                <m:sty m:val="p"/>
              </m:rPr>
              <m:t>*</m:t>
            </m:r>
          </m:sub>
        </m:sSub>
        <m:r>
          <m:rPr>
            <m:sty m:val="p"/>
          </m:rPr>
          <m:t>=</m:t>
        </m:r>
        <m:r>
          <m:t>20</m:t>
        </m:r>
        <m:r>
          <m:rPr>
            <m:sty m:val="p"/>
          </m:rPr>
          <m:t>/</m:t>
        </m:r>
        <m:r>
          <m:t>132.25</m:t>
        </m:r>
        <m:r>
          <m:rPr>
            <m:sty m:val="p"/>
          </m:rPr>
          <m:t>=</m:t>
        </m:r>
        <m:r>
          <m:t>0.1512</m:t>
        </m:r>
      </m:oMath>
      <w:r>
        <w:t xml:space="preserve">。</w:t>
      </w:r>
    </w:p>
    <w:p>
      <w:pPr>
        <w:pStyle w:val="BodyText"/>
      </w:pPr>
      <w:r>
        <w:rPr>
          <w:rFonts w:hint="eastAsia"/>
          <w:b/>
          <w:bCs/>
        </w:rPr>
        <w:t xml:space="preserve">步骤二</w:t>
      </w:r>
      <w:r>
        <w:rPr>
          <w:rFonts w:hint="eastAsia"/>
        </w:rPr>
        <w:t xml:space="preserve">：总电抗</w:t>
      </w:r>
      <w:r>
        <w:t xml:space="preserve"> </w:t>
      </w:r>
      <m:oMath>
        <m:sSub>
          <m:e>
            <m:r>
              <m:t>X</m:t>
            </m:r>
          </m:e>
          <m:sub>
            <m:r>
              <m:rPr>
                <m:sty m:val="p"/>
              </m:rPr>
              <m:t>Σ</m:t>
            </m:r>
          </m:sub>
        </m:sSub>
        <m:r>
          <m:rPr>
            <m:sty m:val="p"/>
          </m:rPr>
          <m:t>=</m:t>
        </m:r>
        <m:r>
          <m:t>0.15</m:t>
        </m:r>
        <m:r>
          <m:rPr>
            <m:sty m:val="p"/>
          </m:rPr>
          <m:t>+</m:t>
        </m:r>
        <m:r>
          <m:t>0.105</m:t>
        </m:r>
        <m:r>
          <m:rPr>
            <m:sty m:val="p"/>
          </m:rPr>
          <m:t>+</m:t>
        </m:r>
        <m:r>
          <m:t>0.1512</m:t>
        </m:r>
        <m:r>
          <m:rPr>
            <m:sty m:val="p"/>
          </m:rPr>
          <m:t>=</m:t>
        </m:r>
        <m:r>
          <m:t>0.4062</m:t>
        </m:r>
      </m:oMath>
      <w:r>
        <w:t xml:space="preserve">。</w:t>
      </w:r>
    </w:p>
    <w:p>
      <w:pPr>
        <w:pStyle w:val="BodyText"/>
      </w:pPr>
      <w:r>
        <w:rPr>
          <w:rFonts w:hint="eastAsia"/>
          <w:b/>
          <w:bCs/>
        </w:rPr>
        <w:t xml:space="preserve">步骤三</w:t>
      </w:r>
      <w:r>
        <w:rPr>
          <w:rFonts w:hint="eastAsia"/>
        </w:rPr>
        <w:t xml:space="preserve">：次暂态短路电流</w:t>
      </w:r>
      <w:r>
        <w:t xml:space="preserve"> </w:t>
      </w:r>
      <m:oMath>
        <m:sSubSup>
          <m:e>
            <m:r>
              <m:t>I</m:t>
            </m:r>
          </m:e>
          <m:sub>
            <m:r>
              <m:t>k</m:t>
            </m:r>
            <m:r>
              <m:rPr>
                <m:sty m:val="p"/>
              </m:rPr>
              <m:t>*</m:t>
            </m:r>
          </m:sub>
          <m:sup>
            <m:r>
              <m:rPr>
                <m:sty m:val="p"/>
              </m:rPr>
              <m:t>″</m:t>
            </m:r>
          </m:sup>
        </m:sSubSup>
        <m:r>
          <m:rPr>
            <m:sty m:val="p"/>
          </m:rPr>
          <m:t>=</m:t>
        </m:r>
        <m:r>
          <m:t>1.0</m:t>
        </m:r>
        <m:r>
          <m:rPr>
            <m:sty m:val="p"/>
          </m:rPr>
          <m:t>/</m:t>
        </m:r>
        <m:r>
          <m:t>0.4062</m:t>
        </m:r>
        <m:r>
          <m:rPr>
            <m:sty m:val="p"/>
          </m:rPr>
          <m:t>=</m:t>
        </m:r>
        <m:r>
          <m:t>2.462</m:t>
        </m:r>
      </m:oMath>
      <w:r>
        <w:rPr>
          <w:rFonts w:hint="eastAsia"/>
        </w:rPr>
        <w:t xml:space="preserve">。基准电流</w:t>
      </w:r>
      <w:r>
        <w:t xml:space="preserve"> </w:t>
      </w:r>
      <m:oMath>
        <m:sSub>
          <m:e>
            <m:r>
              <m:t>I</m:t>
            </m:r>
          </m:e>
          <m:sub>
            <m:r>
              <m:t>B</m:t>
            </m:r>
            <m:r>
              <m:t>2</m:t>
            </m:r>
          </m:sub>
        </m:sSub>
        <m:r>
          <m:rPr>
            <m:sty m:val="p"/>
          </m:rPr>
          <m:t>=</m:t>
        </m:r>
        <m:r>
          <m:t>100</m:t>
        </m:r>
        <m:r>
          <m:rPr>
            <m:sty m:val="p"/>
          </m:rPr>
          <m:t>/</m:t>
        </m:r>
        <m:r>
          <m:rPr>
            <m:sty m:val="p"/>
          </m:rPr>
          <m:t>(</m:t>
        </m:r>
        <m:rad>
          <m:radPr>
            <m:degHide m:val="on"/>
          </m:radPr>
          <m:deg/>
          <m:e>
            <m:r>
              <m:t>3</m:t>
            </m:r>
          </m:e>
        </m:rad>
        <m:r>
          <m:rPr>
            <m:sty m:val="p"/>
          </m:rPr>
          <m:t>×</m:t>
        </m:r>
        <m:r>
          <m:t>115</m:t>
        </m:r>
        <m:r>
          <m:rPr>
            <m:sty m:val="p"/>
          </m:rPr>
          <m:t>)</m:t>
        </m:r>
        <m:r>
          <m:rPr>
            <m:sty m:val="p"/>
          </m:rPr>
          <m:t>=</m:t>
        </m:r>
        <m:r>
          <m:t>0.502</m:t>
        </m:r>
      </m:oMath>
      <w:r>
        <w:t xml:space="preserve"> </w:t>
      </w:r>
      <w:r>
        <w:rPr>
          <w:rFonts w:hint="eastAsia"/>
        </w:rPr>
        <w:t xml:space="preserve">kA，故</w:t>
      </w:r>
      <w:r>
        <w:t xml:space="preserve"> </w:t>
      </w:r>
      <m:oMath>
        <m:sSubSup>
          <m:e>
            <m:r>
              <m:t>I</m:t>
            </m:r>
          </m:e>
          <m:sub>
            <m:r>
              <m:t>k</m:t>
            </m:r>
          </m:sub>
          <m:sup>
            <m:r>
              <m:rPr>
                <m:sty m:val="p"/>
              </m:rPr>
              <m:t>″</m:t>
            </m:r>
          </m:sup>
        </m:sSubSup>
        <m:r>
          <m:rPr>
            <m:sty m:val="p"/>
          </m:rPr>
          <m:t>=</m:t>
        </m:r>
        <m:r>
          <m:t>2.462</m:t>
        </m:r>
        <m:r>
          <m:rPr>
            <m:sty m:val="p"/>
          </m:rPr>
          <m:t>×</m:t>
        </m:r>
        <m:r>
          <m:t>0.502</m:t>
        </m:r>
        <m:r>
          <m:rPr>
            <m:sty m:val="p"/>
          </m:rPr>
          <m:t>=</m:t>
        </m:r>
        <m:r>
          <m:t>1.236</m:t>
        </m:r>
      </m:oMath>
      <w:r>
        <w:t xml:space="preserve"> </w:t>
      </w:r>
      <w:r>
        <w:t xml:space="preserve">kA。</w:t>
      </w:r>
    </w:p>
    <w:p>
      <w:pPr>
        <w:pStyle w:val="BodyText"/>
      </w:pPr>
      <w:r>
        <w:rPr>
          <w:rFonts w:hint="eastAsia"/>
          <w:b/>
          <w:bCs/>
        </w:rPr>
        <w:t xml:space="preserve">步骤四</w:t>
      </w:r>
      <w:r>
        <w:rPr>
          <w:rFonts w:hint="eastAsia"/>
        </w:rPr>
        <w:t xml:space="preserve">：冲击电流</w:t>
      </w:r>
      <w:r>
        <w:t xml:space="preserve"> </w:t>
      </w:r>
      <m:oMath>
        <m:sSub>
          <m:e>
            <m:r>
              <m:t>i</m:t>
            </m:r>
          </m:e>
          <m:sub>
            <m:r>
              <m:t>s</m:t>
            </m:r>
            <m:r>
              <m:t>h</m:t>
            </m:r>
          </m:sub>
        </m:sSub>
        <m:r>
          <m:rPr>
            <m:sty m:val="p"/>
          </m:rPr>
          <m:t>=</m:t>
        </m:r>
        <m:rad>
          <m:radPr>
            <m:degHide m:val="on"/>
          </m:radPr>
          <m:deg/>
          <m:e>
            <m:r>
              <m:t>2</m:t>
            </m:r>
          </m:e>
        </m:rad>
        <m:r>
          <m:rPr>
            <m:sty m:val="p"/>
          </m:rPr>
          <m:t>×</m:t>
        </m:r>
        <m:r>
          <m:t>1.8</m:t>
        </m:r>
        <m:r>
          <m:rPr>
            <m:sty m:val="p"/>
          </m:rPr>
          <m:t>×</m:t>
        </m:r>
        <m:r>
          <m:t>1.236</m:t>
        </m:r>
        <m:r>
          <m:rPr>
            <m:sty m:val="p"/>
          </m:rPr>
          <m:t>=</m:t>
        </m:r>
        <m:r>
          <m:t>3.15</m:t>
        </m:r>
      </m:oMath>
      <w:r>
        <w:t xml:space="preserve"> </w:t>
      </w:r>
      <w:r>
        <w:t xml:space="preserve">kA。</w:t>
      </w:r>
    </w:p>
    <w:p>
      <w:pPr>
        <w:pStyle w:val="BodyText"/>
      </w:pPr>
      <w:r>
        <w:rPr>
          <w:rFonts w:hint="eastAsia"/>
          <w:b/>
          <w:bCs/>
        </w:rPr>
        <w:t xml:space="preserve">步骤五</w:t>
      </w:r>
      <w:r>
        <w:rPr>
          <w:rFonts w:hint="eastAsia"/>
        </w:rPr>
        <w:t xml:space="preserve">：短路容量</w:t>
      </w:r>
      <w:r>
        <w:t xml:space="preserve"> </w:t>
      </w:r>
      <m:oMath>
        <m:sSub>
          <m:e>
            <m:r>
              <m:t>S</m:t>
            </m:r>
          </m:e>
          <m:sub>
            <m:r>
              <m:t>s</m:t>
            </m:r>
            <m:r>
              <m:t>c</m:t>
            </m:r>
          </m:sub>
        </m:sSub>
        <m:r>
          <m:rPr>
            <m:sty m:val="p"/>
          </m:rPr>
          <m:t>=</m:t>
        </m:r>
        <m:r>
          <m:t>2.462</m:t>
        </m:r>
        <m:r>
          <m:rPr>
            <m:sty m:val="p"/>
          </m:rPr>
          <m:t>×</m:t>
        </m:r>
        <m:r>
          <m:t>100</m:t>
        </m:r>
        <m:r>
          <m:rPr>
            <m:sty m:val="p"/>
          </m:rPr>
          <m:t>=</m:t>
        </m:r>
        <m:r>
          <m:t>246.2</m:t>
        </m:r>
      </m:oMath>
      <w:r>
        <w:t xml:space="preserve"> </w:t>
      </w:r>
      <w:r>
        <w:t xml:space="preserve">MVA。</w:t>
      </w:r>
    </w:p>
    <w:p>
      <w:pPr>
        <w:pStyle w:val="CaptionedFigure"/>
      </w:pPr>
      <w:r>
        <w:drawing>
          <wp:inline>
            <wp:extent cx="5334000" cy="2909454"/>
            <wp:effectExtent b="0" l="0" r="0" t="0"/>
            <wp:docPr descr="短路故障分析" title="" id="13" name="Picture"/>
            <a:graphic>
              <a:graphicData uri="http://schemas.openxmlformats.org/drawingml/2006/picture">
                <pic:pic>
                  <pic:nvPicPr>
                    <pic:cNvPr descr="assets/ch04/concept_short_circuit.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短路故障分析</w:t>
      </w:r>
    </w:p>
    <w:bookmarkEnd w:id="15"/>
    <w:bookmarkEnd w:id="16"/>
    <w:bookmarkStart w:id="19" w:name="对称分量法"/>
    <w:p>
      <w:pPr>
        <w:pStyle w:val="Heading2"/>
      </w:pPr>
      <w:r>
        <w:rPr>
          <w:rStyle w:val="SectionNumber"/>
        </w:rPr>
        <w:t xml:space="preserve">1.3</w:t>
      </w:r>
      <w:r>
        <w:tab/>
      </w:r>
      <w:r>
        <w:t xml:space="preserve">4.2 </w:t>
      </w:r>
      <w:r>
        <w:rPr>
          <w:rFonts w:hint="eastAsia"/>
        </w:rPr>
        <w:t xml:space="preserve">对称分量法</w:t>
      </w:r>
    </w:p>
    <w:bookmarkStart w:id="17" w:name="对称分量变换"/>
    <w:p>
      <w:pPr>
        <w:pStyle w:val="Heading3"/>
      </w:pPr>
      <w:r>
        <w:rPr>
          <w:rStyle w:val="SectionNumber"/>
        </w:rPr>
        <w:t xml:space="preserve">1.3.1</w:t>
      </w:r>
      <w:r>
        <w:tab/>
      </w:r>
      <w:r>
        <w:t xml:space="preserve">4.2.1 </w:t>
      </w:r>
      <w:r>
        <w:rPr>
          <w:rFonts w:hint="eastAsia"/>
        </w:rPr>
        <w:t xml:space="preserve">对称分量变换</w:t>
      </w:r>
    </w:p>
    <w:p>
      <w:pPr>
        <w:pStyle w:val="FirstParagraph"/>
      </w:pPr>
      <w:r>
        <w:rPr>
          <w:rFonts w:hint="eastAsia"/>
        </w:rPr>
        <w:t xml:space="preserve">对称分量法是由Fortescue于1918年提出的分析不对称故障的核心工具。任意一组不对称三相量可唯一分解为正序、负序和零序三组对称分量。定义旋转算子</w:t>
      </w:r>
      <w:r>
        <w:t xml:space="preserve"> </w:t>
      </w:r>
      <m:oMath>
        <m:r>
          <m:t>a</m:t>
        </m:r>
        <m:r>
          <m:rPr>
            <m:sty m:val="p"/>
          </m:rPr>
          <m:t>=</m:t>
        </m:r>
        <m:sSup>
          <m:e>
            <m:r>
              <m:t>e</m:t>
            </m:r>
          </m:e>
          <m:sup>
            <m:r>
              <m:t>j</m:t>
            </m:r>
            <m:r>
              <m:t>120</m:t>
            </m:r>
            <m:r>
              <m:rPr>
                <m:sty m:val="p"/>
              </m:rPr>
              <m:t>°</m:t>
            </m:r>
          </m:sup>
        </m:sSup>
      </m:oMath>
      <w:r>
        <w:rPr>
          <w:rFonts w:hint="eastAsia"/>
        </w:rPr>
        <w:t xml:space="preserve">，其关键性质为：</w:t>
      </w:r>
    </w:p>
    <w:p>
      <w:pPr>
        <w:pStyle w:val="BodyText"/>
      </w:pPr>
      <m:oMathPara>
        <m:oMathParaPr>
          <m:jc m:val="center"/>
        </m:oMathParaPr>
        <m:oMath>
          <m:sSup>
            <m:e>
              <m:r>
                <m:t>a</m:t>
              </m:r>
            </m:e>
            <m:sup>
              <m:r>
                <m:t>3</m:t>
              </m:r>
            </m:sup>
          </m:sSup>
          <m:r>
            <m:rPr>
              <m:sty m:val="p"/>
            </m:rPr>
            <m:t>=</m:t>
          </m:r>
          <m:r>
            <m:t>1</m:t>
          </m:r>
          <m:r>
            <m:rPr>
              <m:sty m:val="p"/>
            </m:rPr>
            <m:t>,</m:t>
          </m:r>
          <m:r>
            <m:t> </m:t>
          </m:r>
          <m:r>
            <m:t>1</m:t>
          </m:r>
          <m:r>
            <m:rPr>
              <m:sty m:val="p"/>
            </m:rPr>
            <m:t>+</m:t>
          </m:r>
          <m:r>
            <m:t>a</m:t>
          </m:r>
          <m:r>
            <m:rPr>
              <m:sty m:val="p"/>
            </m:rPr>
            <m:t>+</m:t>
          </m:r>
          <m:sSup>
            <m:e>
              <m:r>
                <m:t>a</m:t>
              </m:r>
            </m:e>
            <m:sup>
              <m:r>
                <m:t>2</m:t>
              </m:r>
            </m:sup>
          </m:sSup>
          <m:r>
            <m:rPr>
              <m:sty m:val="p"/>
            </m:rPr>
            <m:t>=</m:t>
          </m:r>
          <m:r>
            <m:t>0</m:t>
          </m:r>
          <m:r>
            <m:rPr>
              <m:sty m:val="p"/>
            </m:rPr>
            <m:t>,</m:t>
          </m:r>
          <m:r>
            <m:t> </m:t>
          </m:r>
          <m:r>
            <m:t>a</m:t>
          </m:r>
          <m:r>
            <m:rPr>
              <m:sty m:val="p"/>
            </m:rPr>
            <m:t>−</m:t>
          </m:r>
          <m:sSup>
            <m:e>
              <m:r>
                <m:t>a</m:t>
              </m:r>
            </m:e>
            <m:sup>
              <m:r>
                <m:t>2</m:t>
              </m:r>
            </m:sup>
          </m:sSup>
          <m:r>
            <m:rPr>
              <m:sty m:val="p"/>
            </m:rPr>
            <m:t>=</m:t>
          </m:r>
          <m:r>
            <m:t>j</m:t>
          </m:r>
          <m:rad>
            <m:radPr>
              <m:degHide m:val="on"/>
            </m:radPr>
            <m:deg/>
            <m:e>
              <m:r>
                <m:t>3</m:t>
              </m:r>
            </m:e>
          </m:rad>
        </m:oMath>
      </m:oMathPara>
    </w:p>
    <w:p>
      <w:pPr>
        <w:pStyle w:val="FirstParagraph"/>
      </w:pPr>
      <w:r>
        <w:rPr>
          <w:rFonts w:hint="eastAsia"/>
        </w:rPr>
        <w:t xml:space="preserve">变换矩阵和逆变换为：</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acc>
                          <m:accPr>
                            <m:chr m:val="̇"/>
                          </m:accPr>
                          <m:e>
                            <m:r>
                              <m:t>I</m:t>
                            </m:r>
                          </m:e>
                        </m:acc>
                      </m:e>
                      <m:sub>
                        <m:r>
                          <m:t>a</m:t>
                        </m:r>
                      </m:sub>
                    </m:sSub>
                  </m:e>
                </m:mr>
                <m:mr>
                  <m:e>
                    <m:sSub>
                      <m:e>
                        <m:acc>
                          <m:accPr>
                            <m:chr m:val="̇"/>
                          </m:accPr>
                          <m:e>
                            <m:r>
                              <m:t>I</m:t>
                            </m:r>
                          </m:e>
                        </m:acc>
                      </m:e>
                      <m:sub>
                        <m:r>
                          <m:t>b</m:t>
                        </m:r>
                      </m:sub>
                    </m:sSub>
                  </m:e>
                </m:mr>
                <m:mr>
                  <m:e>
                    <m:sSub>
                      <m:e>
                        <m:acc>
                          <m:accPr>
                            <m:chr m:val="̇"/>
                          </m:accPr>
                          <m:e>
                            <m:r>
                              <m:t>I</m:t>
                            </m:r>
                          </m:e>
                        </m:acc>
                      </m:e>
                      <m:sub>
                        <m:r>
                          <m:t>c</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sSup>
                      <m:e>
                        <m:r>
                          <m:t>a</m:t>
                        </m:r>
                      </m:e>
                      <m:sup>
                        <m:r>
                          <m:t>2</m:t>
                        </m:r>
                      </m:sup>
                    </m:sSup>
                  </m:e>
                  <m:e>
                    <m:r>
                      <m:t>a</m:t>
                    </m:r>
                  </m:e>
                </m:mr>
                <m:mr>
                  <m:e>
                    <m:r>
                      <m:t>1</m:t>
                    </m:r>
                  </m:e>
                  <m:e>
                    <m:r>
                      <m:t>a</m:t>
                    </m:r>
                  </m:e>
                  <m:e>
                    <m:sSup>
                      <m:e>
                        <m:r>
                          <m:t>a</m:t>
                        </m:r>
                      </m:e>
                      <m:sup>
                        <m:r>
                          <m:t>2</m:t>
                        </m:r>
                      </m:sup>
                    </m:sSup>
                  </m:e>
                </m:mr>
              </m:m>
            </m:e>
          </m:d>
          <m:d>
            <m:dPr>
              <m:begChr m:val="["/>
              <m:sepChr m:val=""/>
              <m:endChr m:val="]"/>
              <m:grow/>
            </m:dPr>
            <m:e>
              <m:m>
                <m:mPr>
                  <m:baseJc m:val="center"/>
                  <m:plcHide m:val="on"/>
                  <m:mcs>
                    <m:mc>
                      <m:mcPr>
                        <m:mcJc m:val="center"/>
                        <m:count m:val="1"/>
                      </m:mcPr>
                    </m:mc>
                  </m:mcs>
                </m:mPr>
                <m:mr>
                  <m:e>
                    <m:sSub>
                      <m:e>
                        <m:acc>
                          <m:accPr>
                            <m:chr m:val="̇"/>
                          </m:accPr>
                          <m:e>
                            <m:r>
                              <m:t>I</m:t>
                            </m:r>
                          </m:e>
                        </m:acc>
                      </m:e>
                      <m:sub>
                        <m:r>
                          <m:t>0</m:t>
                        </m:r>
                      </m:sub>
                    </m:sSub>
                  </m:e>
                </m:mr>
                <m:mr>
                  <m:e>
                    <m:sSub>
                      <m:e>
                        <m:acc>
                          <m:accPr>
                            <m:chr m:val="̇"/>
                          </m:accPr>
                          <m:e>
                            <m:r>
                              <m:t>I</m:t>
                            </m:r>
                          </m:e>
                        </m:acc>
                      </m:e>
                      <m:sub>
                        <m:r>
                          <m:t>1</m:t>
                        </m:r>
                      </m:sub>
                    </m:sSub>
                  </m:e>
                </m:mr>
                <m:mr>
                  <m:e>
                    <m:sSub>
                      <m:e>
                        <m:acc>
                          <m:accPr>
                            <m:chr m:val="̇"/>
                          </m:accPr>
                          <m:e>
                            <m:r>
                              <m:t>I</m:t>
                            </m:r>
                          </m:e>
                        </m:acc>
                      </m:e>
                      <m:sub>
                        <m:r>
                          <m:t>2</m:t>
                        </m:r>
                      </m:sub>
                    </m:sSub>
                  </m:e>
                </m:mr>
              </m:m>
            </m:e>
          </m:d>
        </m:oMath>
      </m:oMathPara>
    </w:p>
    <w:p>
      <w:pPr>
        <w:pStyle w:val="FirstParagraph"/>
      </w:pPr>
      <m:oMathPara>
        <m:oMathParaPr>
          <m:jc m:val="center"/>
        </m:oMathParaPr>
        <m:oMath>
          <m:d>
            <m:dPr>
              <m:begChr m:val="["/>
              <m:sepChr m:val=""/>
              <m:endChr m:val="]"/>
              <m:grow/>
            </m:dPr>
            <m:e>
              <m:m>
                <m:mPr>
                  <m:baseJc m:val="center"/>
                  <m:plcHide m:val="on"/>
                  <m:mcs>
                    <m:mc>
                      <m:mcPr>
                        <m:mcJc m:val="center"/>
                        <m:count m:val="1"/>
                      </m:mcPr>
                    </m:mc>
                  </m:mcs>
                </m:mPr>
                <m:mr>
                  <m:e>
                    <m:sSub>
                      <m:e>
                        <m:acc>
                          <m:accPr>
                            <m:chr m:val="̇"/>
                          </m:accPr>
                          <m:e>
                            <m:r>
                              <m:t>I</m:t>
                            </m:r>
                          </m:e>
                        </m:acc>
                      </m:e>
                      <m:sub>
                        <m:r>
                          <m:t>0</m:t>
                        </m:r>
                      </m:sub>
                    </m:sSub>
                  </m:e>
                </m:mr>
                <m:mr>
                  <m:e>
                    <m:sSub>
                      <m:e>
                        <m:acc>
                          <m:accPr>
                            <m:chr m:val="̇"/>
                          </m:accPr>
                          <m:e>
                            <m:r>
                              <m:t>I</m:t>
                            </m:r>
                          </m:e>
                        </m:acc>
                      </m:e>
                      <m:sub>
                        <m:r>
                          <m:t>1</m:t>
                        </m:r>
                      </m:sub>
                    </m:sSub>
                  </m:e>
                </m:mr>
                <m:mr>
                  <m:e>
                    <m:sSub>
                      <m:e>
                        <m:acc>
                          <m:accPr>
                            <m:chr m:val="̇"/>
                          </m:accPr>
                          <m:e>
                            <m:r>
                              <m:t>I</m:t>
                            </m:r>
                          </m:e>
                        </m:acc>
                      </m:e>
                      <m:sub>
                        <m:r>
                          <m:t>2</m:t>
                        </m:r>
                      </m:sub>
                    </m:sSub>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t>a</m:t>
                    </m:r>
                  </m:e>
                  <m:e>
                    <m:sSup>
                      <m:e>
                        <m:r>
                          <m:t>a</m:t>
                        </m:r>
                      </m:e>
                      <m:sup>
                        <m:r>
                          <m:t>2</m:t>
                        </m:r>
                      </m:sup>
                    </m:sSup>
                  </m:e>
                </m:mr>
                <m:mr>
                  <m:e>
                    <m:r>
                      <m:t>1</m:t>
                    </m:r>
                  </m:e>
                  <m:e>
                    <m:sSup>
                      <m:e>
                        <m:r>
                          <m:t>a</m:t>
                        </m:r>
                      </m:e>
                      <m:sup>
                        <m:r>
                          <m:t>2</m:t>
                        </m:r>
                      </m:sup>
                    </m:sSup>
                  </m:e>
                  <m:e>
                    <m:r>
                      <m:t>a</m:t>
                    </m:r>
                  </m:e>
                </m:mr>
              </m:m>
            </m:e>
          </m:d>
          <m:d>
            <m:dPr>
              <m:begChr m:val="["/>
              <m:sepChr m:val=""/>
              <m:endChr m:val="]"/>
              <m:grow/>
            </m:dPr>
            <m:e>
              <m:m>
                <m:mPr>
                  <m:baseJc m:val="center"/>
                  <m:plcHide m:val="on"/>
                  <m:mcs>
                    <m:mc>
                      <m:mcPr>
                        <m:mcJc m:val="center"/>
                        <m:count m:val="1"/>
                      </m:mcPr>
                    </m:mc>
                  </m:mcs>
                </m:mPr>
                <m:mr>
                  <m:e>
                    <m:sSub>
                      <m:e>
                        <m:acc>
                          <m:accPr>
                            <m:chr m:val="̇"/>
                          </m:accPr>
                          <m:e>
                            <m:r>
                              <m:t>I</m:t>
                            </m:r>
                          </m:e>
                        </m:acc>
                      </m:e>
                      <m:sub>
                        <m:r>
                          <m:t>a</m:t>
                        </m:r>
                      </m:sub>
                    </m:sSub>
                  </m:e>
                </m:mr>
                <m:mr>
                  <m:e>
                    <m:sSub>
                      <m:e>
                        <m:acc>
                          <m:accPr>
                            <m:chr m:val="̇"/>
                          </m:accPr>
                          <m:e>
                            <m:r>
                              <m:t>I</m:t>
                            </m:r>
                          </m:e>
                        </m:acc>
                      </m:e>
                      <m:sub>
                        <m:r>
                          <m:t>b</m:t>
                        </m:r>
                      </m:sub>
                    </m:sSub>
                  </m:e>
                </m:mr>
                <m:mr>
                  <m:e>
                    <m:sSub>
                      <m:e>
                        <m:acc>
                          <m:accPr>
                            <m:chr m:val="̇"/>
                          </m:accPr>
                          <m:e>
                            <m:r>
                              <m:t>I</m:t>
                            </m:r>
                          </m:e>
                        </m:acc>
                      </m:e>
                      <m:sub>
                        <m:r>
                          <m:t>c</m:t>
                        </m:r>
                      </m:sub>
                    </m:sSub>
                  </m:e>
                </m:mr>
              </m:m>
            </m:e>
          </m:d>
        </m:oMath>
      </m:oMathPara>
    </w:p>
    <w:bookmarkEnd w:id="17"/>
    <w:bookmarkStart w:id="18" w:name="序阻抗与序网络"/>
    <w:p>
      <w:pPr>
        <w:pStyle w:val="Heading3"/>
      </w:pPr>
      <w:r>
        <w:rPr>
          <w:rStyle w:val="SectionNumber"/>
        </w:rPr>
        <w:t xml:space="preserve">1.3.2</w:t>
      </w:r>
      <w:r>
        <w:tab/>
      </w:r>
      <w:r>
        <w:t xml:space="preserve">4.2.2 </w:t>
      </w:r>
      <w:r>
        <w:rPr>
          <w:rFonts w:hint="eastAsia"/>
        </w:rPr>
        <w:t xml:space="preserve">序阻抗与序网络</w:t>
      </w:r>
    </w:p>
    <w:p>
      <w:pPr>
        <w:pStyle w:val="FirstParagraph"/>
      </w:pPr>
      <w:r>
        <w:rPr>
          <w:rFonts w:hint="eastAsia"/>
        </w:rPr>
        <w:t xml:space="preserve">各元件对不同相序电流表现出不同的序阻抗：</w:t>
      </w:r>
    </w:p>
    <w:p>
      <w:pPr>
        <w:pStyle w:val="Compact"/>
        <w:numPr>
          <w:ilvl w:val="0"/>
          <w:numId w:val="1002"/>
        </w:numPr>
      </w:pPr>
      <w:r>
        <w:rPr>
          <w:rFonts w:hint="eastAsia"/>
          <w:b/>
          <w:bCs/>
        </w:rPr>
        <w:t xml:space="preserve">正序阻抗</w:t>
      </w:r>
      <w:r>
        <w:rPr>
          <w:rFonts w:hint="eastAsia"/>
        </w:rPr>
        <w:t xml:space="preserve">：对静止元件（变压器、线路）等于交流阻抗；对发电机为同步电抗或暂态电抗。</w:t>
      </w:r>
    </w:p>
    <w:p>
      <w:pPr>
        <w:pStyle w:val="Compact"/>
        <w:numPr>
          <w:ilvl w:val="0"/>
          <w:numId w:val="1002"/>
        </w:numPr>
      </w:pPr>
      <w:r>
        <w:rPr>
          <w:rFonts w:hint="eastAsia"/>
          <w:b/>
          <w:bCs/>
        </w:rPr>
        <w:t xml:space="preserve">负序阻抗</w:t>
      </w:r>
      <w:r>
        <w:rPr>
          <w:rFonts w:hint="eastAsia"/>
        </w:rPr>
        <w:t xml:space="preserve">：静止元件的负序阻抗等于正序阻抗；发电机负序阻抗取</w:t>
      </w:r>
      <w:r>
        <w:t xml:space="preserve"> </w:t>
      </w:r>
      <m:oMath>
        <m:sSub>
          <m:e>
            <m:r>
              <m:t>X</m:t>
            </m:r>
          </m:e>
          <m:sub>
            <m:r>
              <m:t>2</m:t>
            </m:r>
          </m:sub>
        </m:sSub>
        <m:r>
          <m:rPr>
            <m:sty m:val="p"/>
          </m:rPr>
          <m:t>≈</m:t>
        </m:r>
        <m:r>
          <m:rPr>
            <m:sty m:val="p"/>
          </m:rPr>
          <m:t>(</m:t>
        </m:r>
        <m:sSubSup>
          <m:e>
            <m:r>
              <m:t>X</m:t>
            </m:r>
          </m:e>
          <m:sub>
            <m:r>
              <m:t>d</m:t>
            </m:r>
          </m:sub>
          <m:sup>
            <m:r>
              <m:rPr>
                <m:sty m:val="p"/>
              </m:rPr>
              <m:t>″</m:t>
            </m:r>
          </m:sup>
        </m:sSubSup>
        <m:r>
          <m:rPr>
            <m:sty m:val="p"/>
          </m:rPr>
          <m:t>+</m:t>
        </m:r>
        <m:sSubSup>
          <m:e>
            <m:r>
              <m:t>X</m:t>
            </m:r>
          </m:e>
          <m:sub>
            <m:r>
              <m:t>q</m:t>
            </m:r>
          </m:sub>
          <m:sup>
            <m:r>
              <m:rPr>
                <m:sty m:val="p"/>
              </m:rPr>
              <m:t>″</m:t>
            </m:r>
          </m:sup>
        </m:sSubSup>
        <m:r>
          <m:rPr>
            <m:sty m:val="p"/>
          </m:rPr>
          <m:t>)</m:t>
        </m:r>
        <m:r>
          <m:rPr>
            <m:sty m:val="p"/>
          </m:rPr>
          <m:t>/</m:t>
        </m:r>
        <m:r>
          <m:t>2</m:t>
        </m:r>
      </m:oMath>
      <w:r>
        <w:t xml:space="preserve">。</w:t>
      </w:r>
    </w:p>
    <w:p>
      <w:pPr>
        <w:pStyle w:val="Compact"/>
        <w:numPr>
          <w:ilvl w:val="0"/>
          <w:numId w:val="1002"/>
        </w:numPr>
      </w:pPr>
      <w:r>
        <w:rPr>
          <w:rFonts w:hint="eastAsia"/>
          <w:b/>
          <w:bCs/>
        </w:rPr>
        <w:t xml:space="preserve">零序阻抗</w:t>
      </w:r>
      <w:r>
        <w:rPr>
          <w:rFonts w:hint="eastAsia"/>
        </w:rPr>
        <w:t xml:space="preserve">：取决于接地方式和回流路径。零序电流具有三相同相位的特征，实质上是单相电流通过大地或中性线构成的回路。输电线路的零序阻抗受大地回流和架空地线影响，单回线通常为正序阻抗的2~3.5倍。双回线由于线间互感的影响，零序阻抗比值更为复杂，需根据线路参数和运行方式具体计算。</w:t>
      </w:r>
    </w:p>
    <w:p>
      <w:pPr>
        <w:pStyle w:val="FirstParagraph"/>
      </w:pPr>
      <w:r>
        <w:rPr>
          <w:rFonts w:hint="eastAsia"/>
          <w:b/>
          <w:bCs/>
        </w:rPr>
        <w:t xml:space="preserve">变压器零序等值电路</w:t>
      </w:r>
      <w:r>
        <w:rPr>
          <w:rFonts w:hint="eastAsia"/>
        </w:rPr>
        <w:t xml:space="preserve">是不对称故障分析中最容易出错的环节，也是考研重中之重。能否流通零序电流取决于绕组接线方式：</w:t>
      </w:r>
      <m:oMath>
        <m:sSub>
          <m:e>
            <m:r>
              <m:t>Y</m:t>
            </m:r>
          </m:e>
          <m:sub>
            <m:r>
              <m:t>N</m:t>
            </m:r>
          </m:sub>
        </m:sSub>
      </m:oMath>
      <w:r>
        <w:t xml:space="preserve"> </w:t>
      </w:r>
      <w:r>
        <w:rPr>
          <w:rFonts w:hint="eastAsia"/>
        </w:rPr>
        <w:t xml:space="preserve">接法可流通（中性点接地提供通路）；</w:t>
      </w:r>
      <m:oMath>
        <m:r>
          <m:t>Y</m:t>
        </m:r>
      </m:oMath>
      <w:r>
        <w:t xml:space="preserve"> </w:t>
      </w:r>
      <w:r>
        <w:rPr>
          <w:rFonts w:hint="eastAsia"/>
        </w:rPr>
        <w:t xml:space="preserve">接法不能流通（</w:t>
      </w:r>
      <m:oMath>
        <m:r>
          <m:t>3</m:t>
        </m:r>
        <m:sSub>
          <m:e>
            <m:acc>
              <m:accPr>
                <m:chr m:val="̇"/>
              </m:accPr>
              <m:e>
                <m:r>
                  <m:t>I</m:t>
                </m:r>
              </m:e>
            </m:acc>
          </m:e>
          <m:sub>
            <m:r>
              <m:t>0</m:t>
            </m:r>
          </m:sub>
        </m:sSub>
        <m:r>
          <m:rPr>
            <m:sty m:val="p"/>
          </m:rPr>
          <m:t>=</m:t>
        </m:r>
        <m:r>
          <m:t>0</m:t>
        </m:r>
      </m:oMath>
      <w:r>
        <w:rPr>
          <w:rFonts w:hint="eastAsia"/>
        </w:rPr>
        <w:t xml:space="preserve">）；</w:t>
      </w:r>
      <m:oMath>
        <m:r>
          <m:rPr>
            <m:sty m:val="p"/>
          </m:rPr>
          <m:t>Δ</m:t>
        </m:r>
      </m:oMath>
      <w:r>
        <w:t xml:space="preserve"> </w:t>
      </w:r>
      <w:r>
        <w:rPr>
          <w:rFonts w:hint="eastAsia"/>
        </w:rPr>
        <w:t xml:space="preserve">接法零序电流在内部环流，对外相当于开路，但为另一侧提供安匝平衡。</w:t>
      </w:r>
    </w:p>
    <w:bookmarkEnd w:id="18"/>
    <w:bookmarkEnd w:id="19"/>
    <w:bookmarkStart w:id="26" w:name="各类短路的边界条件与序网连接"/>
    <w:p>
      <w:pPr>
        <w:pStyle w:val="Heading2"/>
      </w:pPr>
      <w:r>
        <w:rPr>
          <w:rStyle w:val="SectionNumber"/>
        </w:rPr>
        <w:t xml:space="preserve">1.4</w:t>
      </w:r>
      <w:r>
        <w:tab/>
      </w:r>
      <w:r>
        <w:t xml:space="preserve">4.3 </w:t>
      </w:r>
      <w:r>
        <w:rPr>
          <w:rFonts w:hint="eastAsia"/>
        </w:rPr>
        <w:t xml:space="preserve">各类短路的边界条件与序网连接</w:t>
      </w:r>
    </w:p>
    <w:bookmarkStart w:id="20" w:name="三相短路"/>
    <w:p>
      <w:pPr>
        <w:pStyle w:val="Heading3"/>
      </w:pPr>
      <w:r>
        <w:rPr>
          <w:rStyle w:val="SectionNumber"/>
        </w:rPr>
        <w:t xml:space="preserve">1.4.1</w:t>
      </w:r>
      <w:r>
        <w:tab/>
      </w:r>
      <w:r>
        <w:t xml:space="preserve">4.3.1 </w:t>
      </w:r>
      <w:r>
        <w:rPr>
          <w:rFonts w:hint="eastAsia"/>
        </w:rPr>
        <w:t xml:space="preserve">三相短路</w:t>
      </w:r>
    </w:p>
    <w:p>
      <w:pPr>
        <w:pStyle w:val="FirstParagraph"/>
      </w:pPr>
      <w:r>
        <w:rPr>
          <w:rFonts w:hint="eastAsia"/>
        </w:rPr>
        <w:t xml:space="preserve">仅正序网工作：</w:t>
      </w:r>
      <m:oMath>
        <m:sSub>
          <m:e>
            <m:r>
              <m:t>I</m:t>
            </m:r>
          </m:e>
          <m:sub>
            <m:r>
              <m:t>1</m:t>
            </m:r>
          </m:sub>
        </m:sSub>
        <m:r>
          <m:rPr>
            <m:sty m:val="p"/>
          </m:rPr>
          <m:t>=</m:t>
        </m:r>
        <m:r>
          <m:t>E</m:t>
        </m:r>
        <m:r>
          <m:rPr>
            <m:sty m:val="p"/>
          </m:rPr>
          <m:t>/</m:t>
        </m:r>
        <m:r>
          <m:rPr>
            <m:sty m:val="p"/>
          </m:rPr>
          <m:t>(</m:t>
        </m:r>
        <m:r>
          <m:t>j</m:t>
        </m:r>
        <m:sSub>
          <m:e>
            <m:r>
              <m:t>X</m:t>
            </m:r>
          </m:e>
          <m:sub>
            <m:r>
              <m:t>1</m:t>
            </m:r>
          </m:sub>
        </m:sSub>
        <m:r>
          <m:rPr>
            <m:sty m:val="p"/>
          </m:rPr>
          <m:t>)</m:t>
        </m:r>
      </m:oMath>
      <w:r>
        <w:rPr>
          <w:rFonts w:hint="eastAsia"/>
        </w:rPr>
        <w:t xml:space="preserve">，</w:t>
      </w:r>
      <m:oMath>
        <m:sSub>
          <m:e>
            <m:r>
              <m:t>I</m:t>
            </m:r>
          </m:e>
          <m:sub>
            <m:r>
              <m:t>2</m:t>
            </m:r>
          </m:sub>
        </m:sSub>
        <m:r>
          <m:rPr>
            <m:sty m:val="p"/>
          </m:rPr>
          <m:t>=</m:t>
        </m:r>
        <m:sSub>
          <m:e>
            <m:r>
              <m:t>I</m:t>
            </m:r>
          </m:e>
          <m:sub>
            <m:r>
              <m:t>0</m:t>
            </m:r>
          </m:sub>
        </m:sSub>
        <m:r>
          <m:rPr>
            <m:sty m:val="p"/>
          </m:rPr>
          <m:t>=</m:t>
        </m:r>
        <m:r>
          <m:t>0</m:t>
        </m:r>
      </m:oMath>
      <w:r>
        <w:t xml:space="preserve">。</w:t>
      </w:r>
    </w:p>
    <w:bookmarkEnd w:id="20"/>
    <w:bookmarkStart w:id="21" w:name="单相接地短路a相"/>
    <w:p>
      <w:pPr>
        <w:pStyle w:val="Heading3"/>
      </w:pPr>
      <w:r>
        <w:rPr>
          <w:rStyle w:val="SectionNumber"/>
        </w:rPr>
        <w:t xml:space="preserve">1.4.2</w:t>
      </w:r>
      <w:r>
        <w:tab/>
      </w:r>
      <w:r>
        <w:t xml:space="preserve">4.3.2 </w:t>
      </w:r>
      <w:r>
        <w:rPr>
          <w:rFonts w:hint="eastAsia"/>
        </w:rPr>
        <w:t xml:space="preserve">单相接地短路（A相）</w:t>
      </w:r>
    </w:p>
    <w:p>
      <w:pPr>
        <w:pStyle w:val="FirstParagraph"/>
      </w:pPr>
      <w:r>
        <w:rPr>
          <w:rFonts w:hint="eastAsia"/>
        </w:rPr>
        <w:t xml:space="preserve">边界条件：</w:t>
      </w:r>
      <m:oMath>
        <m:sSub>
          <m:e>
            <m:acc>
              <m:accPr>
                <m:chr m:val="̇"/>
              </m:accPr>
              <m:e>
                <m:r>
                  <m:t>I</m:t>
                </m:r>
              </m:e>
            </m:acc>
          </m:e>
          <m:sub>
            <m:r>
              <m:t>b</m:t>
            </m:r>
          </m:sub>
        </m:sSub>
        <m:r>
          <m:rPr>
            <m:sty m:val="p"/>
          </m:rPr>
          <m:t>=</m:t>
        </m:r>
        <m:r>
          <m:t>0</m:t>
        </m:r>
      </m:oMath>
      <w:r>
        <w:rPr>
          <w:rFonts w:hint="eastAsia"/>
        </w:rPr>
        <w:t xml:space="preserve">，</w:t>
      </w:r>
      <m:oMath>
        <m:sSub>
          <m:e>
            <m:acc>
              <m:accPr>
                <m:chr m:val="̇"/>
              </m:accPr>
              <m:e>
                <m:r>
                  <m:t>I</m:t>
                </m:r>
              </m:e>
            </m:acc>
          </m:e>
          <m:sub>
            <m:r>
              <m:t>c</m:t>
            </m:r>
          </m:sub>
        </m:sSub>
        <m:r>
          <m:rPr>
            <m:sty m:val="p"/>
          </m:rPr>
          <m:t>=</m:t>
        </m:r>
        <m:r>
          <m:t>0</m:t>
        </m:r>
      </m:oMath>
      <w:r>
        <w:rPr>
          <w:rFonts w:hint="eastAsia"/>
        </w:rPr>
        <w:t xml:space="preserve">，</w:t>
      </w:r>
      <m:oMath>
        <m:sSub>
          <m:e>
            <m:acc>
              <m:accPr>
                <m:chr m:val="̇"/>
              </m:accPr>
              <m:e>
                <m:r>
                  <m:t>V</m:t>
                </m:r>
              </m:e>
            </m:acc>
          </m:e>
          <m:sub>
            <m:r>
              <m:t>a</m:t>
            </m:r>
          </m:sub>
        </m:sSub>
        <m:r>
          <m:rPr>
            <m:sty m:val="p"/>
          </m:rPr>
          <m:t>=</m:t>
        </m:r>
        <m:r>
          <m:t>0</m:t>
        </m:r>
      </m:oMath>
      <w:r>
        <w:t xml:space="preserve">。</w:t>
      </w:r>
    </w:p>
    <w:p>
      <w:pPr>
        <w:pStyle w:val="BodyText"/>
      </w:pPr>
      <w:r>
        <w:rPr>
          <w:rFonts w:hint="eastAsia"/>
        </w:rPr>
        <w:t xml:space="preserve">将电流条件代入逆变换得</w:t>
      </w:r>
      <w:r>
        <w:t xml:space="preserve"> </w:t>
      </w:r>
      <m:oMath>
        <m:sSub>
          <m:e>
            <m:r>
              <m:t>I</m:t>
            </m:r>
          </m:e>
          <m:sub>
            <m:r>
              <m:t>1</m:t>
            </m:r>
          </m:sub>
        </m:sSub>
        <m:r>
          <m:rPr>
            <m:sty m:val="p"/>
          </m:rPr>
          <m:t>=</m:t>
        </m:r>
        <m:sSub>
          <m:e>
            <m:r>
              <m:t>I</m:t>
            </m:r>
          </m:e>
          <m:sub>
            <m:r>
              <m:t>2</m:t>
            </m:r>
          </m:sub>
        </m:sSub>
        <m:r>
          <m:rPr>
            <m:sty m:val="p"/>
          </m:rPr>
          <m:t>=</m:t>
        </m:r>
        <m:sSub>
          <m:e>
            <m:r>
              <m:t>I</m:t>
            </m:r>
          </m:e>
          <m:sub>
            <m:r>
              <m:t>0</m:t>
            </m:r>
          </m:sub>
        </m:sSub>
        <m:r>
          <m:rPr>
            <m:sty m:val="p"/>
          </m:rPr>
          <m:t>=</m:t>
        </m:r>
        <m:sSub>
          <m:e>
            <m:acc>
              <m:accPr>
                <m:chr m:val="̇"/>
              </m:accPr>
              <m:e>
                <m:r>
                  <m:t>I</m:t>
                </m:r>
              </m:e>
            </m:acc>
          </m:e>
          <m:sub>
            <m:r>
              <m:t>a</m:t>
            </m:r>
          </m:sub>
        </m:sSub>
        <m:r>
          <m:rPr>
            <m:sty m:val="p"/>
          </m:rPr>
          <m:t>/</m:t>
        </m:r>
        <m:r>
          <m:t>3</m:t>
        </m:r>
      </m:oMath>
      <w:r>
        <w:rPr>
          <w:rFonts w:hint="eastAsia"/>
        </w:rPr>
        <w:t xml:space="preserve">，电压条件给出</w:t>
      </w:r>
      <w:r>
        <w:t xml:space="preserve"> </w:t>
      </w:r>
      <m:oMath>
        <m:sSub>
          <m:e>
            <m:r>
              <m:t>V</m:t>
            </m:r>
          </m:e>
          <m:sub>
            <m:r>
              <m:t>1</m:t>
            </m:r>
          </m:sub>
        </m:sSub>
        <m:r>
          <m:rPr>
            <m:sty m:val="p"/>
          </m:rPr>
          <m:t>+</m:t>
        </m:r>
        <m:sSub>
          <m:e>
            <m:r>
              <m:t>V</m:t>
            </m:r>
          </m:e>
          <m:sub>
            <m:r>
              <m:t>2</m:t>
            </m:r>
          </m:sub>
        </m:sSub>
        <m:r>
          <m:rPr>
            <m:sty m:val="p"/>
          </m:rPr>
          <m:t>+</m:t>
        </m:r>
        <m:sSub>
          <m:e>
            <m:r>
              <m:t>V</m:t>
            </m:r>
          </m:e>
          <m:sub>
            <m:r>
              <m:t>0</m:t>
            </m:r>
          </m:sub>
        </m:sSub>
        <m:r>
          <m:rPr>
            <m:sty m:val="p"/>
          </m:rPr>
          <m:t>=</m:t>
        </m:r>
        <m:r>
          <m:t>0</m:t>
        </m:r>
      </m:oMath>
      <w:r>
        <w:rPr>
          <w:rFonts w:hint="eastAsia"/>
        </w:rPr>
        <w:t xml:space="preserve">。结合序网方程推导出三个序网</w:t>
      </w:r>
      <w:r>
        <w:rPr>
          <w:rFonts w:hint="eastAsia"/>
          <w:b/>
          <w:bCs/>
        </w:rPr>
        <w:t xml:space="preserve">串联</w:t>
      </w:r>
      <w:r>
        <w:rPr>
          <w:rFonts w:hint="eastAsia"/>
        </w:rPr>
        <w:t xml:space="preserve">：</w:t>
      </w:r>
    </w:p>
    <w:p>
      <w:pPr>
        <w:pStyle w:val="BodyText"/>
      </w:pPr>
      <m:oMathPara>
        <m:oMathParaPr>
          <m:jc m:val="center"/>
        </m:oMathParaPr>
        <m:oMath>
          <m:sSub>
            <m:e>
              <m:r>
                <m:t>I</m:t>
              </m:r>
            </m:e>
            <m:sub>
              <m:r>
                <m:t>1</m:t>
              </m:r>
            </m:sub>
          </m:sSub>
          <m:r>
            <m:rPr>
              <m:sty m:val="p"/>
            </m:rPr>
            <m:t>=</m:t>
          </m:r>
          <m:sSub>
            <m:e>
              <m:r>
                <m:t>I</m:t>
              </m:r>
            </m:e>
            <m:sub>
              <m:r>
                <m:t>2</m:t>
              </m:r>
            </m:sub>
          </m:sSub>
          <m:r>
            <m:rPr>
              <m:sty m:val="p"/>
            </m:rPr>
            <m:t>=</m:t>
          </m:r>
          <m:sSub>
            <m:e>
              <m:r>
                <m:t>I</m:t>
              </m:r>
            </m:e>
            <m:sub>
              <m:r>
                <m:t>0</m:t>
              </m:r>
            </m:sub>
          </m:sSub>
          <m:r>
            <m:rPr>
              <m:sty m:val="p"/>
            </m:rPr>
            <m:t>=</m:t>
          </m:r>
          <m:f>
            <m:fPr>
              <m:type m:val="bar"/>
            </m:fPr>
            <m:num>
              <m:r>
                <m:t>E</m:t>
              </m:r>
            </m:num>
            <m:den>
              <m:r>
                <m:t>j</m:t>
              </m:r>
              <m:r>
                <m:rPr>
                  <m:sty m:val="p"/>
                </m:rPr>
                <m:t>(</m:t>
              </m:r>
              <m:sSub>
                <m:e>
                  <m:r>
                    <m:t>X</m:t>
                  </m:r>
                </m:e>
                <m:sub>
                  <m:r>
                    <m:t>1</m:t>
                  </m:r>
                </m:sub>
              </m:sSub>
              <m:r>
                <m:rPr>
                  <m:sty m:val="p"/>
                </m:rPr>
                <m:t>+</m:t>
              </m:r>
              <m:sSub>
                <m:e>
                  <m:r>
                    <m:t>X</m:t>
                  </m:r>
                </m:e>
                <m:sub>
                  <m:r>
                    <m:t>2</m:t>
                  </m:r>
                </m:sub>
              </m:sSub>
              <m:r>
                <m:rPr>
                  <m:sty m:val="p"/>
                </m:rPr>
                <m:t>+</m:t>
              </m:r>
              <m:sSub>
                <m:e>
                  <m:r>
                    <m:t>X</m:t>
                  </m:r>
                </m:e>
                <m:sub>
                  <m:r>
                    <m:t>0</m:t>
                  </m:r>
                </m:sub>
              </m:sSub>
              <m:r>
                <m:rPr>
                  <m:sty m:val="p"/>
                </m:rPr>
                <m:t>)</m:t>
              </m:r>
            </m:den>
          </m:f>
        </m:oMath>
      </m:oMathPara>
    </w:p>
    <w:p>
      <w:pPr>
        <w:pStyle w:val="FirstParagraph"/>
      </w:pPr>
      <w:r>
        <w:rPr>
          <w:rFonts w:hint="eastAsia"/>
        </w:rPr>
        <w:t xml:space="preserve">故障相电流</w:t>
      </w:r>
      <w:r>
        <w:t xml:space="preserve"> </w:t>
      </w:r>
      <m:oMath>
        <m:sSub>
          <m:e>
            <m:r>
              <m:t>I</m:t>
            </m:r>
          </m:e>
          <m:sub>
            <m:r>
              <m:t>a</m:t>
            </m:r>
          </m:sub>
        </m:sSub>
        <m:r>
          <m:rPr>
            <m:sty m:val="p"/>
          </m:rPr>
          <m:t>=</m:t>
        </m:r>
        <m:r>
          <m:t>3</m:t>
        </m:r>
        <m:sSub>
          <m:e>
            <m:r>
              <m:t>I</m:t>
            </m:r>
          </m:e>
          <m:sub>
            <m:r>
              <m:t>0</m:t>
            </m:r>
          </m:sub>
        </m:sSub>
        <m:r>
          <m:rPr>
            <m:sty m:val="p"/>
          </m:rPr>
          <m:t>=</m:t>
        </m:r>
        <m:r>
          <m:t>3</m:t>
        </m:r>
        <m:r>
          <m:t>E</m:t>
        </m:r>
        <m:r>
          <m:rPr>
            <m:sty m:val="p"/>
          </m:rPr>
          <m:t>/</m:t>
        </m:r>
        <m:r>
          <m:rPr>
            <m:sty m:val="p"/>
          </m:rPr>
          <m:t>[</m:t>
        </m:r>
        <m:r>
          <m:t>j</m:t>
        </m:r>
        <m:r>
          <m:rPr>
            <m:sty m:val="p"/>
          </m:rPr>
          <m:t>(</m:t>
        </m:r>
        <m:sSub>
          <m:e>
            <m:r>
              <m:t>X</m:t>
            </m:r>
          </m:e>
          <m:sub>
            <m:r>
              <m:t>1</m:t>
            </m:r>
          </m:sub>
        </m:sSub>
        <m:r>
          <m:rPr>
            <m:sty m:val="p"/>
          </m:rPr>
          <m:t>+</m:t>
        </m:r>
        <m:sSub>
          <m:e>
            <m:r>
              <m:t>X</m:t>
            </m:r>
          </m:e>
          <m:sub>
            <m:r>
              <m:t>2</m:t>
            </m:r>
          </m:sub>
        </m:sSub>
        <m:r>
          <m:rPr>
            <m:sty m:val="p"/>
          </m:rPr>
          <m:t>+</m:t>
        </m:r>
        <m:sSub>
          <m:e>
            <m:r>
              <m:t>X</m:t>
            </m:r>
          </m:e>
          <m:sub>
            <m:r>
              <m:t>0</m:t>
            </m:r>
          </m:sub>
        </m:sSub>
        <m:r>
          <m:rPr>
            <m:sty m:val="p"/>
          </m:rPr>
          <m:t>)</m:t>
        </m:r>
        <m:r>
          <m:rPr>
            <m:sty m:val="p"/>
          </m:rPr>
          <m:t>]</m:t>
        </m:r>
      </m:oMath>
      <w:r>
        <w:t xml:space="preserve">。</w:t>
      </w:r>
    </w:p>
    <w:bookmarkEnd w:id="21"/>
    <w:bookmarkStart w:id="22" w:name="两相短路b-c相"/>
    <w:p>
      <w:pPr>
        <w:pStyle w:val="Heading3"/>
      </w:pPr>
      <w:r>
        <w:rPr>
          <w:rStyle w:val="SectionNumber"/>
        </w:rPr>
        <w:t xml:space="preserve">1.4.3</w:t>
      </w:r>
      <w:r>
        <w:tab/>
      </w:r>
      <w:r>
        <w:t xml:space="preserve">4.3.3 </w:t>
      </w:r>
      <w:r>
        <w:rPr>
          <w:rFonts w:hint="eastAsia"/>
        </w:rPr>
        <w:t xml:space="preserve">两相短路（B-C相）</w:t>
      </w:r>
    </w:p>
    <w:p>
      <w:pPr>
        <w:pStyle w:val="FirstParagraph"/>
      </w:pPr>
      <w:r>
        <w:rPr>
          <w:rFonts w:hint="eastAsia"/>
        </w:rPr>
        <w:t xml:space="preserve">边界条件：</w:t>
      </w:r>
      <m:oMath>
        <m:sSub>
          <m:e>
            <m:acc>
              <m:accPr>
                <m:chr m:val="̇"/>
              </m:accPr>
              <m:e>
                <m:r>
                  <m:t>I</m:t>
                </m:r>
              </m:e>
            </m:acc>
          </m:e>
          <m:sub>
            <m:r>
              <m:t>a</m:t>
            </m:r>
          </m:sub>
        </m:sSub>
        <m:r>
          <m:rPr>
            <m:sty m:val="p"/>
          </m:rPr>
          <m:t>=</m:t>
        </m:r>
        <m:r>
          <m:t>0</m:t>
        </m:r>
      </m:oMath>
      <w:r>
        <w:rPr>
          <w:rFonts w:hint="eastAsia"/>
        </w:rPr>
        <w:t xml:space="preserve">，</w:t>
      </w:r>
      <m:oMath>
        <m:sSub>
          <m:e>
            <m:acc>
              <m:accPr>
                <m:chr m:val="̇"/>
              </m:accPr>
              <m:e>
                <m:r>
                  <m:t>V</m:t>
                </m:r>
              </m:e>
            </m:acc>
          </m:e>
          <m:sub>
            <m:r>
              <m:t>b</m:t>
            </m:r>
          </m:sub>
        </m:sSub>
        <m:r>
          <m:rPr>
            <m:sty m:val="p"/>
          </m:rPr>
          <m:t>=</m:t>
        </m:r>
        <m:sSub>
          <m:e>
            <m:acc>
              <m:accPr>
                <m:chr m:val="̇"/>
              </m:accPr>
              <m:e>
                <m:r>
                  <m:t>V</m:t>
                </m:r>
              </m:e>
            </m:acc>
          </m:e>
          <m:sub>
            <m:r>
              <m:t>c</m:t>
            </m:r>
          </m:sub>
        </m:sSub>
      </m:oMath>
      <w:r>
        <w:rPr>
          <w:rFonts w:hint="eastAsia"/>
        </w:rPr>
        <w:t xml:space="preserve">，</w:t>
      </w:r>
      <m:oMath>
        <m:sSub>
          <m:e>
            <m:acc>
              <m:accPr>
                <m:chr m:val="̇"/>
              </m:accPr>
              <m:e>
                <m:r>
                  <m:t>I</m:t>
                </m:r>
              </m:e>
            </m:acc>
          </m:e>
          <m:sub>
            <m:r>
              <m:t>b</m:t>
            </m:r>
          </m:sub>
        </m:sSub>
        <m:r>
          <m:rPr>
            <m:sty m:val="p"/>
          </m:rPr>
          <m:t>+</m:t>
        </m:r>
        <m:sSub>
          <m:e>
            <m:acc>
              <m:accPr>
                <m:chr m:val="̇"/>
              </m:accPr>
              <m:e>
                <m:r>
                  <m:t>I</m:t>
                </m:r>
              </m:e>
            </m:acc>
          </m:e>
          <m:sub>
            <m:r>
              <m:t>c</m:t>
            </m:r>
          </m:sub>
        </m:sSub>
        <m:r>
          <m:rPr>
            <m:sty m:val="p"/>
          </m:rPr>
          <m:t>=</m:t>
        </m:r>
        <m:r>
          <m:t>0</m:t>
        </m:r>
      </m:oMath>
      <w:r>
        <w:t xml:space="preserve">。</w:t>
      </w:r>
    </w:p>
    <w:p>
      <w:pPr>
        <w:pStyle w:val="BodyText"/>
      </w:pPr>
      <w:r>
        <w:rPr>
          <w:rFonts w:hint="eastAsia"/>
        </w:rPr>
        <w:t xml:space="preserve">由</w:t>
      </w:r>
      <w:r>
        <w:t xml:space="preserve"> </w:t>
      </w:r>
      <m:oMath>
        <m:sSub>
          <m:e>
            <m:acc>
              <m:accPr>
                <m:chr m:val="̇"/>
              </m:accPr>
              <m:e>
                <m:r>
                  <m:t>V</m:t>
                </m:r>
              </m:e>
            </m:acc>
          </m:e>
          <m:sub>
            <m:r>
              <m:t>b</m:t>
            </m:r>
          </m:sub>
        </m:sSub>
        <m:r>
          <m:rPr>
            <m:sty m:val="p"/>
          </m:rPr>
          <m:t>−</m:t>
        </m:r>
        <m:sSub>
          <m:e>
            <m:acc>
              <m:accPr>
                <m:chr m:val="̇"/>
              </m:accPr>
              <m:e>
                <m:r>
                  <m:t>V</m:t>
                </m:r>
              </m:e>
            </m:acc>
          </m:e>
          <m:sub>
            <m:r>
              <m:t>c</m:t>
            </m:r>
          </m:sub>
        </m:sSub>
        <m:r>
          <m:rPr>
            <m:sty m:val="p"/>
          </m:rPr>
          <m:t>=</m:t>
        </m:r>
        <m:r>
          <m:rPr>
            <m:sty m:val="p"/>
          </m:rPr>
          <m:t>(</m:t>
        </m:r>
        <m:sSup>
          <m:e>
            <m:r>
              <m:t>a</m:t>
            </m:r>
          </m:e>
          <m:sup>
            <m:r>
              <m:t>2</m:t>
            </m:r>
          </m:sup>
        </m:sSup>
        <m:r>
          <m:rPr>
            <m:sty m:val="p"/>
          </m:rPr>
          <m:t>−</m:t>
        </m:r>
        <m:r>
          <m:t>a</m:t>
        </m:r>
        <m:r>
          <m:rPr>
            <m:sty m:val="p"/>
          </m:rPr>
          <m:t>)</m:t>
        </m:r>
        <m:r>
          <m:rPr>
            <m:sty m:val="p"/>
          </m:rPr>
          <m:t>(</m:t>
        </m:r>
        <m:sSub>
          <m:e>
            <m:r>
              <m:t>V</m:t>
            </m:r>
          </m:e>
          <m:sub>
            <m:r>
              <m:t>1</m:t>
            </m:r>
          </m:sub>
        </m:sSub>
        <m:r>
          <m:rPr>
            <m:sty m:val="p"/>
          </m:rPr>
          <m:t>−</m:t>
        </m:r>
        <m:sSub>
          <m:e>
            <m:r>
              <m:t>V</m:t>
            </m:r>
          </m:e>
          <m:sub>
            <m:r>
              <m:t>2</m:t>
            </m:r>
          </m:sub>
        </m:sSub>
        <m:r>
          <m:rPr>
            <m:sty m:val="p"/>
          </m:rPr>
          <m:t>)</m:t>
        </m:r>
        <m:r>
          <m:rPr>
            <m:sty m:val="p"/>
          </m:rPr>
          <m:t>=</m:t>
        </m:r>
        <m:r>
          <m:t>0</m:t>
        </m:r>
      </m:oMath>
      <w:r>
        <w:t xml:space="preserve"> </w:t>
      </w:r>
      <w:r>
        <w:rPr>
          <w:rFonts w:hint="eastAsia"/>
        </w:rPr>
        <w:t xml:space="preserve">且</w:t>
      </w:r>
      <w:r>
        <w:t xml:space="preserve"> </w:t>
      </w:r>
      <m:oMath>
        <m:sSup>
          <m:e>
            <m:r>
              <m:t>a</m:t>
            </m:r>
          </m:e>
          <m:sup>
            <m:r>
              <m:t>2</m:t>
            </m:r>
          </m:sup>
        </m:sSup>
        <m:r>
          <m:rPr>
            <m:sty m:val="p"/>
          </m:rPr>
          <m:t>−</m:t>
        </m:r>
        <m:r>
          <m:t>a</m:t>
        </m:r>
        <m:r>
          <m:rPr>
            <m:sty m:val="p"/>
          </m:rPr>
          <m:t>≠</m:t>
        </m:r>
        <m:r>
          <m:t>0</m:t>
        </m:r>
      </m:oMath>
      <w:r>
        <w:rPr>
          <w:rFonts w:hint="eastAsia"/>
        </w:rPr>
        <w:t xml:space="preserve">，得</w:t>
      </w:r>
      <w:r>
        <w:t xml:space="preserve"> </w:t>
      </w:r>
      <m:oMath>
        <m:sSub>
          <m:e>
            <m:r>
              <m:t>V</m:t>
            </m:r>
          </m:e>
          <m:sub>
            <m:r>
              <m:t>1</m:t>
            </m:r>
          </m:sub>
        </m:sSub>
        <m:r>
          <m:rPr>
            <m:sty m:val="p"/>
          </m:rPr>
          <m:t>=</m:t>
        </m:r>
        <m:sSub>
          <m:e>
            <m:r>
              <m:t>V</m:t>
            </m:r>
          </m:e>
          <m:sub>
            <m:r>
              <m:t>2</m:t>
            </m:r>
          </m:sub>
        </m:sSub>
      </m:oMath>
      <w:r>
        <w:rPr>
          <w:rFonts w:hint="eastAsia"/>
        </w:rPr>
        <w:t xml:space="preserve">。由</w:t>
      </w:r>
      <w:r>
        <w:t xml:space="preserve"> </w:t>
      </w:r>
      <m:oMath>
        <m:sSub>
          <m:e>
            <m:r>
              <m:t>I</m:t>
            </m:r>
          </m:e>
          <m:sub>
            <m:r>
              <m:t>a</m:t>
            </m:r>
          </m:sub>
        </m:sSub>
        <m:r>
          <m:rPr>
            <m:sty m:val="p"/>
          </m:rPr>
          <m:t>=</m:t>
        </m:r>
        <m:r>
          <m:t>0</m:t>
        </m:r>
      </m:oMath>
      <w:r>
        <w:t xml:space="preserve"> </w:t>
      </w:r>
      <w:r>
        <w:rPr>
          <w:rFonts w:hint="eastAsia"/>
        </w:rPr>
        <w:t xml:space="preserve">得</w:t>
      </w:r>
      <w:r>
        <w:t xml:space="preserve"> </w:t>
      </w:r>
      <m:oMath>
        <m:sSub>
          <m:e>
            <m:r>
              <m:t>I</m:t>
            </m:r>
          </m:e>
          <m:sub>
            <m:r>
              <m:t>0</m:t>
            </m:r>
          </m:sub>
        </m:sSub>
        <m:r>
          <m:rPr>
            <m:sty m:val="p"/>
          </m:rPr>
          <m:t>=</m:t>
        </m:r>
        <m:r>
          <m:t>0</m:t>
        </m:r>
      </m:oMath>
      <w:r>
        <w:rPr>
          <w:rFonts w:hint="eastAsia"/>
        </w:rPr>
        <w:t xml:space="preserve">。进一步推导</w:t>
      </w:r>
      <w:r>
        <w:t xml:space="preserve"> </w:t>
      </w:r>
      <m:oMath>
        <m:sSub>
          <m:e>
            <m:r>
              <m:t>I</m:t>
            </m:r>
          </m:e>
          <m:sub>
            <m:r>
              <m:t>1</m:t>
            </m:r>
          </m:sub>
        </m:sSub>
        <m:r>
          <m:rPr>
            <m:sty m:val="p"/>
          </m:rPr>
          <m:t>=</m:t>
        </m:r>
        <m:r>
          <m:rPr>
            <m:sty m:val="p"/>
          </m:rPr>
          <m:t>−</m:t>
        </m:r>
        <m:sSub>
          <m:e>
            <m:r>
              <m:t>I</m:t>
            </m:r>
          </m:e>
          <m:sub>
            <m:r>
              <m:t>2</m:t>
            </m:r>
          </m:sub>
        </m:sSub>
      </m:oMath>
      <w:r>
        <w:t xml:space="preserve">。</w:t>
      </w:r>
    </w:p>
    <w:p>
      <w:pPr>
        <w:pStyle w:val="BodyText"/>
      </w:pPr>
      <w:r>
        <w:rPr>
          <w:rFonts w:hint="eastAsia"/>
        </w:rPr>
        <w:t xml:space="preserve">正序和负序网</w:t>
      </w:r>
      <w:r>
        <w:rPr>
          <w:rFonts w:hint="eastAsia"/>
          <w:b/>
          <w:bCs/>
        </w:rPr>
        <w:t xml:space="preserve">并联</w:t>
      </w:r>
      <w:r>
        <w:rPr>
          <w:rFonts w:hint="eastAsia"/>
        </w:rPr>
        <w:t xml:space="preserve">，零序网不参与：</w:t>
      </w:r>
    </w:p>
    <w:p>
      <w:pPr>
        <w:pStyle w:val="BodyText"/>
      </w:pPr>
      <m:oMathPara>
        <m:oMathParaPr>
          <m:jc m:val="center"/>
        </m:oMathParaPr>
        <m:oMath>
          <m:sSub>
            <m:e>
              <m:r>
                <m:t>I</m:t>
              </m:r>
            </m:e>
            <m:sub>
              <m:r>
                <m:t>1</m:t>
              </m:r>
            </m:sub>
          </m:sSub>
          <m:r>
            <m:rPr>
              <m:sty m:val="p"/>
            </m:rPr>
            <m:t>=</m:t>
          </m:r>
          <m:r>
            <m:rPr>
              <m:sty m:val="p"/>
            </m:rPr>
            <m:t>−</m:t>
          </m:r>
          <m:sSub>
            <m:e>
              <m:r>
                <m:t>I</m:t>
              </m:r>
            </m:e>
            <m:sub>
              <m:r>
                <m:t>2</m:t>
              </m:r>
            </m:sub>
          </m:sSub>
          <m:r>
            <m:rPr>
              <m:sty m:val="p"/>
            </m:rPr>
            <m:t>=</m:t>
          </m:r>
          <m:f>
            <m:fPr>
              <m:type m:val="bar"/>
            </m:fPr>
            <m:num>
              <m:r>
                <m:t>E</m:t>
              </m:r>
            </m:num>
            <m:den>
              <m:r>
                <m:t>j</m:t>
              </m:r>
              <m:r>
                <m:rPr>
                  <m:sty m:val="p"/>
                </m:rPr>
                <m:t>(</m:t>
              </m:r>
              <m:sSub>
                <m:e>
                  <m:r>
                    <m:t>X</m:t>
                  </m:r>
                </m:e>
                <m:sub>
                  <m:r>
                    <m:t>1</m:t>
                  </m:r>
                </m:sub>
              </m:sSub>
              <m:r>
                <m:rPr>
                  <m:sty m:val="p"/>
                </m:rPr>
                <m:t>+</m:t>
              </m:r>
              <m:sSub>
                <m:e>
                  <m:r>
                    <m:t>X</m:t>
                  </m:r>
                </m:e>
                <m:sub>
                  <m:r>
                    <m:t>2</m:t>
                  </m:r>
                </m:sub>
              </m:sSub>
              <m:r>
                <m:rPr>
                  <m:sty m:val="p"/>
                </m:rPr>
                <m:t>)</m:t>
              </m:r>
            </m:den>
          </m:f>
          <m:r>
            <m:rPr>
              <m:sty m:val="p"/>
            </m:rPr>
            <m:t>,</m:t>
          </m:r>
          <m:r>
            <m:t> </m:t>
          </m:r>
          <m:sSub>
            <m:e>
              <m:r>
                <m:t>I</m:t>
              </m:r>
            </m:e>
            <m:sub>
              <m:r>
                <m:t>0</m:t>
              </m:r>
            </m:sub>
          </m:sSub>
          <m:r>
            <m:rPr>
              <m:sty m:val="p"/>
            </m:rPr>
            <m:t>=</m:t>
          </m:r>
          <m:r>
            <m:t>0</m:t>
          </m:r>
        </m:oMath>
      </m:oMathPara>
    </w:p>
    <w:bookmarkEnd w:id="22"/>
    <w:bookmarkStart w:id="23" w:name="两相接地短路b-c相接地"/>
    <w:p>
      <w:pPr>
        <w:pStyle w:val="Heading3"/>
      </w:pPr>
      <w:r>
        <w:rPr>
          <w:rStyle w:val="SectionNumber"/>
        </w:rPr>
        <w:t xml:space="preserve">1.4.4</w:t>
      </w:r>
      <w:r>
        <w:tab/>
      </w:r>
      <w:r>
        <w:t xml:space="preserve">4.3.4 </w:t>
      </w:r>
      <w:r>
        <w:rPr>
          <w:rFonts w:hint="eastAsia"/>
        </w:rPr>
        <w:t xml:space="preserve">两相接地短路（B-C相接地）</w:t>
      </w:r>
    </w:p>
    <w:p>
      <w:pPr>
        <w:pStyle w:val="FirstParagraph"/>
      </w:pPr>
      <w:r>
        <w:rPr>
          <w:rFonts w:hint="eastAsia"/>
        </w:rPr>
        <w:t xml:space="preserve">边界条件：</w:t>
      </w:r>
      <m:oMath>
        <m:sSub>
          <m:e>
            <m:acc>
              <m:accPr>
                <m:chr m:val="̇"/>
              </m:accPr>
              <m:e>
                <m:r>
                  <m:t>I</m:t>
                </m:r>
              </m:e>
            </m:acc>
          </m:e>
          <m:sub>
            <m:r>
              <m:t>a</m:t>
            </m:r>
          </m:sub>
        </m:sSub>
        <m:r>
          <m:rPr>
            <m:sty m:val="p"/>
          </m:rPr>
          <m:t>=</m:t>
        </m:r>
        <m:r>
          <m:t>0</m:t>
        </m:r>
      </m:oMath>
      <w:r>
        <w:rPr>
          <w:rFonts w:hint="eastAsia"/>
        </w:rPr>
        <w:t xml:space="preserve">，</w:t>
      </w:r>
      <m:oMath>
        <m:sSub>
          <m:e>
            <m:acc>
              <m:accPr>
                <m:chr m:val="̇"/>
              </m:accPr>
              <m:e>
                <m:r>
                  <m:t>V</m:t>
                </m:r>
              </m:e>
            </m:acc>
          </m:e>
          <m:sub>
            <m:r>
              <m:t>b</m:t>
            </m:r>
          </m:sub>
        </m:sSub>
        <m:r>
          <m:rPr>
            <m:sty m:val="p"/>
          </m:rPr>
          <m:t>=</m:t>
        </m:r>
        <m:sSub>
          <m:e>
            <m:acc>
              <m:accPr>
                <m:chr m:val="̇"/>
              </m:accPr>
              <m:e>
                <m:r>
                  <m:t>V</m:t>
                </m:r>
              </m:e>
            </m:acc>
          </m:e>
          <m:sub>
            <m:r>
              <m:t>c</m:t>
            </m:r>
          </m:sub>
        </m:sSub>
        <m:r>
          <m:rPr>
            <m:sty m:val="p"/>
          </m:rPr>
          <m:t>=</m:t>
        </m:r>
        <m:r>
          <m:t>0</m:t>
        </m:r>
      </m:oMath>
      <w:r>
        <w:t xml:space="preserve">。</w:t>
      </w:r>
    </w:p>
    <w:p>
      <w:pPr>
        <w:pStyle w:val="BodyText"/>
      </w:pPr>
      <w:r>
        <w:rPr>
          <w:rFonts w:hint="eastAsia"/>
        </w:rPr>
        <w:t xml:space="preserve">由电压条件得</w:t>
      </w:r>
      <w:r>
        <w:t xml:space="preserve"> </w:t>
      </w:r>
      <m:oMath>
        <m:sSub>
          <m:e>
            <m:r>
              <m:t>V</m:t>
            </m:r>
          </m:e>
          <m:sub>
            <m:r>
              <m:t>1</m:t>
            </m:r>
          </m:sub>
        </m:sSub>
        <m:r>
          <m:rPr>
            <m:sty m:val="p"/>
          </m:rPr>
          <m:t>=</m:t>
        </m:r>
        <m:sSub>
          <m:e>
            <m:r>
              <m:t>V</m:t>
            </m:r>
          </m:e>
          <m:sub>
            <m:r>
              <m:t>2</m:t>
            </m:r>
          </m:sub>
        </m:sSub>
        <m:r>
          <m:rPr>
            <m:sty m:val="p"/>
          </m:rPr>
          <m:t>=</m:t>
        </m:r>
        <m:sSub>
          <m:e>
            <m:r>
              <m:t>V</m:t>
            </m:r>
          </m:e>
          <m:sub>
            <m:r>
              <m:t>0</m:t>
            </m:r>
          </m:sub>
        </m:sSub>
      </m:oMath>
      <w:r>
        <w:rPr>
          <w:rFonts w:hint="eastAsia"/>
        </w:rPr>
        <w:t xml:space="preserve">，由电流条件得</w:t>
      </w:r>
      <w:r>
        <w:t xml:space="preserve"> </w:t>
      </w:r>
      <m:oMath>
        <m:sSub>
          <m:e>
            <m:r>
              <m:t>I</m:t>
            </m:r>
          </m:e>
          <m:sub>
            <m:r>
              <m:t>1</m:t>
            </m:r>
          </m:sub>
        </m:sSub>
        <m:r>
          <m:rPr>
            <m:sty m:val="p"/>
          </m:rPr>
          <m:t>+</m:t>
        </m:r>
        <m:sSub>
          <m:e>
            <m:r>
              <m:t>I</m:t>
            </m:r>
          </m:e>
          <m:sub>
            <m:r>
              <m:t>2</m:t>
            </m:r>
          </m:sub>
        </m:sSub>
        <m:r>
          <m:rPr>
            <m:sty m:val="p"/>
          </m:rPr>
          <m:t>+</m:t>
        </m:r>
        <m:sSub>
          <m:e>
            <m:r>
              <m:t>I</m:t>
            </m:r>
          </m:e>
          <m:sub>
            <m:r>
              <m:t>0</m:t>
            </m:r>
          </m:sub>
        </m:sSub>
        <m:r>
          <m:rPr>
            <m:sty m:val="p"/>
          </m:rPr>
          <m:t>=</m:t>
        </m:r>
        <m:r>
          <m:t>0</m:t>
        </m:r>
      </m:oMath>
      <w:r>
        <w:rPr>
          <w:rFonts w:hint="eastAsia"/>
        </w:rPr>
        <w:t xml:space="preserve">。三序网在故障点</w:t>
      </w:r>
      <w:r>
        <w:rPr>
          <w:rFonts w:hint="eastAsia"/>
          <w:b/>
          <w:bCs/>
        </w:rPr>
        <w:t xml:space="preserve">并联</w:t>
      </w:r>
      <w:r>
        <w:rPr>
          <w:rFonts w:hint="eastAsia"/>
        </w:rPr>
        <w:t xml:space="preserve">：</w:t>
      </w:r>
    </w:p>
    <w:p>
      <w:pPr>
        <w:pStyle w:val="BodyText"/>
      </w:pPr>
      <m:oMathPara>
        <m:oMathParaPr>
          <m:jc m:val="center"/>
        </m:oMathParaPr>
        <m:oMath>
          <m:sSub>
            <m:e>
              <m:r>
                <m:t>I</m:t>
              </m:r>
            </m:e>
            <m:sub>
              <m:r>
                <m:t>1</m:t>
              </m:r>
            </m:sub>
          </m:sSub>
          <m:r>
            <m:rPr>
              <m:sty m:val="p"/>
            </m:rPr>
            <m:t>=</m:t>
          </m:r>
          <m:f>
            <m:fPr>
              <m:type m:val="bar"/>
            </m:fPr>
            <m:num>
              <m:r>
                <m:t>E</m:t>
              </m:r>
            </m:num>
            <m:den>
              <m:r>
                <m:t>j</m:t>
              </m:r>
              <m:d>
                <m:dPr>
                  <m:begChr m:val="["/>
                  <m:sepChr m:val=""/>
                  <m:endChr m:val="]"/>
                  <m:grow/>
                </m:dPr>
                <m:e>
                  <m:sSub>
                    <m:e>
                      <m:r>
                        <m:t>X</m:t>
                      </m:r>
                    </m:e>
                    <m:sub>
                      <m:r>
                        <m:t>1</m:t>
                      </m:r>
                    </m:sub>
                  </m:sSub>
                  <m:r>
                    <m:rPr>
                      <m:sty m:val="p"/>
                    </m:rPr>
                    <m:t>+</m:t>
                  </m:r>
                  <m:f>
                    <m:fPr>
                      <m:type m:val="bar"/>
                    </m:fPr>
                    <m:num>
                      <m:sSub>
                        <m:e>
                          <m:r>
                            <m:t>X</m:t>
                          </m:r>
                        </m:e>
                        <m:sub>
                          <m:r>
                            <m:t>2</m:t>
                          </m:r>
                        </m:sub>
                      </m:sSub>
                      <m:sSub>
                        <m:e>
                          <m:r>
                            <m:t>X</m:t>
                          </m:r>
                        </m:e>
                        <m:sub>
                          <m:r>
                            <m:t>0</m:t>
                          </m:r>
                        </m:sub>
                      </m:sSub>
                    </m:num>
                    <m:den>
                      <m:sSub>
                        <m:e>
                          <m:r>
                            <m:t>X</m:t>
                          </m:r>
                        </m:e>
                        <m:sub>
                          <m:r>
                            <m:t>2</m:t>
                          </m:r>
                        </m:sub>
                      </m:sSub>
                      <m:r>
                        <m:rPr>
                          <m:sty m:val="p"/>
                        </m:rPr>
                        <m:t>+</m:t>
                      </m:r>
                      <m:sSub>
                        <m:e>
                          <m:r>
                            <m:t>X</m:t>
                          </m:r>
                        </m:e>
                        <m:sub>
                          <m:r>
                            <m:t>0</m:t>
                          </m:r>
                        </m:sub>
                      </m:sSub>
                    </m:den>
                  </m:f>
                </m:e>
              </m:d>
            </m:den>
          </m:f>
        </m:oMath>
      </m:oMathPara>
    </w:p>
    <w:bookmarkEnd w:id="23"/>
    <w:bookmarkStart w:id="24" w:name="正序等效定则综合阻抗法"/>
    <w:p>
      <w:pPr>
        <w:pStyle w:val="Heading3"/>
      </w:pPr>
      <w:r>
        <w:rPr>
          <w:rStyle w:val="SectionNumber"/>
        </w:rPr>
        <w:t xml:space="preserve">1.4.5</w:t>
      </w:r>
      <w:r>
        <w:tab/>
      </w:r>
      <w:r>
        <w:t xml:space="preserve">4.3.5 </w:t>
      </w:r>
      <w:r>
        <w:rPr>
          <w:rFonts w:hint="eastAsia"/>
        </w:rPr>
        <w:t xml:space="preserve">正序等效定则（综合阻抗法）</w:t>
      </w:r>
    </w:p>
    <w:p>
      <w:pPr>
        <w:pStyle w:val="FirstParagraph"/>
      </w:pPr>
      <w:r>
        <w:rPr>
          <w:rFonts w:hint="eastAsia"/>
        </w:rPr>
        <w:t xml:space="preserve">四种短路可用统一公式</w:t>
      </w:r>
      <w:r>
        <w:t xml:space="preserve"> </w:t>
      </w:r>
      <m:oMath>
        <m:sSub>
          <m:e>
            <m:r>
              <m:t>I</m:t>
            </m:r>
          </m:e>
          <m:sub>
            <m:r>
              <m:t>1</m:t>
            </m:r>
          </m:sub>
        </m:sSub>
        <m:r>
          <m:rPr>
            <m:sty m:val="p"/>
          </m:rPr>
          <m:t>=</m:t>
        </m:r>
        <m:r>
          <m:t>E</m:t>
        </m:r>
        <m:r>
          <m:rPr>
            <m:sty m:val="p"/>
          </m:rPr>
          <m:t>/</m:t>
        </m:r>
        <m:r>
          <m:rPr>
            <m:sty m:val="p"/>
          </m:rPr>
          <m:t>(</m:t>
        </m:r>
        <m:r>
          <m:t>j</m:t>
        </m:r>
        <m:sSub>
          <m:e>
            <m:r>
              <m:t>X</m:t>
            </m:r>
          </m:e>
          <m:sub>
            <m:r>
              <m:t>1</m:t>
            </m:r>
          </m:sub>
        </m:sSub>
        <m:r>
          <m:rPr>
            <m:sty m:val="p"/>
          </m:rPr>
          <m:t>+</m:t>
        </m:r>
        <m:r>
          <m:t>j</m:t>
        </m:r>
        <m:sSub>
          <m:e>
            <m:r>
              <m:t>X</m:t>
            </m:r>
          </m:e>
          <m:sub>
            <m:r>
              <m:rPr>
                <m:sty m:val="p"/>
              </m:rPr>
              <m:t>Δ</m:t>
            </m:r>
          </m:sub>
        </m:sSub>
        <m:r>
          <m:rPr>
            <m:sty m:val="p"/>
          </m:rPr>
          <m:t>)</m:t>
        </m:r>
      </m:oMath>
      <w:r>
        <w:t xml:space="preserve"> </w:t>
      </w:r>
      <w:r>
        <w:rPr>
          <w:rFonts w:hint="eastAsia"/>
        </w:rPr>
        <w:t xml:space="preserve">表示，其中附加阻抗</w:t>
      </w:r>
      <w:r>
        <w:t xml:space="preserve"> </w:t>
      </w:r>
      <m:oMath>
        <m:sSub>
          <m:e>
            <m:r>
              <m:t>X</m:t>
            </m:r>
          </m:e>
          <m:sub>
            <m:r>
              <m:rPr>
                <m:sty m:val="p"/>
              </m:rPr>
              <m:t>Δ</m:t>
            </m:r>
          </m:sub>
        </m:sSub>
      </m:oMath>
      <w:r>
        <w:t xml:space="preserve"> </w:t>
      </w:r>
      <w:r>
        <w:rPr>
          <w:rFonts w:hint="eastAsia"/>
        </w:rPr>
        <w:t xml:space="preserve">分别为：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短路类型</w:t>
            </w:r>
          </w:p>
        </w:tc>
        <w:tc>
          <w:tcPr/>
          <w:p>
            <w:pPr>
              <w:pStyle w:val="Compact"/>
              <w:jc w:val="left"/>
            </w:pPr>
            <w:r>
              <w:rPr>
                <w:rFonts w:hint="eastAsia"/>
              </w:rPr>
              <w:t xml:space="preserve">附加阻抗</w:t>
            </w:r>
            <w:r>
              <w:t xml:space="preserve"> </w:t>
            </w:r>
            <m:oMath>
              <m:sSub>
                <m:e>
                  <m:r>
                    <m:t>X</m:t>
                  </m:r>
                </m:e>
                <m:sub>
                  <m:r>
                    <m:rPr>
                      <m:sty m:val="p"/>
                    </m:rPr>
                    <m:t>Δ</m:t>
                  </m:r>
                </m:sub>
              </m:sSub>
            </m:oMath>
          </w:p>
        </w:tc>
        <w:tc>
          <w:tcPr/>
          <w:p>
            <w:pPr>
              <w:pStyle w:val="Compact"/>
              <w:jc w:val="left"/>
            </w:pPr>
            <w:r>
              <w:rPr>
                <w:rFonts w:hint="eastAsia"/>
              </w:rPr>
              <w:t xml:space="preserve">序网连接方式</w:t>
            </w:r>
          </w:p>
        </w:tc>
      </w:tr>
      <w:tr>
        <w:tc>
          <w:tcPr/>
          <w:p>
            <w:pPr>
              <w:pStyle w:val="Compact"/>
              <w:jc w:val="left"/>
            </w:pPr>
            <w:r>
              <w:rPr>
                <w:rFonts w:hint="eastAsia"/>
              </w:rPr>
              <w:t xml:space="preserve">三相短路</w:t>
            </w:r>
          </w:p>
        </w:tc>
        <w:tc>
          <w:tcPr/>
          <w:p>
            <w:pPr>
              <w:pStyle w:val="Compact"/>
              <w:jc w:val="left"/>
            </w:pPr>
            <m:oMath>
              <m:r>
                <m:t>0</m:t>
              </m:r>
            </m:oMath>
          </w:p>
        </w:tc>
        <w:tc>
          <w:tcPr/>
          <w:p>
            <w:pPr>
              <w:pStyle w:val="Compact"/>
              <w:jc w:val="left"/>
            </w:pPr>
            <w:r>
              <w:rPr>
                <w:rFonts w:hint="eastAsia"/>
              </w:rPr>
              <w:t xml:space="preserve">仅正序网</w:t>
            </w:r>
          </w:p>
        </w:tc>
      </w:tr>
      <w:tr>
        <w:tc>
          <w:tcPr/>
          <w:p>
            <w:pPr>
              <w:pStyle w:val="Compact"/>
              <w:jc w:val="left"/>
            </w:pPr>
            <w:r>
              <w:rPr>
                <w:rFonts w:hint="eastAsia"/>
              </w:rPr>
              <w:t xml:space="preserve">单相接地</w:t>
            </w:r>
          </w:p>
        </w:tc>
        <w:tc>
          <w:tcPr/>
          <w:p>
            <w:pPr>
              <w:pStyle w:val="Compact"/>
              <w:jc w:val="left"/>
            </w:pPr>
            <m:oMath>
              <m:sSub>
                <m:e>
                  <m:r>
                    <m:t>X</m:t>
                  </m:r>
                </m:e>
                <m:sub>
                  <m:r>
                    <m:t>2</m:t>
                  </m:r>
                </m:sub>
              </m:sSub>
              <m:r>
                <m:rPr>
                  <m:sty m:val="p"/>
                </m:rPr>
                <m:t>+</m:t>
              </m:r>
              <m:sSub>
                <m:e>
                  <m:r>
                    <m:t>X</m:t>
                  </m:r>
                </m:e>
                <m:sub>
                  <m:r>
                    <m:t>0</m:t>
                  </m:r>
                </m:sub>
              </m:sSub>
            </m:oMath>
          </w:p>
        </w:tc>
        <w:tc>
          <w:tcPr/>
          <w:p>
            <w:pPr>
              <w:pStyle w:val="Compact"/>
              <w:jc w:val="left"/>
            </w:pPr>
            <w:r>
              <w:rPr>
                <w:rFonts w:hint="eastAsia"/>
              </w:rPr>
              <w:t xml:space="preserve">三序串联</w:t>
            </w:r>
          </w:p>
        </w:tc>
      </w:tr>
      <w:tr>
        <w:tc>
          <w:tcPr/>
          <w:p>
            <w:pPr>
              <w:pStyle w:val="Compact"/>
              <w:jc w:val="left"/>
            </w:pPr>
            <w:r>
              <w:rPr>
                <w:rFonts w:hint="eastAsia"/>
              </w:rPr>
              <w:t xml:space="preserve">两相短路</w:t>
            </w:r>
          </w:p>
        </w:tc>
        <w:tc>
          <w:tcPr/>
          <w:p>
            <w:pPr>
              <w:pStyle w:val="Compact"/>
              <w:jc w:val="left"/>
            </w:pPr>
            <m:oMath>
              <m:sSub>
                <m:e>
                  <m:r>
                    <m:t>X</m:t>
                  </m:r>
                </m:e>
                <m:sub>
                  <m:r>
                    <m:t>2</m:t>
                  </m:r>
                </m:sub>
              </m:sSub>
            </m:oMath>
          </w:p>
        </w:tc>
        <w:tc>
          <w:tcPr/>
          <w:p>
            <w:pPr>
              <w:pStyle w:val="Compact"/>
              <w:jc w:val="left"/>
            </w:pPr>
            <w:r>
              <w:rPr>
                <w:rFonts w:hint="eastAsia"/>
              </w:rPr>
              <w:t xml:space="preserve">正负序并联</w:t>
            </w:r>
          </w:p>
        </w:tc>
      </w:tr>
      <w:tr>
        <w:tc>
          <w:tcPr/>
          <w:p>
            <w:pPr>
              <w:pStyle w:val="Compact"/>
              <w:jc w:val="left"/>
            </w:pPr>
            <w:r>
              <w:rPr>
                <w:rFonts w:hint="eastAsia"/>
              </w:rPr>
              <w:t xml:space="preserve">两相接地</w:t>
            </w:r>
          </w:p>
        </w:tc>
        <w:tc>
          <w:tcPr/>
          <w:p>
            <w:pPr>
              <w:pStyle w:val="Compact"/>
              <w:jc w:val="left"/>
            </w:pPr>
            <m:oMath>
              <m:sSub>
                <m:e>
                  <m:r>
                    <m:t>X</m:t>
                  </m:r>
                </m:e>
                <m:sub>
                  <m:r>
                    <m:t>2</m:t>
                  </m:r>
                </m:sub>
              </m:sSub>
              <m:sSub>
                <m:e>
                  <m:r>
                    <m:t>X</m:t>
                  </m:r>
                </m:e>
                <m:sub>
                  <m:r>
                    <m:t>0</m:t>
                  </m:r>
                </m:sub>
              </m:sSub>
              <m:r>
                <m:rPr>
                  <m:sty m:val="p"/>
                </m:rPr>
                <m:t>/</m:t>
              </m:r>
              <m:r>
                <m:rPr>
                  <m:sty m:val="p"/>
                </m:rPr>
                <m:t>(</m:t>
              </m:r>
              <m:sSub>
                <m:e>
                  <m:r>
                    <m:t>X</m:t>
                  </m:r>
                </m:e>
                <m:sub>
                  <m:r>
                    <m:t>2</m:t>
                  </m:r>
                </m:sub>
              </m:sSub>
              <m:r>
                <m:rPr>
                  <m:sty m:val="p"/>
                </m:rPr>
                <m:t>+</m:t>
              </m:r>
              <m:sSub>
                <m:e>
                  <m:r>
                    <m:t>X</m:t>
                  </m:r>
                </m:e>
                <m:sub>
                  <m:r>
                    <m:t>0</m:t>
                  </m:r>
                </m:sub>
              </m:sSub>
              <m:r>
                <m:rPr>
                  <m:sty m:val="p"/>
                </m:rPr>
                <m:t>)</m:t>
              </m:r>
            </m:oMath>
          </w:p>
        </w:tc>
        <w:tc>
          <w:tcPr/>
          <w:p>
            <w:pPr>
              <w:pStyle w:val="Compact"/>
              <w:jc w:val="left"/>
            </w:pPr>
            <w:r>
              <w:rPr>
                <w:rFonts w:hint="eastAsia"/>
              </w:rPr>
              <w:t xml:space="preserve">正序串联(负零并联)</w:t>
            </w:r>
          </w:p>
        </w:tc>
      </w:tr>
    </w:tbl>
    <w:p>
      <w:pPr>
        <w:pStyle w:val="BodyText"/>
      </w:pPr>
      <w:r>
        <w:rPr>
          <w:rFonts w:hint="eastAsia"/>
        </w:rPr>
        <w:t xml:space="preserve">这一统一表达式在快速解答选择填空题时非常有效：只需比较各类附加阻抗的大小，即可判断短路电流的大小关系。当</w:t>
      </w:r>
      <w:r>
        <w:t xml:space="preserve"> </w:t>
      </w:r>
      <m:oMath>
        <m:sSub>
          <m:e>
            <m:r>
              <m:t>X</m:t>
            </m:r>
          </m:e>
          <m:sub>
            <m:r>
              <m:t>0</m:t>
            </m:r>
          </m:sub>
        </m:sSub>
        <m:r>
          <m:rPr>
            <m:sty m:val="p"/>
          </m:rPr>
          <m:t>&gt;</m:t>
        </m:r>
        <m:sSub>
          <m:e>
            <m:r>
              <m:t>X</m:t>
            </m:r>
          </m:e>
          <m:sub>
            <m:r>
              <m:t>1</m:t>
            </m:r>
          </m:sub>
        </m:sSub>
        <m:r>
          <m:rPr>
            <m:sty m:val="p"/>
          </m:rPr>
          <m:t>=</m:t>
        </m:r>
        <m:sSub>
          <m:e>
            <m:r>
              <m:t>X</m:t>
            </m:r>
          </m:e>
          <m:sub>
            <m:r>
              <m:t>2</m:t>
            </m:r>
          </m:sub>
        </m:sSub>
      </m:oMath>
      <w:r>
        <w:t xml:space="preserve"> </w:t>
      </w:r>
      <w:r>
        <w:rPr>
          <w:rFonts w:hint="eastAsia"/>
        </w:rPr>
        <w:t xml:space="preserve">时，</w:t>
      </w:r>
      <m:oMath>
        <m:sSub>
          <m:e>
            <m:r>
              <m:t>X</m:t>
            </m:r>
          </m:e>
          <m:sub>
            <m:r>
              <m:rPr>
                <m:sty m:val="p"/>
              </m:rPr>
              <m:t>Δ</m:t>
            </m:r>
          </m:sub>
        </m:sSub>
      </m:oMath>
      <w:r>
        <w:t xml:space="preserve"> </w:t>
      </w:r>
      <w:r>
        <w:rPr>
          <w:rFonts w:hint="eastAsia"/>
        </w:rPr>
        <w:t xml:space="preserve">从大到小依次为单相接地、两相接地、两相短路、三相短路，对应的短路电流从小到大排列。</w:t>
      </w:r>
    </w:p>
    <w:bookmarkEnd w:id="24"/>
    <w:bookmarkStart w:id="25" w:name="经过渡电阻的短路"/>
    <w:p>
      <w:pPr>
        <w:pStyle w:val="Heading3"/>
      </w:pPr>
      <w:r>
        <w:rPr>
          <w:rStyle w:val="SectionNumber"/>
        </w:rPr>
        <w:t xml:space="preserve">1.4.6</w:t>
      </w:r>
      <w:r>
        <w:tab/>
      </w:r>
      <w:r>
        <w:t xml:space="preserve">4.3.6 </w:t>
      </w:r>
      <w:r>
        <w:rPr>
          <w:rFonts w:hint="eastAsia"/>
        </w:rPr>
        <w:t xml:space="preserve">经过渡电阻的短路</w:t>
      </w:r>
    </w:p>
    <w:p>
      <w:pPr>
        <w:pStyle w:val="FirstParagraph"/>
      </w:pPr>
      <w:r>
        <w:rPr>
          <w:rFonts w:hint="eastAsia"/>
        </w:rPr>
        <w:t xml:space="preserve">实际短路往往不是金属性短路，而是经过渡电阻（如电弧电阻</w:t>
      </w:r>
      <w:r>
        <w:t xml:space="preserve"> </w:t>
      </w:r>
      <m:oMath>
        <m:sSub>
          <m:e>
            <m:r>
              <m:t>Z</m:t>
            </m:r>
          </m:e>
          <m:sub>
            <m:r>
              <m:t>f</m:t>
            </m:r>
          </m:sub>
        </m:sSub>
      </m:oMath>
      <w:r>
        <w:rPr>
          <w:rFonts w:hint="eastAsia"/>
        </w:rPr>
        <w:t xml:space="preserve">）发生的。对于单相经阻抗</w:t>
      </w:r>
      <w:r>
        <w:t xml:space="preserve"> </w:t>
      </w:r>
      <m:oMath>
        <m:sSub>
          <m:e>
            <m:r>
              <m:t>Z</m:t>
            </m:r>
          </m:e>
          <m:sub>
            <m:r>
              <m:t>f</m:t>
            </m:r>
          </m:sub>
        </m:sSub>
      </m:oMath>
      <w:r>
        <w:t xml:space="preserve"> </w:t>
      </w:r>
      <w:r>
        <w:rPr>
          <w:rFonts w:hint="eastAsia"/>
        </w:rPr>
        <w:t xml:space="preserve">接地的情况，边界条件变为</w:t>
      </w:r>
      <w:r>
        <w:t xml:space="preserve"> </w:t>
      </w:r>
      <m:oMath>
        <m:sSub>
          <m:e>
            <m:acc>
              <m:accPr>
                <m:chr m:val="̇"/>
              </m:accPr>
              <m:e>
                <m:r>
                  <m:t>V</m:t>
                </m:r>
              </m:e>
            </m:acc>
          </m:e>
          <m:sub>
            <m:r>
              <m:t>a</m:t>
            </m:r>
          </m:sub>
        </m:sSub>
        <m:r>
          <m:rPr>
            <m:sty m:val="p"/>
          </m:rPr>
          <m:t>=</m:t>
        </m:r>
        <m:sSub>
          <m:e>
            <m:r>
              <m:t>Z</m:t>
            </m:r>
          </m:e>
          <m:sub>
            <m:r>
              <m:t>f</m:t>
            </m:r>
          </m:sub>
        </m:sSub>
        <m:sSub>
          <m:e>
            <m:acc>
              <m:accPr>
                <m:chr m:val="̇"/>
              </m:accPr>
              <m:e>
                <m:r>
                  <m:t>I</m:t>
                </m:r>
              </m:e>
            </m:acc>
          </m:e>
          <m:sub>
            <m:r>
              <m:t>a</m:t>
            </m:r>
          </m:sub>
        </m:sSub>
      </m:oMath>
      <w:r>
        <w:rPr>
          <w:rFonts w:hint="eastAsia"/>
        </w:rPr>
        <w:t xml:space="preserve">，代入序分量关系后，三序串联回路中额外串入</w:t>
      </w:r>
      <w:r>
        <w:t xml:space="preserve"> </w:t>
      </w:r>
      <m:oMath>
        <m:r>
          <m:t>3</m:t>
        </m:r>
        <m:sSub>
          <m:e>
            <m:r>
              <m:t>Z</m:t>
            </m:r>
          </m:e>
          <m:sub>
            <m:r>
              <m:t>f</m:t>
            </m:r>
          </m:sub>
        </m:sSub>
      </m:oMath>
      <w:r>
        <w:rPr>
          <w:rFonts w:hint="eastAsia"/>
        </w:rPr>
        <w:t xml:space="preserve">：</w:t>
      </w:r>
    </w:p>
    <w:p>
      <w:pPr>
        <w:pStyle w:val="BodyText"/>
      </w:pPr>
      <m:oMathPara>
        <m:oMathParaPr>
          <m:jc m:val="center"/>
        </m:oMathParaPr>
        <m:oMath>
          <m:sSub>
            <m:e>
              <m:r>
                <m:t>I</m:t>
              </m:r>
            </m:e>
            <m:sub>
              <m:r>
                <m:t>1</m:t>
              </m:r>
            </m:sub>
          </m:sSub>
          <m:r>
            <m:rPr>
              <m:sty m:val="p"/>
            </m:rPr>
            <m:t>=</m:t>
          </m:r>
          <m:sSub>
            <m:e>
              <m:r>
                <m:t>I</m:t>
              </m:r>
            </m:e>
            <m:sub>
              <m:r>
                <m:t>2</m:t>
              </m:r>
            </m:sub>
          </m:sSub>
          <m:r>
            <m:rPr>
              <m:sty m:val="p"/>
            </m:rPr>
            <m:t>=</m:t>
          </m:r>
          <m:sSub>
            <m:e>
              <m:r>
                <m:t>I</m:t>
              </m:r>
            </m:e>
            <m:sub>
              <m:r>
                <m:t>0</m:t>
              </m:r>
            </m:sub>
          </m:sSub>
          <m:r>
            <m:rPr>
              <m:sty m:val="p"/>
            </m:rPr>
            <m:t>=</m:t>
          </m:r>
          <m:f>
            <m:fPr>
              <m:type m:val="bar"/>
            </m:fPr>
            <m:num>
              <m:r>
                <m:t>E</m:t>
              </m:r>
            </m:num>
            <m:den>
              <m:r>
                <m:t>j</m:t>
              </m:r>
              <m:r>
                <m:rPr>
                  <m:sty m:val="p"/>
                </m:rPr>
                <m:t>(</m:t>
              </m:r>
              <m:sSub>
                <m:e>
                  <m:r>
                    <m:t>X</m:t>
                  </m:r>
                </m:e>
                <m:sub>
                  <m:r>
                    <m:t>1</m:t>
                  </m:r>
                </m:sub>
              </m:sSub>
              <m:r>
                <m:rPr>
                  <m:sty m:val="p"/>
                </m:rPr>
                <m:t>+</m:t>
              </m:r>
              <m:sSub>
                <m:e>
                  <m:r>
                    <m:t>X</m:t>
                  </m:r>
                </m:e>
                <m:sub>
                  <m:r>
                    <m:t>2</m:t>
                  </m:r>
                </m:sub>
              </m:sSub>
              <m:r>
                <m:rPr>
                  <m:sty m:val="p"/>
                </m:rPr>
                <m:t>+</m:t>
              </m:r>
              <m:sSub>
                <m:e>
                  <m:r>
                    <m:t>X</m:t>
                  </m:r>
                </m:e>
                <m:sub>
                  <m:r>
                    <m:t>0</m:t>
                  </m:r>
                </m:sub>
              </m:sSub>
              <m:r>
                <m:rPr>
                  <m:sty m:val="p"/>
                </m:rPr>
                <m:t>)</m:t>
              </m:r>
              <m:r>
                <m:rPr>
                  <m:sty m:val="p"/>
                </m:rPr>
                <m:t>+</m:t>
              </m:r>
              <m:r>
                <m:t>3</m:t>
              </m:r>
              <m:sSub>
                <m:e>
                  <m:r>
                    <m:t>Z</m:t>
                  </m:r>
                </m:e>
                <m:sub>
                  <m:r>
                    <m:t>f</m:t>
                  </m:r>
                </m:sub>
              </m:sSub>
            </m:den>
          </m:f>
        </m:oMath>
      </m:oMathPara>
    </w:p>
    <w:p>
      <w:pPr>
        <w:pStyle w:val="FirstParagraph"/>
      </w:pPr>
      <m:oMath>
        <m:r>
          <m:t>3</m:t>
        </m:r>
        <m:sSub>
          <m:e>
            <m:r>
              <m:t>Z</m:t>
            </m:r>
          </m:e>
          <m:sub>
            <m:r>
              <m:t>f</m:t>
            </m:r>
          </m:sub>
        </m:sSub>
      </m:oMath>
      <w:r>
        <w:t xml:space="preserve"> </w:t>
      </w:r>
      <w:r>
        <w:rPr>
          <w:rFonts w:hint="eastAsia"/>
        </w:rPr>
        <w:t xml:space="preserve">的系数3来源于</w:t>
      </w:r>
      <w:r>
        <w:t xml:space="preserve"> </w:t>
      </w:r>
      <m:oMath>
        <m:sSub>
          <m:e>
            <m:r>
              <m:t>I</m:t>
            </m:r>
          </m:e>
          <m:sub>
            <m:r>
              <m:t>a</m:t>
            </m:r>
          </m:sub>
        </m:sSub>
        <m:r>
          <m:rPr>
            <m:sty m:val="p"/>
          </m:rPr>
          <m:t>=</m:t>
        </m:r>
        <m:r>
          <m:t>3</m:t>
        </m:r>
        <m:sSub>
          <m:e>
            <m:r>
              <m:t>I</m:t>
            </m:r>
          </m:e>
          <m:sub>
            <m:r>
              <m:t>0</m:t>
            </m:r>
          </m:sub>
        </m:sSub>
      </m:oMath>
      <w:r>
        <w:t xml:space="preserve"> </w:t>
      </w:r>
      <w:r>
        <w:rPr>
          <w:rFonts w:hint="eastAsia"/>
        </w:rPr>
        <w:t xml:space="preserve">的关系。这一结论可推广到两相接地经阻抗的情况，是考研中偶尔出现的拔高题型。</w:t>
      </w:r>
    </w:p>
    <w:bookmarkEnd w:id="25"/>
    <w:bookmarkEnd w:id="26"/>
    <w:bookmarkStart w:id="27" w:name="典型考研例题详解"/>
    <w:p>
      <w:pPr>
        <w:pStyle w:val="Heading2"/>
      </w:pPr>
      <w:r>
        <w:rPr>
          <w:rStyle w:val="SectionNumber"/>
        </w:rPr>
        <w:t xml:space="preserve">1.5</w:t>
      </w:r>
      <w:r>
        <w:tab/>
      </w:r>
      <w:r>
        <w:t xml:space="preserve">4.4 </w:t>
      </w:r>
      <w:r>
        <w:rPr>
          <w:rFonts w:hint="eastAsia"/>
        </w:rPr>
        <w:t xml:space="preserve">典型考研例题详解</w:t>
      </w:r>
    </w:p>
    <w:p>
      <w:pPr>
        <w:pStyle w:val="FirstParagraph"/>
      </w:pPr>
      <w:r>
        <w:rPr>
          <w:rFonts w:hint="eastAsia"/>
          <w:b/>
          <w:bCs/>
        </w:rPr>
        <w:t xml:space="preserve">【例题2】单相接地短路的序分量与电压计算</w:t>
      </w:r>
    </w:p>
    <w:p>
      <w:pPr>
        <w:pStyle w:val="BodyText"/>
      </w:pPr>
      <w:r>
        <w:rPr>
          <w:rFonts w:hint="eastAsia"/>
        </w:rPr>
        <w:t xml:space="preserve">已知</w:t>
      </w:r>
      <w:r>
        <w:t xml:space="preserve"> </w:t>
      </w:r>
      <m:oMath>
        <m:sSub>
          <m:e>
            <m:r>
              <m:t>X</m:t>
            </m:r>
          </m:e>
          <m:sub>
            <m:r>
              <m:t>1</m:t>
            </m:r>
          </m:sub>
        </m:sSub>
        <m:r>
          <m:rPr>
            <m:sty m:val="p"/>
          </m:rPr>
          <m:t>=</m:t>
        </m:r>
        <m:r>
          <m:t>0.2</m:t>
        </m:r>
      </m:oMath>
      <w:r>
        <w:t xml:space="preserve"> </w:t>
      </w:r>
      <w:r>
        <w:rPr>
          <w:rFonts w:hint="eastAsia"/>
        </w:rPr>
        <w:t xml:space="preserve">pu，</w:t>
      </w:r>
      <m:oMath>
        <m:sSub>
          <m:e>
            <m:r>
              <m:t>X</m:t>
            </m:r>
          </m:e>
          <m:sub>
            <m:r>
              <m:t>2</m:t>
            </m:r>
          </m:sub>
        </m:sSub>
        <m:r>
          <m:rPr>
            <m:sty m:val="p"/>
          </m:rPr>
          <m:t>=</m:t>
        </m:r>
        <m:r>
          <m:t>0.2</m:t>
        </m:r>
      </m:oMath>
      <w:r>
        <w:t xml:space="preserve"> </w:t>
      </w:r>
      <w:r>
        <w:rPr>
          <w:rFonts w:hint="eastAsia"/>
        </w:rPr>
        <w:t xml:space="preserve">pu，</w:t>
      </w:r>
      <m:oMath>
        <m:sSub>
          <m:e>
            <m:r>
              <m:t>X</m:t>
            </m:r>
          </m:e>
          <m:sub>
            <m:r>
              <m:t>0</m:t>
            </m:r>
          </m:sub>
        </m:sSub>
        <m:r>
          <m:rPr>
            <m:sty m:val="p"/>
          </m:rPr>
          <m:t>=</m:t>
        </m:r>
        <m:r>
          <m:t>0.1</m:t>
        </m:r>
      </m:oMath>
      <w:r>
        <w:t xml:space="preserve"> </w:t>
      </w:r>
      <w:r>
        <w:rPr>
          <w:rFonts w:hint="eastAsia"/>
        </w:rPr>
        <w:t xml:space="preserve">pu，</w:t>
      </w:r>
      <m:oMath>
        <m:r>
          <m:t>E</m:t>
        </m:r>
        <m:r>
          <m:rPr>
            <m:sty m:val="p"/>
          </m:rPr>
          <m:t>=</m:t>
        </m:r>
        <m:r>
          <m:t>1.0</m:t>
        </m:r>
        <m:r>
          <m:rPr>
            <m:sty m:val="p"/>
          </m:rPr>
          <m:t>∠</m:t>
        </m:r>
        <m:r>
          <m:t>0</m:t>
        </m:r>
        <m:r>
          <m:rPr>
            <m:sty m:val="p"/>
          </m:rPr>
          <m:t>°</m:t>
        </m:r>
      </m:oMath>
      <w:r>
        <w:t xml:space="preserve"> </w:t>
      </w:r>
      <w:r>
        <w:rPr>
          <w:rFonts w:hint="eastAsia"/>
        </w:rPr>
        <w:t xml:space="preserve">pu。计算A相接地短路时的各序电流、各相电流，以及非故障相电压。</w:t>
      </w:r>
    </w:p>
    <w:p>
      <w:pPr>
        <w:pStyle w:val="BodyText"/>
      </w:pPr>
      <w:r>
        <w:rPr>
          <w:rFonts w:hint="eastAsia"/>
          <w:b/>
          <w:bCs/>
        </w:rPr>
        <w:t xml:space="preserve">【详细解答】</w:t>
      </w:r>
    </w:p>
    <w:p>
      <w:pPr>
        <w:pStyle w:val="BodyText"/>
      </w:pPr>
      <w:r>
        <w:rPr>
          <w:rFonts w:hint="eastAsia"/>
          <w:b/>
          <w:bCs/>
        </w:rPr>
        <w:t xml:space="preserve">步骤一</w:t>
      </w:r>
      <w:r>
        <w:rPr>
          <w:rFonts w:hint="eastAsia"/>
        </w:rPr>
        <w:t xml:space="preserve">：各序电流。三序串联，总阻抗</w:t>
      </w:r>
      <w:r>
        <w:t xml:space="preserve"> </w:t>
      </w:r>
      <m:oMath>
        <m:sSub>
          <m:e>
            <m:r>
              <m:t>X</m:t>
            </m:r>
          </m:e>
          <m:sub>
            <m:r>
              <m:rPr>
                <m:sty m:val="p"/>
              </m:rPr>
              <m:t>Σ</m:t>
            </m:r>
          </m:sub>
        </m:sSub>
        <m:r>
          <m:rPr>
            <m:sty m:val="p"/>
          </m:rPr>
          <m:t>=</m:t>
        </m:r>
        <m:r>
          <m:t>0.5</m:t>
        </m:r>
      </m:oMath>
      <w:r>
        <w:t xml:space="preserve"> </w:t>
      </w:r>
      <w:r>
        <w:t xml:space="preserve">pu。</w:t>
      </w:r>
    </w:p>
    <w:p>
      <w:pPr>
        <w:pStyle w:val="BodyText"/>
      </w:pPr>
      <m:oMathPara>
        <m:oMathParaPr>
          <m:jc m:val="center"/>
        </m:oMathParaPr>
        <m:oMath>
          <m:sSub>
            <m:e>
              <m:acc>
                <m:accPr>
                  <m:chr m:val="̇"/>
                </m:accPr>
                <m:e>
                  <m:r>
                    <m:t>I</m:t>
                  </m:r>
                </m:e>
              </m:acc>
            </m:e>
            <m:sub>
              <m:r>
                <m:t>1</m:t>
              </m:r>
            </m:sub>
          </m:sSub>
          <m:r>
            <m:rPr>
              <m:sty m:val="p"/>
            </m:rPr>
            <m:t>=</m:t>
          </m:r>
          <m:sSub>
            <m:e>
              <m:acc>
                <m:accPr>
                  <m:chr m:val="̇"/>
                </m:accPr>
                <m:e>
                  <m:r>
                    <m:t>I</m:t>
                  </m:r>
                </m:e>
              </m:acc>
            </m:e>
            <m:sub>
              <m:r>
                <m:t>2</m:t>
              </m:r>
            </m:sub>
          </m:sSub>
          <m:r>
            <m:rPr>
              <m:sty m:val="p"/>
            </m:rPr>
            <m:t>=</m:t>
          </m:r>
          <m:sSub>
            <m:e>
              <m:acc>
                <m:accPr>
                  <m:chr m:val="̇"/>
                </m:accPr>
                <m:e>
                  <m:r>
                    <m:t>I</m:t>
                  </m:r>
                </m:e>
              </m:acc>
            </m:e>
            <m:sub>
              <m:r>
                <m:t>0</m:t>
              </m:r>
            </m:sub>
          </m:sSub>
          <m:r>
            <m:rPr>
              <m:sty m:val="p"/>
            </m:rPr>
            <m:t>=</m:t>
          </m:r>
          <m:f>
            <m:fPr>
              <m:type m:val="bar"/>
            </m:fPr>
            <m:num>
              <m:r>
                <m:t>1.0</m:t>
              </m:r>
            </m:num>
            <m:den>
              <m:r>
                <m:t>j</m:t>
              </m:r>
              <m:r>
                <m:t>0.5</m:t>
              </m:r>
            </m:den>
          </m:f>
          <m:r>
            <m:rPr>
              <m:sty m:val="p"/>
            </m:rPr>
            <m:t>=</m:t>
          </m:r>
          <m:r>
            <m:rPr>
              <m:sty m:val="p"/>
            </m:rPr>
            <m:t>−</m:t>
          </m:r>
          <m:r>
            <m:t>j</m:t>
          </m:r>
          <m:r>
            <m:t>2.0</m:t>
          </m:r>
          <m:r>
            <m:t> </m:t>
          </m:r>
          <m:r>
            <m:rPr>
              <m:nor/>
              <m:sty m:val="p"/>
            </m:rPr>
            <m:t>pu</m:t>
          </m:r>
        </m:oMath>
      </m:oMathPara>
    </w:p>
    <w:p>
      <w:pPr>
        <w:pStyle w:val="FirstParagraph"/>
      </w:pPr>
      <w:r>
        <w:rPr>
          <w:rFonts w:hint="eastAsia"/>
          <w:b/>
          <w:bCs/>
        </w:rPr>
        <w:t xml:space="preserve">步骤二</w:t>
      </w:r>
      <w:r>
        <w:rPr>
          <w:rFonts w:hint="eastAsia"/>
        </w:rPr>
        <w:t xml:space="preserve">：各相电流。</w:t>
      </w:r>
      <m:oMath>
        <m:sSub>
          <m:e>
            <m:r>
              <m:t>I</m:t>
            </m:r>
          </m:e>
          <m:sub>
            <m:r>
              <m:t>a</m:t>
            </m:r>
          </m:sub>
        </m:sSub>
        <m:r>
          <m:rPr>
            <m:sty m:val="p"/>
          </m:rPr>
          <m:t>=</m:t>
        </m:r>
        <m:r>
          <m:t>3</m:t>
        </m:r>
        <m:sSub>
          <m:e>
            <m:r>
              <m:t>I</m:t>
            </m:r>
          </m:e>
          <m:sub>
            <m:r>
              <m:t>0</m:t>
            </m:r>
          </m:sub>
        </m:sSub>
        <m:r>
          <m:rPr>
            <m:sty m:val="p"/>
          </m:rPr>
          <m:t>=</m:t>
        </m:r>
        <m:r>
          <m:rPr>
            <m:sty m:val="p"/>
          </m:rPr>
          <m:t>−</m:t>
        </m:r>
        <m:r>
          <m:t>j</m:t>
        </m:r>
        <m:r>
          <m:t>6.0</m:t>
        </m:r>
      </m:oMath>
      <w:r>
        <w:t xml:space="preserve"> </w:t>
      </w:r>
      <w:r>
        <w:rPr>
          <w:rFonts w:hint="eastAsia"/>
        </w:rPr>
        <w:t xml:space="preserve">pu（幅值6.0</w:t>
      </w:r>
      <w:r>
        <w:t xml:space="preserve"> </w:t>
      </w:r>
      <w:r>
        <w:rPr>
          <w:rFonts w:hint="eastAsia"/>
        </w:rPr>
        <w:t xml:space="preserve">pu），</w:t>
      </w:r>
      <m:oMath>
        <m:sSub>
          <m:e>
            <m:r>
              <m:t>I</m:t>
            </m:r>
          </m:e>
          <m:sub>
            <m:r>
              <m:t>b</m:t>
            </m:r>
          </m:sub>
        </m:sSub>
        <m:r>
          <m:rPr>
            <m:sty m:val="p"/>
          </m:rPr>
          <m:t>=</m:t>
        </m:r>
        <m:sSub>
          <m:e>
            <m:r>
              <m:t>I</m:t>
            </m:r>
          </m:e>
          <m:sub>
            <m:r>
              <m:t>c</m:t>
            </m:r>
          </m:sub>
        </m:sSub>
        <m:r>
          <m:rPr>
            <m:sty m:val="p"/>
          </m:rPr>
          <m:t>=</m:t>
        </m:r>
        <m:r>
          <m:t>0</m:t>
        </m:r>
      </m:oMath>
      <w:r>
        <w:rPr>
          <w:rFonts w:hint="eastAsia"/>
        </w:rPr>
        <w:t xml:space="preserve">（利用</w:t>
      </w:r>
      <w:r>
        <w:t xml:space="preserve"> </w:t>
      </w:r>
      <m:oMath>
        <m:r>
          <m:t>1</m:t>
        </m:r>
        <m:r>
          <m:rPr>
            <m:sty m:val="p"/>
          </m:rPr>
          <m:t>+</m:t>
        </m:r>
        <m:r>
          <m:t>a</m:t>
        </m:r>
        <m:r>
          <m:rPr>
            <m:sty m:val="p"/>
          </m:rPr>
          <m:t>+</m:t>
        </m:r>
        <m:sSup>
          <m:e>
            <m:r>
              <m:t>a</m:t>
            </m:r>
          </m:e>
          <m:sup>
            <m:r>
              <m:t>2</m:t>
            </m:r>
          </m:sup>
        </m:sSup>
        <m:r>
          <m:rPr>
            <m:sty m:val="p"/>
          </m:rPr>
          <m:t>=</m:t>
        </m:r>
        <m:r>
          <m:t>0</m:t>
        </m:r>
      </m:oMath>
      <w:r>
        <w:rPr>
          <w:rFonts w:hint="eastAsia"/>
        </w:rPr>
        <w:t xml:space="preserve">）。</w:t>
      </w:r>
    </w:p>
    <w:p>
      <w:pPr>
        <w:pStyle w:val="BodyText"/>
      </w:pPr>
      <w:r>
        <w:rPr>
          <w:rFonts w:hint="eastAsia"/>
          <w:b/>
          <w:bCs/>
        </w:rPr>
        <w:t xml:space="preserve">步骤三</w:t>
      </w:r>
      <w:r>
        <w:rPr>
          <w:rFonts w:hint="eastAsia"/>
        </w:rPr>
        <w:t xml:space="preserve">：各序电压。</w:t>
      </w:r>
    </w:p>
    <w:p>
      <w:pPr>
        <w:pStyle w:val="BodyText"/>
      </w:pPr>
      <m:oMathPara>
        <m:oMathParaPr>
          <m:jc m:val="center"/>
        </m:oMathParaPr>
        <m:oMath>
          <m:sSub>
            <m:e>
              <m:r>
                <m:t>V</m:t>
              </m:r>
            </m:e>
            <m:sub>
              <m:r>
                <m:t>1</m:t>
              </m:r>
            </m:sub>
          </m:sSub>
          <m:r>
            <m:rPr>
              <m:sty m:val="p"/>
            </m:rPr>
            <m:t>=</m:t>
          </m:r>
          <m:r>
            <m:t>E</m:t>
          </m:r>
          <m:r>
            <m:rPr>
              <m:sty m:val="p"/>
            </m:rPr>
            <m:t>−</m:t>
          </m:r>
          <m:sSub>
            <m:e>
              <m:r>
                <m:t>I</m:t>
              </m:r>
            </m:e>
            <m:sub>
              <m:r>
                <m:t>1</m:t>
              </m:r>
            </m:sub>
          </m:sSub>
          <m:r>
            <m:rPr>
              <m:sty m:val="p"/>
            </m:rPr>
            <m:t>(</m:t>
          </m:r>
          <m:r>
            <m:t>j</m:t>
          </m:r>
          <m:sSub>
            <m:e>
              <m:r>
                <m:t>X</m:t>
              </m:r>
            </m:e>
            <m:sub>
              <m:r>
                <m:t>1</m:t>
              </m:r>
            </m:sub>
          </m:sSub>
          <m:r>
            <m:rPr>
              <m:sty m:val="p"/>
            </m:rPr>
            <m:t>)</m:t>
          </m:r>
          <m:r>
            <m:rPr>
              <m:sty m:val="p"/>
            </m:rPr>
            <m:t>=</m:t>
          </m:r>
          <m:r>
            <m:t>1.0</m:t>
          </m:r>
          <m:r>
            <m:rPr>
              <m:sty m:val="p"/>
            </m:rPr>
            <m:t>−</m:t>
          </m:r>
          <m:r>
            <m:rPr>
              <m:sty m:val="p"/>
            </m:rPr>
            <m:t>(</m:t>
          </m:r>
          <m:r>
            <m:rPr>
              <m:sty m:val="p"/>
            </m:rPr>
            <m:t>−</m:t>
          </m:r>
          <m:r>
            <m:t>j</m:t>
          </m:r>
          <m:r>
            <m:t>2.0</m:t>
          </m:r>
          <m:r>
            <m:rPr>
              <m:sty m:val="p"/>
            </m:rPr>
            <m:t>)</m:t>
          </m:r>
          <m:r>
            <m:rPr>
              <m:sty m:val="p"/>
            </m:rPr>
            <m:t>(</m:t>
          </m:r>
          <m:r>
            <m:t>j</m:t>
          </m:r>
          <m:r>
            <m:t>0.2</m:t>
          </m:r>
          <m:r>
            <m:rPr>
              <m:sty m:val="p"/>
            </m:rPr>
            <m:t>)</m:t>
          </m:r>
          <m:r>
            <m:rPr>
              <m:sty m:val="p"/>
            </m:rPr>
            <m:t>=</m:t>
          </m:r>
          <m:r>
            <m:t>0.6</m:t>
          </m:r>
          <m:r>
            <m:t> </m:t>
          </m:r>
          <m:r>
            <m:rPr>
              <m:nor/>
              <m:sty m:val="p"/>
            </m:rPr>
            <m:t>pu</m:t>
          </m:r>
        </m:oMath>
      </m:oMathPara>
    </w:p>
    <w:p>
      <w:pPr>
        <w:pStyle w:val="FirstParagraph"/>
      </w:pPr>
      <m:oMathPara>
        <m:oMathParaPr>
          <m:jc m:val="center"/>
        </m:oMathParaPr>
        <m:oMath>
          <m:sSub>
            <m:e>
              <m:r>
                <m:t>V</m:t>
              </m:r>
            </m:e>
            <m:sub>
              <m:r>
                <m:t>2</m:t>
              </m:r>
            </m:sub>
          </m:sSub>
          <m:r>
            <m:rPr>
              <m:sty m:val="p"/>
            </m:rPr>
            <m:t>=</m:t>
          </m:r>
          <m:r>
            <m:rPr>
              <m:sty m:val="p"/>
            </m:rPr>
            <m:t>−</m:t>
          </m:r>
          <m:sSub>
            <m:e>
              <m:r>
                <m:t>I</m:t>
              </m:r>
            </m:e>
            <m:sub>
              <m:r>
                <m:t>2</m:t>
              </m:r>
            </m:sub>
          </m:sSub>
          <m:r>
            <m:rPr>
              <m:sty m:val="p"/>
            </m:rPr>
            <m:t>(</m:t>
          </m:r>
          <m:r>
            <m:t>j</m:t>
          </m:r>
          <m:sSub>
            <m:e>
              <m:r>
                <m:t>X</m:t>
              </m:r>
            </m:e>
            <m:sub>
              <m:r>
                <m:t>2</m:t>
              </m:r>
            </m:sub>
          </m:sSub>
          <m:r>
            <m:rPr>
              <m:sty m:val="p"/>
            </m:rPr>
            <m:t>)</m:t>
          </m:r>
          <m:r>
            <m:rPr>
              <m:sty m:val="p"/>
            </m:rPr>
            <m:t>=</m:t>
          </m:r>
          <m:r>
            <m:rPr>
              <m:sty m:val="p"/>
            </m:rPr>
            <m:t>−</m:t>
          </m:r>
          <m:r>
            <m:rPr>
              <m:sty m:val="p"/>
            </m:rPr>
            <m:t>(</m:t>
          </m:r>
          <m:r>
            <m:rPr>
              <m:sty m:val="p"/>
            </m:rPr>
            <m:t>−</m:t>
          </m:r>
          <m:r>
            <m:t>j</m:t>
          </m:r>
          <m:r>
            <m:t>2.0</m:t>
          </m:r>
          <m:r>
            <m:rPr>
              <m:sty m:val="p"/>
            </m:rPr>
            <m:t>)</m:t>
          </m:r>
          <m:r>
            <m:rPr>
              <m:sty m:val="p"/>
            </m:rPr>
            <m:t>(</m:t>
          </m:r>
          <m:r>
            <m:t>j</m:t>
          </m:r>
          <m:r>
            <m:t>0.2</m:t>
          </m:r>
          <m:r>
            <m:rPr>
              <m:sty m:val="p"/>
            </m:rPr>
            <m:t>)</m:t>
          </m:r>
          <m:r>
            <m:rPr>
              <m:sty m:val="p"/>
            </m:rPr>
            <m:t>=</m:t>
          </m:r>
          <m:r>
            <m:rPr>
              <m:sty m:val="p"/>
            </m:rPr>
            <m:t>−</m:t>
          </m:r>
          <m:r>
            <m:t>0.4</m:t>
          </m:r>
          <m:r>
            <m:t> </m:t>
          </m:r>
          <m:r>
            <m:rPr>
              <m:nor/>
              <m:sty m:val="p"/>
            </m:rPr>
            <m:t>pu</m:t>
          </m:r>
        </m:oMath>
      </m:oMathPara>
    </w:p>
    <w:p>
      <w:pPr>
        <w:pStyle w:val="FirstParagraph"/>
      </w:pPr>
      <m:oMathPara>
        <m:oMathParaPr>
          <m:jc m:val="center"/>
        </m:oMathParaPr>
        <m:oMath>
          <m:sSub>
            <m:e>
              <m:r>
                <m:t>V</m:t>
              </m:r>
            </m:e>
            <m:sub>
              <m:r>
                <m:t>0</m:t>
              </m:r>
            </m:sub>
          </m:sSub>
          <m:r>
            <m:rPr>
              <m:sty m:val="p"/>
            </m:rPr>
            <m:t>=</m:t>
          </m:r>
          <m:r>
            <m:rPr>
              <m:sty m:val="p"/>
            </m:rPr>
            <m:t>−</m:t>
          </m:r>
          <m:sSub>
            <m:e>
              <m:r>
                <m:t>I</m:t>
              </m:r>
            </m:e>
            <m:sub>
              <m:r>
                <m:t>0</m:t>
              </m:r>
            </m:sub>
          </m:sSub>
          <m:r>
            <m:rPr>
              <m:sty m:val="p"/>
            </m:rPr>
            <m:t>(</m:t>
          </m:r>
          <m:r>
            <m:t>j</m:t>
          </m:r>
          <m:sSub>
            <m:e>
              <m:r>
                <m:t>X</m:t>
              </m:r>
            </m:e>
            <m:sub>
              <m:r>
                <m:t>0</m:t>
              </m:r>
            </m:sub>
          </m:sSub>
          <m:r>
            <m:rPr>
              <m:sty m:val="p"/>
            </m:rPr>
            <m:t>)</m:t>
          </m:r>
          <m:r>
            <m:rPr>
              <m:sty m:val="p"/>
            </m:rPr>
            <m:t>=</m:t>
          </m:r>
          <m:r>
            <m:rPr>
              <m:sty m:val="p"/>
            </m:rPr>
            <m:t>−</m:t>
          </m:r>
          <m:r>
            <m:rPr>
              <m:sty m:val="p"/>
            </m:rPr>
            <m:t>(</m:t>
          </m:r>
          <m:r>
            <m:rPr>
              <m:sty m:val="p"/>
            </m:rPr>
            <m:t>−</m:t>
          </m:r>
          <m:r>
            <m:t>j</m:t>
          </m:r>
          <m:r>
            <m:t>2.0</m:t>
          </m:r>
          <m:r>
            <m:rPr>
              <m:sty m:val="p"/>
            </m:rPr>
            <m:t>)</m:t>
          </m:r>
          <m:r>
            <m:rPr>
              <m:sty m:val="p"/>
            </m:rPr>
            <m:t>(</m:t>
          </m:r>
          <m:r>
            <m:t>j</m:t>
          </m:r>
          <m:r>
            <m:t>0.1</m:t>
          </m:r>
          <m:r>
            <m:rPr>
              <m:sty m:val="p"/>
            </m:rPr>
            <m:t>)</m:t>
          </m:r>
          <m:r>
            <m:rPr>
              <m:sty m:val="p"/>
            </m:rPr>
            <m:t>=</m:t>
          </m:r>
          <m:r>
            <m:rPr>
              <m:sty m:val="p"/>
            </m:rPr>
            <m:t>−</m:t>
          </m:r>
          <m:r>
            <m:t>0.2</m:t>
          </m:r>
          <m:r>
            <m:t> </m:t>
          </m:r>
          <m:r>
            <m:rPr>
              <m:nor/>
              <m:sty m:val="p"/>
            </m:rPr>
            <m:t>pu</m:t>
          </m:r>
        </m:oMath>
      </m:oMathPara>
    </w:p>
    <w:p>
      <w:pPr>
        <w:pStyle w:val="FirstParagraph"/>
      </w:pPr>
      <w:r>
        <w:rPr>
          <w:rFonts w:hint="eastAsia"/>
        </w:rPr>
        <w:t xml:space="preserve">验证：</w:t>
      </w:r>
      <m:oMath>
        <m:sSub>
          <m:e>
            <m:r>
              <m:t>V</m:t>
            </m:r>
          </m:e>
          <m:sub>
            <m:r>
              <m:t>a</m:t>
            </m:r>
          </m:sub>
        </m:sSub>
        <m:r>
          <m:rPr>
            <m:sty m:val="p"/>
          </m:rPr>
          <m:t>=</m:t>
        </m:r>
        <m:sSub>
          <m:e>
            <m:r>
              <m:t>V</m:t>
            </m:r>
          </m:e>
          <m:sub>
            <m:r>
              <m:t>1</m:t>
            </m:r>
          </m:sub>
        </m:sSub>
        <m:r>
          <m:rPr>
            <m:sty m:val="p"/>
          </m:rPr>
          <m:t>+</m:t>
        </m:r>
        <m:sSub>
          <m:e>
            <m:r>
              <m:t>V</m:t>
            </m:r>
          </m:e>
          <m:sub>
            <m:r>
              <m:t>2</m:t>
            </m:r>
          </m:sub>
        </m:sSub>
        <m:r>
          <m:rPr>
            <m:sty m:val="p"/>
          </m:rPr>
          <m:t>+</m:t>
        </m:r>
        <m:sSub>
          <m:e>
            <m:r>
              <m:t>V</m:t>
            </m:r>
          </m:e>
          <m:sub>
            <m:r>
              <m:t>0</m:t>
            </m:r>
          </m:sub>
        </m:sSub>
        <m:r>
          <m:rPr>
            <m:sty m:val="p"/>
          </m:rPr>
          <m:t>=</m:t>
        </m:r>
        <m:r>
          <m:t>0.6</m:t>
        </m:r>
        <m:r>
          <m:rPr>
            <m:sty m:val="p"/>
          </m:rPr>
          <m:t>−</m:t>
        </m:r>
        <m:r>
          <m:t>0.4</m:t>
        </m:r>
        <m:r>
          <m:rPr>
            <m:sty m:val="p"/>
          </m:rPr>
          <m:t>−</m:t>
        </m:r>
        <m:r>
          <m:t>0.2</m:t>
        </m:r>
        <m:r>
          <m:rPr>
            <m:sty m:val="p"/>
          </m:rPr>
          <m:t>=</m:t>
        </m:r>
        <m:r>
          <m:t>0</m:t>
        </m:r>
      </m:oMath>
      <w:r>
        <w:rPr>
          <w:rFonts w:hint="eastAsia"/>
        </w:rPr>
        <w:t xml:space="preserve">，正确。</w:t>
      </w:r>
    </w:p>
    <w:p>
      <w:pPr>
        <w:pStyle w:val="BodyText"/>
      </w:pPr>
      <w:r>
        <w:rPr>
          <w:rFonts w:hint="eastAsia"/>
          <w:b/>
          <w:bCs/>
        </w:rPr>
        <w:t xml:space="preserve">步骤四</w:t>
      </w:r>
      <w:r>
        <w:rPr>
          <w:rFonts w:hint="eastAsia"/>
        </w:rPr>
        <w:t xml:space="preserve">：非故障相电压。B相电压：</w:t>
      </w:r>
    </w:p>
    <w:p>
      <w:pPr>
        <w:pStyle w:val="BodyText"/>
      </w:pPr>
      <m:oMathPara>
        <m:oMathParaPr>
          <m:jc m:val="center"/>
        </m:oMathParaPr>
        <m:oMath>
          <m:sSub>
            <m:e>
              <m:r>
                <m:t>V</m:t>
              </m:r>
            </m:e>
            <m:sub>
              <m:r>
                <m:t>b</m:t>
              </m:r>
            </m:sub>
          </m:sSub>
          <m:r>
            <m:rPr>
              <m:sty m:val="p"/>
            </m:rPr>
            <m:t>=</m:t>
          </m:r>
          <m:sSup>
            <m:e>
              <m:r>
                <m:t>a</m:t>
              </m:r>
            </m:e>
            <m:sup>
              <m:r>
                <m:t>2</m:t>
              </m:r>
            </m:sup>
          </m:sSup>
          <m:sSub>
            <m:e>
              <m:r>
                <m:t>V</m:t>
              </m:r>
            </m:e>
            <m:sub>
              <m:r>
                <m:t>1</m:t>
              </m:r>
            </m:sub>
          </m:sSub>
          <m:r>
            <m:rPr>
              <m:sty m:val="p"/>
            </m:rPr>
            <m:t>+</m:t>
          </m:r>
          <m:r>
            <m:t>a</m:t>
          </m:r>
          <m:sSub>
            <m:e>
              <m:r>
                <m:t>V</m:t>
              </m:r>
            </m:e>
            <m:sub>
              <m:r>
                <m:t>2</m:t>
              </m:r>
            </m:sub>
          </m:sSub>
          <m:r>
            <m:rPr>
              <m:sty m:val="p"/>
            </m:rPr>
            <m:t>+</m:t>
          </m:r>
          <m:sSub>
            <m:e>
              <m:r>
                <m:t>V</m:t>
              </m:r>
            </m:e>
            <m:sub>
              <m:r>
                <m:t>0</m:t>
              </m:r>
            </m:sub>
          </m:sSub>
          <m:r>
            <m:rPr>
              <m:sty m:val="p"/>
            </m:rPr>
            <m:t>=</m:t>
          </m:r>
          <m:r>
            <m:rPr>
              <m:sty m:val="p"/>
            </m:rPr>
            <m:t>(</m:t>
          </m:r>
          <m:r>
            <m:rPr>
              <m:sty m:val="p"/>
            </m:rPr>
            <m:t>−</m:t>
          </m:r>
          <m:r>
            <m:t>0.5</m:t>
          </m:r>
          <m:r>
            <m:rPr>
              <m:sty m:val="p"/>
            </m:rPr>
            <m:t>−</m:t>
          </m:r>
          <m:r>
            <m:t>j</m:t>
          </m:r>
          <m:r>
            <m:t>0.866</m:t>
          </m:r>
          <m:r>
            <m:rPr>
              <m:sty m:val="p"/>
            </m:rPr>
            <m:t>)</m:t>
          </m:r>
          <m:r>
            <m:rPr>
              <m:sty m:val="p"/>
            </m:rPr>
            <m:t>×</m:t>
          </m:r>
          <m:r>
            <m:t>0.6</m:t>
          </m:r>
          <m:r>
            <m:rPr>
              <m:sty m:val="p"/>
            </m:rPr>
            <m:t>+</m:t>
          </m:r>
          <m:r>
            <m:rPr>
              <m:sty m:val="p"/>
            </m:rPr>
            <m:t>(</m:t>
          </m:r>
          <m:r>
            <m:rPr>
              <m:sty m:val="p"/>
            </m:rPr>
            <m:t>−</m:t>
          </m:r>
          <m:r>
            <m:t>0.5</m:t>
          </m:r>
          <m:r>
            <m:rPr>
              <m:sty m:val="p"/>
            </m:rPr>
            <m:t>+</m:t>
          </m:r>
          <m:r>
            <m:t>j</m:t>
          </m:r>
          <m:r>
            <m:t>0.866</m:t>
          </m:r>
          <m:r>
            <m:rPr>
              <m:sty m:val="p"/>
            </m:rPr>
            <m:t>)</m:t>
          </m:r>
          <m:r>
            <m:rPr>
              <m:sty m:val="p"/>
            </m:rPr>
            <m:t>×</m:t>
          </m:r>
          <m:r>
            <m:rPr>
              <m:sty m:val="p"/>
            </m:rPr>
            <m:t>(</m:t>
          </m:r>
          <m:r>
            <m:rPr>
              <m:sty m:val="p"/>
            </m:rPr>
            <m:t>−</m:t>
          </m:r>
          <m:r>
            <m:t>0.4</m:t>
          </m:r>
          <m:r>
            <m:rPr>
              <m:sty m:val="p"/>
            </m:rPr>
            <m:t>)</m:t>
          </m:r>
          <m:r>
            <m:rPr>
              <m:sty m:val="p"/>
            </m:rPr>
            <m:t>−</m:t>
          </m:r>
          <m:r>
            <m:t>0.2</m:t>
          </m:r>
        </m:oMath>
      </m:oMathPara>
    </w:p>
    <w:p>
      <w:pPr>
        <w:pStyle w:val="FirstParagraph"/>
      </w:pPr>
      <m:oMathPara>
        <m:oMathParaPr>
          <m:jc m:val="center"/>
        </m:oMathParaPr>
        <m:oMath>
          <m:r>
            <m:rPr>
              <m:sty m:val="p"/>
            </m:rPr>
            <m:t>=</m:t>
          </m:r>
          <m:r>
            <m:rPr>
              <m:sty m:val="p"/>
            </m:rPr>
            <m:t>(</m:t>
          </m:r>
          <m:r>
            <m:rPr>
              <m:sty m:val="p"/>
            </m:rPr>
            <m:t>−</m:t>
          </m:r>
          <m:r>
            <m:t>0.3</m:t>
          </m:r>
          <m:r>
            <m:rPr>
              <m:sty m:val="p"/>
            </m:rPr>
            <m:t>−</m:t>
          </m:r>
          <m:r>
            <m:t>j</m:t>
          </m:r>
          <m:r>
            <m:t>0.520</m:t>
          </m:r>
          <m:r>
            <m:rPr>
              <m:sty m:val="p"/>
            </m:rPr>
            <m:t>)</m:t>
          </m:r>
          <m:r>
            <m:rPr>
              <m:sty m:val="p"/>
            </m:rPr>
            <m:t>+</m:t>
          </m:r>
          <m:r>
            <m:rPr>
              <m:sty m:val="p"/>
            </m:rPr>
            <m:t>(</m:t>
          </m:r>
          <m:r>
            <m:t>0.2</m:t>
          </m:r>
          <m:r>
            <m:rPr>
              <m:sty m:val="p"/>
            </m:rPr>
            <m:t>−</m:t>
          </m:r>
          <m:r>
            <m:t>j</m:t>
          </m:r>
          <m:r>
            <m:t>0.346</m:t>
          </m:r>
          <m:r>
            <m:rPr>
              <m:sty m:val="p"/>
            </m:rPr>
            <m:t>)</m:t>
          </m:r>
          <m:r>
            <m:rPr>
              <m:sty m:val="p"/>
            </m:rPr>
            <m:t>−</m:t>
          </m:r>
          <m:r>
            <m:t>0.2</m:t>
          </m:r>
          <m:r>
            <m:rPr>
              <m:sty m:val="p"/>
            </m:rPr>
            <m:t>=</m:t>
          </m:r>
          <m:r>
            <m:rPr>
              <m:sty m:val="p"/>
            </m:rPr>
            <m:t>−</m:t>
          </m:r>
          <m:r>
            <m:t>0.3</m:t>
          </m:r>
          <m:r>
            <m:rPr>
              <m:sty m:val="p"/>
            </m:rPr>
            <m:t>−</m:t>
          </m:r>
          <m:r>
            <m:t>j</m:t>
          </m:r>
          <m:r>
            <m:t>0.866</m:t>
          </m:r>
          <m:r>
            <m:t> </m:t>
          </m:r>
          <m:r>
            <m:rPr>
              <m:nor/>
              <m:sty m:val="p"/>
            </m:rPr>
            <m:t>pu</m:t>
          </m:r>
        </m:oMath>
      </m:oMathPara>
    </w:p>
    <w:p>
      <w:pPr>
        <w:pStyle w:val="FirstParagraph"/>
      </w:pPr>
      <w:r>
        <w:rPr>
          <w:rFonts w:hint="eastAsia"/>
        </w:rPr>
        <w:t xml:space="preserve">幅值</w:t>
      </w:r>
      <w:r>
        <w:t xml:space="preserve"> </w:t>
      </w:r>
      <m:oMath>
        <m:r>
          <m:rPr>
            <m:sty m:val="p"/>
          </m:rPr>
          <m:t>|</m:t>
        </m:r>
        <m:sSub>
          <m:e>
            <m:r>
              <m:t>V</m:t>
            </m:r>
          </m:e>
          <m:sub>
            <m:r>
              <m:t>b</m:t>
            </m:r>
          </m:sub>
        </m:sSub>
        <m:r>
          <m:rPr>
            <m:sty m:val="p"/>
          </m:rPr>
          <m:t>|</m:t>
        </m:r>
        <m:r>
          <m:rPr>
            <m:sty m:val="p"/>
          </m:rPr>
          <m:t>=</m:t>
        </m:r>
        <m:rad>
          <m:radPr>
            <m:degHide m:val="on"/>
          </m:radPr>
          <m:deg/>
          <m:e>
            <m:r>
              <m:t>0.09</m:t>
            </m:r>
            <m:r>
              <m:rPr>
                <m:sty m:val="p"/>
              </m:rPr>
              <m:t>+</m:t>
            </m:r>
            <m:r>
              <m:t>0.75</m:t>
            </m:r>
          </m:e>
        </m:rad>
        <m:r>
          <m:rPr>
            <m:sty m:val="p"/>
          </m:rPr>
          <m:t>=</m:t>
        </m:r>
        <m:r>
          <m:t>0.917</m:t>
        </m:r>
      </m:oMath>
      <w:r>
        <w:t xml:space="preserve"> </w:t>
      </w:r>
      <w:r>
        <w:rPr>
          <w:rFonts w:hint="eastAsia"/>
        </w:rPr>
        <w:t xml:space="preserve">pu。同理</w:t>
      </w:r>
      <w:r>
        <w:t xml:space="preserve"> </w:t>
      </w:r>
      <m:oMath>
        <m:r>
          <m:rPr>
            <m:sty m:val="p"/>
          </m:rPr>
          <m:t>|</m:t>
        </m:r>
        <m:sSub>
          <m:e>
            <m:r>
              <m:t>V</m:t>
            </m:r>
          </m:e>
          <m:sub>
            <m:r>
              <m:t>c</m:t>
            </m:r>
          </m:sub>
        </m:sSub>
        <m:r>
          <m:rPr>
            <m:sty m:val="p"/>
          </m:rPr>
          <m:t>|</m:t>
        </m:r>
        <m:r>
          <m:rPr>
            <m:sty m:val="p"/>
          </m:rPr>
          <m:t>=</m:t>
        </m:r>
        <m:r>
          <m:t>0.917</m:t>
        </m:r>
      </m:oMath>
      <w:r>
        <w:t xml:space="preserve"> </w:t>
      </w:r>
      <w:r>
        <w:rPr>
          <w:rFonts w:hint="eastAsia"/>
        </w:rPr>
        <w:t xml:space="preserve">pu。单相接地后非故障相电压并非保持额定值，出现了跌落现象。</w:t>
      </w:r>
    </w:p>
    <w:bookmarkEnd w:id="27"/>
    <w:bookmarkStart w:id="31" w:name="仿真案例"/>
    <w:p>
      <w:pPr>
        <w:pStyle w:val="Heading2"/>
      </w:pPr>
      <w:r>
        <w:rPr>
          <w:rStyle w:val="SectionNumber"/>
        </w:rPr>
        <w:t xml:space="preserve">1.6</w:t>
      </w:r>
      <w:r>
        <w:tab/>
      </w:r>
      <w:r>
        <w:t xml:space="preserve">4.5 </w:t>
      </w:r>
      <w:r>
        <w:rPr>
          <w:rFonts w:hint="eastAsia"/>
        </w:rPr>
        <w:t xml:space="preserve">仿真案例</w:t>
      </w:r>
    </w:p>
    <w:p>
      <w:pPr>
        <w:pStyle w:val="FirstParagraph"/>
      </w:pPr>
      <w:r>
        <w:rPr>
          <w:rFonts w:hint="eastAsia"/>
        </w:rPr>
        <w:t xml:space="preserve">本章仿真脚本</w:t>
      </w:r>
      <w:r>
        <w:t xml:space="preserve"> </w:t>
      </w:r>
      <w:r>
        <w:rPr>
          <w:rStyle w:val="VerbatimChar"/>
        </w:rPr>
        <w:t xml:space="preserve">assets/ch04/ch04_short_circuit.py</w:t>
      </w:r>
      <w:r>
        <w:t xml:space="preserve"> </w:t>
      </w:r>
      <w:r>
        <w:rPr>
          <w:rFonts w:hint="eastAsia"/>
        </w:rPr>
        <w:t xml:space="preserve">对典型系统计算四种短路电流。</w:t>
      </w:r>
    </w:p>
    <w:p>
      <w:pPr>
        <w:pStyle w:val="BodyText"/>
      </w:pPr>
      <w:r>
        <w:rPr>
          <w:rFonts w:hint="eastAsia"/>
          <w:b/>
          <w:bCs/>
        </w:rPr>
        <w:t xml:space="preserve">系统参数</w:t>
      </w:r>
      <w:r>
        <w:rPr>
          <w:rFonts w:hint="eastAsia"/>
        </w:rPr>
        <w:t xml:space="preserve">（基准</w:t>
      </w:r>
      <w:r>
        <w:t xml:space="preserve"> </w:t>
      </w:r>
      <m:oMath>
        <m:sSub>
          <m:e>
            <m:r>
              <m:t>S</m:t>
            </m:r>
          </m:e>
          <m:sub>
            <m:r>
              <m:t>B</m:t>
            </m:r>
          </m:sub>
        </m:sSub>
        <m:r>
          <m:rPr>
            <m:sty m:val="p"/>
          </m:rPr>
          <m:t>=</m:t>
        </m:r>
        <m:r>
          <m:t>100</m:t>
        </m:r>
      </m:oMath>
      <w:r>
        <w:t xml:space="preserve"> </w:t>
      </w:r>
      <w:r>
        <w:rPr>
          <w:rFonts w:hint="eastAsia"/>
        </w:rPr>
        <w:t xml:space="preserve">MVA，</w:t>
      </w:r>
      <m:oMath>
        <m:sSub>
          <m:e>
            <m:r>
              <m:t>V</m:t>
            </m:r>
          </m:e>
          <m:sub>
            <m:r>
              <m:t>B</m:t>
            </m:r>
          </m:sub>
        </m:sSub>
        <m:r>
          <m:rPr>
            <m:sty m:val="p"/>
          </m:rPr>
          <m:t>=</m:t>
        </m:r>
        <m:r>
          <m:t>110</m:t>
        </m:r>
      </m:oMath>
      <w:r>
        <w:t xml:space="preserve"> </w:t>
      </w:r>
      <w:r>
        <w:rPr>
          <w:rFonts w:hint="eastAsia"/>
        </w:rPr>
        <w:t xml:space="preserve">kV，</w:t>
      </w:r>
      <m:oMath>
        <m:sSub>
          <m:e>
            <m:r>
              <m:t>I</m:t>
            </m:r>
          </m:e>
          <m:sub>
            <m:r>
              <m:t>B</m:t>
            </m:r>
          </m:sub>
        </m:sSub>
        <m:r>
          <m:rPr>
            <m:sty m:val="p"/>
          </m:rPr>
          <m:t>=</m:t>
        </m:r>
        <m:r>
          <m:t>0.5249</m:t>
        </m:r>
      </m:oMath>
      <w:r>
        <w:t xml:space="preserve"> </w:t>
      </w:r>
      <w:r>
        <w:rPr>
          <w:rFonts w:hint="eastAsia"/>
        </w:rPr>
        <w:t xml:space="preserve">kA）：</w:t>
      </w:r>
      <w:r>
        <w:t xml:space="preserve"> </w:t>
      </w:r>
      <w:r>
        <w:t xml:space="preserve">- </w:t>
      </w:r>
      <w:r>
        <w:rPr>
          <w:rFonts w:hint="eastAsia"/>
        </w:rPr>
        <w:t xml:space="preserve">正序阻抗</w:t>
      </w:r>
      <w:r>
        <w:t xml:space="preserve"> </w:t>
      </w:r>
      <m:oMath>
        <m:sSub>
          <m:e>
            <m:r>
              <m:t>X</m:t>
            </m:r>
          </m:e>
          <m:sub>
            <m:r>
              <m:t>1</m:t>
            </m:r>
          </m:sub>
        </m:sSub>
        <m:r>
          <m:rPr>
            <m:sty m:val="p"/>
          </m:rPr>
          <m:t>=</m:t>
        </m:r>
        <m:r>
          <m:t>0.30</m:t>
        </m:r>
      </m:oMath>
      <w:r>
        <w:t xml:space="preserve"> </w:t>
      </w:r>
      <w:r>
        <w:rPr>
          <w:rFonts w:hint="eastAsia"/>
        </w:rPr>
        <w:t xml:space="preserve">pu，负序阻抗</w:t>
      </w:r>
      <w:r>
        <w:t xml:space="preserve"> </w:t>
      </w:r>
      <m:oMath>
        <m:sSub>
          <m:e>
            <m:r>
              <m:t>X</m:t>
            </m:r>
          </m:e>
          <m:sub>
            <m:r>
              <m:t>2</m:t>
            </m:r>
          </m:sub>
        </m:sSub>
        <m:r>
          <m:rPr>
            <m:sty m:val="p"/>
          </m:rPr>
          <m:t>=</m:t>
        </m:r>
        <m:r>
          <m:t>0.30</m:t>
        </m:r>
      </m:oMath>
      <w:r>
        <w:t xml:space="preserve"> </w:t>
      </w:r>
      <w:r>
        <w:rPr>
          <w:rFonts w:hint="eastAsia"/>
        </w:rPr>
        <w:t xml:space="preserve">pu，零序阻抗</w:t>
      </w:r>
      <w:r>
        <w:t xml:space="preserve"> </w:t>
      </w:r>
      <m:oMath>
        <m:sSub>
          <m:e>
            <m:r>
              <m:t>X</m:t>
            </m:r>
          </m:e>
          <m:sub>
            <m:r>
              <m:t>0</m:t>
            </m:r>
          </m:sub>
        </m:sSub>
        <m:r>
          <m:rPr>
            <m:sty m:val="p"/>
          </m:rPr>
          <m:t>=</m:t>
        </m:r>
        <m:r>
          <m:t>0.60</m:t>
        </m:r>
      </m:oMath>
      <w:r>
        <w:t xml:space="preserve"> </w:t>
      </w:r>
      <w:r>
        <w:t xml:space="preserve">pu</w:t>
      </w:r>
      <w:r>
        <w:t xml:space="preserve"> </w:t>
      </w:r>
      <w:r>
        <w:t xml:space="preserve">- </w:t>
      </w:r>
      <w:r>
        <w:rPr>
          <w:rFonts w:hint="eastAsia"/>
        </w:rPr>
        <w:t xml:space="preserve">电源电压</w:t>
      </w:r>
      <w:r>
        <w:t xml:space="preserve"> </w:t>
      </w:r>
      <m:oMath>
        <m:r>
          <m:t>E</m:t>
        </m:r>
        <m:r>
          <m:rPr>
            <m:sty m:val="p"/>
          </m:rPr>
          <m:t>=</m:t>
        </m:r>
        <m:r>
          <m:t>1.0</m:t>
        </m:r>
      </m:oMath>
      <w:r>
        <w:t xml:space="preserve"> </w:t>
      </w:r>
      <w:r>
        <w:t xml:space="preserve">pu</w:t>
      </w:r>
    </w:p>
    <w:p>
      <w:pPr>
        <w:pStyle w:val="BodyText"/>
      </w:pPr>
      <w:r>
        <w:rPr>
          <w:rFonts w:hint="eastAsia"/>
          <w:b/>
          <w:bCs/>
        </w:rPr>
        <w:t xml:space="preserve">四种短路类型电流对比：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短路类型</w:t>
            </w:r>
          </w:p>
        </w:tc>
        <w:tc>
          <w:tcPr/>
          <w:p>
            <w:pPr>
              <w:pStyle w:val="Compact"/>
              <w:jc w:val="left"/>
            </w:pPr>
            <w:r>
              <w:rPr>
                <w:rFonts w:hint="eastAsia"/>
              </w:rPr>
              <w:t xml:space="preserve">短路电流</w:t>
            </w:r>
            <w:r>
              <w:t xml:space="preserve"> (pu)</w:t>
            </w:r>
          </w:p>
        </w:tc>
        <w:tc>
          <w:tcPr/>
          <w:p>
            <w:pPr>
              <w:pStyle w:val="Compact"/>
              <w:jc w:val="left"/>
            </w:pPr>
            <w:r>
              <w:rPr>
                <w:rFonts w:hint="eastAsia"/>
              </w:rPr>
              <w:t xml:space="preserve">短路电流</w:t>
            </w:r>
            <w:r>
              <w:t xml:space="preserve"> (kA)</w:t>
            </w:r>
          </w:p>
        </w:tc>
        <w:tc>
          <w:tcPr/>
          <w:p>
            <w:pPr>
              <w:pStyle w:val="Compact"/>
              <w:jc w:val="left"/>
            </w:pPr>
            <w:r>
              <w:rPr>
                <w:rFonts w:hint="eastAsia"/>
              </w:rPr>
              <w:t xml:space="preserve">与三相短路之比</w:t>
            </w:r>
          </w:p>
        </w:tc>
      </w:tr>
      <w:tr>
        <w:tc>
          <w:tcPr/>
          <w:p>
            <w:pPr>
              <w:pStyle w:val="Compact"/>
              <w:jc w:val="left"/>
            </w:pPr>
            <w:r>
              <w:rPr>
                <w:rFonts w:hint="eastAsia"/>
              </w:rPr>
              <w:t xml:space="preserve">三相短路</w:t>
            </w:r>
          </w:p>
        </w:tc>
        <w:tc>
          <w:tcPr/>
          <w:p>
            <w:pPr>
              <w:pStyle w:val="Compact"/>
              <w:jc w:val="left"/>
            </w:pPr>
            <w:r>
              <w:t xml:space="preserve">3.3333</w:t>
            </w:r>
          </w:p>
        </w:tc>
        <w:tc>
          <w:tcPr/>
          <w:p>
            <w:pPr>
              <w:pStyle w:val="Compact"/>
              <w:jc w:val="left"/>
            </w:pPr>
            <w:r>
              <w:t xml:space="preserve">1.7495</w:t>
            </w:r>
          </w:p>
        </w:tc>
        <w:tc>
          <w:tcPr/>
          <w:p>
            <w:pPr>
              <w:pStyle w:val="Compact"/>
              <w:jc w:val="left"/>
            </w:pPr>
            <w:r>
              <w:t xml:space="preserve">1.0000</w:t>
            </w:r>
          </w:p>
        </w:tc>
      </w:tr>
      <w:tr>
        <w:tc>
          <w:tcPr/>
          <w:p>
            <w:pPr>
              <w:pStyle w:val="Compact"/>
              <w:jc w:val="left"/>
            </w:pPr>
            <w:r>
              <w:rPr>
                <w:rFonts w:hint="eastAsia"/>
              </w:rPr>
              <w:t xml:space="preserve">单相接地</w:t>
            </w:r>
          </w:p>
        </w:tc>
        <w:tc>
          <w:tcPr/>
          <w:p>
            <w:pPr>
              <w:pStyle w:val="Compact"/>
              <w:jc w:val="left"/>
            </w:pPr>
            <w:r>
              <w:t xml:space="preserve">2.5000</w:t>
            </w:r>
          </w:p>
        </w:tc>
        <w:tc>
          <w:tcPr/>
          <w:p>
            <w:pPr>
              <w:pStyle w:val="Compact"/>
              <w:jc w:val="left"/>
            </w:pPr>
            <w:r>
              <w:t xml:space="preserve">1.3122</w:t>
            </w:r>
          </w:p>
        </w:tc>
        <w:tc>
          <w:tcPr/>
          <w:p>
            <w:pPr>
              <w:pStyle w:val="Compact"/>
              <w:jc w:val="left"/>
            </w:pPr>
            <w:r>
              <w:t xml:space="preserve">0.7500</w:t>
            </w:r>
          </w:p>
        </w:tc>
      </w:tr>
      <w:tr>
        <w:tc>
          <w:tcPr/>
          <w:p>
            <w:pPr>
              <w:pStyle w:val="Compact"/>
              <w:jc w:val="left"/>
            </w:pPr>
            <w:r>
              <w:rPr>
                <w:rFonts w:hint="eastAsia"/>
              </w:rPr>
              <w:t xml:space="preserve">两相短路</w:t>
            </w:r>
          </w:p>
        </w:tc>
        <w:tc>
          <w:tcPr/>
          <w:p>
            <w:pPr>
              <w:pStyle w:val="Compact"/>
              <w:jc w:val="left"/>
            </w:pPr>
            <w:r>
              <w:t xml:space="preserve">2.8868</w:t>
            </w:r>
          </w:p>
        </w:tc>
        <w:tc>
          <w:tcPr/>
          <w:p>
            <w:pPr>
              <w:pStyle w:val="Compact"/>
              <w:jc w:val="left"/>
            </w:pPr>
            <w:r>
              <w:t xml:space="preserve">1.5152</w:t>
            </w:r>
          </w:p>
        </w:tc>
        <w:tc>
          <w:tcPr/>
          <w:p>
            <w:pPr>
              <w:pStyle w:val="Compact"/>
              <w:jc w:val="left"/>
            </w:pPr>
            <w:r>
              <w:t xml:space="preserve">0.8660</w:t>
            </w:r>
          </w:p>
        </w:tc>
      </w:tr>
      <w:tr>
        <w:tc>
          <w:tcPr/>
          <w:p>
            <w:pPr>
              <w:pStyle w:val="Compact"/>
              <w:jc w:val="left"/>
            </w:pPr>
            <w:r>
              <w:rPr>
                <w:rFonts w:hint="eastAsia"/>
              </w:rPr>
              <w:t xml:space="preserve">两相接地</w:t>
            </w:r>
          </w:p>
        </w:tc>
        <w:tc>
          <w:tcPr/>
          <w:p>
            <w:pPr>
              <w:pStyle w:val="Compact"/>
              <w:jc w:val="left"/>
            </w:pPr>
            <w:r>
              <w:t xml:space="preserve">3.0551</w:t>
            </w:r>
          </w:p>
        </w:tc>
        <w:tc>
          <w:tcPr/>
          <w:p>
            <w:pPr>
              <w:pStyle w:val="Compact"/>
              <w:jc w:val="left"/>
            </w:pPr>
            <w:r>
              <w:t xml:space="preserve">1.6035</w:t>
            </w:r>
          </w:p>
        </w:tc>
        <w:tc>
          <w:tcPr/>
          <w:p>
            <w:pPr>
              <w:pStyle w:val="Compact"/>
              <w:jc w:val="left"/>
            </w:pPr>
            <w:r>
              <w:t xml:space="preserve">0.9165</w:t>
            </w:r>
          </w:p>
        </w:tc>
      </w:tr>
    </w:tbl>
    <w:p>
      <w:pPr>
        <w:pStyle w:val="BodyText"/>
      </w:pPr>
      <w:r>
        <w:rPr>
          <w:rFonts w:hint="eastAsia"/>
        </w:rPr>
        <w:t xml:space="preserve">冲击电流（三相短路）：</w:t>
      </w:r>
      <m:oMath>
        <m:sSub>
          <m:e>
            <m:r>
              <m:t>i</m:t>
            </m:r>
          </m:e>
          <m:sub>
            <m:r>
              <m:t>s</m:t>
            </m:r>
            <m:r>
              <m:t>h</m:t>
            </m:r>
          </m:sub>
        </m:sSub>
        <m:r>
          <m:rPr>
            <m:sty m:val="p"/>
          </m:rPr>
          <m:t>=</m:t>
        </m:r>
        <m:rad>
          <m:radPr>
            <m:degHide m:val="on"/>
          </m:radPr>
          <m:deg/>
          <m:e>
            <m:r>
              <m:t>2</m:t>
            </m:r>
          </m:e>
        </m:rad>
        <m:r>
          <m:rPr>
            <m:sty m:val="p"/>
          </m:rPr>
          <m:t>×</m:t>
        </m:r>
        <m:r>
          <m:t>1.8</m:t>
        </m:r>
        <m:r>
          <m:rPr>
            <m:sty m:val="p"/>
          </m:rPr>
          <m:t>×</m:t>
        </m:r>
        <m:r>
          <m:t>1.7495</m:t>
        </m:r>
        <m:r>
          <m:rPr>
            <m:sty m:val="p"/>
          </m:rPr>
          <m:t>=</m:t>
        </m:r>
        <m:r>
          <m:t>4.4536</m:t>
        </m:r>
      </m:oMath>
      <w:r>
        <w:t xml:space="preserve"> </w:t>
      </w:r>
      <w:r>
        <w:t xml:space="preserve">kA</w:t>
      </w:r>
    </w:p>
    <w:p>
      <w:pPr>
        <w:pStyle w:val="CaptionedFigure"/>
      </w:pPr>
      <w:r>
        <w:drawing>
          <wp:inline>
            <wp:extent cx="5334000" cy="4180028"/>
            <wp:effectExtent b="0" l="0" r="0" t="0"/>
            <wp:docPr descr="短路故障分析结果" title="" id="29" name="Picture"/>
            <a:graphic>
              <a:graphicData uri="http://schemas.openxmlformats.org/drawingml/2006/picture">
                <pic:pic>
                  <pic:nvPicPr>
                    <pic:cNvPr descr="assets/ch04/ch04_short_circuit.png" id="30" name="Picture"/>
                    <pic:cNvPicPr>
                      <a:picLocks noChangeArrowheads="1" noChangeAspect="1"/>
                    </pic:cNvPicPr>
                  </pic:nvPicPr>
                  <pic:blipFill>
                    <a:blip r:embed="rId28"/>
                    <a:stretch>
                      <a:fillRect/>
                    </a:stretch>
                  </pic:blipFill>
                  <pic:spPr bwMode="auto">
                    <a:xfrm>
                      <a:off x="0" y="0"/>
                      <a:ext cx="5334000" cy="4180028"/>
                    </a:xfrm>
                    <a:prstGeom prst="rect">
                      <a:avLst/>
                    </a:prstGeom>
                    <a:noFill/>
                    <a:ln w="9525">
                      <a:noFill/>
                      <a:headEnd/>
                      <a:tailEnd/>
                    </a:ln>
                  </pic:spPr>
                </pic:pic>
              </a:graphicData>
            </a:graphic>
          </wp:inline>
        </w:drawing>
      </w:r>
    </w:p>
    <w:p>
      <w:pPr>
        <w:pStyle w:val="ImageCaption"/>
      </w:pPr>
      <w:r>
        <w:rPr>
          <w:rFonts w:hint="eastAsia"/>
        </w:rPr>
        <w:t xml:space="preserve">短路故障分析结果</w:t>
      </w:r>
    </w:p>
    <w:bookmarkEnd w:id="31"/>
    <w:bookmarkStart w:id="32" w:name="python代码解读与手算验证"/>
    <w:p>
      <w:pPr>
        <w:pStyle w:val="Heading2"/>
      </w:pPr>
      <w:r>
        <w:rPr>
          <w:rStyle w:val="SectionNumber"/>
        </w:rPr>
        <w:t xml:space="preserve">1.7</w:t>
      </w:r>
      <w:r>
        <w:tab/>
      </w:r>
      <w:r>
        <w:t xml:space="preserve">4.6 </w:t>
      </w:r>
      <w:r>
        <w:rPr>
          <w:rFonts w:hint="eastAsia"/>
        </w:rPr>
        <w:t xml:space="preserve">Python代码解读与手算验证</w:t>
      </w:r>
    </w:p>
    <w:p>
      <w:pPr>
        <w:pStyle w:val="FirstParagraph"/>
      </w:pPr>
      <w:r>
        <w:rPr>
          <w:rFonts w:hint="eastAsia"/>
        </w:rPr>
        <w:t xml:space="preserve">仿真脚本用标幺值建模，按”先序网、后相量”的思路计算。</w:t>
      </w:r>
    </w:p>
    <w:p>
      <w:pPr>
        <w:pStyle w:val="BodyText"/>
      </w:pPr>
      <w:r>
        <w:rPr>
          <w:rFonts w:hint="eastAsia"/>
          <w:b/>
          <w:bCs/>
        </w:rPr>
        <w:t xml:space="preserve">旋转算子实现</w:t>
      </w:r>
      <w:r>
        <w:rPr>
          <w:rFonts w:hint="eastAsia"/>
        </w:rPr>
        <w:t xml:space="preserve">：</w:t>
      </w:r>
      <w:r>
        <w:rPr>
          <w:rStyle w:val="VerbatimChar"/>
        </w:rPr>
        <w:t xml:space="preserve">a = np.exp(1j * 2 * np.pi / 3)</w:t>
      </w:r>
      <w:r>
        <w:t xml:space="preserve"> </w:t>
      </w:r>
      <w:r>
        <w:rPr>
          <w:rFonts w:hint="eastAsia"/>
        </w:rPr>
        <w:t xml:space="preserve">定义120°旋转算子。在对称分量反变换中，</w:t>
      </w:r>
      <w:r>
        <w:rPr>
          <w:rStyle w:val="VerbatimChar"/>
        </w:rPr>
        <w:t xml:space="preserve">a</w:t>
      </w:r>
      <w:r>
        <w:t xml:space="preserve"> </w:t>
      </w:r>
      <w:r>
        <w:rPr>
          <w:rFonts w:hint="eastAsia"/>
        </w:rPr>
        <w:t xml:space="preserve">和</w:t>
      </w:r>
      <w:r>
        <w:t xml:space="preserve"> </w:t>
      </w:r>
      <w:r>
        <w:rPr>
          <w:rStyle w:val="VerbatimChar"/>
        </w:rPr>
        <w:t xml:space="preserve">a**2</w:t>
      </w:r>
      <w:r>
        <w:t xml:space="preserve"> </w:t>
      </w:r>
      <w:r>
        <w:rPr>
          <w:rFonts w:hint="eastAsia"/>
        </w:rPr>
        <w:t xml:space="preserve">将正序/负序分量旋转到B、C相。</w:t>
      </w:r>
    </w:p>
    <w:p>
      <w:pPr>
        <w:pStyle w:val="BodyText"/>
      </w:pPr>
      <w:r>
        <w:rPr>
          <w:rFonts w:hint="eastAsia"/>
          <w:b/>
          <w:bCs/>
        </w:rPr>
        <w:t xml:space="preserve">四种短路的序网连接</w:t>
      </w:r>
      <w:r>
        <w:rPr>
          <w:rFonts w:hint="eastAsia"/>
        </w:rPr>
        <w:t xml:space="preserve">：三相短路仅用正序（</w:t>
      </w:r>
      <w:r>
        <w:rPr>
          <w:rStyle w:val="VerbatimChar"/>
        </w:rPr>
        <w:t xml:space="preserve">I1 = E/(jX1)</w:t>
      </w:r>
      <w:r>
        <w:rPr>
          <w:rFonts w:hint="eastAsia"/>
        </w:rPr>
        <w:t xml:space="preserve">）；单相接地三序串联（</w:t>
      </w:r>
      <w:r>
        <w:rPr>
          <w:rStyle w:val="VerbatimChar"/>
        </w:rPr>
        <w:t xml:space="preserve">I_seq = E/(j(X1+X2+X0))</w:t>
      </w:r>
      <w:r>
        <w:rPr>
          <w:rFonts w:hint="eastAsia"/>
        </w:rPr>
        <w:t xml:space="preserve">，</w:t>
      </w:r>
      <w:r>
        <w:rPr>
          <w:rStyle w:val="VerbatimChar"/>
        </w:rPr>
        <w:t xml:space="preserve">Ia = 3*I_seq</w:t>
      </w:r>
      <w:r>
        <w:rPr>
          <w:rFonts w:hint="eastAsia"/>
        </w:rPr>
        <w:t xml:space="preserve">）；两相短路正负序并联（</w:t>
      </w:r>
      <w:r>
        <w:rPr>
          <w:rStyle w:val="VerbatimChar"/>
        </w:rPr>
        <w:t xml:space="preserve">I1 = -I2 = E/(j(X1+X2))</w:t>
      </w:r>
      <w:r>
        <w:rPr>
          <w:rFonts w:hint="eastAsia"/>
        </w:rPr>
        <w:t xml:space="preserve">）；两相接地正序串联负零序并联（先算</w:t>
      </w:r>
      <w:r>
        <w:t xml:space="preserve"> </w:t>
      </w:r>
      <w:r>
        <w:rPr>
          <w:rStyle w:val="VerbatimChar"/>
        </w:rPr>
        <w:t xml:space="preserve">X_parallel = X2*X0/(X2+X0)</w:t>
      </w:r>
      <w:r>
        <w:rPr>
          <w:rFonts w:hint="eastAsia"/>
        </w:rPr>
        <w:t xml:space="preserve">，再求</w:t>
      </w:r>
      <w:r>
        <w:t xml:space="preserve"> </w:t>
      </w:r>
      <w:r>
        <w:rPr>
          <w:rStyle w:val="VerbatimChar"/>
        </w:rPr>
        <w:t xml:space="preserve">I1</w:t>
      </w:r>
      <w:r>
        <w:rPr>
          <w:rFonts w:hint="eastAsia"/>
        </w:rPr>
        <w:t xml:space="preserve">，由分流关系求</w:t>
      </w:r>
      <w:r>
        <w:t xml:space="preserve"> </w:t>
      </w:r>
      <w:r>
        <w:rPr>
          <w:rStyle w:val="VerbatimChar"/>
        </w:rPr>
        <w:t xml:space="preserve">I2, I0</w:t>
      </w:r>
      <w:r>
        <w:rPr>
          <w:rFonts w:hint="eastAsia"/>
        </w:rPr>
        <w:t xml:space="preserve">）。</w:t>
      </w:r>
    </w:p>
    <w:p>
      <w:pPr>
        <w:pStyle w:val="BodyText"/>
      </w:pPr>
      <w:r>
        <w:rPr>
          <w:rFonts w:hint="eastAsia"/>
          <w:b/>
          <w:bCs/>
        </w:rPr>
        <w:t xml:space="preserve">暂态波形生成</w:t>
      </w:r>
      <w:r>
        <w:rPr>
          <w:rFonts w:hint="eastAsia"/>
        </w:rPr>
        <w:t xml:space="preserve">：三相短路暂态波形由周期分量</w:t>
      </w:r>
      <w:r>
        <w:t xml:space="preserve"> </w:t>
      </w:r>
      <m:oMath>
        <m:rad>
          <m:radPr>
            <m:degHide m:val="on"/>
          </m:radPr>
          <m:deg/>
          <m:e>
            <m:r>
              <m:t>2</m:t>
            </m:r>
          </m:e>
        </m:rad>
        <m:r>
          <m:t>I</m:t>
        </m:r>
        <m:r>
          <m:rPr>
            <m:sty m:val="p"/>
          </m:rPr>
          <m:t>sin</m:t>
        </m:r>
        <m:r>
          <m:rPr>
            <m:sty m:val="p"/>
          </m:rPr>
          <m:t>(</m:t>
        </m:r>
        <m:r>
          <m:t>ω</m:t>
        </m:r>
        <m:r>
          <m:t>t</m:t>
        </m:r>
        <m:r>
          <m:rPr>
            <m:sty m:val="p"/>
          </m:rPr>
          <m:t>+</m:t>
        </m:r>
        <m:r>
          <m:t>ϕ</m:t>
        </m:r>
        <m:r>
          <m:rPr>
            <m:sty m:val="p"/>
          </m:rPr>
          <m:t>)</m:t>
        </m:r>
      </m:oMath>
      <w:r>
        <w:t xml:space="preserve"> </w:t>
      </w:r>
      <w:r>
        <w:rPr>
          <w:rFonts w:hint="eastAsia"/>
        </w:rPr>
        <w:t xml:space="preserve">和非周期分量</w:t>
      </w:r>
      <w:r>
        <w:t xml:space="preserve"> </w:t>
      </w:r>
      <m:oMath>
        <m:rad>
          <m:radPr>
            <m:degHide m:val="on"/>
          </m:radPr>
          <m:deg/>
          <m:e>
            <m:r>
              <m:t>2</m:t>
            </m:r>
          </m:e>
        </m:rad>
        <m:r>
          <m:t>I</m:t>
        </m:r>
        <m:r>
          <m:rPr>
            <m:sty m:val="p"/>
          </m:rPr>
          <m:t>sin</m:t>
        </m:r>
        <m:r>
          <m:t>ϕ</m:t>
        </m:r>
        <m:r>
          <m:rPr>
            <m:sty m:val="p"/>
          </m:rPr>
          <m:t>⋅</m:t>
        </m:r>
        <m:sSup>
          <m:e>
            <m:r>
              <m:t>e</m:t>
            </m:r>
          </m:e>
          <m:sup>
            <m:r>
              <m:rPr>
                <m:sty m:val="p"/>
              </m:rPr>
              <m:t>−</m:t>
            </m:r>
            <m:r>
              <m:t>t</m:t>
            </m:r>
            <m:r>
              <m:rPr>
                <m:sty m:val="p"/>
              </m:rPr>
              <m:t>/</m:t>
            </m:r>
            <m:sSub>
              <m:e>
                <m:r>
                  <m:t>T</m:t>
                </m:r>
              </m:e>
              <m:sub>
                <m:r>
                  <m:t>a</m:t>
                </m:r>
              </m:sub>
            </m:sSub>
          </m:sup>
        </m:sSup>
      </m:oMath>
      <w:r>
        <w:t xml:space="preserve"> </w:t>
      </w:r>
      <w:r>
        <w:rPr>
          <w:rFonts w:hint="eastAsia"/>
        </w:rPr>
        <w:t xml:space="preserve">叠加。A相取最不利合闸角使冲击电流在半周波后（10</w:t>
      </w:r>
      <w:r>
        <w:t xml:space="preserve"> </w:t>
      </w:r>
      <w:r>
        <w:rPr>
          <w:rFonts w:hint="eastAsia"/>
        </w:rPr>
        <w:t xml:space="preserve">ms）达到峰值。</w:t>
      </w:r>
    </w:p>
    <w:p>
      <w:pPr>
        <w:pStyle w:val="BodyText"/>
      </w:pPr>
      <w:r>
        <w:rPr>
          <w:rFonts w:hint="eastAsia"/>
          <w:b/>
          <w:bCs/>
        </w:rPr>
        <w:t xml:space="preserve">比值验证</w:t>
      </w:r>
      <w:r>
        <w:rPr>
          <w:rFonts w:hint="eastAsia"/>
        </w:rPr>
        <w:t xml:space="preserve">：可添加</w:t>
      </w:r>
      <w:r>
        <w:t xml:space="preserve"> </w:t>
      </w:r>
      <w:r>
        <w:rPr>
          <w:rStyle w:val="VerbatimChar"/>
        </w:rPr>
        <w:t xml:space="preserve">np.isclose</w:t>
      </w:r>
      <w:r>
        <w:t xml:space="preserve"> </w:t>
      </w:r>
      <w:r>
        <w:rPr>
          <w:rFonts w:hint="eastAsia"/>
        </w:rPr>
        <w:t xml:space="preserve">断言将理论比值与仿真结果逐项比对，形成可回归测试的短路计算脚本。例如，两相短路的理论比值为</w:t>
      </w:r>
      <w:r>
        <w:t xml:space="preserve"> </w:t>
      </w:r>
      <m:oMath>
        <m:rad>
          <m:radPr>
            <m:degHide m:val="on"/>
          </m:radPr>
          <m:deg/>
          <m:e>
            <m:r>
              <m:t>3</m:t>
            </m:r>
          </m:e>
        </m:rad>
        <m:r>
          <m:rPr>
            <m:sty m:val="p"/>
          </m:rPr>
          <m:t>/</m:t>
        </m:r>
        <m:r>
          <m:rPr>
            <m:sty m:val="p"/>
          </m:rPr>
          <m:t>(</m:t>
        </m:r>
        <m:r>
          <m:t>1</m:t>
        </m:r>
        <m:r>
          <m:rPr>
            <m:sty m:val="p"/>
          </m:rPr>
          <m:t>+</m:t>
        </m:r>
        <m:sSub>
          <m:e>
            <m:r>
              <m:t>X</m:t>
            </m:r>
          </m:e>
          <m:sub>
            <m:r>
              <m:t>0</m:t>
            </m:r>
          </m:sub>
        </m:sSub>
        <m:r>
          <m:rPr>
            <m:sty m:val="p"/>
          </m:rPr>
          <m:t>/</m:t>
        </m:r>
        <m:sSub>
          <m:e>
            <m:r>
              <m:t>X</m:t>
            </m:r>
          </m:e>
          <m:sub>
            <m:r>
              <m:t>1</m:t>
            </m:r>
          </m:sub>
        </m:sSub>
        <m:r>
          <m:rPr>
            <m:sty m:val="p"/>
          </m:rPr>
          <m:t>)</m:t>
        </m:r>
        <m:r>
          <m:rPr>
            <m:sty m:val="p"/>
          </m:rPr>
          <m:t>×</m:t>
        </m:r>
        <m:r>
          <m:t>3</m:t>
        </m:r>
        <m:r>
          <m:rPr>
            <m:sty m:val="p"/>
          </m:rPr>
          <m:t>/</m:t>
        </m:r>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的简化形式，当</w:t>
      </w:r>
      <w:r>
        <w:t xml:space="preserve"> </w:t>
      </w:r>
      <m:oMath>
        <m:sSub>
          <m:e>
            <m:r>
              <m:t>X</m:t>
            </m:r>
          </m:e>
          <m:sub>
            <m:r>
              <m:t>1</m:t>
            </m:r>
          </m:sub>
        </m:sSub>
        <m:r>
          <m:rPr>
            <m:sty m:val="p"/>
          </m:rPr>
          <m:t>=</m:t>
        </m:r>
        <m:sSub>
          <m:e>
            <m:r>
              <m:t>X</m:t>
            </m:r>
          </m:e>
          <m:sub>
            <m:r>
              <m:t>2</m:t>
            </m:r>
          </m:sub>
        </m:sSub>
      </m:oMath>
      <w:r>
        <w:t xml:space="preserve"> </w:t>
      </w:r>
      <w:r>
        <w:rPr>
          <w:rFonts w:hint="eastAsia"/>
        </w:rPr>
        <w:t xml:space="preserve">时比值恒为</w:t>
      </w:r>
      <w:r>
        <w:t xml:space="preserve"> </w:t>
      </w:r>
      <m:oMath>
        <m:rad>
          <m:radPr>
            <m:degHide m:val="on"/>
          </m:radPr>
          <m:deg/>
          <m:e>
            <m:r>
              <m:t>3</m:t>
            </m:r>
          </m:e>
        </m:rad>
        <m:r>
          <m:rPr>
            <m:sty m:val="p"/>
          </m:rPr>
          <m:t>/</m:t>
        </m:r>
        <m:r>
          <m:t>2</m:t>
        </m:r>
        <m:r>
          <m:rPr>
            <m:sty m:val="p"/>
          </m:rPr>
          <m:t>≈</m:t>
        </m:r>
        <m:r>
          <m:t>0.866</m:t>
        </m:r>
      </m:oMath>
      <w:r>
        <w:rPr>
          <w:rFonts w:hint="eastAsia"/>
        </w:rPr>
        <w:t xml:space="preserve">，与代码输出完全吻合。</w:t>
      </w:r>
    </w:p>
    <w:p>
      <w:pPr>
        <w:pStyle w:val="BodyText"/>
      </w:pPr>
      <w:r>
        <w:rPr>
          <w:rFonts w:hint="eastAsia"/>
          <w:b/>
          <w:bCs/>
        </w:rPr>
        <w:t xml:space="preserve">相量图绘制</w:t>
      </w:r>
      <w:r>
        <w:rPr>
          <w:rFonts w:hint="eastAsia"/>
        </w:rPr>
        <w:t xml:space="preserve">：脚本还利用复数平面绘制了各种短路类型下的三相电流相量图。三相短路时三相电流大小相等、互差120°，呈现完全对称的正三角形；单相接地时仅A相有大电流，B、C相为零，反映了故障的空间不对称性。这种可视化对照有助于建立从数学公式到物理图像的直觉理解。</w:t>
      </w:r>
    </w:p>
    <w:bookmarkEnd w:id="32"/>
    <w:bookmarkStart w:id="33" w:name="结果分析"/>
    <w:p>
      <w:pPr>
        <w:pStyle w:val="Heading2"/>
      </w:pPr>
      <w:r>
        <w:rPr>
          <w:rStyle w:val="SectionNumber"/>
        </w:rPr>
        <w:t xml:space="preserve">1.8</w:t>
      </w:r>
      <w:r>
        <w:tab/>
      </w:r>
      <w:r>
        <w:t xml:space="preserve">4.7 </w:t>
      </w:r>
      <w:r>
        <w:rPr>
          <w:rFonts w:hint="eastAsia"/>
        </w:rPr>
        <w:t xml:space="preserve">结果分析</w:t>
      </w:r>
    </w:p>
    <w:p>
      <w:pPr>
        <w:pStyle w:val="FirstParagraph"/>
      </w:pPr>
      <w:r>
        <w:rPr>
          <w:rFonts w:hint="eastAsia"/>
        </w:rPr>
        <w:t xml:space="preserve">仿真结果展示了同一系统节点在遭遇不同类型短路时电流强度的差异。在本算例中（</w:t>
      </w:r>
      <m:oMath>
        <m:sSub>
          <m:e>
            <m:r>
              <m:t>X</m:t>
            </m:r>
          </m:e>
          <m:sub>
            <m:r>
              <m:t>0</m:t>
            </m:r>
          </m:sub>
        </m:sSub>
        <m:r>
          <m:rPr>
            <m:sty m:val="p"/>
          </m:rPr>
          <m:t>=</m:t>
        </m:r>
        <m:r>
          <m:t>2</m:t>
        </m:r>
        <m:sSub>
          <m:e>
            <m:r>
              <m:t>X</m:t>
            </m:r>
          </m:e>
          <m:sub>
            <m:r>
              <m:t>1</m:t>
            </m:r>
          </m:sub>
        </m:sSub>
      </m:oMath>
      <w:r>
        <w:rPr>
          <w:rFonts w:hint="eastAsia"/>
        </w:rPr>
        <w:t xml:space="preserve">），三相短路电流最大，其次是两相接地（0.917倍）、两相短路（0.866倍）、单相接地（0.75倍）。</w:t>
      </w:r>
    </w:p>
    <w:p>
      <w:pPr>
        <w:pStyle w:val="BodyText"/>
      </w:pPr>
      <w:r>
        <w:rPr>
          <w:rFonts w:hint="eastAsia"/>
        </w:rPr>
        <w:t xml:space="preserve">这一排序直接根植于对称分量法所揭示的等效拓扑关系。单相接地故障中，三序网串联使总阻抗达到</w:t>
      </w:r>
      <w:r>
        <w:t xml:space="preserve"> </w:t>
      </w:r>
      <m:oMath>
        <m:sSub>
          <m:e>
            <m:r>
              <m:t>X</m:t>
            </m:r>
          </m:e>
          <m:sub>
            <m:r>
              <m:t>1</m:t>
            </m:r>
          </m:sub>
        </m:sSub>
        <m:r>
          <m:rPr>
            <m:sty m:val="p"/>
          </m:rPr>
          <m:t>+</m:t>
        </m:r>
        <m:sSub>
          <m:e>
            <m:r>
              <m:t>X</m:t>
            </m:r>
          </m:e>
          <m:sub>
            <m:r>
              <m:t>2</m:t>
            </m:r>
          </m:sub>
        </m:sSub>
        <m:r>
          <m:rPr>
            <m:sty m:val="p"/>
          </m:rPr>
          <m:t>+</m:t>
        </m:r>
        <m:sSub>
          <m:e>
            <m:r>
              <m:t>X</m:t>
            </m:r>
          </m:e>
          <m:sub>
            <m:r>
              <m:t>0</m:t>
            </m:r>
          </m:sub>
        </m:sSub>
        <m:r>
          <m:rPr>
            <m:sty m:val="p"/>
          </m:rPr>
          <m:t>=</m:t>
        </m:r>
        <m:r>
          <m:t>1.2</m:t>
        </m:r>
      </m:oMath>
      <w:r>
        <w:t xml:space="preserve"> </w:t>
      </w:r>
      <w:r>
        <w:rPr>
          <w:rFonts w:hint="eastAsia"/>
        </w:rPr>
        <w:t xml:space="preserve">pu，远大于三相短路的</w:t>
      </w:r>
      <w:r>
        <w:t xml:space="preserve"> </w:t>
      </w:r>
      <m:oMath>
        <m:sSub>
          <m:e>
            <m:r>
              <m:t>X</m:t>
            </m:r>
          </m:e>
          <m:sub>
            <m:r>
              <m:t>1</m:t>
            </m:r>
          </m:sub>
        </m:sSub>
        <m:r>
          <m:rPr>
            <m:sty m:val="p"/>
          </m:rPr>
          <m:t>=</m:t>
        </m:r>
        <m:r>
          <m:t>0.3</m:t>
        </m:r>
      </m:oMath>
      <w:r>
        <w:t xml:space="preserve"> </w:t>
      </w:r>
      <w:r>
        <w:rPr>
          <w:rFonts w:hint="eastAsia"/>
        </w:rPr>
        <w:t xml:space="preserve">pu，从而抑制了故障电流。</w:t>
      </w:r>
    </w:p>
    <w:p>
      <w:pPr>
        <w:pStyle w:val="BodyText"/>
      </w:pPr>
      <w:r>
        <w:rPr>
          <w:rFonts w:hint="eastAsia"/>
        </w:rPr>
        <w:t xml:space="preserve">值得注意的是，当系统中存在多台中性点直接接地的大型变压器时，等效零序阻抗</w:t>
      </w:r>
      <w:r>
        <w:t xml:space="preserve"> </w:t>
      </w:r>
      <m:oMath>
        <m:sSub>
          <m:e>
            <m:r>
              <m:t>X</m:t>
            </m:r>
          </m:e>
          <m:sub>
            <m:r>
              <m:t>0</m:t>
            </m:r>
          </m:sub>
        </m:sSub>
      </m:oMath>
      <w:r>
        <w:t xml:space="preserve"> </w:t>
      </w:r>
      <w:r>
        <w:rPr>
          <w:rFonts w:hint="eastAsia"/>
        </w:rPr>
        <w:t xml:space="preserve">可能大幅下降。极端情况下</w:t>
      </w:r>
      <w:r>
        <w:t xml:space="preserve"> </w:t>
      </w:r>
      <m:oMath>
        <m:sSub>
          <m:e>
            <m:r>
              <m:t>X</m:t>
            </m:r>
          </m:e>
          <m:sub>
            <m:r>
              <m:t>0</m:t>
            </m:r>
          </m:sub>
        </m:sSub>
        <m:r>
          <m:rPr>
            <m:sty m:val="p"/>
          </m:rPr>
          <m:t>&lt;</m:t>
        </m:r>
        <m:sSub>
          <m:e>
            <m:r>
              <m:t>X</m:t>
            </m:r>
          </m:e>
          <m:sub>
            <m:r>
              <m:t>1</m:t>
            </m:r>
          </m:sub>
        </m:sSub>
      </m:oMath>
      <w:r>
        <w:t xml:space="preserve"> </w:t>
      </w:r>
      <w:r>
        <w:rPr>
          <w:rFonts w:hint="eastAsia"/>
        </w:rPr>
        <w:t xml:space="preserve">时，单相接地短路电流将反超三相短路电流，成为破坏力最强的故障类型。这种反转现象是考研中常设置的理论陷阱。</w:t>
      </w:r>
    </w:p>
    <w:p>
      <w:pPr>
        <w:pStyle w:val="BodyText"/>
      </w:pPr>
      <w:r>
        <w:rPr>
          <w:rFonts w:hint="eastAsia"/>
        </w:rPr>
        <w:t xml:space="preserve">三相短路暂态波形图中，A相在最不利合闸角条件下出现最大冲击电流，约在短路后10</w:t>
      </w:r>
      <w:r>
        <w:t xml:space="preserve"> </w:t>
      </w:r>
      <w:r>
        <w:rPr>
          <w:rFonts w:hint="eastAsia"/>
        </w:rPr>
        <w:t xml:space="preserve">ms达到峰值。B、C两相由于初始相角差异，非周期分量较小，峰值相对温和。从工程应用角度看，断路器的遮断容量必须按最严重故障类型下的最大短路电流来整定。在本算例中，三相短路电流最大，因此断路器额定遮断电流应不低于3.333</w:t>
      </w:r>
      <w:r>
        <w:t xml:space="preserve"> </w:t>
      </w:r>
      <w:r>
        <w:rPr>
          <w:rFonts w:hint="eastAsia"/>
        </w:rPr>
        <w:t xml:space="preserve">pu对应的有名值。而当系统接地方式改变导致</w:t>
      </w:r>
      <w:r>
        <w:t xml:space="preserve"> </w:t>
      </w:r>
      <m:oMath>
        <m:sSub>
          <m:e>
            <m:r>
              <m:t>X</m:t>
            </m:r>
          </m:e>
          <m:sub>
            <m:r>
              <m:t>0</m:t>
            </m:r>
          </m:sub>
        </m:sSub>
      </m:oMath>
      <w:r>
        <w:t xml:space="preserve"> </w:t>
      </w:r>
      <w:r>
        <w:rPr>
          <w:rFonts w:hint="eastAsia"/>
        </w:rPr>
        <w:t xml:space="preserve">减小时，需重新校验单相接地是否成为最严重工况。</w:t>
      </w:r>
    </w:p>
    <w:p>
      <w:pPr>
        <w:pStyle w:val="BodyText"/>
      </w:pPr>
      <w:r>
        <w:rPr>
          <w:rFonts w:hint="eastAsia"/>
        </w:rPr>
        <w:t xml:space="preserve">从保护整定的角度分析，不同短路类型的电流差异直接影响继电保护的灵敏度。当短路电流过小时（如高阻接地故障），保护装置可能无法可靠动作，这要求保护整定时必须考虑各种故障类型下的最小短路电流水平。</w:t>
      </w:r>
    </w:p>
    <w:bookmarkEnd w:id="33"/>
    <w:bookmarkStart w:id="34" w:name="考研备考要点"/>
    <w:p>
      <w:pPr>
        <w:pStyle w:val="Heading2"/>
      </w:pPr>
      <w:r>
        <w:rPr>
          <w:rStyle w:val="SectionNumber"/>
        </w:rPr>
        <w:t xml:space="preserve">1.9</w:t>
      </w:r>
      <w:r>
        <w:tab/>
      </w:r>
      <w:r>
        <w:t xml:space="preserve">4.8 </w:t>
      </w:r>
      <w:r>
        <w:rPr>
          <w:rFonts w:hint="eastAsia"/>
        </w:rPr>
        <w:t xml:space="preserve">考研备考要点</w:t>
      </w:r>
    </w:p>
    <w:p>
      <w:pPr>
        <w:pStyle w:val="Compact"/>
        <w:numPr>
          <w:ilvl w:val="0"/>
          <w:numId w:val="1003"/>
        </w:numPr>
      </w:pPr>
      <w:r>
        <w:rPr>
          <w:rFonts w:hint="eastAsia"/>
          <w:b/>
          <w:bCs/>
        </w:rPr>
        <w:t xml:space="preserve">标幺值参数归算</w:t>
      </w:r>
      <w:r>
        <w:rPr>
          <w:rFonts w:hint="eastAsia"/>
        </w:rPr>
        <w:t xml:space="preserve">：考研大题的第一步永远是参数归算。变压器铭牌参数（短路电压百分比）到电抗标幺值的换算，当基准容量与额定容量不一致时的折算关系，必须做到熟练精确。</w:t>
      </w:r>
    </w:p>
    <w:p>
      <w:pPr>
        <w:pStyle w:val="Compact"/>
        <w:numPr>
          <w:ilvl w:val="0"/>
          <w:numId w:val="1003"/>
        </w:numPr>
      </w:pPr>
      <w:r>
        <w:rPr>
          <w:rFonts w:hint="eastAsia"/>
          <w:b/>
          <w:bCs/>
        </w:rPr>
        <w:t xml:space="preserve">零序网络的绘制法则</w:t>
      </w:r>
      <w:r>
        <w:rPr>
          <w:rFonts w:hint="eastAsia"/>
        </w:rPr>
        <w:t xml:space="preserve">：失分重灾区。牢记”正负序网络看电源，零序网络看接地”。</w:t>
      </w:r>
      <m:oMath>
        <m:r>
          <m:rPr>
            <m:sty m:val="p"/>
          </m:rPr>
          <m:t>Δ</m:t>
        </m:r>
      </m:oMath>
      <w:r>
        <w:t xml:space="preserve"> </w:t>
      </w:r>
      <w:r>
        <w:rPr>
          <w:rFonts w:hint="eastAsia"/>
        </w:rPr>
        <w:t xml:space="preserve">侧短路时内部环流不向外输出，</w:t>
      </w:r>
      <m:oMath>
        <m:r>
          <m:t>Y</m:t>
        </m:r>
      </m:oMath>
      <w:r>
        <w:t xml:space="preserve"> </w:t>
      </w:r>
      <w:r>
        <w:rPr>
          <w:rFonts w:hint="eastAsia"/>
        </w:rPr>
        <w:t xml:space="preserve">侧不接地等效开路。</w:t>
      </w:r>
    </w:p>
    <w:p>
      <w:pPr>
        <w:pStyle w:val="Compact"/>
        <w:numPr>
          <w:ilvl w:val="0"/>
          <w:numId w:val="1003"/>
        </w:numPr>
      </w:pPr>
      <w:r>
        <w:rPr>
          <w:rFonts w:hint="eastAsia"/>
          <w:b/>
          <w:bCs/>
        </w:rPr>
        <w:t xml:space="preserve">序网连接规则</w:t>
      </w:r>
      <w:r>
        <w:rPr>
          <w:rFonts w:hint="eastAsia"/>
        </w:rPr>
        <w:t xml:space="preserve">：三相短路（仅正序）、单相接地（三序串联）、两相短路（正负序并联）、两相接地（正序串联负零序并联）。建议画图记忆。</w:t>
      </w:r>
    </w:p>
    <w:p>
      <w:pPr>
        <w:pStyle w:val="Compact"/>
        <w:numPr>
          <w:ilvl w:val="0"/>
          <w:numId w:val="1003"/>
        </w:numPr>
      </w:pPr>
      <w:r>
        <w:rPr>
          <w:rFonts w:hint="eastAsia"/>
          <w:b/>
          <w:bCs/>
        </w:rPr>
        <w:t xml:space="preserve">正序等效定则</w:t>
      </w:r>
      <w:r>
        <w:rPr>
          <w:rFonts w:hint="eastAsia"/>
        </w:rPr>
        <w:t xml:space="preserve">：</w:t>
      </w:r>
      <m:oMath>
        <m:sSub>
          <m:e>
            <m:r>
              <m:t>I</m:t>
            </m:r>
          </m:e>
          <m:sub>
            <m:r>
              <m:t>1</m:t>
            </m:r>
          </m:sub>
        </m:sSub>
        <m:r>
          <m:rPr>
            <m:sty m:val="p"/>
          </m:rPr>
          <m:t>=</m:t>
        </m:r>
        <m:r>
          <m:t>E</m:t>
        </m:r>
        <m:r>
          <m:rPr>
            <m:sty m:val="p"/>
          </m:rPr>
          <m:t>/</m:t>
        </m:r>
        <m:r>
          <m:rPr>
            <m:sty m:val="p"/>
          </m:rPr>
          <m:t>(</m:t>
        </m:r>
        <m:sSub>
          <m:e>
            <m:r>
              <m:t>X</m:t>
            </m:r>
          </m:e>
          <m:sub>
            <m:r>
              <m:t>1</m:t>
            </m:r>
          </m:sub>
        </m:sSub>
        <m:r>
          <m:rPr>
            <m:sty m:val="p"/>
          </m:rPr>
          <m:t>+</m:t>
        </m:r>
        <m:sSub>
          <m:e>
            <m:r>
              <m:t>X</m:t>
            </m:r>
          </m:e>
          <m:sub>
            <m:r>
              <m:rPr>
                <m:sty m:val="p"/>
              </m:rPr>
              <m:t>Δ</m:t>
            </m:r>
          </m:sub>
        </m:sSub>
        <m:r>
          <m:rPr>
            <m:sty m:val="p"/>
          </m:rPr>
          <m:t>)</m:t>
        </m:r>
      </m:oMath>
      <w:r>
        <w:t xml:space="preserve"> </w:t>
      </w:r>
      <w:r>
        <w:rPr>
          <w:rFonts w:hint="eastAsia"/>
        </w:rPr>
        <w:t xml:space="preserve">的统一表达式是快速验算和解答选择填空题的利器。</w:t>
      </w:r>
    </w:p>
    <w:p>
      <w:pPr>
        <w:pStyle w:val="Compact"/>
        <w:numPr>
          <w:ilvl w:val="0"/>
          <w:numId w:val="1003"/>
        </w:numPr>
      </w:pPr>
      <w:r>
        <w:rPr>
          <w:rFonts w:hint="eastAsia"/>
          <w:b/>
          <w:bCs/>
        </w:rPr>
        <w:t xml:space="preserve">电流大小比较</w:t>
      </w:r>
      <w:r>
        <w:rPr>
          <w:rFonts w:hint="eastAsia"/>
        </w:rPr>
        <w:t xml:space="preserve">：当</w:t>
      </w:r>
      <w:r>
        <w:t xml:space="preserve"> </w:t>
      </w:r>
      <m:oMath>
        <m:sSub>
          <m:e>
            <m:r>
              <m:t>X</m:t>
            </m:r>
          </m:e>
          <m:sub>
            <m:r>
              <m:t>0</m:t>
            </m:r>
          </m:sub>
        </m:sSub>
        <m:r>
          <m:rPr>
            <m:sty m:val="p"/>
          </m:rPr>
          <m:t>&gt;</m:t>
        </m:r>
        <m:sSub>
          <m:e>
            <m:r>
              <m:t>X</m:t>
            </m:r>
          </m:e>
          <m:sub>
            <m:r>
              <m:t>1</m:t>
            </m:r>
          </m:sub>
        </m:sSub>
        <m:r>
          <m:rPr>
            <m:sty m:val="p"/>
          </m:rPr>
          <m:t>=</m:t>
        </m:r>
        <m:sSub>
          <m:e>
            <m:r>
              <m:t>X</m:t>
            </m:r>
          </m:e>
          <m:sub>
            <m:r>
              <m:t>2</m:t>
            </m:r>
          </m:sub>
        </m:sSub>
      </m:oMath>
      <w:r>
        <w:t xml:space="preserve"> </w:t>
      </w:r>
      <w:r>
        <w:rPr>
          <w:rFonts w:hint="eastAsia"/>
        </w:rPr>
        <w:t xml:space="preserve">时，</w:t>
      </w:r>
      <m:oMath>
        <m:sSub>
          <m:e>
            <m:r>
              <m:t>I</m:t>
            </m:r>
          </m:e>
          <m:sub>
            <m:r>
              <m:t>3</m:t>
            </m:r>
            <m:r>
              <m:t>ϕ</m:t>
            </m:r>
          </m:sub>
        </m:sSub>
        <m:r>
          <m:rPr>
            <m:sty m:val="p"/>
          </m:rPr>
          <m:t>&gt;</m:t>
        </m:r>
        <m:sSub>
          <m:e>
            <m:r>
              <m:t>I</m:t>
            </m:r>
          </m:e>
          <m:sub>
            <m:r>
              <m:t>2</m:t>
            </m:r>
            <m:r>
              <m:t>ϕ</m:t>
            </m:r>
            <m:r>
              <m:t>g</m:t>
            </m:r>
          </m:sub>
        </m:sSub>
        <m:r>
          <m:rPr>
            <m:sty m:val="p"/>
          </m:rPr>
          <m:t>&gt;</m:t>
        </m:r>
        <m:sSub>
          <m:e>
            <m:r>
              <m:t>I</m:t>
            </m:r>
          </m:e>
          <m:sub>
            <m:r>
              <m:t>2</m:t>
            </m:r>
            <m:r>
              <m:t>ϕ</m:t>
            </m:r>
          </m:sub>
        </m:sSub>
        <m:r>
          <m:rPr>
            <m:sty m:val="p"/>
          </m:rPr>
          <m:t>&gt;</m:t>
        </m:r>
        <m:sSub>
          <m:e>
            <m:r>
              <m:t>I</m:t>
            </m:r>
          </m:e>
          <m:sub>
            <m:r>
              <m:t>1</m:t>
            </m:r>
            <m:r>
              <m:t>ϕ</m:t>
            </m:r>
            <m:r>
              <m:t>g</m:t>
            </m:r>
          </m:sub>
        </m:sSub>
      </m:oMath>
      <w:r>
        <w:rPr>
          <w:rFonts w:hint="eastAsia"/>
        </w:rPr>
        <w:t xml:space="preserve">；当</w:t>
      </w:r>
      <w:r>
        <w:t xml:space="preserve"> </w:t>
      </w:r>
      <m:oMath>
        <m:sSub>
          <m:e>
            <m:r>
              <m:t>X</m:t>
            </m:r>
          </m:e>
          <m:sub>
            <m:r>
              <m:t>0</m:t>
            </m:r>
          </m:sub>
        </m:sSub>
        <m:r>
          <m:rPr>
            <m:sty m:val="p"/>
          </m:rPr>
          <m:t>&lt;</m:t>
        </m:r>
        <m:sSub>
          <m:e>
            <m:r>
              <m:t>X</m:t>
            </m:r>
          </m:e>
          <m:sub>
            <m:r>
              <m:t>1</m:t>
            </m:r>
          </m:sub>
        </m:sSub>
      </m:oMath>
      <w:r>
        <w:t xml:space="preserve"> </w:t>
      </w:r>
      <w:r>
        <w:rPr>
          <w:rFonts w:hint="eastAsia"/>
        </w:rPr>
        <w:t xml:space="preserve">时排序发生变化。论述时必须结合序网阻抗公式推导，切忌只抛结论。</w:t>
      </w:r>
    </w:p>
    <w:p>
      <w:pPr>
        <w:pStyle w:val="Compact"/>
        <w:numPr>
          <w:ilvl w:val="0"/>
          <w:numId w:val="1003"/>
        </w:numPr>
      </w:pPr>
      <w:r>
        <w:rPr>
          <w:rFonts w:hint="eastAsia"/>
          <w:b/>
          <w:bCs/>
        </w:rPr>
        <w:t xml:space="preserve">冲击系数</w:t>
      </w:r>
      <w:r>
        <w:rPr>
          <w:rFonts w:hint="eastAsia"/>
        </w:rPr>
        <w:t xml:space="preserve">：工频50</w:t>
      </w:r>
      <w:r>
        <w:t xml:space="preserve"> </w:t>
      </w:r>
      <w:r>
        <w:rPr>
          <w:rFonts w:hint="eastAsia"/>
        </w:rPr>
        <w:t xml:space="preserve">Hz系统中，</w:t>
      </w:r>
      <m:oMath>
        <m:sSub>
          <m:e>
            <m:r>
              <m:t>K</m:t>
            </m:r>
          </m:e>
          <m:sub>
            <m:r>
              <m:t>s</m:t>
            </m:r>
            <m:r>
              <m:t>h</m:t>
            </m:r>
          </m:sub>
        </m:sSub>
        <m:r>
          <m:rPr>
            <m:sty m:val="p"/>
          </m:rPr>
          <m:t>=</m:t>
        </m:r>
        <m:r>
          <m:t>1.8</m:t>
        </m:r>
      </m:oMath>
      <w:r>
        <w:t xml:space="preserve"> </w:t>
      </w:r>
      <w:r>
        <w:rPr>
          <w:rFonts w:hint="eastAsia"/>
        </w:rPr>
        <w:t xml:space="preserve">对应</w:t>
      </w:r>
      <w:r>
        <w:t xml:space="preserve"> </w:t>
      </w:r>
      <m:oMath>
        <m:sSub>
          <m:e>
            <m:r>
              <m:t>T</m:t>
            </m:r>
          </m:e>
          <m:sub>
            <m:r>
              <m:t>a</m:t>
            </m:r>
          </m:sub>
        </m:sSub>
        <m:r>
          <m:rPr>
            <m:sty m:val="p"/>
          </m:rPr>
          <m:t>=</m:t>
        </m:r>
        <m:r>
          <m:t>0.05</m:t>
        </m:r>
      </m:oMath>
      <w:r>
        <w:t xml:space="preserve"> </w:t>
      </w:r>
      <w:r>
        <w:rPr>
          <w:rFonts w:hint="eastAsia"/>
        </w:rPr>
        <w:t xml:space="preserve">s，冲击电流在短路后约0.01</w:t>
      </w:r>
      <w:r>
        <w:t xml:space="preserve"> </w:t>
      </w:r>
      <w:r>
        <w:rPr>
          <w:rFonts w:hint="eastAsia"/>
        </w:rPr>
        <w:t xml:space="preserve">s出现。需注意</w:t>
      </w:r>
      <w:r>
        <w:t xml:space="preserve"> </w:t>
      </w:r>
      <m:oMath>
        <m:sSub>
          <m:e>
            <m:r>
              <m:t>T</m:t>
            </m:r>
          </m:e>
          <m:sub>
            <m:r>
              <m:t>a</m:t>
            </m:r>
          </m:sub>
        </m:sSub>
        <m:r>
          <m:rPr>
            <m:sty m:val="p"/>
          </m:rPr>
          <m:t>=</m:t>
        </m:r>
        <m:r>
          <m:t>X</m:t>
        </m:r>
        <m:r>
          <m:rPr>
            <m:sty m:val="p"/>
          </m:rPr>
          <m:t>/</m:t>
        </m:r>
        <m:r>
          <m:rPr>
            <m:sty m:val="p"/>
          </m:rPr>
          <m:t>(</m:t>
        </m:r>
        <m:r>
          <m:t>ω</m:t>
        </m:r>
        <m:r>
          <m:t>R</m:t>
        </m:r>
        <m:r>
          <m:rPr>
            <m:sty m:val="p"/>
          </m:rPr>
          <m:t>)</m:t>
        </m:r>
      </m:oMath>
      <w:r>
        <w:rPr>
          <w:rFonts w:hint="eastAsia"/>
        </w:rPr>
        <w:t xml:space="preserve">，当短路点距发电机较近（</w:t>
      </w:r>
      <m:oMath>
        <m:r>
          <m:t>R</m:t>
        </m:r>
      </m:oMath>
      <w:r>
        <w:t xml:space="preserve"> </w:t>
      </w:r>
      <w:r>
        <w:rPr>
          <w:rFonts w:hint="eastAsia"/>
        </w:rPr>
        <w:t xml:space="preserve">小，</w:t>
      </w:r>
      <m:oMath>
        <m:r>
          <m:t>X</m:t>
        </m:r>
        <m:r>
          <m:rPr>
            <m:sty m:val="p"/>
          </m:rPr>
          <m:t>/</m:t>
        </m:r>
        <m:r>
          <m:t>R</m:t>
        </m:r>
      </m:oMath>
      <w:r>
        <w:t xml:space="preserve"> </w:t>
      </w:r>
      <w:r>
        <w:rPr>
          <w:rFonts w:hint="eastAsia"/>
        </w:rPr>
        <w:t xml:space="preserve">大）时，</w:t>
      </w:r>
      <m:oMath>
        <m:sSub>
          <m:e>
            <m:r>
              <m:t>T</m:t>
            </m:r>
          </m:e>
          <m:sub>
            <m:r>
              <m:t>a</m:t>
            </m:r>
          </m:sub>
        </m:sSub>
      </m:oMath>
      <w:r>
        <w:t xml:space="preserve"> </w:t>
      </w:r>
      <w:r>
        <w:rPr>
          <w:rFonts w:hint="eastAsia"/>
        </w:rPr>
        <w:t xml:space="preserve">增大，</w:t>
      </w:r>
      <m:oMath>
        <m:sSub>
          <m:e>
            <m:r>
              <m:t>K</m:t>
            </m:r>
          </m:e>
          <m:sub>
            <m:r>
              <m:t>s</m:t>
            </m:r>
            <m:r>
              <m:t>h</m:t>
            </m:r>
          </m:sub>
        </m:sSub>
      </m:oMath>
      <w:r>
        <w:t xml:space="preserve"> </w:t>
      </w:r>
      <w:r>
        <w:rPr>
          <w:rFonts w:hint="eastAsia"/>
        </w:rPr>
        <w:t xml:space="preserve">也相应增大。</w:t>
      </w:r>
    </w:p>
    <w:p>
      <w:pPr>
        <w:pStyle w:val="Compact"/>
        <w:numPr>
          <w:ilvl w:val="0"/>
          <w:numId w:val="1003"/>
        </w:numPr>
      </w:pPr>
      <w:r>
        <w:rPr>
          <w:rFonts w:hint="eastAsia"/>
          <w:b/>
          <w:bCs/>
        </w:rPr>
        <w:t xml:space="preserve">经阻抗接地</w:t>
      </w:r>
      <w:r>
        <w:rPr>
          <w:rFonts w:hint="eastAsia"/>
        </w:rPr>
        <w:t xml:space="preserve">：单相短路经阻抗</w:t>
      </w:r>
      <w:r>
        <w:t xml:space="preserve"> </w:t>
      </w:r>
      <m:oMath>
        <m:sSub>
          <m:e>
            <m:r>
              <m:t>Z</m:t>
            </m:r>
          </m:e>
          <m:sub>
            <m:r>
              <m:t>f</m:t>
            </m:r>
          </m:sub>
        </m:sSub>
      </m:oMath>
      <w:r>
        <w:t xml:space="preserve"> </w:t>
      </w:r>
      <w:r>
        <w:rPr>
          <w:rFonts w:hint="eastAsia"/>
        </w:rPr>
        <w:t xml:space="preserve">接地时，序网串联回路中额外串入</w:t>
      </w:r>
      <w:r>
        <w:t xml:space="preserve"> </w:t>
      </w:r>
      <m:oMath>
        <m:r>
          <m:t>3</m:t>
        </m:r>
        <m:sSub>
          <m:e>
            <m:r>
              <m:t>Z</m:t>
            </m:r>
          </m:e>
          <m:sub>
            <m:r>
              <m:t>f</m:t>
            </m:r>
          </m:sub>
        </m:sSub>
      </m:oMath>
      <w:r>
        <w:rPr>
          <w:rFonts w:hint="eastAsia"/>
        </w:rPr>
        <w:t xml:space="preserve">，这是从边界条件</w:t>
      </w:r>
      <w:r>
        <w:t xml:space="preserve"> </w:t>
      </w:r>
      <m:oMath>
        <m:sSub>
          <m:e>
            <m:r>
              <m:t>V</m:t>
            </m:r>
          </m:e>
          <m:sub>
            <m:r>
              <m:t>a</m:t>
            </m:r>
          </m:sub>
        </m:sSub>
        <m:r>
          <m:rPr>
            <m:sty m:val="p"/>
          </m:rPr>
          <m:t>=</m:t>
        </m:r>
        <m:sSub>
          <m:e>
            <m:r>
              <m:t>Z</m:t>
            </m:r>
          </m:e>
          <m:sub>
            <m:r>
              <m:t>f</m:t>
            </m:r>
          </m:sub>
        </m:sSub>
        <m:sSub>
          <m:e>
            <m:r>
              <m:t>I</m:t>
            </m:r>
          </m:e>
          <m:sub>
            <m:r>
              <m:t>a</m:t>
            </m:r>
          </m:sub>
        </m:sSub>
        <m:r>
          <m:rPr>
            <m:sty m:val="p"/>
          </m:rPr>
          <m:t>=</m:t>
        </m:r>
        <m:r>
          <m:t>3</m:t>
        </m:r>
        <m:sSub>
          <m:e>
            <m:r>
              <m:t>Z</m:t>
            </m:r>
          </m:e>
          <m:sub>
            <m:r>
              <m:t>f</m:t>
            </m:r>
          </m:sub>
        </m:sSub>
        <m:sSub>
          <m:e>
            <m:r>
              <m:t>I</m:t>
            </m:r>
          </m:e>
          <m:sub>
            <m:r>
              <m:t>0</m:t>
            </m:r>
          </m:sub>
        </m:sSub>
      </m:oMath>
      <w:r>
        <w:t xml:space="preserve"> </w:t>
      </w:r>
      <w:r>
        <w:rPr>
          <w:rFonts w:hint="eastAsia"/>
        </w:rPr>
        <w:t xml:space="preserve">自然推导出的结论。两相接地经阻抗的情况更为复杂，需在零序网的接地支路中串入</w:t>
      </w:r>
      <w:r>
        <w:t xml:space="preserve"> </w:t>
      </w:r>
      <m:oMath>
        <m:r>
          <m:t>3</m:t>
        </m:r>
        <m:sSub>
          <m:e>
            <m:r>
              <m:t>Z</m:t>
            </m:r>
          </m:e>
          <m:sub>
            <m:r>
              <m:t>f</m:t>
            </m:r>
          </m:sub>
        </m:sSub>
      </m:oMath>
      <w:r>
        <w:t xml:space="preserve">。</w:t>
      </w:r>
    </w:p>
    <w:p>
      <w:pPr>
        <w:pStyle w:val="Compact"/>
        <w:numPr>
          <w:ilvl w:val="0"/>
          <w:numId w:val="1003"/>
        </w:numPr>
      </w:pPr>
      <w:r>
        <w:rPr>
          <w:rFonts w:hint="eastAsia"/>
          <w:b/>
          <w:bCs/>
        </w:rPr>
        <w:t xml:space="preserve">旋转算子运算</w:t>
      </w:r>
      <w:r>
        <w:rPr>
          <w:rFonts w:hint="eastAsia"/>
        </w:rPr>
        <w:t xml:space="preserve">：</w:t>
      </w:r>
      <m:oMath>
        <m:sSup>
          <m:e>
            <m:r>
              <m:t>a</m:t>
            </m:r>
          </m:e>
          <m:sup>
            <m:r>
              <m:t>3</m:t>
            </m:r>
          </m:sup>
        </m:sSup>
        <m:r>
          <m:rPr>
            <m:sty m:val="p"/>
          </m:rPr>
          <m:t>=</m:t>
        </m:r>
        <m:r>
          <m:t>1</m:t>
        </m:r>
      </m:oMath>
      <w:r>
        <w:t xml:space="preserve">、</w:t>
      </w:r>
      <m:oMath>
        <m:r>
          <m:t>1</m:t>
        </m:r>
        <m:r>
          <m:rPr>
            <m:sty m:val="p"/>
          </m:rPr>
          <m:t>+</m:t>
        </m:r>
        <m:r>
          <m:t>a</m:t>
        </m:r>
        <m:r>
          <m:rPr>
            <m:sty m:val="p"/>
          </m:rPr>
          <m:t>+</m:t>
        </m:r>
        <m:sSup>
          <m:e>
            <m:r>
              <m:t>a</m:t>
            </m:r>
          </m:e>
          <m:sup>
            <m:r>
              <m:t>2</m:t>
            </m:r>
          </m:sup>
        </m:sSup>
        <m:r>
          <m:rPr>
            <m:sty m:val="p"/>
          </m:rPr>
          <m:t>=</m:t>
        </m:r>
        <m:r>
          <m:t>0</m:t>
        </m:r>
      </m:oMath>
      <w:r>
        <w:t xml:space="preserve">、</w:t>
      </w:r>
      <m:oMath>
        <m:r>
          <m:t>a</m:t>
        </m:r>
        <m:r>
          <m:rPr>
            <m:sty m:val="p"/>
          </m:rPr>
          <m:t>−</m:t>
        </m:r>
        <m:sSup>
          <m:e>
            <m:r>
              <m:t>a</m:t>
            </m:r>
          </m:e>
          <m:sup>
            <m:r>
              <m:t>2</m:t>
            </m:r>
          </m:sup>
        </m:sSup>
        <m:r>
          <m:rPr>
            <m:sty m:val="p"/>
          </m:rPr>
          <m:t>=</m:t>
        </m:r>
        <m:r>
          <m:t>j</m:t>
        </m:r>
        <m:rad>
          <m:radPr>
            <m:degHide m:val="on"/>
          </m:radPr>
          <m:deg/>
          <m:e>
            <m:r>
              <m:t>3</m:t>
            </m:r>
          </m:e>
        </m:rad>
      </m:oMath>
      <w:r>
        <w:t xml:space="preserve"> </w:t>
      </w:r>
      <w:r>
        <w:rPr>
          <w:rFonts w:hint="eastAsia"/>
        </w:rPr>
        <w:t xml:space="preserve">这三个性质在推导中反复使用，务必熟记。利用</w:t>
      </w:r>
      <w:r>
        <w:t xml:space="preserve"> </w:t>
      </w:r>
      <m:oMath>
        <m:r>
          <m:t>1</m:t>
        </m:r>
        <m:r>
          <m:rPr>
            <m:sty m:val="p"/>
          </m:rPr>
          <m:t>+</m:t>
        </m:r>
        <m:r>
          <m:t>a</m:t>
        </m:r>
        <m:r>
          <m:rPr>
            <m:sty m:val="p"/>
          </m:rPr>
          <m:t>+</m:t>
        </m:r>
        <m:sSup>
          <m:e>
            <m:r>
              <m:t>a</m:t>
            </m:r>
          </m:e>
          <m:sup>
            <m:r>
              <m:t>2</m:t>
            </m:r>
          </m:sup>
        </m:sSup>
        <m:r>
          <m:rPr>
            <m:sty m:val="p"/>
          </m:rPr>
          <m:t>=</m:t>
        </m:r>
        <m:r>
          <m:t>0</m:t>
        </m:r>
      </m:oMath>
      <w:r>
        <w:t xml:space="preserve"> </w:t>
      </w:r>
      <w:r>
        <w:rPr>
          <w:rFonts w:hint="eastAsia"/>
        </w:rPr>
        <w:t xml:space="preserve">可以快速判断：当三个序电流相等时，非故障相（B、C相）的合成电流为零。</w:t>
      </w:r>
    </w:p>
    <w:bookmarkEnd w:id="34"/>
    <w:bookmarkStart w:id="35" w:name="本章小结"/>
    <w:p>
      <w:pPr>
        <w:pStyle w:val="Heading2"/>
      </w:pPr>
      <w:r>
        <w:rPr>
          <w:rStyle w:val="SectionNumber"/>
        </w:rPr>
        <w:t xml:space="preserve">1.10</w:t>
      </w:r>
      <w:r>
        <w:tab/>
      </w:r>
      <w:r>
        <w:t xml:space="preserve">4.9 </w:t>
      </w:r>
      <w:r>
        <w:rPr>
          <w:rFonts w:hint="eastAsia"/>
        </w:rPr>
        <w:t xml:space="preserve">本章小结</w:t>
      </w:r>
    </w:p>
    <w:p>
      <w:pPr>
        <w:pStyle w:val="FirstParagraph"/>
      </w:pPr>
      <w:r>
        <w:rPr>
          <w:rFonts w:hint="eastAsia"/>
        </w:rPr>
        <w:t xml:space="preserve">本章系统阐述了电力系统短路故障的计算原理与方法。首先从物理概念入手，解析了三相短路时的电磁暂态过程，明确了周期分量与非周期分量的成因及演变规律，给出了冲击电流与短路容量的实用计算方法。随后引入对称分量法，详尽推导了相量变换矩阵及各序阻抗网络模型，特别是变压器零序等效电路的深度解析。利用边界条件严谨推演了四种短路类型的序网连接规律，并辅以详实的数值例题和仿真对比。掌握本章理论与计算技能，是进行电力系统继电保护整定、设备选择与动态安全分析的先决条件。</w:t>
      </w:r>
    </w:p>
    <w:bookmarkEnd w:id="35"/>
    <w:bookmarkStart w:id="36" w:name="思考与练习"/>
    <w:p>
      <w:pPr>
        <w:pStyle w:val="Heading2"/>
      </w:pPr>
      <w:r>
        <w:rPr>
          <w:rStyle w:val="SectionNumber"/>
        </w:rPr>
        <w:t xml:space="preserve">1.11</w:t>
      </w:r>
      <w:r>
        <w:tab/>
      </w:r>
      <w:r>
        <w:rPr>
          <w:rFonts w:hint="eastAsia"/>
        </w:rPr>
        <w:t xml:space="preserve">思考与练习</w:t>
      </w:r>
    </w:p>
    <w:p>
      <w:pPr>
        <w:pStyle w:val="FirstParagraph"/>
      </w:pPr>
      <w:r>
        <w:rPr>
          <w:b/>
          <w:bCs/>
        </w:rPr>
        <w:t xml:space="preserve">1.</w:t>
      </w:r>
      <w:r>
        <w:t xml:space="preserve"> </w:t>
      </w:r>
      <w:r>
        <w:rPr>
          <w:rFonts w:hint="eastAsia"/>
        </w:rPr>
        <w:t xml:space="preserve">解释为什么在</w:t>
      </w:r>
      <w:r>
        <w:t xml:space="preserve"> </w:t>
      </w:r>
      <m:oMath>
        <m:sSub>
          <m:e>
            <m:r>
              <m:t>X</m:t>
            </m:r>
          </m:e>
          <m:sub>
            <m:r>
              <m:t>0</m:t>
            </m:r>
          </m:sub>
        </m:sSub>
        <m:r>
          <m:rPr>
            <m:sty m:val="p"/>
          </m:rPr>
          <m:t>&lt;</m:t>
        </m:r>
        <m:sSub>
          <m:e>
            <m:r>
              <m:t>X</m:t>
            </m:r>
          </m:e>
          <m:sub>
            <m:r>
              <m:t>1</m:t>
            </m:r>
          </m:sub>
        </m:sSub>
      </m:oMath>
      <w:r>
        <w:t xml:space="preserve"> </w:t>
      </w:r>
      <w:r>
        <w:rPr>
          <w:rFonts w:hint="eastAsia"/>
        </w:rPr>
        <w:t xml:space="preserve">的条件下，单相接地短路电流可能超过三相短路电流。这种情况在什么样的系统接地方式下可能出现？</w:t>
      </w:r>
    </w:p>
    <w:p>
      <w:pPr>
        <w:pStyle w:val="BodyText"/>
      </w:pPr>
      <w:r>
        <w:rPr>
          <w:b/>
          <w:bCs/>
        </w:rPr>
        <w:t xml:space="preserve">2.</w:t>
      </w:r>
      <w:r>
        <w:t xml:space="preserve"> </w:t>
      </w:r>
      <w:r>
        <w:rPr>
          <w:rFonts w:hint="eastAsia"/>
        </w:rPr>
        <w:t xml:space="preserve">某系统正序阻抗</w:t>
      </w:r>
      <w:r>
        <w:t xml:space="preserve"> </w:t>
      </w:r>
      <m:oMath>
        <m:sSub>
          <m:e>
            <m:r>
              <m:t>X</m:t>
            </m:r>
          </m:e>
          <m:sub>
            <m:r>
              <m:t>1</m:t>
            </m:r>
          </m:sub>
        </m:sSub>
        <m:r>
          <m:rPr>
            <m:sty m:val="p"/>
          </m:rPr>
          <m:t>=</m:t>
        </m:r>
        <m:r>
          <m:t>0.25</m:t>
        </m:r>
      </m:oMath>
      <w:r>
        <w:t xml:space="preserve"> </w:t>
      </w:r>
      <w:r>
        <w:rPr>
          <w:rFonts w:hint="eastAsia"/>
        </w:rPr>
        <w:t xml:space="preserve">pu，负序阻抗</w:t>
      </w:r>
      <w:r>
        <w:t xml:space="preserve"> </w:t>
      </w:r>
      <m:oMath>
        <m:sSub>
          <m:e>
            <m:r>
              <m:t>X</m:t>
            </m:r>
          </m:e>
          <m:sub>
            <m:r>
              <m:t>2</m:t>
            </m:r>
          </m:sub>
        </m:sSub>
        <m:r>
          <m:rPr>
            <m:sty m:val="p"/>
          </m:rPr>
          <m:t>=</m:t>
        </m:r>
        <m:r>
          <m:t>0.25</m:t>
        </m:r>
      </m:oMath>
      <w:r>
        <w:t xml:space="preserve"> </w:t>
      </w:r>
      <w:r>
        <w:rPr>
          <w:rFonts w:hint="eastAsia"/>
        </w:rPr>
        <w:t xml:space="preserve">pu，零序阻抗</w:t>
      </w:r>
      <w:r>
        <w:t xml:space="preserve"> </w:t>
      </w:r>
      <m:oMath>
        <m:sSub>
          <m:e>
            <m:r>
              <m:t>X</m:t>
            </m:r>
          </m:e>
          <m:sub>
            <m:r>
              <m:t>0</m:t>
            </m:r>
          </m:sub>
        </m:sSub>
        <m:r>
          <m:rPr>
            <m:sty m:val="p"/>
          </m:rPr>
          <m:t>=</m:t>
        </m:r>
        <m:r>
          <m:t>0.40</m:t>
        </m:r>
      </m:oMath>
      <w:r>
        <w:t xml:space="preserve"> </w:t>
      </w:r>
      <w:r>
        <w:rPr>
          <w:rFonts w:hint="eastAsia"/>
        </w:rPr>
        <w:t xml:space="preserve">pu，</w:t>
      </w:r>
      <m:oMath>
        <m:r>
          <m:t>E</m:t>
        </m:r>
        <m:r>
          <m:rPr>
            <m:sty m:val="p"/>
          </m:rPr>
          <m:t>=</m:t>
        </m:r>
        <m:r>
          <m:t>1.0</m:t>
        </m:r>
      </m:oMath>
      <w:r>
        <w:t xml:space="preserve"> </w:t>
      </w:r>
      <w:r>
        <w:rPr>
          <w:rFonts w:hint="eastAsia"/>
        </w:rPr>
        <w:t xml:space="preserve">pu。分别计算四种短路类型的短路电流（标幺值），并排列大小顺序。</w:t>
      </w:r>
    </w:p>
    <w:p>
      <w:pPr>
        <w:pStyle w:val="BodyText"/>
      </w:pPr>
      <w:r>
        <w:rPr>
          <w:b/>
          <w:bCs/>
        </w:rPr>
        <w:t xml:space="preserve">3.</w:t>
      </w:r>
      <w:r>
        <w:t xml:space="preserve"> </w:t>
      </w:r>
      <w:r>
        <w:rPr>
          <w:rFonts w:hint="eastAsia"/>
        </w:rPr>
        <w:t xml:space="preserve">推导两相短路（B-C相）的边界条件，并证明此时零序电流为零。</w:t>
      </w:r>
    </w:p>
    <w:p>
      <w:pPr>
        <w:pStyle w:val="BodyText"/>
      </w:pPr>
      <w:r>
        <w:rPr>
          <w:b/>
          <w:bCs/>
        </w:rPr>
        <w:t xml:space="preserve">4.</w:t>
      </w:r>
      <w:r>
        <w:t xml:space="preserve"> </w:t>
      </w:r>
      <w:r>
        <w:rPr>
          <w:rFonts w:hint="eastAsia"/>
        </w:rPr>
        <w:t xml:space="preserve">某变压器组别为</w:t>
      </w:r>
      <w:r>
        <w:t xml:space="preserve"> </w:t>
      </w:r>
      <m:oMath>
        <m:r>
          <m:t>Y</m:t>
        </m:r>
        <m:r>
          <m:t>N</m:t>
        </m:r>
        <m:r>
          <m:rPr>
            <m:sty m:val="p"/>
          </m:rPr>
          <m:t>/</m:t>
        </m:r>
        <m:r>
          <m:rPr>
            <m:sty m:val="p"/>
          </m:rPr>
          <m:t>Δ</m:t>
        </m:r>
      </m:oMath>
      <w:r>
        <w:rPr>
          <w:rFonts w:hint="eastAsia"/>
        </w:rPr>
        <w:t xml:space="preserve">-11，试画出其零序等值电路，并说明零序电流在该变压器中的流通路径。</w:t>
      </w:r>
    </w:p>
    <w:p>
      <w:pPr>
        <w:pStyle w:val="BodyText"/>
      </w:pPr>
      <w:r>
        <w:rPr>
          <w:b/>
          <w:bCs/>
        </w:rPr>
        <w:t xml:space="preserve">5.</w:t>
      </w:r>
      <w:r>
        <w:t xml:space="preserve"> </w:t>
      </w:r>
      <w:r>
        <w:rPr>
          <w:rFonts w:hint="eastAsia"/>
        </w:rPr>
        <w:t xml:space="preserve">基准</w:t>
      </w:r>
      <w:r>
        <w:t xml:space="preserve"> </w:t>
      </w:r>
      <m:oMath>
        <m:sSub>
          <m:e>
            <m:r>
              <m:t>S</m:t>
            </m:r>
          </m:e>
          <m:sub>
            <m:r>
              <m:t>B</m:t>
            </m:r>
          </m:sub>
        </m:sSub>
        <m:r>
          <m:rPr>
            <m:sty m:val="p"/>
          </m:rPr>
          <m:t>=</m:t>
        </m:r>
        <m:r>
          <m:t>100</m:t>
        </m:r>
      </m:oMath>
      <w:r>
        <w:t xml:space="preserve"> </w:t>
      </w:r>
      <w:r>
        <w:rPr>
          <w:rFonts w:hint="eastAsia"/>
        </w:rPr>
        <w:t xml:space="preserve">MVA，</w:t>
      </w:r>
      <m:oMath>
        <m:sSub>
          <m:e>
            <m:r>
              <m:t>V</m:t>
            </m:r>
          </m:e>
          <m:sub>
            <m:r>
              <m:t>B</m:t>
            </m:r>
          </m:sub>
        </m:sSub>
        <m:r>
          <m:rPr>
            <m:sty m:val="p"/>
          </m:rPr>
          <m:t>=</m:t>
        </m:r>
        <m:r>
          <m:t>220</m:t>
        </m:r>
      </m:oMath>
      <w:r>
        <w:t xml:space="preserve"> </w:t>
      </w:r>
      <w:r>
        <w:rPr>
          <w:rFonts w:hint="eastAsia"/>
        </w:rPr>
        <w:t xml:space="preserve">kV。发电机暂态电抗</w:t>
      </w:r>
      <w:r>
        <w:t xml:space="preserve"> </w:t>
      </w:r>
      <m:oMath>
        <m:sSubSup>
          <m:e>
            <m:r>
              <m:t>x</m:t>
            </m:r>
          </m:e>
          <m:sub>
            <m:r>
              <m:t>d</m:t>
            </m:r>
          </m:sub>
          <m:sup>
            <m:r>
              <m:rPr>
                <m:sty m:val="p"/>
              </m:rPr>
              <m:t>″</m:t>
            </m:r>
          </m:sup>
        </m:sSubSup>
        <m:r>
          <m:rPr>
            <m:sty m:val="p"/>
          </m:rPr>
          <m:t>=</m:t>
        </m:r>
        <m:r>
          <m:t>0.2</m:t>
        </m:r>
      </m:oMath>
      <w:r>
        <w:t xml:space="preserve"> </w:t>
      </w:r>
      <w:r>
        <w:rPr>
          <w:rFonts w:hint="eastAsia"/>
        </w:rPr>
        <w:t xml:space="preserve">pu（额定</w:t>
      </w:r>
      <w:r>
        <w:t xml:space="preserve"> </w:t>
      </w:r>
      <m:oMath>
        <m:sSub>
          <m:e>
            <m:r>
              <m:t>S</m:t>
            </m:r>
          </m:e>
          <m:sub>
            <m:r>
              <m:t>N</m:t>
            </m:r>
          </m:sub>
        </m:sSub>
        <m:r>
          <m:rPr>
            <m:sty m:val="p"/>
          </m:rPr>
          <m:t>=</m:t>
        </m:r>
        <m:r>
          <m:t>200</m:t>
        </m:r>
      </m:oMath>
      <w:r>
        <w:t xml:space="preserve"> </w:t>
      </w:r>
      <w:r>
        <w:rPr>
          <w:rFonts w:hint="eastAsia"/>
        </w:rPr>
        <w:t xml:space="preserve">MVA），变压器短路电抗</w:t>
      </w:r>
      <w:r>
        <w:t xml:space="preserve"> </w:t>
      </w:r>
      <m:oMath>
        <m:sSub>
          <m:e>
            <m:r>
              <m:t>x</m:t>
            </m:r>
          </m:e>
          <m:sub>
            <m:r>
              <m:t>T</m:t>
            </m:r>
          </m:sub>
        </m:sSub>
        <m:r>
          <m:rPr>
            <m:sty m:val="p"/>
          </m:rPr>
          <m:t>=</m:t>
        </m:r>
        <m:r>
          <m:t>0.12</m:t>
        </m:r>
      </m:oMath>
      <w:r>
        <w:t xml:space="preserve"> </w:t>
      </w:r>
      <w:r>
        <w:rPr>
          <w:rFonts w:hint="eastAsia"/>
        </w:rPr>
        <w:t xml:space="preserve">pu（额定</w:t>
      </w:r>
      <w:r>
        <w:t xml:space="preserve"> </w:t>
      </w:r>
      <m:oMath>
        <m:sSub>
          <m:e>
            <m:r>
              <m:t>S</m:t>
            </m:r>
          </m:e>
          <m:sub>
            <m:r>
              <m:t>N</m:t>
            </m:r>
          </m:sub>
        </m:sSub>
        <m:r>
          <m:rPr>
            <m:sty m:val="p"/>
          </m:rPr>
          <m:t>=</m:t>
        </m:r>
        <m:r>
          <m:t>250</m:t>
        </m:r>
      </m:oMath>
      <w:r>
        <w:t xml:space="preserve"> </w:t>
      </w:r>
      <w:r>
        <w:rPr>
          <w:rFonts w:hint="eastAsia"/>
        </w:rPr>
        <w:t xml:space="preserve">MVA，</w:t>
      </w:r>
      <m:oMath>
        <m:sSub>
          <m:e>
            <m:r>
              <m:t>V</m:t>
            </m:r>
          </m:e>
          <m:sub>
            <m:r>
              <m:t>N</m:t>
            </m:r>
          </m:sub>
        </m:sSub>
        <m:r>
          <m:rPr>
            <m:sty m:val="p"/>
          </m:rPr>
          <m:t>=</m:t>
        </m:r>
        <m:r>
          <m:t>220</m:t>
        </m:r>
      </m:oMath>
      <w:r>
        <w:t xml:space="preserve"> </w:t>
      </w:r>
      <w:r>
        <w:rPr>
          <w:rFonts w:hint="eastAsia"/>
        </w:rPr>
        <w:t xml:space="preserve">kV）。求系统基准下的等效阻抗，并计算母线处三相短路电流和短路容量。</w:t>
      </w:r>
    </w:p>
    <w:p>
      <w:r>
        <w:pict>
          <v:rect style="width:0;height:1.5pt" o:hralign="center" o:hrstd="t" o:hr="t"/>
        </w:pict>
      </w:r>
    </w:p>
    <w:p>
      <w:pPr>
        <w:pStyle w:val="FirstParagraph"/>
      </w:pPr>
      <w:r>
        <w:rPr>
          <w:rFonts w:hint="eastAsia"/>
          <w:b/>
          <w:bCs/>
        </w:rPr>
        <w:t xml:space="preserve">拓展视野</w:t>
      </w:r>
      <w:r>
        <w:rPr>
          <w:rFonts w:hint="eastAsia"/>
        </w:rPr>
        <w:t xml:space="preserve">：超前-滞后校正网络在水利自动化中有直接应用。长距离输水渠道由于传输延迟导致相位裕度不足，工程师通过增加超前校正环节来补偿相位损失，其设计过程与本章的频域校正方法完全一致。Smith预估补偿器更是专为含纯延迟系统设计的经典方案，在渠道水位自动控制中被广泛采用。</w:t>
      </w:r>
    </w:p>
    <w:bookmarkEnd w:id="36"/>
    <w:bookmarkStart w:id="37" w:name="参考文献"/>
    <w:p>
      <w:pPr>
        <w:pStyle w:val="Heading2"/>
      </w:pPr>
      <w:r>
        <w:rPr>
          <w:rStyle w:val="SectionNumber"/>
        </w:rPr>
        <w:t xml:space="preserve">1.12</w:t>
      </w:r>
      <w:r>
        <w:tab/>
      </w:r>
      <w:r>
        <w:rPr>
          <w:rFonts w:hint="eastAsia"/>
        </w:rPr>
        <w:t xml:space="preserve">参考文献</w:t>
      </w:r>
    </w:p>
    <w:p>
      <w:pPr>
        <w:pStyle w:val="FirstParagraph"/>
      </w:pPr>
      <w:r>
        <w:t xml:space="preserve">[1] </w:t>
      </w:r>
      <w:r>
        <w:rPr>
          <w:rFonts w:hint="eastAsia"/>
        </w:rPr>
        <w:t xml:space="preserve">何仰赞,</w:t>
      </w:r>
      <w:r>
        <w:t xml:space="preserve"> </w:t>
      </w:r>
      <w:r>
        <w:rPr>
          <w:rFonts w:hint="eastAsia"/>
        </w:rPr>
        <w:t xml:space="preserve">温增银.</w:t>
      </w:r>
      <w:r>
        <w:t xml:space="preserve"> </w:t>
      </w:r>
      <w:r>
        <w:rPr>
          <w:rFonts w:hint="eastAsia"/>
        </w:rPr>
        <w:t xml:space="preserve">电力系统分析</w:t>
      </w:r>
      <w:r>
        <w:t xml:space="preserve"> </w:t>
      </w:r>
      <w:r>
        <w:rPr>
          <w:rFonts w:hint="eastAsia"/>
        </w:rPr>
        <w:t xml:space="preserve">(第四版)</w:t>
      </w:r>
      <w:r>
        <w:t xml:space="preserve"> [M]. </w:t>
      </w:r>
      <w:r>
        <w:rPr>
          <w:rFonts w:hint="eastAsia"/>
        </w:rPr>
        <w:t xml:space="preserve">武汉:</w:t>
      </w:r>
      <w:r>
        <w:t xml:space="preserve"> </w:t>
      </w:r>
      <w:r>
        <w:rPr>
          <w:rFonts w:hint="eastAsia"/>
        </w:rPr>
        <w:t xml:space="preserve">华中科技大学出版社,</w:t>
      </w:r>
      <w:r>
        <w:t xml:space="preserve"> 2016.</w:t>
      </w:r>
    </w:p>
    <w:p>
      <w:pPr>
        <w:pStyle w:val="BodyText"/>
      </w:pPr>
      <w:r>
        <w:t xml:space="preserve">[2] Grainger, J.J., Stevenson, W.D. Power Systems Analysis and Design [M]. New York: McGraw-Hill, 1994.</w:t>
      </w:r>
    </w:p>
    <w:p>
      <w:pPr>
        <w:pStyle w:val="BodyText"/>
      </w:pPr>
      <w:r>
        <w:t xml:space="preserve">[3] </w:t>
      </w:r>
      <w:r>
        <w:rPr>
          <w:rFonts w:hint="eastAsia"/>
        </w:rPr>
        <w:t xml:space="preserve">诸骏伟.</w:t>
      </w:r>
      <w:r>
        <w:t xml:space="preserve"> </w:t>
      </w:r>
      <w:r>
        <w:rPr>
          <w:rFonts w:hint="eastAsia"/>
        </w:rPr>
        <w:t xml:space="preserve">电力系统分析</w:t>
      </w:r>
      <w:r>
        <w:t xml:space="preserve"> </w:t>
      </w:r>
      <w:r>
        <w:rPr>
          <w:rFonts w:hint="eastAsia"/>
        </w:rPr>
        <w:t xml:space="preserve">(第四版)</w:t>
      </w:r>
      <w:r>
        <w:t xml:space="preserve"> [M]. </w:t>
      </w:r>
      <w:r>
        <w:rPr>
          <w:rFonts w:hint="eastAsia"/>
        </w:rPr>
        <w:t xml:space="preserve">北京:</w:t>
      </w:r>
      <w:r>
        <w:t xml:space="preserve"> </w:t>
      </w:r>
      <w:r>
        <w:rPr>
          <w:rFonts w:hint="eastAsia"/>
        </w:rPr>
        <w:t xml:space="preserve">中国电力出版社,</w:t>
      </w:r>
      <w:r>
        <w:t xml:space="preserve"> 2018.</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2026-03-21T06:36:23Z</dcterms:created>
  <dcterms:modified xsi:type="dcterms:W3CDTF">2026-03-21T06:36:23Z</dcterms:modified>
</cp:coreProperties>
</file>

<file path=docProps/custom.xml><?xml version="1.0" encoding="utf-8"?>
<Properties xmlns="http://schemas.openxmlformats.org/officeDocument/2006/custom-properties" xmlns:vt="http://schemas.openxmlformats.org/officeDocument/2006/docPropsVTypes"/>
</file>