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37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7" w:name="第-4-章-非均匀渐变流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非均匀渐变流</w:t>
      </w:r>
    </w:p>
    <w:bookmarkStart w:id="26" w:name="学习目标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 </w:t>
      </w:r>
      <w:r>
        <w:rPr>
          <w:rFonts w:hint="eastAsia"/>
        </w:rPr>
        <w:t xml:space="preserve">学习目标</w:t>
      </w:r>
    </w:p>
    <w:p>
      <w:pPr>
        <w:pStyle w:val="CaptionedFigure"/>
      </w:pPr>
      <w:r>
        <w:drawing>
          <wp:inline>
            <wp:extent cx="5334000" cy="2909454"/>
            <wp:effectExtent b="0" l="0" r="0" t="0"/>
            <wp:docPr descr="非均匀渐变流概念图" title="" id="10" name="Picture"/>
            <a:graphic>
              <a:graphicData uri="http://schemas.openxmlformats.org/drawingml/2006/picture">
                <pic:pic>
                  <pic:nvPicPr>
                    <pic:cNvPr descr="assets/ch04/concept_gradually_varied_flow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9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非均匀渐变流概念图</w:t>
      </w:r>
    </w:p>
    <w:p>
      <w:pPr>
        <w:pStyle w:val="BodyText"/>
      </w:pPr>
      <w:r>
        <w:rPr>
          <w:rFonts w:hint="eastAsia"/>
        </w:rPr>
        <w:t xml:space="preserve">本章系统阐述明渠非均匀渐变流（Gradually</w:t>
      </w:r>
      <w:r>
        <w:t xml:space="preserve"> Varied Flow, </w:t>
      </w:r>
      <w:r>
        <w:rPr>
          <w:rFonts w:hint="eastAsia"/>
        </w:rPr>
        <w:t xml:space="preserve">GVF）的基本理论与计算方法。读者完成本章学习后，应能够：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从能量方程出发推导渐变流基本微分方程，并解释分子与分母各项的物理意义。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根据正常水深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与临界水深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的相对关系，将渠道坡度分为缓坡、陡坡、临界坡、水平坡和反坡五类。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在每种坡度条件下，依据水深</w:t>
      </w:r>
      <w:r>
        <w:t xml:space="preserve"> 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</m:oMath>
      <w:r>
        <w:t xml:space="preserve">、</w:t>
      </w:r>
      <m:oMath>
        <m:sSub>
          <m:e>
            <m:r>
              <m:t>h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的大小关系，判定</w:t>
      </w:r>
      <w:r>
        <w:t xml:space="preserve"> 12 </w:t>
      </w:r>
      <w:r>
        <w:rPr>
          <w:rFonts w:hint="eastAsia"/>
        </w:rPr>
        <w:t xml:space="preserve">种标准水面曲线（M1,</w:t>
      </w:r>
      <w:r>
        <w:t xml:space="preserve"> M2, M3, S1, S2, S3, C1, C3, H2, H3, A2, </w:t>
      </w:r>
      <w:r>
        <w:rPr>
          <w:rFonts w:hint="eastAsia"/>
        </w:rPr>
        <w:t xml:space="preserve">A3）的形态特征与渐近行为。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掌握标准步长法（Standard</w:t>
      </w:r>
      <w:r>
        <w:t xml:space="preserve"> Step </w:t>
      </w:r>
      <w:r>
        <w:rPr>
          <w:rFonts w:hint="eastAsia"/>
        </w:rPr>
        <w:t xml:space="preserve">Method）的数学原理，并能手算</w:t>
      </w:r>
      <w:r>
        <w:t xml:space="preserve"> 2–3 </w:t>
      </w:r>
      <w:r>
        <w:rPr>
          <w:rFonts w:hint="eastAsia"/>
        </w:rPr>
        <w:t xml:space="preserve">步完成简单水面线推求。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理解缓流从下游向上游推算、急流从上游向下游推算的物理原因。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2909454"/>
            <wp:effectExtent b="0" l="0" r="0" t="0"/>
            <wp:docPr descr="本章概念图：非均匀流" title="" id="12" name="Picture"/>
            <a:graphic>
              <a:graphicData uri="http://schemas.openxmlformats.org/drawingml/2006/picture">
                <pic:pic>
                  <pic:nvPicPr>
                    <pic:cNvPr descr="assets/ch04/concept_gradually_varied_flow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9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 2 </w:t>
      </w:r>
      <w:r>
        <w:rPr>
          <w:rFonts w:hint="eastAsia"/>
        </w:rPr>
        <w:t xml:space="preserve">教材理论</w:t>
      </w:r>
    </w:p>
    <w:bookmarkStart w:id="14" w:name="渐变流基本微分方程的推导"/>
    <w:p>
      <w:pPr>
        <w:pStyle w:val="Heading3"/>
      </w:pPr>
      <w:r>
        <w:rPr>
          <w:rStyle w:val="SectionNumber"/>
        </w:rPr>
        <w:t xml:space="preserve">1.1.1</w:t>
      </w:r>
      <w:r>
        <w:tab/>
      </w:r>
      <w:r>
        <w:t xml:space="preserve">2.1 </w:t>
      </w:r>
      <w:r>
        <w:rPr>
          <w:rFonts w:hint="eastAsia"/>
        </w:rPr>
        <w:t xml:space="preserve">渐变流基本微分方程的推导</w:t>
      </w:r>
    </w:p>
    <w:p>
      <w:pPr>
        <w:pStyle w:val="FirstParagraph"/>
      </w:pPr>
      <w:r>
        <w:rPr>
          <w:rFonts w:hint="eastAsia"/>
        </w:rPr>
        <w:t xml:space="preserve">在实际工程中，水深沿程保持不变的均匀流仅在极长的棱柱体渠道中近似成立。更普遍的情况是，由于底坡变化、断面改变或下游建筑物的顶托作用，水深</w:t>
      </w:r>
      <w:r>
        <w:t xml:space="preserve"> 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沿流程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缓慢变化，这种流态称为渐变流。</w:t>
      </w:r>
    </w:p>
    <w:p>
      <w:pPr>
        <w:pStyle w:val="BodyText"/>
      </w:pPr>
      <w:r>
        <w:rPr>
          <w:rFonts w:hint="eastAsia"/>
        </w:rPr>
        <w:t xml:space="preserve">推导的出发点是相邻两个断面之间的能量方程。取沿流向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轴正方向，渠底标高为</w:t>
      </w:r>
      <w:r>
        <w:t xml:space="preserve"> </w:t>
      </w:r>
      <m:oMath>
        <m:r>
          <m:t>z</m:t>
        </m:r>
      </m:oMath>
      <w:r>
        <w:rPr>
          <w:rFonts w:hint="eastAsia"/>
        </w:rPr>
        <w:t xml:space="preserve">，水深为</w:t>
      </w:r>
      <w:r>
        <w:t xml:space="preserve"> </w:t>
      </w:r>
      <m:oMath>
        <m:r>
          <m:t>h</m:t>
        </m:r>
      </m:oMath>
      <w:r>
        <w:rPr>
          <w:rFonts w:hint="eastAsia"/>
        </w:rPr>
        <w:t xml:space="preserve">，断面平均流速为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/</m:t>
        </m:r>
        <m:r>
          <m:t>A</m:t>
        </m:r>
      </m:oMath>
      <w:r>
        <w:rPr>
          <w:rFonts w:hint="eastAsia"/>
        </w:rPr>
        <w:t xml:space="preserve">。定义总能量水头（比能量线高程）为：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r>
            <m:t>z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α</m:t>
              </m:r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t>g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为动能修正系数（棱柱体渠道通常取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1.0</m:t>
        </m:r>
      </m:oMath>
      <w:r>
        <w:rPr>
          <w:rFonts w:hint="eastAsia"/>
        </w:rPr>
        <w:t xml:space="preserve">），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为重力加速度（</w:t>
      </w:r>
      <m:oMath>
        <m:r>
          <m:t>9.81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/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</w:rPr>
        <w:t xml:space="preserve">沿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方向对式</w:t>
      </w:r>
      <w:r>
        <w:t xml:space="preserve"> (4-1) </w:t>
      </w:r>
      <w:r>
        <w:rPr>
          <w:rFonts w:hint="eastAsia"/>
        </w:rPr>
        <w:t xml:space="preserve">取导数，注意</w:t>
      </w:r>
      <w:r>
        <w:t xml:space="preserve"> </w:t>
      </w:r>
      <m:oMath>
        <m:r>
          <m:t>d</m:t>
        </m:r>
        <m:r>
          <m:t>z</m:t>
        </m:r>
        <m:r>
          <m:rPr>
            <m:sty m:val="p"/>
          </m:rPr>
          <m:t>/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（渠底下降方向为正坡度），能量线的降低速率等于摩擦坡度</w:t>
      </w:r>
      <w:r>
        <w:t xml:space="preserve"> </w:t>
      </w:r>
      <m:oMath>
        <m:sSub>
          <m:e>
            <m:r>
              <m:t>S</m:t>
            </m:r>
          </m:e>
          <m:sub>
            <m:r>
              <m:t>f</m:t>
            </m:r>
          </m:sub>
        </m:sSub>
      </m:oMath>
      <w:r>
        <w:rPr>
          <w:rFonts w:hint="eastAsia"/>
        </w:rPr>
        <w:t xml:space="preserve">：</w:t>
      </w:r>
    </w:p>
    <w:p>
      <w:pPr>
        <w:pStyle w:val="BodyText"/>
      </w:pPr>
      <w:r>
        <w:t xml:space="preserve">$$
    \frac{d}{dx}\!\left(z + h + \frac{v^2}{2g}\right) = -S_f \tag{4-2}
    $$</w:t>
      </w:r>
    </w:p>
    <w:p>
      <w:pPr>
        <w:pStyle w:val="FirstParagraph"/>
      </w:pPr>
      <w:r>
        <w:rPr>
          <w:rFonts w:hint="eastAsia"/>
        </w:rPr>
        <w:t xml:space="preserve">展开整理：</w:t>
      </w:r>
    </w:p>
    <w:p>
      <w:pPr>
        <w:pStyle w:val="BodyText"/>
      </w:pPr>
      <w:r>
        <w:t xml:space="preserve">$$
    -S_0 + \frac{dh}{dx} + \frac{d}{dx}\!\left(\frac{v^2}{2g}\right) = -S_f \tag{4-3}
    $$</w:t>
      </w:r>
    </w:p>
    <w:p>
      <w:pPr>
        <w:pStyle w:val="FirstParagraph"/>
      </w:pPr>
      <w:r>
        <w:rPr>
          <w:rFonts w:hint="eastAsia"/>
        </w:rPr>
        <w:t xml:space="preserve">对于棱柱体渠道，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为常数，</w:t>
      </w:r>
      <m:oMath>
        <m:r>
          <m:t>v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/</m:t>
        </m:r>
        <m:r>
          <m:t>A</m:t>
        </m:r>
      </m:oMath>
      <w:r>
        <w:rPr>
          <w:rFonts w:hint="eastAsia"/>
        </w:rPr>
        <w:t xml:space="preserve">，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仅是</w:t>
      </w:r>
      <w:r>
        <w:t xml:space="preserve"> 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的函数。利用链式法则：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v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t>g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h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Q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t>g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f>
            <m:fPr>
              <m:type m:val="bar"/>
            </m:fPr>
            <m:num>
              <m:r>
                <m:t>d</m:t>
              </m:r>
              <m:r>
                <m:t>h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g</m:t>
              </m:r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</m:den>
          </m:f>
          <m:f>
            <m:fPr>
              <m:type m:val="bar"/>
            </m:fPr>
            <m:num>
              <m:r>
                <m:t>d</m:t>
              </m:r>
              <m:r>
                <m:t>A</m:t>
              </m:r>
            </m:num>
            <m:den>
              <m:r>
                <m:t>d</m:t>
              </m:r>
              <m:r>
                <m:t>h</m:t>
              </m:r>
            </m:den>
          </m:f>
          <m:f>
            <m:fPr>
              <m:type m:val="bar"/>
            </m:fPr>
            <m:num>
              <m:r>
                <m:t>d</m:t>
              </m:r>
              <m:r>
                <m:t>h</m:t>
              </m:r>
            </m:num>
            <m:den>
              <m:r>
                <m:t>d</m:t>
              </m:r>
              <m:r>
                <m:t>x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注意</w:t>
      </w:r>
      <w:r>
        <w:t xml:space="preserve"> </w:t>
      </w:r>
      <m:oMath>
        <m:r>
          <m:t>d</m:t>
        </m:r>
        <m:r>
          <m:t>A</m:t>
        </m:r>
        <m:r>
          <m:rPr>
            <m:sty m:val="p"/>
          </m:rPr>
          <m:t>/</m:t>
        </m:r>
        <m:r>
          <m:t>d</m:t>
        </m:r>
        <m:r>
          <m:t>h</m:t>
        </m:r>
        <m:r>
          <m:rPr>
            <m:sty m:val="p"/>
          </m:rPr>
          <m:t>=</m:t>
        </m:r>
        <m:r>
          <m:t>B</m:t>
        </m:r>
      </m:oMath>
      <w:r>
        <w:rPr>
          <w:rFonts w:hint="eastAsia"/>
        </w:rPr>
        <w:t xml:space="preserve">（水面宽度），且弗劳德数定义为</w:t>
      </w:r>
      <w:r>
        <w:t xml:space="preserve"> </w:t>
      </w:r>
      <m:oMath>
        <m:r>
          <m:t>F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Q</m:t>
            </m:r>
          </m:e>
          <m:sup>
            <m:r>
              <m:t>2</m:t>
            </m:r>
          </m:sup>
        </m:sSup>
        <m:r>
          <m:t>B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g</m:t>
        </m:r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，代入式</w:t>
      </w:r>
      <w:r>
        <w:t xml:space="preserve"> (4-3) </w:t>
      </w:r>
      <w:r>
        <w:rPr>
          <w:rFonts w:hint="eastAsia"/>
        </w:rPr>
        <w:t xml:space="preserve">后整理得渐变流基本微分方程：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h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f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式中各符号定义如下：</w:t>
      </w:r>
    </w:p>
    <w:p>
      <w:pPr>
        <w:pStyle w:val="Compact"/>
        <w:numPr>
          <w:ilvl w:val="0"/>
          <w:numId w:val="1002"/>
        </w:numPr>
      </w:pPr>
      <m:oMath>
        <m:r>
          <m:t>h</m:t>
        </m:r>
      </m:oMath>
      <w:r>
        <w:rPr>
          <w:rFonts w:hint="eastAsia"/>
        </w:rPr>
        <w:t xml:space="preserve">——水深（m）；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</m:oMath>
      <w:r>
        <w:rPr>
          <w:rFonts w:hint="eastAsia"/>
        </w:rPr>
        <w:t xml:space="preserve">——沿渠道纵向的距离坐标（m），取顺流方向为正；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S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——渠底坡度，无量纲，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t>z</m:t>
        </m:r>
        <m:r>
          <m:rPr>
            <m:sty m:val="p"/>
          </m:rPr>
          <m:t>/</m:t>
        </m:r>
        <m:r>
          <m:t>d</m:t>
        </m:r>
        <m:r>
          <m:t>x</m:t>
        </m:r>
      </m:oMath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S</m:t>
            </m:r>
          </m:e>
          <m:sub>
            <m:r>
              <m:t>f</m:t>
            </m:r>
          </m:sub>
        </m:sSub>
      </m:oMath>
      <w:r>
        <w:rPr>
          <w:rFonts w:hint="eastAsia"/>
        </w:rPr>
        <w:t xml:space="preserve">——摩擦坡度（能量坡度），无量纲，可由曼宁公式反算：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R</m:t>
                  </m:r>
                </m:e>
                <m:sup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为曼宁糙率系数（</w:t>
      </w:r>
      <m:oMath>
        <m:r>
          <m:rPr>
            <m:sty m:val="p"/>
          </m:rPr>
          <m:t>s</m:t>
        </m:r>
        <m:r>
          <m:rPr>
            <m:sty m:val="p"/>
          </m:rPr>
          <m:t>/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/>
        </w:rPr>
        <w:t xml:space="preserve">），</w:t>
      </w:r>
      <m:oMath>
        <m:r>
          <m:t>R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/</m:t>
        </m:r>
        <m:r>
          <m:t>P</m:t>
        </m:r>
      </m:oMath>
      <w:r>
        <w:t xml:space="preserve"> </w:t>
      </w:r>
      <w:r>
        <w:rPr>
          <w:rFonts w:hint="eastAsia"/>
        </w:rPr>
        <w:t xml:space="preserve">为水力半径（m），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为湿周（m）；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t>r</m:t>
        </m:r>
      </m:oMath>
      <w:r>
        <w:rPr>
          <w:rFonts w:hint="eastAsia"/>
        </w:rPr>
        <w:t xml:space="preserve">——弗劳德数，</w:t>
      </w:r>
      <m:oMath>
        <m:r>
          <m:t>F</m:t>
        </m:r>
        <m:r>
          <m:t>r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g</m:t>
            </m:r>
            <m:r>
              <m:t>A</m:t>
            </m:r>
            <m:r>
              <m:rPr>
                <m:sty m:val="p"/>
              </m:rPr>
              <m:t>/</m:t>
            </m:r>
            <m:r>
              <m:t>B</m:t>
            </m:r>
          </m:e>
        </m:rad>
      </m:oMath>
      <w:r>
        <w:rPr>
          <w:rFonts w:hint="eastAsia"/>
        </w:rPr>
        <w:t xml:space="preserve">，无量纲。</w:t>
      </w:r>
    </w:p>
    <w:p>
      <w:pPr>
        <w:pStyle w:val="FirstParagraph"/>
      </w:pPr>
      <w:r>
        <w:rPr>
          <w:rFonts w:hint="eastAsia"/>
        </w:rPr>
        <w:t xml:space="preserve">式</w:t>
      </w:r>
      <w:r>
        <w:t xml:space="preserve"> (4-5) </w:t>
      </w:r>
      <w:r>
        <w:rPr>
          <w:rFonts w:hint="eastAsia"/>
        </w:rPr>
        <w:t xml:space="preserve">是明渠水力学中最重要的常微分方程之一。它表明水深沿程变化的方向和速率取决于两个因素：(a)</w:t>
      </w:r>
      <w:r>
        <w:t xml:space="preserve"> </w:t>
      </w:r>
      <w:r>
        <w:rPr>
          <w:rFonts w:hint="eastAsia"/>
        </w:rPr>
        <w:t xml:space="preserve">分子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f</m:t>
            </m:r>
          </m:sub>
        </m:sSub>
      </m:oMath>
      <w:r>
        <w:rPr>
          <w:rFonts w:hint="eastAsia"/>
        </w:rPr>
        <w:t xml:space="preserve">，反映重力驱动与摩擦阻力的相对大小；(b)</w:t>
      </w:r>
      <w:r>
        <w:t xml:space="preserve"> </w:t>
      </w:r>
      <w:r>
        <w:rPr>
          <w:rFonts w:hint="eastAsia"/>
        </w:rPr>
        <w:t xml:space="preserve">分母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，反映流态是缓流还是急流。</w:t>
      </w:r>
    </w:p>
    <w:bookmarkEnd w:id="14"/>
    <w:bookmarkStart w:id="15" w:name="正常水深与临界水深"/>
    <w:p>
      <w:pPr>
        <w:pStyle w:val="Heading3"/>
      </w:pPr>
      <w:r>
        <w:rPr>
          <w:rStyle w:val="SectionNumber"/>
        </w:rPr>
        <w:t xml:space="preserve">1.1.2</w:t>
      </w:r>
      <w:r>
        <w:tab/>
      </w:r>
      <w:r>
        <w:t xml:space="preserve">2.2 </w:t>
      </w:r>
      <w:r>
        <w:rPr>
          <w:rFonts w:hint="eastAsia"/>
        </w:rPr>
        <w:t xml:space="preserve">正常水深与临界水深</w:t>
      </w:r>
    </w:p>
    <w:p>
      <w:pPr>
        <w:pStyle w:val="FirstParagraph"/>
      </w:pPr>
      <w:r>
        <w:rPr>
          <w:rFonts w:hint="eastAsia"/>
        </w:rPr>
        <w:t xml:space="preserve">为了对水面曲线进行系统分类，需要引入两个关键参照水深。</w:t>
      </w:r>
    </w:p>
    <w:p>
      <w:pPr>
        <w:pStyle w:val="BodyText"/>
      </w:pPr>
      <w:r>
        <w:rPr>
          <w:rFonts w:hint="eastAsia"/>
          <w:b/>
          <w:bCs/>
        </w:rPr>
        <w:t xml:space="preserve">正常水深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：在给定流量</w:t>
      </w:r>
      <w:r>
        <w:t xml:space="preserve"> </w:t>
      </w:r>
      <m:oMath>
        <m:r>
          <m:t>Q</m:t>
        </m:r>
      </m:oMath>
      <w:r>
        <w:rPr>
          <w:rFonts w:hint="eastAsia"/>
        </w:rPr>
        <w:t xml:space="preserve">、底坡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和糙率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条件下，使均匀流成立（即</w:t>
      </w:r>
      <w:r>
        <w:t xml:space="preserve"> </w:t>
      </w:r>
      <m:oMath>
        <m:sSub>
          <m:e>
            <m:r>
              <m:t>S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）的水深。此时</w:t>
      </w:r>
      <w:r>
        <w:t xml:space="preserve"> </w:t>
      </w:r>
      <m:oMath>
        <m:r>
          <m:t>d</m:t>
        </m:r>
        <m:r>
          <m:t>h</m:t>
        </m:r>
        <m:r>
          <m:rPr>
            <m:sty m:val="p"/>
          </m:rPr>
          <m:t>/</m:t>
        </m:r>
        <m:r>
          <m:t>d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，水面平行于渠底。</w:t>
      </w:r>
      <m:oMath>
        <m:sSub>
          <m:e>
            <m:r>
              <m:t>h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由曼宁公式隐式确定：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t>A</m:t>
          </m:r>
          <m:r>
            <m:rPr>
              <m:sty m:val="p"/>
            </m:rPr>
            <m:t>(</m:t>
          </m:r>
          <m:sSub>
            <m:e>
              <m:r>
                <m:t>h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t>R</m:t>
          </m:r>
          <m:r>
            <m:rPr>
              <m:sty m:val="p"/>
            </m:rPr>
            <m:t>(</m:t>
          </m:r>
          <m:sSub>
            <m:e>
              <m:r>
                <m:t>h</m:t>
              </m:r>
            </m:e>
            <m:sub>
              <m:r>
                <m:t>n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sSubSup>
            <m:e>
              <m:r>
                <m:t>S</m:t>
              </m:r>
            </m:e>
            <m:sub>
              <m:r>
                <m:t>0</m:t>
              </m:r>
            </m:sub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bSup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临界水深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：使弗劳德数</w:t>
      </w:r>
      <w:r>
        <w:t xml:space="preserve"> </w:t>
      </w:r>
      <m:oMath>
        <m:r>
          <m:t>F</m:t>
        </m:r>
        <m:r>
          <m:t>r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（即分母为零）的水深。对于矩形断面，</w:t>
      </w:r>
      <m:oMath>
        <m:sSub>
          <m:e>
            <m:r>
              <m:t>h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Q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g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>
          <w:rFonts w:hint="eastAsia"/>
        </w:rPr>
        <w:t xml:space="preserve">；对于一般断面，需满足：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B</m:t>
                  </m:r>
                </m:e>
                <m:sub>
                  <m:r>
                    <m:t>c</m:t>
                  </m:r>
                </m:sub>
              </m:sSub>
            </m:num>
            <m:den>
              <m:r>
                <m:t>g</m:t>
              </m:r>
              <m:sSubSup>
                <m:e>
                  <m:r>
                    <m:t>A</m:t>
                  </m:r>
                </m:e>
                <m:sub>
                  <m:r>
                    <m:t>c</m:t>
                  </m:r>
                </m:sub>
                <m:sup>
                  <m:r>
                    <m:t>3</m:t>
                  </m:r>
                </m:sup>
              </m:sSubSup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其中下标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表示临界状态下的几何参数。</w:t>
      </w:r>
    </w:p>
    <w:p>
      <w:pPr>
        <w:pStyle w:val="BodyText"/>
      </w:pPr>
      <w:r>
        <w:rPr>
          <w:rFonts w:hint="eastAsia"/>
        </w:rPr>
        <w:t xml:space="preserve">当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sSub>
          <m:e>
            <m:r>
              <m:t>h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时，</w:t>
      </w:r>
      <m:oMath>
        <m:r>
          <m:t>F</m:t>
        </m:r>
        <m:r>
          <m:t>r</m:t>
        </m:r>
        <m:r>
          <m:rPr>
            <m:sty m:val="p"/>
          </m:rPr>
          <m:t>&lt;</m:t>
        </m:r>
        <m:r>
          <m:t>1</m:t>
        </m:r>
      </m:oMath>
      <w:r>
        <w:rPr>
          <w:rFonts w:hint="eastAsia"/>
        </w:rPr>
        <w:t xml:space="preserve">，水流为缓流（亚临界流）；当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sSub>
          <m:e>
            <m:r>
              <m:t>h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时，</w:t>
      </w:r>
      <m:oMath>
        <m:r>
          <m:t>F</m:t>
        </m:r>
        <m:r>
          <m:t>r</m:t>
        </m:r>
        <m:r>
          <m:rPr>
            <m:sty m:val="p"/>
          </m:rPr>
          <m:t>&gt;</m:t>
        </m:r>
        <m:r>
          <m:t>1</m:t>
        </m:r>
      </m:oMath>
      <w:r>
        <w:rPr>
          <w:rFonts w:hint="eastAsia"/>
        </w:rPr>
        <w:t xml:space="preserve">，水流为急流（超临界流）。</w:t>
      </w:r>
    </w:p>
    <w:bookmarkEnd w:id="15"/>
    <w:bookmarkStart w:id="16" w:name="五种坡度分类"/>
    <w:p>
      <w:pPr>
        <w:pStyle w:val="Heading3"/>
      </w:pPr>
      <w:r>
        <w:rPr>
          <w:rStyle w:val="SectionNumber"/>
        </w:rPr>
        <w:t xml:space="preserve">1.1.3</w:t>
      </w:r>
      <w:r>
        <w:tab/>
      </w:r>
      <w:r>
        <w:t xml:space="preserve">2.3 </w:t>
      </w:r>
      <w:r>
        <w:rPr>
          <w:rFonts w:hint="eastAsia"/>
        </w:rPr>
        <w:t xml:space="preserve">五种坡度分类</w:t>
      </w:r>
    </w:p>
    <w:p>
      <w:pPr>
        <w:pStyle w:val="FirstParagraph"/>
      </w:pPr>
      <w:r>
        <w:rPr>
          <w:rFonts w:hint="eastAsia"/>
        </w:rPr>
        <w:t xml:space="preserve">渠道坡度的分类取决于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的相对大小以及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的正负：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1697"/>
        <w:gridCol w:w="1697"/>
        <w:gridCol w:w="169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坡度类型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代号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缓坡（Mild）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且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sSub>
                <m:e>
                  <m:r>
                    <m:t>h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均匀流为缓流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陡坡（Steep）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且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h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均匀流为急流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临界坡（Critical）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且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h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均匀流恰好为临界流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水平坡（Horizontal）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无正常水深（</w:t>
            </w:r>
            <m:oMath>
              <m:sSub>
                <m:e>
                  <m:r>
                    <m:t>h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反坡（Adverse）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渠底逆向倾斜，无正常水深</w:t>
            </w:r>
          </w:p>
        </w:tc>
      </w:tr>
    </w:tbl>
    <w:bookmarkEnd w:id="16"/>
    <w:bookmarkStart w:id="22" w:name="十二种标准水面曲线"/>
    <w:p>
      <w:pPr>
        <w:pStyle w:val="Heading3"/>
      </w:pPr>
      <w:r>
        <w:rPr>
          <w:rStyle w:val="SectionNumber"/>
        </w:rPr>
        <w:t xml:space="preserve">1.1.4</w:t>
      </w:r>
      <w:r>
        <w:tab/>
      </w:r>
      <w:r>
        <w:t xml:space="preserve">2.4 </w:t>
      </w:r>
      <w:r>
        <w:rPr>
          <w:rFonts w:hint="eastAsia"/>
        </w:rPr>
        <w:t xml:space="preserve">十二种标准水面曲线</w:t>
      </w:r>
    </w:p>
    <w:p>
      <w:pPr>
        <w:pStyle w:val="FirstParagraph"/>
      </w:pPr>
      <w:r>
        <w:rPr>
          <w:rFonts w:hint="eastAsia"/>
        </w:rPr>
        <w:t xml:space="preserve">在每种坡度条件下，以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线和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线为分界，将水深空间划分为若干区域（Zone），每个区域内</w:t>
      </w:r>
      <w:r>
        <w:t xml:space="preserve"> </w:t>
      </w:r>
      <m:oMath>
        <m:r>
          <m:t>d</m:t>
        </m:r>
        <m:r>
          <m:t>h</m:t>
        </m:r>
        <m:r>
          <m:rPr>
            <m:sty m:val="p"/>
          </m:rPr>
          <m:t>/</m:t>
        </m:r>
        <m:r>
          <m:t>d</m:t>
        </m:r>
        <m:r>
          <m:t>x</m:t>
        </m:r>
      </m:oMath>
      <w:r>
        <w:t xml:space="preserve"> </w:t>
      </w:r>
      <w:r>
        <w:rPr>
          <w:rFonts w:hint="eastAsia"/>
        </w:rPr>
        <w:t xml:space="preserve">的符号和水面曲线的形态各不相同。</w:t>
      </w:r>
    </w:p>
    <w:bookmarkStart w:id="17" w:name="缓坡m-型水面曲线"/>
    <w:p>
      <w:pPr>
        <w:pStyle w:val="Heading4"/>
      </w:pPr>
      <w:r>
        <w:rPr>
          <w:rStyle w:val="SectionNumber"/>
        </w:rPr>
        <w:t xml:space="preserve">1.1.4.1</w:t>
      </w:r>
      <w:r>
        <w:tab/>
      </w:r>
      <w:r>
        <w:t xml:space="preserve">2.4.1 </w:t>
      </w:r>
      <w:r>
        <w:rPr>
          <w:rFonts w:hint="eastAsia"/>
        </w:rPr>
        <w:t xml:space="preserve">缓坡（M</w:t>
      </w:r>
      <w:r>
        <w:t xml:space="preserve"> </w:t>
      </w:r>
      <w:r>
        <w:rPr>
          <w:rFonts w:hint="eastAsia"/>
        </w:rPr>
        <w:t xml:space="preserve">型）水面曲线</w:t>
      </w:r>
    </w:p>
    <w:p>
      <w:pPr>
        <w:pStyle w:val="FirstParagraph"/>
      </w:pPr>
      <w:r>
        <w:rPr>
          <w:rFonts w:hint="eastAsia"/>
        </w:rPr>
        <w:t xml:space="preserve">缓坡条件下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sSub>
          <m:e>
            <m:r>
              <m:t>h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，正常水深线在临界水深线之上。以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为界，将水深空间分为三个区域：</w:t>
      </w:r>
    </w:p>
    <w:p>
      <w:pPr>
        <w:pStyle w:val="BodyText"/>
      </w:pPr>
      <w:r>
        <w:rPr>
          <w:b/>
          <w:bCs/>
        </w:rPr>
        <w:t xml:space="preserve">M1 </w:t>
      </w:r>
      <w:r>
        <w:rPr>
          <w:rFonts w:hint="eastAsia"/>
          <w:b/>
          <w:bCs/>
        </w:rPr>
        <w:t xml:space="preserve">曲线</w:t>
      </w:r>
      <w:r>
        <w:rPr>
          <w:rFonts w:hint="eastAsia"/>
        </w:rPr>
        <w:t xml:space="preserve">（</w:t>
      </w:r>
      <m:oMath>
        <m:r>
          <m:t>h</m:t>
        </m:r>
        <m:r>
          <m:rPr>
            <m:sty m:val="p"/>
          </m:rPr>
          <m:t>&gt;</m:t>
        </m:r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sSub>
          <m:e>
            <m:r>
              <m:t>h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）：分子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（水深大于正常水深，摩擦坡度小于底坡），分母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（缓流），故</w:t>
      </w:r>
      <w:r>
        <w:t xml:space="preserve"> </w:t>
      </w:r>
      <m:oMath>
        <m:r>
          <m:t>d</m:t>
        </m:r>
        <m:r>
          <m:t>h</m:t>
        </m:r>
        <m:r>
          <m:rPr>
            <m:sty m:val="p"/>
          </m:rPr>
          <m:t>/</m:t>
        </m:r>
        <m:r>
          <m:t>d</m:t>
        </m:r>
        <m:r>
          <m:t>x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，水深沿程增加。这是最常见的</w:t>
      </w:r>
      <w:r>
        <w:rPr>
          <w:rFonts w:hint="eastAsia"/>
          <w:b/>
          <w:bCs/>
        </w:rPr>
        <w:t xml:space="preserve">壅水曲线</w:t>
      </w:r>
      <w:r>
        <w:rPr>
          <w:rFonts w:hint="eastAsia"/>
        </w:rPr>
        <w:t xml:space="preserve">，典型场景为下游设坝或水库回水。渐近行为：上游端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sSub>
          <m:e>
            <m:r>
              <m:t>h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（趋近正常水深线），下游端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坝前水深（或水库水位），水面线呈现平缓上升形态。</w:t>
      </w:r>
    </w:p>
    <w:p>
      <w:pPr>
        <w:pStyle w:val="BodyText"/>
      </w:pPr>
      <w:r>
        <w:rPr>
          <w:b/>
          <w:bCs/>
        </w:rPr>
        <w:t xml:space="preserve">M2 </w:t>
      </w:r>
      <w:r>
        <w:rPr>
          <w:rFonts w:hint="eastAsia"/>
          <w:b/>
          <w:bCs/>
        </w:rPr>
        <w:t xml:space="preserve">曲线</w:t>
      </w:r>
      <w:r>
        <w:rPr>
          <w:rFonts w:hint="eastAsia"/>
        </w:rPr>
        <w:t xml:space="preserve">（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h</m:t>
        </m:r>
        <m:r>
          <m:rPr>
            <m:sty m:val="p"/>
          </m:rPr>
          <m:t>&gt;</m:t>
        </m:r>
        <m:sSub>
          <m:e>
            <m:r>
              <m:t>h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）：分子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f</m:t>
            </m:r>
          </m:sub>
        </m:sSub>
        <m:r>
          <m:rPr>
            <m:sty m:val="p"/>
          </m:rPr>
          <m:t>&lt;</m:t>
        </m:r>
        <m:r>
          <m:t>0</m:t>
        </m:r>
      </m:oMath>
      <w:r>
        <w:rPr>
          <w:rFonts w:hint="eastAsia"/>
        </w:rPr>
        <w:t xml:space="preserve">（水深小于正常水深，摩擦坡度大于底坡），分母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（缓流），故</w:t>
      </w:r>
      <w:r>
        <w:t xml:space="preserve"> </w:t>
      </w:r>
      <m:oMath>
        <m:r>
          <m:t>d</m:t>
        </m:r>
        <m:r>
          <m:t>h</m:t>
        </m:r>
        <m:r>
          <m:rPr>
            <m:sty m:val="p"/>
          </m:rPr>
          <m:t>/</m:t>
        </m:r>
        <m:r>
          <m:t>d</m:t>
        </m:r>
        <m:r>
          <m:t>x</m:t>
        </m:r>
        <m:r>
          <m:rPr>
            <m:sty m:val="p"/>
          </m:rPr>
          <m:t>&lt;</m:t>
        </m:r>
        <m:r>
          <m:t>0</m:t>
        </m:r>
      </m:oMath>
      <w:r>
        <w:rPr>
          <w:rFonts w:hint="eastAsia"/>
        </w:rPr>
        <w:t xml:space="preserve">，水深沿程递减。典型场景为缓坡渠道末端自由跌落或缓坡过渡到陡坡。渐近行为：上游端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sSub>
          <m:e>
            <m:r>
              <m:t>h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，下游端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sSub>
          <m:e>
            <m:r>
              <m:t>h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（趋近临界水深线后发生急变流过渡）。水面线呈现平缓下降形态。</w:t>
      </w:r>
    </w:p>
    <w:p>
      <w:pPr>
        <w:pStyle w:val="BodyText"/>
      </w:pPr>
      <w:r>
        <w:rPr>
          <w:b/>
          <w:bCs/>
        </w:rPr>
        <w:t xml:space="preserve">M3 </w:t>
      </w:r>
      <w:r>
        <w:rPr>
          <w:rFonts w:hint="eastAsia"/>
          <w:b/>
          <w:bCs/>
        </w:rPr>
        <w:t xml:space="preserve">曲线</w:t>
      </w:r>
      <w:r>
        <w:rPr>
          <w:rFonts w:hint="eastAsia"/>
        </w:rPr>
        <w:t xml:space="preserve">（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sSub>
          <m:e>
            <m:r>
              <m:t>h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h</m:t>
        </m:r>
      </m:oMath>
      <w:r>
        <w:rPr>
          <w:rFonts w:hint="eastAsia"/>
        </w:rPr>
        <w:t xml:space="preserve">）：分子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（水深远小于正常水深，但此区间需具体分析；实际上由于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sSub>
          <m:e>
            <m:r>
              <m:t>h</m:t>
            </m:r>
          </m:e>
          <m:sub>
            <m:r>
              <m:t>c</m:t>
            </m:r>
          </m:sub>
        </m:sSub>
        <m:r>
          <m:rPr>
            <m:sty m:val="p"/>
          </m:rPr>
          <m:t>&lt;</m:t>
        </m:r>
        <m:sSub>
          <m:e>
            <m:r>
              <m:t>h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，</w:t>
      </w:r>
      <m:oMath>
        <m:sSub>
          <m:e>
            <m:r>
              <m:t>S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非常大，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f</m:t>
            </m:r>
          </m:sub>
        </m:sSub>
        <m:r>
          <m:rPr>
            <m:sty m:val="p"/>
          </m:rPr>
          <m:t>&lt;</m:t>
        </m:r>
        <m:r>
          <m:t>0</m:t>
        </m:r>
      </m:oMath>
      <w:r>
        <w:rPr>
          <w:rFonts w:hint="eastAsia"/>
        </w:rPr>
        <w:t xml:space="preserve">），分母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rPr>
          <w:rFonts w:hint="eastAsia"/>
        </w:rPr>
        <w:t xml:space="preserve">（急流），故</w:t>
      </w:r>
      <w:r>
        <w:t xml:space="preserve"> </w:t>
      </w:r>
      <m:oMath>
        <m:r>
          <m:t>d</m:t>
        </m:r>
        <m:r>
          <m:t>h</m:t>
        </m:r>
        <m:r>
          <m:rPr>
            <m:sty m:val="p"/>
          </m:rPr>
          <m:t>/</m:t>
        </m:r>
        <m:r>
          <m:t>d</m:t>
        </m:r>
        <m:r>
          <m:t>x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，水深沿程增加。典型场景为闸下出流后急流逐渐恢复至正常水深前的过渡段。渐近行为：上游端</w:t>
      </w:r>
      <w:r>
        <w:t xml:space="preserve"> 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从闸下极小值开始，下游端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sSub>
          <m:e>
            <m:r>
              <m:t>h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（到达临界水深后通过水跃过渡到缓流）。</w:t>
      </w:r>
    </w:p>
    <w:p>
      <w:pPr>
        <w:pStyle w:val="BodyText"/>
      </w:pPr>
      <w:r>
        <w:rPr>
          <w:rFonts w:hint="eastAsia"/>
        </w:rPr>
        <w:t xml:space="preserve">修正说明：对</w:t>
      </w:r>
      <w:r>
        <w:t xml:space="preserve"> M3 </w:t>
      </w:r>
      <w:r>
        <w:rPr>
          <w:rFonts w:hint="eastAsia"/>
        </w:rPr>
        <w:t xml:space="preserve">曲线的分子符号需更精确地分析。当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sSub>
          <m:e>
            <m:r>
              <m:t>h</m:t>
            </m:r>
          </m:e>
          <m:sub>
            <m:r>
              <m:t>c</m:t>
            </m:r>
          </m:sub>
        </m:sSub>
        <m:r>
          <m:rPr>
            <m:sty m:val="p"/>
          </m:rPr>
          <m:t>&lt;</m:t>
        </m:r>
        <m:sSub>
          <m:e>
            <m:r>
              <m:t>h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时，水深很小，流速很大，</w:t>
      </w:r>
      <m:oMath>
        <m:sSub>
          <m:e>
            <m:r>
              <m:t>S</m:t>
            </m:r>
          </m:e>
          <m:sub>
            <m:r>
              <m:t>f</m:t>
            </m:r>
          </m:sub>
        </m:sSub>
        <m:r>
          <m:rPr>
            <m:sty m:val="p"/>
          </m:rPr>
          <m:t>≫</m:t>
        </m:r>
        <m:sSub>
          <m:e>
            <m:r>
              <m:t>S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，故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f</m:t>
            </m:r>
          </m:sub>
        </m:sSub>
        <m:r>
          <m:rPr>
            <m:sty m:val="p"/>
          </m:rPr>
          <m:t>&lt;</m:t>
        </m:r>
        <m:r>
          <m:t>0</m:t>
        </m:r>
      </m:oMath>
      <w:r>
        <w:rPr>
          <w:rFonts w:hint="eastAsia"/>
        </w:rPr>
        <w:t xml:space="preserve">。同时</w:t>
      </w:r>
      <w:r>
        <w:t xml:space="preserve"> </w:t>
      </w:r>
      <m:oMath>
        <m:r>
          <m:t>F</m:t>
        </m:r>
        <m:r>
          <m:t>r</m:t>
        </m:r>
        <m:r>
          <m:rPr>
            <m:sty m:val="p"/>
          </m:rPr>
          <m:t>&gt;</m:t>
        </m:r>
        <m:r>
          <m:t>1</m:t>
        </m:r>
      </m:oMath>
      <w:r>
        <w:rPr>
          <w:rFonts w:hint="eastAsia"/>
        </w:rPr>
        <w:t xml:space="preserve">，</w:t>
      </w:r>
      <m:oMath>
        <m:r>
          <m:t>1</m:t>
        </m:r>
        <m:r>
          <m:rPr>
            <m:sty m:val="p"/>
          </m:rPr>
          <m:t>−</m:t>
        </m:r>
        <m:r>
          <m:t>F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rPr>
          <w:rFonts w:hint="eastAsia"/>
        </w:rPr>
        <w:t xml:space="preserve">。两个负号相除，</w:t>
      </w:r>
      <m:oMath>
        <m:r>
          <m:t>d</m:t>
        </m:r>
        <m:r>
          <m:t>h</m:t>
        </m:r>
        <m:r>
          <m:rPr>
            <m:sty m:val="p"/>
          </m:rPr>
          <m:t>/</m:t>
        </m:r>
        <m:r>
          <m:t>d</m:t>
        </m:r>
        <m:r>
          <m:t>x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，水深确实沿程增加。</w:t>
      </w:r>
    </w:p>
    <w:bookmarkEnd w:id="17"/>
    <w:bookmarkStart w:id="18" w:name="陡坡s-型水面曲线"/>
    <w:p>
      <w:pPr>
        <w:pStyle w:val="Heading4"/>
      </w:pPr>
      <w:r>
        <w:rPr>
          <w:rStyle w:val="SectionNumber"/>
        </w:rPr>
        <w:t xml:space="preserve">1.1.4.2</w:t>
      </w:r>
      <w:r>
        <w:tab/>
      </w:r>
      <w:r>
        <w:t xml:space="preserve">2.4.2 </w:t>
      </w:r>
      <w:r>
        <w:rPr>
          <w:rFonts w:hint="eastAsia"/>
        </w:rPr>
        <w:t xml:space="preserve">陡坡（S</w:t>
      </w:r>
      <w:r>
        <w:t xml:space="preserve"> </w:t>
      </w:r>
      <w:r>
        <w:rPr>
          <w:rFonts w:hint="eastAsia"/>
        </w:rPr>
        <w:t xml:space="preserve">型）水面曲线</w:t>
      </w:r>
    </w:p>
    <w:p>
      <w:pPr>
        <w:pStyle w:val="FirstParagraph"/>
      </w:pPr>
      <w:r>
        <w:rPr>
          <w:rFonts w:hint="eastAsia"/>
        </w:rPr>
        <w:t xml:space="preserve">陡坡条件下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sSub>
          <m:e>
            <m:r>
              <m:t>h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，临界水深线在正常水深线之上。</w:t>
      </w:r>
    </w:p>
    <w:p>
      <w:pPr>
        <w:pStyle w:val="BodyText"/>
      </w:pPr>
      <w:r>
        <w:rPr>
          <w:b/>
          <w:bCs/>
        </w:rPr>
        <w:t xml:space="preserve">S1 </w:t>
      </w:r>
      <w:r>
        <w:rPr>
          <w:rFonts w:hint="eastAsia"/>
          <w:b/>
          <w:bCs/>
        </w:rPr>
        <w:t xml:space="preserve">曲线</w:t>
      </w:r>
      <w:r>
        <w:rPr>
          <w:rFonts w:hint="eastAsia"/>
        </w:rPr>
        <w:t xml:space="preserve">（</w:t>
      </w:r>
      <m:oMath>
        <m:r>
          <m:t>h</m:t>
        </m:r>
        <m:r>
          <m:rPr>
            <m:sty m:val="p"/>
          </m:rPr>
          <m:t>&gt;</m:t>
        </m:r>
        <m:sSub>
          <m:e>
            <m:r>
              <m:t>h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sSub>
          <m:e>
            <m:r>
              <m:t>h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）：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</w:t>
      </w:r>
      <m:oMath>
        <m:r>
          <m:t>1</m:t>
        </m:r>
        <m:r>
          <m:rPr>
            <m:sty m:val="p"/>
          </m:rPr>
          <m:t>−</m:t>
        </m:r>
        <m:r>
          <m:t>F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（缓流），</w:t>
      </w:r>
      <m:oMath>
        <m:r>
          <m:t>d</m:t>
        </m:r>
        <m:r>
          <m:t>h</m:t>
        </m:r>
        <m:r>
          <m:rPr>
            <m:sty m:val="p"/>
          </m:rPr>
          <m:t>/</m:t>
        </m:r>
        <m:r>
          <m:t>d</m:t>
        </m:r>
        <m:r>
          <m:t>x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。典型场景为陡坡渠道下游受淹没顶托形成的壅水。渐近行为：上游端趋近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（通过水跃从急流过渡），下游端趋近坝前水深。水面曲线形态与</w:t>
      </w:r>
      <w:r>
        <w:t xml:space="preserve"> M1 </w:t>
      </w:r>
      <w:r>
        <w:rPr>
          <w:rFonts w:hint="eastAsia"/>
        </w:rPr>
        <w:t xml:space="preserve">类似，但上游边界为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而非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S2 </w:t>
      </w:r>
      <w:r>
        <w:rPr>
          <w:rFonts w:hint="eastAsia"/>
          <w:b/>
          <w:bCs/>
        </w:rPr>
        <w:t xml:space="preserve">曲线</w:t>
      </w:r>
      <w:r>
        <w:rPr>
          <w:rFonts w:hint="eastAsia"/>
        </w:rPr>
        <w:t xml:space="preserve">（</w:t>
      </w:r>
      <m:oMath>
        <m:sSub>
          <m:e>
            <m:r>
              <m:t>h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h</m:t>
        </m:r>
        <m:r>
          <m:rPr>
            <m:sty m:val="p"/>
          </m:rPr>
          <m:t>&gt;</m:t>
        </m:r>
        <m:sSub>
          <m:e>
            <m:r>
              <m:t>h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）：当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sSub>
          <m:e>
            <m:r>
              <m:t>h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m:oMath>
        <m:r>
          <m:t>F</m:t>
        </m:r>
        <m:r>
          <m:t>r</m:t>
        </m:r>
        <m:r>
          <m:rPr>
            <m:sty m:val="p"/>
          </m:rPr>
          <m:t>&gt;</m:t>
        </m:r>
        <m:r>
          <m:t>1</m:t>
        </m:r>
      </m:oMath>
      <w:r>
        <w:rPr>
          <w:rFonts w:hint="eastAsia"/>
        </w:rPr>
        <w:t xml:space="preserve">，分母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rPr>
          <w:rFonts w:hint="eastAsia"/>
        </w:rPr>
        <w:t xml:space="preserve">；又因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sSub>
          <m:e>
            <m:r>
              <m:t>h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，故</w:t>
      </w:r>
      <w:r>
        <w:t xml:space="preserve"> </w:t>
      </w:r>
      <m:oMath>
        <m:sSub>
          <m:e>
            <m:r>
              <m:t>S</m:t>
            </m:r>
          </m:e>
          <m:sub>
            <m:r>
              <m:t>f</m:t>
            </m:r>
          </m:sub>
        </m:sSub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，分子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。因此</w:t>
      </w:r>
      <w:r>
        <w:t xml:space="preserve"> </w:t>
      </w:r>
      <m:oMath>
        <m:r>
          <m:t>d</m:t>
        </m:r>
        <m:r>
          <m:t>h</m:t>
        </m:r>
        <m:r>
          <m:rPr>
            <m:sty m:val="p"/>
          </m:rPr>
          <m:t>/</m:t>
        </m:r>
        <m:r>
          <m:t>d</m:t>
        </m:r>
        <m:r>
          <m:t>x</m:t>
        </m:r>
        <m:r>
          <m:rPr>
            <m:sty m:val="p"/>
          </m:rPr>
          <m:t>&lt;</m:t>
        </m:r>
        <m:r>
          <m:t>0</m:t>
        </m:r>
      </m:oMath>
      <w:r>
        <w:rPr>
          <w:rFonts w:hint="eastAsia"/>
        </w:rPr>
        <w:t xml:space="preserve">，水深沿程减小。典型场景为从临界状态（如坝顶或堰顶溢流）进入陡坡后水深逐渐减小至正常水深。渐近行为：上游端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sSub>
          <m:e>
            <m:r>
              <m:t>h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，下游端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sSub>
          <m:e>
            <m:r>
              <m:t>h</m:t>
            </m:r>
          </m:e>
          <m:sub>
            <m:r>
              <m:t>n</m:t>
            </m:r>
          </m:sub>
        </m:sSub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S3 </w:t>
      </w:r>
      <w:r>
        <w:rPr>
          <w:rFonts w:hint="eastAsia"/>
          <w:b/>
          <w:bCs/>
        </w:rPr>
        <w:t xml:space="preserve">曲线</w:t>
      </w:r>
      <w:r>
        <w:rPr>
          <w:rFonts w:hint="eastAsia"/>
        </w:rPr>
        <w:t xml:space="preserve">（</w:t>
      </w:r>
      <m:oMath>
        <m:sSub>
          <m:e>
            <m:r>
              <m:t>h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h</m:t>
        </m:r>
      </m:oMath>
      <w:r>
        <w:rPr>
          <w:rFonts w:hint="eastAsia"/>
        </w:rPr>
        <w:t xml:space="preserve">）：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f</m:t>
            </m:r>
          </m:sub>
        </m:sSub>
        <m:r>
          <m:rPr>
            <m:sty m:val="p"/>
          </m:rPr>
          <m:t>&lt;</m:t>
        </m:r>
        <m:r>
          <m:t>0</m:t>
        </m:r>
      </m:oMath>
      <w:r>
        <w:rPr>
          <w:rFonts w:hint="eastAsia"/>
        </w:rPr>
        <w:t xml:space="preserve">（</w:t>
      </w:r>
      <m:oMath>
        <m:r>
          <m:t>h</m:t>
        </m:r>
        <m:r>
          <m:rPr>
            <m:sty m:val="p"/>
          </m:rPr>
          <m:t>&lt;</m:t>
        </m:r>
        <m:sSub>
          <m:e>
            <m:r>
              <m:t>h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，</w:t>
      </w:r>
      <m:oMath>
        <m:sSub>
          <m:e>
            <m:r>
              <m:t>S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sSub>
          <m:e>
            <m:r>
              <m:t>S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），</w:t>
      </w:r>
      <m:oMath>
        <m:r>
          <m:t>1</m:t>
        </m:r>
        <m:r>
          <m:rPr>
            <m:sty m:val="p"/>
          </m:rPr>
          <m:t>−</m:t>
        </m:r>
        <m:r>
          <m:t>F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rPr>
          <w:rFonts w:hint="eastAsia"/>
        </w:rPr>
        <w:t xml:space="preserve">（急流），</w:t>
      </w:r>
      <m:oMath>
        <m:r>
          <m:t>d</m:t>
        </m:r>
        <m:r>
          <m:t>h</m:t>
        </m:r>
        <m:r>
          <m:rPr>
            <m:sty m:val="p"/>
          </m:rPr>
          <m:t>/</m:t>
        </m:r>
        <m:r>
          <m:t>d</m:t>
        </m:r>
        <m:r>
          <m:t>x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。典型场景为闸下出流至陡坡渠道，水深逐渐增大趋近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</m:oMath>
      <w:r>
        <w:t xml:space="preserve">。</w:t>
      </w:r>
    </w:p>
    <w:bookmarkEnd w:id="18"/>
    <w:bookmarkStart w:id="19" w:name="临界坡c-型水面曲线"/>
    <w:p>
      <w:pPr>
        <w:pStyle w:val="Heading4"/>
      </w:pPr>
      <w:r>
        <w:rPr>
          <w:rStyle w:val="SectionNumber"/>
        </w:rPr>
        <w:t xml:space="preserve">1.1.4.3</w:t>
      </w:r>
      <w:r>
        <w:tab/>
      </w:r>
      <w:r>
        <w:t xml:space="preserve">2.4.3 </w:t>
      </w:r>
      <w:r>
        <w:rPr>
          <w:rFonts w:hint="eastAsia"/>
        </w:rPr>
        <w:t xml:space="preserve">临界坡（C</w:t>
      </w:r>
      <w:r>
        <w:t xml:space="preserve"> </w:t>
      </w:r>
      <w:r>
        <w:rPr>
          <w:rFonts w:hint="eastAsia"/>
        </w:rPr>
        <w:t xml:space="preserve">型）水面曲线</w:t>
      </w:r>
    </w:p>
    <w:p>
      <w:pPr>
        <w:pStyle w:val="FirstParagraph"/>
      </w:pPr>
      <w:r>
        <w:rPr>
          <w:rFonts w:hint="eastAsia"/>
        </w:rPr>
        <w:t xml:space="preserve">临界坡条件下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，正常水深线与临界水深线重合，仅存在两条曲线。</w:t>
      </w:r>
    </w:p>
    <w:p>
      <w:pPr>
        <w:pStyle w:val="BodyText"/>
      </w:pPr>
      <w:r>
        <w:rPr>
          <w:b/>
          <w:bCs/>
        </w:rPr>
        <w:t xml:space="preserve">C1 </w:t>
      </w:r>
      <w:r>
        <w:rPr>
          <w:rFonts w:hint="eastAsia"/>
          <w:b/>
          <w:bCs/>
        </w:rPr>
        <w:t xml:space="preserve">曲线</w:t>
      </w:r>
      <w:r>
        <w:rPr>
          <w:rFonts w:hint="eastAsia"/>
        </w:rPr>
        <w:t xml:space="preserve">（</w:t>
      </w:r>
      <m:oMath>
        <m:r>
          <m:t>h</m:t>
        </m:r>
        <m:r>
          <m:rPr>
            <m:sty m:val="p"/>
          </m:rPr>
          <m:t>&gt;</m:t>
        </m:r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）：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</w:t>
      </w:r>
      <m:oMath>
        <m:r>
          <m:t>1</m:t>
        </m:r>
        <m:r>
          <m:rPr>
            <m:sty m:val="p"/>
          </m:rPr>
          <m:t>−</m:t>
        </m:r>
        <m:r>
          <m:t>F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</w:t>
      </w:r>
      <m:oMath>
        <m:r>
          <m:t>d</m:t>
        </m:r>
        <m:r>
          <m:t>h</m:t>
        </m:r>
        <m:r>
          <m:rPr>
            <m:sty m:val="p"/>
          </m:rPr>
          <m:t>/</m:t>
        </m:r>
        <m:r>
          <m:t>d</m:t>
        </m:r>
        <m:r>
          <m:t>x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，壅水曲线。形态与</w:t>
      </w:r>
      <w:r>
        <w:t xml:space="preserve"> M1 </w:t>
      </w:r>
      <w:r>
        <w:rPr>
          <w:rFonts w:hint="eastAsia"/>
        </w:rPr>
        <w:t xml:space="preserve">类似。</w:t>
      </w:r>
    </w:p>
    <w:p>
      <w:pPr>
        <w:pStyle w:val="BodyText"/>
      </w:pPr>
      <w:r>
        <w:rPr>
          <w:b/>
          <w:bCs/>
        </w:rPr>
        <w:t xml:space="preserve">C3 </w:t>
      </w:r>
      <w:r>
        <w:rPr>
          <w:rFonts w:hint="eastAsia"/>
          <w:b/>
          <w:bCs/>
        </w:rPr>
        <w:t xml:space="preserve">曲线</w:t>
      </w:r>
      <w:r>
        <w:rPr>
          <w:rFonts w:hint="eastAsia"/>
        </w:rPr>
        <w:t xml:space="preserve">（</w:t>
      </w:r>
      <m:oMath>
        <m:r>
          <m:t>h</m:t>
        </m:r>
        <m:r>
          <m:rPr>
            <m:sty m:val="p"/>
          </m:rPr>
          <m:t>&lt;</m:t>
        </m:r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）：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f</m:t>
            </m:r>
          </m:sub>
        </m:sSub>
        <m:r>
          <m:rPr>
            <m:sty m:val="p"/>
          </m:rPr>
          <m:t>&lt;</m:t>
        </m:r>
        <m:r>
          <m:t>0</m:t>
        </m:r>
      </m:oMath>
      <w:r>
        <w:rPr>
          <w:rFonts w:hint="eastAsia"/>
        </w:rPr>
        <w:t xml:space="preserve">，</w:t>
      </w:r>
      <m:oMath>
        <m:r>
          <m:t>1</m:t>
        </m:r>
        <m:r>
          <m:rPr>
            <m:sty m:val="p"/>
          </m:rPr>
          <m:t>−</m:t>
        </m:r>
        <m:r>
          <m:t>F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rPr>
          <w:rFonts w:hint="eastAsia"/>
        </w:rPr>
        <w:t xml:space="preserve">，</w:t>
      </w:r>
      <m:oMath>
        <m:r>
          <m:t>d</m:t>
        </m:r>
        <m:r>
          <m:t>h</m:t>
        </m:r>
        <m:r>
          <m:rPr>
            <m:sty m:val="p"/>
          </m:rPr>
          <m:t>/</m:t>
        </m:r>
        <m:r>
          <m:t>d</m:t>
        </m:r>
        <m:r>
          <m:t>x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，急流水深增加。</w:t>
      </w:r>
    </w:p>
    <w:p>
      <w:pPr>
        <w:pStyle w:val="BodyText"/>
      </w:pPr>
      <w:r>
        <w:rPr>
          <w:rFonts w:hint="eastAsia"/>
        </w:rPr>
        <w:t xml:space="preserve">注意不存在</w:t>
      </w:r>
      <w:r>
        <w:t xml:space="preserve"> C2 </w:t>
      </w:r>
      <w:r>
        <w:rPr>
          <w:rFonts w:hint="eastAsia"/>
        </w:rPr>
        <w:t xml:space="preserve">曲线，因为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即为均匀流本身。</w:t>
      </w:r>
    </w:p>
    <w:bookmarkEnd w:id="19"/>
    <w:bookmarkStart w:id="20" w:name="水平坡h-型水面曲线"/>
    <w:p>
      <w:pPr>
        <w:pStyle w:val="Heading4"/>
      </w:pPr>
      <w:r>
        <w:rPr>
          <w:rStyle w:val="SectionNumber"/>
        </w:rPr>
        <w:t xml:space="preserve">1.1.4.4</w:t>
      </w:r>
      <w:r>
        <w:tab/>
      </w:r>
      <w:r>
        <w:t xml:space="preserve">2.4.4 </w:t>
      </w:r>
      <w:r>
        <w:rPr>
          <w:rFonts w:hint="eastAsia"/>
        </w:rPr>
        <w:t xml:space="preserve">水平坡（H</w:t>
      </w:r>
      <w:r>
        <w:t xml:space="preserve"> </w:t>
      </w:r>
      <w:r>
        <w:rPr>
          <w:rFonts w:hint="eastAsia"/>
        </w:rPr>
        <w:t xml:space="preserve">型）水面曲线</w:t>
      </w:r>
    </w:p>
    <w:p>
      <w:pPr>
        <w:pStyle w:val="FirstParagraph"/>
      </w:pPr>
      <w:r>
        <w:rPr>
          <w:rFonts w:hint="eastAsia"/>
        </w:rPr>
        <w:t xml:space="preserve">水平坡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，不存在正常水深（曼宁公式中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）。仅以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为分界。</w:t>
      </w:r>
    </w:p>
    <w:p>
      <w:pPr>
        <w:pStyle w:val="BodyText"/>
      </w:pPr>
      <w:r>
        <w:rPr>
          <w:b/>
          <w:bCs/>
        </w:rPr>
        <w:t xml:space="preserve">H2 </w:t>
      </w:r>
      <w:r>
        <w:rPr>
          <w:rFonts w:hint="eastAsia"/>
          <w:b/>
          <w:bCs/>
        </w:rPr>
        <w:t xml:space="preserve">曲线</w:t>
      </w:r>
      <w:r>
        <w:rPr>
          <w:rFonts w:hint="eastAsia"/>
        </w:rPr>
        <w:t xml:space="preserve">（</w:t>
      </w:r>
      <m:oMath>
        <m:r>
          <m:t>h</m:t>
        </m:r>
        <m:r>
          <m:rPr>
            <m:sty m:val="p"/>
          </m:rPr>
          <m:t>&gt;</m:t>
        </m:r>
        <m:sSub>
          <m:e>
            <m:r>
              <m:t>h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）：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f</m:t>
            </m:r>
          </m:sub>
        </m:sSub>
        <m:r>
          <m:rPr>
            <m:sty m:val="p"/>
          </m:rPr>
          <m:t>&lt;</m:t>
        </m:r>
        <m:r>
          <m:t>0</m:t>
        </m:r>
      </m:oMath>
      <w:r>
        <w:rPr>
          <w:rFonts w:hint="eastAsia"/>
        </w:rPr>
        <w:t xml:space="preserve">，</w:t>
      </w:r>
      <m:oMath>
        <m:r>
          <m:t>1</m:t>
        </m:r>
        <m:r>
          <m:rPr>
            <m:sty m:val="p"/>
          </m:rPr>
          <m:t>−</m:t>
        </m:r>
        <m:r>
          <m:t>F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</w:t>
      </w:r>
      <m:oMath>
        <m:r>
          <m:t>d</m:t>
        </m:r>
        <m:r>
          <m:t>h</m:t>
        </m:r>
        <m:r>
          <m:rPr>
            <m:sty m:val="p"/>
          </m:rPr>
          <m:t>/</m:t>
        </m:r>
        <m:r>
          <m:t>d</m:t>
        </m:r>
        <m:r>
          <m:t>x</m:t>
        </m:r>
        <m:r>
          <m:rPr>
            <m:sty m:val="p"/>
          </m:rPr>
          <m:t>&lt;</m:t>
        </m:r>
        <m:r>
          <m:t>0</m:t>
        </m:r>
      </m:oMath>
      <w:r>
        <w:rPr>
          <w:rFonts w:hint="eastAsia"/>
        </w:rPr>
        <w:t xml:space="preserve">，水深沿程减小。</w:t>
      </w:r>
    </w:p>
    <w:p>
      <w:pPr>
        <w:pStyle w:val="BodyText"/>
      </w:pPr>
      <w:r>
        <w:rPr>
          <w:b/>
          <w:bCs/>
        </w:rPr>
        <w:t xml:space="preserve">H3 </w:t>
      </w:r>
      <w:r>
        <w:rPr>
          <w:rFonts w:hint="eastAsia"/>
          <w:b/>
          <w:bCs/>
        </w:rPr>
        <w:t xml:space="preserve">曲线</w:t>
      </w:r>
      <w:r>
        <w:rPr>
          <w:rFonts w:hint="eastAsia"/>
        </w:rPr>
        <w:t xml:space="preserve">（</w:t>
      </w:r>
      <m:oMath>
        <m:r>
          <m:t>h</m:t>
        </m:r>
        <m:r>
          <m:rPr>
            <m:sty m:val="p"/>
          </m:rPr>
          <m:t>&lt;</m:t>
        </m:r>
        <m:sSub>
          <m:e>
            <m:r>
              <m:t>h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）：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f</m:t>
            </m:r>
          </m:sub>
        </m:sSub>
        <m:r>
          <m:rPr>
            <m:sty m:val="p"/>
          </m:rPr>
          <m:t>&lt;</m:t>
        </m:r>
        <m:r>
          <m:t>0</m:t>
        </m:r>
      </m:oMath>
      <w:r>
        <w:rPr>
          <w:rFonts w:hint="eastAsia"/>
        </w:rPr>
        <w:t xml:space="preserve">，</w:t>
      </w:r>
      <m:oMath>
        <m:r>
          <m:t>1</m:t>
        </m:r>
        <m:r>
          <m:rPr>
            <m:sty m:val="p"/>
          </m:rPr>
          <m:t>−</m:t>
        </m:r>
        <m:r>
          <m:t>F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rPr>
          <w:rFonts w:hint="eastAsia"/>
        </w:rPr>
        <w:t xml:space="preserve">，</w:t>
      </w:r>
      <m:oMath>
        <m:r>
          <m:t>d</m:t>
        </m:r>
        <m:r>
          <m:t>h</m:t>
        </m:r>
        <m:r>
          <m:rPr>
            <m:sty m:val="p"/>
          </m:rPr>
          <m:t>/</m:t>
        </m:r>
        <m:r>
          <m:t>d</m:t>
        </m:r>
        <m:r>
          <m:t>x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，水深沿程增加。</w:t>
      </w:r>
    </w:p>
    <w:p>
      <w:pPr>
        <w:pStyle w:val="BodyText"/>
      </w:pPr>
      <w:r>
        <w:rPr>
          <w:rFonts w:hint="eastAsia"/>
        </w:rPr>
        <w:t xml:space="preserve">不存在</w:t>
      </w:r>
      <w:r>
        <w:t xml:space="preserve"> H1 </w:t>
      </w:r>
      <w:r>
        <w:rPr>
          <w:rFonts w:hint="eastAsia"/>
        </w:rPr>
        <w:t xml:space="preserve">曲线，因为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rFonts w:hint="eastAsia"/>
        </w:rPr>
        <w:t xml:space="preserve">，第</w:t>
      </w:r>
      <w:r>
        <w:t xml:space="preserve"> 1 </w:t>
      </w:r>
      <w:r>
        <w:rPr>
          <w:rFonts w:hint="eastAsia"/>
        </w:rPr>
        <w:t xml:space="preserve">区域（</w:t>
      </w:r>
      <m:oMath>
        <m:r>
          <m:t>h</m:t>
        </m:r>
        <m:r>
          <m:rPr>
            <m:sty m:val="p"/>
          </m:rPr>
          <m:t>&gt;</m:t>
        </m:r>
        <m:sSub>
          <m:e>
            <m:r>
              <m:t>h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）不存在。</w:t>
      </w:r>
    </w:p>
    <w:bookmarkEnd w:id="20"/>
    <w:bookmarkStart w:id="21" w:name="反坡a-型水面曲线"/>
    <w:p>
      <w:pPr>
        <w:pStyle w:val="Heading4"/>
      </w:pPr>
      <w:r>
        <w:rPr>
          <w:rStyle w:val="SectionNumber"/>
        </w:rPr>
        <w:t xml:space="preserve">1.1.4.5</w:t>
      </w:r>
      <w:r>
        <w:tab/>
      </w:r>
      <w:r>
        <w:t xml:space="preserve">2.4.5 </w:t>
      </w:r>
      <w:r>
        <w:rPr>
          <w:rFonts w:hint="eastAsia"/>
        </w:rPr>
        <w:t xml:space="preserve">反坡（A</w:t>
      </w:r>
      <w:r>
        <w:t xml:space="preserve"> </w:t>
      </w:r>
      <w:r>
        <w:rPr>
          <w:rFonts w:hint="eastAsia"/>
        </w:rPr>
        <w:t xml:space="preserve">型）水面曲线</w:t>
      </w:r>
    </w:p>
    <w:p>
      <w:pPr>
        <w:pStyle w:val="FirstParagraph"/>
      </w:pPr>
      <w:r>
        <w:rPr>
          <w:rFonts w:hint="eastAsia"/>
        </w:rPr>
        <w:t xml:space="preserve">反坡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0</m:t>
        </m:r>
      </m:oMath>
      <w:r>
        <w:rPr>
          <w:rFonts w:hint="eastAsia"/>
        </w:rPr>
        <w:t xml:space="preserve">，同样不存在正常水深。分析与</w:t>
      </w:r>
      <w:r>
        <w:t xml:space="preserve"> H </w:t>
      </w:r>
      <w:r>
        <w:rPr>
          <w:rFonts w:hint="eastAsia"/>
        </w:rPr>
        <w:t xml:space="preserve">型类似：</w:t>
      </w:r>
    </w:p>
    <w:p>
      <w:pPr>
        <w:pStyle w:val="BodyText"/>
      </w:pPr>
      <w:r>
        <w:rPr>
          <w:b/>
          <w:bCs/>
        </w:rPr>
        <w:t xml:space="preserve">A2 </w:t>
      </w:r>
      <w:r>
        <w:rPr>
          <w:rFonts w:hint="eastAsia"/>
          <w:b/>
          <w:bCs/>
        </w:rPr>
        <w:t xml:space="preserve">曲线</w:t>
      </w:r>
      <w:r>
        <w:rPr>
          <w:rFonts w:hint="eastAsia"/>
        </w:rPr>
        <w:t xml:space="preserve">（</w:t>
      </w:r>
      <m:oMath>
        <m:r>
          <m:t>h</m:t>
        </m:r>
        <m:r>
          <m:rPr>
            <m:sty m:val="p"/>
          </m:rPr>
          <m:t>&gt;</m:t>
        </m:r>
        <m:sSub>
          <m:e>
            <m:r>
              <m:t>h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）：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f</m:t>
            </m:r>
          </m:sub>
        </m:sSub>
        <m:r>
          <m:rPr>
            <m:sty m:val="p"/>
          </m:rPr>
          <m:t>&lt;</m:t>
        </m:r>
        <m:r>
          <m:t>0</m:t>
        </m:r>
      </m:oMath>
      <w:r>
        <w:rPr>
          <w:rFonts w:hint="eastAsia"/>
        </w:rPr>
        <w:t xml:space="preserve">（</w:t>
      </w:r>
      <m:oMath>
        <m:sSub>
          <m:e>
            <m:r>
              <m:t>S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本身为负，</w:t>
      </w:r>
      <m:oMath>
        <m:sSub>
          <m:e>
            <m:r>
              <m:t>S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），</w:t>
      </w:r>
      <m:oMath>
        <m:r>
          <m:t>1</m:t>
        </m:r>
        <m:r>
          <m:rPr>
            <m:sty m:val="p"/>
          </m:rPr>
          <m:t>−</m:t>
        </m:r>
        <m:r>
          <m:t>F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</w:t>
      </w:r>
      <m:oMath>
        <m:r>
          <m:t>d</m:t>
        </m:r>
        <m:r>
          <m:t>h</m:t>
        </m:r>
        <m:r>
          <m:rPr>
            <m:sty m:val="p"/>
          </m:rPr>
          <m:t>/</m:t>
        </m:r>
        <m:r>
          <m:t>d</m:t>
        </m:r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A3 </w:t>
      </w:r>
      <w:r>
        <w:rPr>
          <w:rFonts w:hint="eastAsia"/>
          <w:b/>
          <w:bCs/>
        </w:rPr>
        <w:t xml:space="preserve">曲线</w:t>
      </w:r>
      <w:r>
        <w:rPr>
          <w:rFonts w:hint="eastAsia"/>
        </w:rPr>
        <w:t xml:space="preserve">（</w:t>
      </w:r>
      <m:oMath>
        <m:r>
          <m:t>h</m:t>
        </m:r>
        <m:r>
          <m:rPr>
            <m:sty m:val="p"/>
          </m:rPr>
          <m:t>&lt;</m:t>
        </m:r>
        <m:sSub>
          <m:e>
            <m:r>
              <m:t>h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）：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f</m:t>
            </m:r>
          </m:sub>
        </m:sSub>
        <m:r>
          <m:rPr>
            <m:sty m:val="p"/>
          </m:rPr>
          <m:t>&lt;</m:t>
        </m:r>
        <m:r>
          <m:t>0</m:t>
        </m:r>
      </m:oMath>
      <w:r>
        <w:rPr>
          <w:rFonts w:hint="eastAsia"/>
        </w:rPr>
        <w:t xml:space="preserve">，</w:t>
      </w:r>
      <m:oMath>
        <m:r>
          <m:t>1</m:t>
        </m:r>
        <m:r>
          <m:rPr>
            <m:sty m:val="p"/>
          </m:rPr>
          <m:t>−</m:t>
        </m:r>
        <m:r>
          <m:t>F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rPr>
          <w:rFonts w:hint="eastAsia"/>
        </w:rPr>
        <w:t xml:space="preserve">，</w:t>
      </w:r>
      <m:oMath>
        <m:r>
          <m:t>d</m:t>
        </m:r>
        <m:r>
          <m:t>h</m:t>
        </m:r>
        <m:r>
          <m:rPr>
            <m:sty m:val="p"/>
          </m:rPr>
          <m:t>/</m:t>
        </m:r>
        <m:r>
          <m:t>d</m:t>
        </m:r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不存在</w:t>
      </w:r>
      <w:r>
        <w:t xml:space="preserve"> A1 </w:t>
      </w:r>
      <w:r>
        <w:rPr>
          <w:rFonts w:hint="eastAsia"/>
        </w:rPr>
        <w:t xml:space="preserve">曲线，原因与</w:t>
      </w:r>
      <w:r>
        <w:t xml:space="preserve"> H </w:t>
      </w:r>
      <w:r>
        <w:rPr>
          <w:rFonts w:hint="eastAsia"/>
        </w:rPr>
        <w:t xml:space="preserve">型相同。</w:t>
      </w:r>
    </w:p>
    <w:bookmarkEnd w:id="21"/>
    <w:bookmarkEnd w:id="22"/>
    <w:bookmarkStart w:id="23" w:name="十二种水面曲线汇总"/>
    <w:p>
      <w:pPr>
        <w:pStyle w:val="Heading3"/>
      </w:pPr>
      <w:r>
        <w:rPr>
          <w:rStyle w:val="SectionNumber"/>
        </w:rPr>
        <w:t xml:space="preserve">1.1.5</w:t>
      </w:r>
      <w:r>
        <w:tab/>
      </w:r>
      <w:r>
        <w:t xml:space="preserve">2.5 </w:t>
      </w:r>
      <w:r>
        <w:rPr>
          <w:rFonts w:hint="eastAsia"/>
        </w:rPr>
        <w:t xml:space="preserve">十二种水面曲线汇总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坡度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曲线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水深范围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t>h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形态特征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典型工程场景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缓坡</w:t>
            </w:r>
            <w:r>
              <w:t xml:space="preserve">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h</m:t>
              </m:r>
              <m:r>
                <m:rPr>
                  <m:sty m:val="p"/>
                </m:rPr>
                <m:t>&gt;</m:t>
              </m:r>
              <m:sSub>
                <m:e>
                  <m:r>
                    <m:t>h</m:t>
                  </m:r>
                </m:e>
                <m:sub>
                  <m:r>
                    <m:t>n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壅水，上凸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坝前回水、水库壅水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h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h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h</m:t>
                  </m:r>
                </m:e>
                <m:sub>
                  <m:r>
                    <m:t>n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&lt;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降水，下凹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渠末自由跌落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h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h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急流壅升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闸下出流后水跃前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陡坡</w:t>
            </w:r>
            <w:r>
              <w:t xml:space="preserve">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h</m:t>
              </m:r>
              <m:r>
                <m:rPr>
                  <m:sty m:val="p"/>
                </m:rPr>
                <m:t>&gt;</m:t>
              </m:r>
              <m:sSub>
                <m:e>
                  <m:r>
                    <m:t>h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壅水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陡坡末端受顶托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h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h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h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&lt;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急流降水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堰顶溢流入陡坡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h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h</m:t>
                  </m:r>
                </m:e>
                <m:sub>
                  <m:r>
                    <m:t>n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急流壅升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闸下出流至陡坡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临界坡</w:t>
            </w:r>
            <w:r>
              <w:t xml:space="preserve">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h</m:t>
              </m:r>
              <m:r>
                <m:rPr>
                  <m:sty m:val="p"/>
                </m:rPr>
                <m:t>&gt;</m:t>
              </m:r>
              <m:sSub>
                <m:e>
                  <m:r>
                    <m:t>h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h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壅水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临界坡末端受顶托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h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h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h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急流壅升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闸下出流至临界坡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水平坡</w:t>
            </w:r>
            <w:r>
              <w:t xml:space="preserve">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H2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h</m:t>
              </m:r>
              <m:r>
                <m:rPr>
                  <m:sty m:val="p"/>
                </m:rPr>
                <m:t>&gt;</m:t>
              </m:r>
              <m:sSub>
                <m:e>
                  <m:r>
                    <m:t>h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&lt;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降水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水平渠道入口缓流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H3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h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h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急流壅升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水平渠道急流段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反坡</w:t>
            </w:r>
            <w:r>
              <w:t xml:space="preserve">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A2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h</m:t>
              </m:r>
              <m:r>
                <m:rPr>
                  <m:sty m:val="p"/>
                </m:rPr>
                <m:t>&gt;</m:t>
              </m:r>
              <m:sSub>
                <m:e>
                  <m:r>
                    <m:t>h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&lt;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降水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反坡渠道缓流段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A3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h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h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急流壅升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反坡渠道急流段</w:t>
            </w:r>
          </w:p>
        </w:tc>
      </w:tr>
    </w:tbl>
    <w:bookmarkEnd w:id="23"/>
    <w:bookmarkStart w:id="24" w:name="标准步长法"/>
    <w:p>
      <w:pPr>
        <w:pStyle w:val="Heading3"/>
      </w:pPr>
      <w:r>
        <w:rPr>
          <w:rStyle w:val="SectionNumber"/>
        </w:rPr>
        <w:t xml:space="preserve">1.1.6</w:t>
      </w:r>
      <w:r>
        <w:tab/>
      </w:r>
      <w:r>
        <w:t xml:space="preserve">2.6 </w:t>
      </w:r>
      <w:r>
        <w:rPr>
          <w:rFonts w:hint="eastAsia"/>
        </w:rPr>
        <w:t xml:space="preserve">标准步长法</w:t>
      </w:r>
    </w:p>
    <w:p>
      <w:pPr>
        <w:pStyle w:val="FirstParagraph"/>
      </w:pPr>
      <w:r>
        <w:rPr>
          <w:rFonts w:hint="eastAsia"/>
        </w:rPr>
        <w:t xml:space="preserve">渐变流微分方程</w:t>
      </w:r>
      <w:r>
        <w:t xml:space="preserve"> (4-5) </w:t>
      </w:r>
      <w:r>
        <w:rPr>
          <w:rFonts w:hint="eastAsia"/>
        </w:rPr>
        <w:t xml:space="preserve">一般无解析解，工程中通常采用标准步长法进行数值求解。</w:t>
      </w:r>
    </w:p>
    <w:p>
      <w:pPr>
        <w:pStyle w:val="BodyText"/>
      </w:pPr>
      <w:r>
        <w:rPr>
          <w:rFonts w:hint="eastAsia"/>
        </w:rPr>
        <w:t xml:space="preserve">将渠道沿程划分为若干计算段，每段长度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</m:oMath>
      <w:r>
        <w:rPr>
          <w:rFonts w:hint="eastAsia"/>
        </w:rPr>
        <w:t xml:space="preserve">。对于相邻两个断面</w:t>
      </w:r>
      <w:r>
        <w:t xml:space="preserve"> </w:t>
      </w:r>
      <w:r>
        <w:rPr>
          <w:rFonts w:hint="eastAsia"/>
        </w:rPr>
        <w:t xml:space="preserve">1（上游）和</w:t>
      </w:r>
      <w:r>
        <w:t xml:space="preserve"> </w:t>
      </w:r>
      <w:r>
        <w:rPr>
          <w:rFonts w:hint="eastAsia"/>
        </w:rPr>
        <w:t xml:space="preserve">2（下游），能量方程为：</w:t>
      </w:r>
    </w:p>
    <w:p>
      <w:pPr>
        <w:pStyle w:val="BodyText"/>
      </w:pPr>
      <w:r>
        <w:t xml:space="preserve">$$
    z_1 + h_1 + \frac{\alpha_1 v_1^2}{2g} = z_2 + h_2 + \frac{\alpha_2 v_2^2}{2g} + \bar{S}_f \Delta x \tag{4-9}
    $$</w:t>
      </w:r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S</m:t>
                </m:r>
              </m:e>
            </m:acc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为两断面摩擦坡度的平均值：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S</m:t>
                  </m:r>
                </m:e>
              </m:acc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S</m:t>
                  </m:r>
                </m:e>
                <m:sub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sub>
              </m:sSub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由于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Δ</m:t>
        </m:r>
        <m:r>
          <m:t>x</m:t>
        </m:r>
      </m:oMath>
      <w:r>
        <w:rPr>
          <w:rFonts w:hint="eastAsia"/>
        </w:rPr>
        <w:t xml:space="preserve">（渠底坡度定义），式</w:t>
      </w:r>
      <w:r>
        <w:t xml:space="preserve"> (4-9) </w:t>
      </w:r>
      <w:r>
        <w:rPr>
          <w:rFonts w:hint="eastAsia"/>
        </w:rPr>
        <w:t xml:space="preserve">可改写为：</w:t>
      </w:r>
    </w:p>
    <w:p>
      <w:pPr>
        <w:pStyle w:val="BodyText"/>
      </w:pPr>
      <w:r>
        <w:t xml:space="preserve">$$
    S_0 \Delta x + h_1 + \frac{v_1^2}{2g} = h_2 + \frac{v_2^2}{2g} + \bar{S}_f \Delta x \tag{4-11}
    $$</w:t>
      </w:r>
    </w:p>
    <w:p>
      <w:pPr>
        <w:pStyle w:val="FirstParagraph"/>
      </w:pPr>
      <w:r>
        <w:rPr>
          <w:rFonts w:hint="eastAsia"/>
        </w:rPr>
        <w:t xml:space="preserve">求解步骤如下（以缓流从下游向上游推算为例）：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已知下游断面</w:t>
      </w:r>
      <w:r>
        <w:t xml:space="preserve"> 2 </w:t>
      </w:r>
      <w:r>
        <w:rPr>
          <w:rFonts w:hint="eastAsia"/>
        </w:rPr>
        <w:t xml:space="preserve">的水深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，计算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、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Q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、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、</w:t>
      </w:r>
      <m:oMath>
        <m:sSub>
          <m:e>
            <m:r>
              <m:t>S</m:t>
            </m:r>
          </m:e>
          <m:sub>
            <m:r>
              <m:t>f</m:t>
            </m:r>
            <m:r>
              <m:rPr>
                <m:sty m:val="p"/>
              </m:rPr>
              <m:t>,</m:t>
            </m:r>
            <m:r>
              <m:t>2</m:t>
            </m:r>
          </m:sub>
        </m:sSub>
      </m:oMath>
      <w:r>
        <w:t xml:space="preserve">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假设上游断面</w:t>
      </w:r>
      <w:r>
        <w:t xml:space="preserve"> 1 </w:t>
      </w:r>
      <w:r>
        <w:rPr>
          <w:rFonts w:hint="eastAsia"/>
        </w:rPr>
        <w:t xml:space="preserve">的水深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初值（可取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作为初始猜测）。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根据假设的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计算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、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、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、</w:t>
      </w:r>
      <m:oMath>
        <m:sSub>
          <m:e>
            <m:r>
              <m:t>S</m:t>
            </m:r>
          </m:e>
          <m:sub>
            <m:r>
              <m:t>f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rPr>
          <w:rFonts w:hint="eastAsia"/>
        </w:rPr>
        <w:t xml:space="preserve">，求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S</m:t>
                </m:r>
              </m:e>
            </m:acc>
          </m:e>
          <m:sub>
            <m:r>
              <m:t>f</m:t>
            </m:r>
          </m:sub>
        </m:sSub>
      </m:oMath>
      <w:r>
        <w:t xml:space="preserve">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将各值代入式</w:t>
      </w:r>
      <w:r>
        <w:t xml:space="preserve"> </w:t>
      </w:r>
      <w:r>
        <w:rPr>
          <w:rFonts w:hint="eastAsia"/>
        </w:rPr>
        <w:t xml:space="preserve">(4-11)，检查等式两边是否平衡。若残差超过容差，调整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并重复步骤</w:t>
      </w:r>
      <w:r>
        <w:t xml:space="preserve"> </w:t>
      </w:r>
      <w:r>
        <w:rPr>
          <w:rFonts w:hint="eastAsia"/>
        </w:rPr>
        <w:t xml:space="preserve">(c)–(d)，直至收敛。</w:t>
      </w:r>
    </w:p>
    <w:bookmarkEnd w:id="24"/>
    <w:bookmarkStart w:id="25" w:name="计算推进方向的物理依据"/>
    <w:p>
      <w:pPr>
        <w:pStyle w:val="Heading3"/>
      </w:pPr>
      <w:r>
        <w:rPr>
          <w:rStyle w:val="SectionNumber"/>
        </w:rPr>
        <w:t xml:space="preserve">1.1.7</w:t>
      </w:r>
      <w:r>
        <w:tab/>
      </w:r>
      <w:r>
        <w:t xml:space="preserve">2.7 </w:t>
      </w:r>
      <w:r>
        <w:rPr>
          <w:rFonts w:hint="eastAsia"/>
        </w:rPr>
        <w:t xml:space="preserve">计算推进方向的物理依据</w:t>
      </w:r>
    </w:p>
    <w:p>
      <w:pPr>
        <w:pStyle w:val="FirstParagraph"/>
      </w:pPr>
      <w:r>
        <w:rPr>
          <w:rFonts w:hint="eastAsia"/>
        </w:rPr>
        <w:t xml:space="preserve">缓流（</w:t>
      </w:r>
      <m:oMath>
        <m:r>
          <m:t>F</m:t>
        </m:r>
        <m:r>
          <m:t>r</m:t>
        </m:r>
        <m:r>
          <m:rPr>
            <m:sty m:val="p"/>
          </m:rPr>
          <m:t>&lt;</m:t>
        </m:r>
        <m:r>
          <m:t>1</m:t>
        </m:r>
      </m:oMath>
      <w:r>
        <w:rPr>
          <w:rFonts w:hint="eastAsia"/>
        </w:rPr>
        <w:t xml:space="preserve">）的控制断面在下游，因此计算必须从下游已知水深向上游逐步推求。物理原因在于：缓流条件下，下游边界条件（如坝前水位）通过重力波向上游传播信息，决定了上游的水面线形态。</w:t>
      </w:r>
    </w:p>
    <w:p>
      <w:pPr>
        <w:pStyle w:val="BodyText"/>
      </w:pPr>
      <w:r>
        <w:rPr>
          <w:rFonts w:hint="eastAsia"/>
        </w:rPr>
        <w:t xml:space="preserve">急流（</w:t>
      </w:r>
      <m:oMath>
        <m:r>
          <m:t>F</m:t>
        </m:r>
        <m:r>
          <m:t>r</m:t>
        </m:r>
        <m:r>
          <m:rPr>
            <m:sty m:val="p"/>
          </m:rPr>
          <m:t>&gt;</m:t>
        </m:r>
        <m:r>
          <m:t>1</m:t>
        </m:r>
      </m:oMath>
      <w:r>
        <w:rPr>
          <w:rFonts w:hint="eastAsia"/>
        </w:rPr>
        <w:t xml:space="preserve">）的控制断面在上游，计算必须从上游向下游推进。此时水流信息只能向下游传播，下游条件无法影响上游。</w:t>
      </w:r>
    </w:p>
    <w:p>
      <w:pPr>
        <w:pStyle w:val="BodyText"/>
      </w:pPr>
      <w:r>
        <w:rPr>
          <w:rFonts w:hint="eastAsia"/>
        </w:rPr>
        <w:t xml:space="preserve">这一规律与双曲型偏微分方程的特征线方向完全一致：特征线的传播方向决定了信息传递的方向，从而决定了数值计算的推进方向。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典型例题m2-曲线的标准步长法手算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3 </w:t>
      </w:r>
      <w:r>
        <w:rPr>
          <w:rFonts w:hint="eastAsia"/>
        </w:rPr>
        <w:t xml:space="preserve">典型例题：M2</w:t>
      </w:r>
      <w:r>
        <w:t xml:space="preserve"> </w:t>
      </w:r>
      <w:r>
        <w:rPr>
          <w:rFonts w:hint="eastAsia"/>
        </w:rPr>
        <w:t xml:space="preserve">曲线的标准步长法手算</w:t>
      </w:r>
    </w:p>
    <w:bookmarkStart w:id="27" w:name="题目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3.1 </w:t>
      </w:r>
      <w:r>
        <w:rPr>
          <w:rFonts w:hint="eastAsia"/>
        </w:rPr>
        <w:t xml:space="preserve">题目</w:t>
      </w:r>
    </w:p>
    <w:p>
      <w:pPr>
        <w:pStyle w:val="FirstParagraph"/>
      </w:pPr>
      <w:r>
        <w:rPr>
          <w:rFonts w:hint="eastAsia"/>
        </w:rPr>
        <w:t xml:space="preserve">一梯形渠道，底宽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6.0</m:t>
        </m:r>
        <m:r>
          <m:t> 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，边坡系数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2.0</m:t>
        </m:r>
      </m:oMath>
      <w:r>
        <w:rPr>
          <w:rFonts w:hint="eastAsia"/>
        </w:rPr>
        <w:t xml:space="preserve">，底坡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0.001</m:t>
        </m:r>
      </m:oMath>
      <w:r>
        <w:rPr>
          <w:rFonts w:hint="eastAsia"/>
        </w:rPr>
        <w:t xml:space="preserve">，曼宁糙率系数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0.013</m:t>
        </m:r>
      </m:oMath>
      <w:r>
        <w:rPr>
          <w:rFonts w:hint="eastAsia"/>
        </w:rPr>
        <w:t xml:space="preserve">。设计流量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30</m:t>
        </m:r>
        <m:r>
          <m:t> 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已知该渠道末端为自由跌落，控制断面处水深为临界水深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。试用标准步长法从下游临界断面向上游推算</w:t>
      </w:r>
      <w:r>
        <w:t xml:space="preserve"> 2 </w:t>
      </w:r>
      <w:r>
        <w:rPr>
          <w:rFonts w:hint="eastAsia"/>
        </w:rPr>
        <w:t xml:space="preserve">步（步长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200</m:t>
        </m:r>
        <m:r>
          <m:t> 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），确定上游各断面的水深。</w:t>
      </w:r>
    </w:p>
    <w:bookmarkEnd w:id="27"/>
    <w:bookmarkStart w:id="28" w:name="求解过程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3.2 </w:t>
      </w:r>
      <w:r>
        <w:rPr>
          <w:rFonts w:hint="eastAsia"/>
        </w:rPr>
        <w:t xml:space="preserve">求解过程</w:t>
      </w:r>
    </w:p>
    <w:p>
      <w:pPr>
        <w:pStyle w:val="FirstParagraph"/>
      </w:pPr>
      <w:r>
        <w:rPr>
          <w:rFonts w:hint="eastAsia"/>
          <w:b/>
          <w:bCs/>
        </w:rPr>
        <w:t xml:space="preserve">第一步：计算临界水深</w:t>
      </w:r>
      <w:r>
        <w:rPr>
          <w:b/>
          <w:bCs/>
        </w:rP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和正常水深</w:t>
      </w:r>
      <w:r>
        <w:rPr>
          <w:b/>
          <w:bCs/>
        </w:rP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</m:oMath>
      <w:r>
        <w:rPr>
          <w:b/>
          <w:bCs/>
        </w:rPr>
        <w:t xml:space="preserve">。</w:t>
      </w:r>
    </w:p>
    <w:p>
      <w:pPr>
        <w:pStyle w:val="BodyText"/>
      </w:pPr>
      <w:r>
        <w:rPr>
          <w:rFonts w:hint="eastAsia"/>
        </w:rPr>
        <w:t xml:space="preserve">对梯形断面：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m</m:t>
        </m:r>
        <m:r>
          <m:t>h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2</m:t>
        </m:r>
        <m:r>
          <m:t>h</m:t>
        </m:r>
        <m:r>
          <m:rPr>
            <m:sty m:val="p"/>
          </m:rPr>
          <m:t>)</m:t>
        </m:r>
        <m:r>
          <m:t>h</m:t>
        </m:r>
      </m:oMath>
      <w:r>
        <w:rPr>
          <w:rFonts w:hint="eastAsia"/>
        </w:rPr>
        <w:t xml:space="preserve">，</w:t>
      </w:r>
      <m:oMath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2</m:t>
        </m:r>
        <m:r>
          <m:t>m</m:t>
        </m:r>
        <m:r>
          <m:t>h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4</m:t>
        </m:r>
        <m:r>
          <m:t>h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临界条件</w:t>
      </w:r>
      <w:r>
        <w:t xml:space="preserve"> </w:t>
      </w:r>
      <m:oMath>
        <m:sSup>
          <m:e>
            <m:r>
              <m:t>Q</m:t>
            </m:r>
          </m:e>
          <m:sup>
            <m:r>
              <m:t>2</m:t>
            </m:r>
          </m:sup>
        </m:sSup>
        <m:r>
          <m:t>B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g</m:t>
        </m:r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，即</w:t>
      </w:r>
      <w:r>
        <w:t xml:space="preserve"> </w:t>
      </w:r>
      <m:oMath>
        <m:sSup>
          <m:e>
            <m:r>
              <m:t>30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4</m:t>
        </m:r>
        <m:sSub>
          <m:e>
            <m:r>
              <m:t>h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t>9.81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2</m:t>
        </m:r>
        <m:sSub>
          <m:e>
            <m:r>
              <m:t>h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sSub>
          <m:e>
            <m:r>
              <m:t>h</m:t>
            </m:r>
          </m:e>
          <m:sub>
            <m:r>
              <m:t>c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通过试算或牛顿迭代，得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</m:sub>
        </m:sSub>
        <m:r>
          <m:rPr>
            <m:sty m:val="p"/>
          </m:rPr>
          <m:t>≈</m:t>
        </m:r>
        <m:r>
          <m:t>1.14</m:t>
        </m:r>
        <m:r>
          <m:t> </m:t>
        </m:r>
        <m:r>
          <m:rPr>
            <m:sty m:val="p"/>
          </m:rPr>
          <m:t>m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验证：</w:t>
      </w:r>
      <m:oMath>
        <m:sSub>
          <m:e>
            <m:r>
              <m:t>A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×</m:t>
        </m:r>
        <m:r>
          <m:t>1.14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1.14</m:t>
        </m:r>
        <m:r>
          <m:rPr>
            <m:sty m:val="p"/>
          </m:rPr>
          <m:t>=</m:t>
        </m:r>
        <m:r>
          <m:t>9.44</m:t>
        </m:r>
        <m:r>
          <m:t> 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hint="eastAsia"/>
        </w:rPr>
        <w:t xml:space="preserve">，</w:t>
      </w:r>
      <m:oMath>
        <m:sSub>
          <m:e>
            <m:r>
              <m:t>B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1.14</m:t>
        </m:r>
        <m:r>
          <m:rPr>
            <m:sty m:val="p"/>
          </m:rPr>
          <m:t>=</m:t>
        </m:r>
        <m:r>
          <m:t>10.56</m:t>
        </m:r>
        <m:r>
          <m:t> 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，</w:t>
      </w:r>
      <m:oMath>
        <m:sSup>
          <m:e>
            <m:r>
              <m:t>Q</m:t>
            </m:r>
          </m:e>
          <m:sup>
            <m:r>
              <m:t>2</m:t>
            </m:r>
          </m:sup>
        </m:sSup>
        <m:sSub>
          <m:e>
            <m:r>
              <m:t>B</m:t>
            </m:r>
          </m:e>
          <m:sub>
            <m:r>
              <m:t>c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g</m:t>
        </m:r>
        <m:sSubSup>
          <m:e>
            <m:r>
              <m:t>A</m:t>
            </m:r>
          </m:e>
          <m:sub>
            <m:r>
              <m:t>c</m:t>
            </m:r>
          </m:sub>
          <m:sup>
            <m:r>
              <m:t>3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=</m:t>
        </m:r>
        <m:r>
          <m:t>900</m:t>
        </m:r>
        <m:r>
          <m:rPr>
            <m:sty m:val="p"/>
          </m:rPr>
          <m:t>×</m:t>
        </m:r>
        <m:r>
          <m:t>10.56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9.81</m:t>
        </m:r>
        <m:r>
          <m:rPr>
            <m:sty m:val="p"/>
          </m:rPr>
          <m:t>×</m:t>
        </m:r>
        <m:r>
          <m:t>841.2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9513.6</m:t>
        </m:r>
        <m:r>
          <m:rPr>
            <m:sty m:val="p"/>
          </m:rPr>
          <m:t>/</m:t>
        </m:r>
        <m:r>
          <m:t>8252.2</m:t>
        </m:r>
        <m:r>
          <m:rPr>
            <m:sty m:val="p"/>
          </m:rPr>
          <m:t>≈</m:t>
        </m:r>
        <m:r>
          <m:t>1.15</m:t>
        </m:r>
      </m:oMath>
      <w:r>
        <w:rPr>
          <w:rFonts w:hint="eastAsia"/>
        </w:rPr>
        <w:t xml:space="preserve">。微调得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</m:sub>
        </m:sSub>
        <m:r>
          <m:rPr>
            <m:sty m:val="p"/>
          </m:rPr>
          <m:t>≈</m:t>
        </m:r>
        <m:r>
          <m:t>1.18</m:t>
        </m:r>
        <m:r>
          <m:t> </m:t>
        </m:r>
        <m:r>
          <m:rPr>
            <m:sty m:val="p"/>
          </m:rPr>
          <m:t>m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再验：</w:t>
      </w:r>
      <m:oMath>
        <m:sSub>
          <m:e>
            <m:r>
              <m:t>A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2.36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1.18</m:t>
        </m:r>
        <m:r>
          <m:rPr>
            <m:sty m:val="p"/>
          </m:rPr>
          <m:t>=</m:t>
        </m:r>
        <m:r>
          <m:t>9.86</m:t>
        </m:r>
        <m:r>
          <m:t> 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hint="eastAsia"/>
        </w:rPr>
        <w:t xml:space="preserve">，</w:t>
      </w:r>
      <m:oMath>
        <m:sSub>
          <m:e>
            <m:r>
              <m:t>B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10.72</m:t>
        </m:r>
        <m:r>
          <m:t> 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，</w:t>
      </w:r>
      <m:oMath>
        <m:sSup>
          <m:e>
            <m:r>
              <m:t>Q</m:t>
            </m:r>
          </m:e>
          <m:sup>
            <m:r>
              <m:t>2</m:t>
            </m:r>
          </m:sup>
        </m:sSup>
        <m:sSub>
          <m:e>
            <m:r>
              <m:t>B</m:t>
            </m:r>
          </m:e>
          <m:sub>
            <m:r>
              <m:t>c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g</m:t>
        </m:r>
        <m:sSubSup>
          <m:e>
            <m:r>
              <m:t>A</m:t>
            </m:r>
          </m:e>
          <m:sub>
            <m:r>
              <m:t>c</m:t>
            </m:r>
          </m:sub>
          <m:sup>
            <m:r>
              <m:t>3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=</m:t>
        </m:r>
        <m:r>
          <m:t>900</m:t>
        </m:r>
        <m:r>
          <m:rPr>
            <m:sty m:val="p"/>
          </m:rPr>
          <m:t>×</m:t>
        </m:r>
        <m:r>
          <m:t>10.72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9.81</m:t>
        </m:r>
        <m:r>
          <m:rPr>
            <m:sty m:val="p"/>
          </m:rPr>
          <m:t>×</m:t>
        </m:r>
        <m:r>
          <m:t>959.1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9648</m:t>
        </m:r>
        <m:r>
          <m:rPr>
            <m:sty m:val="p"/>
          </m:rPr>
          <m:t>/</m:t>
        </m:r>
        <m:r>
          <m:t>9409</m:t>
        </m:r>
        <m:r>
          <m:rPr>
            <m:sty m:val="p"/>
          </m:rPr>
          <m:t>≈</m:t>
        </m:r>
        <m:r>
          <m:t>1.025</m:t>
        </m:r>
      </m:oMath>
      <w:r>
        <w:rPr>
          <w:rFonts w:hint="eastAsia"/>
        </w:rPr>
        <w:t xml:space="preserve">。进一步调整得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</m:sub>
        </m:sSub>
        <m:r>
          <m:rPr>
            <m:sty m:val="p"/>
          </m:rPr>
          <m:t>≈</m:t>
        </m:r>
        <m:r>
          <m:t>1.19</m:t>
        </m:r>
        <m:r>
          <m:t> </m:t>
        </m:r>
        <m:r>
          <m:rPr>
            <m:sty m:val="p"/>
          </m:rPr>
          <m:t>m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为简化手算，取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1.19</m:t>
        </m:r>
        <m:r>
          <m:t> </m:t>
        </m:r>
        <m:r>
          <m:rPr>
            <m:sty m:val="p"/>
          </m:rPr>
          <m:t>m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正常水深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由曼宁公式求解：</w:t>
      </w:r>
      <m:oMath>
        <m: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t>A</m:t>
        </m:r>
        <m:sSup>
          <m:e>
            <m:r>
              <m:t>R</m:t>
            </m:r>
          </m:e>
          <m:sup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sSubSup>
          <m:e>
            <m:r>
              <m:t>S</m:t>
            </m:r>
          </m:e>
          <m:sub>
            <m:r>
              <m:t>0</m:t>
            </m:r>
          </m:sub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bSup>
      </m:oMath>
      <w:r>
        <w:rPr>
          <w:rFonts w:hint="eastAsia"/>
        </w:rPr>
        <w:t xml:space="preserve">。经试算得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≈</m:t>
        </m:r>
        <m:r>
          <m:t>1.58</m:t>
        </m:r>
        <m:r>
          <m:t> </m:t>
        </m:r>
        <m:r>
          <m:rPr>
            <m:sty m:val="p"/>
          </m:rPr>
          <m:t>m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验证：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3.16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1.58</m:t>
        </m:r>
        <m:r>
          <m:rPr>
            <m:sty m:val="p"/>
          </m:rPr>
          <m:t>=</m:t>
        </m:r>
        <m:r>
          <m:t>14.47</m:t>
        </m:r>
        <m:r>
          <m:t> 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hint="eastAsia"/>
        </w:rPr>
        <w:t xml:space="preserve">，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×</m:t>
        </m:r>
        <m:r>
          <m:t>1.58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r>
              <m:t>4</m:t>
            </m:r>
          </m:e>
        </m:rad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7.07</m:t>
        </m:r>
        <m:r>
          <m:rPr>
            <m:sty m:val="p"/>
          </m:rPr>
          <m:t>=</m:t>
        </m:r>
        <m:r>
          <m:t>13.07</m:t>
        </m:r>
        <m:r>
          <m:t> 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，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14.47</m:t>
        </m:r>
        <m:r>
          <m:rPr>
            <m:sty m:val="p"/>
          </m:rPr>
          <m:t>/</m:t>
        </m:r>
        <m:r>
          <m:t>13.07</m:t>
        </m:r>
        <m:r>
          <m:rPr>
            <m:sty m:val="p"/>
          </m:rPr>
          <m:t>=</m:t>
        </m:r>
        <m:r>
          <m:t>1.107</m:t>
        </m:r>
        <m:r>
          <m:t> </m:t>
        </m:r>
        <m:r>
          <m:rPr>
            <m:sty m:val="p"/>
          </m:rPr>
          <m:t>m</m:t>
        </m:r>
      </m:oMath>
      <w:r>
        <w:t xml:space="preserve">。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0.013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14.47</m:t>
        </m:r>
        <m:r>
          <m:rPr>
            <m:sty m:val="p"/>
          </m:rPr>
          <m:t>×</m:t>
        </m:r>
        <m:sSup>
          <m:e>
            <m:r>
              <m:t>1.107</m:t>
            </m:r>
          </m:e>
          <m:sup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×</m:t>
        </m:r>
        <m:sSup>
          <m:e>
            <m:r>
              <m:t>0.001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。</w:t>
      </w:r>
      <m:oMath>
        <m:sSup>
          <m:e>
            <m:r>
              <m:t>R</m:t>
            </m:r>
          </m:e>
          <m:sup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=</m:t>
        </m:r>
        <m:sSup>
          <m:e>
            <m:r>
              <m:t>1.107</m:t>
            </m:r>
          </m:e>
          <m:sup>
            <m:r>
              <m:t>0.667</m:t>
            </m:r>
          </m:sup>
        </m:sSup>
        <m:r>
          <m:rPr>
            <m:sty m:val="p"/>
          </m:rPr>
          <m:t>≈</m:t>
        </m:r>
        <m:r>
          <m:t>1.071</m:t>
        </m:r>
      </m:oMath>
      <w:r>
        <w:t xml:space="preserve">。</w:t>
      </w:r>
      <m:oMath>
        <m:r>
          <m:t>Q</m:t>
        </m:r>
        <m:r>
          <m:rPr>
            <m:sty m:val="p"/>
          </m:rPr>
          <m:t>=</m:t>
        </m:r>
        <m:r>
          <m:t>76.92</m:t>
        </m:r>
        <m:r>
          <m:rPr>
            <m:sty m:val="p"/>
          </m:rPr>
          <m:t>×</m:t>
        </m:r>
        <m:r>
          <m:t>14.47</m:t>
        </m:r>
        <m:r>
          <m:rPr>
            <m:sty m:val="p"/>
          </m:rPr>
          <m:t>×</m:t>
        </m:r>
        <m:r>
          <m:t>1.071</m:t>
        </m:r>
        <m:r>
          <m:rPr>
            <m:sty m:val="p"/>
          </m:rPr>
          <m:t>×</m:t>
        </m:r>
        <m:r>
          <m:t>0.03162</m:t>
        </m:r>
        <m:r>
          <m:rPr>
            <m:sty m:val="p"/>
          </m:rPr>
          <m:t>=</m:t>
        </m:r>
        <m:r>
          <m:t>76.92</m:t>
        </m:r>
        <m:r>
          <m:rPr>
            <m:sty m:val="p"/>
          </m:rPr>
          <m:t>×</m:t>
        </m:r>
        <m:r>
          <m:t>0.4899</m:t>
        </m:r>
        <m:r>
          <m:rPr>
            <m:sty m:val="p"/>
          </m:rPr>
          <m:t>=</m:t>
        </m:r>
        <m:r>
          <m:t>37.7</m:t>
        </m:r>
      </m:oMath>
      <w:r>
        <w:rPr>
          <w:rFonts w:hint="eastAsia"/>
        </w:rPr>
        <w:t xml:space="preserve">，偏大。</w:t>
      </w:r>
    </w:p>
    <w:p>
      <w:pPr>
        <w:pStyle w:val="BodyText"/>
      </w:pPr>
      <w:r>
        <w:rPr>
          <w:rFonts w:hint="eastAsia"/>
        </w:rPr>
        <w:t xml:space="preserve">调整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≈</m:t>
        </m:r>
        <m:r>
          <m:t>1.42</m:t>
        </m:r>
        <m:r>
          <m:t> 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：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2.84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1.42</m:t>
        </m:r>
        <m:r>
          <m:rPr>
            <m:sty m:val="p"/>
          </m:rPr>
          <m:t>=</m:t>
        </m:r>
        <m:r>
          <m:t>12.55</m:t>
        </m:r>
        <m:r>
          <m:t> 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hint="eastAsia"/>
        </w:rPr>
        <w:t xml:space="preserve">，</w:t>
      </w:r>
      <m:oMath>
        <m:r>
          <m:t>P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×</m:t>
        </m:r>
        <m:r>
          <m:t>1.42</m:t>
        </m:r>
        <m:r>
          <m:rPr>
            <m:sty m:val="p"/>
          </m:rPr>
          <m:t>×</m:t>
        </m:r>
        <m:r>
          <m:t>2.236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6.35</m:t>
        </m:r>
        <m:r>
          <m:rPr>
            <m:sty m:val="p"/>
          </m:rPr>
          <m:t>=</m:t>
        </m:r>
        <m:r>
          <m:t>12.35</m:t>
        </m:r>
        <m:r>
          <m:t> 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，</w:t>
      </w:r>
      <m:oMath>
        <m:r>
          <m:t>R</m:t>
        </m:r>
        <m:r>
          <m:rPr>
            <m:sty m:val="p"/>
          </m:rPr>
          <m:t>=</m:t>
        </m:r>
        <m:r>
          <m:t>1.016</m:t>
        </m:r>
        <m:r>
          <m:t> 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，</w:t>
      </w:r>
      <m:oMath>
        <m:sSup>
          <m:e>
            <m:r>
              <m:t>R</m:t>
            </m:r>
          </m:e>
          <m:sup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=</m:t>
        </m:r>
        <m:r>
          <m:t>1.011</m:t>
        </m:r>
      </m:oMath>
      <w:r>
        <w:rPr>
          <w:rFonts w:hint="eastAsia"/>
        </w:rPr>
        <w:t xml:space="preserve">，</w:t>
      </w:r>
      <m:oMath>
        <m:r>
          <m:t>Q</m:t>
        </m:r>
        <m:r>
          <m:rPr>
            <m:sty m:val="p"/>
          </m:rPr>
          <m:t>=</m:t>
        </m:r>
        <m:r>
          <m:t>76.92</m:t>
        </m:r>
        <m:r>
          <m:rPr>
            <m:sty m:val="p"/>
          </m:rPr>
          <m:t>×</m:t>
        </m:r>
        <m:r>
          <m:t>12.55</m:t>
        </m:r>
        <m:r>
          <m:rPr>
            <m:sty m:val="p"/>
          </m:rPr>
          <m:t>×</m:t>
        </m:r>
        <m:r>
          <m:t>1.011</m:t>
        </m:r>
        <m:r>
          <m:rPr>
            <m:sty m:val="p"/>
          </m:rPr>
          <m:t>×</m:t>
        </m:r>
        <m:r>
          <m:t>0.03162</m:t>
        </m:r>
        <m:r>
          <m:rPr>
            <m:sty m:val="p"/>
          </m:rPr>
          <m:t>=</m:t>
        </m:r>
        <m:r>
          <m:t>30.9</m:t>
        </m:r>
        <m:r>
          <m:t> 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1.41</m:t>
        </m:r>
        <m:r>
          <m:t> </m:t>
        </m:r>
        <m:r>
          <m:rPr>
            <m:sty m:val="p"/>
          </m:rPr>
          <m:t>m</m:t>
        </m:r>
      </m:oMath>
      <w:r>
        <w:rPr>
          <w:rFonts w:hint="eastAsia"/>
        </w:rPr>
        <w:t xml:space="preserve">。由于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1.41</m:t>
        </m:r>
        <m:r>
          <m:rPr>
            <m:sty m:val="p"/>
          </m:rPr>
          <m:t>&gt;</m:t>
        </m:r>
        <m:sSub>
          <m:e>
            <m:r>
              <m:t>h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1.19</m:t>
        </m:r>
      </m:oMath>
      <w:r>
        <w:rPr>
          <w:rFonts w:hint="eastAsia"/>
        </w:rPr>
        <w:t xml:space="preserve">，确认为缓坡。渠末自由跌落处水深等于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，属于</w:t>
      </w:r>
      <w:r>
        <w:t xml:space="preserve"> M2 </w:t>
      </w:r>
      <w:r>
        <w:rPr>
          <w:rFonts w:hint="eastAsia"/>
        </w:rPr>
        <w:t xml:space="preserve">曲线（</w:t>
      </w:r>
      <m:oMath>
        <m:sSub>
          <m:e>
            <m:r>
              <m:t>h</m:t>
            </m:r>
          </m:e>
          <m:sub>
            <m:r>
              <m:t>c</m:t>
            </m:r>
          </m:sub>
        </m:sSub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sSub>
          <m:e>
            <m:r>
              <m:t>h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，水深沿流向减小，从上游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逐渐降至末端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第二步：从下游断面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2（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1.19</m:t>
        </m:r>
        <m:r>
          <m:t> </m:t>
        </m:r>
        <m:r>
          <m:rPr>
            <m:sty m:val="p"/>
          </m:rPr>
          <m:t>m</m:t>
        </m:r>
      </m:oMath>
      <w:r>
        <w:rPr>
          <w:rFonts w:hint="eastAsia"/>
          <w:b/>
          <w:bCs/>
        </w:rPr>
        <w:t xml:space="preserve">）向上游推算第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步。</w:t>
      </w:r>
    </w:p>
    <w:p>
      <w:pPr>
        <w:pStyle w:val="BodyText"/>
      </w:pPr>
      <w:r>
        <w:rPr>
          <w:rFonts w:hint="eastAsia"/>
        </w:rPr>
        <w:t xml:space="preserve">断面</w:t>
      </w:r>
      <w:r>
        <w:t xml:space="preserve"> 2 </w:t>
      </w:r>
      <w:r>
        <w:rPr>
          <w:rFonts w:hint="eastAsia"/>
        </w:rPr>
        <w:t xml:space="preserve">参数：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2.38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1.19</m:t>
        </m:r>
        <m:r>
          <m:rPr>
            <m:sty m:val="p"/>
          </m:rPr>
          <m:t>=</m:t>
        </m:r>
        <m:r>
          <m:t>9.97</m:t>
        </m:r>
        <m:r>
          <m:t> 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hint="eastAsia"/>
        </w:rPr>
        <w:t xml:space="preserve">，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×</m:t>
        </m:r>
        <m:r>
          <m:t>1.19</m:t>
        </m:r>
        <m:r>
          <m:rPr>
            <m:sty m:val="p"/>
          </m:rPr>
          <m:t>×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5.32</m:t>
        </m:r>
        <m:r>
          <m:rPr>
            <m:sty m:val="p"/>
          </m:rPr>
          <m:t>=</m:t>
        </m:r>
        <m:r>
          <m:t>11.32</m:t>
        </m:r>
        <m:r>
          <m:t> 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，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9.97</m:t>
        </m:r>
        <m:r>
          <m:rPr>
            <m:sty m:val="p"/>
          </m:rPr>
          <m:t>/</m:t>
        </m:r>
        <m:r>
          <m:t>11.32</m:t>
        </m:r>
        <m:r>
          <m:rPr>
            <m:sty m:val="p"/>
          </m:rPr>
          <m:t>=</m:t>
        </m:r>
        <m:r>
          <m:t>0.881</m:t>
        </m:r>
        <m:r>
          <m:t> 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，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30</m:t>
        </m:r>
        <m:r>
          <m:rPr>
            <m:sty m:val="p"/>
          </m:rPr>
          <m:t>/</m:t>
        </m:r>
        <m:r>
          <m:t>9.97</m:t>
        </m:r>
        <m:r>
          <m:rPr>
            <m:sty m:val="p"/>
          </m:rPr>
          <m:t>=</m:t>
        </m:r>
        <m:r>
          <m:t>3.009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rPr>
          <w:rFonts w:hint="eastAsia"/>
        </w:rPr>
        <w:t xml:space="preserve">，</w:t>
      </w:r>
      <m:oMath>
        <m:sSub>
          <m:e>
            <m:r>
              <m:t>S</m:t>
            </m:r>
          </m:e>
          <m:sub>
            <m:r>
              <m:t>f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  <m:sSubSup>
          <m:e>
            <m:r>
              <m:t>v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sSubSup>
          <m:e>
            <m:r>
              <m:t>R</m:t>
            </m:r>
          </m:e>
          <m:sub>
            <m:r>
              <m:t>2</m:t>
            </m:r>
          </m:sub>
          <m:sup>
            <m:r>
              <m:t>4</m:t>
            </m:r>
            <m:r>
              <m:rPr>
                <m:sty m:val="p"/>
              </m:rPr>
              <m:t>/</m:t>
            </m:r>
            <m:r>
              <m:t>3</m:t>
            </m:r>
          </m:sup>
        </m:sSubSup>
        <m:r>
          <m:rPr>
            <m:sty m:val="p"/>
          </m:rPr>
          <m:t>=</m:t>
        </m:r>
        <m:r>
          <m:t>0.000169</m:t>
        </m:r>
        <m:r>
          <m:rPr>
            <m:sty m:val="p"/>
          </m:rPr>
          <m:t>×</m:t>
        </m:r>
        <m:r>
          <m:t>9.054</m:t>
        </m:r>
        <m:r>
          <m:rPr>
            <m:sty m:val="p"/>
          </m:rPr>
          <m:t>/</m:t>
        </m:r>
        <m:sSup>
          <m:e>
            <m:r>
              <m:t>0.881</m:t>
            </m:r>
          </m:e>
          <m:sup>
            <m:r>
              <m:t>1.333</m:t>
            </m:r>
          </m:sup>
        </m:sSup>
      </m:oMath>
      <w:r>
        <w:t xml:space="preserve">。</w:t>
      </w:r>
      <m:oMath>
        <m:sSup>
          <m:e>
            <m:r>
              <m:t>0.881</m:t>
            </m:r>
          </m:e>
          <m:sup>
            <m:r>
              <m:t>1.333</m:t>
            </m:r>
          </m:sup>
        </m:sSup>
        <m:r>
          <m:rPr>
            <m:sty m:val="p"/>
          </m:rPr>
          <m:t>≈</m:t>
        </m:r>
        <m:r>
          <m:t>0.838</m:t>
        </m:r>
      </m:oMath>
      <w:r>
        <w:rPr>
          <w:rFonts w:hint="eastAsia"/>
        </w:rPr>
        <w:t xml:space="preserve">，</w:t>
      </w:r>
      <m:oMath>
        <m:sSub>
          <m:e>
            <m:r>
              <m:t>S</m:t>
            </m:r>
          </m:e>
          <m:sub>
            <m:r>
              <m:t>f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=</m:t>
        </m:r>
        <m:r>
          <m:t>0.001529</m:t>
        </m:r>
        <m:r>
          <m:rPr>
            <m:sty m:val="p"/>
          </m:rPr>
          <m:t>/</m:t>
        </m:r>
        <m:r>
          <m:t>0.838</m:t>
        </m:r>
        <m:r>
          <m:rPr>
            <m:sty m:val="p"/>
          </m:rPr>
          <m:t>=</m:t>
        </m:r>
        <m:r>
          <m:t>0.001825</m:t>
        </m:r>
      </m:oMath>
      <w:r>
        <w:t xml:space="preserve">。</w:t>
      </w:r>
    </w:p>
    <w:p>
      <w:pPr>
        <w:pStyle w:val="BodyText"/>
      </w:pPr>
      <m:oMath>
        <m:sSubSup>
          <m:e>
            <m:r>
              <m:t>v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9.054</m:t>
        </m:r>
        <m:r>
          <m:rPr>
            <m:sty m:val="p"/>
          </m:rPr>
          <m:t>/</m:t>
        </m:r>
        <m:r>
          <m:t>19.62</m:t>
        </m:r>
        <m:r>
          <m:rPr>
            <m:sty m:val="p"/>
          </m:rPr>
          <m:t>=</m:t>
        </m:r>
        <m:r>
          <m:t>0.461</m:t>
        </m:r>
        <m:r>
          <m:t> </m:t>
        </m:r>
        <m:r>
          <m:rPr>
            <m:sty m:val="p"/>
          </m:rPr>
          <m:t>m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假设上游断面</w:t>
      </w:r>
      <w:r>
        <w:t xml:space="preserve"> 1 </w:t>
      </w:r>
      <w:r>
        <w:rPr>
          <w:rFonts w:hint="eastAsia"/>
        </w:rPr>
        <w:t xml:space="preserve">水深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1.30</m:t>
        </m:r>
        <m:r>
          <m:t> 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（M2</w:t>
      </w:r>
      <w:r>
        <w:t xml:space="preserve"> </w:t>
      </w:r>
      <w:r>
        <w:rPr>
          <w:rFonts w:hint="eastAsia"/>
        </w:rPr>
        <w:t xml:space="preserve">曲线上游水深应大于下游水深）：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2.60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1.30</m:t>
        </m:r>
        <m:r>
          <m:rPr>
            <m:sty m:val="p"/>
          </m:rPr>
          <m:t>=</m:t>
        </m:r>
        <m:r>
          <m:t>11.18</m:t>
        </m:r>
        <m:r>
          <m:t> 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hint="eastAsia"/>
        </w:rPr>
        <w:t xml:space="preserve">，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×</m:t>
        </m:r>
        <m:r>
          <m:t>1.30</m:t>
        </m:r>
        <m:r>
          <m:rPr>
            <m:sty m:val="p"/>
          </m:rPr>
          <m:t>×</m:t>
        </m:r>
        <m:r>
          <m:t>2.236</m:t>
        </m:r>
        <m:r>
          <m:rPr>
            <m:sty m:val="p"/>
          </m:rPr>
          <m:t>=</m:t>
        </m:r>
        <m:r>
          <m:t>11.81</m:t>
        </m:r>
        <m:r>
          <m:t> 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，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0.946</m:t>
        </m:r>
        <m:r>
          <m:t> 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，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  <m:r>
          <m:rPr>
            <m:sty m:val="p"/>
          </m:rPr>
          <m:t>/</m:t>
        </m:r>
        <m:r>
          <m:t>11.18</m:t>
        </m:r>
        <m:r>
          <m:rPr>
            <m:sty m:val="p"/>
          </m:rPr>
          <m:t>=</m:t>
        </m:r>
        <m:r>
          <m:t>2.684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rPr>
          <w:rFonts w:hint="eastAsia"/>
        </w:rPr>
        <w:t xml:space="preserve">，</w:t>
      </w:r>
      <m:oMath>
        <m:sSub>
          <m:e>
            <m:r>
              <m:t>S</m:t>
            </m:r>
          </m:e>
          <m:sub>
            <m:r>
              <m:t>f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=</m:t>
        </m:r>
        <m:r>
          <m:t>0.000169</m:t>
        </m:r>
        <m:r>
          <m:rPr>
            <m:sty m:val="p"/>
          </m:rPr>
          <m:t>×</m:t>
        </m:r>
        <m:r>
          <m:t>7.204</m:t>
        </m:r>
        <m:r>
          <m:rPr>
            <m:sty m:val="p"/>
          </m:rPr>
          <m:t>/</m:t>
        </m:r>
        <m:sSup>
          <m:e>
            <m:r>
              <m:t>0.946</m:t>
            </m:r>
          </m:e>
          <m:sup>
            <m:r>
              <m:t>1.333</m:t>
            </m:r>
          </m:sup>
        </m:sSup>
        <m:r>
          <m:rPr>
            <m:sty m:val="p"/>
          </m:rPr>
          <m:t>≈</m:t>
        </m:r>
        <m:r>
          <m:t>0.001217</m:t>
        </m:r>
        <m:r>
          <m:rPr>
            <m:sty m:val="p"/>
          </m:rPr>
          <m:t>/</m:t>
        </m:r>
        <m:r>
          <m:t>0.929</m:t>
        </m:r>
        <m:r>
          <m:rPr>
            <m:sty m:val="p"/>
          </m:rPr>
          <m:t>=</m:t>
        </m:r>
        <m:r>
          <m:t>0.001310</m:t>
        </m:r>
      </m:oMath>
      <w:r>
        <w:t xml:space="preserve">。</w:t>
      </w:r>
    </w:p>
    <w:p>
      <w:pPr>
        <w:pStyle w:val="BodyText"/>
      </w:pPr>
      <m:oMath>
        <m:sSubSup>
          <m:e>
            <m:r>
              <m:t>v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7.204</m:t>
        </m:r>
        <m:r>
          <m:rPr>
            <m:sty m:val="p"/>
          </m:rPr>
          <m:t>/</m:t>
        </m:r>
        <m:r>
          <m:t>19.62</m:t>
        </m:r>
        <m:r>
          <m:rPr>
            <m:sty m:val="p"/>
          </m:rPr>
          <m:t>=</m:t>
        </m:r>
        <m:r>
          <m:t>0.367</m:t>
        </m:r>
        <m:r>
          <m:t> </m:t>
        </m:r>
        <m:r>
          <m:rPr>
            <m:sty m:val="p"/>
          </m:rPr>
          <m:t>m</m:t>
        </m:r>
      </m:oMath>
      <w:r>
        <w:t xml:space="preserve">。</w:t>
      </w:r>
    </w:p>
    <w:p>
      <w:pPr>
        <w:pStyle w:val="BodyText"/>
      </w:pPr>
      <m:oMath>
        <m:sSub>
          <m:e>
            <m:acc>
              <m:accPr>
                <m:chr m:val="‾"/>
              </m:accPr>
              <m:e>
                <m:r>
                  <m:t>S</m:t>
                </m:r>
              </m:e>
            </m:acc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0.001825</m:t>
        </m:r>
        <m:r>
          <m:rPr>
            <m:sty m:val="p"/>
          </m:rPr>
          <m:t>+</m:t>
        </m:r>
        <m:r>
          <m:t>0.001310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0.001568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能量平衡检查（式</w:t>
      </w:r>
      <w:r>
        <w:t xml:space="preserve"> </w:t>
      </w:r>
      <w:r>
        <w:rPr>
          <w:rFonts w:hint="eastAsia"/>
        </w:rPr>
        <w:t xml:space="preserve">4-11）：</w:t>
      </w:r>
    </w:p>
    <w:p>
      <w:pPr>
        <w:pStyle w:val="BodyText"/>
      </w:pPr>
      <w:r>
        <w:rPr>
          <w:rFonts w:hint="eastAsia"/>
        </w:rPr>
        <w:t xml:space="preserve">左边</w:t>
      </w:r>
      <w:r>
        <w:t xml:space="preserve"> </w:t>
      </w:r>
      <m:oMath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Δ</m:t>
        </m:r>
        <m:r>
          <m:t>x</m:t>
        </m:r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Sup>
          <m:e>
            <m:r>
              <m:t>v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0.001</m:t>
        </m:r>
        <m:r>
          <m:rPr>
            <m:sty m:val="p"/>
          </m:rPr>
          <m:t>×</m:t>
        </m:r>
        <m:r>
          <m:t>200</m:t>
        </m:r>
        <m:r>
          <m:rPr>
            <m:sty m:val="p"/>
          </m:rPr>
          <m:t>+</m:t>
        </m:r>
        <m:r>
          <m:t>1.30</m:t>
        </m:r>
        <m:r>
          <m:rPr>
            <m:sty m:val="p"/>
          </m:rPr>
          <m:t>+</m:t>
        </m:r>
        <m:r>
          <m:t>0.367</m:t>
        </m:r>
        <m:r>
          <m:rPr>
            <m:sty m:val="p"/>
          </m:rPr>
          <m:t>=</m:t>
        </m:r>
        <m:r>
          <m:t>1.867</m:t>
        </m:r>
        <m:r>
          <m:t> </m:t>
        </m:r>
        <m:r>
          <m:rPr>
            <m:sty m:val="p"/>
          </m:rPr>
          <m:t>m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右边</w:t>
      </w:r>
      <w:r>
        <w:t xml:space="preserve"> </w:t>
      </w:r>
      <m:oMath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Sup>
          <m:e>
            <m:r>
              <m:t>v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acc>
              <m:accPr>
                <m:chr m:val="‾"/>
              </m:accPr>
              <m:e>
                <m:r>
                  <m:t>S</m:t>
                </m:r>
              </m:e>
            </m:acc>
          </m:e>
          <m:sub>
            <m:r>
              <m:t>f</m:t>
            </m:r>
          </m:sub>
        </m:sSub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1.19</m:t>
        </m:r>
        <m:r>
          <m:rPr>
            <m:sty m:val="p"/>
          </m:rPr>
          <m:t>+</m:t>
        </m:r>
        <m:r>
          <m:t>0.461</m:t>
        </m:r>
        <m:r>
          <m:rPr>
            <m:sty m:val="p"/>
          </m:rPr>
          <m:t>+</m:t>
        </m:r>
        <m:r>
          <m:t>0.001568</m:t>
        </m:r>
        <m:r>
          <m:rPr>
            <m:sty m:val="p"/>
          </m:rPr>
          <m:t>×</m:t>
        </m:r>
        <m:r>
          <m:t>200</m:t>
        </m:r>
        <m:r>
          <m:rPr>
            <m:sty m:val="p"/>
          </m:rPr>
          <m:t>=</m:t>
        </m:r>
        <m:r>
          <m:t>1.965</m:t>
        </m:r>
        <m:r>
          <m:t> </m:t>
        </m:r>
        <m:r>
          <m:rPr>
            <m:sty m:val="p"/>
          </m:rPr>
          <m:t>m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残差</w:t>
      </w:r>
      <w:r>
        <w:t xml:space="preserve"> </w:t>
      </w:r>
      <m:oMath>
        <m:r>
          <m:rPr>
            <m:sty m:val="p"/>
          </m:rPr>
          <m:t>=</m:t>
        </m:r>
        <m:r>
          <m:t>1.965</m:t>
        </m:r>
        <m:r>
          <m:rPr>
            <m:sty m:val="p"/>
          </m:rPr>
          <m:t>−</m:t>
        </m:r>
        <m:r>
          <m:t>1.867</m:t>
        </m:r>
        <m:r>
          <m:rPr>
            <m:sty m:val="p"/>
          </m:rPr>
          <m:t>=</m:t>
        </m:r>
        <m:r>
          <m:t>0.098</m:t>
        </m:r>
        <m:r>
          <m:t> 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，较大，需增大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调整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1.35</m:t>
        </m:r>
        <m:r>
          <m:t> 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：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2.70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1.35</m:t>
        </m:r>
        <m:r>
          <m:rPr>
            <m:sty m:val="p"/>
          </m:rPr>
          <m:t>=</m:t>
        </m:r>
        <m:r>
          <m:t>11.75</m:t>
        </m:r>
        <m:r>
          <m:t> 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hint="eastAsia"/>
        </w:rPr>
        <w:t xml:space="preserve">，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2.553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rPr>
          <w:rFonts w:hint="eastAsia"/>
        </w:rPr>
        <w:t xml:space="preserve">，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6.04</m:t>
        </m:r>
        <m:r>
          <m:rPr>
            <m:sty m:val="p"/>
          </m:rPr>
          <m:t>=</m:t>
        </m:r>
        <m:r>
          <m:t>12.04</m:t>
        </m:r>
        <m:r>
          <m:t> 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，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0.976</m:t>
        </m:r>
        <m:r>
          <m:t> 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，</w:t>
      </w:r>
      <m:oMath>
        <m:sSub>
          <m:e>
            <m:r>
              <m:t>S</m:t>
            </m:r>
          </m:e>
          <m:sub>
            <m:r>
              <m:t>f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=</m:t>
        </m:r>
        <m:r>
          <m:t>0.000169</m:t>
        </m:r>
        <m:r>
          <m:rPr>
            <m:sty m:val="p"/>
          </m:rPr>
          <m:t>×</m:t>
        </m:r>
        <m:r>
          <m:t>6.518</m:t>
        </m:r>
        <m:r>
          <m:rPr>
            <m:sty m:val="p"/>
          </m:rPr>
          <m:t>/</m:t>
        </m:r>
        <m:sSup>
          <m:e>
            <m:r>
              <m:t>0.976</m:t>
            </m:r>
          </m:e>
          <m:sup>
            <m:r>
              <m:t>1.333</m:t>
            </m:r>
          </m:sup>
        </m:sSup>
        <m:r>
          <m:rPr>
            <m:sty m:val="p"/>
          </m:rPr>
          <m:t>=</m:t>
        </m:r>
        <m:r>
          <m:t>0.001102</m:t>
        </m:r>
        <m:r>
          <m:rPr>
            <m:sty m:val="p"/>
          </m:rPr>
          <m:t>/</m:t>
        </m:r>
        <m:r>
          <m:t>0.968</m:t>
        </m:r>
        <m:r>
          <m:rPr>
            <m:sty m:val="p"/>
          </m:rPr>
          <m:t>=</m:t>
        </m:r>
        <m:r>
          <m:t>0.001138</m:t>
        </m:r>
      </m:oMath>
      <w:r>
        <w:t xml:space="preserve">。</w:t>
      </w:r>
    </w:p>
    <w:p>
      <w:pPr>
        <w:pStyle w:val="BodyText"/>
      </w:pPr>
      <m:oMath>
        <m:sSubSup>
          <m:e>
            <m:r>
              <m:t>v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0.332</m:t>
        </m:r>
        <m:r>
          <m:t> 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，</w:t>
      </w:r>
      <m:oMath>
        <m:sSub>
          <m:e>
            <m:acc>
              <m:accPr>
                <m:chr m:val="‾"/>
              </m:accPr>
              <m:e>
                <m:r>
                  <m:t>S</m:t>
                </m:r>
              </m:e>
            </m:acc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0.001825</m:t>
        </m:r>
        <m:r>
          <m:rPr>
            <m:sty m:val="p"/>
          </m:rPr>
          <m:t>+</m:t>
        </m:r>
        <m:r>
          <m:t>0.001138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0.001482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左边</w:t>
      </w:r>
      <w:r>
        <w:t xml:space="preserve"> </w:t>
      </w:r>
      <m:oMath>
        <m:r>
          <m:rPr>
            <m:sty m:val="p"/>
          </m:rPr>
          <m:t>=</m:t>
        </m:r>
        <m:r>
          <m:t>0.20</m:t>
        </m:r>
        <m:r>
          <m:rPr>
            <m:sty m:val="p"/>
          </m:rPr>
          <m:t>+</m:t>
        </m:r>
        <m:r>
          <m:t>1.35</m:t>
        </m:r>
        <m:r>
          <m:rPr>
            <m:sty m:val="p"/>
          </m:rPr>
          <m:t>+</m:t>
        </m:r>
        <m:r>
          <m:t>0.332</m:t>
        </m:r>
        <m:r>
          <m:rPr>
            <m:sty m:val="p"/>
          </m:rPr>
          <m:t>=</m:t>
        </m:r>
        <m:r>
          <m:t>1.882</m:t>
        </m:r>
      </m:oMath>
      <w:r>
        <w:rPr>
          <w:rFonts w:hint="eastAsia"/>
        </w:rPr>
        <w:t xml:space="preserve">，右边</w:t>
      </w:r>
      <w:r>
        <w:t xml:space="preserve"> </w:t>
      </w:r>
      <m:oMath>
        <m:r>
          <m:rPr>
            <m:sty m:val="p"/>
          </m:rPr>
          <m:t>=</m:t>
        </m:r>
        <m:r>
          <m:t>1.19</m:t>
        </m:r>
        <m:r>
          <m:rPr>
            <m:sty m:val="p"/>
          </m:rPr>
          <m:t>+</m:t>
        </m:r>
        <m:r>
          <m:t>0.461</m:t>
        </m:r>
        <m:r>
          <m:rPr>
            <m:sty m:val="p"/>
          </m:rPr>
          <m:t>+</m:t>
        </m:r>
        <m:r>
          <m:t>0.296</m:t>
        </m:r>
        <m:r>
          <m:rPr>
            <m:sty m:val="p"/>
          </m:rPr>
          <m:t>=</m:t>
        </m:r>
        <m:r>
          <m:t>1.947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残差</w:t>
      </w:r>
      <w:r>
        <w:t xml:space="preserve"> </w:t>
      </w:r>
      <m:oMath>
        <m:r>
          <m:rPr>
            <m:sty m:val="p"/>
          </m:rPr>
          <m:t>=</m:t>
        </m:r>
        <m:r>
          <m:t>0.065</m:t>
        </m:r>
        <m:r>
          <m:t> 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，未满足收敛条件，继续增大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。取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1.40</m:t>
        </m:r>
        <m:r>
          <m:t> 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2.80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1.40</m:t>
        </m:r>
        <m:r>
          <m:rPr>
            <m:sty m:val="p"/>
          </m:rPr>
          <m:t>=</m:t>
        </m:r>
        <m:r>
          <m:t>12.32</m:t>
        </m:r>
        <m:r>
          <m:t> 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hint="eastAsia"/>
        </w:rPr>
        <w:t xml:space="preserve">，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2.435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rPr>
          <w:rFonts w:hint="eastAsia"/>
        </w:rPr>
        <w:t xml:space="preserve">，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，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×</m:t>
        </m:r>
        <m:r>
          <m:t>1.40</m:t>
        </m:r>
        <m:r>
          <m:rPr>
            <m:sty m:val="p"/>
          </m:rPr>
          <m:t>×</m:t>
        </m:r>
        <m:r>
          <m:t>2.236</m:t>
        </m:r>
        <m:r>
          <m:rPr>
            <m:sty m:val="p"/>
          </m:rPr>
          <m:t>=</m:t>
        </m:r>
        <m:r>
          <m:t>12.26</m:t>
        </m:r>
        <m:r>
          <m:t> 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，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1.005</m:t>
        </m:r>
        <m:r>
          <m:t> </m:t>
        </m:r>
        <m:r>
          <m:rPr>
            <m:sty m:val="p"/>
          </m:rPr>
          <m:t>m</m:t>
        </m:r>
      </m:oMath>
      <w:r>
        <w:t xml:space="preserve">。</w:t>
      </w:r>
      <m:oMath>
        <m:sSub>
          <m:e>
            <m:r>
              <m:t>S</m:t>
            </m:r>
          </m:e>
          <m:sub>
            <m:r>
              <m:t>f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=</m:t>
        </m:r>
        <m:r>
          <m:t>0.000169</m:t>
        </m:r>
        <m:r>
          <m:rPr>
            <m:sty m:val="p"/>
          </m:rPr>
          <m:t>×</m:t>
        </m:r>
        <m:r>
          <m:t>5.929</m:t>
        </m:r>
        <m:r>
          <m:rPr>
            <m:sty m:val="p"/>
          </m:rPr>
          <m:t>/</m:t>
        </m:r>
        <m:sSup>
          <m:e>
            <m:r>
              <m:t>1.005</m:t>
            </m:r>
          </m:e>
          <m:sup>
            <m:r>
              <m:t>1.333</m:t>
            </m:r>
          </m:sup>
        </m:sSup>
        <m:r>
          <m:rPr>
            <m:sty m:val="p"/>
          </m:rPr>
          <m:t>=</m:t>
        </m:r>
        <m:r>
          <m:t>0.001002</m:t>
        </m:r>
        <m:r>
          <m:rPr>
            <m:sty m:val="p"/>
          </m:rPr>
          <m:t>/</m:t>
        </m:r>
        <m:r>
          <m:t>1.007</m:t>
        </m:r>
        <m:r>
          <m:rPr>
            <m:sty m:val="p"/>
          </m:rPr>
          <m:t>=</m:t>
        </m:r>
        <m:r>
          <m:t>0.000995</m:t>
        </m:r>
      </m:oMath>
      <w:r>
        <w:t xml:space="preserve">。</w:t>
      </w:r>
    </w:p>
    <w:p>
      <w:pPr>
        <w:pStyle w:val="BodyText"/>
      </w:pPr>
      <m:oMath>
        <m:sSubSup>
          <m:e>
            <m:r>
              <m:t>v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0.302</m:t>
        </m:r>
      </m:oMath>
      <w:r>
        <w:rPr>
          <w:rFonts w:hint="eastAsia"/>
        </w:rPr>
        <w:t xml:space="preserve">，</w:t>
      </w:r>
      <m:oMath>
        <m:sSub>
          <m:e>
            <m:acc>
              <m:accPr>
                <m:chr m:val="‾"/>
              </m:accPr>
              <m:e>
                <m:r>
                  <m:t>S</m:t>
                </m:r>
              </m:e>
            </m:acc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0.001825</m:t>
        </m:r>
        <m:r>
          <m:rPr>
            <m:sty m:val="p"/>
          </m:rPr>
          <m:t>+</m:t>
        </m:r>
        <m:r>
          <m:t>0.000995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0.001410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左边</w:t>
      </w:r>
      <w:r>
        <w:t xml:space="preserve"> </w:t>
      </w:r>
      <m:oMath>
        <m:r>
          <m:rPr>
            <m:sty m:val="p"/>
          </m:rPr>
          <m:t>=</m:t>
        </m:r>
        <m:r>
          <m:t>0.20</m:t>
        </m:r>
        <m:r>
          <m:rPr>
            <m:sty m:val="p"/>
          </m:rPr>
          <m:t>+</m:t>
        </m:r>
        <m:r>
          <m:t>1.40</m:t>
        </m:r>
        <m:r>
          <m:rPr>
            <m:sty m:val="p"/>
          </m:rPr>
          <m:t>+</m:t>
        </m:r>
        <m:r>
          <m:t>0.302</m:t>
        </m:r>
        <m:r>
          <m:rPr>
            <m:sty m:val="p"/>
          </m:rPr>
          <m:t>=</m:t>
        </m:r>
        <m:r>
          <m:t>1.902</m:t>
        </m:r>
      </m:oMath>
      <w:r>
        <w:rPr>
          <w:rFonts w:hint="eastAsia"/>
        </w:rPr>
        <w:t xml:space="preserve">，右边</w:t>
      </w:r>
      <w:r>
        <w:t xml:space="preserve"> </w:t>
      </w:r>
      <m:oMath>
        <m:r>
          <m:rPr>
            <m:sty m:val="p"/>
          </m:rPr>
          <m:t>=</m:t>
        </m:r>
        <m:r>
          <m:t>1.19</m:t>
        </m:r>
        <m:r>
          <m:rPr>
            <m:sty m:val="p"/>
          </m:rPr>
          <m:t>+</m:t>
        </m:r>
        <m:r>
          <m:t>0.461</m:t>
        </m:r>
        <m:r>
          <m:rPr>
            <m:sty m:val="p"/>
          </m:rPr>
          <m:t>+</m:t>
        </m:r>
        <m:r>
          <m:t>0.282</m:t>
        </m:r>
        <m:r>
          <m:rPr>
            <m:sty m:val="p"/>
          </m:rPr>
          <m:t>=</m:t>
        </m:r>
        <m:r>
          <m:t>1.933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残差</w:t>
      </w:r>
      <w:r>
        <w:t xml:space="preserve"> </w:t>
      </w:r>
      <m:oMath>
        <m:r>
          <m:rPr>
            <m:sty m:val="p"/>
          </m:rPr>
          <m:t>=</m:t>
        </m:r>
        <m:r>
          <m:t>0.031</m:t>
        </m:r>
        <m:r>
          <m:t> 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，继续迭代。取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1.43</m:t>
        </m:r>
        <m:r>
          <m:t> 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2.86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1.43</m:t>
        </m:r>
        <m:r>
          <m:rPr>
            <m:sty m:val="p"/>
          </m:rPr>
          <m:t>=</m:t>
        </m:r>
        <m:r>
          <m:t>12.67</m:t>
        </m:r>
        <m:r>
          <m:t> 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hint="eastAsia"/>
        </w:rPr>
        <w:t xml:space="preserve">，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2.368</m:t>
        </m:r>
      </m:oMath>
      <w:r>
        <w:rPr>
          <w:rFonts w:hint="eastAsia"/>
        </w:rPr>
        <w:t xml:space="preserve">，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6.40</m:t>
        </m:r>
        <m:r>
          <m:rPr>
            <m:sty m:val="p"/>
          </m:rPr>
          <m:t>=</m:t>
        </m:r>
        <m:r>
          <m:t>12.40</m:t>
        </m:r>
      </m:oMath>
      <w:r>
        <w:rPr>
          <w:rFonts w:hint="eastAsia"/>
        </w:rPr>
        <w:t xml:space="preserve">，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1.022</m:t>
        </m:r>
      </m:oMath>
      <w:r>
        <w:rPr>
          <w:rFonts w:hint="eastAsia"/>
        </w:rPr>
        <w:t xml:space="preserve">，</w:t>
      </w:r>
      <m:oMath>
        <m:sSub>
          <m:e>
            <m:r>
              <m:t>S</m:t>
            </m:r>
          </m:e>
          <m:sub>
            <m:r>
              <m:t>f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=</m:t>
        </m:r>
        <m:r>
          <m:t>0.000169</m:t>
        </m:r>
        <m:r>
          <m:rPr>
            <m:sty m:val="p"/>
          </m:rPr>
          <m:t>×</m:t>
        </m:r>
        <m:r>
          <m:t>5.607</m:t>
        </m:r>
        <m:r>
          <m:rPr>
            <m:sty m:val="p"/>
          </m:rPr>
          <m:t>/</m:t>
        </m:r>
        <m:sSup>
          <m:e>
            <m:r>
              <m:t>1.022</m:t>
            </m:r>
          </m:e>
          <m:sup>
            <m:r>
              <m:t>1.333</m:t>
            </m:r>
          </m:sup>
        </m:sSup>
        <m:r>
          <m:rPr>
            <m:sty m:val="p"/>
          </m:rPr>
          <m:t>=</m:t>
        </m:r>
        <m:r>
          <m:t>0.000948</m:t>
        </m:r>
        <m:r>
          <m:rPr>
            <m:sty m:val="p"/>
          </m:rPr>
          <m:t>/</m:t>
        </m:r>
        <m:r>
          <m:t>1.029</m:t>
        </m:r>
        <m:r>
          <m:rPr>
            <m:sty m:val="p"/>
          </m:rPr>
          <m:t>=</m:t>
        </m:r>
        <m:r>
          <m:t>0.000921</m:t>
        </m:r>
      </m:oMath>
      <w:r>
        <w:t xml:space="preserve">。</w:t>
      </w:r>
    </w:p>
    <w:p>
      <w:pPr>
        <w:pStyle w:val="BodyText"/>
      </w:pPr>
      <m:oMath>
        <m:sSubSup>
          <m:e>
            <m:r>
              <m:t>v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0.286</m:t>
        </m:r>
      </m:oMath>
      <w:r>
        <w:rPr>
          <w:rFonts w:hint="eastAsia"/>
        </w:rPr>
        <w:t xml:space="preserve">，</w:t>
      </w:r>
      <m:oMath>
        <m:sSub>
          <m:e>
            <m:acc>
              <m:accPr>
                <m:chr m:val="‾"/>
              </m:accPr>
              <m:e>
                <m:r>
                  <m:t>S</m:t>
                </m:r>
              </m:e>
            </m:acc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0.001373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左边</w:t>
      </w:r>
      <w:r>
        <w:t xml:space="preserve"> </w:t>
      </w:r>
      <m:oMath>
        <m:r>
          <m:rPr>
            <m:sty m:val="p"/>
          </m:rPr>
          <m:t>=</m:t>
        </m:r>
        <m:r>
          <m:t>0.20</m:t>
        </m:r>
        <m:r>
          <m:rPr>
            <m:sty m:val="p"/>
          </m:rPr>
          <m:t>+</m:t>
        </m:r>
        <m:r>
          <m:t>1.43</m:t>
        </m:r>
        <m:r>
          <m:rPr>
            <m:sty m:val="p"/>
          </m:rPr>
          <m:t>+</m:t>
        </m:r>
        <m:r>
          <m:t>0.286</m:t>
        </m:r>
        <m:r>
          <m:rPr>
            <m:sty m:val="p"/>
          </m:rPr>
          <m:t>=</m:t>
        </m:r>
        <m:r>
          <m:t>1.916</m:t>
        </m:r>
      </m:oMath>
      <w:r>
        <w:rPr>
          <w:rFonts w:hint="eastAsia"/>
        </w:rPr>
        <w:t xml:space="preserve">，右边</w:t>
      </w:r>
      <w:r>
        <w:t xml:space="preserve"> </w:t>
      </w:r>
      <m:oMath>
        <m:r>
          <m:rPr>
            <m:sty m:val="p"/>
          </m:rPr>
          <m:t>=</m:t>
        </m:r>
        <m:r>
          <m:t>1.19</m:t>
        </m:r>
        <m:r>
          <m:rPr>
            <m:sty m:val="p"/>
          </m:rPr>
          <m:t>+</m:t>
        </m:r>
        <m:r>
          <m:t>0.461</m:t>
        </m:r>
        <m:r>
          <m:rPr>
            <m:sty m:val="p"/>
          </m:rPr>
          <m:t>+</m:t>
        </m:r>
        <m:r>
          <m:t>0.275</m:t>
        </m:r>
        <m:r>
          <m:rPr>
            <m:sty m:val="p"/>
          </m:rPr>
          <m:t>=</m:t>
        </m:r>
        <m:r>
          <m:t>1.926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残差</w:t>
      </w:r>
      <w:r>
        <w:t xml:space="preserve"> </w:t>
      </w:r>
      <m:oMath>
        <m:r>
          <m:rPr>
            <m:sty m:val="p"/>
          </m:rPr>
          <m:t>=</m:t>
        </m:r>
        <m:r>
          <m:t>0.010</m:t>
        </m:r>
        <m:r>
          <m:t> 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，满足允许误差要求。确定距末端</w:t>
      </w:r>
      <w:r>
        <w:t xml:space="preserve"> 200 m </w:t>
      </w:r>
      <w:r>
        <w:rPr>
          <w:rFonts w:hint="eastAsia"/>
        </w:rPr>
        <w:t xml:space="preserve">处水深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≈</m:t>
        </m:r>
        <m:r>
          <m:t>1.44</m:t>
        </m:r>
        <m:r>
          <m:t> </m:t>
        </m:r>
        <m:r>
          <m:rPr>
            <m:sty m:val="p"/>
          </m:rPr>
          <m:t>m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第三步：继续向上游推算第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步。</w:t>
      </w:r>
    </w:p>
    <w:p>
      <w:pPr>
        <w:pStyle w:val="BodyText"/>
      </w:pPr>
      <w:r>
        <w:rPr>
          <w:rFonts w:hint="eastAsia"/>
        </w:rPr>
        <w:t xml:space="preserve">以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1.44</m:t>
        </m:r>
        <m:r>
          <m:t> 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为已知，重复上述过程。经类似迭代可得距末端</w:t>
      </w:r>
      <w:r>
        <w:t xml:space="preserve"> 400 m </w:t>
      </w:r>
      <w:r>
        <w:rPr>
          <w:rFonts w:hint="eastAsia"/>
        </w:rPr>
        <w:t xml:space="preserve">处水深约</w:t>
      </w:r>
      <w:r>
        <w:t xml:space="preserve"> </w:t>
      </w:r>
      <m:oMath>
        <m:r>
          <m:t>h</m:t>
        </m:r>
        <m:r>
          <m:rPr>
            <m:sty m:val="p"/>
          </m:rPr>
          <m:t>≈</m:t>
        </m:r>
        <m:r>
          <m:t>1.41</m:t>
        </m:r>
        <m:r>
          <m:t> 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（已非常接近正常水深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1.41</m:t>
        </m:r>
        <m:r>
          <m:t> 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），说明</w:t>
      </w:r>
      <w:r>
        <w:t xml:space="preserve"> M2 </w:t>
      </w:r>
      <w:r>
        <w:rPr>
          <w:rFonts w:hint="eastAsia"/>
        </w:rPr>
        <w:t xml:space="preserve">降水曲线在约</w:t>
      </w:r>
      <w:r>
        <w:t xml:space="preserve"> 400 m </w:t>
      </w:r>
      <w:r>
        <w:rPr>
          <w:rFonts w:hint="eastAsia"/>
        </w:rPr>
        <w:t xml:space="preserve">范围内完成了从临界水深到正常水深的过渡。</w:t>
      </w:r>
    </w:p>
    <w:bookmarkEnd w:id="28"/>
    <w:bookmarkStart w:id="29" w:name="小结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3.3 </w:t>
      </w: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本例展示了</w:t>
      </w:r>
      <w:r>
        <w:t xml:space="preserve"> M2 </w:t>
      </w:r>
      <w:r>
        <w:rPr>
          <w:rFonts w:hint="eastAsia"/>
        </w:rPr>
        <w:t xml:space="preserve">曲线的典型特征：水面从上游的正常水深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逐渐降低至末端的临界水深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，降水区间较短。标准步长法虽然手算繁琐，但概念清晰，便于理解数值计算的基本原理。在工程实践中，通常采用计算机编程实现自动迭代。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2" w:name="工程案例缓坡渠道-m1-壅水曲线推求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4 </w:t>
      </w:r>
      <w:r>
        <w:rPr>
          <w:rFonts w:hint="eastAsia"/>
        </w:rPr>
        <w:t xml:space="preserve">工程案例：缓坡渠道</w:t>
      </w:r>
      <w:r>
        <w:t xml:space="preserve"> M1 </w:t>
      </w:r>
      <w:r>
        <w:rPr>
          <w:rFonts w:hint="eastAsia"/>
        </w:rPr>
        <w:t xml:space="preserve">壅水曲线推求</w:t>
      </w:r>
    </w:p>
    <w:bookmarkStart w:id="31" w:name="案例背景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4.1 </w:t>
      </w:r>
      <w:r>
        <w:rPr>
          <w:rFonts w:hint="eastAsia"/>
        </w:rPr>
        <w:t xml:space="preserve">案例背景</w:t>
      </w:r>
    </w:p>
    <w:p>
      <w:pPr>
        <w:pStyle w:val="FirstParagraph"/>
      </w:pPr>
      <w:r>
        <w:rPr>
          <w:rFonts w:hint="eastAsia"/>
        </w:rPr>
        <w:t xml:space="preserve">某平原灌区的主干渠（底坡极缓）拟在下游</w:t>
      </w:r>
      <w:r>
        <w:t xml:space="preserve"> 2 km </w:t>
      </w:r>
      <w:r>
        <w:rPr>
          <w:rFonts w:hint="eastAsia"/>
        </w:rPr>
        <w:t xml:space="preserve">处新建一座控制性拦河坝，以抬高枯水期的取水水位。大坝建成后，坝前水深将被强行抬高至</w:t>
      </w:r>
      <w:r>
        <w:t xml:space="preserve"> 3.5 </w:t>
      </w:r>
      <w:r>
        <w:rPr>
          <w:rFonts w:hint="eastAsia"/>
        </w:rPr>
        <w:t xml:space="preserve">m。工程设计方需要回答一个核心安全问题：壅水效应会向上游蔓延多远？是否会导致上游</w:t>
      </w:r>
      <w:r>
        <w:t xml:space="preserve"> 2 km </w:t>
      </w:r>
      <w:r>
        <w:rPr>
          <w:rFonts w:hint="eastAsia"/>
        </w:rPr>
        <w:t xml:space="preserve">外的既有村庄或农田遭受倒灌淹没？</w:t>
      </w:r>
    </w:p>
    <w:bookmarkEnd w:id="31"/>
    <w:bookmarkStart w:id="35" w:name="问题描述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4.2 </w:t>
      </w:r>
      <w:r>
        <w:rPr>
          <w:rFonts w:hint="eastAsia"/>
        </w:rPr>
        <w:t xml:space="preserve">问题描述</w:t>
      </w:r>
    </w:p>
    <w:p>
      <w:pPr>
        <w:pStyle w:val="FirstParagraph"/>
      </w:pPr>
      <w:r>
        <w:rPr>
          <w:rFonts w:hint="eastAsia"/>
        </w:rPr>
        <w:t xml:space="preserve">梯形干渠参数：底宽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5.0</m:t>
        </m:r>
        <m:r>
          <m:t> 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，边坡系数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1.0</m:t>
        </m:r>
      </m:oMath>
      <w:r>
        <w:rPr>
          <w:rFonts w:hint="eastAsia"/>
        </w:rPr>
        <w:t xml:space="preserve">，底坡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0.001</m:t>
        </m:r>
      </m:oMath>
      <w:r>
        <w:rPr>
          <w:rFonts w:hint="eastAsia"/>
        </w:rPr>
        <w:t xml:space="preserve">，糙率系数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0.015</m:t>
        </m:r>
      </m:oMath>
      <w:r>
        <w:rPr>
          <w:rFonts w:hint="eastAsia"/>
        </w:rPr>
        <w:t xml:space="preserve">。设计流量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20.0</m:t>
        </m:r>
        <m:r>
          <m:t> 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已知下游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2000</m:t>
        </m:r>
        <m:r>
          <m:t> 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处的控制水深为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3.5</m:t>
        </m:r>
        <m:r>
          <m:t> </m:t>
        </m:r>
        <m:r>
          <m:rPr>
            <m:sty m:val="p"/>
          </m:rPr>
          <m:t>m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需要从下游大坝处向上游推算</w:t>
      </w:r>
      <w:r>
        <w:t xml:space="preserve"> M1 </w:t>
      </w:r>
      <w:r>
        <w:rPr>
          <w:rFonts w:hint="eastAsia"/>
        </w:rPr>
        <w:t xml:space="preserve">型壅水曲线，确定各断面的水深与水面高程。</w:t>
      </w:r>
    </w:p>
    <w:p>
      <w:pPr>
        <w:pStyle w:val="BodyText"/>
      </w:pPr>
      <w:r>
        <w:rPr>
          <w:rFonts w:hint="eastAsia"/>
          <w:b/>
          <w:bCs/>
        </w:rPr>
        <w:t xml:space="preserve">物理场景概化图：</w:t>
      </w:r>
    </w:p>
    <w:p>
      <w:pPr>
        <w:pStyle w:val="CaptionedFigure"/>
      </w:pPr>
      <w:r>
        <w:drawing>
          <wp:inline>
            <wp:extent cx="5334000" cy="2909454"/>
            <wp:effectExtent b="0" l="0" r="0" t="0"/>
            <wp:docPr descr="问题概化图" title="" id="33" name="Picture"/>
            <a:graphic>
              <a:graphicData uri="http://schemas.openxmlformats.org/drawingml/2006/picture">
                <pic:pic>
                  <pic:nvPicPr>
                    <pic:cNvPr descr="assets/ch04/problem_nano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9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问题概化图</w:t>
      </w:r>
    </w:p>
    <w:bookmarkEnd w:id="35"/>
    <w:bookmarkStart w:id="36" w:name="解题思路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4.3 </w:t>
      </w:r>
      <w:r>
        <w:rPr>
          <w:rFonts w:hint="eastAsia"/>
        </w:rPr>
        <w:t xml:space="preserve">解题思路</w:t>
      </w:r>
    </w:p>
    <w:p>
      <w:pPr>
        <w:pStyle w:val="FirstParagraph"/>
      </w:pPr>
      <w:r>
        <w:rPr>
          <w:rFonts w:hint="eastAsia"/>
        </w:rPr>
        <w:t xml:space="preserve">由于断面形状规则但涉及多步迭代计算，采用标准步长法进行数值求解：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先求出正常水深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和临界水深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，确认渠道坡度类型和水面曲线类型。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确定计算推进方向：本例为缓流（</w:t>
      </w:r>
      <m:oMath>
        <m:r>
          <m:t>F</m:t>
        </m:r>
        <m:r>
          <m:t>r</m:t>
        </m:r>
        <m:r>
          <m:rPr>
            <m:sty m:val="p"/>
          </m:rPr>
          <m:t>&lt;</m:t>
        </m:r>
        <m:r>
          <m:t>1</m:t>
        </m:r>
      </m:oMath>
      <w:r>
        <w:rPr>
          <w:rFonts w:hint="eastAsia"/>
        </w:rPr>
        <w:t xml:space="preserve">），控制断面在下游（大坝），计算从下游向上游逆向推进。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将渠道划分为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50</m:t>
        </m:r>
        <m:r>
          <m:t> 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的计算段，在每段内利用能量方程</w:t>
      </w:r>
      <w:r>
        <w:t xml:space="preserve"> (4-11) </w:t>
      </w:r>
      <w:r>
        <w:rPr>
          <w:rFonts w:hint="eastAsia"/>
        </w:rPr>
        <w:t xml:space="preserve">迭代求解上游水深。</w:t>
      </w:r>
    </w:p>
    <w:bookmarkEnd w:id="36"/>
    <w:bookmarkStart w:id="40" w:name="计算结果"/>
    <w:p>
      <w:pPr>
        <w:pStyle w:val="Heading3"/>
      </w:pPr>
      <w:r>
        <w:rPr>
          <w:rStyle w:val="SectionNumber"/>
        </w:rPr>
        <w:t xml:space="preserve">1.3.4</w:t>
      </w:r>
      <w:r>
        <w:tab/>
      </w:r>
      <w:r>
        <w:t xml:space="preserve">4.4 </w:t>
      </w:r>
      <w:r>
        <w:rPr>
          <w:rFonts w:hint="eastAsia"/>
        </w:rPr>
        <w:t xml:space="preserve">计算结果</w:t>
      </w:r>
    </w:p>
    <w:p>
      <w:pPr>
        <w:pStyle w:val="FirstParagraph"/>
      </w:pPr>
      <w:r>
        <w:rPr>
          <w:rFonts w:hint="eastAsia"/>
        </w:rPr>
        <w:t xml:space="preserve">源代码：</w:t>
      </w:r>
      <w:r>
        <w:rPr>
          <w:rStyle w:val="VerbatimChar"/>
        </w:rPr>
        <w:t xml:space="preserve">assets/ch04/ch04_backwater_curve.py</w:t>
      </w:r>
    </w:p>
    <w:p>
      <w:pPr>
        <w:pStyle w:val="BodyText"/>
      </w:pPr>
      <w:r>
        <w:rPr>
          <w:rFonts w:hint="eastAsia"/>
        </w:rPr>
        <w:t xml:space="preserve">底层求解器计算得出正常水深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1.447</m:t>
        </m:r>
        <m:r>
          <m:t> 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，临界水深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1.090</m:t>
        </m:r>
        <m:r>
          <m:t> </m:t>
        </m:r>
        <m:r>
          <m:rPr>
            <m:sty m:val="p"/>
          </m:rPr>
          <m:t>m</m:t>
        </m:r>
      </m:oMath>
      <w:r>
        <w:rPr>
          <w:rFonts w:hint="eastAsia"/>
        </w:rPr>
        <w:t xml:space="preserve">。由于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sSub>
          <m:e>
            <m:r>
              <m:t>h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，该渠道为缓坡。坝前水深</w:t>
      </w:r>
      <w:r>
        <w:t xml:space="preserve"> </w:t>
      </w:r>
      <m:oMath>
        <m:r>
          <m:t>3.5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&gt;</m:t>
        </m:r>
        <m:sSub>
          <m:e>
            <m:r>
              <m:t>h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，水面曲线属于</w:t>
      </w:r>
      <w:r>
        <w:t xml:space="preserve"> M1 </w:t>
      </w:r>
      <w:r>
        <w:rPr>
          <w:rFonts w:hint="eastAsia"/>
        </w:rPr>
        <w:t xml:space="preserve">型壅水曲线。</w:t>
      </w:r>
    </w:p>
    <w:p>
      <w:pPr>
        <w:pStyle w:val="BodyText"/>
      </w:pPr>
      <w:r>
        <w:rPr>
          <w:b/>
          <w:bCs/>
        </w:rPr>
        <w:t xml:space="preserve">M1 </w:t>
      </w:r>
      <w:r>
        <w:rPr>
          <w:rFonts w:hint="eastAsia"/>
          <w:b/>
          <w:bCs/>
        </w:rPr>
        <w:t xml:space="preserve">型水面曲线沿程追踪矩阵（每</w:t>
      </w:r>
      <w:r>
        <w:rPr>
          <w:b/>
          <w:bCs/>
        </w:rPr>
        <w:t xml:space="preserve"> 400 m </w:t>
      </w:r>
      <w:r>
        <w:rPr>
          <w:rFonts w:hint="eastAsia"/>
          <w:b/>
          <w:bCs/>
        </w:rPr>
        <w:t xml:space="preserve">采样）：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距离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(m)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水深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(m)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水面高程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(m)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3.739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3.563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3.530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3.511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3.500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水面剖面可视化：</w:t>
      </w:r>
    </w:p>
    <w:p>
      <w:pPr>
        <w:pStyle w:val="CaptionedFigure"/>
      </w:pPr>
      <w:r>
        <w:drawing>
          <wp:inline>
            <wp:extent cx="5334000" cy="3464480"/>
            <wp:effectExtent b="0" l="0" r="0" t="0"/>
            <wp:docPr descr="m1_profile_curve" title="" id="38" name="Picture"/>
            <a:graphic>
              <a:graphicData uri="http://schemas.openxmlformats.org/drawingml/2006/picture">
                <pic:pic>
                  <pic:nvPicPr>
                    <pic:cNvPr descr="assets/ch04/m1_profile_curv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4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m1_profile_curve</w:t>
      </w:r>
    </w:p>
    <w:bookmarkEnd w:id="40"/>
    <w:bookmarkStart w:id="41" w:name="结果分析"/>
    <w:p>
      <w:pPr>
        <w:pStyle w:val="Heading3"/>
      </w:pPr>
      <w:r>
        <w:rPr>
          <w:rStyle w:val="SectionNumber"/>
        </w:rPr>
        <w:t xml:space="preserve">1.3.5</w:t>
      </w:r>
      <w:r>
        <w:tab/>
      </w:r>
      <w:r>
        <w:t xml:space="preserve">4.5 </w:t>
      </w:r>
      <w:r>
        <w:rPr>
          <w:rFonts w:hint="eastAsia"/>
        </w:rPr>
        <w:t xml:space="preserve">结果分析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物理界限校验：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1.447</m:t>
        </m:r>
        <m:r>
          <m:t> 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，</w:t>
      </w:r>
      <m:oMath>
        <m:sSub>
          <m:e>
            <m:r>
              <m:t>h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1.090</m:t>
        </m:r>
        <m:r>
          <m:t> 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，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sSub>
          <m:e>
            <m:r>
              <m:t>h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确认缓坡。坝前水深</w:t>
      </w:r>
      <w:r>
        <w:t xml:space="preserve"> </w:t>
      </w:r>
      <m:oMath>
        <m:r>
          <m:t>3.5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&gt;</m:t>
        </m:r>
        <m:sSub>
          <m:e>
            <m:r>
              <m:t>h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，完全符合</w:t>
      </w:r>
      <w:r>
        <w:t xml:space="preserve"> M1 </w:t>
      </w:r>
      <w:r>
        <w:rPr>
          <w:rFonts w:hint="eastAsia"/>
        </w:rPr>
        <w:t xml:space="preserve">区判定条件。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壅水影响范围：受大坝顶托影响，壅水效应沿渠道一直向上游蔓延。在距大坝</w:t>
      </w:r>
      <w:r>
        <w:t xml:space="preserve"> 2 km </w:t>
      </w:r>
      <w:r>
        <w:rPr>
          <w:rFonts w:hint="eastAsia"/>
        </w:rPr>
        <w:t xml:space="preserve">的上游起点（渠底标高</w:t>
      </w:r>
      <w:r>
        <w:t xml:space="preserve"> 2.0 </w:t>
      </w:r>
      <w:r>
        <w:rPr>
          <w:rFonts w:hint="eastAsia"/>
        </w:rPr>
        <w:t xml:space="preserve">m），水深仍高达</w:t>
      </w:r>
      <w:r>
        <w:t xml:space="preserve"> 1.739 </w:t>
      </w:r>
      <w:r>
        <w:rPr>
          <w:rFonts w:hint="eastAsia"/>
        </w:rPr>
        <w:t xml:space="preserve">m，水面高程被垫高至</w:t>
      </w:r>
      <w:r>
        <w:t xml:space="preserve"> 3.739 </w:t>
      </w:r>
      <w:r>
        <w:rPr>
          <w:rFonts w:hint="eastAsia"/>
        </w:rPr>
        <w:t xml:space="preserve">m，说明回水影响极为深远。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水面曲线形态：从图中可见，水面高程从上游</w:t>
      </w:r>
      <w:r>
        <w:t xml:space="preserve"> 3.739 m </w:t>
      </w:r>
      <w:r>
        <w:rPr>
          <w:rFonts w:hint="eastAsia"/>
        </w:rPr>
        <w:t xml:space="preserve">平缓降低至坝前</w:t>
      </w:r>
      <w:r>
        <w:t xml:space="preserve"> 3.500 </w:t>
      </w:r>
      <w:r>
        <w:rPr>
          <w:rFonts w:hint="eastAsia"/>
        </w:rPr>
        <w:t xml:space="preserve">m，呈现典型的</w:t>
      </w:r>
      <w:r>
        <w:t xml:space="preserve"> M1 </w:t>
      </w:r>
      <w:r>
        <w:rPr>
          <w:rFonts w:hint="eastAsia"/>
        </w:rPr>
        <w:t xml:space="preserve">壅水曲线特征——上游端渐近正常水深线，下游端受坝前水深控制。水深沿流向逐渐增大而水面高程略有降低，这是因为渠底坡度引起的高程下降幅度大于水深增加幅度。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工业部署建议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5 </w:t>
      </w:r>
      <w:r>
        <w:rPr>
          <w:rFonts w:hint="eastAsia"/>
        </w:rPr>
        <w:t xml:space="preserve">工业部署建议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计算推进方向的正确性：在编写一维水动力学求解器时，缓流（</w:t>
      </w:r>
      <m:oMath>
        <m:r>
          <m:t>F</m:t>
        </m:r>
        <m:r>
          <m:t>r</m:t>
        </m:r>
        <m:r>
          <m:rPr>
            <m:sty m:val="p"/>
          </m:rPr>
          <m:t>&lt;</m:t>
        </m:r>
        <m:r>
          <m:t>1</m:t>
        </m:r>
      </m:oMath>
      <w:r>
        <w:rPr>
          <w:rFonts w:hint="eastAsia"/>
        </w:rPr>
        <w:t xml:space="preserve">）必须从下游向上游计算，急流（</w:t>
      </w:r>
      <m:oMath>
        <m:r>
          <m:t>F</m:t>
        </m:r>
        <m:r>
          <m:t>r</m:t>
        </m:r>
        <m:r>
          <m:rPr>
            <m:sty m:val="p"/>
          </m:rPr>
          <m:t>&gt;</m:t>
        </m:r>
        <m:r>
          <m:t>1</m:t>
        </m:r>
      </m:oMath>
      <w:r>
        <w:rPr>
          <w:rFonts w:hint="eastAsia"/>
        </w:rPr>
        <w:t xml:space="preserve">）必须从上游向下游计算。若方向错误，计算将产生严重误差甚至发散。混合流态下需先定位水跃位置，再分段求解。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防洪安全评估：大坝建设不能仅评估坝址安全，还必须利用</w:t>
      </w:r>
      <w:r>
        <w:t xml:space="preserve"> M1 </w:t>
      </w:r>
      <w:r>
        <w:rPr>
          <w:rFonts w:hint="eastAsia"/>
        </w:rPr>
        <w:t xml:space="preserve">曲线计算上游回水影响范围，重新核定沿线堤防高程。在大流量条件下，壅水高度的增长速率远超坝前水位的上涨速率，这是非线性效应的直接体现。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步长选择：标准步长法的精度取决于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</m:oMath>
      <w:r>
        <w:t xml:space="preserve"> </w:t>
      </w:r>
      <w:r>
        <w:rPr>
          <w:rFonts w:hint="eastAsia"/>
        </w:rPr>
        <w:t xml:space="preserve">的大小。当水深变化梯度较大（如水跃附近）时，应缩小步长。工程中通常取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50</m:t>
        </m:r>
      </m:oMath>
      <w:r>
        <w:t xml:space="preserve">–</w:t>
      </w:r>
      <m:oMath>
        <m:r>
          <m:t>200</m:t>
        </m:r>
        <m:r>
          <m:t> 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，并与</w:t>
      </w:r>
      <w:r>
        <w:t xml:space="preserve"> HEC-RAS </w:t>
      </w:r>
      <w:r>
        <w:rPr>
          <w:rFonts w:hint="eastAsia"/>
        </w:rPr>
        <w:t xml:space="preserve">等商业软件的结果进行校核。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水面曲线的工程组合：实际河道往往由多段不同坡度组成，需要将各段的水面曲线正确拼接。关键在于识别每段的坡度类型和控制断面位置，并在坡度转换处正确处理缓急流过渡（可能出现水跃）。</w:t>
      </w:r>
    </w:p>
    <w:p>
      <w:r>
        <w:pict>
          <v:rect style="width:0;height:1.5pt" o:hralign="center" o:hrstd="t" o:hr="t"/>
        </w:pict>
      </w:r>
    </w:p>
    <w:bookmarkEnd w:id="43"/>
    <w:bookmarkStart w:id="44" w:name="本章小结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6 </w:t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本章以渐变流基本微分方程</w:t>
      </w:r>
      <w:r>
        <w:t xml:space="preserve"> (4-5) </w:t>
      </w:r>
      <w:r>
        <w:rPr>
          <w:rFonts w:hint="eastAsia"/>
        </w:rPr>
        <w:t xml:space="preserve">为核心，系统建立了非均匀渐变流的理论体系。主要内容包括：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从能量方程出发推导了渐变流基本微分方程，明确了分子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和分母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对水面曲线形态的控制作用。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以正常水深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和临界水深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为参照基准，将渠道坡度分为五类（缓坡、陡坡、临界坡、水平坡、反坡），在此基础上完成了</w:t>
      </w:r>
      <w:r>
        <w:t xml:space="preserve"> 12 </w:t>
      </w:r>
      <w:r>
        <w:rPr>
          <w:rFonts w:hint="eastAsia"/>
        </w:rPr>
        <w:t xml:space="preserve">种标准水面曲线（M1–M3,</w:t>
      </w:r>
      <w:r>
        <w:t xml:space="preserve"> S1–S3, C1, C3, H2–H3, </w:t>
      </w:r>
      <w:r>
        <w:rPr>
          <w:rFonts w:hint="eastAsia"/>
        </w:rPr>
        <w:t xml:space="preserve">A2–A3）的系统分类，给出了每种曲线的形态特征、渐近行为与典型工程场景。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推导了标准步长法的数学基础（能量方程离散形式），阐明了缓流从下游向上游推算、急流从上游向下游推算的物理原因。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通过</w:t>
      </w:r>
      <w:r>
        <w:t xml:space="preserve"> M2 </w:t>
      </w:r>
      <w:r>
        <w:rPr>
          <w:rFonts w:hint="eastAsia"/>
        </w:rPr>
        <w:t xml:space="preserve">曲线手算例题和</w:t>
      </w:r>
      <w:r>
        <w:t xml:space="preserve"> M1 </w:t>
      </w:r>
      <w:r>
        <w:rPr>
          <w:rFonts w:hint="eastAsia"/>
        </w:rPr>
        <w:t xml:space="preserve">曲线工程案例，展示了标准步长法的实际应用。</w:t>
      </w:r>
    </w:p>
    <w:bookmarkEnd w:id="44"/>
    <w:bookmarkStart w:id="45" w:name="思考题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rPr>
          <w:rFonts w:hint="eastAsia"/>
        </w:rPr>
        <w:t xml:space="preserve">思考题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概念辨析</w:t>
      </w:r>
      <w:r>
        <w:rPr>
          <w:rFonts w:hint="eastAsia"/>
        </w:rPr>
        <w:t xml:space="preserve">：渐变流基本微分方程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S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f</m:t>
                </m:r>
              </m:sub>
            </m:sSub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rPr>
          <w:rFonts w:hint="eastAsia"/>
        </w:rPr>
        <w:t xml:space="preserve">中，分子和分母分别代表什么物理含义？为什么缓流水面曲线必须从下游向上游推算，而急流曲线从上游向下游推算？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水面线分类</w:t>
      </w:r>
      <w:r>
        <w:rPr>
          <w:rFonts w:hint="eastAsia"/>
        </w:rPr>
        <w:t xml:space="preserve">：一明渠底坡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0.0003</m:t>
        </m:r>
      </m:oMath>
      <w:r>
        <w:rPr>
          <w:rFonts w:hint="eastAsia"/>
        </w:rPr>
        <w:t xml:space="preserve">，正常水深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2.0</m:t>
        </m:r>
        <m:r>
          <m:t> 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，临界水深</w:t>
      </w:r>
      <w:r>
        <w:t xml:space="preserve"> </w:t>
      </w:r>
      <m:oMath>
        <m:sSub>
          <m:e>
            <m:r>
              <m:t>y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1.2</m:t>
        </m:r>
        <m:r>
          <m:t> </m:t>
        </m:r>
        <m:r>
          <m:rPr>
            <m:sty m:val="p"/>
          </m:rPr>
          <m:t>m</m:t>
        </m:r>
      </m:oMath>
      <w:r>
        <w:t xml:space="preserve">。(a) </w:t>
      </w:r>
      <w:r>
        <w:rPr>
          <w:rFonts w:hint="eastAsia"/>
        </w:rPr>
        <w:t xml:space="preserve">判断该渠道属于哪种坡度类型；(b)</w:t>
      </w:r>
      <w:r>
        <w:t xml:space="preserve"> </w:t>
      </w:r>
      <w:r>
        <w:rPr>
          <w:rFonts w:hint="eastAsia"/>
        </w:rPr>
        <w:t xml:space="preserve">若下游水深被壅高至</w:t>
      </w:r>
      <w:r>
        <w:t xml:space="preserve"> </w:t>
      </w:r>
      <m:oMath>
        <m:r>
          <m:t>3.0</m:t>
        </m:r>
        <m:r>
          <m:t> 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，水面曲线属于</w:t>
      </w:r>
      <w:r>
        <w:t xml:space="preserve"> M1、M2 </w:t>
      </w:r>
      <w:r>
        <w:rPr>
          <w:rFonts w:hint="eastAsia"/>
        </w:rPr>
        <w:t xml:space="preserve">还是</w:t>
      </w:r>
      <w:r>
        <w:t xml:space="preserve"> M3 </w:t>
      </w:r>
      <w:r>
        <w:rPr>
          <w:rFonts w:hint="eastAsia"/>
        </w:rPr>
        <w:t xml:space="preserve">型？绘出其渐近趋势示意图。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定量计算</w:t>
      </w:r>
      <w:r>
        <w:rPr>
          <w:rFonts w:hint="eastAsia"/>
        </w:rPr>
        <w:t xml:space="preserve">：一矩形渠道，底宽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5.0</m:t>
        </m:r>
        <m:r>
          <m:t> 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，底坡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0.001</m:t>
        </m:r>
      </m:oMath>
      <w:r>
        <w:rPr>
          <w:rFonts w:hint="eastAsia"/>
        </w:rPr>
        <w:t xml:space="preserve">，曼宁糙率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0.013</m:t>
        </m:r>
      </m:oMath>
      <w:r>
        <w:rPr>
          <w:rFonts w:hint="eastAsia"/>
        </w:rPr>
        <w:t xml:space="preserve">，流量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15</m:t>
        </m:r>
        <m:r>
          <m:t> 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rPr>
          <w:rFonts w:hint="eastAsia"/>
        </w:rPr>
        <w:t xml:space="preserve">。已知下游断面水深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2.5</m:t>
        </m:r>
        <m:r>
          <m:t> </m:t>
        </m:r>
        <m:r>
          <m:rPr>
            <m:sty m:val="p"/>
          </m:rPr>
          <m:t>m</m:t>
        </m:r>
      </m:oMath>
      <w:r>
        <w:rPr>
          <w:rFonts w:hint="eastAsia"/>
        </w:rPr>
        <w:t xml:space="preserve">。用标准步长法向上游推算一步（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200</m:t>
        </m:r>
        <m:r>
          <m:t> 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），求上游断面水深。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综合分析</w:t>
      </w:r>
      <w:r>
        <w:rPr>
          <w:rFonts w:hint="eastAsia"/>
        </w:rPr>
        <w:t xml:space="preserve">：在</w:t>
      </w:r>
      <w:r>
        <w:t xml:space="preserve"> 12 </w:t>
      </w:r>
      <w:r>
        <w:rPr>
          <w:rFonts w:hint="eastAsia"/>
        </w:rPr>
        <w:t xml:space="preserve">种标准水面曲线中，哪些曲线会趋向正常水深？哪些曲线会趋向临界水深？为什么水面曲线不能平滑地穿越临界水深线？</w:t>
      </w:r>
    </w:p>
    <w:p>
      <w:r>
        <w:pict>
          <v:rect style="width:0;height:1.5pt" o:hralign="center" o:hrstd="t" o:hr="t"/>
        </w:pict>
      </w:r>
    </w:p>
    <w:bookmarkEnd w:id="45"/>
    <w:bookmarkStart w:id="46" w:name="参考文献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7 </w:t>
      </w: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Bresse, J.A.C. (1860).</w:t>
      </w:r>
      <w:r>
        <w:t xml:space="preserve"> </w:t>
      </w:r>
      <w:r>
        <w:rPr>
          <w:i/>
          <w:iCs/>
        </w:rPr>
        <w:t xml:space="preserve">Cours de mecanique appliquee, 2e partie: Hydraulique</w:t>
      </w:r>
      <w:r>
        <w:t xml:space="preserve">. Paris: Mallet-Bachelier.</w:t>
      </w:r>
    </w:p>
    <w:p>
      <w:pPr>
        <w:pStyle w:val="BodyText"/>
      </w:pPr>
      <w:r>
        <w:t xml:space="preserve">[2] Chow, V.T. (1959).</w:t>
      </w:r>
      <w:r>
        <w:t xml:space="preserve"> </w:t>
      </w:r>
      <w:r>
        <w:rPr>
          <w:i/>
          <w:iCs/>
        </w:rPr>
        <w:t xml:space="preserve">Open-Channel Hydraulics</w:t>
      </w:r>
      <w:r>
        <w:t xml:space="preserve">. New York: McGraw-Hill. </w:t>
      </w:r>
      <w:r>
        <w:rPr>
          <w:rFonts w:hint="eastAsia"/>
        </w:rPr>
        <w:t xml:space="preserve">(明渠水力学经典著作，第</w:t>
      </w:r>
      <w:r>
        <w:t xml:space="preserve"> 9–11 </w:t>
      </w:r>
      <w:r>
        <w:rPr>
          <w:rFonts w:hint="eastAsia"/>
        </w:rPr>
        <w:t xml:space="preserve">章系统阐述了渐变流理论与水面曲线分类。)</w:t>
      </w:r>
    </w:p>
    <w:p>
      <w:pPr>
        <w:pStyle w:val="BodyText"/>
      </w:pPr>
      <w:r>
        <w:t xml:space="preserve">[3] Henderson, F.M. (1966).</w:t>
      </w:r>
      <w:r>
        <w:t xml:space="preserve"> </w:t>
      </w:r>
      <w:r>
        <w:rPr>
          <w:i/>
          <w:iCs/>
        </w:rPr>
        <w:t xml:space="preserve">Open Channel Flow</w:t>
      </w:r>
      <w:r>
        <w:t xml:space="preserve">. New York: Macmillan. </w:t>
      </w:r>
      <w:r>
        <w:rPr>
          <w:rFonts w:hint="eastAsia"/>
        </w:rPr>
        <w:t xml:space="preserve">(第</w:t>
      </w:r>
      <w:r>
        <w:t xml:space="preserve"> 4–6 </w:t>
      </w:r>
      <w:r>
        <w:rPr>
          <w:rFonts w:hint="eastAsia"/>
        </w:rPr>
        <w:t xml:space="preserve">章对渐变流分类和标准步长法给出了严谨的数学推导。)</w:t>
      </w:r>
    </w:p>
    <w:p>
      <w:pPr>
        <w:pStyle w:val="BodyText"/>
      </w:pPr>
      <w:r>
        <w:t xml:space="preserve">[4] Chaudhry, M.H. (2008).</w:t>
      </w:r>
      <w:r>
        <w:t xml:space="preserve"> </w:t>
      </w:r>
      <w:r>
        <w:rPr>
          <w:i/>
          <w:iCs/>
        </w:rPr>
        <w:t xml:space="preserve">Open-Channel Flow</w:t>
      </w:r>
      <w:r>
        <w:t xml:space="preserve">, 2nd edition. New York: Springer. </w:t>
      </w:r>
      <w:r>
        <w:rPr>
          <w:rFonts w:hint="eastAsia"/>
        </w:rPr>
        <w:t xml:space="preserve">(第</w:t>
      </w:r>
      <w:r>
        <w:t xml:space="preserve"> 5 </w:t>
      </w:r>
      <w:r>
        <w:rPr>
          <w:rFonts w:hint="eastAsia"/>
        </w:rPr>
        <w:t xml:space="preserve">章包含渐变流微分方程推导和</w:t>
      </w:r>
      <w:r>
        <w:t xml:space="preserve"> 12 </w:t>
      </w:r>
      <w:r>
        <w:rPr>
          <w:rFonts w:hint="eastAsia"/>
        </w:rPr>
        <w:t xml:space="preserve">种水面曲线的详细讨论。)</w:t>
      </w:r>
    </w:p>
    <w:p>
      <w:pPr>
        <w:pStyle w:val="BodyText"/>
      </w:pPr>
      <w:r>
        <w:t xml:space="preserve">[5] </w:t>
      </w:r>
      <w:r>
        <w:rPr>
          <w:rFonts w:hint="eastAsia"/>
        </w:rPr>
        <w:t xml:space="preserve">吴持恭.</w:t>
      </w:r>
      <w:r>
        <w:t xml:space="preserve"> (2008).</w:t>
      </w:r>
      <w:r>
        <w:t xml:space="preserve"> </w:t>
      </w:r>
      <w:r>
        <w:rPr>
          <w:rFonts w:hint="eastAsia"/>
          <w:i/>
          <w:iCs/>
        </w:rPr>
        <w:t xml:space="preserve">水力学</w:t>
      </w:r>
      <w:r>
        <w:rPr>
          <w:rFonts w:hint="eastAsia"/>
        </w:rPr>
        <w:t xml:space="preserve">（第四版）.</w:t>
      </w:r>
      <w:r>
        <w:t xml:space="preserve"> </w:t>
      </w:r>
      <w:r>
        <w:rPr>
          <w:rFonts w:hint="eastAsia"/>
        </w:rPr>
        <w:t xml:space="preserve">北京:</w:t>
      </w:r>
      <w:r>
        <w:t xml:space="preserve"> </w:t>
      </w:r>
      <w:r>
        <w:rPr>
          <w:rFonts w:hint="eastAsia"/>
        </w:rPr>
        <w:t xml:space="preserve">高等教育出版社.</w:t>
      </w:r>
      <w:r>
        <w:t xml:space="preserve"> </w:t>
      </w:r>
      <w:r>
        <w:rPr>
          <w:rFonts w:hint="eastAsia"/>
        </w:rPr>
        <w:t xml:space="preserve">(国内经典水力学教材，第</w:t>
      </w:r>
      <w:r>
        <w:t xml:space="preserve"> 7 </w:t>
      </w:r>
      <w:r>
        <w:rPr>
          <w:rFonts w:hint="eastAsia"/>
        </w:rPr>
        <w:t xml:space="preserve">章系统介绍了渐变流理论。)</w:t>
      </w:r>
    </w:p>
    <w:p>
      <w:pPr>
        <w:pStyle w:val="BodyText"/>
      </w:pPr>
      <w:r>
        <w:t xml:space="preserve">[6] Sturm, T.W. (2001).</w:t>
      </w:r>
      <w:r>
        <w:t xml:space="preserve"> </w:t>
      </w:r>
      <w:r>
        <w:rPr>
          <w:i/>
          <w:iCs/>
        </w:rPr>
        <w:t xml:space="preserve">Open Channel Hydraulics</w:t>
      </w:r>
      <w:r>
        <w:t xml:space="preserve">. New York: McGraw-Hill. </w:t>
      </w:r>
      <w:r>
        <w:rPr>
          <w:rFonts w:hint="eastAsia"/>
        </w:rPr>
        <w:t xml:space="preserve">(第</w:t>
      </w:r>
      <w:r>
        <w:t xml:space="preserve"> 5 </w:t>
      </w:r>
      <w:r>
        <w:rPr>
          <w:rFonts w:hint="eastAsia"/>
        </w:rPr>
        <w:t xml:space="preserve">章对水面曲线分类给出了丰富的图示和例题。)</w:t>
      </w:r>
    </w:p>
    <w:p>
      <w:pPr>
        <w:pStyle w:val="BodyText"/>
      </w:pPr>
      <w:r>
        <w:t xml:space="preserve">[7] US Army Corps of Engineers. (2016).</w:t>
      </w:r>
      <w:r>
        <w:t xml:space="preserve"> </w:t>
      </w:r>
      <w:r>
        <w:rPr>
          <w:i/>
          <w:iCs/>
        </w:rPr>
        <w:t xml:space="preserve">HEC-RAS River Analysis System Hydraulic Reference Manual</w:t>
      </w:r>
      <w:r>
        <w:t xml:space="preserve">, Version 5.0. Davis, CA: Hydrologic Engineering Center. </w:t>
      </w:r>
      <w:r>
        <w:rPr>
          <w:rFonts w:hint="eastAsia"/>
        </w:rPr>
        <w:t xml:space="preserve">(工程实践中最广泛使用的一维水面线计算软件。)</w:t>
      </w:r>
    </w:p>
    <w:p>
      <w:pPr>
        <w:pStyle w:val="BodyText"/>
      </w:pPr>
      <w:r>
        <w:t xml:space="preserve">[8] Cunge, J.A., Holly, F.M., &amp; Verwey, A. (1980).</w:t>
      </w:r>
      <w:r>
        <w:t xml:space="preserve"> </w:t>
      </w:r>
      <w:r>
        <w:rPr>
          <w:i/>
          <w:iCs/>
        </w:rPr>
        <w:t xml:space="preserve">Practical Aspects of Computational River Hydraulics</w:t>
      </w:r>
      <w:r>
        <w:t xml:space="preserve">. London: Pitman. </w:t>
      </w:r>
      <w:r>
        <w:rPr>
          <w:rFonts w:hint="eastAsia"/>
        </w:rPr>
        <w:t xml:space="preserve">(第</w:t>
      </w:r>
      <w:r>
        <w:t xml:space="preserve"> 3 </w:t>
      </w:r>
      <w:r>
        <w:rPr>
          <w:rFonts w:hint="eastAsia"/>
        </w:rPr>
        <w:t xml:space="preserve">章对标准步长法的数值实现和收敛特性进行了深入分析。)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37" Target="media/rId37.png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2026-03-21T06:35:57Z</dcterms:created>
  <dcterms:modified xsi:type="dcterms:W3CDTF">2026-03-21T06:35:57Z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