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12.png" ContentType="image/png"/>
  <Override PartName="/word/media/rId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7" w:name="第-13-章-综合应用全系统水力平差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综合应用——全系统水力平差</w:t>
      </w:r>
    </w:p>
    <w:bookmarkStart w:id="26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 </w:t>
      </w:r>
      <w:r>
        <w:rPr>
          <w:rFonts w:hint="eastAsia"/>
        </w:rPr>
        <w:t xml:space="preserve">学习目标</w:t>
      </w:r>
    </w:p>
    <w:p>
      <w:pPr>
        <w:pStyle w:val="CaptionedFigure"/>
      </w:pPr>
      <w:r>
        <w:drawing>
          <wp:inline>
            <wp:extent cx="5334000" cy="2909454"/>
            <wp:effectExtent b="0" l="0" r="0" t="0"/>
            <wp:docPr descr="全系统水力平差概念图" title="" id="10" name="Picture"/>
            <a:graphic>
              <a:graphicData uri="http://schemas.openxmlformats.org/drawingml/2006/picture">
                <pic:pic>
                  <pic:nvPicPr>
                    <pic:cNvPr descr="assets/ch13/concept_system_analysi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全系统水力平差概念图</w:t>
      </w:r>
    </w:p>
    <w:p>
      <w:pPr>
        <w:pStyle w:val="BodyText"/>
      </w:pPr>
      <w:r>
        <w:rPr>
          <w:rFonts w:hint="eastAsia"/>
        </w:rPr>
        <w:t xml:space="preserve">本章是全书的综合应用高潮，将前面章节所学的泵站特性、有压管流、明渠恒定流、倒虹吸结构等各类水力元件拼装为一个完整的串联式调水系统（泵站-管道-明渠-倒虹吸）。读者需要掌握以下核心内容：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全系统能量守恒方程的建立——从取水源头到输水终点的完整能量链。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各段阻力公式的逐项展开：管道达西公式、明渠曼宁公式、倒虹吸沿程损失与局部损失。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水泵特性曲线（</w:t>
      </w:r>
      <m:oMath>
        <m:r>
          <m:t>H</m:t>
        </m:r>
      </m:oMath>
      <w:r>
        <w:t xml:space="preserve">-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曲线）与系统阻力曲线的交点匹配——工况点寻优。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水泵效率与功率的基本概念。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割线法求根的基本步骤与公式。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全景水力剖面图（水面线与能量线</w:t>
      </w:r>
      <w:r>
        <w:t xml:space="preserve"> </w:t>
      </w:r>
      <w:r>
        <w:rPr>
          <w:rFonts w:hint="eastAsia"/>
        </w:rPr>
        <w:t xml:space="preserve">HGL/EGL）的绘制方法。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2909454"/>
            <wp:effectExtent b="0" l="0" r="0" t="0"/>
            <wp:docPr descr="本章概念图：综合应用" title="" id="13" name="Picture"/>
            <a:graphic>
              <a:graphicData uri="http://schemas.openxmlformats.org/drawingml/2006/picture">
                <pic:pic>
                  <pic:nvPicPr>
                    <pic:cNvPr descr="assets/ch13/concept_comprehensive_application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2 </w:t>
      </w:r>
      <w:r>
        <w:rPr>
          <w:rFonts w:hint="eastAsia"/>
        </w:rPr>
        <w:t xml:space="preserve">教材理论</w:t>
      </w:r>
    </w:p>
    <w:bookmarkStart w:id="15" w:name="全系统能量方程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2.1 </w:t>
      </w:r>
      <w:r>
        <w:rPr>
          <w:rFonts w:hint="eastAsia"/>
        </w:rPr>
        <w:t xml:space="preserve">全系统能量方程</w:t>
      </w:r>
    </w:p>
    <w:p>
      <w:pPr>
        <w:pStyle w:val="FirstParagraph"/>
      </w:pPr>
      <w:r>
        <w:rPr>
          <w:rFonts w:hint="eastAsia"/>
        </w:rPr>
        <w:t xml:space="preserve">在大型调水工程中，水流从取水源头到输水终点经历多种水力结构的串联：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水源水库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水泵加压</m:t>
              </m:r>
            </m:lim>
          </m:limUpp>
          <m:r>
            <m:rPr>
              <m:nor/>
              <m:sty m:val="p"/>
            </m:rPr>
            <m:t>压力管道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出流</m:t>
              </m:r>
            </m:lim>
          </m:limUpp>
          <m:r>
            <m:rPr>
              <m:nor/>
              <m:sty m:val="p"/>
            </m:rPr>
            <m:t>高位水池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重力流</m:t>
              </m:r>
            </m:lim>
          </m:limUpp>
          <m:r>
            <m:rPr>
              <m:nor/>
              <m:sty m:val="p"/>
            </m:rPr>
            <m:t>明渠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下潜</m:t>
              </m:r>
            </m:lim>
          </m:limUpp>
          <m:r>
            <m:rPr>
              <m:nor/>
              <m:sty m:val="p"/>
            </m:rPr>
            <m:t>倒虹吸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排入</m:t>
              </m:r>
            </m:lim>
          </m:limUpp>
          <m:r>
            <m:rPr>
              <m:nor/>
              <m:sty m:val="p"/>
            </m:rPr>
            <m:t>终点水库</m:t>
          </m:r>
        </m:oMath>
      </m:oMathPara>
    </w:p>
    <w:p>
      <w:pPr>
        <w:pStyle w:val="FirstParagraph"/>
      </w:pPr>
      <w:r>
        <w:rPr>
          <w:rFonts w:hint="eastAsia"/>
        </w:rPr>
        <w:t xml:space="preserve">在这一系统中，流量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是唯一的全局未知数。系统在某一平衡流量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下运行，满足总能量守恒：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pump</m:t>
              </m:r>
            </m:sub>
          </m:sSub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Z</m:t>
              </m:r>
            </m:e>
            <m:sub>
              <m:r>
                <m:rPr>
                  <m:nor/>
                  <m:sty m:val="p"/>
                </m:rPr>
                <m:t>dest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rPr>
                  <m:nor/>
                  <m:sty m:val="p"/>
                </m:rPr>
                <m:t>source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pipe1</m:t>
              </m:r>
            </m:sub>
          </m:sSub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channel</m:t>
              </m:r>
            </m:sub>
          </m:sSub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siphon</m:t>
              </m:r>
            </m:sub>
          </m:sSub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式中各符号含义如下：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pump</m:t>
            </m:r>
          </m:sub>
        </m:sSub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为水泵在流量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下提供的扬程（</w:t>
      </w:r>
      <m:oMath>
        <m:r>
          <m:rPr>
            <m:sty m:val="p"/>
          </m:rPr>
          <m:t>m</m:t>
        </m:r>
      </m:oMath>
      <w:r>
        <w:rPr>
          <w:rFonts w:hint="eastAsia"/>
        </w:rPr>
        <w:t xml:space="preserve">）；</w:t>
      </w:r>
      <m:oMath>
        <m:sSub>
          <m:e>
            <m:r>
              <m:t>Z</m:t>
            </m:r>
          </m:e>
          <m:sub>
            <m:r>
              <m:rPr>
                <m:nor/>
                <m:sty m:val="p"/>
              </m:rPr>
              <m:t>source</m:t>
            </m:r>
          </m:sub>
        </m:sSub>
      </m:oMath>
      <w:r>
        <w:t xml:space="preserve"> </w:t>
      </w:r>
      <w:r>
        <w:rPr>
          <w:rFonts w:hint="eastAsia"/>
        </w:rPr>
        <w:t xml:space="preserve">为水源水库水位（</w:t>
      </w:r>
      <m:oMath>
        <m:r>
          <m:rPr>
            <m:sty m:val="p"/>
          </m:rPr>
          <m:t>m</m:t>
        </m:r>
      </m:oMath>
      <w:r>
        <w:rPr>
          <w:rFonts w:hint="eastAsia"/>
        </w:rPr>
        <w:t xml:space="preserve">）；</w:t>
      </w:r>
      <m:oMath>
        <m:sSub>
          <m:e>
            <m:r>
              <m:t>Z</m:t>
            </m:r>
          </m:e>
          <m:sub>
            <m:r>
              <m:rPr>
                <m:nor/>
                <m:sty m:val="p"/>
              </m:rPr>
              <m:t>dest</m:t>
            </m:r>
          </m:sub>
        </m:sSub>
      </m:oMath>
      <w:r>
        <w:t xml:space="preserve"> </w:t>
      </w:r>
      <w:r>
        <w:rPr>
          <w:rFonts w:hint="eastAsia"/>
        </w:rPr>
        <w:t xml:space="preserve">为终点水库水位（</w:t>
      </w:r>
      <m:oMath>
        <m:r>
          <m:rPr>
            <m:sty m:val="p"/>
          </m:rPr>
          <m:t>m</m:t>
        </m:r>
      </m:oMath>
      <w:r>
        <w:rPr>
          <w:rFonts w:hint="eastAsia"/>
        </w:rPr>
        <w:t xml:space="preserve">）；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pipe1</m:t>
            </m:r>
          </m:sub>
        </m:sSub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为压力管道总水头损失（</w:t>
      </w:r>
      <m:oMath>
        <m:r>
          <m:rPr>
            <m:sty m:val="p"/>
          </m:rPr>
          <m:t>m</m:t>
        </m:r>
      </m:oMath>
      <w:r>
        <w:rPr>
          <w:rFonts w:hint="eastAsia"/>
        </w:rPr>
        <w:t xml:space="preserve">）；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channel</m:t>
            </m:r>
          </m:sub>
        </m:sSub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为明渠段总水头损失（</w:t>
      </w:r>
      <m:oMath>
        <m:r>
          <m:rPr>
            <m:sty m:val="p"/>
          </m:rPr>
          <m:t>m</m:t>
        </m:r>
      </m:oMath>
      <w:r>
        <w:rPr>
          <w:rFonts w:hint="eastAsia"/>
        </w:rPr>
        <w:t xml:space="preserve">）；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siphon</m:t>
            </m:r>
          </m:sub>
        </m:sSub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为倒虹吸段总水头损失（</w:t>
      </w:r>
      <m:oMath>
        <m:r>
          <m:rPr>
            <m:sty m:val="p"/>
          </m:rPr>
          <m:t>m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系统将自动”试探”各种流量，直到找到使等式两端恰好平衡的唯一平衡点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。定义残差函数：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pump</m:t>
              </m:r>
            </m:sub>
          </m:sSub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Z</m:t>
                  </m:r>
                </m:e>
                <m:sub>
                  <m:r>
                    <m:rPr>
                      <m:nor/>
                      <m:sty m:val="p"/>
                    </m:rPr>
                    <m:t>dest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rPr>
                      <m:nor/>
                      <m:sty m:val="p"/>
                    </m:rPr>
                    <m:t>source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pipe1</m:t>
                  </m:r>
                </m:sub>
              </m:sSub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channel</m:t>
                  </m:r>
                </m:sub>
              </m:sSub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siphon</m:t>
                  </m:r>
                </m:sub>
              </m:sSub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bookmarkEnd w:id="15"/>
    <w:bookmarkStart w:id="19" w:name="各段阻力公式逐项展开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2.2 </w:t>
      </w:r>
      <w:r>
        <w:rPr>
          <w:rFonts w:hint="eastAsia"/>
        </w:rPr>
        <w:t xml:space="preserve">各段阻力公式逐项展开</w:t>
      </w:r>
    </w:p>
    <w:bookmarkStart w:id="16" w:name="压力管道达西公式"/>
    <w:p>
      <w:pPr>
        <w:pStyle w:val="Heading4"/>
      </w:pPr>
      <w:r>
        <w:rPr>
          <w:rStyle w:val="SectionNumber"/>
        </w:rPr>
        <w:t xml:space="preserve">1.1.2.1</w:t>
      </w:r>
      <w:r>
        <w:tab/>
      </w:r>
      <w:r>
        <w:t xml:space="preserve">2.2.1 </w:t>
      </w:r>
      <w:r>
        <w:rPr>
          <w:rFonts w:hint="eastAsia"/>
        </w:rPr>
        <w:t xml:space="preserve">压力管道（达西公式）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pipe1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den>
          </m:f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r>
                <m:t>g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g</m:t>
              </m:r>
              <m:sSubSup>
                <m:e>
                  <m:r>
                    <m:t>D</m:t>
                  </m:r>
                </m:e>
                <m:sub>
                  <m:r>
                    <m:t>1</m:t>
                  </m:r>
                </m:sub>
                <m:sup>
                  <m:r>
                    <m:t>5</m:t>
                  </m:r>
                </m:sup>
              </m:sSubSup>
            </m:den>
          </m:f>
          <m:sSup>
            <m:e>
              <m:r>
                <m:t>Q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为管道达西摩擦系数（无量纲），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为管长（</w:t>
      </w:r>
      <m:oMath>
        <m:r>
          <m:rPr>
            <m:sty m:val="p"/>
          </m:rPr>
          <m:t>m</m:t>
        </m:r>
      </m:oMath>
      <w:r>
        <w:rPr>
          <w:rFonts w:hint="eastAsia"/>
        </w:rPr>
        <w:t xml:space="preserve">），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为管径（</w:t>
      </w:r>
      <m:oMath>
        <m:r>
          <m:rPr>
            <m:sty m:val="p"/>
          </m:rPr>
          <m:t>m</m:t>
        </m:r>
      </m:oMath>
      <w:r>
        <w:rPr>
          <w:rFonts w:hint="eastAsia"/>
        </w:rPr>
        <w:t xml:space="preserve">），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π</m:t>
        </m:r>
        <m:sSubSup>
          <m:e>
            <m:r>
              <m:t>D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为管内流速（</w:t>
      </w:r>
      <m:oMath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/>
        </w:rPr>
        <w:t xml:space="preserve">）。</w:t>
      </w:r>
    </w:p>
    <w:bookmarkEnd w:id="16"/>
    <w:bookmarkStart w:id="17" w:name="明渠段曼宁公式"/>
    <w:p>
      <w:pPr>
        <w:pStyle w:val="Heading4"/>
      </w:pPr>
      <w:r>
        <w:rPr>
          <w:rStyle w:val="SectionNumber"/>
        </w:rPr>
        <w:t xml:space="preserve">1.1.2.2</w:t>
      </w:r>
      <w:r>
        <w:tab/>
      </w:r>
      <w:r>
        <w:t xml:space="preserve">2.2.2 </w:t>
      </w:r>
      <w:r>
        <w:rPr>
          <w:rFonts w:hint="eastAsia"/>
        </w:rPr>
        <w:t xml:space="preserve">明渠段（曼宁公式）</w:t>
      </w:r>
    </w:p>
    <w:p>
      <w:pPr>
        <w:pStyle w:val="FirstParagraph"/>
      </w:pPr>
      <w:r>
        <w:rPr>
          <w:rFonts w:hint="eastAsia"/>
        </w:rPr>
        <w:t xml:space="preserve">明渠段的水头损失等于沿渠的水面高程差。在均匀流（正常水深）假设下，摩擦坡度等于渠底坡度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，总水头损失为：</w:t>
      </w:r>
    </w:p>
    <w:p>
      <w:pPr>
        <w:pStyle w:val="BodyText"/>
      </w:pPr>
      <w:r>
        <w:t xml:space="preserve">$$
    \Delta H_{\text{channel}} = S_f \cdot L_c \tag{13-4}
    $$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L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为明渠长度（</w:t>
      </w:r>
      <m:oMath>
        <m:r>
          <m:rPr>
            <m:sty m:val="p"/>
          </m:rPr>
          <m:t>m</m:t>
        </m:r>
      </m:oMath>
      <w:r>
        <w:rPr>
          <w:rFonts w:hint="eastAsia"/>
        </w:rPr>
        <w:t xml:space="preserve">），</w:t>
      </w:r>
      <m:oMath>
        <m:sSub>
          <m:e>
            <m:r>
              <m:t>S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为摩擦坡度。在均匀流条件下</w:t>
      </w:r>
      <w:r>
        <w:t xml:space="preserve"> </w:t>
      </w:r>
      <m:oMath>
        <m:sSub>
          <m:e>
            <m:r>
              <m:t>S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，故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channel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0</m:t>
            </m:r>
          </m:sub>
        </m:sSub>
        <m:sSub>
          <m:e>
            <m:r>
              <m:t>L</m:t>
            </m:r>
          </m:e>
          <m:sub>
            <m:r>
              <m:t>c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需要指出，当渠道上下游受到水池水位的约束时，实际水面线可能偏离正常水深（如</w:t>
      </w:r>
      <w:r>
        <w:t xml:space="preserve"> M1 </w:t>
      </w:r>
      <w:r>
        <w:rPr>
          <w:rFonts w:hint="eastAsia"/>
        </w:rPr>
        <w:t xml:space="preserve">壅水或</w:t>
      </w:r>
      <w:r>
        <w:t xml:space="preserve"> M2 </w:t>
      </w:r>
      <w:r>
        <w:rPr>
          <w:rFonts w:hint="eastAsia"/>
        </w:rPr>
        <w:t xml:space="preserve">降水曲线），此时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channel</m:t>
            </m:r>
          </m:sub>
        </m:sSub>
      </m:oMath>
      <w:r>
        <w:t xml:space="preserve"> </w:t>
      </w:r>
      <w:r>
        <w:rPr>
          <w:rFonts w:hint="eastAsia"/>
        </w:rPr>
        <w:t xml:space="preserve">需通过标准步长法逐步计算。</w:t>
      </w:r>
    </w:p>
    <w:p>
      <w:pPr>
        <w:pStyle w:val="BodyText"/>
      </w:pPr>
      <w:r>
        <w:rPr>
          <w:rFonts w:hint="eastAsia"/>
        </w:rPr>
        <w:t xml:space="preserve">曼宁公式给出流量与水深的关系：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t>A</m:t>
          </m:r>
          <m:sSup>
            <m:e>
              <m:r>
                <m:t>R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sSubSup>
            <m:e>
              <m:r>
                <m:t>S</m:t>
              </m:r>
            </m:e>
            <m:sub>
              <m:r>
                <m:t>f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为曼宁糙率系数（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s</m:t>
        </m:r>
      </m:oMath>
      <w:r>
        <w:rPr>
          <w:rFonts w:hint="eastAsia"/>
        </w:rPr>
        <w:t xml:space="preserve">），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为过水断面面积（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/>
        </w:rPr>
        <w:t xml:space="preserve">），</w:t>
      </w:r>
      <m:oMath>
        <m:r>
          <m:t>R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t>P</m:t>
        </m:r>
      </m:oMath>
      <w:r>
        <w:t xml:space="preserve"> </w:t>
      </w:r>
      <w:r>
        <w:rPr>
          <w:rFonts w:hint="eastAsia"/>
        </w:rPr>
        <w:t xml:space="preserve">为水力半径（</w:t>
      </w:r>
      <m:oMath>
        <m:r>
          <m:rPr>
            <m:sty m:val="p"/>
          </m:rPr>
          <m:t>m</m:t>
        </m:r>
      </m:oMath>
      <w:r>
        <w:rPr>
          <w:rFonts w:hint="eastAsia"/>
        </w:rPr>
        <w:t xml:space="preserve">），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为湿周（</w:t>
      </w:r>
      <m:oMath>
        <m:r>
          <m:rPr>
            <m:sty m:val="p"/>
          </m:rPr>
          <m:t>m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对于本案例中的明渠段，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channel</m:t>
            </m:r>
          </m:sub>
        </m:sSub>
        <m:r>
          <m:rPr>
            <m:sty m:val="p"/>
          </m:rPr>
          <m:t>=</m:t>
        </m:r>
        <m:r>
          <m:t>6.0</m:t>
        </m:r>
        <m:r>
          <m:t> 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的计算基础是均匀流假设：渠长</w:t>
      </w:r>
      <w:r>
        <w:t xml:space="preserve"> </w:t>
      </w:r>
      <m:oMath>
        <m:sSub>
          <m:e>
            <m:r>
              <m:t>L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3000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，底坡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0.001</m:t>
        </m:r>
      </m:oMath>
      <w:r>
        <w:rPr>
          <w:rFonts w:hint="eastAsia"/>
        </w:rPr>
        <w:t xml:space="preserve">，在渠道设计流量下</w:t>
      </w:r>
      <w:r>
        <w:t xml:space="preserve"> </w:t>
      </w:r>
      <m:oMath>
        <m:sSub>
          <m:e>
            <m:r>
              <m:t>S</m:t>
            </m:r>
          </m:e>
          <m:sub>
            <m:r>
              <m:t>f</m:t>
            </m:r>
          </m:sub>
        </m:sSub>
        <m:r>
          <m:rPr>
            <m:sty m:val="p"/>
          </m:rPr>
          <m:t>≈</m:t>
        </m:r>
        <m:sSub>
          <m:e>
            <m:r>
              <m:t>S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，故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channel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×</m:t>
        </m:r>
        <m:sSub>
          <m:e>
            <m:r>
              <m:t>L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0.001</m:t>
        </m:r>
        <m:r>
          <m:rPr>
            <m:sty m:val="p"/>
          </m:rPr>
          <m:t>×</m:t>
        </m:r>
        <m:r>
          <m:t>3000</m:t>
        </m:r>
        <m:r>
          <m:rPr>
            <m:sty m:val="p"/>
          </m:rPr>
          <m:t>=</m:t>
        </m:r>
        <m:r>
          <m:t>3.0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。然而案例中实际计算得到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channel</m:t>
            </m:r>
          </m:sub>
        </m:sSub>
        <m:r>
          <m:rPr>
            <m:sty m:val="p"/>
          </m:rPr>
          <m:t>=</m:t>
        </m:r>
        <m:r>
          <m:t>6.0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，差异来源于：(a)</w:t>
      </w:r>
      <w:r>
        <w:t xml:space="preserve"> </w:t>
      </w:r>
      <w:r>
        <w:rPr>
          <w:rFonts w:hint="eastAsia"/>
        </w:rPr>
        <w:t xml:space="preserve">系统实际平衡流量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3.11</m:t>
        </m:r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下明渠摩擦坡度</w:t>
      </w:r>
      <w:r>
        <w:t xml:space="preserve"> </w:t>
      </w:r>
      <m:oMath>
        <m:sSub>
          <m:e>
            <m:r>
              <m:t>S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大于底坡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（非均匀流）；(b)</w:t>
      </w:r>
      <w:r>
        <w:t xml:space="preserve"> </w:t>
      </w:r>
      <w:r>
        <w:rPr>
          <w:rFonts w:hint="eastAsia"/>
        </w:rPr>
        <w:t xml:space="preserve">渠道上下游水池水位约束导致的</w:t>
      </w:r>
      <w:r>
        <w:t xml:space="preserve"> M1/M2 </w:t>
      </w:r>
      <w:r>
        <w:rPr>
          <w:rFonts w:hint="eastAsia"/>
        </w:rPr>
        <w:t xml:space="preserve">曲线附加损失。因此，明渠段的水头损失不能简单取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sSub>
          <m:e>
            <m:r>
              <m:t>L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，而应通过水面线计算的首尾高差确定。</w:t>
      </w:r>
    </w:p>
    <w:bookmarkEnd w:id="17"/>
    <w:bookmarkStart w:id="18" w:name="倒虹吸管沿程损失-局部损失"/>
    <w:p>
      <w:pPr>
        <w:pStyle w:val="Heading4"/>
      </w:pPr>
      <w:r>
        <w:rPr>
          <w:rStyle w:val="SectionNumber"/>
        </w:rPr>
        <w:t xml:space="preserve">1.1.2.3</w:t>
      </w:r>
      <w:r>
        <w:tab/>
      </w:r>
      <w:r>
        <w:t xml:space="preserve">2.2.3 </w:t>
      </w:r>
      <w:r>
        <w:rPr>
          <w:rFonts w:hint="eastAsia"/>
        </w:rPr>
        <w:t xml:space="preserve">倒虹吸管（沿程损失</w:t>
      </w:r>
      <w:r>
        <w:t xml:space="preserve"> + </w:t>
      </w:r>
      <w:r>
        <w:rPr>
          <w:rFonts w:hint="eastAsia"/>
        </w:rPr>
        <w:t xml:space="preserve">局部损失）</w:t>
      </w:r>
    </w:p>
    <w:p>
      <w:pPr>
        <w:pStyle w:val="FirstParagraph"/>
      </w:pPr>
      <w:r>
        <w:rPr>
          <w:rFonts w:hint="eastAsia"/>
        </w:rPr>
        <w:t xml:space="preserve">倒虹吸管的总水头损失由沿程摩擦损失和局部损失两部分组成：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siphon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siphon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m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siphon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num>
            <m:den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g</m:t>
              </m:r>
              <m:sSubSup>
                <m:e>
                  <m:r>
                    <m:t>D</m:t>
                  </m:r>
                </m:e>
                <m:sub>
                  <m:r>
                    <m:t>2</m:t>
                  </m:r>
                </m:sub>
                <m:sup>
                  <m:r>
                    <m:t>5</m:t>
                  </m:r>
                </m:sup>
              </m:sSubSup>
            </m:den>
          </m:f>
          <m:sSup>
            <m:e>
              <m:r>
                <m:t>Q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minor</m:t>
              </m:r>
            </m:sub>
          </m:sSub>
          <m:f>
            <m:fPr>
              <m:type m:val="bar"/>
            </m:fPr>
            <m:num>
              <m:r>
                <m:t>8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g</m:t>
              </m:r>
              <m:sSubSup>
                <m:e>
                  <m:r>
                    <m:t>D</m:t>
                  </m:r>
                </m:e>
                <m:sub>
                  <m:r>
                    <m:t>2</m:t>
                  </m:r>
                </m:sub>
                <m:sup>
                  <m:r>
                    <m:t>4</m:t>
                  </m:r>
                </m:sup>
              </m:sSub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为倒虹吸管达西摩擦系数，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为管长（</w:t>
      </w:r>
      <m:oMath>
        <m:r>
          <m:rPr>
            <m:sty m:val="p"/>
          </m:rPr>
          <m:t>m</m:t>
        </m:r>
      </m:oMath>
      <w:r>
        <w:rPr>
          <w:rFonts w:hint="eastAsia"/>
        </w:rPr>
        <w:t xml:space="preserve">），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为管径（</w:t>
      </w:r>
      <m:oMath>
        <m:r>
          <m:rPr>
            <m:sty m:val="p"/>
          </m:rPr>
          <m:t>m</m:t>
        </m:r>
      </m:oMath>
      <w:r>
        <w:rPr>
          <w:rFonts w:hint="eastAsia"/>
        </w:rPr>
        <w:t xml:space="preserve">），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minor</m:t>
            </m:r>
          </m:sub>
        </m:sSub>
      </m:oMath>
      <w:r>
        <w:t xml:space="preserve"> </w:t>
      </w:r>
      <w:r>
        <w:rPr>
          <w:rFonts w:hint="eastAsia"/>
        </w:rPr>
        <w:t xml:space="preserve">为局部损失系数（无量纲）。</w:t>
      </w:r>
    </w:p>
    <w:p>
      <w:pPr>
        <w:pStyle w:val="BodyText"/>
      </w:pPr>
      <w:r>
        <w:rPr>
          <w:rFonts w:hint="eastAsia"/>
          <w:b/>
          <w:bCs/>
        </w:rPr>
        <w:t xml:space="preserve">局部损失系数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minor</m:t>
            </m:r>
          </m:sub>
        </m:sSub>
        <m:r>
          <m:rPr>
            <m:sty m:val="p"/>
          </m:rPr>
          <m:t>=</m:t>
        </m:r>
        <m:r>
          <m:t>1.5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的分项说明：</w:t>
      </w:r>
    </w:p>
    <w:p>
      <w:pPr>
        <w:pStyle w:val="BodyText"/>
      </w:pPr>
      <w:r>
        <w:rPr>
          <w:rFonts w:hint="eastAsia"/>
        </w:rPr>
        <w:t xml:space="preserve">倒虹吸管的局部损失通常包括以下几项：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局部构件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典型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物理机制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进口（明渠收缩进入管道）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水流从开放断面突然收缩进入管道，产生涡流分离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出口（管道扩散进入明渠）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1.0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管道出流速度水头全部损失（突然扩大）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弯头（如有）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0.2</m:t>
              </m:r>
              <m:r>
                <m:rPr>
                  <m:sty m:val="p"/>
                </m:rPr>
                <m:t>∼</m:t>
              </m:r>
              <m:r>
                <m:t>0.5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水流方向改变产生的二次流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本案例取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minor</m:t>
            </m:r>
          </m:sub>
        </m:sSub>
        <m:r>
          <m:rPr>
            <m:sty m:val="p"/>
          </m:rPr>
          <m:t>=</m:t>
        </m:r>
        <m:r>
          <m:t>1.5</m:t>
        </m:r>
        <m:r>
          <m:rPr>
            <m:sty m:val="p"/>
          </m:rPr>
          <m:t>=</m:t>
        </m:r>
        <m:r>
          <m:t>0.5</m:t>
        </m:r>
        <m:r>
          <m:t> </m:t>
        </m:r>
        <m:r>
          <m:rPr>
            <m:sty m:val="p"/>
          </m:rPr>
          <m:t>(</m:t>
        </m:r>
        <m:r>
          <m:rPr>
            <m:nor/>
            <m:sty m:val="p"/>
          </m:rPr>
          <m:t>进口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1.0</m:t>
        </m:r>
        <m:r>
          <m:t> </m:t>
        </m:r>
        <m:r>
          <m:rPr>
            <m:sty m:val="p"/>
          </m:rPr>
          <m:t>(</m:t>
        </m:r>
        <m:r>
          <m:rPr>
            <m:nor/>
            <m:sty m:val="p"/>
          </m:rPr>
          <m:t>出口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，未计入弯头损失（假定管道无显著弯曲段）。若管道包含</w:t>
      </w:r>
      <w:r>
        <w:t xml:space="preserve"> </w:t>
      </w:r>
      <m:oMath>
        <m:r>
          <m:t>90</m:t>
        </m:r>
        <m:r>
          <m:rPr>
            <m:sty m:val="p"/>
          </m:rPr>
          <m:t>°</m:t>
        </m:r>
      </m:oMath>
      <w:r>
        <w:t xml:space="preserve"> </w:t>
      </w:r>
      <w:r>
        <w:rPr>
          <w:rFonts w:hint="eastAsia"/>
        </w:rPr>
        <w:t xml:space="preserve">弯头，应额外增加相应的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值。</w:t>
      </w:r>
    </w:p>
    <w:bookmarkEnd w:id="18"/>
    <w:bookmarkEnd w:id="19"/>
    <w:bookmarkStart w:id="23" w:name="水泵特性曲线与效率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2.3 </w:t>
      </w:r>
      <w:r>
        <w:rPr>
          <w:rFonts w:hint="eastAsia"/>
        </w:rPr>
        <w:t xml:space="preserve">水泵特性曲线与效率</w:t>
      </w:r>
    </w:p>
    <w:bookmarkStart w:id="20" w:name="h-q-特性曲线"/>
    <w:p>
      <w:pPr>
        <w:pStyle w:val="Heading4"/>
      </w:pPr>
      <w:r>
        <w:rPr>
          <w:rStyle w:val="SectionNumber"/>
        </w:rPr>
        <w:t xml:space="preserve">1.1.3.1</w:t>
      </w:r>
      <w:r>
        <w:tab/>
      </w:r>
      <w:r>
        <w:t xml:space="preserve">2.3.1</w:t>
      </w:r>
      <w:r>
        <w:t xml:space="preserve"> </w:t>
      </w:r>
      <m:oMath>
        <m:r>
          <m:t>H</m:t>
        </m:r>
      </m:oMath>
      <w:r>
        <w:t xml:space="preserve">-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特性曲线</w:t>
      </w:r>
    </w:p>
    <w:p>
      <w:pPr>
        <w:pStyle w:val="FirstParagraph"/>
      </w:pPr>
      <w:r>
        <w:rPr>
          <w:rFonts w:hint="eastAsia"/>
        </w:rPr>
        <w:t xml:space="preserve">水泵的扬程-流量关系通常用二次抛物线近似：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pump</m:t>
              </m:r>
            </m:sub>
          </m:sSub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k</m:t>
          </m:r>
          <m:sSup>
            <m:e>
              <m:r>
                <m:t>Q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为关死扬程（</w:t>
      </w:r>
      <m:oMath>
        <m:r>
          <m:rPr>
            <m:sty m:val="p"/>
          </m:rPr>
          <m:t>m</m:t>
        </m:r>
      </m:oMath>
      <w:r>
        <w:rPr>
          <w:rFonts w:hint="eastAsia"/>
        </w:rPr>
        <w:t xml:space="preserve">），即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时水泵提供的最大扬程；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为泵曲线系数（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5</m:t>
            </m:r>
          </m:sup>
        </m:sSup>
      </m:oMath>
      <w:r>
        <w:rPr>
          <w:rFonts w:hint="eastAsia"/>
        </w:rPr>
        <w:t xml:space="preserve">）。</w:t>
      </w:r>
    </w:p>
    <w:bookmarkEnd w:id="20"/>
    <w:bookmarkStart w:id="21" w:name="水泵效率"/>
    <w:p>
      <w:pPr>
        <w:pStyle w:val="Heading4"/>
      </w:pPr>
      <w:r>
        <w:rPr>
          <w:rStyle w:val="SectionNumber"/>
        </w:rPr>
        <w:t xml:space="preserve">1.1.3.2</w:t>
      </w:r>
      <w:r>
        <w:tab/>
      </w:r>
      <w:r>
        <w:t xml:space="preserve">2.3.2 </w:t>
      </w:r>
      <w:r>
        <w:rPr>
          <w:rFonts w:hint="eastAsia"/>
        </w:rPr>
        <w:t xml:space="preserve">水泵效率</w:t>
      </w:r>
    </w:p>
    <w:p>
      <w:pPr>
        <w:pStyle w:val="FirstParagraph"/>
      </w:pPr>
      <w:r>
        <w:rPr>
          <w:rFonts w:hint="eastAsia"/>
        </w:rPr>
        <w:t xml:space="preserve">水泵效率</w:t>
      </w:r>
      <w:r>
        <w:t xml:space="preserve"> </w:t>
      </w:r>
      <m:oMath>
        <m:r>
          <m:t>η</m:t>
        </m:r>
      </m:oMath>
      <w:r>
        <w:t xml:space="preserve"> </w:t>
      </w:r>
      <w:r>
        <w:rPr>
          <w:rFonts w:hint="eastAsia"/>
        </w:rPr>
        <w:t xml:space="preserve">是流量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的函数，通常呈倒</w:t>
      </w:r>
      <w:r>
        <w:t xml:space="preserve"> U </w:t>
      </w:r>
      <w:r>
        <w:rPr>
          <w:rFonts w:hint="eastAsia"/>
        </w:rPr>
        <w:t xml:space="preserve">形分布，在设计流量</w:t>
      </w:r>
      <w:r>
        <w:t xml:space="preserve"> </w:t>
      </w:r>
      <m:oMath>
        <m:sSub>
          <m:e>
            <m:r>
              <m:t>Q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附近达到最大值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</w:rPr>
        <w:t xml:space="preserve">（一般为</w:t>
      </w:r>
      <w:r>
        <w:t xml:space="preserve"> </w:t>
      </w:r>
      <m:oMath>
        <m:r>
          <m:t>0.75</m:t>
        </m:r>
        <m:r>
          <m:rPr>
            <m:sty m:val="p"/>
          </m:rPr>
          <m:t>∼</m:t>
        </m:r>
        <m:r>
          <m:t>0.90</m:t>
        </m:r>
      </m:oMath>
      <w:r>
        <w:rPr>
          <w:rFonts w:hint="eastAsia"/>
        </w:rPr>
        <w:t xml:space="preserve">）。效率曲线可近似表达为：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η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d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为曲线形状系数。</w:t>
      </w:r>
    </w:p>
    <w:bookmarkEnd w:id="21"/>
    <w:bookmarkStart w:id="22" w:name="轴功率公式"/>
    <w:p>
      <w:pPr>
        <w:pStyle w:val="Heading4"/>
      </w:pPr>
      <w:r>
        <w:rPr>
          <w:rStyle w:val="SectionNumber"/>
        </w:rPr>
        <w:t xml:space="preserve">1.1.3.3</w:t>
      </w:r>
      <w:r>
        <w:tab/>
      </w:r>
      <w:r>
        <w:t xml:space="preserve">2.3.3 </w:t>
      </w:r>
      <w:r>
        <w:rPr>
          <w:rFonts w:hint="eastAsia"/>
        </w:rPr>
        <w:t xml:space="preserve">轴功率公式</w:t>
      </w:r>
    </w:p>
    <w:p>
      <w:pPr>
        <w:pStyle w:val="FirstParagraph"/>
      </w:pPr>
      <w:r>
        <w:rPr>
          <w:rFonts w:hint="eastAsia"/>
        </w:rPr>
        <w:t xml:space="preserve">水泵的轴功率（输入功率）为：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r>
                <m:t>g</m:t>
              </m:r>
              <m:r>
                <m:t>Q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pump</m:t>
                  </m:r>
                </m:sub>
              </m:sSub>
            </m:num>
            <m:den>
              <m:r>
                <m:t>η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ρ</m:t>
        </m:r>
      </m:oMath>
      <w:r>
        <w:t xml:space="preserve"> </w:t>
      </w:r>
      <w:r>
        <w:rPr>
          <w:rFonts w:hint="eastAsia"/>
        </w:rPr>
        <w:t xml:space="preserve">为水的密度（</w:t>
      </w:r>
      <m:oMath>
        <m:r>
          <m:t>ρ</m:t>
        </m:r>
        <m:r>
          <m:rPr>
            <m:sty m:val="p"/>
          </m:rPr>
          <m:t>=</m:t>
        </m:r>
        <m:r>
          <m:t>1000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/>
        </w:rPr>
        <w:t xml:space="preserve">），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为重力加速度（</w:t>
      </w:r>
      <m:oMath>
        <m:r>
          <m:t>9.81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/>
        </w:rPr>
        <w:t xml:space="preserve">），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为流量（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/>
        </w:rPr>
        <w:t xml:space="preserve">），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pump</m:t>
            </m:r>
          </m:sub>
        </m:sSub>
      </m:oMath>
      <w:r>
        <w:t xml:space="preserve"> </w:t>
      </w:r>
      <w:r>
        <w:rPr>
          <w:rFonts w:hint="eastAsia"/>
        </w:rPr>
        <w:t xml:space="preserve">为水泵扬程（</w:t>
      </w:r>
      <m:oMath>
        <m:r>
          <m:rPr>
            <m:sty m:val="p"/>
          </m:rPr>
          <m:t>m</m:t>
        </m:r>
      </m:oMath>
      <w:r>
        <w:rPr>
          <w:rFonts w:hint="eastAsia"/>
        </w:rPr>
        <w:t xml:space="preserve">），</w:t>
      </w:r>
      <m:oMath>
        <m:r>
          <m:t>η</m:t>
        </m:r>
      </m:oMath>
      <w:r>
        <w:t xml:space="preserve"> </w:t>
      </w:r>
      <w:r>
        <w:rPr>
          <w:rFonts w:hint="eastAsia"/>
        </w:rPr>
        <w:t xml:space="preserve">为水泵效率（无量纲）。</w:t>
      </w:r>
    </w:p>
    <w:p>
      <w:pPr>
        <w:pStyle w:val="BodyText"/>
      </w:pPr>
      <w:r>
        <w:rPr>
          <w:rFonts w:hint="eastAsia"/>
        </w:rPr>
        <w:t xml:space="preserve">有效功率（水功率）为分子部分</w:t>
      </w:r>
      <w:r>
        <w:t xml:space="preserve"> </w:t>
      </w:r>
      <m:oMath>
        <m:sSub>
          <m:e>
            <m:r>
              <m:t>P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ρ</m:t>
        </m:r>
        <m:r>
          <m:t>g</m:t>
        </m:r>
        <m:r>
          <m:t>Q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pump</m:t>
            </m:r>
          </m:sub>
        </m:sSub>
      </m:oMath>
      <w:r>
        <w:rPr>
          <w:rFonts w:hint="eastAsia"/>
        </w:rPr>
        <w:t xml:space="preserve">，其单位为</w:t>
      </w:r>
      <w:r>
        <w:t xml:space="preserve"> </w:t>
      </w:r>
      <m:oMath>
        <m:r>
          <m:rPr>
            <m:sty m:val="p"/>
          </m:rPr>
          <m:t>W</m:t>
        </m:r>
      </m:oMath>
      <w:r>
        <w:rPr>
          <w:rFonts w:hint="eastAsia"/>
        </w:rPr>
        <w:t xml:space="preserve">。效率</w:t>
      </w:r>
      <w:r>
        <w:t xml:space="preserve"> </w:t>
      </w:r>
      <m:oMath>
        <m:r>
          <m:t>η</m:t>
        </m:r>
      </m:oMath>
      <w:r>
        <w:t xml:space="preserve"> </w:t>
      </w:r>
      <w:r>
        <w:rPr>
          <w:rFonts w:hint="eastAsia"/>
        </w:rPr>
        <w:t xml:space="preserve">反映了机械能向水能转化的比例。</w:t>
      </w:r>
    </w:p>
    <w:bookmarkEnd w:id="22"/>
    <w:bookmarkEnd w:id="23"/>
    <w:bookmarkStart w:id="24" w:name="系统工况点的确定"/>
    <w:p>
      <w:pPr>
        <w:pStyle w:val="Heading3"/>
      </w:pPr>
      <w:r>
        <w:rPr>
          <w:rStyle w:val="SectionNumber"/>
        </w:rPr>
        <w:t xml:space="preserve">1.1.4</w:t>
      </w:r>
      <w:r>
        <w:tab/>
      </w:r>
      <w:r>
        <w:t xml:space="preserve">2.4 </w:t>
      </w:r>
      <w:r>
        <w:rPr>
          <w:rFonts w:hint="eastAsia"/>
        </w:rPr>
        <w:t xml:space="preserve">系统工况点的确定</w:t>
      </w:r>
    </w:p>
    <w:p>
      <w:pPr>
        <w:pStyle w:val="FirstParagraph"/>
      </w:pPr>
      <w:r>
        <w:rPr>
          <w:rFonts w:hint="eastAsia"/>
        </w:rPr>
        <w:t xml:space="preserve">将水泵特性曲线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pump</m:t>
            </m:r>
          </m:sub>
        </m:sSub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与系统阻力曲线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sys</m:t>
            </m:r>
          </m:sub>
        </m:sSub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rPr>
                <m:nor/>
                <m:sty m:val="p"/>
              </m:rPr>
              <m:t>dest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rPr>
                <m:nor/>
                <m:sty m:val="p"/>
              </m:rPr>
              <m:t>source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∑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绘制在同一坐标系中，两条曲线的交点即为系统工况点（Operating</w:t>
      </w:r>
      <w:r>
        <w:t xml:space="preserve"> </w:t>
      </w:r>
      <w:r>
        <w:rPr>
          <w:rFonts w:hint="eastAsia"/>
        </w:rPr>
        <w:t xml:space="preserve">Point），对应的横坐标为系统平衡流量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数学上，工况点满足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（式</w:t>
      </w:r>
      <w:r>
        <w:t xml:space="preserve"> </w:t>
      </w:r>
      <w:r>
        <w:rPr>
          <w:rFonts w:hint="eastAsia"/>
        </w:rPr>
        <w:t xml:space="preserve">13-2），可用数值方法求解。</w:t>
      </w:r>
    </w:p>
    <w:bookmarkEnd w:id="24"/>
    <w:bookmarkStart w:id="25" w:name="割线法求根"/>
    <w:p>
      <w:pPr>
        <w:pStyle w:val="Heading3"/>
      </w:pPr>
      <w:r>
        <w:rPr>
          <w:rStyle w:val="SectionNumber"/>
        </w:rPr>
        <w:t xml:space="preserve">1.1.5</w:t>
      </w:r>
      <w:r>
        <w:tab/>
      </w:r>
      <w:r>
        <w:t xml:space="preserve">2.5 </w:t>
      </w:r>
      <w:r>
        <w:rPr>
          <w:rFonts w:hint="eastAsia"/>
        </w:rPr>
        <w:t xml:space="preserve">割线法求根</w:t>
      </w:r>
    </w:p>
    <w:p>
      <w:pPr>
        <w:pStyle w:val="FirstParagraph"/>
      </w:pPr>
      <w:r>
        <w:rPr>
          <w:rFonts w:hint="eastAsia"/>
        </w:rPr>
        <w:t xml:space="preserve">割线法（Secant</w:t>
      </w:r>
      <w:r>
        <w:t xml:space="preserve"> </w:t>
      </w:r>
      <w:r>
        <w:rPr>
          <w:rFonts w:hint="eastAsia"/>
        </w:rPr>
        <w:t xml:space="preserve">Method）是求解一元非线性方程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的经典数值方法，不需要计算导数（与牛顿法不同），特别适合本类问题。</w:t>
      </w:r>
    </w:p>
    <w:p>
      <w:pPr>
        <w:pStyle w:val="BodyText"/>
      </w:pPr>
      <w:r>
        <w:rPr>
          <w:rFonts w:hint="eastAsia"/>
          <w:b/>
          <w:bCs/>
        </w:rPr>
        <w:t xml:space="preserve">基本步骤：</w:t>
      </w:r>
    </w:p>
    <w:p>
      <w:pPr>
        <w:pStyle w:val="BodyText"/>
      </w:pPr>
      <w:r>
        <w:rPr>
          <w:rFonts w:hint="eastAsia"/>
        </w:rPr>
        <w:t xml:space="preserve">第一步，选取两个初始猜测值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（例如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</m:t>
        </m:r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/>
        </w:rPr>
        <w:t xml:space="preserve">，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5.0</m:t>
        </m:r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/>
        </w:rPr>
        <w:t xml:space="preserve">），计算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第二步，用割线（连接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的直线）与横轴的交点作为新的估计值：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第三步，将</w:t>
      </w:r>
      <w:r>
        <w:t xml:space="preserve"> </w:t>
      </w:r>
      <m:oMath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Q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Q</m:t>
            </m:r>
          </m:e>
          <m:sub>
            <m:r>
              <m:t>n</m:t>
            </m:r>
          </m:sub>
        </m:sSub>
        <m:r>
          <m:rPr>
            <m:sty m:val="p"/>
          </m:rPr>
          <m:t>←</m:t>
        </m:r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hint="eastAsia"/>
        </w:rPr>
        <w:t xml:space="preserve">，重复第二步。</w:t>
      </w:r>
    </w:p>
    <w:p>
      <w:pPr>
        <w:pStyle w:val="BodyText"/>
      </w:pPr>
      <w:r>
        <w:rPr>
          <w:rFonts w:hint="eastAsia"/>
        </w:rPr>
        <w:t xml:space="preserve">第四步，当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ε</m:t>
        </m:r>
      </m:oMath>
      <w:r>
        <w:rPr>
          <w:rFonts w:hint="eastAsia"/>
        </w:rPr>
        <w:t xml:space="preserve">（给定容许误差，如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0.001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）时停止迭代。</w:t>
      </w:r>
    </w:p>
    <w:p>
      <w:pPr>
        <w:pStyle w:val="BodyText"/>
      </w:pPr>
      <w:r>
        <w:rPr>
          <w:rFonts w:hint="eastAsia"/>
        </w:rPr>
        <w:t xml:space="preserve">割线法的收敛阶约为</w:t>
      </w:r>
      <w:r>
        <w:t xml:space="preserve"> </w:t>
      </w:r>
      <m:oMath>
        <m:r>
          <m:t>1.618</m:t>
        </m:r>
      </m:oMath>
      <w:r>
        <w:rPr>
          <w:rFonts w:hint="eastAsia"/>
        </w:rPr>
        <w:t xml:space="preserve">（黄金比例），介于二分法（线性收敛）和牛顿法（二次收敛）之间，对于本类平滑单调函数通常</w:t>
      </w:r>
      <w:r>
        <w:t xml:space="preserve"> </w:t>
      </w:r>
      <m:oMath>
        <m:r>
          <m:t>4</m:t>
        </m:r>
        <m:r>
          <m:rPr>
            <m:sty m:val="p"/>
          </m:rPr>
          <m:t>∼</m:t>
        </m:r>
        <m:r>
          <m:t>6</m:t>
        </m:r>
      </m:oMath>
      <w:r>
        <w:t xml:space="preserve"> </w:t>
      </w:r>
      <w:r>
        <w:rPr>
          <w:rFonts w:hint="eastAsia"/>
        </w:rPr>
        <w:t xml:space="preserve">步即可收敛。与牛顿法相比，割线法每步不需要计算目标函数的导数，在水力系统平差这类导数形式复杂的问题中具有明显的实用优势。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典型例题两元件串联系统手算平差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3 </w:t>
      </w:r>
      <w:r>
        <w:rPr>
          <w:rFonts w:hint="eastAsia"/>
        </w:rPr>
        <w:t xml:space="preserve">典型例题：两元件串联系统手算平差</w:t>
      </w:r>
    </w:p>
    <w:bookmarkStart w:id="27" w:name="题目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3.1 </w:t>
      </w:r>
      <w:r>
        <w:rPr>
          <w:rFonts w:hint="eastAsia"/>
        </w:rPr>
        <w:t xml:space="preserve">题目</w:t>
      </w:r>
    </w:p>
    <w:p>
      <w:pPr>
        <w:pStyle w:val="FirstParagraph"/>
      </w:pPr>
      <w:r>
        <w:rPr>
          <w:rFonts w:hint="eastAsia"/>
        </w:rPr>
        <w:t xml:space="preserve">某简化调水系统由水泵和一根压力管道串联组成。水源水库水位</w:t>
      </w:r>
      <w:r>
        <w:t xml:space="preserve"> </w:t>
      </w:r>
      <m:oMath>
        <m:sSub>
          <m:e>
            <m:r>
              <m:t>Z</m:t>
            </m:r>
          </m:e>
          <m:sub>
            <m:r>
              <m:rPr>
                <m:nor/>
                <m:sty m:val="p"/>
              </m:rPr>
              <m:t>source</m:t>
            </m:r>
          </m:sub>
        </m:sSub>
        <m:r>
          <m:rPr>
            <m:sty m:val="p"/>
          </m:rPr>
          <m:t>=</m:t>
        </m:r>
        <m:r>
          <m:t>10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，终点水库水位</w:t>
      </w:r>
      <w:r>
        <w:t xml:space="preserve"> </w:t>
      </w:r>
      <m:oMath>
        <m:sSub>
          <m:e>
            <m:r>
              <m:t>Z</m:t>
            </m:r>
          </m:e>
          <m:sub>
            <m:r>
              <m:rPr>
                <m:nor/>
                <m:sty m:val="p"/>
              </m:rPr>
              <m:t>dest</m:t>
            </m:r>
          </m:sub>
        </m:sSub>
        <m:r>
          <m:rPr>
            <m:sty m:val="p"/>
          </m:rPr>
          <m:t>=</m:t>
        </m:r>
        <m:r>
          <m:t>50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。水泵特性曲线为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pump</m:t>
            </m:r>
          </m:sub>
        </m:sSub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2</m:t>
        </m:r>
        <m:sSup>
          <m:e>
            <m:r>
              <m:t>Q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。压力管道参数：</w:t>
      </w:r>
      <m:oMath>
        <m:r>
          <m:t>L</m:t>
        </m:r>
        <m:r>
          <m:rPr>
            <m:sty m:val="p"/>
          </m:rPr>
          <m:t>=</m:t>
        </m:r>
        <m:r>
          <m:t>500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</w:t>
      </w:r>
      <m:oMath>
        <m:r>
          <m:t>D</m:t>
        </m:r>
        <m:r>
          <m:rPr>
            <m:sty m:val="p"/>
          </m:rPr>
          <m:t>=</m:t>
        </m:r>
        <m:r>
          <m:t>0.8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</w:t>
      </w:r>
      <m:oMath>
        <m:r>
          <m:t>f</m:t>
        </m:r>
        <m:r>
          <m:rPr>
            <m:sty m:val="p"/>
          </m:rPr>
          <m:t>=</m:t>
        </m:r>
        <m:r>
          <m:t>0.020</m:t>
        </m:r>
      </m:oMath>
      <w:r>
        <w:rPr>
          <w:rFonts w:hint="eastAsia"/>
        </w:rPr>
        <w:t xml:space="preserve">。不计局部损失。</w:t>
      </w:r>
    </w:p>
    <w:p>
      <w:pPr>
        <w:pStyle w:val="BodyText"/>
      </w:pPr>
      <w:r>
        <w:rPr>
          <w:rFonts w:hint="eastAsia"/>
        </w:rPr>
        <w:t xml:space="preserve">用割线法求系统平衡流量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。</w:t>
      </w:r>
    </w:p>
    <w:bookmarkEnd w:id="27"/>
    <w:bookmarkStart w:id="28" w:name="求解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3.2 </w:t>
      </w:r>
      <w:r>
        <w:rPr>
          <w:rFonts w:hint="eastAsia"/>
        </w:rPr>
        <w:t xml:space="preserve">求解</w:t>
      </w:r>
    </w:p>
    <w:p>
      <w:pPr>
        <w:pStyle w:val="FirstParagraph"/>
      </w:pPr>
      <w:r>
        <w:rPr>
          <w:rFonts w:hint="eastAsia"/>
        </w:rPr>
        <w:t xml:space="preserve">第一步，建立残差函数。管道水头损失为：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pipe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t>f</m:t>
              </m:r>
              <m:r>
                <m:t>L</m:t>
              </m:r>
            </m:num>
            <m:den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g</m:t>
              </m:r>
              <m:sSup>
                <m:e>
                  <m:r>
                    <m:t>D</m:t>
                  </m:r>
                </m:e>
                <m:sup>
                  <m:r>
                    <m:t>5</m:t>
                  </m:r>
                </m:sup>
              </m:sSup>
            </m:den>
          </m:f>
          <m:sSup>
            <m:e>
              <m:r>
                <m:t>Q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rPr>
                  <m:sty m:val="p"/>
                </m:rPr>
                <m:t>×</m:t>
              </m:r>
              <m:r>
                <m:t>0.020</m:t>
              </m:r>
              <m:r>
                <m:rPr>
                  <m:sty m:val="p"/>
                </m:rPr>
                <m:t>×</m:t>
              </m:r>
              <m:r>
                <m:t>500</m:t>
              </m:r>
            </m:num>
            <m:den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9.81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0.8</m:t>
                  </m:r>
                </m:e>
                <m:sup>
                  <m:r>
                    <m:t>5</m:t>
                  </m:r>
                </m:sup>
              </m:sSup>
            </m:den>
          </m:f>
          <m:sSup>
            <m:e>
              <m:r>
                <m:t>Q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80</m:t>
              </m:r>
            </m:num>
            <m:den>
              <m:r>
                <m:t>31.72</m:t>
              </m:r>
            </m:den>
          </m:f>
          <m:sSup>
            <m:e>
              <m:r>
                <m:t>Q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2.522</m:t>
          </m:r>
          <m:sSup>
            <m:e>
              <m:r>
                <m:t>Q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残差函数：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t>Q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−</m:t>
          </m:r>
          <m:r>
            <m:t>10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2.522</m:t>
          </m:r>
          <m:sSup>
            <m:e>
              <m:r>
                <m:t>Q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60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t>Q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40</m:t>
          </m:r>
          <m:r>
            <m:rPr>
              <m:sty m:val="p"/>
            </m:rPr>
            <m:t>−</m:t>
          </m:r>
          <m:r>
            <m:t>2.522</m:t>
          </m:r>
          <m:sSup>
            <m:e>
              <m:r>
                <m:t>Q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20</m:t>
          </m:r>
          <m:r>
            <m:rPr>
              <m:sty m:val="p"/>
            </m:rPr>
            <m:t>−</m:t>
          </m:r>
          <m:r>
            <m:t>4.522</m:t>
          </m:r>
          <m:sSup>
            <m:e>
              <m:r>
                <m:t>Q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第二步，选取初始值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</m:t>
        </m:r>
      </m:oMath>
      <w:r>
        <w:rPr>
          <w:rFonts w:hint="eastAsia"/>
        </w:rPr>
        <w:t xml:space="preserve">，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3.0</m:t>
        </m:r>
      </m:oMath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1.0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−</m:t>
        </m:r>
        <m:r>
          <m:t>4.522</m:t>
        </m:r>
        <m:r>
          <m:rPr>
            <m:sty m:val="p"/>
          </m:rPr>
          <m:t>×</m:t>
        </m:r>
        <m:r>
          <m:t>1.0</m:t>
        </m:r>
        <m:r>
          <m:rPr>
            <m:sty m:val="p"/>
          </m:rPr>
          <m:t>=</m:t>
        </m:r>
        <m:r>
          <m:t>15.478</m:t>
        </m:r>
      </m:oMath>
    </w:p>
    <w:p>
      <w:pPr>
        <w:pStyle w:val="Compact"/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3.0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−</m:t>
        </m:r>
        <m:r>
          <m:t>4.522</m:t>
        </m:r>
        <m:r>
          <m:rPr>
            <m:sty m:val="p"/>
          </m:rPr>
          <m:t>×</m:t>
        </m:r>
        <m:r>
          <m:t>9.0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−</m:t>
        </m:r>
        <m:r>
          <m:t>40.698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20.698</m:t>
        </m:r>
      </m:oMath>
    </w:p>
    <w:p>
      <w:pPr>
        <w:pStyle w:val="FirstParagraph"/>
      </w:pPr>
      <w:r>
        <w:rPr>
          <w:rFonts w:hint="eastAsia"/>
        </w:rPr>
        <w:t xml:space="preserve">第三步，割线法迭代：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3.0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20.698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3.0</m:t>
              </m:r>
              <m:r>
                <m:rPr>
                  <m:sty m:val="p"/>
                </m:rPr>
                <m:t>−</m:t>
              </m:r>
              <m:r>
                <m:t>1.0</m:t>
              </m:r>
            </m:num>
            <m:den>
              <m:r>
                <m:rPr>
                  <m:sty m:val="p"/>
                </m:rPr>
                <m:t>−</m:t>
              </m:r>
              <m:r>
                <m:t>20.698</m:t>
              </m:r>
              <m:r>
                <m:rPr>
                  <m:sty m:val="p"/>
                </m:rPr>
                <m:t>−</m:t>
              </m:r>
              <m:r>
                <m:t>15.478</m:t>
              </m:r>
            </m:den>
          </m:f>
          <m:r>
            <m:rPr>
              <m:sty m:val="p"/>
            </m:rPr>
            <m:t>=</m:t>
          </m:r>
          <m:r>
            <m:t>3.0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20.698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2.0</m:t>
              </m:r>
            </m:num>
            <m:den>
              <m:r>
                <m:rPr>
                  <m:sty m:val="p"/>
                </m:rPr>
                <m:t>−</m:t>
              </m:r>
              <m:r>
                <m:t>36.176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3.0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20.698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0.05529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3.0</m:t>
          </m:r>
          <m:r>
            <m:rPr>
              <m:sty m:val="p"/>
            </m:rPr>
            <m:t>−</m:t>
          </m:r>
          <m:r>
            <m:t>1.144</m:t>
          </m:r>
          <m:r>
            <m:rPr>
              <m:sty m:val="p"/>
            </m:rPr>
            <m:t>=</m:t>
          </m:r>
          <m:r>
            <m:t>1.856</m:t>
          </m:r>
          <m:r>
            <m:t> 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3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/>
        </w:rPr>
        <w:t xml:space="preserve">验证：</w:t>
      </w:r>
      <m:oMath>
        <m:r>
          <m:t>F</m:t>
        </m:r>
        <m:r>
          <m:rPr>
            <m:sty m:val="p"/>
          </m:rPr>
          <m:t>(</m:t>
        </m:r>
        <m:r>
          <m:t>1.856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−</m:t>
        </m:r>
        <m:r>
          <m:t>4.522</m:t>
        </m:r>
        <m:r>
          <m:rPr>
            <m:sty m:val="p"/>
          </m:rPr>
          <m:t>×</m:t>
        </m:r>
        <m:sSup>
          <m:e>
            <m:r>
              <m:t>1.856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20</m:t>
        </m:r>
        <m:r>
          <m:rPr>
            <m:sty m:val="p"/>
          </m:rPr>
          <m:t>−</m:t>
        </m:r>
        <m:r>
          <m:t>15.58</m:t>
        </m:r>
        <m:r>
          <m:rPr>
            <m:sty m:val="p"/>
          </m:rPr>
          <m:t>=</m:t>
        </m:r>
        <m:r>
          <m:t>4.42</m:t>
        </m:r>
      </m:oMath>
    </w:p>
    <w:p>
      <w:pPr>
        <w:pStyle w:val="BodyText"/>
      </w:pPr>
      <w:r>
        <w:rPr>
          <w:rFonts w:hint="eastAsia"/>
        </w:rPr>
        <w:t xml:space="preserve">第四步，继续迭代：</w:t>
      </w:r>
      <m:oMath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1.856</m:t>
        </m:r>
      </m:oMath>
      <w:r>
        <w:rPr>
          <w:rFonts w:hint="eastAsia"/>
        </w:rPr>
        <w:t xml:space="preserve">，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3.0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1.856</m:t>
          </m:r>
          <m:r>
            <m:rPr>
              <m:sty m:val="p"/>
            </m:rPr>
            <m:t>−</m:t>
          </m:r>
          <m:r>
            <m:t>4.42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1.856</m:t>
              </m:r>
              <m:r>
                <m:rPr>
                  <m:sty m:val="p"/>
                </m:rPr>
                <m:t>−</m:t>
              </m:r>
              <m:r>
                <m:t>3.0</m:t>
              </m:r>
            </m:num>
            <m:den>
              <m:r>
                <m:t>4.42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20.698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1.856</m:t>
          </m:r>
          <m:r>
            <m:rPr>
              <m:sty m:val="p"/>
            </m:rPr>
            <m:t>−</m:t>
          </m:r>
          <m:r>
            <m:t>4.42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1.144</m:t>
              </m:r>
            </m:num>
            <m:den>
              <m:r>
                <m:t>25.118</m:t>
              </m:r>
            </m:den>
          </m:f>
          <m:r>
            <m:rPr>
              <m:sty m:val="p"/>
            </m:rPr>
            <m:t>=</m:t>
          </m:r>
          <m:r>
            <m:t>1.856</m:t>
          </m:r>
          <m:r>
            <m:rPr>
              <m:sty m:val="p"/>
            </m:rPr>
            <m:t>+</m:t>
          </m:r>
          <m:r>
            <m:t>0.201</m:t>
          </m:r>
          <m:r>
            <m:rPr>
              <m:sty m:val="p"/>
            </m:rPr>
            <m:t>=</m:t>
          </m:r>
          <m:r>
            <m:t>2.057</m:t>
          </m:r>
        </m:oMath>
      </m:oMathPara>
    </w:p>
    <w:p>
      <w:pPr>
        <w:pStyle w:val="FirstParagraph"/>
      </w:pPr>
      <w:r>
        <w:rPr>
          <w:rFonts w:hint="eastAsia"/>
        </w:rPr>
        <w:t xml:space="preserve">验证：</w:t>
      </w:r>
      <m:oMath>
        <m:r>
          <m:t>F</m:t>
        </m:r>
        <m:r>
          <m:rPr>
            <m:sty m:val="p"/>
          </m:rPr>
          <m:t>(</m:t>
        </m:r>
        <m:r>
          <m:t>2.057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−</m:t>
        </m:r>
        <m:r>
          <m:t>4.522</m:t>
        </m:r>
        <m:r>
          <m:rPr>
            <m:sty m:val="p"/>
          </m:rPr>
          <m:t>×</m:t>
        </m:r>
        <m:sSup>
          <m:e>
            <m:r>
              <m:t>2.057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20</m:t>
        </m:r>
        <m:r>
          <m:rPr>
            <m:sty m:val="p"/>
          </m:rPr>
          <m:t>−</m:t>
        </m:r>
        <m:r>
          <m:t>19.13</m:t>
        </m:r>
        <m:r>
          <m:rPr>
            <m:sty m:val="p"/>
          </m:rPr>
          <m:t>=</m:t>
        </m:r>
        <m:r>
          <m:t>0.87</m:t>
        </m:r>
      </m:oMath>
    </w:p>
    <w:p>
      <w:pPr>
        <w:pStyle w:val="BodyText"/>
      </w:pPr>
      <w:r>
        <w:rPr>
          <w:rFonts w:hint="eastAsia"/>
        </w:rPr>
        <w:t xml:space="preserve">第五步，继续迭代收敛至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2.10</m:t>
        </m:r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精确解：</w:t>
      </w:r>
      <m:oMath>
        <m:r>
          <m:t>20</m:t>
        </m:r>
        <m:r>
          <m:rPr>
            <m:sty m:val="p"/>
          </m:rPr>
          <m:t>−</m:t>
        </m:r>
        <m:r>
          <m:t>4.522</m:t>
        </m:r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20</m:t>
            </m:r>
            <m:r>
              <m:rPr>
                <m:sty m:val="p"/>
              </m:rPr>
              <m:t>/</m:t>
            </m:r>
            <m:r>
              <m:t>4.522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4.423</m:t>
            </m:r>
          </m:e>
        </m:rad>
        <m:r>
          <m:rPr>
            <m:sty m:val="p"/>
          </m:rPr>
          <m:t>=</m:t>
        </m:r>
        <m:r>
          <m:t>2.103</m:t>
        </m:r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割线法经</w:t>
      </w:r>
      <w:r>
        <w:t xml:space="preserve"> </w:t>
      </w:r>
      <m:oMath>
        <m:r>
          <m:t>4</m:t>
        </m:r>
        <m:r>
          <m:rPr>
            <m:sty m:val="p"/>
          </m:rPr>
          <m:t>∼</m:t>
        </m:r>
        <m:r>
          <m:t>5</m:t>
        </m:r>
      </m:oMath>
      <w:r>
        <w:t xml:space="preserve"> </w:t>
      </w:r>
      <w:r>
        <w:rPr>
          <w:rFonts w:hint="eastAsia"/>
        </w:rPr>
        <w:t xml:space="preserve">步迭代即可收敛到小数点后两位精度。</w:t>
      </w:r>
    </w:p>
    <w:bookmarkEnd w:id="28"/>
    <w:bookmarkStart w:id="29" w:name="工况点校核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3.3 </w:t>
      </w:r>
      <w:r>
        <w:rPr>
          <w:rFonts w:hint="eastAsia"/>
        </w:rPr>
        <w:t xml:space="preserve">工况点校核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2.103</m:t>
        </m:r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时：</w:t>
      </w:r>
      <w:r>
        <w:t xml:space="preserve"> </w:t>
      </w:r>
      <w:r>
        <w:t xml:space="preserve">- </w:t>
      </w:r>
      <w:r>
        <w:rPr>
          <w:rFonts w:hint="eastAsia"/>
        </w:rPr>
        <w:t xml:space="preserve">水泵扬程：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pump</m:t>
            </m:r>
          </m:sub>
        </m:sSub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sSup>
          <m:e>
            <m:r>
              <m:t>2.103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8.85</m:t>
        </m:r>
        <m:r>
          <m:rPr>
            <m:sty m:val="p"/>
          </m:rPr>
          <m:t>=</m:t>
        </m:r>
        <m:r>
          <m:t>51.15</m:t>
        </m:r>
        <m:r>
          <m:t> </m:t>
        </m:r>
        <m:r>
          <m:rPr>
            <m:sty m:val="p"/>
          </m:rPr>
          <m:t>m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静水位差：</w:t>
      </w:r>
      <m:oMath>
        <m:sSub>
          <m:e>
            <m:r>
              <m:t>Z</m:t>
            </m:r>
          </m:e>
          <m:sub>
            <m:r>
              <m:rPr>
                <m:nor/>
                <m:sty m:val="p"/>
              </m:rPr>
              <m:t>dest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rPr>
                <m:nor/>
                <m:sty m:val="p"/>
              </m:rPr>
              <m:t>source</m:t>
            </m:r>
          </m:sub>
        </m:sSub>
        <m:r>
          <m:rPr>
            <m:sty m:val="p"/>
          </m:rPr>
          <m:t>=</m:t>
        </m:r>
        <m:r>
          <m:t>50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40</m:t>
        </m:r>
        <m:r>
          <m:t> </m:t>
        </m:r>
        <m:r>
          <m:rPr>
            <m:sty m:val="p"/>
          </m:rPr>
          <m:t>m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管道损失：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pipe</m:t>
            </m:r>
          </m:sub>
        </m:sSub>
        <m:r>
          <m:rPr>
            <m:sty m:val="p"/>
          </m:rPr>
          <m:t>=</m:t>
        </m:r>
        <m:r>
          <m:t>2.522</m:t>
        </m:r>
        <m:r>
          <m:rPr>
            <m:sty m:val="p"/>
          </m:rPr>
          <m:t>×</m:t>
        </m:r>
        <m:sSup>
          <m:e>
            <m:r>
              <m:t>2.103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11.15</m:t>
        </m:r>
        <m:r>
          <m:t> </m:t>
        </m:r>
        <m:r>
          <m:rPr>
            <m:sty m:val="p"/>
          </m:rPr>
          <m:t>m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系统所需扬程：</w:t>
      </w:r>
      <m:oMath>
        <m:r>
          <m:t>40</m:t>
        </m:r>
        <m:r>
          <m:rPr>
            <m:sty m:val="p"/>
          </m:rPr>
          <m:t>+</m:t>
        </m:r>
        <m:r>
          <m:t>11.15</m:t>
        </m:r>
        <m:r>
          <m:rPr>
            <m:sty m:val="p"/>
          </m:rPr>
          <m:t>=</m:t>
        </m:r>
        <m:r>
          <m:t>51.15</m:t>
        </m:r>
        <m:r>
          <m:t> </m:t>
        </m:r>
        <m:r>
          <m:rPr>
            <m:sty m:val="p"/>
          </m:rPr>
          <m:t>m</m:t>
        </m:r>
      </m:oMath>
    </w:p>
    <w:p>
      <w:pPr>
        <w:pStyle w:val="BodyText"/>
      </w:pPr>
      <w:r>
        <w:rPr>
          <w:rFonts w:hint="eastAsia"/>
        </w:rPr>
        <w:t xml:space="preserve">供需平衡，验证正确。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2" w:name="工程案例泵站-管道-明渠-倒虹吸全景平差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4 </w:t>
      </w:r>
      <w:r>
        <w:rPr>
          <w:rFonts w:hint="eastAsia"/>
        </w:rPr>
        <w:t xml:space="preserve">工程案例：泵站-管道-明渠-倒虹吸全景平差</w:t>
      </w:r>
    </w:p>
    <w:bookmarkStart w:id="31" w:name="案例背景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4.1 </w:t>
      </w:r>
      <w:r>
        <w:rPr>
          <w:rFonts w:hint="eastAsia"/>
        </w:rPr>
        <w:t xml:space="preserve">案例背景</w:t>
      </w:r>
    </w:p>
    <w:p>
      <w:pPr>
        <w:pStyle w:val="FirstParagraph"/>
      </w:pPr>
      <w:r>
        <w:rPr>
          <w:rFonts w:hint="eastAsia"/>
        </w:rPr>
        <w:t xml:space="preserve">某高原干旱城市规划引水工程：在海拔</w:t>
      </w:r>
      <w:r>
        <w:t xml:space="preserve"> </w:t>
      </w:r>
      <m:oMath>
        <m:r>
          <m:t>20</m:t>
        </m:r>
        <m:r>
          <m:t> 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的山谷水库建泵站，通过</w:t>
      </w:r>
      <w:r>
        <w:t xml:space="preserve"> </w:t>
      </w:r>
      <m:oMath>
        <m:r>
          <m:t>1000</m:t>
        </m:r>
        <m:r>
          <m:t> 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压力钢管将水打至高山。水从管道出口进入高位水池，沿</w:t>
      </w:r>
      <w:r>
        <w:t xml:space="preserve"> </w:t>
      </w:r>
      <m:oMath>
        <m:r>
          <m:t>3000</m:t>
        </m:r>
        <m:r>
          <m:t> 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梯形明渠在山腰流淌，遇深沟时通过</w:t>
      </w:r>
      <w:r>
        <w:t xml:space="preserve"> </w:t>
      </w:r>
      <m:oMath>
        <m:r>
          <m:t>800</m:t>
        </m:r>
        <m:r>
          <m:t> 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倒虹吸管潜入谷底，最后排入海拔</w:t>
      </w:r>
      <w:r>
        <w:t xml:space="preserve"> </w:t>
      </w:r>
      <m:oMath>
        <m:r>
          <m:t>120</m:t>
        </m:r>
        <m:r>
          <m:t> 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的城市水库。设计期望输送</w:t>
      </w:r>
      <w:r>
        <w:t xml:space="preserve"> </w:t>
      </w:r>
      <m:oMath>
        <m:r>
          <m:t>5.0</m:t>
        </m:r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的清水，选配水泵关死扬程</w:t>
      </w:r>
      <w:r>
        <w:t xml:space="preserve"> </w:t>
      </w:r>
      <m:oMath>
        <m:r>
          <m:t>130</m:t>
        </m:r>
        <m:r>
          <m:t> </m:t>
        </m:r>
        <m:r>
          <m:rPr>
            <m:sty m:val="p"/>
          </m:rPr>
          <m:t>m</m:t>
        </m:r>
      </m:oMath>
      <w:r>
        <w:t xml:space="preserve">。</w:t>
      </w:r>
    </w:p>
    <w:bookmarkEnd w:id="31"/>
    <w:bookmarkStart w:id="35" w:name="问题参数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4.2 </w:t>
      </w:r>
      <w:r>
        <w:rPr>
          <w:rFonts w:hint="eastAsia"/>
        </w:rPr>
        <w:t xml:space="preserve">问题参数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水源水库：</w:t>
      </w:r>
      <m:oMath>
        <m:sSub>
          <m:e>
            <m:r>
              <m:t>Z</m:t>
            </m:r>
          </m:e>
          <m:sub>
            <m:r>
              <m:rPr>
                <m:nor/>
                <m:sty m:val="p"/>
              </m:rPr>
              <m:t>source</m:t>
            </m:r>
          </m:sub>
        </m:sSub>
        <m:r>
          <m:rPr>
            <m:sty m:val="p"/>
          </m:rPr>
          <m:t>=</m:t>
        </m:r>
        <m:r>
          <m:t>20.0</m:t>
        </m:r>
        <m:r>
          <m:t> 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水泵特性曲线：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pump</m:t>
            </m:r>
          </m:sub>
        </m:sSub>
        <m:r>
          <m:rPr>
            <m:sty m:val="p"/>
          </m:rPr>
          <m:t>=</m:t>
        </m:r>
        <m:r>
          <m:t>130</m:t>
        </m:r>
        <m:r>
          <m:rPr>
            <m:sty m:val="p"/>
          </m:rPr>
          <m:t>−</m:t>
        </m:r>
        <m:r>
          <m:t>0.5</m:t>
        </m:r>
        <m:sSup>
          <m:e>
            <m:r>
              <m:t>Q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单位</w:t>
      </w:r>
      <w:r>
        <w:t xml:space="preserve"> </w:t>
      </w:r>
      <m:oMath>
        <m:r>
          <m:rPr>
            <m:sty m:val="p"/>
          </m:rPr>
          <m:t>m</m:t>
        </m:r>
      </m:oMath>
      <w:r>
        <w:rPr>
          <w:rFonts w:hint="eastAsia"/>
        </w:rPr>
        <w:t xml:space="preserve">，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单位</w:t>
      </w:r>
      <w: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压力管道（段1）：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1000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1.2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0.02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高位明渠：长</w:t>
      </w:r>
      <w:r>
        <w:t xml:space="preserve"> </w:t>
      </w:r>
      <m:oMath>
        <m:sSub>
          <m:e>
            <m:r>
              <m:t>L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3000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，底宽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4.0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，底坡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0.001</m:t>
        </m:r>
      </m:oMath>
      <w:r>
        <w:rPr>
          <w:rFonts w:hint="eastAsia"/>
        </w:rPr>
        <w:t xml:space="preserve">，曼宁糙率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0.015</m:t>
        </m:r>
      </m:oMath>
      <w:r>
        <w:rPr>
          <w:rFonts w:hint="eastAsia"/>
        </w:rPr>
        <w:t xml:space="preserve">，起点底高程</w:t>
      </w:r>
      <w:r>
        <w:t xml:space="preserve"> </w:t>
      </w:r>
      <m:oMath>
        <m:r>
          <m:t>110</m:t>
        </m:r>
        <m:r>
          <m:t> 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倒虹吸管（段2）：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800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1.0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0.018</m:t>
        </m:r>
      </m:oMath>
      <w:r>
        <w:rPr>
          <w:rFonts w:hint="eastAsia"/>
        </w:rPr>
        <w:t xml:space="preserve">，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minor</m:t>
            </m:r>
          </m:sub>
        </m:sSub>
        <m:r>
          <m:rPr>
            <m:sty m:val="p"/>
          </m:rPr>
          <m:t>=</m:t>
        </m:r>
        <m:r>
          <m:t>1.5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终点水库：</w:t>
      </w:r>
      <m:oMath>
        <m:sSub>
          <m:e>
            <m:r>
              <m:t>Z</m:t>
            </m:r>
          </m:e>
          <m:sub>
            <m:r>
              <m:rPr>
                <m:nor/>
                <m:sty m:val="p"/>
              </m:rPr>
              <m:t>dest</m:t>
            </m:r>
          </m:sub>
        </m:sSub>
        <m:r>
          <m:rPr>
            <m:sty m:val="p"/>
          </m:rPr>
          <m:t>=</m:t>
        </m:r>
        <m:r>
          <m:t>120.0</m:t>
        </m:r>
        <m:r>
          <m:t> 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CaptionedFigure"/>
      </w:pPr>
      <w:r>
        <w:drawing>
          <wp:inline>
            <wp:extent cx="5334000" cy="2909454"/>
            <wp:effectExtent b="0" l="0" r="0" t="0"/>
            <wp:docPr descr="问题概化图" title="" id="33" name="Picture"/>
            <a:graphic>
              <a:graphicData uri="http://schemas.openxmlformats.org/drawingml/2006/picture">
                <pic:pic>
                  <pic:nvPicPr>
                    <pic:cNvPr descr="assets/ch13/problem_nano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问题概化图</w:t>
      </w:r>
    </w:p>
    <w:bookmarkEnd w:id="35"/>
    <w:bookmarkStart w:id="36" w:name="求解方法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4.3 </w:t>
      </w:r>
      <w:r>
        <w:rPr>
          <w:rFonts w:hint="eastAsia"/>
        </w:rPr>
        <w:t xml:space="preserve">求解方法</w:t>
      </w:r>
    </w:p>
    <w:p>
      <w:pPr>
        <w:pStyle w:val="FirstParagraph"/>
      </w:pPr>
      <w:r>
        <w:rPr>
          <w:rFonts w:hint="eastAsia"/>
        </w:rPr>
        <w:t xml:space="preserve">采用”逆向递推</w:t>
      </w:r>
      <w:r>
        <w:t xml:space="preserve"> + </w:t>
      </w:r>
      <w:r>
        <w:rPr>
          <w:rFonts w:hint="eastAsia"/>
        </w:rPr>
        <w:t xml:space="preserve">割线法求根”策略：</w:t>
      </w:r>
    </w:p>
    <w:p>
      <w:pPr>
        <w:pStyle w:val="BodyText"/>
      </w:pPr>
      <w:r>
        <w:rPr>
          <w:rFonts w:hint="eastAsia"/>
        </w:rPr>
        <w:t xml:space="preserve">第一步，假设系统流量</w:t>
      </w:r>
      <w:r>
        <w:t xml:space="preserve"> </w:t>
      </w:r>
      <m:oMath>
        <m:r>
          <m:t>Q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第二步，从终点水库逆推：以</w:t>
      </w:r>
      <w:r>
        <w:t xml:space="preserve"> </w:t>
      </w:r>
      <m:oMath>
        <m:sSub>
          <m:e>
            <m:r>
              <m:t>Z</m:t>
            </m:r>
          </m:e>
          <m:sub>
            <m:r>
              <m:rPr>
                <m:nor/>
                <m:sty m:val="p"/>
              </m:rPr>
              <m:t>dest</m:t>
            </m:r>
          </m:sub>
        </m:sSub>
        <m:r>
          <m:rPr>
            <m:sty m:val="p"/>
          </m:rPr>
          <m:t>=</m:t>
        </m:r>
        <m:r>
          <m:t>120</m:t>
        </m:r>
        <m:r>
          <m:t> 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为基准，计算倒虹吸管在流量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下的沿程损失和局部损失（式</w:t>
      </w:r>
      <w:r>
        <w:t xml:space="preserve"> </w:t>
      </w:r>
      <w:r>
        <w:rPr>
          <w:rFonts w:hint="eastAsia"/>
        </w:rPr>
        <w:t xml:space="preserve">13-6），得到明渠末端前池必须维持的水位。</w:t>
      </w:r>
    </w:p>
    <w:p>
      <w:pPr>
        <w:pStyle w:val="BodyText"/>
      </w:pPr>
      <w:r>
        <w:rPr>
          <w:rFonts w:hint="eastAsia"/>
        </w:rPr>
        <w:t xml:space="preserve">第三步，明渠水面线逆推：利用标准步长法差分格式（式</w:t>
      </w:r>
      <w:r>
        <w:t xml:space="preserve"> </w:t>
      </w:r>
      <w:r>
        <w:rPr>
          <w:rFonts w:hint="eastAsia"/>
        </w:rPr>
        <w:t xml:space="preserve">12-9），从前池水位向上游逆推</w:t>
      </w:r>
      <w:r>
        <w:t xml:space="preserve"> </w:t>
      </w:r>
      <m:oMath>
        <m:r>
          <m:t>3000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，求得起点高位水池的绝对水面高程</w:t>
      </w:r>
      <w:r>
        <w:t xml:space="preserve"> </w:t>
      </w:r>
      <m:oMath>
        <m:sSub>
          <m:e>
            <m:r>
              <m:t>Z</m:t>
            </m:r>
          </m:e>
          <m:sub>
            <m:r>
              <m:rPr>
                <m:nor/>
                <m:sty m:val="p"/>
              </m:rPr>
              <m:t>pool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第四步，管道阻力：计算压力钢管的摩擦损失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pipe1</m:t>
            </m:r>
          </m:sub>
        </m:sSub>
      </m:oMath>
      <w:r>
        <w:rPr>
          <w:rFonts w:hint="eastAsia"/>
        </w:rPr>
        <w:t xml:space="preserve">（式</w:t>
      </w:r>
      <w:r>
        <w:t xml:space="preserve"> </w:t>
      </w:r>
      <w:r>
        <w:rPr>
          <w:rFonts w:hint="eastAsia"/>
        </w:rPr>
        <w:t xml:space="preserve">13-3）。</w:t>
      </w:r>
    </w:p>
    <w:p>
      <w:pPr>
        <w:pStyle w:val="BodyText"/>
      </w:pPr>
      <w:r>
        <w:rPr>
          <w:rFonts w:hint="eastAsia"/>
        </w:rPr>
        <w:t xml:space="preserve">第五步，水泵需求扬程：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req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rPr>
                <m:nor/>
                <m:sty m:val="p"/>
              </m:rPr>
              <m:t>pool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rPr>
                <m:nor/>
                <m:sty m:val="p"/>
              </m:rPr>
              <m:t>source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pipe1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第六步，残差比对：</w:t>
      </w:r>
      <m:oMath>
        <m:r>
          <m:t>F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pump</m:t>
            </m:r>
          </m:sub>
        </m:sSub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req</m:t>
            </m:r>
          </m:sub>
        </m:sSub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。若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ε</m:t>
        </m:r>
      </m:oMath>
      <w:r>
        <w:rPr>
          <w:rFonts w:hint="eastAsia"/>
        </w:rPr>
        <w:t xml:space="preserve">，则用割线法（式</w:t>
      </w:r>
      <w:r>
        <w:t xml:space="preserve"> </w:t>
      </w:r>
      <w:r>
        <w:rPr>
          <w:rFonts w:hint="eastAsia"/>
        </w:rPr>
        <w:t xml:space="preserve">13-10）更新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，返回第二步。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assets/ch13/ch13_comprehensive.py</w:t>
      </w:r>
    </w:p>
    <w:bookmarkEnd w:id="36"/>
    <w:bookmarkStart w:id="40" w:name="计算结果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4.4 </w:t>
      </w:r>
      <w:r>
        <w:rPr>
          <w:rFonts w:hint="eastAsia"/>
        </w:rPr>
        <w:t xml:space="preserve">计算结果</w:t>
      </w:r>
    </w:p>
    <w:p>
      <w:pPr>
        <w:pStyle w:val="FirstParagraph"/>
      </w:pPr>
      <w:r>
        <w:rPr>
          <w:rFonts w:hint="eastAsia"/>
          <w:b/>
          <w:bCs/>
        </w:rPr>
        <w:t xml:space="preserve">全要素耦合稳态节点能量追踪矩阵：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高程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(m)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水头/损失</w:t>
            </w:r>
            <w:r>
              <w:t xml:space="preserve"> (m)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流量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s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 </w:t>
            </w:r>
            <w:r>
              <w:rPr>
                <w:rFonts w:hint="eastAsia"/>
              </w:rPr>
              <w:t xml:space="preserve">水源水库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 </w:t>
            </w:r>
            <w:r>
              <w:rPr>
                <w:rFonts w:hint="eastAsia"/>
              </w:rPr>
              <w:t xml:space="preserve">水泵出口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+125.16 </w:t>
            </w:r>
            <w:r>
              <w:rPr>
                <w:rFonts w:hint="eastAsia"/>
              </w:rPr>
              <w:t xml:space="preserve">(泵加压)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 </w:t>
            </w:r>
            <w:r>
              <w:rPr>
                <w:rFonts w:hint="eastAsia"/>
              </w:rPr>
              <w:t xml:space="preserve">高位水池（管道1出口）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-6.43 </w:t>
            </w:r>
            <w:r>
              <w:rPr>
                <w:rFonts w:hint="eastAsia"/>
              </w:rPr>
              <w:t xml:space="preserve">(管道摩擦)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 </w:t>
            </w:r>
            <w:r>
              <w:rPr>
                <w:rFonts w:hint="eastAsia"/>
              </w:rPr>
              <w:t xml:space="preserve">前池（明渠末端）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-6.00 </w:t>
            </w:r>
            <w:r>
              <w:rPr>
                <w:rFonts w:hint="eastAsia"/>
              </w:rPr>
              <w:t xml:space="preserve">(明渠损失)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 </w:t>
            </w:r>
            <w:r>
              <w:rPr>
                <w:rFonts w:hint="eastAsia"/>
              </w:rPr>
              <w:t xml:space="preserve">终点水库（倒虹吸出口）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-12.72 </w:t>
            </w:r>
            <w:r>
              <w:rPr>
                <w:rFonts w:hint="eastAsia"/>
              </w:rPr>
              <w:t xml:space="preserve">(倒虹吸)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能量平衡校核（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3.11</m:t>
        </m:r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/>
          <w:b/>
          <w:bCs/>
        </w:rPr>
        <w:t xml:space="preserve">）：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水泵扬程：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pump</m:t>
            </m:r>
          </m:sub>
        </m:sSub>
        <m:r>
          <m:rPr>
            <m:sty m:val="p"/>
          </m:rPr>
          <m:t>=</m:t>
        </m:r>
        <m:r>
          <m:t>130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×</m:t>
        </m:r>
        <m:sSup>
          <m:e>
            <m:r>
              <m:t>3.11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130</m:t>
        </m:r>
        <m:r>
          <m:rPr>
            <m:sty m:val="p"/>
          </m:rPr>
          <m:t>−</m:t>
        </m:r>
        <m:r>
          <m:t>4.84</m:t>
        </m:r>
        <m:r>
          <m:rPr>
            <m:sty m:val="p"/>
          </m:rPr>
          <m:t>=</m:t>
        </m:r>
        <m:r>
          <m:t>125.16</m:t>
        </m:r>
        <m:r>
          <m:t> </m:t>
        </m:r>
        <m:r>
          <m:rPr>
            <m:sty m:val="p"/>
          </m:rPr>
          <m:t>m</m:t>
        </m:r>
      </m:oMath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静水位差：</w:t>
      </w:r>
      <m:oMath>
        <m:sSub>
          <m:e>
            <m:r>
              <m:t>Z</m:t>
            </m:r>
          </m:e>
          <m:sub>
            <m:r>
              <m:rPr>
                <m:nor/>
                <m:sty m:val="p"/>
              </m:rPr>
              <m:t>dest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rPr>
                <m:nor/>
                <m:sty m:val="p"/>
              </m:rPr>
              <m:t>source</m:t>
            </m:r>
          </m:sub>
        </m:sSub>
        <m:r>
          <m:rPr>
            <m:sty m:val="p"/>
          </m:rPr>
          <m:t>=</m:t>
        </m:r>
        <m:r>
          <m:t>120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=</m:t>
        </m:r>
        <m:r>
          <m:t>100</m:t>
        </m:r>
        <m:r>
          <m:t> </m:t>
        </m:r>
        <m:r>
          <m:rPr>
            <m:sty m:val="p"/>
          </m:rPr>
          <m:t>m</m:t>
        </m:r>
      </m:oMath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管道1损失：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pipe1</m:t>
            </m:r>
          </m:sub>
        </m:sSub>
        <m:r>
          <m:rPr>
            <m:sty m:val="p"/>
          </m:rPr>
          <m:t>=</m:t>
        </m:r>
        <m:r>
          <m:t>8</m:t>
        </m:r>
        <m:r>
          <m:rPr>
            <m:sty m:val="p"/>
          </m:rPr>
          <m:t>×</m:t>
        </m:r>
        <m:r>
          <m:t>0.02</m:t>
        </m:r>
        <m:r>
          <m:rPr>
            <m:sty m:val="p"/>
          </m:rPr>
          <m:t>×</m:t>
        </m:r>
        <m:r>
          <m:t>1000</m:t>
        </m:r>
        <m:r>
          <m:rPr>
            <m:sty m:val="p"/>
          </m:rPr>
          <m:t>×</m:t>
        </m:r>
        <m:sSup>
          <m:e>
            <m:r>
              <m:t>3.11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9.81</m:t>
        </m:r>
        <m:r>
          <m:rPr>
            <m:sty m:val="p"/>
          </m:rPr>
          <m:t>×</m:t>
        </m:r>
        <m:sSup>
          <m:e>
            <m:r>
              <m:t>1.2</m:t>
            </m:r>
          </m:e>
          <m:sup>
            <m:r>
              <m:t>5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6.43</m:t>
        </m:r>
        <m:r>
          <m:t> </m:t>
        </m:r>
        <m:r>
          <m:rPr>
            <m:sty m:val="p"/>
          </m:rPr>
          <m:t>m</m:t>
        </m:r>
      </m:oMath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明渠损失：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channel</m:t>
            </m:r>
          </m:sub>
        </m:sSub>
        <m:r>
          <m:rPr>
            <m:sty m:val="p"/>
          </m:rPr>
          <m:t>=</m:t>
        </m:r>
        <m:r>
          <m:t>6.00</m:t>
        </m:r>
        <m:r>
          <m:t> </m:t>
        </m:r>
        <m:r>
          <m:rPr>
            <m:sty m:val="p"/>
          </m:rPr>
          <m:t>m</m:t>
        </m:r>
      </m:oMath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倒虹吸损失：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siphon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8</m:t>
        </m:r>
        <m:r>
          <m:rPr>
            <m:sty m:val="p"/>
          </m:rPr>
          <m:t>×</m:t>
        </m:r>
        <m:r>
          <m:t>0.018</m:t>
        </m:r>
        <m:r>
          <m:rPr>
            <m:sty m:val="p"/>
          </m:rPr>
          <m:t>×</m:t>
        </m:r>
        <m:r>
          <m:t>800</m:t>
        </m:r>
        <m:r>
          <m:rPr>
            <m:sty m:val="p"/>
          </m:rPr>
          <m:t>×</m:t>
        </m:r>
        <m:sSup>
          <m:e>
            <m:r>
              <m:t>3.11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9.81</m:t>
        </m:r>
        <m:r>
          <m:rPr>
            <m:sty m:val="p"/>
          </m:rPr>
          <m:t>×</m:t>
        </m:r>
        <m:sSup>
          <m:e>
            <m:r>
              <m:t>1.0</m:t>
            </m:r>
          </m:e>
          <m:sup>
            <m:r>
              <m:t>5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1.5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×</m:t>
        </m:r>
        <m:sSup>
          <m:e>
            <m:r>
              <m:t>3.11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9.81</m:t>
        </m:r>
        <m:r>
          <m:rPr>
            <m:sty m:val="p"/>
          </m:rPr>
          <m:t>×</m:t>
        </m:r>
        <m:sSup>
          <m:e>
            <m:r>
              <m:t>1.0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10.82</m:t>
        </m:r>
        <m:r>
          <m:rPr>
            <m:sty m:val="p"/>
          </m:rPr>
          <m:t>+</m:t>
        </m:r>
        <m:r>
          <m:t>1.90</m:t>
        </m:r>
        <m:r>
          <m:rPr>
            <m:sty m:val="p"/>
          </m:rPr>
          <m:t>=</m:t>
        </m:r>
        <m:r>
          <m:t>12.72</m:t>
        </m:r>
        <m:r>
          <m:t> </m:t>
        </m:r>
        <m:r>
          <m:rPr>
            <m:sty m:val="p"/>
          </m:rPr>
          <m:t>m</m:t>
        </m:r>
      </m:oMath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总需求扬程：</w:t>
      </w:r>
      <m:oMath>
        <m:r>
          <m:t>100</m:t>
        </m:r>
        <m:r>
          <m:rPr>
            <m:sty m:val="p"/>
          </m:rPr>
          <m:t>+</m:t>
        </m:r>
        <m:r>
          <m:t>6.43</m:t>
        </m:r>
        <m:r>
          <m:rPr>
            <m:sty m:val="p"/>
          </m:rPr>
          <m:t>+</m:t>
        </m:r>
        <m:r>
          <m:t>6.00</m:t>
        </m:r>
        <m:r>
          <m:rPr>
            <m:sty m:val="p"/>
          </m:rPr>
          <m:t>+</m:t>
        </m:r>
        <m:r>
          <m:t>12.72</m:t>
        </m:r>
        <m:r>
          <m:rPr>
            <m:sty m:val="p"/>
          </m:rPr>
          <m:t>=</m:t>
        </m:r>
        <m:r>
          <m:t>125.15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（与水泵扬程</w:t>
      </w:r>
      <w:r>
        <w:t xml:space="preserve"> </w:t>
      </w:r>
      <m:oMath>
        <m:r>
          <m:t>125.16</m:t>
        </m:r>
        <m:r>
          <m:t> 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吻合，误差来自计算截断）</w:t>
      </w:r>
    </w:p>
    <w:p>
      <w:pPr>
        <w:pStyle w:val="CaptionedFigure"/>
      </w:pPr>
      <w:r>
        <w:drawing>
          <wp:inline>
            <wp:extent cx="5334000" cy="2858150"/>
            <wp:effectExtent b="0" l="0" r="0" t="0"/>
            <wp:docPr descr="系统全景剖面水力坡度线与结构图" title="" id="38" name="Picture"/>
            <a:graphic>
              <a:graphicData uri="http://schemas.openxmlformats.org/drawingml/2006/picture">
                <pic:pic>
                  <pic:nvPicPr>
                    <pic:cNvPr descr="assets/ch13/comprehensive_profil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系统全景剖面水力坡度线与结构图</w:t>
      </w:r>
    </w:p>
    <w:bookmarkEnd w:id="40"/>
    <w:bookmarkStart w:id="41" w:name="结果分析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4.5 </w:t>
      </w:r>
      <w:r>
        <w:rPr>
          <w:rFonts w:hint="eastAsia"/>
        </w:rPr>
        <w:t xml:space="preserve">结果分析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设计流量无法企及。</w:t>
      </w:r>
      <w:r>
        <w:t xml:space="preserve"> </w:t>
      </w:r>
      <w:r>
        <w:rPr>
          <w:rFonts w:hint="eastAsia"/>
        </w:rPr>
        <w:t xml:space="preserve">系统未达到期望的</w:t>
      </w:r>
      <w:r>
        <w:t xml:space="preserve"> </w:t>
      </w:r>
      <m:oMath>
        <m:r>
          <m:t>5.0</m:t>
        </m:r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/>
        </w:rPr>
        <w:t xml:space="preserve">，平衡流量仅为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3.11</m:t>
        </m:r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/>
        </w:rPr>
        <w:t xml:space="preserve">。若强行注入</w:t>
      </w:r>
      <w:r>
        <w:t xml:space="preserve"> </w:t>
      </w:r>
      <m:oMath>
        <m:r>
          <m:t>5.0</m:t>
        </m:r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/>
        </w:rPr>
        <w:t xml:space="preserve">，倒虹吸和明渠的非线性摩擦暴增，高位水池水位被顶升，水泵需提供超过</w:t>
      </w:r>
      <w:r>
        <w:t xml:space="preserve"> </w:t>
      </w:r>
      <m:oMath>
        <m:r>
          <m:t>140</m:t>
        </m:r>
        <m:r>
          <m:t> 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的扬程，但该泵的关死扬程仅为</w:t>
      </w:r>
      <w:r>
        <w:t xml:space="preserve"> </w:t>
      </w:r>
      <m:oMath>
        <m:r>
          <m:t>130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，系统只能在低流量下达到平衡。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全景能量接力。</w:t>
      </w:r>
      <w:r>
        <w:t xml:space="preserve"> </w:t>
      </w:r>
      <w:r>
        <w:rPr>
          <w:rFonts w:hint="eastAsia"/>
        </w:rPr>
        <w:t xml:space="preserve">水泵从</w:t>
      </w:r>
      <w:r>
        <w:t xml:space="preserve"> </w:t>
      </w:r>
      <m:oMath>
        <m:r>
          <m:t>20</m:t>
        </m:r>
        <m:r>
          <m:t> 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拉升</w:t>
      </w:r>
      <w:r>
        <w:t xml:space="preserve"> </w:t>
      </w:r>
      <m:oMath>
        <m:r>
          <m:t>125.16</m:t>
        </m:r>
        <m:r>
          <m:t> 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的势能至</w:t>
      </w:r>
      <w:r>
        <w:t xml:space="preserve"> </w:t>
      </w:r>
      <m:oMath>
        <m:r>
          <m:t>145.16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。此后各段逐步消耗：管道摩擦</w:t>
      </w:r>
      <w:r>
        <w:t xml:space="preserve"> </w:t>
      </w:r>
      <m:oMath>
        <m:r>
          <m:t>6.43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，明渠阻力</w:t>
      </w:r>
      <w:r>
        <w:t xml:space="preserve"> </w:t>
      </w:r>
      <m:oMath>
        <m:r>
          <m:t>6.0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，倒虹吸</w:t>
      </w:r>
      <w:r>
        <w:t xml:space="preserve"> </w:t>
      </w:r>
      <m:oMath>
        <m:r>
          <m:t>12.72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。明渠由于流速低、断面大，能量消耗相对节约；而倒虹吸因管径小（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1.0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）且包含进出口局部损失，成为系统最大的阻力源。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倒虹吸是系统瓶颈。</w:t>
      </w:r>
      <w:r>
        <w:t xml:space="preserve"> </w:t>
      </w:r>
      <w:r>
        <w:rPr>
          <w:rFonts w:hint="eastAsia"/>
        </w:rPr>
        <w:t xml:space="preserve">倒虹吸损失</w:t>
      </w:r>
      <w:r>
        <w:t xml:space="preserve"> </w:t>
      </w:r>
      <m:oMath>
        <m:r>
          <m:t>12.72</m:t>
        </m:r>
        <m:r>
          <m:t> 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占总损失</w:t>
      </w:r>
      <w:r>
        <w:t xml:space="preserve"> </w:t>
      </w:r>
      <m:oMath>
        <m:r>
          <m:t>25.15</m:t>
        </m:r>
        <m:r>
          <m:t> 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t>50.6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，其中沿程损失</w:t>
      </w:r>
      <w:r>
        <w:t xml:space="preserve"> </w:t>
      </w:r>
      <m:oMath>
        <m:r>
          <m:t>10.82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，局部损失</w:t>
      </w:r>
      <w:r>
        <w:t xml:space="preserve"> </w:t>
      </w:r>
      <m:oMath>
        <m:r>
          <m:t>1.90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。若将倒虹吸管径从</w:t>
      </w:r>
      <w:r>
        <w:t xml:space="preserve"> </w:t>
      </w:r>
      <m:oMath>
        <m:r>
          <m:t>1.0</m:t>
        </m:r>
        <m:r>
          <m:t> 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扩至</w:t>
      </w:r>
      <w:r>
        <w:t xml:space="preserve"> </w:t>
      </w:r>
      <m:oMath>
        <m:r>
          <m:t>1.2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，损失将降至约</w:t>
      </w:r>
      <w:r>
        <w:t xml:space="preserve"> </w:t>
      </w:r>
      <m:oMath>
        <m:r>
          <m:t>5.2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（因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出现在分母的</w:t>
      </w:r>
      <w:r>
        <w:t xml:space="preserve"> </w:t>
      </w:r>
      <m:oMath>
        <m:r>
          <m:t>5</m:t>
        </m:r>
      </m:oMath>
      <w:r>
        <w:t xml:space="preserve"> </w:t>
      </w:r>
      <w:r>
        <w:rPr>
          <w:rFonts w:hint="eastAsia"/>
        </w:rPr>
        <w:t xml:space="preserve">次方上），系统平衡流量可提升至约</w:t>
      </w:r>
      <w:r>
        <w:t xml:space="preserve"> </w:t>
      </w:r>
      <m:oMath>
        <m:r>
          <m:t>3.8</m:t>
        </m:r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水泵效率考量。</w:t>
      </w:r>
      <w:r>
        <w:t xml:space="preserve"> </w:t>
      </w:r>
      <w:r>
        <w:rPr>
          <w:rFonts w:hint="eastAsia"/>
        </w:rPr>
        <w:t xml:space="preserve">若该泵的最高效率点（BEP）设计在</w:t>
      </w:r>
      <w:r>
        <w:t xml:space="preserve"> </w:t>
      </w:r>
      <m:oMath>
        <m:sSub>
          <m:e>
            <m:r>
              <m:t>Q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4.0</m:t>
        </m:r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处，而实际运行在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3.11</m:t>
        </m:r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/>
        </w:rPr>
        <w:t xml:space="preserve">，偏离</w:t>
      </w:r>
      <w:r>
        <w:t xml:space="preserve"> BEP </w:t>
      </w:r>
      <w:r>
        <w:rPr>
          <w:rFonts w:hint="eastAsia"/>
        </w:rPr>
        <w:t xml:space="preserve">约</w:t>
      </w:r>
      <w:r>
        <w:t xml:space="preserve"> </w:t>
      </w:r>
      <m:oMath>
        <m:r>
          <m:t>22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，效率将有所下降。按式（13-9），此时轴功率为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  <m:r>
          <m:rPr>
            <m:sty m:val="p"/>
          </m:rPr>
          <m:t>×</m:t>
        </m:r>
        <m:r>
          <m:t>9.81</m:t>
        </m:r>
        <m:r>
          <m:rPr>
            <m:sty m:val="p"/>
          </m:rPr>
          <m:t>×</m:t>
        </m:r>
        <m:r>
          <m:t>3.11</m:t>
        </m:r>
        <m:r>
          <m:rPr>
            <m:sty m:val="p"/>
          </m:rPr>
          <m:t>×</m:t>
        </m:r>
        <m:r>
          <m:t>125.16</m:t>
        </m:r>
        <m:r>
          <m:rPr>
            <m:sty m:val="p"/>
          </m:rPr>
          <m:t>/</m:t>
        </m:r>
        <m:r>
          <m:t>η</m:t>
        </m:r>
      </m:oMath>
      <w:r>
        <w:rPr>
          <w:rFonts w:hint="eastAsia"/>
        </w:rPr>
        <w:t xml:space="preserve">。若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0.80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4770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W</m:t>
        </m:r>
      </m:oMath>
      <w:r>
        <w:rPr>
          <w:rFonts w:hint="eastAsia"/>
        </w:rPr>
        <w:t xml:space="preserve">；若</w:t>
      </w:r>
      <w:r>
        <w:t xml:space="preserve"> </w:t>
      </w:r>
      <m:oMath>
        <m:r>
          <m:t>η</m:t>
        </m:r>
      </m:oMath>
      <w:r>
        <w:t xml:space="preserve"> </w:t>
      </w:r>
      <w:r>
        <w:rPr>
          <w:rFonts w:hint="eastAsia"/>
        </w:rPr>
        <w:t xml:space="preserve">降至</w:t>
      </w:r>
      <w:r>
        <w:t xml:space="preserve"> </w:t>
      </w:r>
      <m:oMath>
        <m:r>
          <m:t>0.70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5451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W</m:t>
        </m:r>
      </m:oMath>
      <w:r>
        <w:rPr>
          <w:rFonts w:hint="eastAsia"/>
        </w:rPr>
        <w:t xml:space="preserve">，功率增加</w:t>
      </w:r>
      <w:r>
        <w:t xml:space="preserve"> </w:t>
      </w:r>
      <m:oMath>
        <m:r>
          <m:t>14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，运行电费显著上升。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工业部署建议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5 </w:t>
      </w:r>
      <w:r>
        <w:rPr>
          <w:rFonts w:hint="eastAsia"/>
        </w:rPr>
        <w:t xml:space="preserve">工业部署建议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全系统阻力曲线的完整绘制。</w:t>
      </w:r>
      <w:r>
        <w:t xml:space="preserve"> </w:t>
      </w:r>
      <w:r>
        <w:rPr>
          <w:rFonts w:hint="eastAsia"/>
        </w:rPr>
        <w:t xml:space="preserve">选泵之前必须将全系统阻力曲线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sys</m:t>
            </m:r>
          </m:sub>
        </m:sSub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Z</m:t>
        </m:r>
        <m:r>
          <m:rPr>
            <m:sty m:val="p"/>
          </m:rPr>
          <m:t>+</m:t>
        </m:r>
        <m:r>
          <m:rPr>
            <m:sty m:val="p"/>
          </m:rPr>
          <m:t>∑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完整画出，与候选水泵的</w:t>
      </w:r>
      <w:r>
        <w:t xml:space="preserve"> </w:t>
      </w:r>
      <m:oMath>
        <m:r>
          <m:t>H</m:t>
        </m:r>
      </m:oMath>
      <w:r>
        <w:t xml:space="preserve">-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曲线叠加，确认工况点是否落在泵的高效区间内。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瓶颈识别与针对性扩容。</w:t>
      </w:r>
      <w:r>
        <w:t xml:space="preserve"> </w:t>
      </w:r>
      <w:r>
        <w:rPr>
          <w:rFonts w:hint="eastAsia"/>
        </w:rPr>
        <w:t xml:space="preserve">本案例表明，一段不起眼的倒虹吸管可能成为全系统的最大阻力源。在进行扩容设计时，应优先扩大瓶颈段的管径，而非盲目更换更大功率的水泵。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水泵变频调速。</w:t>
      </w:r>
      <w:r>
        <w:t xml:space="preserve"> </w:t>
      </w:r>
      <w:r>
        <w:rPr>
          <w:rFonts w:hint="eastAsia"/>
        </w:rPr>
        <w:t xml:space="preserve">在实际运行中，系统流量需根据用水需求动态调整。采用变频调速（VFD）驱动水泵，可使</w:t>
      </w:r>
      <w:r>
        <w:t xml:space="preserve"> </w:t>
      </w:r>
      <m:oMath>
        <m:r>
          <m:t>H</m:t>
        </m:r>
      </m:oMath>
      <w:r>
        <w:t xml:space="preserve">-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曲线整体下移，使工况点在不同流量下均保持在高效区间附近，节约</w:t>
      </w:r>
      <w:r>
        <w:t xml:space="preserve"> </w:t>
      </w:r>
      <m:oMath>
        <m:r>
          <m:t>15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30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的运行电费。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数字孪生与全系统平差。</w:t>
      </w:r>
      <w:r>
        <w:t xml:space="preserve"> </w:t>
      </w:r>
      <w:r>
        <w:rPr>
          <w:rFonts w:hint="eastAsia"/>
        </w:rPr>
        <w:t xml:space="preserve">本案例的计算代码可封装为动态链接库，嵌入水利枢纽的数字孪生平台。通过实时读取各节点传感器水位数据，反向修正管道粗糙度、渠道糙率、水泵效率等参数，实现在线工况诊断与优化调度，这也是智慧水利工程的核心应用场景之一。</w:t>
      </w:r>
    </w:p>
    <w:p>
      <w:r>
        <w:pict>
          <v:rect style="width:0;height:1.5pt" o:hralign="center" o:hrstd="t" o:hr="t"/>
        </w:pict>
      </w:r>
    </w:p>
    <w:bookmarkEnd w:id="43"/>
    <w:bookmarkStart w:id="44" w:name="本章小结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6 </w:t>
      </w:r>
      <w:r>
        <w:rPr>
          <w:rFonts w:hint="eastAsia"/>
        </w:rPr>
        <w:t xml:space="preserve">本章小结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全系统水力平差的核心是建立从水源到终点的能量守恒方程（式</w:t>
      </w:r>
      <w:r>
        <w:t xml:space="preserve"> </w:t>
      </w:r>
      <w:r>
        <w:rPr>
          <w:rFonts w:hint="eastAsia"/>
        </w:rPr>
        <w:t xml:space="preserve">13-1），在该方程中流量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是唯一的全局未知数，所有水力元件的运行状态均由该流量唯一确定。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各段阻力公式各异：管道用达西公式（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∝</m:t>
        </m:r>
        <m:sSup>
          <m:e>
            <m:r>
              <m:t>Q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），明渠用曼宁公式（</w:t>
      </w:r>
      <m:oMath>
        <m:r>
          <m:rPr>
            <m:sty m:val="p"/>
          </m:rPr>
          <m:t>Δ</m:t>
        </m:r>
        <m:r>
          <m:t>H</m:t>
        </m:r>
      </m:oMath>
      <w:r>
        <w:t xml:space="preserve"> </w:t>
      </w:r>
      <w:r>
        <w:rPr>
          <w:rFonts w:hint="eastAsia"/>
        </w:rPr>
        <w:t xml:space="preserve">通过水面线计算），倒虹吸包含沿程损失和局部损失两部分。局部损失系数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minor</m:t>
            </m:r>
          </m:sub>
        </m:sSub>
      </m:oMath>
      <w:r>
        <w:t xml:space="preserve"> </w:t>
      </w:r>
      <w:r>
        <w:rPr>
          <w:rFonts w:hint="eastAsia"/>
        </w:rPr>
        <w:t xml:space="preserve">需根据进口、出口、弯头等具体构件分项确定，不可简单取用经验常数。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水泵特性曲线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pump</m:t>
            </m:r>
          </m:sub>
        </m:sSub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与系统阻力曲线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sys</m:t>
            </m:r>
          </m:sub>
        </m:sSub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的交点即为工况点。水泵效率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影响轴功率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ρ</m:t>
        </m:r>
        <m:r>
          <m:t>g</m:t>
        </m:r>
        <m:r>
          <m:t>Q</m:t>
        </m:r>
        <m:r>
          <m:t>H</m:t>
        </m:r>
        <m:r>
          <m:rPr>
            <m:sty m:val="p"/>
          </m:rPr>
          <m:t>/</m:t>
        </m:r>
        <m:r>
          <m:t>η</m:t>
        </m:r>
      </m:oMath>
      <w:r>
        <w:rPr>
          <w:rFonts w:hint="eastAsia"/>
        </w:rPr>
        <w:t xml:space="preserve">，工况点偏离最高效率点将导致能耗增加，长期运行的经济损失不可忽视。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割线法是求解全系统非线性平差方程的有效方法，收敛阶约</w:t>
      </w:r>
      <w:r>
        <w:t xml:space="preserve"> </w:t>
      </w:r>
      <m:oMath>
        <m:r>
          <m:t>1.618</m:t>
        </m:r>
      </m:oMath>
      <w:r>
        <w:rPr>
          <w:rFonts w:hint="eastAsia"/>
        </w:rPr>
        <w:t xml:space="preserve">，通常</w:t>
      </w:r>
      <w:r>
        <w:t xml:space="preserve"> </w:t>
      </w:r>
      <m:oMath>
        <m:r>
          <m:t>4</m:t>
        </m:r>
        <m:r>
          <m:rPr>
            <m:sty m:val="p"/>
          </m:rPr>
          <m:t>∼</m:t>
        </m:r>
        <m:r>
          <m:t>6</m:t>
        </m:r>
      </m:oMath>
      <w:r>
        <w:t xml:space="preserve"> </w:t>
      </w:r>
      <w:r>
        <w:rPr>
          <w:rFonts w:hint="eastAsia"/>
        </w:rPr>
        <w:t xml:space="preserve">步即可达到工程精度。初始猜测值的选取应覆盖可能的流量范围，以确保收敛到物理上有意义的解。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在工程实践中，</w:t>
      </w:r>
      <w:r>
        <w:rPr>
          <w:rFonts w:hint="eastAsia"/>
        </w:rPr>
        <w:t xml:space="preserve">“牵一发动全身”</w:t>
      </w:r>
      <w:r>
        <w:rPr>
          <w:rFonts w:hint="eastAsia"/>
        </w:rPr>
        <w:t xml:space="preserve">——任何一段水力元件的参数变化（如管道老化导致糙率增大、渠道淤积导致断面缩小）都会通过全系统能量平衡影响所有其他元件的运行状态。因此，定期对系统各段参数进行校核和更新，是维持调水工程高效运行的基本要求。</w:t>
      </w:r>
    </w:p>
    <w:bookmarkEnd w:id="44"/>
    <w:bookmarkStart w:id="45" w:name="思考题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rPr>
          <w:rFonts w:hint="eastAsia"/>
        </w:rPr>
        <w:t xml:space="preserve">思考题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概念辨析</w:t>
      </w:r>
      <w:r>
        <w:rPr>
          <w:rFonts w:hint="eastAsia"/>
        </w:rPr>
        <w:t xml:space="preserve">：全系统水力平差与单段渠道/管道水力计算的本质区别是什么？为什么说”牵一发动全身”——任何一段水力元件的参数变化都会影响全系统？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定量计算</w:t>
      </w:r>
      <w:r>
        <w:rPr>
          <w:rFonts w:hint="eastAsia"/>
        </w:rPr>
        <w:t xml:space="preserve">：一输水系统由水泵、管道和明渠串联组成。管道长</w:t>
      </w:r>
      <w:r>
        <w:t xml:space="preserve"> </w:t>
      </w:r>
      <m:oMath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2000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，直径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1.0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</w:t>
      </w:r>
      <m:oMath>
        <m:r>
          <m:t>f</m:t>
        </m:r>
        <m:r>
          <m:rPr>
            <m:sty m:val="p"/>
          </m:rPr>
          <m:t>=</m:t>
        </m:r>
        <m:r>
          <m:t>0.020</m:t>
        </m:r>
      </m:oMath>
      <w:r>
        <w:rPr>
          <w:rFonts w:hint="eastAsia"/>
        </w:rPr>
        <w:t xml:space="preserve">，局部损失系数之和</w:t>
      </w:r>
      <w:r>
        <w:t xml:space="preserve"> </w:t>
      </w:r>
      <m:oMath>
        <m:r>
          <m:rPr>
            <m:sty m:val="p"/>
          </m:rPr>
          <m:t>∑</m:t>
        </m:r>
        <m:r>
          <m:t>K</m:t>
        </m:r>
        <m:r>
          <m:rPr>
            <m:sty m:val="p"/>
          </m:rPr>
          <m:t>=</m:t>
        </m:r>
        <m:r>
          <m:t>3.0</m:t>
        </m:r>
      </m:oMath>
      <w:r>
        <w:rPr>
          <w:rFonts w:hint="eastAsia"/>
        </w:rPr>
        <w:t xml:space="preserve">。水泵特性曲线为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pump</m:t>
            </m:r>
          </m:sub>
        </m:sSub>
        <m:r>
          <m:rPr>
            <m:sty m:val="p"/>
          </m:rPr>
          <m:t>=</m:t>
        </m:r>
        <m:r>
          <m:t>50</m:t>
        </m:r>
        <m:r>
          <m:rPr>
            <m:sty m:val="p"/>
          </m:rPr>
          <m:t>−</m:t>
        </m:r>
        <m:r>
          <m:t>200</m:t>
        </m:r>
        <m:sSup>
          <m:e>
            <m:r>
              <m:t>Q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单位</w:t>
      </w:r>
      <w:r>
        <w:t xml:space="preserve"> </w:t>
      </w:r>
      <w:r>
        <w:rPr>
          <w:rFonts w:hint="eastAsia"/>
        </w:rPr>
        <w:t xml:space="preserve">m，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单位</w:t>
      </w:r>
      <w: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/>
        </w:rPr>
        <w:t xml:space="preserve">）。(a)</w:t>
      </w:r>
      <w:r>
        <w:t xml:space="preserve"> </w:t>
      </w:r>
      <w:r>
        <w:rPr>
          <w:rFonts w:hint="eastAsia"/>
        </w:rPr>
        <w:t xml:space="preserve">写出系统阻力曲线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sys</m:t>
            </m:r>
          </m:sub>
        </m:sSub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的表达式；(b)</w:t>
      </w:r>
      <w:r>
        <w:t xml:space="preserve"> </w:t>
      </w:r>
      <w:r>
        <w:rPr>
          <w:rFonts w:hint="eastAsia"/>
        </w:rPr>
        <w:t xml:space="preserve">求工况点的流量和扬程；(c)</w:t>
      </w:r>
      <w:r>
        <w:t xml:space="preserve"> </w:t>
      </w:r>
      <w:r>
        <w:rPr>
          <w:rFonts w:hint="eastAsia"/>
        </w:rPr>
        <w:t xml:space="preserve">若水泵最高效率点在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0.35</m:t>
        </m:r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/>
        </w:rPr>
        <w:t xml:space="preserve">，讨论实际工况点偏离效率最优的影响。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收敛判据</w:t>
      </w:r>
      <w:r>
        <w:rPr>
          <w:rFonts w:hint="eastAsia"/>
        </w:rPr>
        <w:t xml:space="preserve">：割线法求解全系统非线性平差方程时，收敛阶约为</w:t>
      </w:r>
      <w:r>
        <w:t xml:space="preserve"> </w:t>
      </w:r>
      <m:oMath>
        <m:r>
          <m:t>1.618</m:t>
        </m:r>
      </m:oMath>
      <w:r>
        <w:rPr>
          <w:rFonts w:hint="eastAsia"/>
        </w:rPr>
        <w:t xml:space="preserve">（黄金比例）。(a)</w:t>
      </w:r>
      <w:r>
        <w:t xml:space="preserve"> </w:t>
      </w:r>
      <w:r>
        <w:rPr>
          <w:rFonts w:hint="eastAsia"/>
        </w:rPr>
        <w:t xml:space="preserve">与牛顿法（收敛阶</w:t>
      </w:r>
      <w:r>
        <w:t xml:space="preserve"> </w:t>
      </w:r>
      <w:r>
        <w:rPr>
          <w:rFonts w:hint="eastAsia"/>
        </w:rPr>
        <w:t xml:space="preserve">2）相比，割线法的优势是什么？(b)</w:t>
      </w:r>
      <w:r>
        <w:t xml:space="preserve"> </w:t>
      </w:r>
      <w:r>
        <w:rPr>
          <w:rFonts w:hint="eastAsia"/>
        </w:rPr>
        <w:t xml:space="preserve">工程中通常取什么收敛判据（流量或水头精度）？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数字孪生应用</w:t>
      </w:r>
      <w:r>
        <w:rPr>
          <w:rFonts w:hint="eastAsia"/>
        </w:rPr>
        <w:t xml:space="preserve">：全系统水力平差模型如何服务于输水工程的数字孪生系统？试从实时校核、工况预测和调度优化三个方面进行分析。</w:t>
      </w:r>
    </w:p>
    <w:p>
      <w:r>
        <w:pict>
          <v:rect style="width:0;height:1.5pt" o:hralign="center" o:hrstd="t" o:hr="t"/>
        </w:pict>
      </w:r>
    </w:p>
    <w:bookmarkEnd w:id="45"/>
    <w:bookmarkStart w:id="46" w:name="参考文献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 </w:t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Wylie, E. B., &amp; Streeter, V. L. (1993).</w:t>
      </w:r>
      <w:r>
        <w:t xml:space="preserve"> </w:t>
      </w:r>
      <w:r>
        <w:rPr>
          <w:i/>
          <w:iCs/>
        </w:rPr>
        <w:t xml:space="preserve">Fluid Transients in Systems</w:t>
      </w:r>
      <w:r>
        <w:t xml:space="preserve">. Prentice Hall.</w:t>
      </w:r>
    </w:p>
    <w:p>
      <w:pPr>
        <w:pStyle w:val="BodyText"/>
      </w:pPr>
      <w:r>
        <w:t xml:space="preserve">[2] Chaudhry, M. H. (2014).</w:t>
      </w:r>
      <w:r>
        <w:t xml:space="preserve"> </w:t>
      </w:r>
      <w:r>
        <w:rPr>
          <w:i/>
          <w:iCs/>
        </w:rPr>
        <w:t xml:space="preserve">Applied Hydraulic Transients</w:t>
      </w:r>
      <w:r>
        <w:t xml:space="preserve"> </w:t>
      </w:r>
      <w:r>
        <w:t xml:space="preserve">(3rd ed.). Springer.</w:t>
      </w:r>
    </w:p>
    <w:p>
      <w:pPr>
        <w:pStyle w:val="BodyText"/>
      </w:pPr>
      <w:r>
        <w:t xml:space="preserve">[3] Todini, E., &amp; Pilati, S. (1988). A gradient algorithm for the analysis of pipe networks. In B. Coulbeck &amp; C. H. Orr (Eds.),</w:t>
      </w:r>
      <w:r>
        <w:t xml:space="preserve"> </w:t>
      </w:r>
      <w:r>
        <w:rPr>
          <w:i/>
          <w:iCs/>
        </w:rPr>
        <w:t xml:space="preserve">Computer Applications in Water Supply</w:t>
      </w:r>
      <w:r>
        <w:t xml:space="preserve"> </w:t>
      </w:r>
      <w:r>
        <w:t xml:space="preserve">(Vol. 1, pp. 1-20). Research Studies Press.</w:t>
      </w:r>
    </w:p>
    <w:p>
      <w:pPr>
        <w:pStyle w:val="BodyText"/>
      </w:pPr>
      <w:r>
        <w:t xml:space="preserve">[4] </w:t>
      </w:r>
      <w:r>
        <w:rPr>
          <w:rFonts w:hint="eastAsia"/>
        </w:rPr>
        <w:t xml:space="preserve">中华人民共和国住房和城乡建设部.</w:t>
      </w:r>
      <w:r>
        <w:t xml:space="preserve"> (2011). GB 50265-2010 </w:t>
      </w:r>
      <w:r>
        <w:rPr>
          <w:rFonts w:hint="eastAsia"/>
        </w:rPr>
        <w:t xml:space="preserve">泵站设计规范.</w:t>
      </w:r>
      <w:r>
        <w:t xml:space="preserve"> </w:t>
      </w:r>
      <w:r>
        <w:rPr>
          <w:rFonts w:hint="eastAsia"/>
        </w:rPr>
        <w:t xml:space="preserve">中国计划出版社.</w:t>
      </w:r>
    </w:p>
    <w:p>
      <w:pPr>
        <w:pStyle w:val="BodyText"/>
      </w:pPr>
      <w:r>
        <w:t xml:space="preserve">[5] Chaudhry, M. H. (2008).</w:t>
      </w:r>
      <w:r>
        <w:t xml:space="preserve"> </w:t>
      </w:r>
      <w:r>
        <w:rPr>
          <w:i/>
          <w:iCs/>
        </w:rPr>
        <w:t xml:space="preserve">Open-Channel Flow</w:t>
      </w:r>
      <w:r>
        <w:t xml:space="preserve"> </w:t>
      </w:r>
      <w:r>
        <w:t xml:space="preserve">(2nd ed.). Springer.</w:t>
      </w:r>
    </w:p>
    <w:p>
      <w:pPr>
        <w:pStyle w:val="BodyText"/>
      </w:pPr>
      <w:r>
        <w:t xml:space="preserve">[6] </w:t>
      </w:r>
      <w:r>
        <w:rPr>
          <w:rFonts w:hint="eastAsia"/>
        </w:rPr>
        <w:t xml:space="preserve">吴持恭.</w:t>
      </w:r>
      <w:r>
        <w:t xml:space="preserve"> (2008). </w:t>
      </w:r>
      <w:r>
        <w:rPr>
          <w:rFonts w:hint="eastAsia"/>
        </w:rPr>
        <w:t xml:space="preserve">水力学</w:t>
      </w:r>
      <w:r>
        <w:t xml:space="preserve"> </w:t>
      </w:r>
      <w:r>
        <w:rPr>
          <w:rFonts w:hint="eastAsia"/>
        </w:rPr>
        <w:t xml:space="preserve">(第四版).</w:t>
      </w:r>
      <w:r>
        <w:t xml:space="preserve"> </w:t>
      </w:r>
      <w:r>
        <w:rPr>
          <w:rFonts w:hint="eastAsia"/>
        </w:rPr>
        <w:t xml:space="preserve">高等教育出版社.</w:t>
      </w:r>
    </w:p>
    <w:p>
      <w:pPr>
        <w:pStyle w:val="BodyText"/>
      </w:pPr>
      <w:r>
        <w:t xml:space="preserve">[7] Karassik, I. J., Messina, J. P., Cooper, P., &amp; Heald, C. C. (2008).</w:t>
      </w:r>
      <w:r>
        <w:t xml:space="preserve"> </w:t>
      </w:r>
      <w:r>
        <w:rPr>
          <w:i/>
          <w:iCs/>
        </w:rPr>
        <w:t xml:space="preserve">Pump Handbook</w:t>
      </w:r>
      <w:r>
        <w:t xml:space="preserve"> </w:t>
      </w:r>
      <w:r>
        <w:t xml:space="preserve">(4th ed.). McGraw-Hill.</w:t>
      </w:r>
    </w:p>
    <w:p>
      <w:pPr>
        <w:pStyle w:val="BodyText"/>
      </w:pPr>
      <w:r>
        <w:t xml:space="preserve">[8] Walski, T. M., Chase, D. V., Savic, D. A., Grayman, W., Beckwith, S., &amp; Koelle, E. (2003).</w:t>
      </w:r>
      <w:r>
        <w:t xml:space="preserve"> </w:t>
      </w:r>
      <w:r>
        <w:rPr>
          <w:i/>
          <w:iCs/>
        </w:rPr>
        <w:t xml:space="preserve">Advanced Water Distribution Modeling and Management</w:t>
      </w:r>
      <w:r>
        <w:t xml:space="preserve">. Haestad Press.</w:t>
      </w:r>
    </w:p>
    <w:p>
      <w:pPr>
        <w:pStyle w:val="BodyText"/>
      </w:pPr>
      <w:r>
        <w:t xml:space="preserve">[9] Cengel, Y. A., &amp; Cimbala, J. M. (2018).</w:t>
      </w:r>
      <w:r>
        <w:t xml:space="preserve"> </w:t>
      </w:r>
      <w:r>
        <w:rPr>
          <w:i/>
          <w:iCs/>
        </w:rPr>
        <w:t xml:space="preserve">Fluid Mechanics: Fundamentals and Applications</w:t>
      </w:r>
      <w:r>
        <w:t xml:space="preserve"> </w:t>
      </w:r>
      <w:r>
        <w:t xml:space="preserve">(4th ed.). McGraw-Hill.</w:t>
      </w:r>
    </w:p>
    <w:p>
      <w:pPr>
        <w:pStyle w:val="BodyText"/>
      </w:pPr>
      <w:r>
        <w:t xml:space="preserve">[10]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水系统在回路测试体系：从模型在环到实物在环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805-812+906. DOI: 10.13476/j.cnki.nsbdqk.2025.0080.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7" Target="media/rId37.png" /><Relationship Type="http://schemas.openxmlformats.org/officeDocument/2006/relationships/image" Id="rId12" Target="media/rId12.png" /><Relationship Type="http://schemas.openxmlformats.org/officeDocument/2006/relationships/image" Id="rId9" Target="media/rId9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2026-03-21T06:36:09Z</dcterms:created>
  <dcterms:modified xsi:type="dcterms:W3CDTF">2026-03-21T06:36:09Z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