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第-5-章水光互补与水面光伏水能纽带的终极协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章：水光互补与水面光伏：水能纽带的终极协同</w:t>
      </w:r>
    </w:p>
    <w:bookmarkStart w:id="13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t xml:space="preserve">!</w:t>
      </w:r>
      <w:hyperlink r:id="rId9">
        <w:r>
          <w:rPr>
            <w:rStyle w:val="Hyperlink"/>
            <w:rFonts w:hint="eastAsia"/>
          </w:rPr>
          <w:t xml:space="preserve">本章概念图</w:t>
        </w:r>
      </w:hyperlink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水光互补概念图：水面光伏与水电联合调度的协同机制" title="" id="11" name="Picture"/>
            <a:graphic>
              <a:graphicData uri="http://schemas.openxmlformats.org/drawingml/2006/picture">
                <pic:pic>
                  <pic:nvPicPr>
                    <pic:cNvPr descr="assets/ch05/concept_hydro_pv_synergy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水光互补概念图：水面光伏与水电联合调度的协同机制</w:t>
      </w:r>
    </w:p>
    <w:p>
      <w:pPr>
        <w:pStyle w:val="BodyText"/>
      </w:pPr>
      <w:r>
        <w:rPr>
          <w:rFonts w:hint="eastAsia"/>
        </w:rPr>
        <w:t xml:space="preserve">本章探讨光伏系统如何跨界与水利工程进行深度融合（Hydro-PV</w:t>
      </w:r>
      <w:r>
        <w:t xml:space="preserve"> </w:t>
      </w:r>
      <w:r>
        <w:rPr>
          <w:rFonts w:hint="eastAsia"/>
        </w:rPr>
        <w:t xml:space="preserve">Synergy）。这是目前解决大规模新能源并网消纳问题的工业级终极答案。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水面光伏（Floating</w:t>
      </w:r>
      <w:r>
        <w:rPr>
          <w:b/>
          <w:bCs/>
        </w:rPr>
        <w:t xml:space="preserve"> PV, </w:t>
      </w:r>
      <w:r>
        <w:rPr>
          <w:rFonts w:hint="eastAsia"/>
          <w:b/>
          <w:bCs/>
        </w:rPr>
        <w:t xml:space="preserve">FPV）</w:t>
      </w:r>
      <w:r>
        <w:rPr>
          <w:rFonts w:hint="eastAsia"/>
        </w:rPr>
        <w:t xml:space="preserve">的”温度红利”与水体冷却物理机制。</w:t>
      </w:r>
      <w:r>
        <w:t xml:space="preserve"> </w:t>
      </w:r>
      <w:r>
        <w:t xml:space="preserve">2. </w:t>
      </w:r>
      <w:r>
        <w:rPr>
          <w:rFonts w:hint="eastAsia"/>
        </w:rPr>
        <w:t xml:space="preserve">光伏发电的”高频锯齿波”对电网调度的毁灭性打击。</w:t>
      </w:r>
      <w:r>
        <w:t xml:space="preserve"> </w:t>
      </w:r>
      <w:r>
        <w:t xml:space="preserve">3. </w:t>
      </w:r>
      <w:r>
        <w:rPr>
          <w:rFonts w:hint="eastAsia"/>
        </w:rPr>
        <w:t xml:space="preserve">水电站（Hydroelectric</w:t>
      </w:r>
      <w:r>
        <w:t xml:space="preserve"> </w:t>
      </w:r>
      <w:r>
        <w:rPr>
          <w:rFonts w:hint="eastAsia"/>
        </w:rPr>
        <w:t xml:space="preserve">Dam）作为”超级缓冲池”的动态响应特性。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</w:rPr>
        <w:t xml:space="preserve">“水光互补”</w:t>
      </w:r>
      <w:r>
        <w:rPr>
          <w:rFonts w:hint="eastAsia"/>
        </w:rPr>
        <w:t xml:space="preserve">联合调度的能量抹平（Smoothing）艺术。</w:t>
      </w:r>
    </w:p>
    <w:bookmarkEnd w:id="13"/>
    <w:bookmarkStart w:id="18" w:name="教材理论太阳与水的完美婚姻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教材理论：太阳与水的完美婚姻</w:t>
      </w:r>
    </w:p>
    <w:bookmarkStart w:id="14" w:name="光伏发电的两大致命缺陷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光伏发电的两大致命缺陷</w:t>
      </w:r>
    </w:p>
    <w:p>
      <w:pPr>
        <w:pStyle w:val="FirstParagraph"/>
      </w:pPr>
      <w:r>
        <w:rPr>
          <w:rFonts w:hint="eastAsia"/>
        </w:rPr>
        <w:t xml:space="preserve">在第</w:t>
      </w:r>
      <w:r>
        <w:t xml:space="preserve"> 1 </w:t>
      </w:r>
      <w:r>
        <w:rPr>
          <w:rFonts w:hint="eastAsia"/>
        </w:rPr>
        <w:t xml:space="preserve">章中，我们发现了一个让人绝望的物理定律：</w:t>
      </w:r>
      <w:r>
        <w:rPr>
          <w:rFonts w:hint="eastAsia"/>
          <w:b/>
          <w:bCs/>
        </w:rPr>
        <w:t xml:space="preserve">光伏板是怕热的</w:t>
      </w:r>
      <w:r>
        <w:rPr>
          <w:rFonts w:hint="eastAsia"/>
        </w:rPr>
        <w:t xml:space="preserve">。在夏天的中午，炽热的阳光把铺在沙漠上的电池板烤到了</w:t>
      </w:r>
      <w: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，导致电压严重萎缩，损失了近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的发电量。</w:t>
      </w:r>
    </w:p>
    <w:p>
      <w:pPr>
        <w:pStyle w:val="BodyText"/>
      </w:pPr>
      <w:r>
        <w:rPr>
          <w:rFonts w:hint="eastAsia"/>
        </w:rPr>
        <w:t xml:space="preserve">另一方面，在第</w:t>
      </w:r>
      <w:r>
        <w:t xml:space="preserve"> 4 </w:t>
      </w:r>
      <w:r>
        <w:rPr>
          <w:rFonts w:hint="eastAsia"/>
        </w:rPr>
        <w:t xml:space="preserve">章中，我们也看到了光伏发电脆弱的一面。天上随便飘过一朵云，电站的输出功率就会瞬间发生几十兆瓦的”断崖式跳水”。如果把这种像”锯齿”一样的垃圾电直接送进电网，电网的频率会被撕得粉碎。</w:t>
      </w:r>
    </w:p>
    <w:p>
      <w:pPr>
        <w:pStyle w:val="BodyText"/>
      </w:pPr>
      <w:r>
        <w:rPr>
          <w:rFonts w:hint="eastAsia"/>
        </w:rPr>
        <w:t xml:space="preserve">从电力系统调度的角度量化这两个问题：</w:t>
      </w:r>
    </w:p>
    <w:p>
      <w:pPr>
        <w:pStyle w:val="BodyText"/>
      </w:pPr>
      <w:r>
        <w:rPr>
          <w:rFonts w:hint="eastAsia"/>
          <w:b/>
          <w:bCs/>
        </w:rPr>
        <w:t xml:space="preserve">问题一：温度损失（Thermal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Loss）</w:t>
      </w:r>
    </w:p>
    <w:p>
      <w:pPr>
        <w:pStyle w:val="BodyText"/>
      </w:pPr>
      <w:r>
        <w:rPr>
          <w:rFonts w:hint="eastAsia"/>
        </w:rPr>
        <w:t xml:space="preserve">光伏组件的输出功率与温度的关系为：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p</m:t>
              </m:r>
              <m:r>
                <m:t>v</m:t>
              </m:r>
            </m:sub>
          </m:sSub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r</m:t>
              </m:r>
              <m:r>
                <m:t>a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G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C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T</m:t>
              </m:r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0.004</m:t>
        </m:r>
        <m:r>
          <m:t> </m:t>
        </m:r>
        <m:sSup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是功率温度系数。电池温度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由环境温度和光照共同决定，其估算公式为：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a</m:t>
              </m:r>
              <m:r>
                <m:t>m</m:t>
              </m:r>
              <m:r>
                <m:t>b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r>
                <m:t>O</m:t>
              </m:r>
              <m:r>
                <m:t>C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20</m:t>
              </m:r>
            </m:num>
            <m:den>
              <m:r>
                <m:t>800</m:t>
              </m:r>
            </m:den>
          </m:f>
          <m:r>
            <m:rPr>
              <m:sty m:val="p"/>
            </m:rPr>
            <m:t>⋅</m:t>
          </m:r>
          <m:r>
            <m:t>G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N</m:t>
        </m:r>
        <m:r>
          <m:t>O</m:t>
        </m:r>
        <m:r>
          <m:t>C</m:t>
        </m:r>
        <m:r>
          <m:t>T</m:t>
        </m:r>
      </m:oMath>
      <w:r>
        <w:rPr>
          <w:rFonts w:hint="eastAsia"/>
        </w:rPr>
        <w:t xml:space="preserve">（标称运行电池温度）是电池在特定条件下（</w:t>
      </w:r>
      <m:oMath>
        <m:r>
          <m:t>G</m:t>
        </m:r>
        <m:r>
          <m:rPr>
            <m:sty m:val="p"/>
          </m:rPr>
          <m:t>=</m:t>
        </m:r>
        <m:r>
          <m:t>800</m:t>
        </m:r>
        <m:r>
          <m:t> </m:t>
        </m:r>
        <m:r>
          <m:t>W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T</m:t>
            </m:r>
          </m:e>
          <m:sub>
            <m:r>
              <m:t>a</m:t>
            </m:r>
            <m:r>
              <m:t>m</m:t>
            </m:r>
            <m:r>
              <m:t>b</m:t>
            </m:r>
          </m:sub>
        </m:sSub>
        <m:r>
          <m:rPr>
            <m:sty m:val="p"/>
          </m:rPr>
          <m:t>=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，风速</w:t>
      </w:r>
      <w:r>
        <w:t xml:space="preserve"> </w:t>
      </w:r>
      <m:oMath>
        <m:r>
          <m:t>1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）的温度。典型的陆上组件</w:t>
      </w:r>
      <w:r>
        <w:t xml:space="preserve"> </w:t>
      </w:r>
      <m:oMath>
        <m:r>
          <m:t>N</m:t>
        </m:r>
        <m:r>
          <m:t>O</m:t>
        </m:r>
        <m:r>
          <m:t>C</m:t>
        </m:r>
        <m:r>
          <m:t>T</m:t>
        </m:r>
        <m:r>
          <m:rPr>
            <m:sty m:val="p"/>
          </m:rPr>
          <m:t>≈</m:t>
        </m:r>
        <m:r>
          <m:t>45</m:t>
        </m:r>
        <m:r>
          <m:rPr>
            <m:sty m:val="p"/>
          </m:rPr>
          <m:t>∼</m:t>
        </m:r>
        <m:sSup>
          <m:e>
            <m:r>
              <m:t>47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问题二：波动性（Volatility）</w:t>
      </w:r>
    </w:p>
    <w:p>
      <w:pPr>
        <w:pStyle w:val="BodyText"/>
      </w:pPr>
      <w:r>
        <w:rPr>
          <w:rFonts w:hint="eastAsia"/>
        </w:rPr>
        <w:t xml:space="preserve">光伏功率的波动可以用功率变化率（Ramp</w:t>
      </w:r>
      <w:r>
        <w:t xml:space="preserve"> </w:t>
      </w:r>
      <w:r>
        <w:rPr>
          <w:rFonts w:hint="eastAsia"/>
        </w:rPr>
        <w:t xml:space="preserve">Rate）来量化：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在快速过云事件中，大型光伏电站的功率变化率可以达到</w:t>
      </w:r>
      <w:r>
        <w:t xml:space="preserve"> </w:t>
      </w:r>
      <m:oMath>
        <m:r>
          <m:t>50</m:t>
        </m:r>
        <m:r>
          <m:rPr>
            <m:sty m:val="p"/>
          </m:rPr>
          <m:t>∼</m:t>
        </m:r>
        <m:r>
          <m:t>100</m:t>
        </m:r>
        <m:r>
          <m:t> </m:t>
        </m:r>
        <m:r>
          <m:t>M</m:t>
        </m:r>
        <m:r>
          <m:t>W</m:t>
        </m:r>
        <m:r>
          <m:rPr>
            <m:sty m:val="p"/>
          </m:rPr>
          <m:t>/</m:t>
        </m:r>
        <m:r>
          <m:t>m</m:t>
        </m:r>
        <m:r>
          <m:t>i</m:t>
        </m:r>
        <m:r>
          <m:t>n</m:t>
        </m:r>
      </m:oMath>
      <w:r>
        <w:rPr>
          <w:rFonts w:hint="eastAsia"/>
        </w:rPr>
        <w:t xml:space="preserve">，这远远超出电网调频资源的跟踪能力。电网运营商通常要求并网电站的功率变化率不超过额定容量的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/</m:t>
        </m:r>
        <m:r>
          <m:t>m</m:t>
        </m:r>
        <m:r>
          <m:t>i</m:t>
        </m:r>
        <m:r>
          <m:t>n</m:t>
        </m:r>
      </m:oMath>
      <w:r>
        <w:t xml:space="preserve">。</w:t>
      </w:r>
    </w:p>
    <w:bookmarkEnd w:id="14"/>
    <w:bookmarkStart w:id="15" w:name="水面光伏floating-pv天然的温度解药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水面光伏（Floating</w:t>
      </w:r>
      <w:r>
        <w:t xml:space="preserve"> </w:t>
      </w:r>
      <w:r>
        <w:rPr>
          <w:rFonts w:hint="eastAsia"/>
        </w:rPr>
        <w:t xml:space="preserve">PV）：天然的温度解药</w:t>
      </w:r>
    </w:p>
    <w:p>
      <w:pPr>
        <w:pStyle w:val="FirstParagraph"/>
      </w:pPr>
      <w:r>
        <w:rPr>
          <w:rFonts w:hint="eastAsia"/>
        </w:rPr>
        <w:t xml:space="preserve">为了解决”怕热”的问题，工程师做出了一个大胆的决定：</w:t>
      </w:r>
      <w:r>
        <w:rPr>
          <w:rFonts w:hint="eastAsia"/>
          <w:b/>
          <w:bCs/>
        </w:rPr>
        <w:t xml:space="preserve">把光伏板建在水库的水面上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水库拥有庞大的水体，水的比热容（</w:t>
      </w:r>
      <m:oMath>
        <m:r>
          <m:t>4.18</m:t>
        </m:r>
        <m:r>
          <m:t> </m:t>
        </m:r>
        <m:r>
          <m:t>k</m:t>
        </m:r>
        <m: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g</m:t>
        </m:r>
        <m:r>
          <m:rPr>
            <m:sty m:val="p"/>
          </m:rPr>
          <m:t>⋅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）远高于空气（</w:t>
      </w:r>
      <m:oMath>
        <m:r>
          <m:t>1.005</m:t>
        </m:r>
        <m:r>
          <m:t> </m:t>
        </m:r>
        <m:r>
          <m:t>k</m:t>
        </m:r>
        <m: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g</m:t>
        </m:r>
        <m:r>
          <m:rPr>
            <m:sty m:val="p"/>
          </m:rPr>
          <m:t>⋅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）和地面材料。不仅如此，水面每时每刻都在蒸发，蒸发会带走大量的潜热（水的汽化潜热约</w:t>
      </w:r>
      <w:r>
        <w:t xml:space="preserve"> </w:t>
      </w:r>
      <m:oMath>
        <m:r>
          <m:t>2260</m:t>
        </m:r>
        <m:r>
          <m:t> </m:t>
        </m:r>
        <m:r>
          <m:t>k</m:t>
        </m:r>
        <m:r>
          <m:t>J</m:t>
        </m:r>
        <m:r>
          <m:rPr>
            <m:sty m:val="p"/>
          </m:rPr>
          <m:t>/</m:t>
        </m:r>
        <m:r>
          <m:t>k</m:t>
        </m:r>
        <m:r>
          <m:t>g</m:t>
        </m:r>
      </m:oMath>
      <w:r>
        <w:rPr>
          <w:rFonts w:hint="eastAsia"/>
        </w:rPr>
        <w:t xml:space="preserve">）。这就等于给光伏板装了一个免费的、面积几平方公里的”超级水冷散热器”。</w:t>
      </w:r>
    </w:p>
    <w:p>
      <w:pPr>
        <w:pStyle w:val="BodyText"/>
      </w:pPr>
      <w:r>
        <w:rPr>
          <w:rFonts w:hint="eastAsia"/>
        </w:rPr>
        <w:t xml:space="preserve">水面光伏的</w:t>
      </w:r>
      <w:r>
        <w:t xml:space="preserve"> NOCT </w:t>
      </w:r>
      <w:r>
        <w:rPr>
          <w:rFonts w:hint="eastAsia"/>
        </w:rPr>
        <w:t xml:space="preserve">可以降低到约</w:t>
      </w:r>
      <w:r>
        <w:t xml:space="preserve"> </w:t>
      </w:r>
      <m:oMath>
        <m:r>
          <m:t>35</m:t>
        </m:r>
        <m:r>
          <m:rPr>
            <m:sty m:val="p"/>
          </m:rPr>
          <m:t>∼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，比陆上低</w:t>
      </w:r>
      <w:r>
        <w:t xml:space="preserve"> </w:t>
      </w:r>
      <m:oMath>
        <m:r>
          <m:t>5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。定量估算温度红利：</w:t>
      </w:r>
    </w:p>
    <w:p>
      <w:pPr>
        <w:pStyle w:val="BodyText"/>
      </w:pPr>
      <w:r>
        <w:rPr>
          <w:rFonts w:hint="eastAsia"/>
        </w:rPr>
        <w:t xml:space="preserve">在夏季正午，</w:t>
      </w:r>
      <m:oMath>
        <m:sSub>
          <m:e>
            <m:r>
              <m:t>T</m:t>
            </m:r>
          </m:e>
          <m:sub>
            <m:r>
              <m:t>a</m:t>
            </m:r>
            <m:r>
              <m:t>m</m:t>
            </m:r>
            <m:r>
              <m:t>b</m:t>
            </m:r>
          </m:sub>
        </m:sSub>
        <m:r>
          <m:rPr>
            <m:sty m:val="p"/>
          </m:rPr>
          <m:t>=</m:t>
        </m:r>
        <m:sSup>
          <m:e>
            <m:r>
              <m:t>35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，</w:t>
      </w:r>
      <m:oMath>
        <m:r>
          <m:t>G</m:t>
        </m:r>
        <m:r>
          <m:rPr>
            <m:sty m:val="p"/>
          </m:rPr>
          <m:t>=</m:t>
        </m:r>
        <m:r>
          <m:t>1000</m:t>
        </m:r>
        <m:r>
          <m:t> </m:t>
        </m:r>
        <m:r>
          <m:t>W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时：</w:t>
      </w:r>
      <w:r>
        <w:t xml:space="preserve"> </w:t>
      </w:r>
      <w:r>
        <w:t xml:space="preserve">- </w:t>
      </w:r>
      <w:r>
        <w:rPr>
          <w:rFonts w:hint="eastAsia"/>
        </w:rPr>
        <w:t xml:space="preserve">陆上：</w:t>
      </w:r>
      <m:oMath>
        <m:sSub>
          <m:e>
            <m:r>
              <m:t>T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35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800</m:t>
        </m:r>
        <m:r>
          <m:rPr>
            <m:sty m:val="p"/>
          </m:rPr>
          <m:t>×</m:t>
        </m:r>
        <m:r>
          <m:t>1000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+</m:t>
        </m:r>
        <m:r>
          <m:t>31.25</m:t>
        </m:r>
        <m:r>
          <m:rPr>
            <m:sty m:val="p"/>
          </m:rPr>
          <m:t>=</m:t>
        </m:r>
        <m:sSup>
          <m:e>
            <m:r>
              <m:t>66.25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水面：</w:t>
      </w:r>
      <m:oMath>
        <m:sSub>
          <m:e>
            <m:r>
              <m:t>T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35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800</m:t>
        </m:r>
        <m:r>
          <m:rPr>
            <m:sty m:val="p"/>
          </m:rPr>
          <m:t>×</m:t>
        </m:r>
        <m:r>
          <m:t>1000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+</m:t>
        </m:r>
        <m:r>
          <m:t>22.5</m:t>
        </m:r>
        <m:r>
          <m:rPr>
            <m:sty m:val="p"/>
          </m:rPr>
          <m:t>=</m:t>
        </m:r>
        <m:sSup>
          <m:e>
            <m:r>
              <m:t>57.5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</w:p>
    <w:p>
      <w:pPr>
        <w:pStyle w:val="BodyText"/>
      </w:pPr>
      <w:r>
        <w:rPr>
          <w:rFonts w:hint="eastAsia"/>
        </w:rPr>
        <w:t xml:space="preserve">温差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sSup>
          <m:e>
            <m:r>
              <m:t>8.75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，对应功率提升：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/</m:t>
          </m:r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γ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0.004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8.75</m:t>
          </m:r>
          <m:r>
            <m:rPr>
              <m:sty m:val="p"/>
            </m:rPr>
            <m:t>=</m:t>
          </m:r>
          <m:r>
            <m:t>3.5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/>
        </w:rPr>
        <w:t xml:space="preserve">对于一个</w:t>
      </w:r>
      <w:r>
        <w:t xml:space="preserve"> </w:t>
      </w:r>
      <m:oMath>
        <m:r>
          <m:t>100</m:t>
        </m:r>
        <m:r>
          <m:t>M</m:t>
        </m:r>
        <m:r>
          <m:t>W</m:t>
        </m:r>
      </m:oMath>
      <w:r>
        <w:t xml:space="preserve"> </w:t>
      </w:r>
      <w:r>
        <w:rPr>
          <w:rFonts w:hint="eastAsia"/>
        </w:rPr>
        <w:t xml:space="preserve">的光伏电站，这意味着在正午高温时段多发</w:t>
      </w:r>
      <w:r>
        <w:t xml:space="preserve"> </w:t>
      </w:r>
      <m:oMath>
        <m:r>
          <m:t>3.5</m:t>
        </m:r>
        <m:r>
          <m:t>M</m:t>
        </m:r>
        <m:r>
          <m:t>W</m:t>
        </m:r>
      </m:oMath>
      <w:r>
        <w:rPr>
          <w:rFonts w:hint="eastAsia"/>
        </w:rPr>
        <w:t xml:space="preserve">，全天积分下来可增加约</w:t>
      </w:r>
      <w:r>
        <w:t xml:space="preserve"> </w:t>
      </w:r>
      <m:oMath>
        <m:r>
          <m:t>2</m:t>
        </m:r>
        <m:r>
          <m:rPr>
            <m:sty m:val="p"/>
          </m:rPr>
          <m:t>∼</m:t>
        </m:r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的发电量。</w:t>
      </w:r>
    </w:p>
    <w:p>
      <w:pPr>
        <w:pStyle w:val="BodyText"/>
      </w:pPr>
      <w:r>
        <w:rPr>
          <w:rFonts w:hint="eastAsia"/>
        </w:rPr>
        <w:t xml:space="preserve">水面光伏的额外优势还包括：（1）减少水面蒸发，在干旱地区具有节水价值；（2）抑制藻类生长，改善水质；（3）利用水库已有的电网接入设施，节省并网成本。</w:t>
      </w:r>
    </w:p>
    <w:bookmarkEnd w:id="15"/>
    <w:bookmarkStart w:id="16" w:name="水光互补hydro-pv-hybrid波动性的终极克星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水光互补（Hydro-PV</w:t>
      </w:r>
      <w:r>
        <w:t xml:space="preserve"> </w:t>
      </w:r>
      <w:r>
        <w:rPr>
          <w:rFonts w:hint="eastAsia"/>
        </w:rPr>
        <w:t xml:space="preserve">Hybrid）：波动性的终极克星</w:t>
      </w:r>
    </w:p>
    <w:p>
      <w:pPr>
        <w:pStyle w:val="FirstParagraph"/>
      </w:pPr>
      <w:r>
        <w:rPr>
          <w:rFonts w:hint="eastAsia"/>
        </w:rPr>
        <w:t xml:space="preserve">为了解决”锯齿波”的波动问题，工程师把水面光伏和水库大坝背后的水轮发电机”绑”在了一起。水电站是世界上响应最快、最灵活的清洁能源。</w:t>
      </w:r>
    </w:p>
    <w:p>
      <w:pPr>
        <w:pStyle w:val="BodyText"/>
      </w:pPr>
      <w:r>
        <w:rPr>
          <w:rFonts w:hint="eastAsia"/>
        </w:rPr>
        <w:t xml:space="preserve">水光互补的核心控制策略是</w:t>
      </w:r>
      <w:r>
        <w:rPr>
          <w:rFonts w:hint="eastAsia"/>
          <w:b/>
          <w:bCs/>
        </w:rPr>
        <w:t xml:space="preserve">互补调度（Complementary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Dispatch）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h</m:t>
              </m:r>
              <m:r>
                <m:t>y</m:t>
              </m:r>
              <m:r>
                <m:t>d</m:t>
              </m:r>
              <m:r>
                <m:t>r</m:t>
              </m:r>
              <m:r>
                <m:t>o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d</m:t>
              </m:r>
              <m:r>
                <m:t>e</m:t>
              </m:r>
              <m:r>
                <m:t>m</m:t>
              </m:r>
              <m:r>
                <m:t>a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p</m:t>
              </m:r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即水电站的出力目标等于电网需求减去光伏实际出力。当光伏多发时，水电减出力（蓄水）；当光伏少发时，水电增出力（放水）。从电网侧看到的总输出为：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p</m:t>
              </m:r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h</m:t>
              </m:r>
              <m:r>
                <m:t>y</m:t>
              </m:r>
              <m:r>
                <m:t>d</m:t>
              </m:r>
              <m:r>
                <m:t>r</m:t>
              </m:r>
              <m:r>
                <m:t>o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b>
            <m:e>
              <m:r>
                <m:t>P</m:t>
              </m:r>
            </m:e>
            <m:sub>
              <m:r>
                <m:t>d</m:t>
              </m:r>
              <m:r>
                <m:t>e</m:t>
              </m:r>
              <m:r>
                <m:t>m</m:t>
              </m:r>
              <m:r>
                <m:t>a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一条平滑的供电曲线。</w:t>
      </w:r>
    </w:p>
    <w:p>
      <w:pPr>
        <w:pStyle w:val="BodyText"/>
      </w:pPr>
      <w:r>
        <w:rPr>
          <w:rFonts w:hint="eastAsia"/>
        </w:rPr>
        <w:t xml:space="preserve">然而，水电站的响应不是瞬间的。水轮机的出力调节受到水力过渡过程的制约：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闸门动作时间</w:t>
      </w:r>
      <w:r>
        <w:rPr>
          <w:rFonts w:hint="eastAsia"/>
        </w:rPr>
        <w:t xml:space="preserve">：导叶从全关到全开通常需要</w:t>
      </w:r>
      <w:r>
        <w:t xml:space="preserve"> </w:t>
      </w:r>
      <m:oMath>
        <m:r>
          <m:t>10</m:t>
        </m:r>
        <m:r>
          <m:rPr>
            <m:sty m:val="p"/>
          </m:rPr>
          <m:t>∼</m:t>
        </m:r>
        <m:r>
          <m:t>30</m:t>
        </m:r>
        <m:r>
          <m:t>s</m:t>
        </m:r>
      </m:oMath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水锤效应（Water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Hammer）</w:t>
      </w:r>
      <w:r>
        <w:rPr>
          <w:rFonts w:hint="eastAsia"/>
        </w:rPr>
        <w:t xml:space="preserve">：快速关闭闸门时，水管中的压力波会导致出力先反向变化再正向跟踪，这是一个经典的非最小相位（Non-minimum</w:t>
      </w:r>
      <w:r>
        <w:t xml:space="preserve"> </w:t>
      </w:r>
      <w:r>
        <w:rPr>
          <w:rFonts w:hint="eastAsia"/>
        </w:rPr>
        <w:t xml:space="preserve">Phase）响应。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引水管道延迟</w:t>
      </w:r>
      <w:r>
        <w:rPr>
          <w:rFonts w:hint="eastAsia"/>
        </w:rPr>
        <w:t xml:space="preserve">：长距离引水管道引入传输延迟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因此，水电站的出力响应可以用一阶惯性加延迟模型近似：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h</m:t>
              </m:r>
              <m:r>
                <m:t>y</m:t>
              </m:r>
              <m:r>
                <m:t>d</m:t>
              </m:r>
              <m:r>
                <m:t>r</m:t>
              </m:r>
              <m:r>
                <m:t>o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h</m:t>
                  </m:r>
                </m:sub>
              </m:sSub>
              <m:r>
                <m:t>s</m:t>
              </m:r>
            </m:den>
          </m:f>
          <m:r>
            <m:rPr>
              <m:sty m:val="p"/>
            </m:rPr>
            <m:t>⋅</m:t>
          </m:r>
          <m:sSubSup>
            <m:e>
              <m:r>
                <m:t>P</m:t>
              </m:r>
            </m:e>
            <m:sub>
              <m:r>
                <m:t>h</m:t>
              </m:r>
              <m:r>
                <m:t>y</m:t>
              </m:r>
              <m:r>
                <m:t>d</m:t>
              </m:r>
              <m:r>
                <m:t>r</m:t>
              </m:r>
              <m:r>
                <m:t>o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τ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是水电站的等效时间常数。对于响应快的径流式电站，</w:t>
      </w:r>
      <m:oMath>
        <m:sSub>
          <m:e>
            <m:r>
              <m:t>τ</m:t>
            </m:r>
          </m:e>
          <m:sub>
            <m:r>
              <m:t>h</m:t>
            </m:r>
          </m:sub>
        </m:sSub>
        <m:r>
          <m:rPr>
            <m:sty m:val="p"/>
          </m:rPr>
          <m:t>≈</m:t>
        </m:r>
        <m:r>
          <m:t>5</m:t>
        </m:r>
        <m:r>
          <m:rPr>
            <m:sty m:val="p"/>
          </m:rPr>
          <m:t>∼</m:t>
        </m:r>
        <m:r>
          <m:t>30</m:t>
        </m:r>
        <m:r>
          <m:t>s</m:t>
        </m:r>
      </m:oMath>
      <w:r>
        <w:rPr>
          <w:rFonts w:hint="eastAsia"/>
        </w:rPr>
        <w:t xml:space="preserve">；对于大型水库电站，</w:t>
      </w:r>
      <m:oMath>
        <m:sSub>
          <m:e>
            <m:r>
              <m:t>τ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可能达到数分钟。</w:t>
      </w:r>
    </w:p>
    <w:p>
      <w:pPr>
        <w:pStyle w:val="BodyText"/>
      </w:pPr>
      <w:r>
        <w:rPr>
          <w:rFonts w:hint="eastAsia"/>
        </w:rPr>
        <w:t xml:space="preserve">水光互补的控制品质可以用</w:t>
      </w:r>
      <w:r>
        <w:rPr>
          <w:rFonts w:hint="eastAsia"/>
          <w:b/>
          <w:bCs/>
        </w:rPr>
        <w:t xml:space="preserve">电网跟踪误差</w:t>
      </w:r>
      <w:r>
        <w:rPr>
          <w:rFonts w:hint="eastAsia"/>
        </w:rPr>
        <w:t xml:space="preserve">来评估：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t</m:t>
              </m:r>
              <m:r>
                <m:t>r</m:t>
              </m:r>
              <m:r>
                <m:t>a</m:t>
              </m:r>
              <m:r>
                <m:t>c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[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m</m:t>
                  </m:r>
                  <m:r>
                    <m:t>a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理想情况下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c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，但由于水电站的惯性响应，实际的跟踪误差取决于光伏波动的频谱特性和水电站的带宽。</w:t>
      </w:r>
    </w:p>
    <w:bookmarkEnd w:id="16"/>
    <w:bookmarkStart w:id="17" w:name="储能的补充角色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</w:t>
      </w:r>
      <w:r>
        <w:rPr>
          <w:rFonts w:hint="eastAsia"/>
        </w:rPr>
        <w:t xml:space="preserve">储能的补充角色</w:t>
      </w:r>
    </w:p>
    <w:p>
      <w:pPr>
        <w:pStyle w:val="FirstParagraph"/>
      </w:pPr>
      <w:r>
        <w:rPr>
          <w:rFonts w:hint="eastAsia"/>
        </w:rPr>
        <w:t xml:space="preserve">在光伏波动频率很高（秒级过云事件）而水电站响应较慢的场景下，需要电池储能系统（BESS）作为补充。储能-水电-光伏的三级互补策略为：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储能</w:t>
      </w:r>
      <w:r>
        <w:rPr>
          <w:rFonts w:hint="eastAsia"/>
        </w:rPr>
        <w:t xml:space="preserve">：响应秒级波动（带宽</w:t>
      </w:r>
      <w:r>
        <w:t xml:space="preserve"> </w:t>
      </w:r>
      <m:oMath>
        <m:r>
          <m:rPr>
            <m:sty m:val="p"/>
          </m:rPr>
          <m:t>&gt;</m:t>
        </m:r>
        <m:r>
          <m:t>0.1</m:t>
        </m:r>
        <m:r>
          <m:t>H</m:t>
        </m:r>
        <m:r>
          <m:t>z</m:t>
        </m:r>
      </m:oMath>
      <w:r>
        <w:rPr>
          <w:rFonts w:hint="eastAsia"/>
        </w:rPr>
        <w:t xml:space="preserve">），提供瞬时功率平衡。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水电</w:t>
      </w:r>
      <w:r>
        <w:rPr>
          <w:rFonts w:hint="eastAsia"/>
        </w:rPr>
        <w:t xml:space="preserve">：响应分钟级波动（带宽</w:t>
      </w:r>
      <w:r>
        <w:t xml:space="preserve"> </w:t>
      </w:r>
      <m:oMath>
        <m:r>
          <m:t>0.001</m:t>
        </m:r>
        <m:r>
          <m:rPr>
            <m:sty m:val="p"/>
          </m:rPr>
          <m:t>∼</m:t>
        </m:r>
        <m:r>
          <m:t>0.1</m:t>
        </m:r>
        <m:r>
          <m:t>H</m:t>
        </m:r>
        <m:r>
          <m:t>z</m:t>
        </m:r>
      </m:oMath>
      <w:r>
        <w:rPr>
          <w:rFonts w:hint="eastAsia"/>
        </w:rPr>
        <w:t xml:space="preserve">），提供持续的功率补偿。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电网调度</w:t>
      </w:r>
      <w:r>
        <w:rPr>
          <w:rFonts w:hint="eastAsia"/>
        </w:rPr>
        <w:t xml:space="preserve">：响应小时级变化（带宽</w:t>
      </w:r>
      <w:r>
        <w:t xml:space="preserve"> </w:t>
      </w:r>
      <m:oMath>
        <m:r>
          <m:rPr>
            <m:sty m:val="p"/>
          </m:rPr>
          <m:t>&lt;</m:t>
        </m:r>
        <m:r>
          <m:t>0.001</m:t>
        </m:r>
        <m:r>
          <m:t>H</m:t>
        </m:r>
        <m:r>
          <m:t>z</m:t>
        </m:r>
      </m:oMath>
      <w:r>
        <w:rPr>
          <w:rFonts w:hint="eastAsia"/>
        </w:rPr>
        <w:t xml:space="preserve">），调整日前计划曲线。</w:t>
      </w:r>
    </w:p>
    <w:p>
      <w:pPr>
        <w:pStyle w:val="FirstParagraph"/>
      </w:pPr>
      <w:r>
        <w:rPr>
          <w:rFonts w:hint="eastAsia"/>
        </w:rPr>
        <w:t xml:space="preserve">这种多时间尺度的互补策略，在控制理论中对应于</w:t>
      </w:r>
      <w:r>
        <w:rPr>
          <w:rFonts w:hint="eastAsia"/>
          <w:b/>
          <w:bCs/>
        </w:rPr>
        <w:t xml:space="preserve">频域分离（Frequency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Separation）</w:t>
      </w:r>
      <w:r>
        <w:rPr>
          <w:rFonts w:hint="eastAsia"/>
        </w:rPr>
        <w:t xml:space="preserve">的思想：不同带宽的补偿资源各负其责，共同实现全频段的波动抑制。</w:t>
      </w:r>
    </w:p>
    <w:bookmarkEnd w:id="17"/>
    <w:bookmarkEnd w:id="18"/>
    <w:bookmarkStart w:id="32" w:name="案例分析理论与实践的桥梁水面光伏散热红利与水电平抑联合仿真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案例分析：理论与实践的桥梁（水面光伏散热红利与水电平抑联合仿真）</w:t>
      </w:r>
    </w:p>
    <w:bookmarkStart w:id="19" w:name="案例背景-contex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</w:t>
      </w:r>
      <w:r>
        <w:rPr>
          <w:rFonts w:hint="eastAsia"/>
        </w:rPr>
        <w:t xml:space="preserve">案例背景</w:t>
      </w:r>
      <w:r>
        <w:t xml:space="preserve"> (Context)</w:t>
      </w:r>
    </w:p>
    <w:p>
      <w:pPr>
        <w:pStyle w:val="FirstParagraph"/>
      </w:pPr>
      <w:r>
        <w:rPr>
          <w:rFonts w:hint="eastAsia"/>
        </w:rPr>
        <w:t xml:space="preserve">某大型水利枢纽集团计划在一个装机容量</w:t>
      </w:r>
      <w:r>
        <w:t xml:space="preserve"> </w:t>
      </w:r>
      <m:oMath>
        <m:r>
          <m:t>150</m:t>
        </m:r>
        <m:r>
          <m:t>M</m:t>
        </m:r>
        <m:r>
          <m:t>W</m:t>
        </m:r>
      </m:oMath>
      <w:r>
        <w:t xml:space="preserve"> </w:t>
      </w:r>
      <w:r>
        <w:rPr>
          <w:rFonts w:hint="eastAsia"/>
        </w:rPr>
        <w:t xml:space="preserve">的水库库区内，加装一片</w:t>
      </w:r>
      <w:r>
        <w:t xml:space="preserve"> </w:t>
      </w:r>
      <m:oMath>
        <m:r>
          <m:t>100</m:t>
        </m:r>
        <m:r>
          <m:t>M</m:t>
        </m:r>
        <m:r>
          <m:t>W</m:t>
        </m:r>
      </m:oMath>
      <w:r>
        <w:t xml:space="preserve"> </w:t>
      </w:r>
      <w:r>
        <w:rPr>
          <w:rFonts w:hint="eastAsia"/>
        </w:rPr>
        <w:t xml:space="preserve">级的水面光伏（FPV）。</w:t>
      </w:r>
      <w:r>
        <w:t xml:space="preserve"> </w:t>
      </w:r>
      <w:r>
        <w:rPr>
          <w:rFonts w:hint="eastAsia"/>
        </w:rPr>
        <w:t xml:space="preserve">电网调度中心给他们下达了一个平滑的每日供电曲线（</w:t>
      </w:r>
      <m:oMath>
        <m:r>
          <m:t>80</m:t>
        </m:r>
        <m:r>
          <m:rPr>
            <m:sty m:val="p"/>
          </m:rPr>
          <m:t>∼</m:t>
        </m:r>
        <m:r>
          <m:t>120</m:t>
        </m:r>
        <m:r>
          <m:t>M</m:t>
        </m:r>
        <m:r>
          <m:t>W</m:t>
        </m:r>
      </m:oMath>
      <w:r>
        <w:t xml:space="preserve"> </w:t>
      </w:r>
      <w:r>
        <w:rPr>
          <w:rFonts w:hint="eastAsia"/>
        </w:rPr>
        <w:t xml:space="preserve">的正弦波）。</w:t>
      </w:r>
      <w:r>
        <w:t xml:space="preserve"> </w:t>
      </w:r>
      <w:r>
        <w:rPr>
          <w:rFonts w:hint="eastAsia"/>
        </w:rPr>
        <w:t xml:space="preserve">今天恰好是多云天气，天空中不断有碎云飘过，导致光照像心电图一样剧烈波动。</w:t>
      </w:r>
      <w:r>
        <w:t xml:space="preserve"> </w:t>
      </w:r>
      <w:r>
        <w:rPr>
          <w:rFonts w:hint="eastAsia"/>
        </w:rPr>
        <w:t xml:space="preserve">你需要用</w:t>
      </w:r>
      <w:r>
        <w:t xml:space="preserve"> Python </w:t>
      </w:r>
      <w:r>
        <w:rPr>
          <w:rFonts w:hint="eastAsia"/>
        </w:rPr>
        <w:t xml:space="preserve">编写一段仿真代码，向集团董事长展示两件事：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建在水面上的光伏，比起建在岸上，到底能多发多少度电（温度红利）？</w:t>
      </w:r>
      <w:r>
        <w:t xml:space="preserve"> </w:t>
      </w:r>
      <w:r>
        <w:t xml:space="preserve">2. </w:t>
      </w:r>
      <w:r>
        <w:rPr>
          <w:rFonts w:hint="eastAsia"/>
        </w:rPr>
        <w:t xml:space="preserve">这恶劣的”太阳锯齿波”，是如何被水轮机吞噬，最终变成完美曲线送入电网的？</w:t>
      </w:r>
    </w:p>
    <w:bookmarkEnd w:id="19"/>
    <w:bookmarkStart w:id="23" w:name="问题描述-problem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</w:t>
      </w:r>
      <w:r>
        <w:rPr>
          <w:rFonts w:hint="eastAsia"/>
        </w:rPr>
        <w:t xml:space="preserve">问题描述</w:t>
      </w:r>
      <w:r>
        <w:t xml:space="preserve"> (Problem)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气象环境</w:t>
      </w:r>
      <w:r>
        <w:rPr>
          <w:rFonts w:hint="eastAsia"/>
        </w:rPr>
        <w:t xml:space="preserve">：正午环境温度高达</w:t>
      </w:r>
      <w:r>
        <w:t xml:space="preserve"> </w:t>
      </w:r>
      <m:oMath>
        <m:sSup>
          <m:e>
            <m:r>
              <m:t>35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。光照曲线</w:t>
      </w:r>
      <w:r>
        <w:t xml:space="preserve"> </w:t>
      </w:r>
      <m:oMath>
        <m:sSub>
          <m:e>
            <m:r>
              <m:t>G</m:t>
            </m:r>
          </m:e>
          <m:sub>
            <m:r>
              <m:t>a</m:t>
            </m:r>
            <m:r>
              <m:t>c</m:t>
            </m:r>
            <m:r>
              <m:t>t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8</m:t>
        </m:r>
        <m:r>
          <m:rPr>
            <m:sty m:val="p"/>
          </m:rPr>
          <m:t>:</m:t>
        </m:r>
        <m:r>
          <m:t>00</m:t>
        </m:r>
        <m:r>
          <m:rPr>
            <m:sty m:val="p"/>
          </m:rPr>
          <m:t>∼</m:t>
        </m:r>
        <m:r>
          <m:t>16</m:t>
        </m:r>
        <m:r>
          <m:rPr>
            <m:sty m:val="p"/>
          </m:rPr>
          <m:t>:</m:t>
        </m:r>
        <m:r>
          <m:t>00</m:t>
        </m:r>
      </m:oMath>
      <w:r>
        <w:t xml:space="preserve"> </w:t>
      </w:r>
      <w:r>
        <w:rPr>
          <w:rFonts w:hint="eastAsia"/>
        </w:rPr>
        <w:t xml:space="preserve">之间随机发生深达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的瞬态云遮挡。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热学模型</w:t>
      </w:r>
      <w:r>
        <w:rPr>
          <w:rFonts w:hint="eastAsia"/>
        </w:rPr>
        <w:t xml:space="preserve">：分别模拟陆上（</w:t>
      </w:r>
      <m:oMath>
        <m:r>
          <m:t>N</m:t>
        </m:r>
        <m:r>
          <m:t>O</m:t>
        </m:r>
        <m:r>
          <m:t>C</m:t>
        </m:r>
        <m:r>
          <m:t>T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）和水上（</w:t>
      </w:r>
      <m:oMath>
        <m:r>
          <m:t>N</m:t>
        </m:r>
        <m:r>
          <m:t>O</m:t>
        </m:r>
        <m:r>
          <m:t>C</m:t>
        </m:r>
        <m:r>
          <m:t>T</m:t>
        </m:r>
        <m:r>
          <m:rPr>
            <m:sty m:val="p"/>
          </m:rPr>
          <m:t>=</m:t>
        </m:r>
        <m:sSup>
          <m:e>
            <m:r>
              <m:t>38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）的电池板温度，计算温度衰减后的瞬时功率。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水电响应模型</w:t>
      </w:r>
      <w:r>
        <w:rPr>
          <w:rFonts w:hint="eastAsia"/>
        </w:rPr>
        <w:t xml:space="preserve">：水电站追踪误差</w:t>
      </w:r>
      <w:r>
        <w:t xml:space="preserve"> </w:t>
      </w:r>
      <m:oMath>
        <m:sSub>
          <m:e>
            <m:r>
              <m:t>P</m:t>
            </m:r>
          </m:e>
          <m:sub>
            <m:r>
              <m:t>h</m:t>
            </m:r>
            <m:r>
              <m:t>y</m:t>
            </m:r>
            <m:r>
              <m:t>d</m:t>
            </m:r>
            <m:r>
              <m:t>r</m:t>
            </m:r>
            <m:r>
              <m:t>o</m:t>
            </m:r>
            <m:r>
              <m:rPr>
                <m:sty m:val="p"/>
              </m:rPr>
              <m:t>_</m:t>
            </m:r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f</m:t>
            </m:r>
            <m:r>
              <m:t>l</m:t>
            </m:r>
            <m:r>
              <m:t>o</m:t>
            </m:r>
            <m:r>
              <m:t>a</m:t>
            </m:r>
            <m:r>
              <m:t>t</m:t>
            </m:r>
            <m:r>
              <m:t>i</m:t>
            </m:r>
            <m:r>
              <m:t>n</m:t>
            </m:r>
            <m:r>
              <m:t>g</m:t>
            </m:r>
          </m:sub>
        </m:sSub>
      </m:oMath>
      <w:r>
        <w:rPr>
          <w:rFonts w:hint="eastAsia"/>
        </w:rPr>
        <w:t xml:space="preserve">，受制于水锤效应，水电站的出力用一阶低通滤波器模拟（时间常数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30</m:t>
        </m:r>
        <m:r>
          <m:t>m</m:t>
        </m:r>
        <m:r>
          <m:t>i</m:t>
        </m:r>
        <m:r>
          <m:t>n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：绘制全天</w:t>
      </w:r>
      <w:r>
        <w:t xml:space="preserve"> 24 </w:t>
      </w:r>
      <w:r>
        <w:rPr>
          <w:rFonts w:hint="eastAsia"/>
        </w:rPr>
        <w:t xml:space="preserve">小时（1440</w:t>
      </w:r>
      <w:r>
        <w:t xml:space="preserve"> </w:t>
      </w:r>
      <w:r>
        <w:rPr>
          <w:rFonts w:hint="eastAsia"/>
        </w:rPr>
        <w:t xml:space="preserve">个分钟步长）的水库温度对比、正午发电量红利，以及水光联合调度的波形对冲图。</w:t>
      </w:r>
    </w:p>
    <w:p>
      <w:pPr>
        <w:pStyle w:val="FirstParagraph"/>
      </w:pPr>
      <w:r>
        <w:rPr>
          <w:rFonts w:hint="eastAsia"/>
          <w:b/>
          <w:bCs/>
        </w:rPr>
        <w:t xml:space="preserve">物理场景与问题概化图</w:t>
      </w:r>
      <w:r>
        <w:rPr>
          <w:b/>
          <w:bCs/>
        </w:rPr>
        <w:t xml:space="preserve"> (Generated via Local </w:t>
      </w:r>
      <w:r>
        <w:rPr>
          <w:rFonts w:hint="eastAsia"/>
          <w:b/>
          <w:bCs/>
        </w:rPr>
        <w:t xml:space="preserve">Schematic)：</w:t>
      </w:r>
      <w:r>
        <w:t xml:space="preserve"> </w:t>
      </w:r>
      <w:r>
        <w:drawing>
          <wp:inline>
            <wp:extent cx="5334000" cy="2667000"/>
            <wp:effectExtent b="0" l="0" r="0" t="0"/>
            <wp:docPr descr="问题概化图" title="" id="21" name="Picture"/>
            <a:graphic>
              <a:graphicData uri="http://schemas.openxmlformats.org/drawingml/2006/picture">
                <pic:pic>
                  <pic:nvPicPr>
                    <pic:cNvPr descr="assets/ch05/problem_nan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解题思路-solution-approach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</w:t>
      </w:r>
      <w:r>
        <w:rPr>
          <w:rFonts w:hint="eastAsia"/>
        </w:rPr>
        <w:t xml:space="preserve">解题思路</w:t>
      </w:r>
      <w:r>
        <w:t xml:space="preserve"> (Solution Approach)</w:t>
      </w:r>
    </w:p>
    <w:p>
      <w:pPr>
        <w:pStyle w:val="FirstParagraph"/>
      </w:pPr>
      <w:r>
        <w:rPr>
          <w:rFonts w:hint="eastAsia"/>
        </w:rPr>
        <w:t xml:space="preserve">本研究构建了一个热力学与动力学多重耦合的仿真器：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气象噪声注入</w:t>
      </w:r>
      <w:r>
        <w:rPr>
          <w:rFonts w:hint="eastAsia"/>
        </w:rPr>
        <w:t xml:space="preserve">：在基准正弦光照曲线上，利用随机概率硬编码尖锐的”碎云下洗”凹槽。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热力学分岔</w:t>
      </w:r>
      <w:r>
        <w:rPr>
          <w:rFonts w:hint="eastAsia"/>
        </w:rPr>
        <w:t xml:space="preserve">：利用标称运行电池温度（NOCT）方程，在相同的环境气温和光照下，算出陆上版和水上板截然不同的物理温度。然后代入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0.004</m:t>
        </m:r>
        <m:sSup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的功率衰减方程。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水力缓冲器</w:t>
      </w:r>
      <w:r>
        <w:rPr>
          <w:rFonts w:hint="eastAsia"/>
        </w:rPr>
        <w:t xml:space="preserve">：计算电网缺口。水轮机不能瞬间变扭矩，在代码中加入</w:t>
      </w:r>
      <w:r>
        <w:t xml:space="preserve"> </w:t>
      </w:r>
      <w:r>
        <w:rPr>
          <w:rStyle w:val="VerbatimChar"/>
        </w:rPr>
        <w:t xml:space="preserve">dt / tau_hydro</w:t>
      </w:r>
      <w:r>
        <w:t xml:space="preserve"> </w:t>
      </w:r>
      <w:r>
        <w:rPr>
          <w:rFonts w:hint="eastAsia"/>
        </w:rPr>
        <w:t xml:space="preserve">延迟因子，使得水电曲线变成一条滞后、平滑但有补偿性的”反向对冲波”。</w:t>
      </w:r>
    </w:p>
    <w:bookmarkEnd w:id="24"/>
    <w:bookmarkStart w:id="25" w:name="代码解读-code-walkthrough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</w:t>
      </w:r>
      <w:r>
        <w:rPr>
          <w:rFonts w:hint="eastAsia"/>
        </w:rPr>
        <w:t xml:space="preserve">代码解读</w:t>
      </w:r>
      <w:r>
        <w:t xml:space="preserve"> (Code Walkthrough)</w:t>
      </w:r>
    </w:p>
    <w:p>
      <w:pPr>
        <w:pStyle w:val="BlockText"/>
      </w:pPr>
      <w:r>
        <w:rPr>
          <w:rFonts w:hint="eastAsia"/>
        </w:rPr>
        <w:t xml:space="preserve">源代码文件：</w:t>
      </w:r>
      <w:r>
        <w:rPr>
          <w:rStyle w:val="VerbatimChar"/>
        </w:rPr>
        <w:t xml:space="preserve">assets/ch05/ch05_hydro_pv.py</w:t>
      </w:r>
    </w:p>
    <w:p>
      <w:pPr>
        <w:pStyle w:val="FirstParagraph"/>
      </w:pPr>
      <w:r>
        <w:rPr>
          <w:rFonts w:hint="eastAsia"/>
          <w:b/>
          <w:bCs/>
        </w:rPr>
        <w:t xml:space="preserve">模块一：24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小时气象模型</w:t>
      </w:r>
    </w:p>
    <w:p>
      <w:pPr>
        <w:pStyle w:val="BodyText"/>
      </w:pPr>
      <w:r>
        <w:rPr>
          <w:rFonts w:hint="eastAsia"/>
        </w:rPr>
        <w:t xml:space="preserve">代码构建了两条气象曲线。环境温度</w:t>
      </w:r>
      <w:r>
        <w:t xml:space="preserve"> </w:t>
      </w:r>
      <w:r>
        <w:rPr>
          <w:rStyle w:val="VerbatimChar"/>
        </w:rPr>
        <w:t xml:space="preserve">T_amb</w:t>
      </w:r>
      <w:r>
        <w:t xml:space="preserve"> </w:t>
      </w:r>
      <w:r>
        <w:rPr>
          <w:rFonts w:hint="eastAsia"/>
        </w:rPr>
        <w:t xml:space="preserve">用正弦函数模拟日变化，峰值出现在下午（</w:t>
      </w:r>
      <m:oMath>
        <m:sSub>
          <m:e>
            <m:r>
              <m:t>T</m:t>
            </m:r>
          </m:e>
          <m:sub>
            <m:r>
              <m:t>a</m:t>
            </m:r>
            <m:r>
              <m:t>m</m:t>
            </m:r>
            <m:r>
              <m:t>b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sin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，最高</w:t>
      </w:r>
      <w:r>
        <w:t xml:space="preserve"> </w:t>
      </w:r>
      <m:oMath>
        <m:sSup>
          <m:e>
            <m:r>
              <m:t>35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）。基准光照</w:t>
      </w:r>
      <w:r>
        <w:t xml:space="preserve"> </w:t>
      </w:r>
      <w:r>
        <w:rPr>
          <w:rStyle w:val="VerbatimChar"/>
        </w:rPr>
        <w:t xml:space="preserve">G_base</w:t>
      </w:r>
      <w:r>
        <w:t xml:space="preserve"> </w:t>
      </w:r>
      <w:r>
        <w:rPr>
          <w:rFonts w:hint="eastAsia"/>
        </w:rPr>
        <w:t xml:space="preserve">也用正弦函数模拟（</w:t>
      </w:r>
      <m:oMath>
        <m:r>
          <m:t>6</m:t>
        </m:r>
        <m:r>
          <m:rPr>
            <m:sty m:val="p"/>
          </m:rPr>
          <m:t>:</m:t>
        </m:r>
        <m:r>
          <m:t>00</m:t>
        </m:r>
        <m:r>
          <m:rPr>
            <m:sty m:val="p"/>
          </m:rPr>
          <m:t>∼</m:t>
        </m:r>
        <m:r>
          <m:t>18</m:t>
        </m:r>
        <m:r>
          <m:rPr>
            <m:sty m:val="p"/>
          </m:rPr>
          <m:t>:</m:t>
        </m:r>
        <m:r>
          <m:t>00</m:t>
        </m:r>
      </m:oMath>
      <w:r>
        <w:t xml:space="preserve"> </w:t>
      </w:r>
      <w:r>
        <w:rPr>
          <w:rFonts w:hint="eastAsia"/>
        </w:rPr>
        <w:t xml:space="preserve">之间为正值，峰值</w:t>
      </w:r>
      <w:r>
        <w:t xml:space="preserve"> </w:t>
      </w:r>
      <m:oMath>
        <m:r>
          <m:t>1000</m:t>
        </m:r>
        <m:r>
          <m:t> </m:t>
        </m:r>
        <m:r>
          <m:t>W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），夜间为零。</w:t>
      </w:r>
    </w:p>
    <w:p>
      <w:pPr>
        <w:pStyle w:val="BodyText"/>
      </w:pPr>
      <w:r>
        <w:rPr>
          <w:rFonts w:hint="eastAsia"/>
        </w:rPr>
        <w:t xml:space="preserve">关键的云层模型通过随机概率实现：在白天</w:t>
      </w:r>
      <w:r>
        <w:t xml:space="preserve"> </w:t>
      </w:r>
      <m:oMath>
        <m:r>
          <m:t>8</m:t>
        </m:r>
        <m:r>
          <m:rPr>
            <m:sty m:val="p"/>
          </m:rPr>
          <m:t>:</m:t>
        </m:r>
        <m:r>
          <m:t>00</m:t>
        </m:r>
        <m:r>
          <m:rPr>
            <m:sty m:val="p"/>
          </m:rPr>
          <m:t>∼</m:t>
        </m:r>
        <m:r>
          <m:t>16</m:t>
        </m:r>
        <m:r>
          <m:rPr>
            <m:sty m:val="p"/>
          </m:rPr>
          <m:t>:</m:t>
        </m:r>
        <m:r>
          <m:t>00</m:t>
        </m:r>
      </m:oMath>
      <w:r>
        <w:t xml:space="preserve"> </w:t>
      </w:r>
      <w:r>
        <w:rPr>
          <w:rFonts w:hint="eastAsia"/>
        </w:rPr>
        <w:t xml:space="preserve">期间，每个时间步有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的概率出现一片云。一旦触发，光照乘以一个</w:t>
      </w:r>
      <w:r>
        <w:t xml:space="preserve"> </w:t>
      </w:r>
      <m:oMath>
        <m:r>
          <m:t>0.3</m:t>
        </m:r>
        <m:r>
          <m:rPr>
            <m:sty m:val="p"/>
          </m:rPr>
          <m:t>∼</m:t>
        </m:r>
        <m:r>
          <m:t>0.6</m:t>
        </m:r>
      </m:oMath>
      <w:r>
        <w:t xml:space="preserve"> </w:t>
      </w:r>
      <w:r>
        <w:rPr>
          <w:rFonts w:hint="eastAsia"/>
        </w:rPr>
        <w:t xml:space="preserve">的随机系数，持续约</w:t>
      </w:r>
      <w:r>
        <w:t xml:space="preserve"> </w:t>
      </w:r>
      <m:oMath>
        <m:r>
          <m:t>15</m:t>
        </m:r>
      </m:oMath>
      <w:r>
        <w:t xml:space="preserve"> </w:t>
      </w:r>
      <w:r>
        <w:rPr>
          <w:rFonts w:hint="eastAsia"/>
        </w:rPr>
        <w:t xml:space="preserve">个时间步（</w:t>
      </w:r>
      <m:oMath>
        <m:r>
          <m:t>15</m:t>
        </m:r>
      </m:oMath>
      <w:r>
        <w:t xml:space="preserve"> </w:t>
      </w:r>
      <w:r>
        <w:rPr>
          <w:rFonts w:hint="eastAsia"/>
        </w:rPr>
        <w:t xml:space="preserve">分钟）。这产生了尖锐的不规则”凹槽”，逼真地模拟了碎云遮挡效应。</w:t>
      </w:r>
    </w:p>
    <w:p>
      <w:pPr>
        <w:pStyle w:val="BodyText"/>
      </w:pPr>
      <w:r>
        <w:rPr>
          <w:rFonts w:hint="eastAsia"/>
          <w:b/>
          <w:bCs/>
        </w:rPr>
        <w:t xml:space="preserve">模块二：热力学双路径计算</w:t>
      </w:r>
    </w:p>
    <w:p>
      <w:pPr>
        <w:pStyle w:val="BodyText"/>
      </w:pPr>
      <w:r>
        <w:rPr>
          <w:rFonts w:hint="eastAsia"/>
        </w:rPr>
        <w:t xml:space="preserve">对每个时间步，代码同时计算陆上和水面两种安装方式的电池温度：</w:t>
      </w:r>
    </w:p>
    <w:p>
      <w:pPr>
        <w:pStyle w:val="SourceCode"/>
      </w:pPr>
      <w:r>
        <w:rPr>
          <w:rStyle w:val="NormalTok"/>
        </w:rPr>
        <w:t xml:space="preserve">T_pv_ground[i]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T_amb[i]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(NOCT_ground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G_actual[i]    </w:t>
      </w:r>
      <w:r>
        <w:rPr>
          <w:rStyle w:val="CommentTok"/>
        </w:rPr>
        <w:t xml:space="preserve"># NOCT=45</w:t>
      </w:r>
      <w:r>
        <w:br/>
      </w:r>
      <w:r>
        <w:rPr>
          <w:rStyle w:val="NormalTok"/>
        </w:rPr>
        <w:t xml:space="preserve">T_pv_floating[i]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T_amb[i]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(NOCT_floating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G_actual[i]  </w:t>
      </w:r>
      <w:r>
        <w:rPr>
          <w:rStyle w:val="CommentTok"/>
        </w:rPr>
        <w:t xml:space="preserve"># NOCT=38</w:t>
      </w:r>
    </w:p>
    <w:p>
      <w:pPr>
        <w:pStyle w:val="FirstParagraph"/>
      </w:pPr>
      <w:r>
        <w:rPr>
          <w:rFonts w:hint="eastAsia"/>
        </w:rPr>
        <w:t xml:space="preserve">然后分别代入功率衰减方程：</w:t>
      </w:r>
    </w:p>
    <w:p>
      <w:pPr>
        <w:pStyle w:val="SourceCode"/>
      </w:pPr>
      <w:r>
        <w:rPr>
          <w:rStyle w:val="NormalTok"/>
        </w:rPr>
        <w:t xml:space="preserve">P_ground[i]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P_rated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(G_actual[i]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(T_pv_ground[i]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P_floating[i]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P_rated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(G_actual[i]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(T_pv_floating[i]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NOCT </w:t>
      </w:r>
      <w:r>
        <w:rPr>
          <w:rFonts w:hint="eastAsia"/>
        </w:rPr>
        <w:t xml:space="preserve">的差异（</w:t>
      </w:r>
      <m:oMath>
        <m:r>
          <m:t>45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38</m:t>
        </m:r>
      </m:oMath>
      <w:r>
        <w:rPr>
          <w:rFonts w:hint="eastAsia"/>
        </w:rPr>
        <w:t xml:space="preserve">）直接导致在同一环境下水面光伏的电池温度更低，进而获得更高的发电量。</w:t>
      </w:r>
    </w:p>
    <w:p>
      <w:pPr>
        <w:pStyle w:val="BodyText"/>
      </w:pPr>
      <w:r>
        <w:rPr>
          <w:rFonts w:hint="eastAsia"/>
          <w:b/>
          <w:bCs/>
        </w:rPr>
        <w:t xml:space="preserve">模块三：水光互补调度</w:t>
      </w:r>
    </w:p>
    <w:p>
      <w:pPr>
        <w:pStyle w:val="BodyText"/>
      </w:pPr>
      <w:r>
        <w:rPr>
          <w:rFonts w:hint="eastAsia"/>
        </w:rPr>
        <w:t xml:space="preserve">水电站的出力追踪采用一阶惯性模型：</w:t>
      </w:r>
    </w:p>
    <w:p>
      <w:pPr>
        <w:pStyle w:val="SourceCode"/>
      </w:pP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P_demand[i]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P_floating[i])</w:t>
      </w:r>
      <w:r>
        <w:br/>
      </w:r>
      <w:r>
        <w:rPr>
          <w:rStyle w:val="NormalTok"/>
        </w:rPr>
        <w:t xml:space="preserve">P_hydro[i]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P_hydro[i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P_hydro[i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tau_hydro)</w:t>
      </w:r>
      <w:r>
        <w:br/>
      </w:r>
      <w:r>
        <w:rPr>
          <w:rStyle w:val="NormalTok"/>
        </w:rPr>
        <w:t xml:space="preserve">P_hydro[i]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(P_hydro[i],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装机容量约束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tau_hydro = 0.5</w:t>
      </w:r>
      <w:r>
        <w:rPr>
          <w:rFonts w:hint="eastAsia"/>
        </w:rPr>
        <w:t xml:space="preserve">（单位：小时，对应</w:t>
      </w:r>
      <w:r>
        <w:t xml:space="preserve"> 30 </w:t>
      </w:r>
      <w:r>
        <w:rPr>
          <w:rFonts w:hint="eastAsia"/>
        </w:rPr>
        <w:t xml:space="preserve">分钟时间常数）。这个一阶滤波器的物理含义是：水电站不能瞬间响应，而是以指数衰减的方式趋近目标出力。最终的总输出</w:t>
      </w:r>
      <w:r>
        <w:t xml:space="preserve"> </w:t>
      </w:r>
      <w:r>
        <w:rPr>
          <w:rStyle w:val="VerbatimChar"/>
        </w:rPr>
        <w:t xml:space="preserve">P_total_hybrid = P_floating + P_hydro</w:t>
      </w:r>
      <w:r>
        <w:t xml:space="preserve"> </w:t>
      </w:r>
      <w:r>
        <w:rPr>
          <w:rFonts w:hint="eastAsia"/>
        </w:rPr>
        <w:t xml:space="preserve">是光伏的高频波动加上水电的低频平滑补偿，两者叠加后趋近于平滑的</w:t>
      </w:r>
      <w:r>
        <w:t xml:space="preserve"> </w:t>
      </w:r>
      <w:r>
        <w:rPr>
          <w:rStyle w:val="VerbatimChar"/>
        </w:rPr>
        <w:t xml:space="preserve">P_demand</w:t>
      </w:r>
      <w:r>
        <w:t xml:space="preserve"> </w:t>
      </w:r>
      <w:r>
        <w:rPr>
          <w:rFonts w:hint="eastAsia"/>
        </w:rPr>
        <w:t xml:space="preserve">曲线。</w:t>
      </w:r>
    </w:p>
    <w:p>
      <w:pPr>
        <w:pStyle w:val="BodyText"/>
      </w:pPr>
      <w:r>
        <w:rPr>
          <w:rFonts w:hint="eastAsia"/>
          <w:b/>
          <w:bCs/>
        </w:rPr>
        <w:t xml:space="preserve">模块四：性能指标计算</w:t>
      </w:r>
    </w:p>
    <w:p>
      <w:pPr>
        <w:pStyle w:val="BodyText"/>
      </w:pPr>
      <w:r>
        <w:rPr>
          <w:rFonts w:hint="eastAsia"/>
        </w:rPr>
        <w:t xml:space="preserve">代码计算了三个关键指标：（1）全天最高电池温度——衡量热应力；（2）全天总发电量（</w:t>
      </w:r>
      <m:oMath>
        <m:r>
          <m:t>M</m:t>
        </m:r>
        <m:r>
          <m:t>W</m:t>
        </m:r>
        <m:r>
          <m:t>h</m:t>
        </m:r>
      </m:oMath>
      <w:r>
        <w:rPr>
          <w:rFonts w:hint="eastAsia"/>
        </w:rPr>
        <w:t xml:space="preserve">）——衡量经济效益；（3）电网跟踪误差——衡量电能质量。跟踪误差通过</w:t>
      </w:r>
      <w:r>
        <w:t xml:space="preserve"> </w:t>
      </w:r>
      <w:r>
        <w:rPr>
          <w:rStyle w:val="VerbatimChar"/>
        </w:rPr>
        <w:t xml:space="preserve">np.mean(np.abs(P_demand - P_total_hybrid))</w:t>
      </w:r>
      <w:r>
        <w:t xml:space="preserve"> </w:t>
      </w:r>
      <w:r>
        <w:rPr>
          <w:rFonts w:hint="eastAsia"/>
        </w:rPr>
        <w:t xml:space="preserve">计算（平均绝对误差），仅</w:t>
      </w:r>
      <w:r>
        <w:t xml:space="preserve"> </w:t>
      </w:r>
      <m:oMath>
        <m:r>
          <m:t>7.2</m:t>
        </m:r>
        <m:r>
          <m:t>M</m:t>
        </m:r>
        <m:r>
          <m:t>W</m:t>
        </m:r>
      </m:oMath>
      <w:r>
        <w:t xml:space="preserve"> </w:t>
      </w:r>
      <w:r>
        <w:rPr>
          <w:rFonts w:hint="eastAsia"/>
        </w:rPr>
        <w:t xml:space="preserve">的结果证明水电的”镜像对冲”效果显著。</w:t>
      </w:r>
    </w:p>
    <w:bookmarkEnd w:id="25"/>
    <w:bookmarkStart w:id="29" w:name="代码执行与图表-code-charts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3.5 </w:t>
      </w:r>
      <w:r>
        <w:rPr>
          <w:rFonts w:hint="eastAsia"/>
        </w:rPr>
        <w:t xml:space="preserve">代码执行与图表</w:t>
      </w:r>
      <w:r>
        <w:t xml:space="preserve"> (Code &amp; Charts)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：我们在后台硬编码执行了长达</w:t>
      </w:r>
      <w:r>
        <w:t xml:space="preserve"> 24 </w:t>
      </w:r>
      <w:r>
        <w:rPr>
          <w:rFonts w:hint="eastAsia"/>
        </w:rPr>
        <w:t xml:space="preserve">小时的分钟级波动追踪。请重点观察最下方子图中那条狂躁的黄色虚线，以及它是如何被青色线”兜底”抚平的。</w:t>
      </w:r>
    </w:p>
    <w:p>
      <w:pPr>
        <w:pStyle w:val="FirstParagraph"/>
      </w:pPr>
      <w:r>
        <w:rPr>
          <w:rFonts w:hint="eastAsia"/>
          <w:b/>
          <w:bCs/>
        </w:rPr>
        <w:t xml:space="preserve">水面光伏（FPV）热学红利与水光联合调度（Hybrid）电网友好度核算矩阵：</w:t>
      </w:r>
      <w:r>
        <w:t xml:space="preserve"> </w:t>
      </w:r>
      <w:r>
        <w:t xml:space="preserve">| Metric | Baseline (Ground/PV Only) | Smart System (Floating/Hybrid) | Benefit |</w:t>
      </w:r>
      <w:r>
        <w:t xml:space="preserve"> </w:t>
      </w:r>
      <w:r>
        <w:t xml:space="preserve">|:————————-|—————————-:|———————————:|:——————–|</w:t>
      </w:r>
      <w:r>
        <w:t xml:space="preserve"> </w:t>
      </w:r>
      <w:r>
        <w:t xml:space="preserve">| Max Panel Temp (°C) | 65.2 | 56.5 | Extended Lifespan |</w:t>
      </w:r>
      <w:r>
        <w:t xml:space="preserve"> </w:t>
      </w:r>
      <w:r>
        <w:t xml:space="preserve">| Daily Energy Yield (MWh) | 481 | 492 | +2.3% Revenue |</w:t>
      </w:r>
      <w:r>
        <w:t xml:space="preserve"> </w:t>
      </w:r>
      <w:r>
        <w:t xml:space="preserve">| Grid Tracking Error (MW) | 59.5 | 7.2 | Grid Friendly Power |</w:t>
      </w:r>
    </w:p>
    <w:p>
      <w:pPr>
        <w:pStyle w:val="BodyText"/>
      </w:pPr>
      <w:r>
        <w:rPr>
          <w:rFonts w:hint="eastAsia"/>
          <w:b/>
          <w:bCs/>
        </w:rPr>
        <w:t xml:space="preserve">物理水冷效应带来的功率跃升与水轮机动态削峰填谷全息图：</w:t>
      </w:r>
      <w:r>
        <w:t xml:space="preserve"> </w:t>
      </w:r>
      <w:r>
        <w:drawing>
          <wp:inline>
            <wp:extent cx="5334000" cy="6411957"/>
            <wp:effectExtent b="0" l="0" r="0" t="0"/>
            <wp:docPr descr="hydro_pv_synergy_sim" title="" id="27" name="Picture"/>
            <a:graphic>
              <a:graphicData uri="http://schemas.openxmlformats.org/drawingml/2006/picture">
                <pic:pic>
                  <pic:nvPicPr>
                    <pic:cNvPr descr="assets/ch05/hydro_pv_synergy_si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1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Xc54eb65d1078c165bb91184d5a32abe911eda52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3.6 </w:t>
      </w:r>
      <w:r>
        <w:rPr>
          <w:rFonts w:hint="eastAsia"/>
        </w:rPr>
        <w:t xml:space="preserve">实验验证与结果剖析</w:t>
      </w:r>
      <w:r>
        <w:t xml:space="preserve"> (Verification &amp; Result Interpretation)</w:t>
      </w:r>
    </w:p>
    <w:p>
      <w:pPr>
        <w:pStyle w:val="FirstParagraph"/>
      </w:pPr>
      <w:r>
        <w:rPr>
          <w:rFonts w:hint="eastAsia"/>
        </w:rPr>
        <w:t xml:space="preserve">通过仿真拆解，自然界中水与光的完美配合令人叹为观止：</w:t>
      </w:r>
    </w:p>
    <w:p>
      <w:pPr>
        <w:pStyle w:val="BodyText"/>
      </w:pPr>
      <w:r>
        <w:rPr>
          <w:rFonts w:hint="eastAsia"/>
          <w:b/>
          <w:bCs/>
        </w:rPr>
        <w:t xml:space="preserve">水冷带来的免费电（上、中子图）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看最上方子图。在正午烈日下（环境温度</w:t>
      </w:r>
      <w:r>
        <w:t xml:space="preserve"> </w:t>
      </w:r>
      <m:oMath>
        <m:sSup>
          <m:e>
            <m:r>
              <m:t>35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，黑虚线），陆上光伏板（红线）被烤到了恐怖的</w:t>
      </w:r>
      <w:r>
        <w:t xml:space="preserve"> </w:t>
      </w:r>
      <m:oMath>
        <m:sSup>
          <m:e>
            <m:r>
              <m:t>65.2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。而水面光伏板（蓝线）在冰凉湖水的滋润下，最高温度被死死压在</w:t>
      </w:r>
      <w:r>
        <w:t xml:space="preserve"> </w:t>
      </w:r>
      <m:oMath>
        <m:sSup>
          <m:e>
            <m:r>
              <m:t>56.5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。蓝色阴影区清晰地标示了两者之间的温差分布。</w:t>
      </w:r>
    </w:p>
    <w:p>
      <w:pPr>
        <w:pStyle w:val="BodyText"/>
      </w:pPr>
      <w:r>
        <w:rPr>
          <w:rFonts w:hint="eastAsia"/>
        </w:rPr>
        <w:t xml:space="preserve">电池温度降低不仅提升发电量，还显著延长组件寿命。光伏组件的老化速率大致遵循阿累尼乌斯方程，温度每降低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，化学降解速率约减半。水面光伏的</w:t>
      </w:r>
      <w:r>
        <w:t xml:space="preserve"> </w:t>
      </w:r>
      <m:oMath>
        <m:sSup>
          <m:e>
            <m:r>
              <m:t>8.7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降温可使组件寿命延长约</w:t>
      </w:r>
      <w:r>
        <w:t xml:space="preserve"> </w:t>
      </w:r>
      <m:oMath>
        <m:r>
          <m:t>40</m:t>
        </m:r>
        <m:r>
          <m:rPr>
            <m:sty m:val="p"/>
          </m:rPr>
          <m:t>%</m:t>
        </m:r>
      </m:oMath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看中间子图那块放大镜区域。就是这区区</w:t>
      </w:r>
      <w:r>
        <w:t xml:space="preserve"> </w:t>
      </w:r>
      <m:oMath>
        <m:r>
          <m:t>8</m:t>
        </m:r>
        <m:r>
          <m:rPr>
            <m:sty m:val="p"/>
          </m:rPr>
          <m:t>∼</m:t>
        </m:r>
        <m:sSup>
          <m:e>
            <m:r>
              <m:t>9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的温差，导致了惊人的结果。蓝色的水面光伏比红色的陆上光伏硬生生多发了大约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的电量（蓝色阴影区）。看表格，这让它一天的总发电量从</w:t>
      </w:r>
      <w:r>
        <w:t xml:space="preserve"> </w:t>
      </w:r>
      <m:oMath>
        <m:r>
          <m:t>481</m:t>
        </m:r>
        <m:r>
          <m:t>M</m:t>
        </m:r>
        <m:r>
          <m:t>W</m:t>
        </m:r>
        <m:r>
          <m:t>h</m:t>
        </m:r>
      </m:oMath>
      <w:r>
        <w:t xml:space="preserve"> </w:t>
      </w:r>
      <w:r>
        <w:rPr>
          <w:rFonts w:hint="eastAsia"/>
        </w:rPr>
        <w:t xml:space="preserve">涨到了</w:t>
      </w:r>
      <w:r>
        <w:t xml:space="preserve"> </w:t>
      </w:r>
      <m:oMath>
        <m:r>
          <m:t>492</m:t>
        </m:r>
        <m:r>
          <m:t>M</m:t>
        </m:r>
        <m:r>
          <m:t>W</m:t>
        </m:r>
        <m:r>
          <m:t>h</m:t>
        </m:r>
      </m:oMath>
      <w:r>
        <w:rPr>
          <w:rFonts w:hint="eastAsia"/>
        </w:rPr>
        <w:t xml:space="preserve">，增加了</w:t>
      </w:r>
      <w:r>
        <w:t xml:space="preserve"> </w:t>
      </w:r>
      <m:oMath>
        <m:r>
          <m:t>11</m:t>
        </m:r>
        <m:r>
          <m:t>M</m:t>
        </m:r>
        <m:r>
          <m:t>W</m:t>
        </m:r>
        <m:r>
          <m:t>h</m:t>
        </m:r>
      </m:oMath>
      <w:r>
        <w:t xml:space="preserve">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按年计算（考虑全年温度分布），增量约为</w:t>
      </w:r>
      <w:r>
        <w:t xml:space="preserve"> </w:t>
      </w:r>
      <m:oMath>
        <m:r>
          <m:t>2</m:t>
        </m:r>
        <m:r>
          <m:rPr>
            <m:sty m:val="p"/>
          </m:rPr>
          <m:t>∼</m:t>
        </m:r>
        <m:r>
          <m:t>4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。对于</w:t>
      </w:r>
      <w:r>
        <w:t xml:space="preserve"> </w:t>
      </w:r>
      <m:oMath>
        <m:r>
          <m:t>100</m:t>
        </m:r>
        <m:r>
          <m:t>M</m:t>
        </m:r>
        <m:r>
          <m:t>W</m:t>
        </m:r>
      </m:oMath>
      <w:r>
        <w:t xml:space="preserve"> </w:t>
      </w:r>
      <w:r>
        <w:rPr>
          <w:rFonts w:hint="eastAsia"/>
        </w:rPr>
        <w:t xml:space="preserve">电站，年发电量增量约</w:t>
      </w:r>
      <w:r>
        <w:t xml:space="preserve"> </w:t>
      </w:r>
      <m:oMath>
        <m:r>
          <m:t>3</m:t>
        </m:r>
        <m:r>
          <m:rPr>
            <m:sty m:val="p"/>
          </m:rPr>
          <m:t>∼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r>
          <m:t>k</m:t>
        </m:r>
        <m:r>
          <m:t>W</m:t>
        </m:r>
        <m:r>
          <m:t>h</m:t>
        </m:r>
      </m:oMath>
      <w:r>
        <w:rPr>
          <w:rFonts w:hint="eastAsia"/>
        </w:rPr>
        <w:t xml:space="preserve">，按</w:t>
      </w:r>
      <w:r>
        <w:t xml:space="preserve"> </w:t>
      </w:r>
      <m:oMath>
        <m:r>
          <m:t>0.35</m:t>
        </m:r>
      </m:oMath>
      <w:r>
        <w:t xml:space="preserve"> </w:t>
      </w:r>
      <w:r>
        <w:rPr>
          <w:rFonts w:hint="eastAsia"/>
        </w:rPr>
        <w:t xml:space="preserve">元/kWh</w:t>
      </w:r>
      <w:r>
        <w:t xml:space="preserve"> </w:t>
      </w:r>
      <w:r>
        <w:rPr>
          <w:rFonts w:hint="eastAsia"/>
        </w:rPr>
        <w:t xml:space="preserve">计算，年增收约</w:t>
      </w:r>
      <w:r>
        <w:t xml:space="preserve"> </w:t>
      </w:r>
      <m:oMath>
        <m:r>
          <m:t>100</m:t>
        </m:r>
        <m:r>
          <m:rPr>
            <m:sty m:val="p"/>
          </m:rPr>
          <m:t>∼</m:t>
        </m:r>
        <m:r>
          <m:t>200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万元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水轮机的逆天兜底（下方子图）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关注最下方子图中那条狂躁的</w:t>
      </w:r>
      <w:r>
        <w:rPr>
          <w:rFonts w:hint="eastAsia"/>
          <w:b/>
          <w:bCs/>
        </w:rPr>
        <w:t xml:space="preserve">黄色实线（光伏功率）</w:t>
      </w:r>
      <w:r>
        <w:rPr>
          <w:rFonts w:hint="eastAsia"/>
        </w:rPr>
        <w:t xml:space="preserve">。在白天，天上的碎云让光伏功率在</w:t>
      </w:r>
      <w:r>
        <w:t xml:space="preserve"> </w:t>
      </w:r>
      <m:oMath>
        <m:r>
          <m:t>100</m:t>
        </m:r>
        <m:r>
          <m:t>M</m:t>
        </m:r>
        <m:r>
          <m:t>W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40</m:t>
        </m:r>
        <m:r>
          <m:t>M</m:t>
        </m:r>
        <m:r>
          <m:t>W</m:t>
        </m:r>
      </m:oMath>
      <w:r>
        <w:t xml:space="preserve"> </w:t>
      </w:r>
      <w:r>
        <w:rPr>
          <w:rFonts w:hint="eastAsia"/>
        </w:rPr>
        <w:t xml:space="preserve">之间像心电图一样剧烈跳水。如果把这根黄线直接怼进电网，电网会当场崩溃（平均跟踪误差高达</w:t>
      </w:r>
      <w:r>
        <w:t xml:space="preserve"> </w:t>
      </w:r>
      <m:oMath>
        <m:r>
          <m:t>59.5</m:t>
        </m:r>
        <m:r>
          <m:t>M</m:t>
        </m:r>
        <m:r>
          <m:t>W</m:t>
        </m:r>
      </m:oMath>
      <w:r>
        <w:rPr>
          <w:rFonts w:hint="eastAsia"/>
        </w:rPr>
        <w:t xml:space="preserve">）。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看青色实线（水电功率）的反应</w:t>
      </w:r>
      <w:r>
        <w:rPr>
          <w:rFonts w:hint="eastAsia"/>
        </w:rPr>
        <w:t xml:space="preserve">：当黄线瞬间砸入谷底时（一片云飘过），青色的水轮机敏锐地咆哮着向上冲去（增大出力）；当黄线瞬间飙升时（云散开），青线立刻向下躲避。青线就像一面完美的”镜像盾牌”。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然而，由于水电站的惯性时间常数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30</m:t>
        </m:r>
        <m:r>
          <m:t>m</m:t>
        </m:r>
        <m:r>
          <m:t>i</m:t>
        </m:r>
        <m:r>
          <m:t>n</m:t>
        </m:r>
      </m:oMath>
      <w:r>
        <w:rPr>
          <w:rFonts w:hint="eastAsia"/>
        </w:rPr>
        <w:t xml:space="preserve">，青线的响应存在滞后。观察细节可以发现：在光伏功率突然骤降的瞬间，水电的出力不能立刻跟上，造成了短暂的供电缺口。这个缺口的大小取决于光伏波动的速率和水电站的时间常数。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最终的绿线（总输出）</w:t>
      </w:r>
      <w:r>
        <w:rPr>
          <w:rFonts w:hint="eastAsia"/>
        </w:rPr>
        <w:t xml:space="preserve">：将黄线（光伏）和青线（水电）的功率相加，我们得到了粗壮的绿色实线。原本毛骨悚然的锯齿波几乎消失了。虽然因为水轮机响应有一点点滞后，绿线还有微小的抖动，但它已经很好地贴合了黑色的虚线（电网的平滑指令）。电网跟踪误差被暴降到了</w:t>
      </w:r>
      <w:r>
        <w:t xml:space="preserve"> </w:t>
      </w:r>
      <m:oMath>
        <m:r>
          <m:t>7.2</m:t>
        </m:r>
        <m:r>
          <m:t>M</m:t>
        </m:r>
        <m:r>
          <m:t>W</m:t>
        </m:r>
      </m:oMath>
      <w:r>
        <w:rPr>
          <w:rFonts w:hint="eastAsia"/>
        </w:rPr>
        <w:t xml:space="preserve">，仅为纯光伏模式的</w:t>
      </w:r>
      <w:r>
        <w:t xml:space="preserve"> </w:t>
      </w:r>
      <m:oMath>
        <m:r>
          <m:t>12</m:t>
        </m:r>
        <m:r>
          <m:rPr>
            <m:sty m:val="p"/>
          </m:rPr>
          <m:t>%</m:t>
        </m:r>
      </m:oMath>
      <w:r>
        <w:t xml:space="preserve">。</w:t>
      </w:r>
    </w:p>
    <w:bookmarkEnd w:id="30"/>
    <w:bookmarkStart w:id="31" w:name="X4b596971813358d882e1adddf0683d833720ef8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3.7 </w:t>
      </w:r>
      <w:r>
        <w:rPr>
          <w:rFonts w:hint="eastAsia"/>
        </w:rPr>
        <w:t xml:space="preserve">工业部署与运行建议</w:t>
      </w:r>
      <w:r>
        <w:t xml:space="preserve"> (Industrial Deployment Recommendations)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水上光伏的生态与系泊挑战</w:t>
      </w:r>
      <w:r>
        <w:rPr>
          <w:rFonts w:hint="eastAsia"/>
        </w:rPr>
        <w:t xml:space="preserve">：虽然水面光伏好处大，但在大型深水水库中部署时，工程挑战艰巨。水库水位在丰水期和枯水期可能落差高达</w:t>
      </w:r>
      <w:r>
        <w:t xml:space="preserve"> </w:t>
      </w:r>
      <m:oMath>
        <m:r>
          <m:t>30</m:t>
        </m:r>
        <m:r>
          <m:rPr>
            <m:sty m:val="p"/>
          </m:rPr>
          <m:t>∼</m:t>
        </m:r>
        <m:r>
          <m:t>50</m:t>
        </m:r>
      </m:oMath>
      <w:r>
        <w:t xml:space="preserve"> </w:t>
      </w:r>
      <w:r>
        <w:rPr>
          <w:rFonts w:hint="eastAsia"/>
        </w:rPr>
        <w:t xml:space="preserve">米。光伏浮体方阵必须配备昂贵且复杂的”弹性系泊系统（Mooring</w:t>
      </w:r>
      <w:r>
        <w:t xml:space="preserve"> </w:t>
      </w:r>
      <w:r>
        <w:rPr>
          <w:rFonts w:hint="eastAsia"/>
        </w:rPr>
        <w:t xml:space="preserve">System）“，以防止在台风天整个方阵被吹走或撕裂。此外，大面积遮蔽水面可能会导致水体缺氧，引发水库生态系统（鱼类）的灾难，因此覆盖率通常严格限制在水面总面积的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以内。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流域级的虚拟电厂（VPP）</w:t>
      </w:r>
      <w:r>
        <w:rPr>
          <w:rFonts w:hint="eastAsia"/>
        </w:rPr>
        <w:t xml:space="preserve">：本案例只算了一座水库和一片光伏。在真实的省级电网调度中，他们正在构建跨越几百公里的</w:t>
      </w:r>
      <w:r>
        <w:rPr>
          <w:rFonts w:hint="eastAsia"/>
          <w:b/>
          <w:bCs/>
        </w:rPr>
        <w:t xml:space="preserve">虚拟电厂（Virtual</w:t>
      </w:r>
      <w:r>
        <w:rPr>
          <w:b/>
          <w:bCs/>
        </w:rPr>
        <w:t xml:space="preserve"> Power </w:t>
      </w:r>
      <w:r>
        <w:rPr>
          <w:rFonts w:hint="eastAsia"/>
          <w:b/>
          <w:bCs/>
        </w:rPr>
        <w:t xml:space="preserve">Plant）</w:t>
      </w:r>
      <w:r>
        <w:t xml:space="preserve">。AI </w:t>
      </w:r>
      <w:r>
        <w:rPr>
          <w:rFonts w:hint="eastAsia"/>
        </w:rPr>
        <w:t xml:space="preserve">调度系统会在毫秒级时间内，将多个水电站和光伏电站统一协调，利用水电站群的闸门联合调节来平抑光伏的大范围波动。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梯级水电站的协调优化</w:t>
      </w:r>
      <w:r>
        <w:rPr>
          <w:rFonts w:hint="eastAsia"/>
        </w:rPr>
        <w:t xml:space="preserve">：在具有多级水电站的流域中，上游水电站的泄水量直接影响下游水电站的可用水量。光伏-梯级水电的联合调度需要考虑水量约束、水位约束和发电计划的多目标优化。这是一个典型的多时间尺度优化问题：日前计划（小时级）确定水量分配，日内调度（分钟级）执行光伏波动补偿，实时控制（秒级）处理频率偏差。</w:t>
      </w:r>
    </w:p>
    <w:bookmarkEnd w:id="31"/>
    <w:bookmarkEnd w:id="32"/>
    <w:bookmarkStart w:id="33" w:name="习题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  <w:b/>
          <w:bCs/>
        </w:rPr>
        <w:t xml:space="preserve">习题</w:t>
      </w:r>
      <w:r>
        <w:rPr>
          <w:b/>
          <w:bCs/>
        </w:rPr>
        <w:t xml:space="preserve"> 5.1</w:t>
      </w:r>
      <w:r>
        <w:rPr>
          <w:rFonts w:hint="eastAsia"/>
        </w:rPr>
        <w:t xml:space="preserve">（热力学计算题）</w:t>
      </w:r>
      <w:r>
        <w:t xml:space="preserve"> </w:t>
      </w:r>
      <w:r>
        <w:rPr>
          <w:rFonts w:hint="eastAsia"/>
        </w:rPr>
        <w:t xml:space="preserve">某水面光伏电站建在海拔</w:t>
      </w:r>
      <w:r>
        <w:t xml:space="preserve"> </w:t>
      </w:r>
      <m:oMath>
        <m:r>
          <m:t>2000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的高原水库上。高原的特点是白天光照强（</w:t>
      </w:r>
      <m:oMath>
        <m:r>
          <m:t>G</m:t>
        </m:r>
        <m:r>
          <m:rPr>
            <m:sty m:val="p"/>
          </m:rPr>
          <m:t>=</m:t>
        </m:r>
        <m:r>
          <m:t>1100</m:t>
        </m:r>
        <m:r>
          <m:t> </m:t>
        </m:r>
        <m:r>
          <m:t>W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）但气温低（</w:t>
      </w:r>
      <m:oMath>
        <m:sSub>
          <m:e>
            <m:r>
              <m:t>T</m:t>
            </m:r>
          </m:e>
          <m:sub>
            <m:r>
              <m:t>a</m:t>
            </m:r>
            <m:r>
              <m:t>m</m:t>
            </m:r>
            <m:r>
              <m:t>b</m:t>
            </m:r>
          </m:sub>
        </m:sSub>
        <m:r>
          <m:rPr>
            <m:sty m:val="p"/>
          </m:rPr>
          <m:t>=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），且紫外线强导致组件老化加速。</w:t>
      </w:r>
      <w:r>
        <w:t xml:space="preserve"> </w:t>
      </w:r>
      <w:r>
        <w:rPr>
          <w:rFonts w:hint="eastAsia"/>
        </w:rPr>
        <w:t xml:space="preserve">（a）计算该电站水面光伏组件的工作温度（取</w:t>
      </w:r>
      <w:r>
        <w:t xml:space="preserve"> </w:t>
      </w:r>
      <m:oMath>
        <m:r>
          <m:t>N</m:t>
        </m:r>
        <m:r>
          <m:t>O</m:t>
        </m:r>
        <m:r>
          <m:t>C</m:t>
        </m:r>
        <m:r>
          <m:t>T</m:t>
        </m:r>
        <m:r>
          <m:rPr>
            <m:sty m:val="p"/>
          </m:rPr>
          <m:t>=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（b）与平原陆上电站（</w:t>
      </w:r>
      <m:oMath>
        <m:sSub>
          <m:e>
            <m:r>
              <m:t>T</m:t>
            </m:r>
          </m:e>
          <m:sub>
            <m:r>
              <m:t>a</m:t>
            </m:r>
            <m:r>
              <m:t>m</m:t>
            </m:r>
            <m:r>
              <m:t>b</m:t>
            </m:r>
          </m:sub>
        </m:sSub>
        <m:r>
          <m:rPr>
            <m:sty m:val="p"/>
          </m:rPr>
          <m:t>=</m:t>
        </m:r>
        <m:sSup>
          <m:e>
            <m:r>
              <m:t>35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，</w:t>
      </w:r>
      <m:oMath>
        <m:r>
          <m:t>N</m:t>
        </m:r>
        <m:r>
          <m:t>O</m:t>
        </m:r>
        <m:r>
          <m:t>C</m:t>
        </m:r>
        <m:r>
          <m:t>T</m:t>
        </m:r>
        <m:r>
          <m:rPr>
            <m:sty m:val="p"/>
          </m:rPr>
          <m:t>=</m:t>
        </m:r>
        <m:sSup>
          <m:e>
            <m:r>
              <m:t>47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，</w:t>
      </w:r>
      <m:oMath>
        <m:r>
          <m:t>G</m:t>
        </m:r>
        <m:r>
          <m:rPr>
            <m:sty m:val="p"/>
          </m:rPr>
          <m:t>=</m:t>
        </m:r>
        <m:r>
          <m:t>1000</m:t>
        </m:r>
        <m:r>
          <m:t> </m:t>
        </m:r>
        <m:r>
          <m:t>W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）比较，哪个电站的单位光照发电量更高？</w:t>
      </w:r>
      <w:r>
        <w:t xml:space="preserve"> </w:t>
      </w:r>
      <w:r>
        <w:rPr>
          <w:rFonts w:hint="eastAsia"/>
        </w:rPr>
        <w:t xml:space="preserve">（c）讨论高原水面光伏的综合优劣势。</w:t>
      </w:r>
    </w:p>
    <w:p>
      <w:pPr>
        <w:pStyle w:val="BodyText"/>
      </w:pPr>
      <w:r>
        <w:rPr>
          <w:rFonts w:hint="eastAsia"/>
          <w:b/>
          <w:bCs/>
        </w:rPr>
        <w:t xml:space="preserve">习题</w:t>
      </w:r>
      <w:r>
        <w:rPr>
          <w:b/>
          <w:bCs/>
        </w:rPr>
        <w:t xml:space="preserve"> 5.2</w:t>
      </w:r>
      <w:r>
        <w:rPr>
          <w:rFonts w:hint="eastAsia"/>
        </w:rPr>
        <w:t xml:space="preserve">（控制系统分析题）</w:t>
      </w:r>
      <w:r>
        <w:t xml:space="preserve"> </w:t>
      </w:r>
      <w:r>
        <w:rPr>
          <w:rFonts w:hint="eastAsia"/>
        </w:rPr>
        <w:t xml:space="preserve">水电站的出力响应可以用传递函数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  <m:r>
              <m:t>s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30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描述（延迟</w:t>
      </w:r>
      <w:r>
        <w:t xml:space="preserve"> </w:t>
      </w:r>
      <m:oMath>
        <m:r>
          <m:t>5</m:t>
        </m:r>
        <m:r>
          <m:t>s</m:t>
        </m:r>
      </m:oMath>
      <w:r>
        <w:rPr>
          <w:rFonts w:hint="eastAsia"/>
        </w:rPr>
        <w:t xml:space="preserve">，时间常数</w:t>
      </w:r>
      <w:r>
        <w:t xml:space="preserve"> </w:t>
      </w:r>
      <m:oMath>
        <m:r>
          <m:t>30</m:t>
        </m:r>
        <m:r>
          <m:t>s</m:t>
        </m:r>
      </m:oMath>
      <w:r>
        <w:rPr>
          <w:rFonts w:hint="eastAsia"/>
        </w:rPr>
        <w:t xml:space="preserve">）。光伏功率的波动可以近似为频率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的正弦信号。</w:t>
      </w:r>
      <w:r>
        <w:t xml:space="preserve"> </w:t>
      </w:r>
      <w:r>
        <w:rPr>
          <w:rFonts w:hint="eastAsia"/>
        </w:rPr>
        <w:t xml:space="preserve">（a）画出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Bode </w:t>
      </w:r>
      <w:r>
        <w:rPr>
          <w:rFonts w:hint="eastAsia"/>
        </w:rPr>
        <w:t xml:space="preserve">图（幅频和相频特性）。</w:t>
      </w:r>
      <w:r>
        <w:t xml:space="preserve"> </w:t>
      </w:r>
      <w:r>
        <w:rPr>
          <w:rFonts w:hint="eastAsia"/>
        </w:rPr>
        <w:t xml:space="preserve">（b）在什么频率以下，水电站的跟踪幅度可以保持在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以上（</w:t>
      </w:r>
      <m:oMath>
        <m:r>
          <m:rPr>
            <m:sty m:val="p"/>
          </m:rPr>
          <m:t>−</m:t>
        </m:r>
        <m:r>
          <m:t>1</m:t>
        </m:r>
        <m:r>
          <m:t>d</m:t>
        </m:r>
        <m:r>
          <m:t>B</m:t>
        </m:r>
      </m:oMath>
      <w:r>
        <w:rPr>
          <w:rFonts w:hint="eastAsia"/>
        </w:rPr>
        <w:t xml:space="preserve">）？</w:t>
      </w:r>
      <w:r>
        <w:t xml:space="preserve"> </w:t>
      </w:r>
      <w:r>
        <w:rPr>
          <w:rFonts w:hint="eastAsia"/>
        </w:rPr>
        <w:t xml:space="preserve">（c）对于超出水电站带宽的高频波动，需要多大容量的储能系统来补充？（设光伏额定功率</w:t>
      </w:r>
      <w:r>
        <w:t xml:space="preserve"> </w:t>
      </w:r>
      <m:oMath>
        <m:r>
          <m:t>100</m:t>
        </m:r>
        <m:r>
          <m:t>M</m:t>
        </m:r>
        <m:r>
          <m:t>W</m:t>
        </m:r>
      </m:oMath>
      <w:r>
        <w:rPr>
          <w:rFonts w:hint="eastAsia"/>
        </w:rPr>
        <w:t xml:space="preserve">，高频波动幅值为额定功率的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习题</w:t>
      </w:r>
      <w:r>
        <w:rPr>
          <w:b/>
          <w:bCs/>
        </w:rPr>
        <w:t xml:space="preserve"> 5.3</w:t>
      </w:r>
      <w:r>
        <w:rPr>
          <w:rFonts w:hint="eastAsia"/>
        </w:rPr>
        <w:t xml:space="preserve">（经济分析题）</w:t>
      </w:r>
      <w:r>
        <w:t xml:space="preserve"> </w:t>
      </w:r>
      <w:r>
        <w:rPr>
          <w:rFonts w:hint="eastAsia"/>
        </w:rPr>
        <w:t xml:space="preserve">对比以下三种方案的年经济收益（</w:t>
      </w:r>
      <m:oMath>
        <m:r>
          <m:t>100</m:t>
        </m:r>
        <m:r>
          <m:t>M</m:t>
        </m:r>
        <m:r>
          <m:t>W</m:t>
        </m:r>
      </m:oMath>
      <w:r>
        <w:t xml:space="preserve"> </w:t>
      </w:r>
      <w:r>
        <w:rPr>
          <w:rFonts w:hint="eastAsia"/>
        </w:rPr>
        <w:t xml:space="preserve">光伏电站，年等效利用</w:t>
      </w:r>
      <w:r>
        <w:t xml:space="preserve"> </w:t>
      </w:r>
      <m:oMath>
        <m:r>
          <m:t>1200</m:t>
        </m:r>
        <m:r>
          <m:t>h</m:t>
        </m:r>
      </m:oMath>
      <w:r>
        <w:rPr>
          <w:rFonts w:hint="eastAsia"/>
        </w:rPr>
        <w:t xml:space="preserve">，上网电价</w:t>
      </w:r>
      <w:r>
        <w:t xml:space="preserve"> </w:t>
      </w:r>
      <m:oMath>
        <m:r>
          <m:t>0.35</m:t>
        </m:r>
      </m:oMath>
      <w:r>
        <w:t xml:space="preserve"> </w:t>
      </w:r>
      <w:r>
        <w:rPr>
          <w:rFonts w:hint="eastAsia"/>
        </w:rPr>
        <w:t xml:space="preserve">元/kWh）：</w:t>
      </w:r>
      <w:r>
        <w:t xml:space="preserve"> </w:t>
      </w:r>
      <w:r>
        <w:rPr>
          <w:rFonts w:hint="eastAsia"/>
        </w:rPr>
        <w:t xml:space="preserve">（a）纯陆上光伏（</w:t>
      </w:r>
      <m:oMath>
        <m:r>
          <m:t>N</m:t>
        </m:r>
        <m:r>
          <m:t>O</m:t>
        </m:r>
        <m:r>
          <m:t>C</m:t>
        </m:r>
        <m:r>
          <m:t>T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）；</w:t>
      </w:r>
      <w:r>
        <w:t xml:space="preserve"> </w:t>
      </w:r>
      <w:r>
        <w:rPr>
          <w:rFonts w:hint="eastAsia"/>
        </w:rPr>
        <w:t xml:space="preserve">（b）水面光伏（</w:t>
      </w:r>
      <m:oMath>
        <m:r>
          <m:t>N</m:t>
        </m:r>
        <m:r>
          <m:t>O</m:t>
        </m:r>
        <m:r>
          <m:t>C</m:t>
        </m:r>
        <m:r>
          <m:t>T</m:t>
        </m:r>
        <m:r>
          <m:rPr>
            <m:sty m:val="p"/>
          </m:rPr>
          <m:t>=</m:t>
        </m:r>
        <m:sSup>
          <m:e>
            <m:r>
              <m:t>38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）；</w:t>
      </w:r>
      <w:r>
        <w:t xml:space="preserve"> </w:t>
      </w:r>
      <w:r>
        <w:rPr>
          <w:rFonts w:hint="eastAsia"/>
        </w:rPr>
        <w:t xml:space="preserve">（c）水面光伏</w:t>
      </w:r>
      <w:r>
        <w:t xml:space="preserve"> + </w:t>
      </w:r>
      <w:r>
        <w:rPr>
          <w:rFonts w:hint="eastAsia"/>
        </w:rPr>
        <w:t xml:space="preserve">水光互补（减少弃光率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计算三种方案的年发电量和年收入差异。</w:t>
      </w:r>
    </w:p>
    <w:p>
      <w:pPr>
        <w:pStyle w:val="BodyText"/>
      </w:pPr>
      <w:r>
        <w:rPr>
          <w:rFonts w:hint="eastAsia"/>
          <w:b/>
          <w:bCs/>
        </w:rPr>
        <w:t xml:space="preserve">习题</w:t>
      </w:r>
      <w:r>
        <w:rPr>
          <w:b/>
          <w:bCs/>
        </w:rPr>
        <w:t xml:space="preserve"> 5.4</w:t>
      </w:r>
      <w:r>
        <w:rPr>
          <w:rFonts w:hint="eastAsia"/>
        </w:rPr>
        <w:t xml:space="preserve">（编程拓展题）</w:t>
      </w:r>
      <w:r>
        <w:t xml:space="preserve"> </w:t>
      </w: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ch05_hydro_pv.py</w:t>
      </w:r>
      <w:r>
        <w:rPr>
          <w:rFonts w:hint="eastAsia"/>
        </w:rPr>
        <w:t xml:space="preserve">，增加一个容量为</w:t>
      </w:r>
      <w:r>
        <w:t xml:space="preserve"> </w:t>
      </w:r>
      <m:oMath>
        <m:r>
          <m:t>20</m:t>
        </m:r>
        <m:r>
          <m:t>M</m:t>
        </m:r>
        <m:r>
          <m:t>W</m:t>
        </m:r>
        <m:r>
          <m:rPr>
            <m:sty m:val="p"/>
          </m:rPr>
          <m:t>/</m:t>
        </m:r>
        <m:r>
          <m:t>5</m:t>
        </m:r>
        <m:r>
          <m:t>M</m:t>
        </m:r>
        <m:r>
          <m:t>W</m:t>
        </m:r>
        <m:r>
          <m:t>h</m:t>
        </m:r>
      </m:oMath>
      <w:r>
        <w:t xml:space="preserve"> </w:t>
      </w:r>
      <w:r>
        <w:rPr>
          <w:rFonts w:hint="eastAsia"/>
        </w:rPr>
        <w:t xml:space="preserve">的电池储能系统（BESS），充放电效率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（a）储能的控制策略为：当水电出力响应不足时（</w:t>
      </w:r>
      <m:oMath>
        <m:r>
          <m:rPr>
            <m:sty m:val="p"/>
          </m:rPr>
          <m:t>|</m:t>
        </m:r>
        <m:sSubSup>
          <m:e>
            <m:r>
              <m:t>P</m:t>
            </m:r>
          </m:e>
          <m:sub>
            <m:r>
              <m:t>h</m:t>
            </m:r>
            <m:r>
              <m:t>y</m:t>
            </m:r>
            <m:r>
              <m:t>d</m:t>
            </m:r>
            <m:r>
              <m:t>r</m:t>
            </m:r>
            <m:r>
              <m:t>o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h</m:t>
            </m:r>
            <m:r>
              <m:t>y</m:t>
            </m:r>
            <m:r>
              <m:t>d</m:t>
            </m:r>
            <m:r>
              <m:t>r</m:t>
            </m:r>
            <m:r>
              <m:t>o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t>5</m:t>
        </m:r>
        <m:r>
          <m:t>M</m:t>
        </m:r>
        <m:r>
          <m:t>W</m:t>
        </m:r>
      </m:oMath>
      <w:r>
        <w:rPr>
          <w:rFonts w:hint="eastAsia"/>
        </w:rPr>
        <w:t xml:space="preserve">），储能补充差额。</w:t>
      </w:r>
      <w:r>
        <w:t xml:space="preserve"> </w:t>
      </w:r>
      <w:r>
        <w:rPr>
          <w:rFonts w:hint="eastAsia"/>
        </w:rPr>
        <w:t xml:space="preserve">（b）比较有无储能时的电网跟踪误差。</w:t>
      </w:r>
      <w:r>
        <w:t xml:space="preserve"> </w:t>
      </w:r>
      <w:r>
        <w:rPr>
          <w:rFonts w:hint="eastAsia"/>
        </w:rPr>
        <w:t xml:space="preserve">（c）绘制储能的荷电状态（SOC）曲线，分析储能在一天中的充放电循环次数。</w:t>
      </w:r>
    </w:p>
    <w:bookmarkEnd w:id="33"/>
    <w:bookmarkStart w:id="34" w:name="本章小结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本章从热力学和控制理论两个视角，系统阐述了水面光伏和水光互补技术的原理与工程价值，核心要点如下：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水面光伏的温度红利</w:t>
      </w:r>
      <w:r>
        <w:rPr>
          <w:rFonts w:hint="eastAsia"/>
        </w:rPr>
        <w:t xml:space="preserve">来源于水体的高比热容和蒸发散热效应。NOCT</w:t>
      </w:r>
      <w:r>
        <w:t xml:space="preserve"> </w:t>
      </w:r>
      <w:r>
        <w:rPr>
          <w:rFonts w:hint="eastAsia"/>
        </w:rPr>
        <w:t xml:space="preserve">降低</w:t>
      </w:r>
      <w:r>
        <w:t xml:space="preserve"> </w:t>
      </w:r>
      <m:oMath>
        <m:r>
          <m:t>7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，对应正午功率提升</w:t>
      </w:r>
      <w:r>
        <w:t xml:space="preserve"> </w:t>
      </w:r>
      <m:oMath>
        <m:r>
          <m:t>3</m:t>
        </m:r>
        <m:r>
          <m:rPr>
            <m:sty m:val="p"/>
          </m:rPr>
          <m:t>∼</m:t>
        </m:r>
        <m:r>
          <m:t>4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，年发电量增加</w:t>
      </w:r>
      <w:r>
        <w:t xml:space="preserve"> </w:t>
      </w:r>
      <m:oMath>
        <m:r>
          <m:t>2</m:t>
        </m:r>
        <m:r>
          <m:rPr>
            <m:sty m:val="p"/>
          </m:rPr>
          <m:t>∼</m:t>
        </m:r>
        <m:r>
          <m:t>4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，同时显著延长组件寿命。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光伏波动性</w:t>
      </w:r>
      <w:r>
        <w:rPr>
          <w:rFonts w:hint="eastAsia"/>
        </w:rPr>
        <w:t xml:space="preserve">是大规模并网的核心障碍。快速过云事件可导致功率变化率超过</w:t>
      </w:r>
      <w:r>
        <w:t xml:space="preserve"> </w:t>
      </w:r>
      <m:oMath>
        <m:r>
          <m:t>50</m:t>
        </m:r>
        <m:r>
          <m:t>M</m:t>
        </m:r>
        <m:r>
          <m:t>W</m:t>
        </m:r>
        <m:r>
          <m:rPr>
            <m:sty m:val="p"/>
          </m:rPr>
          <m:t>/</m:t>
        </m:r>
        <m:r>
          <m:t>m</m:t>
        </m:r>
        <m:r>
          <m:t>i</m:t>
        </m:r>
        <m:r>
          <m:t>n</m:t>
        </m:r>
      </m:oMath>
      <w:r>
        <w:rPr>
          <w:rFonts w:hint="eastAsia"/>
        </w:rPr>
        <w:t xml:space="preserve">，远超电网调频能力。将光伏功率直接送入电网会造成严重的频率质量问题。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水光互补</w:t>
      </w:r>
      <w:r>
        <w:rPr>
          <w:rFonts w:hint="eastAsia"/>
        </w:rPr>
        <w:t xml:space="preserve">利用水电站作为天然的”功率缓冲池”，通过互补调度策略</w:t>
      </w:r>
      <w:r>
        <w:t xml:space="preserve"> </w:t>
      </w:r>
      <m:oMath>
        <m:sSubSup>
          <m:e>
            <m:r>
              <m:t>P</m:t>
            </m:r>
          </m:e>
          <m:sub>
            <m:r>
              <m:t>h</m:t>
            </m:r>
            <m:r>
              <m:t>y</m:t>
            </m:r>
            <m:r>
              <m:t>d</m:t>
            </m:r>
            <m:r>
              <m:t>r</m:t>
            </m:r>
            <m:r>
              <m:t>o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p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实现光伏波动的动态对冲。仿真结果显示电网跟踪误差可降低</w:t>
      </w:r>
      <w:r>
        <w:t xml:space="preserve"> </w:t>
      </w:r>
      <m:oMath>
        <m:r>
          <m:t>88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（从</w:t>
      </w:r>
      <w:r>
        <w:t xml:space="preserve"> </w:t>
      </w:r>
      <m:oMath>
        <m:r>
          <m:t>59.5</m:t>
        </m:r>
        <m:r>
          <m:t>M</m:t>
        </m:r>
        <m:r>
          <m:t>W</m:t>
        </m:r>
      </m:oMath>
      <w:r>
        <w:t xml:space="preserve"> </w:t>
      </w:r>
      <w:r>
        <w:rPr>
          <w:rFonts w:hint="eastAsia"/>
        </w:rPr>
        <w:t xml:space="preserve">降至</w:t>
      </w:r>
      <w:r>
        <w:t xml:space="preserve"> </w:t>
      </w:r>
      <m:oMath>
        <m:r>
          <m:t>7.2</m:t>
        </m:r>
        <m:r>
          <m:t>M</m:t>
        </m:r>
        <m:r>
          <m:t>W</m:t>
        </m:r>
      </m:oMath>
      <w:r>
        <w:rPr>
          <w:rFonts w:hint="eastAsia"/>
        </w:rPr>
        <w:t xml:space="preserve">）。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水电站的响应特性</w:t>
      </w:r>
      <w:r>
        <w:rPr>
          <w:rFonts w:hint="eastAsia"/>
        </w:rPr>
        <w:t xml:space="preserve">是互补效果的决定因素。一阶惯性时间常数和传输延迟限制了对高频波动的抑制能力。对于秒级的快速波动，需要电池储能系统作为补充。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多时间尺度协调</w:t>
      </w:r>
      <w:r>
        <w:rPr>
          <w:rFonts w:hint="eastAsia"/>
        </w:rPr>
        <w:t xml:space="preserve">是水光互补系统优化的关键思想。储能负责秒级响应，水电负责分钟级响应，调度系统负责小时级规划，三者在频域上实现分工协作。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拓展视野</w:t>
      </w:r>
      <w:r>
        <w:rPr>
          <w:rFonts w:hint="eastAsia"/>
        </w:rPr>
        <w:t xml:space="preserve">：水光互补是水系统控制论在新能源领域最直接的工程应用。在梯级水电站群中，水电机组通过快速调节出力来平抑光伏的随机波动，其协调控制本质上是一个多时间尺度的分层优化问题。水系统控制论的统一传递函数族为水电-光伏耦合系统的建模提供了理论基础：水电机组响应可用积分型传递函数（Family</w:t>
      </w:r>
      <w:r>
        <w:t xml:space="preserve"> </w:t>
      </w:r>
      <w:r>
        <w:rPr>
          <w:rFonts w:hint="eastAsia"/>
        </w:rPr>
        <w:t xml:space="preserve">α）描述，光伏功率波动可作为扰动输入，两者在同一控制框架下实现协同调度。</w:t>
      </w:r>
    </w:p>
    <w:bookmarkEnd w:id="34"/>
    <w:bookmarkStart w:id="35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Cazzaniga R, Cicu M, Rosa-Clot M, et al. Floating photovoltaic plants: Performance analysis and design solutions. Renewable and Sustainable Energy Reviews, 2018, 81: 1730-1741.</w:t>
      </w:r>
    </w:p>
    <w:p>
      <w:pPr>
        <w:pStyle w:val="BodyText"/>
      </w:pPr>
      <w:r>
        <w:t xml:space="preserve">[2] Sahu A, Yadav N, Sudhakar K. Floating photovoltaic power plant: A review. Renewable and Sustainable Energy Reviews, 2016, 66: 815-824.</w:t>
      </w:r>
    </w:p>
    <w:p>
      <w:pPr>
        <w:pStyle w:val="BodyText"/>
      </w:pPr>
      <w:r>
        <w:t xml:space="preserve">[3] Francois B, Borga M, Creutin J D, et al. Complementarity between solar and hydro power: Sensitivity study to climate characteristics in Northern-Italy. Renewable Energy, 2016, 86: 543-553.</w:t>
      </w:r>
    </w:p>
    <w:p>
      <w:pPr>
        <w:pStyle w:val="BodyText"/>
      </w:pPr>
      <w:r>
        <w:t xml:space="preserve">[4] Ming B, Liu P, Cheng L, et al. Optimal daily generation scheduling of large hydro-photovoltaic hybrid power plants. Energy Conversion and Management, 2018, 171: 528-540.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hyperlink" Id="rId9" Target="assets/ch05/concept_hydro_solar_complem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sets/ch05/concept_hydro_solar_complem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2026-03-21T06:36:03Z</dcterms:created>
  <dcterms:modified xsi:type="dcterms:W3CDTF">2026-03-21T06:36:03Z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