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第6章-案例a²o工艺智能控制"/>
    <w:p>
      <w:pPr>
        <w:pStyle w:val="Heading1"/>
      </w:pPr>
      <w:r>
        <w:rPr>
          <w:rStyle w:val="SectionNumber"/>
        </w:rPr>
        <w:t xml:space="preserve">1</w:t>
      </w:r>
      <w:r>
        <w:tab/>
      </w:r>
      <w:r>
        <w:rPr>
          <w:rFonts w:hint="eastAsia"/>
        </w:rPr>
        <w:t xml:space="preserve">第6章</w:t>
      </w:r>
      <w:r>
        <w:t xml:space="preserve"> </w:t>
      </w:r>
      <w:r>
        <w:rPr>
          <w:rFonts w:hint="eastAsia"/>
        </w:rPr>
        <w:t xml:space="preserve">案例：A²/O工艺智能控制</w:t>
      </w:r>
    </w:p>
    <w:bookmarkStart w:id="9" w:name="导读"/>
    <w:p>
      <w:pPr>
        <w:pStyle w:val="Heading2"/>
      </w:pPr>
      <w:r>
        <w:rPr>
          <w:rStyle w:val="SectionNumber"/>
        </w:rPr>
        <w:t xml:space="preserve">1.1</w:t>
      </w:r>
      <w:r>
        <w:tab/>
      </w:r>
      <w:r>
        <w:t xml:space="preserve">6.1 </w:t>
      </w:r>
      <w:r>
        <w:rPr>
          <w:rFonts w:hint="eastAsia"/>
        </w:rPr>
        <w:t xml:space="preserve">导读</w:t>
      </w:r>
    </w:p>
    <w:p>
      <w:pPr>
        <w:pStyle w:val="FirstParagraph"/>
      </w:pPr>
      <w:r>
        <w:rPr>
          <w:rFonts w:hint="eastAsia"/>
        </w:rPr>
        <w:t xml:space="preserve">前五章分别建立了活性污泥模型（第1章）、多变量控制框架（第2章）、MBR膜过滤控制（第3章）、能耗优化方法（第4章）和软测量技术（第5章），形成了从机理建模、状态感知到动态控制、全局优化的完整方法体系。本章将以我国水处理领域应用最广泛的A</w:t>
      </w:r>
      <m:oMath>
        <m:sSup>
          <m:e>
            <m:r>
              <m:t>​</m:t>
            </m:r>
          </m:e>
          <m:sup>
            <m:r>
              <m:t>2</m:t>
            </m:r>
          </m:sup>
        </m:sSup>
      </m:oMath>
      <w:r>
        <w:rPr>
          <w:rFonts w:hint="eastAsia"/>
        </w:rPr>
        <w:t xml:space="preserve">/O（Anaerobic-Anoxic-Oxic，厌氧-缺氧-好氧）工艺为核心对象，将前述五章的离散方法综合集成，构建一个面向真实生产场景的全流程智能控制系统。</w:t>
      </w:r>
    </w:p>
    <w:p>
      <w:pPr>
        <w:pStyle w:val="BodyText"/>
      </w:pPr>
      <w:r>
        <w:t xml:space="preserve">A</w:t>
      </w:r>
      <m:oMath>
        <m:sSup>
          <m:e>
            <m:r>
              <m:t>​</m:t>
            </m:r>
          </m:e>
          <m:sup>
            <m:r>
              <m:t>2</m:t>
            </m:r>
          </m:sup>
        </m:sSup>
      </m:oMath>
      <w:r>
        <w:rPr>
          <w:rFonts w:hint="eastAsia"/>
        </w:rPr>
        <w:t xml:space="preserve">/O工艺自20世纪70年代问世以来，凭借其结构简单、水力停留时间短、除磷脱氮效果好等优势，成为大中型城市污水处理厂的主流选择。该工艺的核心在于通过厌氧、缺氧、好氧三个空间物理隔离但物质流紧密串联的反应区，实现碳（COD/BOD）、氮（N）、磷（P）的同步去除。然而，这种同步去除机制带来了高度的控制复杂性：三段之间不仅通过外回流污泥（二沉池至厌氧段）和内回流混合液（好氧段至缺氧段）实现物质循环，且各生化过程对环境条件（如溶解氧DO、碳源分配）的需求存在本质矛盾。例如，厌氧释磷要求绝对的无氧环境，若外回流携带过多硝酸盐，则反硝化菌会与聚磷菌竞争碳源导致释磷失败；好氧硝化需要充足的溶解氧，但过高的溶解氧又会通过内回流破坏缺氧区的反硝化环境。</w:t>
      </w:r>
    </w:p>
    <w:p>
      <w:pPr>
        <w:pStyle w:val="BodyText"/>
      </w:pPr>
      <w:r>
        <w:rPr>
          <w:rFonts w:hint="eastAsia"/>
        </w:rPr>
        <w:t xml:space="preserve">本章将给出一个10万吨/日规模的A</w:t>
      </w:r>
      <m:oMath>
        <m:sSup>
          <m:e>
            <m:r>
              <m:t>​</m:t>
            </m:r>
          </m:e>
          <m:sup>
            <m:r>
              <m:t>2</m:t>
            </m:r>
          </m:sup>
        </m:sSup>
      </m:oMath>
      <w:r>
        <w:rPr>
          <w:rFonts w:hint="eastAsia"/>
        </w:rPr>
        <w:t xml:space="preserve">/O污水厂智能控制系统完整设计方案。我们将从工艺机理的数学推导出发，剖析控制变量间的耦合关系，设计包含单回路反馈、多变量协调与全厂级优化的三层控制架构，并结合长周期仿真数据，深入解读系统在正常波动与极端冲击下的动态响应特征，最终展示从仪表选型、算法部署到运行维护的完整工程实践路径。</w:t>
      </w:r>
    </w:p>
    <w:bookmarkEnd w:id="9"/>
    <w:bookmarkStart w:id="14" w:name="理论基础"/>
    <w:p>
      <w:pPr>
        <w:pStyle w:val="Heading2"/>
      </w:pPr>
      <w:r>
        <w:rPr>
          <w:rStyle w:val="SectionNumber"/>
        </w:rPr>
        <w:t xml:space="preserve">1.2</w:t>
      </w:r>
      <w:r>
        <w:tab/>
      </w:r>
      <w:r>
        <w:t xml:space="preserve">6.2 </w:t>
      </w:r>
      <w:r>
        <w:rPr>
          <w:rFonts w:hint="eastAsia"/>
        </w:rPr>
        <w:t xml:space="preserve">理论基础</w:t>
      </w:r>
    </w:p>
    <w:bookmarkStart w:id="10" w:name="a²o工艺的过程描述与物理解释"/>
    <w:p>
      <w:pPr>
        <w:pStyle w:val="Heading3"/>
      </w:pPr>
      <w:r>
        <w:rPr>
          <w:rStyle w:val="SectionNumber"/>
        </w:rPr>
        <w:t xml:space="preserve">1.2.1</w:t>
      </w:r>
      <w:r>
        <w:tab/>
      </w:r>
      <w:r>
        <w:t xml:space="preserve">6.2.1 </w:t>
      </w:r>
      <w:r>
        <w:rPr>
          <w:rFonts w:hint="eastAsia"/>
        </w:rPr>
        <w:t xml:space="preserve">A²/O工艺的过程描述与物理解释</w:t>
      </w:r>
    </w:p>
    <w:p>
      <w:pPr>
        <w:pStyle w:val="FirstParagraph"/>
      </w:pPr>
      <w:r>
        <w:t xml:space="preserve">A</w:t>
      </w:r>
      <m:oMath>
        <m:sSup>
          <m:e>
            <m:r>
              <m:t>​</m:t>
            </m:r>
          </m:e>
          <m:sup>
            <m:r>
              <m:t>2</m:t>
            </m:r>
          </m:sup>
        </m:sSup>
      </m:oMath>
      <w:r>
        <w:rPr>
          <w:rFonts w:hint="eastAsia"/>
        </w:rPr>
        <w:t xml:space="preserve">/O工艺的物理拓扑结构由进水分配网络、三个串联的生物反应区和固液分离单元组成。物质在系统中的转化遵循质量守恒定律和生化反应动力学。</w:t>
      </w:r>
    </w:p>
    <w:p>
      <w:pPr>
        <w:numPr>
          <w:ilvl w:val="0"/>
          <w:numId w:val="1001"/>
        </w:numPr>
      </w:pPr>
      <w:r>
        <w:rPr>
          <w:rFonts w:hint="eastAsia"/>
          <w:b/>
          <w:bCs/>
        </w:rPr>
        <w:t xml:space="preserve">厌氧段（Anaerobic</w:t>
      </w:r>
      <w:r>
        <w:rPr>
          <w:b/>
          <w:bCs/>
        </w:rPr>
        <w:t xml:space="preserve"> </w:t>
      </w:r>
      <w:r>
        <w:rPr>
          <w:rFonts w:hint="eastAsia"/>
          <w:b/>
          <w:bCs/>
        </w:rPr>
        <w:t xml:space="preserve">Zone）物理生化过程</w:t>
      </w:r>
      <w:r>
        <w:rPr>
          <w:rFonts w:hint="eastAsia"/>
        </w:rPr>
        <w:t xml:space="preserve">：</w:t>
      </w:r>
      <w:r>
        <w:t xml:space="preserve"> </w:t>
      </w:r>
      <w:r>
        <w:rPr>
          <w:rFonts w:hint="eastAsia"/>
        </w:rPr>
        <w:t xml:space="preserve">进水与二沉池回流的含磷污泥在此混合。该区域没有游离态氧和化合态氧（硝酸盐）。聚磷菌（PAOs）在这种压迫环境下，分解细胞内积聚的聚磷酸盐，释放出能量和磷酸盐（</w:t>
      </w:r>
      <m:oMath>
        <m:r>
          <m:t>P</m:t>
        </m:r>
        <m:sSubSup>
          <m:e>
            <m:r>
              <m:t>O</m:t>
            </m:r>
          </m:e>
          <m:sub>
            <m:r>
              <m:t>4</m:t>
            </m:r>
          </m:sub>
          <m:sup>
            <m:r>
              <m:t>3</m:t>
            </m:r>
            <m:r>
              <m:rPr>
                <m:sty m:val="p"/>
              </m:rPr>
              <m:t>−</m:t>
            </m:r>
          </m:sup>
        </m:sSubSup>
      </m:oMath>
      <w:r>
        <w:rPr>
          <w:rFonts w:hint="eastAsia"/>
        </w:rPr>
        <w:t xml:space="preserve">），同时利用释放的能量将进水中的快速可生物降解有机物（如挥发性脂肪酸VFA）吸收入细胞，合成聚-β-羟基丁酸（PHB）储存于胞内。其反应速率受到单体底物浓度的Monod限制：</w:t>
      </w:r>
    </w:p>
    <w:p>
      <w:pPr>
        <w:pStyle w:val="BodyText"/>
      </w:pPr>
      <m:oMathPara>
        <m:oMathParaPr>
          <m:jc m:val="center"/>
        </m:oMathParaPr>
        <m:oMath>
          <m:sSub>
            <m:e>
              <m:r>
                <m:t>r</m:t>
              </m:r>
            </m:e>
            <m:sub>
              <m:r>
                <m:rPr>
                  <m:sty m:val="p"/>
                </m:rPr>
                <m:t>r</m:t>
              </m:r>
              <m:r>
                <m:rPr>
                  <m:sty m:val="p"/>
                </m:rPr>
                <m:t>e</m:t>
              </m:r>
              <m:r>
                <m:rPr>
                  <m:sty m:val="p"/>
                </m:rPr>
                <m:t>l</m:t>
              </m:r>
              <m:r>
                <m:rPr>
                  <m:sty m:val="p"/>
                </m:rPr>
                <m:t>e</m:t>
              </m:r>
              <m:r>
                <m:rPr>
                  <m:sty m:val="p"/>
                </m:rPr>
                <m:t>a</m:t>
              </m:r>
              <m:r>
                <m:rPr>
                  <m:sty m:val="p"/>
                </m:rPr>
                <m:t>s</m:t>
              </m:r>
              <m:r>
                <m:rPr>
                  <m:sty m:val="p"/>
                </m:rPr>
                <m:t>e</m:t>
              </m:r>
            </m:sub>
          </m:sSub>
          <m:r>
            <m:rPr>
              <m:sty m:val="p"/>
            </m:rPr>
            <m:t>=</m:t>
          </m:r>
          <m:sSub>
            <m:e>
              <m:r>
                <m:t>μ</m:t>
              </m:r>
            </m:e>
            <m:sub>
              <m:r>
                <m:rPr>
                  <m:sty m:val="p"/>
                </m:rPr>
                <m:t>P</m:t>
              </m:r>
              <m:r>
                <m:rPr>
                  <m:sty m:val="p"/>
                </m:rPr>
                <m:t>A</m:t>
              </m:r>
              <m:r>
                <m:rPr>
                  <m:sty m:val="p"/>
                </m:rPr>
                <m:t>O</m:t>
              </m:r>
              <m:r>
                <m:rPr>
                  <m:sty m:val="p"/>
                </m:rPr>
                <m:t>,</m:t>
              </m:r>
              <m:r>
                <m:rPr>
                  <m:sty m:val="p"/>
                </m:rPr>
                <m:t>m</m:t>
              </m:r>
              <m:r>
                <m:rPr>
                  <m:sty m:val="p"/>
                </m:rPr>
                <m:t>a</m:t>
              </m:r>
              <m:r>
                <m:rPr>
                  <m:sty m:val="p"/>
                </m:rPr>
                <m:t>x</m:t>
              </m:r>
            </m:sub>
          </m:sSub>
          <m:d>
            <m:dPr>
              <m:begChr m:val="("/>
              <m:sepChr m:val=""/>
              <m:endChr m:val=")"/>
              <m:grow/>
            </m:dPr>
            <m:e>
              <m:f>
                <m:fPr>
                  <m:type m:val="bar"/>
                </m:fPr>
                <m:num>
                  <m:sSub>
                    <m:e>
                      <m:r>
                        <m:t>S</m:t>
                      </m:r>
                    </m:e>
                    <m:sub>
                      <m:r>
                        <m:rPr>
                          <m:sty m:val="p"/>
                        </m:rPr>
                        <m:t>V</m:t>
                      </m:r>
                      <m:r>
                        <m:rPr>
                          <m:sty m:val="p"/>
                        </m:rPr>
                        <m:t>F</m:t>
                      </m:r>
                      <m:r>
                        <m:rPr>
                          <m:sty m:val="p"/>
                        </m:rPr>
                        <m:t>A</m:t>
                      </m:r>
                    </m:sub>
                  </m:sSub>
                </m:num>
                <m:den>
                  <m:sSub>
                    <m:e>
                      <m:r>
                        <m:t>K</m:t>
                      </m:r>
                    </m:e>
                    <m:sub>
                      <m:r>
                        <m:rPr>
                          <m:sty m:val="p"/>
                        </m:rPr>
                        <m:t>V</m:t>
                      </m:r>
                      <m:r>
                        <m:rPr>
                          <m:sty m:val="p"/>
                        </m:rPr>
                        <m:t>F</m:t>
                      </m:r>
                      <m:r>
                        <m:rPr>
                          <m:sty m:val="p"/>
                        </m:rPr>
                        <m:t>A</m:t>
                      </m:r>
                    </m:sub>
                  </m:sSub>
                  <m:r>
                    <m:rPr>
                      <m:sty m:val="p"/>
                    </m:rPr>
                    <m:t>+</m:t>
                  </m:r>
                  <m:sSub>
                    <m:e>
                      <m:r>
                        <m:t>S</m:t>
                      </m:r>
                    </m:e>
                    <m:sub>
                      <m:r>
                        <m:rPr>
                          <m:sty m:val="p"/>
                        </m:rPr>
                        <m:t>V</m:t>
                      </m:r>
                      <m:r>
                        <m:rPr>
                          <m:sty m:val="p"/>
                        </m:rPr>
                        <m:t>F</m:t>
                      </m:r>
                      <m:r>
                        <m:rPr>
                          <m:sty m:val="p"/>
                        </m:rPr>
                        <m:t>A</m:t>
                      </m:r>
                    </m:sub>
                  </m:sSub>
                </m:den>
              </m:f>
            </m:e>
          </m:d>
          <m:sSub>
            <m:e>
              <m:r>
                <m:t>X</m:t>
              </m:r>
            </m:e>
            <m:sub>
              <m:r>
                <m:rPr>
                  <m:sty m:val="p"/>
                </m:rPr>
                <m:t>P</m:t>
              </m:r>
              <m:r>
                <m:rPr>
                  <m:sty m:val="p"/>
                </m:rPr>
                <m:t>A</m:t>
              </m:r>
              <m:r>
                <m:rPr>
                  <m:sty m:val="p"/>
                </m:rPr>
                <m:t>O</m:t>
              </m:r>
            </m:sub>
          </m:sSub>
        </m:oMath>
      </m:oMathPara>
    </w:p>
    <w:p>
      <w:pPr>
        <w:numPr>
          <w:ilvl w:val="0"/>
          <w:numId w:val="1000"/>
        </w:numPr>
      </w:pPr>
      <w:r>
        <w:rPr>
          <w:rFonts w:hint="eastAsia"/>
        </w:rPr>
        <w:t xml:space="preserve">这一过程的物理意义在于完成了碳源的“圈占”，为后续的过量吸磷储备了能量和碳骨架。</w:t>
      </w:r>
    </w:p>
    <w:p>
      <w:pPr>
        <w:numPr>
          <w:ilvl w:val="0"/>
          <w:numId w:val="1001"/>
        </w:numPr>
      </w:pPr>
      <w:r>
        <w:rPr>
          <w:rFonts w:hint="eastAsia"/>
          <w:b/>
          <w:bCs/>
        </w:rPr>
        <w:t xml:space="preserve">缺氧段（Anoxic</w:t>
      </w:r>
      <w:r>
        <w:rPr>
          <w:b/>
          <w:bCs/>
        </w:rPr>
        <w:t xml:space="preserve"> </w:t>
      </w:r>
      <w:r>
        <w:rPr>
          <w:rFonts w:hint="eastAsia"/>
          <w:b/>
          <w:bCs/>
        </w:rPr>
        <w:t xml:space="preserve">Zone）物理生化过程</w:t>
      </w:r>
      <w:r>
        <w:rPr>
          <w:rFonts w:hint="eastAsia"/>
        </w:rPr>
        <w:t xml:space="preserve">：</w:t>
      </w:r>
      <w:r>
        <w:t xml:space="preserve"> </w:t>
      </w:r>
      <w:r>
        <w:rPr>
          <w:rFonts w:hint="eastAsia"/>
        </w:rPr>
        <w:t xml:space="preserve">厌氧出水与好氧段通过内回流泵送来的富含硝态氮（</w:t>
      </w:r>
      <m:oMath>
        <m:sSub>
          <m:e>
            <m:r>
              <m:t>S</m:t>
            </m:r>
          </m:e>
          <m:sub>
            <m:r>
              <m:rPr>
                <m:sty m:val="p"/>
              </m:rPr>
              <m:t>N</m:t>
            </m:r>
            <m:r>
              <m:rPr>
                <m:sty m:val="p"/>
              </m:rPr>
              <m:t>O</m:t>
            </m:r>
          </m:sub>
        </m:sSub>
      </m:oMath>
      <w:r>
        <w:rPr>
          <w:rFonts w:hint="eastAsia"/>
        </w:rPr>
        <w:t xml:space="preserve">）混合液在此交汇。反硝化异养菌利用前段未消耗完的有机物或内源呼吸产生的碳源，将硝酸盐还原为氮气逸出水面。反硝化速率的推导需同时考虑碳源和电子受体的双重限制：</w:t>
      </w:r>
    </w:p>
    <w:p>
      <w:pPr>
        <w:pStyle w:val="BodyText"/>
      </w:pPr>
      <m:oMathPara>
        <m:oMathParaPr>
          <m:jc m:val="center"/>
        </m:oMathParaPr>
        <m:oMath>
          <m:sSub>
            <m:e>
              <m:r>
                <m:t>r</m:t>
              </m:r>
            </m:e>
            <m:sub>
              <m:r>
                <m:rPr>
                  <m:sty m:val="p"/>
                </m:rPr>
                <m:t>d</m:t>
              </m:r>
              <m:r>
                <m:rPr>
                  <m:sty m:val="p"/>
                </m:rPr>
                <m:t>e</m:t>
              </m:r>
              <m:r>
                <m:rPr>
                  <m:sty m:val="p"/>
                </m:rPr>
                <m:t>n</m:t>
              </m:r>
              <m:r>
                <m:rPr>
                  <m:sty m:val="p"/>
                </m:rPr>
                <m:t>i</m:t>
              </m:r>
              <m:r>
                <m:rPr>
                  <m:sty m:val="p"/>
                </m:rPr>
                <m:t>t</m:t>
              </m:r>
            </m:sub>
          </m:sSub>
          <m:r>
            <m:rPr>
              <m:sty m:val="p"/>
            </m:rPr>
            <m:t>=</m:t>
          </m:r>
          <m:sSub>
            <m:e>
              <m:r>
                <m:t>μ</m:t>
              </m:r>
            </m:e>
            <m:sub>
              <m:r>
                <m:rPr>
                  <m:sty m:val="p"/>
                </m:rPr>
                <m:t>H</m:t>
              </m:r>
              <m:r>
                <m:rPr>
                  <m:sty m:val="p"/>
                </m:rPr>
                <m:t>,</m:t>
              </m:r>
              <m:r>
                <m:rPr>
                  <m:sty m:val="p"/>
                </m:rPr>
                <m:t>m</m:t>
              </m:r>
              <m:r>
                <m:rPr>
                  <m:sty m:val="p"/>
                </m:rPr>
                <m:t>a</m:t>
              </m:r>
              <m:r>
                <m:rPr>
                  <m:sty m:val="p"/>
                </m:rPr>
                <m:t>x</m:t>
              </m:r>
            </m:sub>
          </m:sSub>
          <m:d>
            <m:dPr>
              <m:begChr m:val="("/>
              <m:sepChr m:val=""/>
              <m:endChr m:val=")"/>
              <m:grow/>
            </m:dPr>
            <m:e>
              <m:f>
                <m:fPr>
                  <m:type m:val="bar"/>
                </m:fPr>
                <m:num>
                  <m:sSub>
                    <m:e>
                      <m:r>
                        <m:t>S</m:t>
                      </m:r>
                    </m:e>
                    <m:sub>
                      <m:r>
                        <m:rPr>
                          <m:sty m:val="p"/>
                        </m:rPr>
                        <m:t>S</m:t>
                      </m:r>
                    </m:sub>
                  </m:sSub>
                </m:num>
                <m:den>
                  <m:sSub>
                    <m:e>
                      <m:r>
                        <m:t>K</m:t>
                      </m:r>
                    </m:e>
                    <m:sub>
                      <m:r>
                        <m:rPr>
                          <m:sty m:val="p"/>
                        </m:rPr>
                        <m:t>S</m:t>
                      </m:r>
                    </m:sub>
                  </m:sSub>
                  <m:r>
                    <m:rPr>
                      <m:sty m:val="p"/>
                    </m:rPr>
                    <m:t>+</m:t>
                  </m:r>
                  <m:sSub>
                    <m:e>
                      <m:r>
                        <m:t>S</m:t>
                      </m:r>
                    </m:e>
                    <m:sub>
                      <m:r>
                        <m:rPr>
                          <m:sty m:val="p"/>
                        </m:rPr>
                        <m:t>S</m:t>
                      </m:r>
                    </m:sub>
                  </m:sSub>
                </m:den>
              </m:f>
            </m:e>
          </m:d>
          <m:d>
            <m:dPr>
              <m:begChr m:val="("/>
              <m:sepChr m:val=""/>
              <m:endChr m:val=")"/>
              <m:grow/>
            </m:dPr>
            <m:e>
              <m:f>
                <m:fPr>
                  <m:type m:val="bar"/>
                </m:fPr>
                <m:num>
                  <m:sSub>
                    <m:e>
                      <m:r>
                        <m:t>S</m:t>
                      </m:r>
                    </m:e>
                    <m:sub>
                      <m:r>
                        <m:rPr>
                          <m:sty m:val="p"/>
                        </m:rPr>
                        <m:t>N</m:t>
                      </m:r>
                      <m:r>
                        <m:rPr>
                          <m:sty m:val="p"/>
                        </m:rPr>
                        <m:t>O</m:t>
                      </m:r>
                    </m:sub>
                  </m:sSub>
                </m:num>
                <m:den>
                  <m:sSub>
                    <m:e>
                      <m:r>
                        <m:t>K</m:t>
                      </m:r>
                    </m:e>
                    <m:sub>
                      <m:r>
                        <m:rPr>
                          <m:sty m:val="p"/>
                        </m:rPr>
                        <m:t>N</m:t>
                      </m:r>
                      <m:r>
                        <m:rPr>
                          <m:sty m:val="p"/>
                        </m:rPr>
                        <m:t>O</m:t>
                      </m:r>
                    </m:sub>
                  </m:sSub>
                  <m:r>
                    <m:rPr>
                      <m:sty m:val="p"/>
                    </m:rPr>
                    <m:t>+</m:t>
                  </m:r>
                  <m:sSub>
                    <m:e>
                      <m:r>
                        <m:t>S</m:t>
                      </m:r>
                    </m:e>
                    <m:sub>
                      <m:r>
                        <m:rPr>
                          <m:sty m:val="p"/>
                        </m:rPr>
                        <m:t>N</m:t>
                      </m:r>
                      <m:r>
                        <m:rPr>
                          <m:sty m:val="p"/>
                        </m:rPr>
                        <m:t>O</m:t>
                      </m:r>
                    </m:sub>
                  </m:sSub>
                </m:den>
              </m:f>
            </m:e>
          </m:d>
          <m:d>
            <m:dPr>
              <m:begChr m:val="("/>
              <m:sepChr m:val=""/>
              <m:endChr m:val=")"/>
              <m:grow/>
            </m:dPr>
            <m:e>
              <m:f>
                <m:fPr>
                  <m:type m:val="bar"/>
                </m:fPr>
                <m:num>
                  <m:sSub>
                    <m:e>
                      <m:r>
                        <m:t>K</m:t>
                      </m:r>
                    </m:e>
                    <m:sub>
                      <m:r>
                        <m:rPr>
                          <m:sty m:val="p"/>
                        </m:rPr>
                        <m:t>O</m:t>
                      </m:r>
                      <m:r>
                        <m:rPr>
                          <m:sty m:val="p"/>
                        </m:rPr>
                        <m:t>,</m:t>
                      </m:r>
                      <m:r>
                        <m:rPr>
                          <m:sty m:val="p"/>
                        </m:rPr>
                        <m:t>H</m:t>
                      </m:r>
                    </m:sub>
                  </m:sSub>
                </m:num>
                <m:den>
                  <m:sSub>
                    <m:e>
                      <m:r>
                        <m:t>K</m:t>
                      </m:r>
                    </m:e>
                    <m:sub>
                      <m:r>
                        <m:rPr>
                          <m:sty m:val="p"/>
                        </m:rPr>
                        <m:t>O</m:t>
                      </m:r>
                      <m:r>
                        <m:rPr>
                          <m:sty m:val="p"/>
                        </m:rPr>
                        <m:t>,</m:t>
                      </m:r>
                      <m:r>
                        <m:rPr>
                          <m:sty m:val="p"/>
                        </m:rPr>
                        <m:t>H</m:t>
                      </m:r>
                    </m:sub>
                  </m:sSub>
                  <m:r>
                    <m:rPr>
                      <m:sty m:val="p"/>
                    </m:rPr>
                    <m:t>+</m:t>
                  </m:r>
                  <m:sSub>
                    <m:e>
                      <m:r>
                        <m:t>S</m:t>
                      </m:r>
                    </m:e>
                    <m:sub>
                      <m:r>
                        <m:rPr>
                          <m:sty m:val="p"/>
                        </m:rPr>
                        <m:t>O</m:t>
                      </m:r>
                    </m:sub>
                  </m:sSub>
                </m:den>
              </m:f>
            </m:e>
          </m:d>
          <m:sSub>
            <m:e>
              <m:r>
                <m:t>X</m:t>
              </m:r>
            </m:e>
            <m:sub>
              <m:r>
                <m:rPr>
                  <m:sty m:val="p"/>
                </m:rPr>
                <m:t>H</m:t>
              </m:r>
            </m:sub>
          </m:sSub>
        </m:oMath>
      </m:oMathPara>
    </w:p>
    <w:p>
      <w:pPr>
        <w:numPr>
          <w:ilvl w:val="0"/>
          <w:numId w:val="1000"/>
        </w:numPr>
      </w:pPr>
      <w:r>
        <w:rPr>
          <w:rFonts w:hint="eastAsia"/>
        </w:rPr>
        <w:t xml:space="preserve">式中最后项为氧抑制函数，物理上表示只要存在微量溶解氧（</w:t>
      </w:r>
      <m:oMath>
        <m:sSub>
          <m:e>
            <m:r>
              <m:t>S</m:t>
            </m:r>
          </m:e>
          <m:sub>
            <m:r>
              <m:t>O</m:t>
            </m:r>
          </m:sub>
        </m:sSub>
        <m:r>
          <m:rPr>
            <m:sty m:val="p"/>
          </m:rPr>
          <m:t>&gt;</m:t>
        </m:r>
        <m:sSub>
          <m:e>
            <m:r>
              <m:t>K</m:t>
            </m:r>
          </m:e>
          <m:sub>
            <m:r>
              <m:t>O</m:t>
            </m:r>
            <m:r>
              <m:rPr>
                <m:sty m:val="p"/>
              </m:rPr>
              <m:t>,</m:t>
            </m:r>
            <m:r>
              <m:t>H</m:t>
            </m:r>
          </m:sub>
        </m:sSub>
      </m:oMath>
      <w:r>
        <w:rPr>
          <w:rFonts w:hint="eastAsia"/>
        </w:rPr>
        <w:t xml:space="preserve">），反硝化酶的活性就会被显著抑制。</w:t>
      </w:r>
    </w:p>
    <w:p>
      <w:pPr>
        <w:numPr>
          <w:ilvl w:val="0"/>
          <w:numId w:val="1001"/>
        </w:numPr>
      </w:pPr>
      <w:r>
        <w:rPr>
          <w:rFonts w:hint="eastAsia"/>
          <w:b/>
          <w:bCs/>
        </w:rPr>
        <w:t xml:space="preserve">好氧段（Oxic</w:t>
      </w:r>
      <w:r>
        <w:rPr>
          <w:b/>
          <w:bCs/>
        </w:rPr>
        <w:t xml:space="preserve"> </w:t>
      </w:r>
      <w:r>
        <w:rPr>
          <w:rFonts w:hint="eastAsia"/>
          <w:b/>
          <w:bCs/>
        </w:rPr>
        <w:t xml:space="preserve">Zone）物理生化过程</w:t>
      </w:r>
      <w:r>
        <w:rPr>
          <w:rFonts w:hint="eastAsia"/>
        </w:rPr>
        <w:t xml:space="preserve">：</w:t>
      </w:r>
      <w:r>
        <w:t xml:space="preserve"> </w:t>
      </w:r>
      <w:r>
        <w:rPr>
          <w:rFonts w:hint="eastAsia"/>
        </w:rPr>
        <w:t xml:space="preserve">通过底部曝气系统强制传质溶解氧，发生三个核心反应：自养型硝化菌将氨氮（</w:t>
      </w:r>
      <m:oMath>
        <m:sSub>
          <m:e>
            <m:r>
              <m:t>S</m:t>
            </m:r>
          </m:e>
          <m:sub>
            <m:r>
              <m:rPr>
                <m:sty m:val="p"/>
              </m:rPr>
              <m:t>N</m:t>
            </m:r>
            <m:r>
              <m:rPr>
                <m:sty m:val="p"/>
              </m:rPr>
              <m:t>H</m:t>
            </m:r>
          </m:sub>
        </m:sSub>
      </m:oMath>
      <w:r>
        <w:rPr>
          <w:rFonts w:hint="eastAsia"/>
        </w:rPr>
        <w:t xml:space="preserve">）氧化为硝态氮；异养菌彻底降解残余有机物；聚磷菌利用胞内PHB氧化分解产生的能量，超量吸收环境中的磷酸盐合成聚磷酸盐。好氧段的氧平衡方程可以推导为：</w:t>
      </w:r>
    </w:p>
    <w:p>
      <w:pPr>
        <w:pStyle w:val="BodyText"/>
      </w:pPr>
      <m:oMathPara>
        <m:oMathParaPr>
          <m:jc m:val="center"/>
        </m:oMathParaPr>
        <m:oMath>
          <m:f>
            <m:fPr>
              <m:type m:val="bar"/>
            </m:fPr>
            <m:num>
              <m:r>
                <m:t>d</m:t>
              </m:r>
              <m:sSub>
                <m:e>
                  <m:r>
                    <m:t>S</m:t>
                  </m:r>
                </m:e>
                <m:sub>
                  <m:r>
                    <m:t>O</m:t>
                  </m:r>
                </m:sub>
              </m:sSub>
            </m:num>
            <m:den>
              <m:r>
                <m:t>d</m:t>
              </m:r>
              <m:r>
                <m:t>t</m:t>
              </m:r>
            </m:den>
          </m:f>
          <m:r>
            <m:rPr>
              <m:sty m:val="p"/>
            </m:rPr>
            <m:t>=</m:t>
          </m:r>
          <m:sSub>
            <m:e>
              <m:r>
                <m:t>K</m:t>
              </m:r>
            </m:e>
            <m:sub>
              <m:r>
                <m:t>L</m:t>
              </m:r>
            </m:sub>
          </m:sSub>
          <m:r>
            <m:t>a</m:t>
          </m:r>
          <m:r>
            <m:rPr>
              <m:sty m:val="p"/>
            </m:rPr>
            <m:t>(</m:t>
          </m:r>
          <m:sSubSup>
            <m:e>
              <m:r>
                <m:t>S</m:t>
              </m:r>
            </m:e>
            <m:sub>
              <m:r>
                <m:t>O</m:t>
              </m:r>
            </m:sub>
            <m:sup>
              <m:r>
                <m:rPr>
                  <m:sty m:val="p"/>
                </m:rPr>
                <m:t>*</m:t>
              </m:r>
            </m:sup>
          </m:sSubSup>
          <m:r>
            <m:rPr>
              <m:sty m:val="p"/>
            </m:rPr>
            <m:t>−</m:t>
          </m:r>
          <m:sSub>
            <m:e>
              <m:r>
                <m:t>S</m:t>
              </m:r>
            </m:e>
            <m:sub>
              <m:r>
                <m:t>O</m:t>
              </m:r>
            </m:sub>
          </m:sSub>
          <m:r>
            <m:rPr>
              <m:sty m:val="p"/>
            </m:rPr>
            <m:t>)</m:t>
          </m:r>
          <m:r>
            <m:rPr>
              <m:sty m:val="p"/>
            </m:rPr>
            <m:t>−</m:t>
          </m:r>
          <m:sSub>
            <m:e>
              <m:r>
                <m:t>r</m:t>
              </m:r>
            </m:e>
            <m:sub>
              <m:r>
                <m:rPr>
                  <m:sty m:val="p"/>
                </m:rPr>
                <m:t>O</m:t>
              </m:r>
              <m:r>
                <m:rPr>
                  <m:sty m:val="p"/>
                </m:rPr>
                <m:t>2</m:t>
              </m:r>
              <m:r>
                <m:rPr>
                  <m:sty m:val="p"/>
                </m:rPr>
                <m:t>,</m:t>
              </m:r>
              <m:r>
                <m:rPr>
                  <m:sty m:val="p"/>
                </m:rPr>
                <m:t>c</m:t>
              </m:r>
              <m:r>
                <m:rPr>
                  <m:sty m:val="p"/>
                </m:rPr>
                <m:t>o</m:t>
              </m:r>
              <m:r>
                <m:rPr>
                  <m:sty m:val="p"/>
                </m:rPr>
                <m:t>n</m:t>
              </m:r>
              <m:r>
                <m:rPr>
                  <m:sty m:val="p"/>
                </m:rPr>
                <m:t>s</m:t>
              </m:r>
            </m:sub>
          </m:sSub>
          <m:r>
            <m:rPr>
              <m:sty m:val="p"/>
            </m:rPr>
            <m:t>+</m:t>
          </m:r>
          <m:f>
            <m:fPr>
              <m:type m:val="bar"/>
            </m:fPr>
            <m:num>
              <m:r>
                <m:t>Q</m:t>
              </m:r>
            </m:num>
            <m:den>
              <m:r>
                <m:t>V</m:t>
              </m:r>
            </m:den>
          </m:f>
          <m:r>
            <m:rPr>
              <m:sty m:val="p"/>
            </m:rPr>
            <m:t>(</m:t>
          </m:r>
          <m:sSub>
            <m:e>
              <m:r>
                <m:t>S</m:t>
              </m:r>
            </m:e>
            <m:sub>
              <m:r>
                <m:t>O</m:t>
              </m:r>
              <m:r>
                <m:rPr>
                  <m:sty m:val="p"/>
                </m:rPr>
                <m:t>,</m:t>
              </m:r>
              <m:r>
                <m:rPr>
                  <m:sty m:val="p"/>
                </m:rPr>
                <m:t>i</m:t>
              </m:r>
              <m:r>
                <m:rPr>
                  <m:sty m:val="p"/>
                </m:rPr>
                <m:t>n</m:t>
              </m:r>
            </m:sub>
          </m:sSub>
          <m:r>
            <m:rPr>
              <m:sty m:val="p"/>
            </m:rPr>
            <m:t>−</m:t>
          </m:r>
          <m:sSub>
            <m:e>
              <m:r>
                <m:t>S</m:t>
              </m:r>
            </m:e>
            <m:sub>
              <m:r>
                <m:t>O</m:t>
              </m:r>
            </m:sub>
          </m:sSub>
          <m:r>
            <m:rPr>
              <m:sty m:val="p"/>
            </m:rPr>
            <m:t>)</m:t>
          </m:r>
        </m:oMath>
      </m:oMathPara>
    </w:p>
    <w:p>
      <w:pPr>
        <w:numPr>
          <w:ilvl w:val="0"/>
          <w:numId w:val="1000"/>
        </w:numPr>
      </w:pPr>
      <w:r>
        <w:rPr>
          <w:rFonts w:hint="eastAsia"/>
        </w:rPr>
        <w:t xml:space="preserve">其中，</w:t>
      </w:r>
      <m:oMath>
        <m:sSub>
          <m:e>
            <m:r>
              <m:t>K</m:t>
            </m:r>
          </m:e>
          <m:sub>
            <m:r>
              <m:t>L</m:t>
            </m:r>
          </m:sub>
        </m:sSub>
        <m:r>
          <m:t>a</m:t>
        </m:r>
      </m:oMath>
      <w:r>
        <w:t xml:space="preserve"> </w:t>
      </w:r>
      <w:r>
        <w:rPr>
          <w:rFonts w:hint="eastAsia"/>
        </w:rPr>
        <w:t xml:space="preserve">为体积氧传质系数，物理上受气泡大小、混合强度和流体黏度影响；</w:t>
      </w:r>
      <m:oMath>
        <m:sSub>
          <m:e>
            <m:r>
              <m:t>r</m:t>
            </m:r>
          </m:e>
          <m:sub>
            <m:r>
              <m:rPr>
                <m:sty m:val="p"/>
              </m:rPr>
              <m:t>O</m:t>
            </m:r>
            <m:r>
              <m:rPr>
                <m:sty m:val="p"/>
              </m:rPr>
              <m:t>2</m:t>
            </m:r>
            <m:r>
              <m:rPr>
                <m:sty m:val="p"/>
              </m:rPr>
              <m:t>,</m:t>
            </m:r>
            <m:r>
              <m:rPr>
                <m:sty m:val="p"/>
              </m:rPr>
              <m:t>c</m:t>
            </m:r>
            <m:r>
              <m:rPr>
                <m:sty m:val="p"/>
              </m:rPr>
              <m:t>o</m:t>
            </m:r>
            <m:r>
              <m:rPr>
                <m:sty m:val="p"/>
              </m:rPr>
              <m:t>n</m:t>
            </m:r>
            <m:r>
              <m:rPr>
                <m:sty m:val="p"/>
              </m:rPr>
              <m:t>s</m:t>
            </m:r>
          </m:sub>
        </m:sSub>
      </m:oMath>
      <w:r>
        <w:t xml:space="preserve"> </w:t>
      </w:r>
      <w:r>
        <w:rPr>
          <w:rFonts w:hint="eastAsia"/>
        </w:rPr>
        <w:t xml:space="preserve">为微生物耗氧速率总和；</w:t>
      </w:r>
      <m:oMath>
        <m:sSubSup>
          <m:e>
            <m:r>
              <m:t>S</m:t>
            </m:r>
          </m:e>
          <m:sub>
            <m:r>
              <m:t>O</m:t>
            </m:r>
          </m:sub>
          <m:sup>
            <m:r>
              <m:rPr>
                <m:sty m:val="p"/>
              </m:rPr>
              <m:t>*</m:t>
            </m:r>
          </m:sup>
        </m:sSubSup>
      </m:oMath>
      <w:r>
        <w:t xml:space="preserve"> </w:t>
      </w:r>
      <w:r>
        <w:rPr>
          <w:rFonts w:hint="eastAsia"/>
        </w:rPr>
        <w:t xml:space="preserve">为饱和溶解氧浓度。</w:t>
      </w:r>
    </w:p>
    <w:p>
      <w:pPr>
        <w:pStyle w:val="FirstParagraph"/>
      </w:pPr>
      <w:r>
        <w:rPr>
          <w:rFonts w:hint="eastAsia"/>
        </w:rPr>
        <w:t xml:space="preserve">将A</w:t>
      </w:r>
      <m:oMath>
        <m:sSup>
          <m:e>
            <m:r>
              <m:t>​</m:t>
            </m:r>
          </m:e>
          <m:sup>
            <m:r>
              <m:t>2</m:t>
            </m:r>
          </m:sup>
        </m:sSup>
      </m:oMath>
      <w:r>
        <w:rPr>
          <w:rFonts w:hint="eastAsia"/>
        </w:rPr>
        <w:t xml:space="preserve">/O系统扩展至活性污泥模型（ASM2d），状态变量（如各类微生物浓度、基质浓度）增至约20个，反应过程增至约15个。宏观操纵变量向量定义为：</w:t>
      </w:r>
    </w:p>
    <w:p>
      <w:pPr>
        <w:pStyle w:val="BodyText"/>
      </w:pPr>
      <m:oMathPara>
        <m:oMathParaPr>
          <m:jc m:val="center"/>
        </m:oMathParaPr>
        <m:oMath>
          <m:r>
            <m:rPr>
              <m:sty m:val="bi"/>
            </m:rPr>
            <m:t>u</m:t>
          </m:r>
          <m:r>
            <m:rPr>
              <m:sty m:val="p"/>
            </m:rPr>
            <m:t>=</m:t>
          </m:r>
          <m:r>
            <m:rPr>
              <m:sty m:val="p"/>
            </m:rPr>
            <m:t>[</m:t>
          </m:r>
          <m:sSub>
            <m:e>
              <m:r>
                <m:t>K</m:t>
              </m:r>
            </m:e>
            <m:sub>
              <m:r>
                <m:t>L</m:t>
              </m:r>
              <m:r>
                <m:t>a</m:t>
              </m:r>
            </m:sub>
          </m:sSub>
          <m:r>
            <m:rPr>
              <m:sty m:val="p"/>
            </m:rPr>
            <m:t>,</m:t>
          </m:r>
          <m:sSub>
            <m:e>
              <m:r>
                <m:t>Q</m:t>
              </m:r>
            </m:e>
            <m:sub>
              <m:r>
                <m:t>a</m:t>
              </m:r>
            </m:sub>
          </m:sSub>
          <m:r>
            <m:rPr>
              <m:sty m:val="p"/>
            </m:rPr>
            <m:t>,</m:t>
          </m:r>
          <m:sSub>
            <m:e>
              <m:r>
                <m:t>Q</m:t>
              </m:r>
            </m:e>
            <m:sub>
              <m:r>
                <m:t>r</m:t>
              </m:r>
            </m:sub>
          </m:sSub>
          <m:r>
            <m:rPr>
              <m:sty m:val="p"/>
            </m:rPr>
            <m:t>,</m:t>
          </m:r>
          <m:sSub>
            <m:e>
              <m:r>
                <m:t>Q</m:t>
              </m:r>
            </m:e>
            <m:sub>
              <m:r>
                <m:rPr>
                  <m:sty m:val="p"/>
                </m:rPr>
                <m:t>c</m:t>
              </m:r>
              <m:r>
                <m:rPr>
                  <m:sty m:val="p"/>
                </m:rPr>
                <m:t>a</m:t>
              </m:r>
              <m:r>
                <m:rPr>
                  <m:sty m:val="p"/>
                </m:rPr>
                <m:t>r</m:t>
              </m:r>
              <m:r>
                <m:rPr>
                  <m:sty m:val="p"/>
                </m:rPr>
                <m:t>b</m:t>
              </m:r>
              <m:r>
                <m:rPr>
                  <m:sty m:val="p"/>
                </m:rPr>
                <m:t>o</m:t>
              </m:r>
              <m:r>
                <m:rPr>
                  <m:sty m:val="p"/>
                </m:rPr>
                <m:t>n</m:t>
              </m:r>
            </m:sub>
          </m:sSub>
          <m:r>
            <m:rPr>
              <m:sty m:val="p"/>
            </m:rPr>
            <m:t>,</m:t>
          </m:r>
          <m:sSub>
            <m:e>
              <m:r>
                <m:t>Q</m:t>
              </m:r>
            </m:e>
            <m:sub>
              <m:r>
                <m:t>w</m:t>
              </m:r>
            </m:sub>
          </m:sSub>
          <m:sSup>
            <m:e>
              <m:r>
                <m:rPr>
                  <m:sty m:val="p"/>
                </m:rPr>
                <m:t>]</m:t>
              </m:r>
            </m:e>
            <m:sup>
              <m:r>
                <m:t>T</m:t>
              </m:r>
            </m:sup>
          </m:sSup>
        </m:oMath>
      </m:oMathPara>
    </w:p>
    <w:p>
      <w:pPr>
        <w:pStyle w:val="FirstParagraph"/>
      </w:pPr>
      <w:r>
        <w:rPr>
          <w:rFonts w:hint="eastAsia"/>
        </w:rPr>
        <w:t xml:space="preserve">分别代表好氧段曝气强度、内回流量、外回流量、外碳源投加量和排泥量。系统的被控变量（输出）映射为：</w:t>
      </w:r>
    </w:p>
    <w:p>
      <w:pPr>
        <w:pStyle w:val="BodyText"/>
      </w:pPr>
      <m:oMathPara>
        <m:oMathParaPr>
          <m:jc m:val="center"/>
        </m:oMathParaPr>
        <m:oMath>
          <m:r>
            <m:rPr>
              <m:sty m:val="bi"/>
            </m:rPr>
            <m:t>y</m:t>
          </m:r>
          <m:r>
            <m:rPr>
              <m:sty m:val="p"/>
            </m:rPr>
            <m:t>=</m:t>
          </m:r>
          <m:r>
            <m:rPr>
              <m:sty m:val="p"/>
            </m:rPr>
            <m:t>[</m:t>
          </m:r>
          <m:sSub>
            <m:e>
              <m:r>
                <m:t>S</m:t>
              </m:r>
            </m:e>
            <m:sub>
              <m:r>
                <m:t>O</m:t>
              </m:r>
            </m:sub>
          </m:sSub>
          <m:r>
            <m:rPr>
              <m:sty m:val="p"/>
            </m:rPr>
            <m:t>,</m:t>
          </m:r>
          <m:sSub>
            <m:e>
              <m:r>
                <m:t>S</m:t>
              </m:r>
            </m:e>
            <m:sub>
              <m:r>
                <m:rPr>
                  <m:sty m:val="p"/>
                </m:rPr>
                <m:t>N</m:t>
              </m:r>
              <m:r>
                <m:rPr>
                  <m:sty m:val="p"/>
                </m:rPr>
                <m:t>O</m:t>
              </m:r>
              <m:r>
                <m:rPr>
                  <m:sty m:val="p"/>
                </m:rPr>
                <m:t>,</m:t>
              </m:r>
              <m:r>
                <m:rPr>
                  <m:sty m:val="p"/>
                </m:rPr>
                <m:t>a</m:t>
              </m:r>
              <m:r>
                <m:rPr>
                  <m:sty m:val="p"/>
                </m:rPr>
                <m:t>n</m:t>
              </m:r>
              <m:r>
                <m:rPr>
                  <m:sty m:val="p"/>
                </m:rPr>
                <m:t>o</m:t>
              </m:r>
              <m:r>
                <m:rPr>
                  <m:sty m:val="p"/>
                </m:rPr>
                <m:t>x</m:t>
              </m:r>
            </m:sub>
          </m:sSub>
          <m:r>
            <m:rPr>
              <m:sty m:val="p"/>
            </m:rPr>
            <m:t>,</m:t>
          </m:r>
          <m:sSub>
            <m:e>
              <m:r>
                <m:t>S</m:t>
              </m:r>
            </m:e>
            <m:sub>
              <m:r>
                <m:rPr>
                  <m:sty m:val="p"/>
                </m:rPr>
                <m:t>N</m:t>
              </m:r>
              <m:r>
                <m:rPr>
                  <m:sty m:val="p"/>
                </m:rPr>
                <m:t>H</m:t>
              </m:r>
              <m:r>
                <m:rPr>
                  <m:sty m:val="p"/>
                </m:rPr>
                <m:t>,</m:t>
              </m:r>
              <m:r>
                <m:rPr>
                  <m:sty m:val="p"/>
                </m:rPr>
                <m:t>e</m:t>
              </m:r>
            </m:sub>
          </m:sSub>
          <m:r>
            <m:rPr>
              <m:sty m:val="p"/>
            </m:rPr>
            <m:t>,</m:t>
          </m:r>
          <m:r>
            <m:t>T</m:t>
          </m:r>
          <m:sSub>
            <m:e>
              <m:r>
                <m:t>N</m:t>
              </m:r>
            </m:e>
            <m:sub>
              <m:r>
                <m:t>e</m:t>
              </m:r>
            </m:sub>
          </m:sSub>
          <m:r>
            <m:rPr>
              <m:sty m:val="p"/>
            </m:rPr>
            <m:t>,</m:t>
          </m:r>
          <m:r>
            <m:t>T</m:t>
          </m:r>
          <m:sSub>
            <m:e>
              <m:r>
                <m:t>P</m:t>
              </m:r>
            </m:e>
            <m:sub>
              <m:r>
                <m:t>e</m:t>
              </m:r>
            </m:sub>
          </m:sSub>
          <m:sSup>
            <m:e>
              <m:r>
                <m:rPr>
                  <m:sty m:val="p"/>
                </m:rPr>
                <m:t>]</m:t>
              </m:r>
            </m:e>
            <m:sup>
              <m:r>
                <m:t>T</m:t>
              </m:r>
            </m:sup>
          </m:sSup>
        </m:oMath>
      </m:oMathPara>
    </w:p>
    <w:bookmarkEnd w:id="10"/>
    <w:bookmarkStart w:id="11" w:name="控制系统分层架构与数学模型"/>
    <w:p>
      <w:pPr>
        <w:pStyle w:val="Heading3"/>
      </w:pPr>
      <w:r>
        <w:rPr>
          <w:rStyle w:val="SectionNumber"/>
        </w:rPr>
        <w:t xml:space="preserve">1.2.2</w:t>
      </w:r>
      <w:r>
        <w:tab/>
      </w:r>
      <w:r>
        <w:t xml:space="preserve">6.2.2 </w:t>
      </w:r>
      <w:r>
        <w:rPr>
          <w:rFonts w:hint="eastAsia"/>
        </w:rPr>
        <w:t xml:space="preserve">控制系统分层架构与数学模型</w:t>
      </w:r>
    </w:p>
    <w:p>
      <w:pPr>
        <w:pStyle w:val="FirstParagraph"/>
      </w:pPr>
      <w:r>
        <w:rPr>
          <w:rFonts w:hint="eastAsia"/>
        </w:rPr>
        <w:t xml:space="preserve">污水处理过程具有大惯性、非线性和多时间尺度的物理特性，智能控制系统必须采用严格的分层架构，以解耦不同时间尺度上的动态矛盾。</w:t>
      </w:r>
    </w:p>
    <w:p>
      <w:pPr>
        <w:pStyle w:val="BodyText"/>
      </w:pPr>
      <w:r>
        <w:rPr>
          <w:b/>
          <w:bCs/>
        </w:rPr>
        <w:t xml:space="preserve">1. </w:t>
      </w:r>
      <w:r>
        <w:rPr>
          <w:rFonts w:hint="eastAsia"/>
          <w:b/>
          <w:bCs/>
        </w:rPr>
        <w:t xml:space="preserve">基础控制层（秒级响应）</w:t>
      </w:r>
      <w:r>
        <w:rPr>
          <w:rFonts w:hint="eastAsia"/>
        </w:rPr>
        <w:t xml:space="preserve">：</w:t>
      </w:r>
      <w:r>
        <w:t xml:space="preserve"> </w:t>
      </w:r>
      <w:r>
        <w:rPr>
          <w:rFonts w:hint="eastAsia"/>
        </w:rPr>
        <w:t xml:space="preserve">主要处理物理设备的快速动态过程。包含DO-PI控制回路和污泥界面高度控制回路。DO控制通过调节鼓风机频率和阀门开度改变曝气量，其控制律为：</w:t>
      </w:r>
    </w:p>
    <w:p>
      <w:pPr>
        <w:pStyle w:val="BodyText"/>
      </w:pPr>
      <m:oMathPara>
        <m:oMathParaPr>
          <m:jc m:val="center"/>
        </m:oMathParaPr>
        <m:oMath>
          <m:sSub>
            <m:e>
              <m:r>
                <m:t>u</m:t>
              </m:r>
            </m:e>
            <m:sub>
              <m:r>
                <m:rPr>
                  <m:sty m:val="p"/>
                </m:rPr>
                <m:t>b</m:t>
              </m:r>
              <m:r>
                <m:rPr>
                  <m:sty m:val="p"/>
                </m:rPr>
                <m:t>l</m:t>
              </m:r>
              <m:r>
                <m:rPr>
                  <m:sty m:val="p"/>
                </m:rPr>
                <m:t>o</m:t>
              </m:r>
              <m:r>
                <m:rPr>
                  <m:sty m:val="p"/>
                </m:rPr>
                <m:t>w</m:t>
              </m:r>
              <m:r>
                <m:rPr>
                  <m:sty m:val="p"/>
                </m:rPr>
                <m:t>e</m:t>
              </m:r>
              <m:r>
                <m:rPr>
                  <m:sty m:val="p"/>
                </m:rPr>
                <m:t>r</m:t>
              </m:r>
            </m:sub>
          </m:sSub>
          <m:r>
            <m:rPr>
              <m:sty m:val="p"/>
            </m:rPr>
            <m:t>(</m:t>
          </m:r>
          <m:r>
            <m:t>t</m:t>
          </m:r>
          <m:r>
            <m:rPr>
              <m:sty m:val="p"/>
            </m:rPr>
            <m:t>)</m:t>
          </m:r>
          <m:r>
            <m:rPr>
              <m:sty m:val="p"/>
            </m:rPr>
            <m:t>=</m:t>
          </m:r>
          <m:sSub>
            <m:e>
              <m:r>
                <m:t>K</m:t>
              </m:r>
            </m:e>
            <m:sub>
              <m:r>
                <m:t>p</m:t>
              </m:r>
            </m:sub>
          </m:sSub>
          <m:d>
            <m:dPr>
              <m:begChr m:val="["/>
              <m:sepChr m:val=""/>
              <m:endChr m:val="]"/>
              <m:grow/>
            </m:dPr>
            <m:e>
              <m:r>
                <m:t>e</m:t>
              </m:r>
              <m:r>
                <m:rPr>
                  <m:sty m:val="p"/>
                </m:rPr>
                <m:t>(</m:t>
              </m:r>
              <m:r>
                <m:t>t</m:t>
              </m:r>
              <m:r>
                <m:rPr>
                  <m:sty m:val="p"/>
                </m:rPr>
                <m:t>)</m:t>
              </m:r>
              <m:r>
                <m:rPr>
                  <m:sty m:val="p"/>
                </m:rPr>
                <m:t>+</m:t>
              </m:r>
              <m:f>
                <m:fPr>
                  <m:type m:val="bar"/>
                </m:fPr>
                <m:num>
                  <m:r>
                    <m:t>1</m:t>
                  </m:r>
                </m:num>
                <m:den>
                  <m:sSub>
                    <m:e>
                      <m:r>
                        <m:t>T</m:t>
                      </m:r>
                    </m:e>
                    <m:sub>
                      <m:r>
                        <m:t>i</m:t>
                      </m:r>
                    </m:sub>
                  </m:sSub>
                </m:den>
              </m:f>
              <m:nary>
                <m:naryPr>
                  <m:chr m:val="∫"/>
                  <m:limLoc m:val="subSup"/>
                  <m:subHide m:val="off"/>
                  <m:supHide m:val="off"/>
                </m:naryPr>
                <m:sub>
                  <m:r>
                    <m:t>0</m:t>
                  </m:r>
                </m:sub>
                <m:sup>
                  <m:r>
                    <m:t>t</m:t>
                  </m:r>
                </m:sup>
                <m:e>
                  <m:r>
                    <m:t>e</m:t>
                  </m:r>
                </m:e>
              </m:nary>
              <m:r>
                <m:rPr>
                  <m:sty m:val="p"/>
                </m:rPr>
                <m:t>(</m:t>
              </m:r>
              <m:r>
                <m:t>τ</m:t>
              </m:r>
              <m:r>
                <m:rPr>
                  <m:sty m:val="p"/>
                </m:rPr>
                <m:t>)</m:t>
              </m:r>
              <m:r>
                <m:t>d</m:t>
              </m:r>
              <m:r>
                <m:t>τ</m:t>
              </m:r>
            </m:e>
          </m:d>
        </m:oMath>
      </m:oMathPara>
    </w:p>
    <w:p>
      <w:pPr>
        <w:pStyle w:val="FirstParagraph"/>
      </w:pPr>
      <w:r>
        <w:rPr>
          <w:rFonts w:hint="eastAsia"/>
        </w:rPr>
        <w:t xml:space="preserve">其中偏差</w:t>
      </w:r>
      <w:r>
        <w:t xml:space="preserve"> </w:t>
      </w:r>
      <m:oMath>
        <m:r>
          <m:t>e</m:t>
        </m:r>
        <m:r>
          <m:rPr>
            <m:sty m:val="p"/>
          </m:rPr>
          <m:t>(</m:t>
        </m:r>
        <m:r>
          <m:t>t</m:t>
        </m:r>
        <m:r>
          <m:rPr>
            <m:sty m:val="p"/>
          </m:rPr>
          <m:t>)</m:t>
        </m:r>
        <m:r>
          <m:rPr>
            <m:sty m:val="p"/>
          </m:rPr>
          <m:t>=</m:t>
        </m:r>
        <m:sSubSup>
          <m:e>
            <m:r>
              <m:t>S</m:t>
            </m:r>
          </m:e>
          <m:sub>
            <m:r>
              <m:t>O</m:t>
            </m:r>
          </m:sub>
          <m:sup>
            <m:r>
              <m:rPr>
                <m:sty m:val="p"/>
              </m:rPr>
              <m:t>r</m:t>
            </m:r>
            <m:r>
              <m:rPr>
                <m:sty m:val="p"/>
              </m:rPr>
              <m:t>e</m:t>
            </m:r>
            <m:r>
              <m:rPr>
                <m:sty m:val="p"/>
              </m:rPr>
              <m:t>f</m:t>
            </m:r>
          </m:sup>
        </m:sSubSup>
        <m:r>
          <m:rPr>
            <m:sty m:val="p"/>
          </m:rPr>
          <m:t>−</m:t>
        </m:r>
        <m:sSub>
          <m:e>
            <m:r>
              <m:t>S</m:t>
            </m:r>
          </m:e>
          <m:sub>
            <m:r>
              <m:t>O</m:t>
            </m:r>
          </m:sub>
        </m:sSub>
        <m:r>
          <m:rPr>
            <m:sty m:val="p"/>
          </m:rPr>
          <m:t>(</m:t>
        </m:r>
        <m:r>
          <m:t>t</m:t>
        </m:r>
        <m:r>
          <m:rPr>
            <m:sty m:val="p"/>
          </m:rPr>
          <m:t>)</m:t>
        </m:r>
      </m:oMath>
      <w:r>
        <w:rPr>
          <w:rFonts w:hint="eastAsia"/>
        </w:rPr>
        <w:t xml:space="preserve">。基础控制层的任务是抵抗流体压力波动等高频扰动，确保执行机构准确跟踪上位指令。</w:t>
      </w:r>
    </w:p>
    <w:p>
      <w:pPr>
        <w:pStyle w:val="BodyText"/>
      </w:pPr>
      <w:r>
        <w:rPr>
          <w:b/>
          <w:bCs/>
        </w:rPr>
        <w:t xml:space="preserve">2. </w:t>
      </w:r>
      <w:r>
        <w:rPr>
          <w:rFonts w:hint="eastAsia"/>
          <w:b/>
          <w:bCs/>
        </w:rPr>
        <w:t xml:space="preserve">协调控制层（分钟级响应）</w:t>
      </w:r>
      <w:r>
        <w:rPr>
          <w:rFonts w:hint="eastAsia"/>
        </w:rPr>
        <w:t xml:space="preserve">：</w:t>
      </w:r>
      <w:r>
        <w:t xml:space="preserve"> </w:t>
      </w:r>
      <w:r>
        <w:rPr>
          <w:rFonts w:hint="eastAsia"/>
        </w:rPr>
        <w:t xml:space="preserve">处理生化反应过程的物质平衡与交互耦合。本系统核心为前馈-反馈串级多变量控制，典型如DO-</w:t>
      </w:r>
      <m:oMath>
        <m:sSub>
          <m:e>
            <m:r>
              <m:t>S</m:t>
            </m:r>
          </m:e>
          <m:sub>
            <m:r>
              <m:rPr>
                <m:sty m:val="p"/>
              </m:rPr>
              <m:t>N</m:t>
            </m:r>
            <m:r>
              <m:rPr>
                <m:sty m:val="p"/>
              </m:rPr>
              <m:t>O</m:t>
            </m:r>
          </m:sub>
        </m:sSub>
      </m:oMath>
      <w:r>
        <w:rPr>
          <w:rFonts w:hint="eastAsia"/>
        </w:rPr>
        <w:t xml:space="preserve">双变量控制与外碳源投加控制。</w:t>
      </w:r>
      <w:r>
        <w:t xml:space="preserve"> </w:t>
      </w:r>
      <w:r>
        <w:rPr>
          <w:rFonts w:hint="eastAsia"/>
        </w:rPr>
        <w:t xml:space="preserve">外碳源投加的物理基础在于反硝化过程的电子供体/受体化学计量比。理论上还原1克硝酸盐氮需2.86克COD，考虑到微生物合成等因素，实际需求更高。碳源投加控制律设计为前馈与反馈结合：</w:t>
      </w:r>
    </w:p>
    <w:p>
      <w:pPr>
        <w:pStyle w:val="BodyText"/>
      </w:pPr>
      <m:oMathPara>
        <m:oMathParaPr>
          <m:jc m:val="center"/>
        </m:oMathParaPr>
        <m:oMath>
          <m:sSub>
            <m:e>
              <m:r>
                <m:t>Q</m:t>
              </m:r>
            </m:e>
            <m:sub>
              <m:r>
                <m:rPr>
                  <m:sty m:val="p"/>
                </m:rPr>
                <m:t>c</m:t>
              </m:r>
              <m:r>
                <m:rPr>
                  <m:sty m:val="p"/>
                </m:rPr>
                <m:t>a</m:t>
              </m:r>
              <m:r>
                <m:rPr>
                  <m:sty m:val="p"/>
                </m:rPr>
                <m:t>r</m:t>
              </m:r>
              <m:r>
                <m:rPr>
                  <m:sty m:val="p"/>
                </m:rPr>
                <m:t>b</m:t>
              </m:r>
              <m:r>
                <m:rPr>
                  <m:sty m:val="p"/>
                </m:rPr>
                <m:t>o</m:t>
              </m:r>
              <m:r>
                <m:rPr>
                  <m:sty m:val="p"/>
                </m:rPr>
                <m:t>n</m:t>
              </m:r>
            </m:sub>
          </m:sSub>
          <m:r>
            <m:rPr>
              <m:sty m:val="p"/>
            </m:rPr>
            <m:t>=</m:t>
          </m:r>
          <m:sSub>
            <m:e>
              <m:r>
                <m:t>K</m:t>
              </m:r>
            </m:e>
            <m:sub>
              <m:r>
                <m:t>c</m:t>
              </m:r>
            </m:sub>
          </m:sSub>
          <m:r>
            <m:rPr>
              <m:sty m:val="p"/>
            </m:rPr>
            <m:t>⋅</m:t>
          </m:r>
          <m:r>
            <m:rPr>
              <m:sty m:val="p"/>
            </m:rPr>
            <m:t>max</m:t>
          </m:r>
          <m:d>
            <m:dPr>
              <m:begChr m:val="("/>
              <m:sepChr m:val=""/>
              <m:endChr m:val=")"/>
              <m:grow/>
            </m:dPr>
            <m:e>
              <m:r>
                <m:t>0</m:t>
              </m:r>
              <m:r>
                <m:rPr>
                  <m:sty m:val="p"/>
                </m:rPr>
                <m:t>,</m:t>
              </m:r>
              <m:f>
                <m:fPr>
                  <m:type m:val="bar"/>
                </m:fPr>
                <m:num>
                  <m:sSub>
                    <m:e>
                      <m:r>
                        <m:t>S</m:t>
                      </m:r>
                    </m:e>
                    <m:sub>
                      <m:r>
                        <m:rPr>
                          <m:sty m:val="p"/>
                        </m:rPr>
                        <m:t>N</m:t>
                      </m:r>
                      <m:r>
                        <m:rPr>
                          <m:sty m:val="p"/>
                        </m:rPr>
                        <m:t>O</m:t>
                      </m:r>
                      <m:r>
                        <m:rPr>
                          <m:sty m:val="p"/>
                        </m:rPr>
                        <m:t>,</m:t>
                      </m:r>
                      <m:r>
                        <m:rPr>
                          <m:sty m:val="p"/>
                        </m:rPr>
                        <m:t>a</m:t>
                      </m:r>
                      <m:r>
                        <m:rPr>
                          <m:sty m:val="p"/>
                        </m:rPr>
                        <m:t>n</m:t>
                      </m:r>
                      <m:r>
                        <m:rPr>
                          <m:sty m:val="p"/>
                        </m:rPr>
                        <m:t>o</m:t>
                      </m:r>
                      <m:r>
                        <m:rPr>
                          <m:sty m:val="p"/>
                        </m:rPr>
                        <m:t>x</m:t>
                      </m:r>
                    </m:sub>
                  </m:sSub>
                </m:num>
                <m:den>
                  <m:sSub>
                    <m:e>
                      <m:r>
                        <m:t>C</m:t>
                      </m:r>
                    </m:e>
                    <m:sub>
                      <m:r>
                        <m:rPr>
                          <m:sty m:val="p"/>
                        </m:rPr>
                        <m:t>B</m:t>
                      </m:r>
                      <m:r>
                        <m:rPr>
                          <m:sty m:val="p"/>
                        </m:rPr>
                        <m:t>O</m:t>
                      </m:r>
                      <m:r>
                        <m:rPr>
                          <m:sty m:val="p"/>
                        </m:rPr>
                        <m:t>D</m:t>
                      </m:r>
                      <m:r>
                        <m:rPr>
                          <m:sty m:val="p"/>
                        </m:rPr>
                        <m:t>,</m:t>
                      </m:r>
                      <m:r>
                        <m:rPr>
                          <m:sty m:val="p"/>
                        </m:rPr>
                        <m:t>a</m:t>
                      </m:r>
                      <m:r>
                        <m:rPr>
                          <m:sty m:val="p"/>
                        </m:rPr>
                        <m:t>n</m:t>
                      </m:r>
                      <m:r>
                        <m:rPr>
                          <m:sty m:val="p"/>
                        </m:rPr>
                        <m:t>o</m:t>
                      </m:r>
                      <m:r>
                        <m:rPr>
                          <m:sty m:val="p"/>
                        </m:rPr>
                        <m:t>x</m:t>
                      </m:r>
                    </m:sub>
                  </m:sSub>
                </m:den>
              </m:f>
              <m:r>
                <m:rPr>
                  <m:sty m:val="p"/>
                </m:rPr>
                <m:t>−</m:t>
              </m:r>
              <m:sSub>
                <m:e>
                  <m:r>
                    <m:t>r</m:t>
                  </m:r>
                </m:e>
                <m:sub>
                  <m:r>
                    <m:rPr>
                      <m:sty m:val="p"/>
                    </m:rPr>
                    <m:t>C</m:t>
                  </m:r>
                  <m:r>
                    <m:rPr>
                      <m:sty m:val="p"/>
                    </m:rPr>
                    <m:t>N</m:t>
                  </m:r>
                  <m:r>
                    <m:rPr>
                      <m:sty m:val="p"/>
                    </m:rPr>
                    <m:t>,</m:t>
                  </m:r>
                  <m:r>
                    <m:rPr>
                      <m:sty m:val="p"/>
                    </m:rPr>
                    <m:t>r</m:t>
                  </m:r>
                  <m:r>
                    <m:rPr>
                      <m:sty m:val="p"/>
                    </m:rPr>
                    <m:t>e</m:t>
                  </m:r>
                  <m:r>
                    <m:rPr>
                      <m:sty m:val="p"/>
                    </m:rPr>
                    <m:t>f</m:t>
                  </m:r>
                </m:sub>
              </m:sSub>
            </m:e>
          </m:d>
          <m:r>
            <m:rPr>
              <m:sty m:val="p"/>
            </m:rPr>
            <m:t>⋅</m:t>
          </m:r>
          <m:sSub>
            <m:e>
              <m:r>
                <m:t>V</m:t>
              </m:r>
            </m:e>
            <m:sub>
              <m:r>
                <m:rPr>
                  <m:sty m:val="p"/>
                </m:rPr>
                <m:t>a</m:t>
              </m:r>
              <m:r>
                <m:rPr>
                  <m:sty m:val="p"/>
                </m:rPr>
                <m:t>n</m:t>
              </m:r>
              <m:r>
                <m:rPr>
                  <m:sty m:val="p"/>
                </m:rPr>
                <m:t>o</m:t>
              </m:r>
              <m:r>
                <m:rPr>
                  <m:sty m:val="p"/>
                </m:rPr>
                <m:t>x</m:t>
              </m:r>
            </m:sub>
          </m:sSub>
          <m:r>
            <m:rPr>
              <m:sty m:val="p"/>
            </m:rPr>
            <m:t>+</m:t>
          </m:r>
          <m:sSub>
            <m:e>
              <m:r>
                <m:t>G</m:t>
              </m:r>
            </m:e>
            <m:sub>
              <m:r>
                <m:rPr>
                  <m:sty m:val="p"/>
                </m:rPr>
                <m:t>P</m:t>
              </m:r>
              <m:r>
                <m:rPr>
                  <m:sty m:val="p"/>
                </m:rPr>
                <m:t>I</m:t>
              </m:r>
            </m:sub>
          </m:sSub>
          <m:r>
            <m:rPr>
              <m:sty m:val="p"/>
            </m:rPr>
            <m:t>(</m:t>
          </m:r>
          <m:r>
            <m:t>T</m:t>
          </m:r>
          <m:sSubSup>
            <m:e>
              <m:r>
                <m:t>N</m:t>
              </m:r>
            </m:e>
            <m:sub>
              <m:r>
                <m:rPr>
                  <m:sty m:val="p"/>
                </m:rPr>
                <m:t>e</m:t>
              </m:r>
            </m:sub>
            <m:sup>
              <m:r>
                <m:rPr>
                  <m:sty m:val="p"/>
                </m:rPr>
                <m:t>r</m:t>
              </m:r>
              <m:r>
                <m:rPr>
                  <m:sty m:val="p"/>
                </m:rPr>
                <m:t>e</m:t>
              </m:r>
              <m:r>
                <m:rPr>
                  <m:sty m:val="p"/>
                </m:rPr>
                <m:t>f</m:t>
              </m:r>
            </m:sup>
          </m:sSubSup>
          <m:r>
            <m:rPr>
              <m:sty m:val="p"/>
            </m:rPr>
            <m:t>−</m:t>
          </m:r>
          <m:r>
            <m:t>T</m:t>
          </m:r>
          <m:sSub>
            <m:e>
              <m:r>
                <m:t>N</m:t>
              </m:r>
            </m:e>
            <m:sub>
              <m:r>
                <m:rPr>
                  <m:sty m:val="p"/>
                </m:rPr>
                <m:t>e</m:t>
              </m:r>
            </m:sub>
          </m:sSub>
          <m:r>
            <m:rPr>
              <m:sty m:val="p"/>
            </m:rPr>
            <m:t>)</m:t>
          </m:r>
        </m:oMath>
      </m:oMathPara>
    </w:p>
    <w:p>
      <w:pPr>
        <w:pStyle w:val="FirstParagraph"/>
      </w:pPr>
      <w:r>
        <w:rPr>
          <w:rFonts w:hint="eastAsia"/>
        </w:rPr>
        <w:t xml:space="preserve">式中，</w:t>
      </w:r>
      <m:oMath>
        <m:sSub>
          <m:e>
            <m:r>
              <m:t>r</m:t>
            </m:r>
          </m:e>
          <m:sub>
            <m:r>
              <m:rPr>
                <m:sty m:val="p"/>
              </m:rPr>
              <m:t>C</m:t>
            </m:r>
            <m:r>
              <m:rPr>
                <m:sty m:val="p"/>
              </m:rPr>
              <m:t>N</m:t>
            </m:r>
            <m:r>
              <m:rPr>
                <m:sty m:val="p"/>
              </m:rPr>
              <m:t>,</m:t>
            </m:r>
            <m:r>
              <m:rPr>
                <m:sty m:val="p"/>
              </m:rPr>
              <m:t>r</m:t>
            </m:r>
            <m:r>
              <m:rPr>
                <m:sty m:val="p"/>
              </m:rPr>
              <m:t>e</m:t>
            </m:r>
            <m:r>
              <m:rPr>
                <m:sty m:val="p"/>
              </m:rPr>
              <m:t>f</m:t>
            </m:r>
          </m:sub>
        </m:sSub>
      </m:oMath>
      <w:r>
        <w:t xml:space="preserve"> </w:t>
      </w:r>
      <w:r>
        <w:rPr>
          <w:rFonts w:hint="eastAsia"/>
        </w:rPr>
        <w:t xml:space="preserve">为保障彻底反硝化的临界碳氮比；前馈项用于快速补偿进水水质波动引发的瞬时碳源缺口，反馈项</w:t>
      </w:r>
      <w:r>
        <w:t xml:space="preserve"> </w:t>
      </w:r>
      <m:oMath>
        <m:sSub>
          <m:e>
            <m:r>
              <m:t>G</m:t>
            </m:r>
          </m:e>
          <m:sub>
            <m:r>
              <m:rPr>
                <m:sty m:val="p"/>
              </m:rPr>
              <m:t>P</m:t>
            </m:r>
            <m:r>
              <m:rPr>
                <m:sty m:val="p"/>
              </m:rPr>
              <m:t>I</m:t>
            </m:r>
          </m:sub>
        </m:sSub>
      </m:oMath>
      <w:r>
        <w:t xml:space="preserve"> </w:t>
      </w:r>
      <w:r>
        <w:rPr>
          <w:rFonts w:hint="eastAsia"/>
        </w:rPr>
        <w:t xml:space="preserve">用于消除模型误差带来的稳态余差。</w:t>
      </w:r>
    </w:p>
    <w:p>
      <w:pPr>
        <w:pStyle w:val="BodyText"/>
      </w:pPr>
      <w:r>
        <w:rPr>
          <w:b/>
          <w:bCs/>
        </w:rPr>
        <w:t xml:space="preserve">3. </w:t>
      </w:r>
      <w:r>
        <w:rPr>
          <w:rFonts w:hint="eastAsia"/>
          <w:b/>
          <w:bCs/>
        </w:rPr>
        <w:t xml:space="preserve">优化决策层（小时级响应）</w:t>
      </w:r>
      <w:r>
        <w:rPr>
          <w:rFonts w:hint="eastAsia"/>
        </w:rPr>
        <w:t xml:space="preserve">：</w:t>
      </w:r>
      <w:r>
        <w:t xml:space="preserve"> </w:t>
      </w:r>
      <w:r>
        <w:rPr>
          <w:rFonts w:hint="eastAsia"/>
        </w:rPr>
        <w:t xml:space="preserve">处理全厂级的经济性与合规性博弈。通过求解一个带约束的非线性规划问题，每小时向协调层下发一次最优设定值</w:t>
      </w:r>
      <w:r>
        <w:t xml:space="preserve"> </w:t>
      </w:r>
      <m:oMath>
        <m:sSub>
          <m:e>
            <m:r>
              <m:rPr>
                <m:sty m:val="bi"/>
              </m:rPr>
              <m:t>u</m:t>
            </m:r>
          </m:e>
          <m:sub>
            <m:r>
              <m:rPr>
                <m:sty m:val="p"/>
              </m:rPr>
              <m:t>s</m:t>
            </m:r>
            <m:r>
              <m:rPr>
                <m:sty m:val="p"/>
              </m:rPr>
              <m:t>p</m:t>
            </m:r>
          </m:sub>
        </m:sSub>
        <m:r>
          <m:rPr>
            <m:sty m:val="p"/>
          </m:rPr>
          <m:t>=</m:t>
        </m:r>
        <m:r>
          <m:rPr>
            <m:sty m:val="p"/>
          </m:rPr>
          <m:t>[</m:t>
        </m:r>
        <m:sSubSup>
          <m:e>
            <m:r>
              <m:t>S</m:t>
            </m:r>
          </m:e>
          <m:sub>
            <m:r>
              <m:t>O</m:t>
            </m:r>
          </m:sub>
          <m:sup>
            <m:r>
              <m:rPr>
                <m:sty m:val="p"/>
              </m:rPr>
              <m:t>r</m:t>
            </m:r>
            <m:r>
              <m:rPr>
                <m:sty m:val="p"/>
              </m:rPr>
              <m:t>e</m:t>
            </m:r>
            <m:r>
              <m:rPr>
                <m:sty m:val="p"/>
              </m:rPr>
              <m:t>f</m:t>
            </m:r>
          </m:sup>
        </m:sSubSup>
        <m:r>
          <m:rPr>
            <m:sty m:val="p"/>
          </m:rPr>
          <m:t>,</m:t>
        </m:r>
        <m:sSubSup>
          <m:e>
            <m:r>
              <m:t>S</m:t>
            </m:r>
          </m:e>
          <m:sub>
            <m:r>
              <m:rPr>
                <m:sty m:val="p"/>
              </m:rPr>
              <m:t>N</m:t>
            </m:r>
            <m:r>
              <m:rPr>
                <m:sty m:val="p"/>
              </m:rPr>
              <m:t>O</m:t>
            </m:r>
          </m:sub>
          <m:sup>
            <m:r>
              <m:rPr>
                <m:sty m:val="p"/>
              </m:rPr>
              <m:t>r</m:t>
            </m:r>
            <m:r>
              <m:rPr>
                <m:sty m:val="p"/>
              </m:rPr>
              <m:t>e</m:t>
            </m:r>
            <m:r>
              <m:rPr>
                <m:sty m:val="p"/>
              </m:rPr>
              <m:t>f</m:t>
            </m:r>
          </m:sup>
        </m:sSubSup>
        <m:r>
          <m:rPr>
            <m:sty m:val="p"/>
          </m:rPr>
          <m:t>,</m:t>
        </m:r>
        <m:sSub>
          <m:e>
            <m:r>
              <m:t>r</m:t>
            </m:r>
          </m:e>
          <m:sub>
            <m:r>
              <m:rPr>
                <m:sty m:val="p"/>
              </m:rPr>
              <m:t>C</m:t>
            </m:r>
            <m:r>
              <m:rPr>
                <m:sty m:val="p"/>
              </m:rPr>
              <m:t>N</m:t>
            </m:r>
            <m:r>
              <m:rPr>
                <m:sty m:val="p"/>
              </m:rPr>
              <m:t>,</m:t>
            </m:r>
            <m:r>
              <m:rPr>
                <m:sty m:val="p"/>
              </m:rPr>
              <m:t>r</m:t>
            </m:r>
            <m:r>
              <m:rPr>
                <m:sty m:val="p"/>
              </m:rPr>
              <m:t>e</m:t>
            </m:r>
            <m:r>
              <m:rPr>
                <m:sty m:val="p"/>
              </m:rPr>
              <m:t>f</m:t>
            </m:r>
          </m:sub>
        </m:sSub>
        <m:sSup>
          <m:e>
            <m:r>
              <m:rPr>
                <m:sty m:val="p"/>
              </m:rPr>
              <m:t>]</m:t>
            </m:r>
          </m:e>
          <m:sup>
            <m:r>
              <m:t>T</m:t>
            </m:r>
          </m:sup>
        </m:sSup>
      </m:oMath>
      <w:r>
        <w:rPr>
          <w:rFonts w:hint="eastAsia"/>
        </w:rPr>
        <w:t xml:space="preserve">。目标函数融合了出水水质指数（EQI，衡量污染物排放总量）和运行成本指数（OCI，衡量能耗与物耗）：</w:t>
      </w:r>
    </w:p>
    <w:p>
      <w:pPr>
        <w:pStyle w:val="BodyText"/>
      </w:pPr>
      <m:oMathPara>
        <m:oMathParaPr>
          <m:jc m:val="center"/>
        </m:oMathParaPr>
        <m:oMath>
          <m:limLow>
            <m:e>
              <m:r>
                <m:rPr>
                  <m:sty m:val="p"/>
                </m:rPr>
                <m:t>min</m:t>
              </m:r>
            </m:e>
            <m:lim>
              <m:sSub>
                <m:e>
                  <m:r>
                    <m:rPr>
                      <m:sty m:val="bi"/>
                    </m:rPr>
                    <m:t>u</m:t>
                  </m:r>
                </m:e>
                <m:sub>
                  <m:r>
                    <m:rPr>
                      <m:sty m:val="p"/>
                    </m:rPr>
                    <m:t>s</m:t>
                  </m:r>
                  <m:r>
                    <m:rPr>
                      <m:sty m:val="p"/>
                    </m:rPr>
                    <m:t>p</m:t>
                  </m:r>
                </m:sub>
              </m:sSub>
            </m:lim>
          </m:limLow>
          <m:r>
            <m:t> </m:t>
          </m:r>
          <m:r>
            <m:t>J</m:t>
          </m:r>
          <m:r>
            <m:rPr>
              <m:sty m:val="p"/>
            </m:rPr>
            <m:t>=</m:t>
          </m:r>
          <m:sSub>
            <m:e>
              <m:r>
                <m:t>w</m:t>
              </m:r>
            </m:e>
            <m:sub>
              <m:r>
                <m:t>1</m:t>
              </m:r>
            </m:sub>
          </m:sSub>
          <m:r>
            <m:rPr>
              <m:sty m:val="p"/>
            </m:rPr>
            <m:t>⋅</m:t>
          </m:r>
          <m:sSub>
            <m:e>
              <m:acc>
                <m:accPr>
                  <m:chr m:val="̂"/>
                </m:accPr>
                <m:e>
                  <m:r>
                    <m:t>f</m:t>
                  </m:r>
                </m:e>
              </m:acc>
            </m:e>
            <m:sub>
              <m:r>
                <m:rPr>
                  <m:sty m:val="p"/>
                </m:rPr>
                <m:t>E</m:t>
              </m:r>
              <m:r>
                <m:rPr>
                  <m:sty m:val="p"/>
                </m:rPr>
                <m:t>Q</m:t>
              </m:r>
              <m:r>
                <m:rPr>
                  <m:sty m:val="p"/>
                </m:rPr>
                <m:t>I</m:t>
              </m:r>
            </m:sub>
          </m:sSub>
          <m:r>
            <m:rPr>
              <m:sty m:val="p"/>
            </m:rPr>
            <m:t>(</m:t>
          </m:r>
          <m:sSub>
            <m:e>
              <m:r>
                <m:rPr>
                  <m:sty m:val="bi"/>
                </m:rPr>
                <m:t>u</m:t>
              </m:r>
            </m:e>
            <m:sub>
              <m:r>
                <m:rPr>
                  <m:sty m:val="p"/>
                </m:rPr>
                <m:t>s</m:t>
              </m:r>
              <m:r>
                <m:rPr>
                  <m:sty m:val="p"/>
                </m:rPr>
                <m:t>p</m:t>
              </m:r>
            </m:sub>
          </m:sSub>
          <m:r>
            <m:rPr>
              <m:sty m:val="p"/>
            </m:rPr>
            <m:t>)</m:t>
          </m:r>
          <m:r>
            <m:rPr>
              <m:sty m:val="p"/>
            </m:rPr>
            <m:t>+</m:t>
          </m:r>
          <m:sSub>
            <m:e>
              <m:r>
                <m:t>w</m:t>
              </m:r>
            </m:e>
            <m:sub>
              <m:r>
                <m:t>2</m:t>
              </m:r>
            </m:sub>
          </m:sSub>
          <m:r>
            <m:rPr>
              <m:sty m:val="p"/>
            </m:rPr>
            <m:t>⋅</m:t>
          </m:r>
          <m:sSub>
            <m:e>
              <m:acc>
                <m:accPr>
                  <m:chr m:val="̂"/>
                </m:accPr>
                <m:e>
                  <m:r>
                    <m:t>f</m:t>
                  </m:r>
                </m:e>
              </m:acc>
            </m:e>
            <m:sub>
              <m:r>
                <m:rPr>
                  <m:sty m:val="p"/>
                </m:rPr>
                <m:t>O</m:t>
              </m:r>
              <m:r>
                <m:rPr>
                  <m:sty m:val="p"/>
                </m:rPr>
                <m:t>C</m:t>
              </m:r>
              <m:r>
                <m:rPr>
                  <m:sty m:val="p"/>
                </m:rPr>
                <m:t>I</m:t>
              </m:r>
            </m:sub>
          </m:sSub>
          <m:r>
            <m:rPr>
              <m:sty m:val="p"/>
            </m:rPr>
            <m:t>(</m:t>
          </m:r>
          <m:sSub>
            <m:e>
              <m:r>
                <m:rPr>
                  <m:sty m:val="bi"/>
                </m:rPr>
                <m:t>u</m:t>
              </m:r>
            </m:e>
            <m:sub>
              <m:r>
                <m:rPr>
                  <m:sty m:val="p"/>
                </m:rPr>
                <m:t>s</m:t>
              </m:r>
              <m:r>
                <m:rPr>
                  <m:sty m:val="p"/>
                </m:rPr>
                <m:t>p</m:t>
              </m:r>
            </m:sub>
          </m:sSub>
          <m:r>
            <m:rPr>
              <m:sty m:val="p"/>
            </m:rPr>
            <m:t>)</m:t>
          </m:r>
        </m:oMath>
      </m:oMathPara>
    </w:p>
    <w:p>
      <w:pPr>
        <w:pStyle w:val="FirstParagraph"/>
      </w:pPr>
      <w:r>
        <w:rPr>
          <w:rFonts w:hint="eastAsia"/>
        </w:rPr>
        <w:t xml:space="preserve">约束条件为出水水质的严格国标限值：</w:t>
      </w:r>
    </w:p>
    <w:p>
      <w:pPr>
        <w:pStyle w:val="BodyText"/>
      </w:pPr>
      <m:oMathPara>
        <m:oMathParaPr>
          <m:jc m:val="center"/>
        </m:oMathParaPr>
        <m:oMath>
          <m:r>
            <m:rPr>
              <m:nor/>
              <m:sty m:val="p"/>
            </m:rPr>
            <m:t>s.t.</m:t>
          </m:r>
          <m:r>
            <m:t> </m:t>
          </m:r>
          <m:sSub>
            <m:e>
              <m:r>
                <m:t>S</m:t>
              </m:r>
            </m:e>
            <m:sub>
              <m:r>
                <m:rPr>
                  <m:sty m:val="p"/>
                </m:rPr>
                <m:t>N</m:t>
              </m:r>
              <m:r>
                <m:rPr>
                  <m:sty m:val="p"/>
                </m:rPr>
                <m:t>H</m:t>
              </m:r>
              <m:r>
                <m:rPr>
                  <m:sty m:val="p"/>
                </m:rPr>
                <m:t>,</m:t>
              </m:r>
              <m:r>
                <m:rPr>
                  <m:sty m:val="p"/>
                </m:rPr>
                <m:t>e</m:t>
              </m:r>
            </m:sub>
          </m:sSub>
          <m:r>
            <m:rPr>
              <m:sty m:val="p"/>
            </m:rPr>
            <m:t>≤</m:t>
          </m:r>
          <m:r>
            <m:t>5</m:t>
          </m:r>
          <m:r>
            <m:t> </m:t>
          </m:r>
          <m:r>
            <m:rPr>
              <m:sty m:val="p"/>
            </m:rPr>
            <m:t>m</m:t>
          </m:r>
          <m:r>
            <m:rPr>
              <m:sty m:val="p"/>
            </m:rPr>
            <m:t>g</m:t>
          </m:r>
          <m:r>
            <m:rPr>
              <m:sty m:val="p"/>
            </m:rPr>
            <m:t>/</m:t>
          </m:r>
          <m:r>
            <m:rPr>
              <m:sty m:val="p"/>
            </m:rPr>
            <m:t>L</m:t>
          </m:r>
          <m:r>
            <m:rPr>
              <m:sty m:val="p"/>
            </m:rPr>
            <m:t>,</m:t>
          </m:r>
          <m:r>
            <m:t> </m:t>
          </m:r>
          <m:r>
            <m:t>T</m:t>
          </m:r>
          <m:sSub>
            <m:e>
              <m:r>
                <m:t>N</m:t>
              </m:r>
            </m:e>
            <m:sub>
              <m:r>
                <m:t>e</m:t>
              </m:r>
            </m:sub>
          </m:sSub>
          <m:r>
            <m:rPr>
              <m:sty m:val="p"/>
            </m:rPr>
            <m:t>≤</m:t>
          </m:r>
          <m:r>
            <m:t>15</m:t>
          </m:r>
          <m:r>
            <m:t> </m:t>
          </m:r>
          <m:r>
            <m:rPr>
              <m:sty m:val="p"/>
            </m:rPr>
            <m:t>m</m:t>
          </m:r>
          <m:r>
            <m:rPr>
              <m:sty m:val="p"/>
            </m:rPr>
            <m:t>g</m:t>
          </m:r>
          <m:r>
            <m:rPr>
              <m:sty m:val="p"/>
            </m:rPr>
            <m:t>/</m:t>
          </m:r>
          <m:r>
            <m:rPr>
              <m:sty m:val="p"/>
            </m:rPr>
            <m:t>L</m:t>
          </m:r>
          <m:r>
            <m:rPr>
              <m:sty m:val="p"/>
            </m:rPr>
            <m:t>,</m:t>
          </m:r>
          <m:r>
            <m:t> </m:t>
          </m:r>
          <m:r>
            <m:t>T</m:t>
          </m:r>
          <m:sSub>
            <m:e>
              <m:r>
                <m:t>P</m:t>
              </m:r>
            </m:e>
            <m:sub>
              <m:r>
                <m:t>e</m:t>
              </m:r>
            </m:sub>
          </m:sSub>
          <m:r>
            <m:rPr>
              <m:sty m:val="p"/>
            </m:rPr>
            <m:t>≤</m:t>
          </m:r>
          <m:r>
            <m:t>0.5</m:t>
          </m:r>
          <m:r>
            <m:t> </m:t>
          </m:r>
          <m:r>
            <m:rPr>
              <m:sty m:val="p"/>
            </m:rPr>
            <m:t>m</m:t>
          </m:r>
          <m:r>
            <m:rPr>
              <m:sty m:val="p"/>
            </m:rPr>
            <m:t>g</m:t>
          </m:r>
          <m:r>
            <m:rPr>
              <m:sty m:val="p"/>
            </m:rPr>
            <m:t>/</m:t>
          </m:r>
          <m:r>
            <m:rPr>
              <m:sty m:val="p"/>
            </m:rPr>
            <m:t>L</m:t>
          </m:r>
        </m:oMath>
      </m:oMathPara>
    </w:p>
    <w:p>
      <w:pPr>
        <w:pStyle w:val="FirstParagraph"/>
      </w:pPr>
      <w:r>
        <w:rPr>
          <w:rFonts w:hint="eastAsia"/>
        </w:rPr>
        <w:t xml:space="preserve">OCI的数学表达综合了曝气能耗（</w:t>
      </w:r>
      <m:oMath>
        <m:r>
          <m:t>A</m:t>
        </m:r>
        <m:r>
          <m:t>E</m:t>
        </m:r>
      </m:oMath>
      <w:r>
        <w:rPr>
          <w:rFonts w:hint="eastAsia"/>
        </w:rPr>
        <w:t xml:space="preserve">）、泵送能耗（</w:t>
      </w:r>
      <m:oMath>
        <m:r>
          <m:t>P</m:t>
        </m:r>
        <m:r>
          <m:t>E</m:t>
        </m:r>
      </m:oMath>
      <w:r>
        <w:rPr>
          <w:rFonts w:hint="eastAsia"/>
        </w:rPr>
        <w:t xml:space="preserve">）、碳源消耗（</w:t>
      </w:r>
      <m:oMath>
        <m:r>
          <m:t>C</m:t>
        </m:r>
        <m:r>
          <m:t>E</m:t>
        </m:r>
      </m:oMath>
      <w:r>
        <w:rPr>
          <w:rFonts w:hint="eastAsia"/>
        </w:rPr>
        <w:t xml:space="preserve">）及污泥处理成本（</w:t>
      </w:r>
      <m:oMath>
        <m:r>
          <m:t>S</m:t>
        </m:r>
        <m:r>
          <m:t>P</m:t>
        </m:r>
      </m:oMath>
      <w:r>
        <w:rPr>
          <w:rFonts w:hint="eastAsia"/>
        </w:rPr>
        <w:t xml:space="preserve">）：</w:t>
      </w:r>
    </w:p>
    <w:p>
      <w:pPr>
        <w:pStyle w:val="BodyText"/>
      </w:pPr>
      <m:oMathPara>
        <m:oMathParaPr>
          <m:jc m:val="center"/>
        </m:oMathParaPr>
        <m:oMath>
          <m:r>
            <m:t>O</m:t>
          </m:r>
          <m:r>
            <m:t>C</m:t>
          </m:r>
          <m:r>
            <m:t>I</m:t>
          </m:r>
          <m:r>
            <m:rPr>
              <m:sty m:val="p"/>
            </m:rPr>
            <m:t>=</m:t>
          </m:r>
          <m:nary>
            <m:naryPr>
              <m:chr m:val="∫"/>
              <m:limLoc m:val="subSup"/>
              <m:subHide m:val="off"/>
              <m:supHide m:val="off"/>
            </m:naryPr>
            <m:sub>
              <m:r>
                <m:t>0</m:t>
              </m:r>
            </m:sub>
            <m:sup>
              <m:r>
                <m:t>T</m:t>
              </m:r>
            </m:sup>
            <m:e>
              <m:d>
                <m:dPr>
                  <m:begChr m:val="("/>
                  <m:sepChr m:val=""/>
                  <m:endChr m:val=")"/>
                  <m:grow/>
                </m:dPr>
                <m:e>
                  <m:r>
                    <m:t>α</m:t>
                  </m:r>
                  <m:r>
                    <m:rPr>
                      <m:sty m:val="p"/>
                    </m:rPr>
                    <m:t>⋅</m:t>
                  </m:r>
                  <m:r>
                    <m:t>A</m:t>
                  </m:r>
                  <m:r>
                    <m:t>E</m:t>
                  </m:r>
                  <m:r>
                    <m:rPr>
                      <m:sty m:val="p"/>
                    </m:rPr>
                    <m:t>(</m:t>
                  </m:r>
                  <m:r>
                    <m:t>t</m:t>
                  </m:r>
                  <m:r>
                    <m:rPr>
                      <m:sty m:val="p"/>
                    </m:rPr>
                    <m:t>)</m:t>
                  </m:r>
                  <m:r>
                    <m:rPr>
                      <m:sty m:val="p"/>
                    </m:rPr>
                    <m:t>+</m:t>
                  </m:r>
                  <m:r>
                    <m:t>β</m:t>
                  </m:r>
                  <m:r>
                    <m:rPr>
                      <m:sty m:val="p"/>
                    </m:rPr>
                    <m:t>⋅</m:t>
                  </m:r>
                  <m:r>
                    <m:t>P</m:t>
                  </m:r>
                  <m:r>
                    <m:t>E</m:t>
                  </m:r>
                  <m:r>
                    <m:rPr>
                      <m:sty m:val="p"/>
                    </m:rPr>
                    <m:t>(</m:t>
                  </m:r>
                  <m:r>
                    <m:t>t</m:t>
                  </m:r>
                  <m:r>
                    <m:rPr>
                      <m:sty m:val="p"/>
                    </m:rPr>
                    <m:t>)</m:t>
                  </m:r>
                  <m:r>
                    <m:rPr>
                      <m:sty m:val="p"/>
                    </m:rPr>
                    <m:t>+</m:t>
                  </m:r>
                  <m:r>
                    <m:t>γ</m:t>
                  </m:r>
                  <m:r>
                    <m:rPr>
                      <m:sty m:val="p"/>
                    </m:rPr>
                    <m:t>⋅</m:t>
                  </m:r>
                  <m:r>
                    <m:t>C</m:t>
                  </m:r>
                  <m:r>
                    <m:t>E</m:t>
                  </m:r>
                  <m:r>
                    <m:rPr>
                      <m:sty m:val="p"/>
                    </m:rPr>
                    <m:t>(</m:t>
                  </m:r>
                  <m:r>
                    <m:t>t</m:t>
                  </m:r>
                  <m:r>
                    <m:rPr>
                      <m:sty m:val="p"/>
                    </m:rPr>
                    <m:t>)</m:t>
                  </m:r>
                  <m:r>
                    <m:rPr>
                      <m:sty m:val="p"/>
                    </m:rPr>
                    <m:t>+</m:t>
                  </m:r>
                  <m:r>
                    <m:t>δ</m:t>
                  </m:r>
                  <m:r>
                    <m:rPr>
                      <m:sty m:val="p"/>
                    </m:rPr>
                    <m:t>⋅</m:t>
                  </m:r>
                  <m:r>
                    <m:t>S</m:t>
                  </m:r>
                  <m:r>
                    <m:t>P</m:t>
                  </m:r>
                  <m:r>
                    <m:rPr>
                      <m:sty m:val="p"/>
                    </m:rPr>
                    <m:t>(</m:t>
                  </m:r>
                  <m:r>
                    <m:t>t</m:t>
                  </m:r>
                  <m:r>
                    <m:rPr>
                      <m:sty m:val="p"/>
                    </m:rPr>
                    <m:t>)</m:t>
                  </m:r>
                </m:e>
              </m:d>
            </m:e>
          </m:nary>
          <m:r>
            <m:t>d</m:t>
          </m:r>
          <m:r>
            <m:t>t</m:t>
          </m:r>
        </m:oMath>
      </m:oMathPara>
    </w:p>
    <w:p>
      <w:pPr>
        <w:pStyle w:val="FirstParagraph"/>
      </w:pPr>
      <w:r>
        <w:rPr>
          <w:rFonts w:hint="eastAsia"/>
        </w:rPr>
        <w:t xml:space="preserve">该优化模型利用近似梯度法或群智能算法进行在线求解。</w:t>
      </w:r>
    </w:p>
    <w:bookmarkEnd w:id="11"/>
    <w:bookmarkStart w:id="12" w:name="软测量子系统的集成推导"/>
    <w:p>
      <w:pPr>
        <w:pStyle w:val="Heading3"/>
      </w:pPr>
      <w:r>
        <w:rPr>
          <w:rStyle w:val="SectionNumber"/>
        </w:rPr>
        <w:t xml:space="preserve">1.2.3</w:t>
      </w:r>
      <w:r>
        <w:tab/>
      </w:r>
      <w:r>
        <w:t xml:space="preserve">6.2.3 </w:t>
      </w:r>
      <w:r>
        <w:rPr>
          <w:rFonts w:hint="eastAsia"/>
        </w:rPr>
        <w:t xml:space="preserve">软测量子系统的集成推导</w:t>
      </w:r>
    </w:p>
    <w:p>
      <w:pPr>
        <w:pStyle w:val="FirstParagraph"/>
      </w:pPr>
      <w:r>
        <w:rPr>
          <w:rFonts w:hint="eastAsia"/>
        </w:rPr>
        <w:t xml:space="preserve">由于在线氨氮、总氮等水质仪表存在滞后长、易受污染漂移的问题，系统引入软测量技术进行数据校准与预测替代。推导基于数据驱动模型的隐层映射机制：</w:t>
      </w:r>
    </w:p>
    <w:p>
      <w:pPr>
        <w:numPr>
          <w:ilvl w:val="0"/>
          <w:numId w:val="1002"/>
        </w:numPr>
      </w:pPr>
      <w:r>
        <w:rPr>
          <w:rFonts w:hint="eastAsia"/>
          <w:b/>
          <w:bCs/>
        </w:rPr>
        <w:t xml:space="preserve">出水氨氮软测量（混合驱动）</w:t>
      </w:r>
      <w:r>
        <w:rPr>
          <w:rFonts w:hint="eastAsia"/>
        </w:rPr>
        <w:t xml:space="preserve">：</w:t>
      </w:r>
      <w:r>
        <w:t xml:space="preserve"> </w:t>
      </w:r>
      <w:r>
        <w:rPr>
          <w:rFonts w:hint="eastAsia"/>
        </w:rPr>
        <w:t xml:space="preserve">利用物料守恒建立机理基准，用神经网络补偿未建模动态。物理量输入包含好氧段DO、pH、温度及进水流量。</w:t>
      </w:r>
    </w:p>
    <w:p>
      <w:pPr>
        <w:pStyle w:val="BodyText"/>
      </w:pPr>
      <m:oMathPara>
        <m:oMathParaPr>
          <m:jc m:val="center"/>
        </m:oMathParaPr>
        <m:oMath>
          <m:sSub>
            <m:e>
              <m:acc>
                <m:accPr>
                  <m:chr m:val="̂"/>
                </m:accPr>
                <m:e>
                  <m:r>
                    <m:t>S</m:t>
                  </m:r>
                </m:e>
              </m:acc>
            </m:e>
            <m:sub>
              <m:r>
                <m:rPr>
                  <m:sty m:val="p"/>
                </m:rPr>
                <m:t>N</m:t>
              </m:r>
              <m:r>
                <m:rPr>
                  <m:sty m:val="p"/>
                </m:rPr>
                <m:t>H</m:t>
              </m:r>
              <m:r>
                <m:rPr>
                  <m:sty m:val="p"/>
                </m:rPr>
                <m:t>,</m:t>
              </m:r>
              <m:r>
                <m:rPr>
                  <m:sty m:val="p"/>
                </m:rPr>
                <m:t>e</m:t>
              </m:r>
            </m:sub>
          </m:sSub>
          <m:r>
            <m:rPr>
              <m:sty m:val="p"/>
            </m:rPr>
            <m:t>=</m:t>
          </m:r>
          <m:sSub>
            <m:e>
              <m:r>
                <m:t>f</m:t>
              </m:r>
            </m:e>
            <m:sub>
              <m:r>
                <m:rPr>
                  <m:sty m:val="p"/>
                </m:rPr>
                <m:t>M</m:t>
              </m:r>
              <m:r>
                <m:rPr>
                  <m:sty m:val="p"/>
                </m:rPr>
                <m:t>e</m:t>
              </m:r>
              <m:r>
                <m:rPr>
                  <m:sty m:val="p"/>
                </m:rPr>
                <m:t>c</m:t>
              </m:r>
              <m:r>
                <m:rPr>
                  <m:sty m:val="p"/>
                </m:rPr>
                <m:t>h</m:t>
              </m:r>
              <m:r>
                <m:rPr>
                  <m:sty m:val="p"/>
                </m:rPr>
                <m:t>a</m:t>
              </m:r>
              <m:r>
                <m:rPr>
                  <m:sty m:val="p"/>
                </m:rPr>
                <m:t>n</m:t>
              </m:r>
              <m:r>
                <m:rPr>
                  <m:sty m:val="p"/>
                </m:rPr>
                <m:t>i</m:t>
              </m:r>
              <m:r>
                <m:rPr>
                  <m:sty m:val="p"/>
                </m:rPr>
                <m:t>s</m:t>
              </m:r>
              <m:r>
                <m:rPr>
                  <m:sty m:val="p"/>
                </m:rPr>
                <m:t>t</m:t>
              </m:r>
              <m:r>
                <m:rPr>
                  <m:sty m:val="p"/>
                </m:rPr>
                <m:t>i</m:t>
              </m:r>
              <m:r>
                <m:rPr>
                  <m:sty m:val="p"/>
                </m:rPr>
                <m:t>c</m:t>
              </m:r>
            </m:sub>
          </m:sSub>
          <m:r>
            <m:rPr>
              <m:sty m:val="p"/>
            </m:rPr>
            <m:t>(</m:t>
          </m:r>
          <m:r>
            <m:rPr>
              <m:sty m:val="bi"/>
            </m:rPr>
            <m:t>x</m:t>
          </m:r>
          <m:r>
            <m:rPr>
              <m:sty m:val="p"/>
            </m:rPr>
            <m:t>)</m:t>
          </m:r>
          <m:r>
            <m:rPr>
              <m:sty m:val="p"/>
            </m:rPr>
            <m:t>+</m:t>
          </m:r>
          <m:r>
            <m:t>W</m:t>
          </m:r>
          <m:r>
            <m:rPr>
              <m:sty m:val="p"/>
            </m:rPr>
            <m:t>⋅</m:t>
          </m:r>
          <m:r>
            <m:t>σ</m:t>
          </m:r>
          <m:r>
            <m:rPr>
              <m:sty m:val="p"/>
            </m:rPr>
            <m:t>(</m:t>
          </m:r>
          <m:r>
            <m:t>V</m:t>
          </m:r>
          <m:r>
            <m:rPr>
              <m:sty m:val="bi"/>
            </m:rPr>
            <m:t>x</m:t>
          </m:r>
          <m:r>
            <m:rPr>
              <m:sty m:val="p"/>
            </m:rPr>
            <m:t>+</m:t>
          </m:r>
          <m:sSub>
            <m:e>
              <m:r>
                <m:rPr>
                  <m:sty m:val="bi"/>
                </m:rPr>
                <m:t>b</m:t>
              </m:r>
            </m:e>
            <m:sub>
              <m:r>
                <m:t>1</m:t>
              </m:r>
            </m:sub>
          </m:sSub>
          <m:r>
            <m:rPr>
              <m:sty m:val="p"/>
            </m:rPr>
            <m:t>)</m:t>
          </m:r>
          <m:r>
            <m:rPr>
              <m:sty m:val="p"/>
            </m:rPr>
            <m:t>+</m:t>
          </m:r>
          <m:sSub>
            <m:e>
              <m:r>
                <m:rPr>
                  <m:sty m:val="bi"/>
                </m:rPr>
                <m:t>b</m:t>
              </m:r>
            </m:e>
            <m:sub>
              <m:r>
                <m:t>2</m:t>
              </m:r>
            </m:sub>
          </m:sSub>
        </m:oMath>
      </m:oMathPara>
    </w:p>
    <w:p>
      <w:pPr>
        <w:numPr>
          <w:ilvl w:val="0"/>
          <w:numId w:val="1000"/>
        </w:numPr>
      </w:pPr>
      <w:r>
        <w:rPr>
          <w:rFonts w:hint="eastAsia"/>
        </w:rPr>
        <w:t xml:space="preserve">温度和pH改变了氨氧化细菌（AOB）的最大比生长速率，DO则限制了电子受体，这些物理关系隐含在网络的权重矩阵中。</w:t>
      </w:r>
    </w:p>
    <w:p>
      <w:pPr>
        <w:numPr>
          <w:ilvl w:val="0"/>
          <w:numId w:val="1002"/>
        </w:numPr>
      </w:pPr>
      <w:r>
        <w:rPr>
          <w:rFonts w:hint="eastAsia"/>
          <w:b/>
          <w:bCs/>
        </w:rPr>
        <w:t xml:space="preserve">出水总氮软测量（PLS模型）</w:t>
      </w:r>
      <w:r>
        <w:rPr>
          <w:rFonts w:hint="eastAsia"/>
        </w:rPr>
        <w:t xml:space="preserve">：</w:t>
      </w:r>
      <w:r>
        <w:t xml:space="preserve"> </w:t>
      </w:r>
      <w:r>
        <w:rPr>
          <w:rFonts w:hint="eastAsia"/>
        </w:rPr>
        <w:t xml:space="preserve">提取缺氧段ORP、好氧段氨氮和内回流比等易测变量。偏最小二乘法（PLS）通过最大化输入变量得分矩阵</w:t>
      </w:r>
      <w:r>
        <w:t xml:space="preserve"> </w:t>
      </w:r>
      <m:oMath>
        <m:r>
          <m:rPr>
            <m:sty m:val="bi"/>
          </m:rPr>
          <m:t>T</m:t>
        </m:r>
      </m:oMath>
      <w:r>
        <w:t xml:space="preserve"> </w:t>
      </w:r>
      <w:r>
        <w:rPr>
          <w:rFonts w:hint="eastAsia"/>
        </w:rPr>
        <w:t xml:space="preserve">与输出变量</w:t>
      </w:r>
      <w:r>
        <w:t xml:space="preserve"> </w:t>
      </w:r>
      <m:oMath>
        <m:r>
          <m:rPr>
            <m:sty m:val="bi"/>
          </m:rPr>
          <m:t>Y</m:t>
        </m:r>
      </m:oMath>
      <w:r>
        <w:t xml:space="preserve"> </w:t>
      </w:r>
      <w:r>
        <w:rPr>
          <w:rFonts w:hint="eastAsia"/>
        </w:rPr>
        <w:t xml:space="preserve">的协方差来降维：</w:t>
      </w:r>
    </w:p>
    <w:p>
      <w:pPr>
        <w:pStyle w:val="BodyText"/>
      </w:pPr>
      <m:oMathPara>
        <m:oMathParaPr>
          <m:jc m:val="center"/>
        </m:oMathParaPr>
        <m:oMath>
          <m:limLow>
            <m:e>
              <m:r>
                <m:rPr>
                  <m:sty m:val="p"/>
                </m:rPr>
                <m:t>max</m:t>
              </m:r>
            </m:e>
            <m:lim>
              <m:r>
                <m:rPr>
                  <m:sty m:val="p"/>
                </m:rPr>
                <m:t>∥</m:t>
              </m:r>
              <m:r>
                <m:rPr>
                  <m:sty m:val="bi"/>
                </m:rPr>
                <m:t>w</m:t>
              </m:r>
              <m:r>
                <m:rPr>
                  <m:sty m:val="p"/>
                </m:rPr>
                <m:t>∥</m:t>
              </m:r>
              <m:r>
                <m:rPr>
                  <m:sty m:val="p"/>
                </m:rPr>
                <m:t>=</m:t>
              </m:r>
              <m:r>
                <m:t>1</m:t>
              </m:r>
              <m:r>
                <m:rPr>
                  <m:sty m:val="p"/>
                </m:rPr>
                <m:t>,</m:t>
              </m:r>
              <m:r>
                <m:rPr>
                  <m:sty m:val="p"/>
                </m:rPr>
                <m:t>∥</m:t>
              </m:r>
              <m:r>
                <m:rPr>
                  <m:sty m:val="bi"/>
                </m:rPr>
                <m:t>c</m:t>
              </m:r>
              <m:r>
                <m:rPr>
                  <m:sty m:val="p"/>
                </m:rPr>
                <m:t>∥</m:t>
              </m:r>
              <m:r>
                <m:rPr>
                  <m:sty m:val="p"/>
                </m:rPr>
                <m:t>=</m:t>
              </m:r>
              <m:r>
                <m:t>1</m:t>
              </m:r>
            </m:lim>
          </m:limLow>
          <m:r>
            <m:rPr>
              <m:sty m:val="p"/>
            </m:rPr>
            <m:t>c</m:t>
          </m:r>
          <m:r>
            <m:rPr>
              <m:sty m:val="p"/>
            </m:rPr>
            <m:t>o</m:t>
          </m:r>
          <m:r>
            <m:rPr>
              <m:sty m:val="p"/>
            </m:rPr>
            <m:t>v</m:t>
          </m:r>
          <m:r>
            <m:rPr>
              <m:sty m:val="p"/>
            </m:rPr>
            <m:t>(</m:t>
          </m:r>
          <m:r>
            <m:rPr>
              <m:sty m:val="bi"/>
            </m:rPr>
            <m:t>X</m:t>
          </m:r>
          <m:r>
            <m:rPr>
              <m:sty m:val="bi"/>
            </m:rPr>
            <m:t>w</m:t>
          </m:r>
          <m:r>
            <m:rPr>
              <m:sty m:val="p"/>
            </m:rPr>
            <m:t>,</m:t>
          </m:r>
          <m:r>
            <m:rPr>
              <m:sty m:val="bi"/>
            </m:rPr>
            <m:t>Y</m:t>
          </m:r>
          <m:r>
            <m:rPr>
              <m:sty m:val="bi"/>
            </m:rPr>
            <m:t>c</m:t>
          </m:r>
          <m:r>
            <m:rPr>
              <m:sty m:val="p"/>
            </m:rPr>
            <m:t>)</m:t>
          </m:r>
        </m:oMath>
      </m:oMathPara>
    </w:p>
    <w:p>
      <w:pPr>
        <w:numPr>
          <w:ilvl w:val="0"/>
          <w:numId w:val="1000"/>
        </w:numPr>
      </w:pPr>
      <w:r>
        <w:rPr>
          <w:rFonts w:hint="eastAsia"/>
        </w:rPr>
        <w:t xml:space="preserve">通过提取隐含潜变量，剥离了测量噪声，提高了对出水总氮预测的鲁棒性。</w:t>
      </w:r>
    </w:p>
    <w:p>
      <w:pPr>
        <w:numPr>
          <w:ilvl w:val="0"/>
          <w:numId w:val="1002"/>
        </w:numPr>
      </w:pPr>
      <w:r>
        <w:rPr>
          <w:rFonts w:hint="eastAsia"/>
          <w:b/>
          <w:bCs/>
        </w:rPr>
        <w:t xml:space="preserve">模型与仪表的交叉验证体系</w:t>
      </w:r>
      <w:r>
        <w:rPr>
          <w:rFonts w:hint="eastAsia"/>
        </w:rPr>
        <w:t xml:space="preserve">：</w:t>
      </w:r>
      <w:r>
        <w:t xml:space="preserve"> </w:t>
      </w:r>
      <w:r>
        <w:rPr>
          <w:rFonts w:hint="eastAsia"/>
        </w:rPr>
        <w:t xml:space="preserve">设在线仪表读数为</w:t>
      </w:r>
      <w:r>
        <w:t xml:space="preserve"> </w:t>
      </w:r>
      <m:oMath>
        <m:sSub>
          <m:e>
            <m:r>
              <m:t>y</m:t>
            </m:r>
          </m:e>
          <m:sub>
            <m:r>
              <m:t>m</m:t>
            </m:r>
          </m:sub>
        </m:sSub>
      </m:oMath>
      <w:r>
        <w:rPr>
          <w:rFonts w:hint="eastAsia"/>
        </w:rPr>
        <w:t xml:space="preserve">，软测量估计值为</w:t>
      </w:r>
      <w:r>
        <w:t xml:space="preserve"> </w:t>
      </w:r>
      <m:oMath>
        <m:acc>
          <m:accPr>
            <m:chr m:val="̂"/>
          </m:accPr>
          <m:e>
            <m:r>
              <m:t>y</m:t>
            </m:r>
          </m:e>
        </m:acc>
      </m:oMath>
      <w:r>
        <w:rPr>
          <w:rFonts w:hint="eastAsia"/>
        </w:rPr>
        <w:t xml:space="preserve">。定义动态残差</w:t>
      </w:r>
      <w:r>
        <w:t xml:space="preserve"> </w:t>
      </w:r>
      <m:oMath>
        <m:sSub>
          <m:e>
            <m:r>
              <m:t>e</m:t>
            </m:r>
          </m:e>
          <m:sub>
            <m:r>
              <m:t>d</m:t>
            </m:r>
          </m:sub>
        </m:sSub>
        <m:r>
          <m:rPr>
            <m:sty m:val="p"/>
          </m:rPr>
          <m:t>=</m:t>
        </m:r>
        <m:r>
          <m:rPr>
            <m:sty m:val="p"/>
          </m:rPr>
          <m:t>|</m:t>
        </m:r>
        <m:sSub>
          <m:e>
            <m:r>
              <m:t>y</m:t>
            </m:r>
          </m:e>
          <m:sub>
            <m:r>
              <m:t>m</m:t>
            </m:r>
          </m:sub>
        </m:sSub>
        <m:r>
          <m:rPr>
            <m:sty m:val="p"/>
          </m:rPr>
          <m:t>−</m:t>
        </m:r>
        <m:acc>
          <m:accPr>
            <m:chr m:val="̂"/>
          </m:accPr>
          <m:e>
            <m:r>
              <m:t>y</m:t>
            </m:r>
          </m:e>
        </m:acc>
        <m:r>
          <m:rPr>
            <m:sty m:val="p"/>
          </m:rPr>
          <m:t>|</m:t>
        </m:r>
      </m:oMath>
      <w:r>
        <w:rPr>
          <w:rFonts w:hint="eastAsia"/>
        </w:rPr>
        <w:t xml:space="preserve">。利用滑动窗口计算残差均值与方差。当</w:t>
      </w:r>
      <w:r>
        <w:t xml:space="preserve"> </w:t>
      </w:r>
      <m:oMath>
        <m:sSub>
          <m:e>
            <m:r>
              <m:t>e</m:t>
            </m:r>
          </m:e>
          <m:sub>
            <m:r>
              <m:t>d</m:t>
            </m:r>
          </m:sub>
        </m:sSub>
      </m:oMath>
      <w:r>
        <w:t xml:space="preserve"> </w:t>
      </w:r>
      <w:r>
        <w:rPr>
          <w:rFonts w:hint="eastAsia"/>
        </w:rPr>
        <w:t xml:space="preserve">超过置信上限（如</w:t>
      </w:r>
      <w:r>
        <w:t xml:space="preserve"> </w:t>
      </w:r>
      <m:oMath>
        <m:r>
          <m:t>3</m:t>
        </m:r>
        <m:r>
          <m:t>σ</m:t>
        </m:r>
      </m:oMath>
      <w:r>
        <w:rPr>
          <w:rFonts w:hint="eastAsia"/>
        </w:rPr>
        <w:t xml:space="preserve">）且持续</w:t>
      </w:r>
      <w:r>
        <w:t xml:space="preserve"> </w:t>
      </w:r>
      <m:oMath>
        <m:r>
          <m:t>N</m:t>
        </m:r>
      </m:oMath>
      <w:r>
        <w:t xml:space="preserve"> </w:t>
      </w:r>
      <w:r>
        <w:rPr>
          <w:rFonts w:hint="eastAsia"/>
        </w:rPr>
        <w:t xml:space="preserve">个采样周期时，系统判断为测量异常，将反馈回路的输入切换至软测量值，同时触发仪表声光报警，并启动软测量模型的增量在线学习过程。</w:t>
      </w:r>
    </w:p>
    <w:bookmarkEnd w:id="12"/>
    <w:bookmarkStart w:id="13" w:name="异常工况识别的统计学推导"/>
    <w:p>
      <w:pPr>
        <w:pStyle w:val="Heading3"/>
      </w:pPr>
      <w:r>
        <w:rPr>
          <w:rStyle w:val="SectionNumber"/>
        </w:rPr>
        <w:t xml:space="preserve">1.2.4</w:t>
      </w:r>
      <w:r>
        <w:tab/>
      </w:r>
      <w:r>
        <w:t xml:space="preserve">6.2.4 </w:t>
      </w:r>
      <w:r>
        <w:rPr>
          <w:rFonts w:hint="eastAsia"/>
        </w:rPr>
        <w:t xml:space="preserve">异常工况识别的统计学推导</w:t>
      </w:r>
    </w:p>
    <w:p>
      <w:pPr>
        <w:pStyle w:val="FirstParagraph"/>
      </w:pPr>
      <w:r>
        <w:rPr>
          <w:rFonts w:hint="eastAsia"/>
        </w:rPr>
        <w:t xml:space="preserve">污水处理厂常面临暴雨、有毒物质泄漏等物理或化学冲击，必须具备早期预警能力。基于主成分分析（PCA）的多元统计异常检测，其核心在于将高维相关变量空间正交变换为低维独立的主元空间。</w:t>
      </w:r>
    </w:p>
    <w:p>
      <w:pPr>
        <w:pStyle w:val="BodyText"/>
      </w:pPr>
      <w:r>
        <w:rPr>
          <w:rFonts w:hint="eastAsia"/>
        </w:rPr>
        <w:t xml:space="preserve">给定标准化后的历史正常数据集</w:t>
      </w:r>
      <w:r>
        <w:t xml:space="preserve"> </w:t>
      </w:r>
      <m:oMath>
        <m:r>
          <m:rPr>
            <m:sty m:val="bi"/>
          </m:rPr>
          <m:t>X</m:t>
        </m:r>
        <m:r>
          <m:rPr>
            <m:sty m:val="p"/>
          </m:rPr>
          <m:t>∈</m:t>
        </m:r>
        <m:sSup>
          <m:e>
            <m:r>
              <m:rPr>
                <m:scr m:val="double-struck"/>
                <m:sty m:val="p"/>
              </m:rPr>
              <m:t>R</m:t>
            </m:r>
          </m:e>
          <m:sup>
            <m:r>
              <m:t>n</m:t>
            </m:r>
            <m:r>
              <m:rPr>
                <m:sty m:val="p"/>
              </m:rPr>
              <m:t>×</m:t>
            </m:r>
            <m:r>
              <m:t>m</m:t>
            </m:r>
          </m:sup>
        </m:sSup>
      </m:oMath>
      <w:r>
        <w:rPr>
          <w:rFonts w:hint="eastAsia"/>
        </w:rPr>
        <w:t xml:space="preserve">，通过特征值分解其协方差矩阵得到负荷矩阵</w:t>
      </w:r>
      <w:r>
        <w:t xml:space="preserve"> </w:t>
      </w:r>
      <m:oMath>
        <m:r>
          <m:rPr>
            <m:sty m:val="bi"/>
          </m:rPr>
          <m:t>P</m:t>
        </m:r>
      </m:oMath>
      <w:r>
        <w:rPr>
          <w:rFonts w:hint="eastAsia"/>
        </w:rPr>
        <w:t xml:space="preserve">。对于新样本</w:t>
      </w:r>
      <w:r>
        <w:t xml:space="preserve"> </w:t>
      </w:r>
      <m:oMath>
        <m:r>
          <m:rPr>
            <m:sty m:val="bi"/>
          </m:rPr>
          <m:t>x</m:t>
        </m:r>
      </m:oMath>
      <w:r>
        <w:rPr>
          <w:rFonts w:hint="eastAsia"/>
        </w:rPr>
        <w:t xml:space="preserve">，其主元得分</w:t>
      </w:r>
      <w:r>
        <w:t xml:space="preserve"> </w:t>
      </w:r>
      <m:oMath>
        <m:r>
          <m:rPr>
            <m:sty m:val="bi"/>
          </m:rPr>
          <m:t>t</m:t>
        </m:r>
        <m:r>
          <m:rPr>
            <m:sty m:val="p"/>
          </m:rPr>
          <m:t>=</m:t>
        </m:r>
        <m:sSup>
          <m:e>
            <m:r>
              <m:rPr>
                <m:sty m:val="bi"/>
              </m:rPr>
              <m:t>P</m:t>
            </m:r>
          </m:e>
          <m:sup>
            <m:r>
              <m:t>T</m:t>
            </m:r>
          </m:sup>
        </m:sSup>
        <m:r>
          <m:rPr>
            <m:sty m:val="bi"/>
          </m:rPr>
          <m:t>x</m:t>
        </m:r>
      </m:oMath>
      <w:r>
        <w:t xml:space="preserve">。</w:t>
      </w:r>
      <w:r>
        <w:t xml:space="preserve"> </w:t>
      </w:r>
      <w:r>
        <w:rPr>
          <w:rFonts w:hint="eastAsia"/>
        </w:rPr>
        <w:t xml:space="preserve">提取两个监控统计量。Hotelling</w:t>
      </w:r>
      <w:r>
        <w:t xml:space="preserve"> </w:t>
      </w:r>
      <m:oMath>
        <m:sSup>
          <m:e>
            <m:r>
              <m:t>T</m:t>
            </m:r>
          </m:e>
          <m:sup>
            <m:r>
              <m:t>2</m:t>
            </m:r>
          </m:sup>
        </m:sSup>
      </m:oMath>
      <w:r>
        <w:t xml:space="preserve"> </w:t>
      </w:r>
      <w:r>
        <w:rPr>
          <w:rFonts w:hint="eastAsia"/>
        </w:rPr>
        <w:t xml:space="preserve">衡量样本在主成分模型子空间内的变异程度：</w:t>
      </w:r>
    </w:p>
    <w:p>
      <w:pPr>
        <w:pStyle w:val="BodyText"/>
      </w:pPr>
      <m:oMathPara>
        <m:oMathParaPr>
          <m:jc m:val="center"/>
        </m:oMathParaPr>
        <m:oMath>
          <m:sSup>
            <m:e>
              <m:r>
                <m:t>T</m:t>
              </m:r>
            </m:e>
            <m:sup>
              <m:r>
                <m:t>2</m:t>
              </m:r>
            </m:sup>
          </m:sSup>
          <m:r>
            <m:rPr>
              <m:sty m:val="p"/>
            </m:rPr>
            <m:t>=</m:t>
          </m:r>
          <m:sSup>
            <m:e>
              <m:r>
                <m:rPr>
                  <m:sty m:val="bi"/>
                </m:rPr>
                <m:t>x</m:t>
              </m:r>
            </m:e>
            <m:sup>
              <m:r>
                <m:t>T</m:t>
              </m:r>
            </m:sup>
          </m:sSup>
          <m:r>
            <m:rPr>
              <m:sty m:val="bi"/>
            </m:rPr>
            <m:t>P</m:t>
          </m:r>
          <m:sSup>
            <m:e>
              <m:r>
                <m:rPr>
                  <m:sty m:val="b"/>
                </m:rPr>
                <m:t>Λ</m:t>
              </m:r>
            </m:e>
            <m:sup>
              <m:r>
                <m:rPr>
                  <m:sty m:val="p"/>
                </m:rPr>
                <m:t>−</m:t>
              </m:r>
              <m:r>
                <m:t>1</m:t>
              </m:r>
            </m:sup>
          </m:sSup>
          <m:sSup>
            <m:e>
              <m:r>
                <m:rPr>
                  <m:sty m:val="bi"/>
                </m:rPr>
                <m:t>P</m:t>
              </m:r>
            </m:e>
            <m:sup>
              <m:r>
                <m:t>T</m:t>
              </m:r>
            </m:sup>
          </m:sSup>
          <m:r>
            <m:rPr>
              <m:sty m:val="bi"/>
            </m:rPr>
            <m:t>x</m:t>
          </m:r>
          <m:r>
            <m:rPr>
              <m:sty m:val="p"/>
            </m:rPr>
            <m:t>∼</m:t>
          </m:r>
          <m:f>
            <m:fPr>
              <m:type m:val="bar"/>
            </m:fPr>
            <m:num>
              <m:r>
                <m:t>k</m:t>
              </m:r>
              <m:r>
                <m:rPr>
                  <m:sty m:val="p"/>
                </m:rPr>
                <m:t>(</m:t>
              </m:r>
              <m:sSup>
                <m:e>
                  <m:r>
                    <m:t>n</m:t>
                  </m:r>
                </m:e>
                <m:sup>
                  <m:r>
                    <m:t>2</m:t>
                  </m:r>
                </m:sup>
              </m:sSup>
              <m:r>
                <m:rPr>
                  <m:sty m:val="p"/>
                </m:rPr>
                <m:t>−</m:t>
              </m:r>
              <m:r>
                <m:t>1</m:t>
              </m:r>
              <m:r>
                <m:rPr>
                  <m:sty m:val="p"/>
                </m:rPr>
                <m:t>)</m:t>
              </m:r>
            </m:num>
            <m:den>
              <m:r>
                <m:t>n</m:t>
              </m:r>
              <m:r>
                <m:rPr>
                  <m:sty m:val="p"/>
                </m:rPr>
                <m:t>(</m:t>
              </m:r>
              <m:r>
                <m:t>n</m:t>
              </m:r>
              <m:r>
                <m:rPr>
                  <m:sty m:val="p"/>
                </m:rPr>
                <m:t>−</m:t>
              </m:r>
              <m:r>
                <m:t>k</m:t>
              </m:r>
              <m:r>
                <m:rPr>
                  <m:sty m:val="p"/>
                </m:rPr>
                <m:t>)</m:t>
              </m:r>
            </m:den>
          </m:f>
          <m:sSub>
            <m:e>
              <m:r>
                <m:t>F</m:t>
              </m:r>
            </m:e>
            <m:sub>
              <m:r>
                <m:t>α</m:t>
              </m:r>
            </m:sub>
          </m:sSub>
          <m:r>
            <m:rPr>
              <m:sty m:val="p"/>
            </m:rPr>
            <m:t>(</m:t>
          </m:r>
          <m:r>
            <m:t>k</m:t>
          </m:r>
          <m:r>
            <m:rPr>
              <m:sty m:val="p"/>
            </m:rPr>
            <m:t>,</m:t>
          </m:r>
          <m:r>
            <m:t>n</m:t>
          </m:r>
          <m:r>
            <m:rPr>
              <m:sty m:val="p"/>
            </m:rPr>
            <m:t>−</m:t>
          </m:r>
          <m:r>
            <m:t>k</m:t>
          </m:r>
          <m:r>
            <m:rPr>
              <m:sty m:val="p"/>
            </m:rPr>
            <m:t>)</m:t>
          </m:r>
        </m:oMath>
      </m:oMathPara>
    </w:p>
    <w:p>
      <w:pPr>
        <w:pStyle w:val="FirstParagraph"/>
      </w:pPr>
      <w:r>
        <w:rPr>
          <w:rFonts w:hint="eastAsia"/>
        </w:rPr>
        <w:t xml:space="preserve">其中</w:t>
      </w:r>
      <w:r>
        <w:t xml:space="preserve"> </w:t>
      </w:r>
      <m:oMath>
        <m:r>
          <m:rPr>
            <m:sty m:val="b"/>
          </m:rPr>
          <m:t>Λ</m:t>
        </m:r>
      </m:oMath>
      <w:r>
        <w:t xml:space="preserve"> </w:t>
      </w:r>
      <w:r>
        <w:rPr>
          <w:rFonts w:hint="eastAsia"/>
        </w:rPr>
        <w:t xml:space="preserve">为保留特征值构成的对角阵。</w:t>
      </w:r>
      <w:r>
        <w:t xml:space="preserve"> </w:t>
      </w:r>
      <w:r>
        <w:rPr>
          <w:rFonts w:hint="eastAsia"/>
        </w:rPr>
        <w:t xml:space="preserve">SPE（Squared</w:t>
      </w:r>
      <w:r>
        <w:t xml:space="preserve"> Prediction </w:t>
      </w:r>
      <w:r>
        <w:rPr>
          <w:rFonts w:hint="eastAsia"/>
        </w:rPr>
        <w:t xml:space="preserve">Error）衡量样本偏离主成分模型的残差大小：</w:t>
      </w:r>
    </w:p>
    <w:p>
      <w:pPr>
        <w:pStyle w:val="BodyText"/>
      </w:pPr>
      <m:oMathPara>
        <m:oMathParaPr>
          <m:jc m:val="center"/>
        </m:oMathParaPr>
        <m:oMath>
          <m:r>
            <m:rPr>
              <m:sty m:val="p"/>
            </m:rPr>
            <m:t>S</m:t>
          </m:r>
          <m:r>
            <m:rPr>
              <m:sty m:val="p"/>
            </m:rPr>
            <m:t>P</m:t>
          </m:r>
          <m:r>
            <m:rPr>
              <m:sty m:val="p"/>
            </m:rPr>
            <m:t>E</m:t>
          </m:r>
          <m:r>
            <m:rPr>
              <m:sty m:val="p"/>
            </m:rPr>
            <m:t>=</m:t>
          </m:r>
          <m:r>
            <m:rPr>
              <m:sty m:val="p"/>
            </m:rPr>
            <m:t>∥</m:t>
          </m:r>
          <m:r>
            <m:rPr>
              <m:sty m:val="bi"/>
            </m:rPr>
            <m:t>x</m:t>
          </m:r>
          <m:r>
            <m:rPr>
              <m:sty m:val="p"/>
            </m:rPr>
            <m:t>−</m:t>
          </m:r>
          <m:acc>
            <m:accPr>
              <m:chr m:val="̂"/>
            </m:accPr>
            <m:e>
              <m:r>
                <m:rPr>
                  <m:sty m:val="bi"/>
                </m:rPr>
                <m:t>x</m:t>
              </m:r>
            </m:e>
          </m:acc>
          <m:sSup>
            <m:e>
              <m:r>
                <m:rPr>
                  <m:sty m:val="p"/>
                </m:rPr>
                <m:t>∥</m:t>
              </m:r>
            </m:e>
            <m:sup>
              <m:r>
                <m:t>2</m:t>
              </m:r>
            </m:sup>
          </m:sSup>
          <m:r>
            <m:rPr>
              <m:sty m:val="p"/>
            </m:rPr>
            <m:t>=</m:t>
          </m:r>
          <m:r>
            <m:rPr>
              <m:sty m:val="p"/>
            </m:rPr>
            <m:t>∥</m:t>
          </m:r>
          <m:r>
            <m:rPr>
              <m:sty m:val="bi"/>
            </m:rPr>
            <m:t>x</m:t>
          </m:r>
          <m:r>
            <m:rPr>
              <m:sty m:val="p"/>
            </m:rPr>
            <m:t>−</m:t>
          </m:r>
          <m:r>
            <m:rPr>
              <m:sty m:val="bi"/>
            </m:rPr>
            <m:t>P</m:t>
          </m:r>
          <m:sSup>
            <m:e>
              <m:r>
                <m:rPr>
                  <m:sty m:val="bi"/>
                </m:rPr>
                <m:t>P</m:t>
              </m:r>
            </m:e>
            <m:sup>
              <m:r>
                <m:t>T</m:t>
              </m:r>
            </m:sup>
          </m:sSup>
          <m:r>
            <m:rPr>
              <m:sty m:val="bi"/>
            </m:rPr>
            <m:t>x</m:t>
          </m:r>
          <m:sSup>
            <m:e>
              <m:r>
                <m:rPr>
                  <m:sty m:val="p"/>
                </m:rPr>
                <m:t>∥</m:t>
              </m:r>
            </m:e>
            <m:sup>
              <m:r>
                <m:t>2</m:t>
              </m:r>
            </m:sup>
          </m:sSup>
        </m:oMath>
      </m:oMathPara>
    </w:p>
    <w:p>
      <w:pPr>
        <w:pStyle w:val="FirstParagraph"/>
      </w:pPr>
      <w:r>
        <w:rPr>
          <w:rFonts w:hint="eastAsia"/>
        </w:rPr>
        <w:t xml:space="preserve">SPE的控制限</w:t>
      </w:r>
      <w:r>
        <w:t xml:space="preserve"> </w:t>
      </w:r>
      <m:oMath>
        <m:sSub>
          <m:e>
            <m:r>
              <m:t>Q</m:t>
            </m:r>
          </m:e>
          <m:sub>
            <m:r>
              <m:t>α</m:t>
            </m:r>
          </m:sub>
        </m:sSub>
      </m:oMath>
      <w:r>
        <w:t xml:space="preserve"> </w:t>
      </w:r>
      <w:r>
        <w:rPr>
          <w:rFonts w:hint="eastAsia"/>
        </w:rPr>
        <w:t xml:space="preserve">基于多元正态假设计算得出。</w:t>
      </w:r>
      <w:r>
        <w:t xml:space="preserve"> </w:t>
      </w:r>
      <w:r>
        <w:rPr>
          <w:rFonts w:hint="eastAsia"/>
        </w:rPr>
        <w:t xml:space="preserve">从物理意义上讲，</w:t>
      </w:r>
      <m:oMath>
        <m:sSup>
          <m:e>
            <m:r>
              <m:t>T</m:t>
            </m:r>
          </m:e>
          <m:sup>
            <m:r>
              <m:t>2</m:t>
            </m:r>
          </m:sup>
        </m:sSup>
      </m:oMath>
      <w:r>
        <w:t xml:space="preserve"> </w:t>
      </w:r>
      <w:r>
        <w:rPr>
          <w:rFonts w:hint="eastAsia"/>
        </w:rPr>
        <w:t xml:space="preserve">越限通常对应于正常操作范围内的设定值漂移或负荷变化（如流量增大）；而</w:t>
      </w:r>
      <w:r>
        <w:t xml:space="preserve"> SPE </w:t>
      </w:r>
      <w:r>
        <w:rPr>
          <w:rFonts w:hint="eastAsia"/>
        </w:rPr>
        <w:t xml:space="preserve">越限则意味着变量间的固有物理或生化相关性被打破（如毒性物质导致某种菌群死亡，切断了反应链条）。</w:t>
      </w:r>
    </w:p>
    <w:bookmarkEnd w:id="13"/>
    <w:bookmarkEnd w:id="14"/>
    <w:bookmarkStart w:id="15" w:name="仿真设置"/>
    <w:p>
      <w:pPr>
        <w:pStyle w:val="Heading2"/>
      </w:pPr>
      <w:r>
        <w:rPr>
          <w:rStyle w:val="SectionNumber"/>
        </w:rPr>
        <w:t xml:space="preserve">1.3</w:t>
      </w:r>
      <w:r>
        <w:tab/>
      </w:r>
      <w:r>
        <w:t xml:space="preserve">6.3 </w:t>
      </w:r>
      <w:r>
        <w:rPr>
          <w:rFonts w:hint="eastAsia"/>
        </w:rPr>
        <w:t xml:space="preserve">仿真设置</w:t>
      </w:r>
    </w:p>
    <w:p>
      <w:pPr>
        <w:pStyle w:val="FirstParagraph"/>
      </w:pPr>
      <w:r>
        <w:rPr>
          <w:rFonts w:hint="eastAsia"/>
        </w:rPr>
        <w:t xml:space="preserve">为了全面验证上述理论与控制架构，基于Benchmark</w:t>
      </w:r>
      <w:r>
        <w:t xml:space="preserve"> Simulation Model (BSM) </w:t>
      </w:r>
      <w:r>
        <w:rPr>
          <w:rFonts w:hint="eastAsia"/>
        </w:rPr>
        <w:t xml:space="preserve">框架建立一个模拟10万吨/日规模A</w:t>
      </w:r>
      <m:oMath>
        <m:sSup>
          <m:e>
            <m:r>
              <m:t>​</m:t>
            </m:r>
          </m:e>
          <m:sup>
            <m:r>
              <m:t>2</m:t>
            </m:r>
          </m:sup>
        </m:sSup>
      </m:oMath>
      <w:r>
        <w:rPr>
          <w:rFonts w:hint="eastAsia"/>
        </w:rPr>
        <w:t xml:space="preserve">/O污水厂的严谨仿真平台。</w:t>
      </w:r>
    </w:p>
    <w:p>
      <w:pPr>
        <w:pStyle w:val="BodyText"/>
      </w:pPr>
      <w:r>
        <w:rPr>
          <w:rFonts w:hint="eastAsia"/>
        </w:rPr>
        <w:t xml:space="preserve">物理尺寸与水力参数设定：系统包含进水泵房、反应池与二沉池。厌氧段分为2个完全混合反应器（CSTR）（各1500</w:t>
      </w:r>
      <w:r>
        <w:t xml:space="preserve"> </w:t>
      </w:r>
      <m:oMath>
        <m:sSup>
          <m:e>
            <m:r>
              <m:rPr>
                <m:sty m:val="p"/>
              </m:rPr>
              <m:t>m</m:t>
            </m:r>
          </m:e>
          <m:sup>
            <m:r>
              <m:rPr>
                <m:sty m:val="p"/>
              </m:rPr>
              <m:t>3</m:t>
            </m:r>
          </m:sup>
        </m:sSup>
      </m:oMath>
      <w:r>
        <w:rPr>
          <w:rFonts w:hint="eastAsia"/>
        </w:rPr>
        <w:t xml:space="preserve">，水力停留时间HRT=0.7h），缺氧段2个反应池（各3000</w:t>
      </w:r>
      <w:r>
        <w:t xml:space="preserve"> </w:t>
      </w:r>
      <m:oMath>
        <m:sSup>
          <m:e>
            <m:r>
              <m:rPr>
                <m:sty m:val="p"/>
              </m:rPr>
              <m:t>m</m:t>
            </m:r>
          </m:e>
          <m:sup>
            <m:r>
              <m:rPr>
                <m:sty m:val="p"/>
              </m:rPr>
              <m:t>3</m:t>
            </m:r>
          </m:sup>
        </m:sSup>
      </m:oMath>
      <w:r>
        <w:rPr>
          <w:rFonts w:hint="eastAsia"/>
        </w:rPr>
        <w:t xml:space="preserve">，HRT=1.4h），好氧段3个反应池（各5000</w:t>
      </w:r>
      <w:r>
        <w:t xml:space="preserve"> </w:t>
      </w:r>
      <m:oMath>
        <m:sSup>
          <m:e>
            <m:r>
              <m:rPr>
                <m:sty m:val="p"/>
              </m:rPr>
              <m:t>m</m:t>
            </m:r>
          </m:e>
          <m:sup>
            <m:r>
              <m:rPr>
                <m:sty m:val="p"/>
              </m:rPr>
              <m:t>3</m:t>
            </m:r>
          </m:sup>
        </m:sSup>
      </m:oMath>
      <w:r>
        <w:rPr>
          <w:rFonts w:hint="eastAsia"/>
        </w:rPr>
        <w:t xml:space="preserve">，HRT=3.6h）。二沉池采用10层一维沉淀模型（Takács模型），共2座，总表面积2500</w:t>
      </w:r>
      <w:r>
        <w:t xml:space="preserve"> </w:t>
      </w:r>
      <m:oMath>
        <m:sSup>
          <m:e>
            <m:r>
              <m:rPr>
                <m:sty m:val="p"/>
              </m:rPr>
              <m:t>m</m:t>
            </m:r>
          </m:e>
          <m:sup>
            <m:r>
              <m:rPr>
                <m:sty m:val="p"/>
              </m:rPr>
              <m:t>2</m:t>
            </m:r>
          </m:sup>
        </m:sSup>
      </m:oMath>
      <w:r>
        <w:rPr>
          <w:rFonts w:hint="eastAsia"/>
        </w:rPr>
        <w:t xml:space="preserve">。系统维持污泥浓度MLSS在3500</w:t>
      </w:r>
      <w:r>
        <w:t xml:space="preserve"> </w:t>
      </w:r>
      <w:r>
        <w:rPr>
          <w:rFonts w:hint="eastAsia"/>
        </w:rPr>
        <w:t xml:space="preserve">mg/L左右，通过排泥控制将污泥龄（SRT）稳定在12天。</w:t>
      </w:r>
    </w:p>
    <w:p>
      <w:pPr>
        <w:pStyle w:val="BodyText"/>
      </w:pPr>
      <w:r>
        <w:rPr>
          <w:rFonts w:hint="eastAsia"/>
        </w:rPr>
        <w:t xml:space="preserve">进水水质与动态模式配置：依托中国南方某典型城市管网实测数据生成动态进水文件。基准干旱天气下，日均进水流量为</w:t>
      </w:r>
      <w:r>
        <w:t xml:space="preserve"> </w:t>
      </w:r>
      <m:oMath>
        <m:sSup>
          <m:e>
            <m:r>
              <m:t>10</m:t>
            </m:r>
          </m:e>
          <m:sup>
            <m:r>
              <m:t>5</m:t>
            </m:r>
          </m:sup>
        </m:sSup>
        <m:sSup>
          <m:e>
            <m:r>
              <m:rPr>
                <m:sty m:val="p"/>
              </m:rPr>
              <m:t>m</m:t>
            </m:r>
          </m:e>
          <m:sup>
            <m:r>
              <m:rPr>
                <m:sty m:val="p"/>
              </m:rPr>
              <m:t>3</m:t>
            </m:r>
          </m:sup>
        </m:sSup>
        <m:r>
          <m:rPr>
            <m:sty m:val="p"/>
          </m:rPr>
          <m:t>/</m:t>
        </m:r>
        <m:r>
          <m:rPr>
            <m:sty m:val="p"/>
          </m:rPr>
          <m:t>d</m:t>
        </m:r>
      </m:oMath>
      <w:r>
        <w:rPr>
          <w:rFonts w:hint="eastAsia"/>
        </w:rPr>
        <w:t xml:space="preserve">。污染物浓度设计值：COD</w:t>
      </w:r>
      <w:r>
        <w:t xml:space="preserve"> 350 mg/L、BOD 180 mg/L、</w:t>
      </w:r>
      <m:oMath>
        <m:sSub>
          <m:e>
            <m:r>
              <m:t>S</m:t>
            </m:r>
          </m:e>
          <m:sub>
            <m:r>
              <m:rPr>
                <m:sty m:val="p"/>
              </m:rPr>
              <m:t>N</m:t>
            </m:r>
            <m:r>
              <m:rPr>
                <m:sty m:val="p"/>
              </m:rPr>
              <m:t>H</m:t>
            </m:r>
          </m:sub>
        </m:sSub>
      </m:oMath>
      <w:r>
        <w:t xml:space="preserve"> </w:t>
      </w:r>
      <w:r>
        <w:t xml:space="preserve">35 mg/L、TN 45 mg/L、TP 5 </w:t>
      </w:r>
      <w:r>
        <w:rPr>
          <w:rFonts w:hint="eastAsia"/>
        </w:rPr>
        <w:t xml:space="preserve">mg/L。进水呈现双峰分布的日周期规律（早8点和晚20点为水量水质高峰），日变化系数介于1.0至1.5之间。</w:t>
      </w:r>
    </w:p>
    <w:p>
      <w:pPr>
        <w:pStyle w:val="BodyText"/>
      </w:pPr>
      <w:r>
        <w:rPr>
          <w:rFonts w:hint="eastAsia"/>
        </w:rPr>
        <w:t xml:space="preserve">设计三个逐步递进的对比控制方案：</w:t>
      </w:r>
      <w:r>
        <w:t xml:space="preserve"> </w:t>
      </w:r>
      <w:r>
        <w:t xml:space="preserve">-</w:t>
      </w:r>
      <w:r>
        <w:t xml:space="preserve"> </w:t>
      </w:r>
      <w:r>
        <w:rPr>
          <w:rFonts w:hint="eastAsia"/>
          <w:b/>
          <w:bCs/>
        </w:rPr>
        <w:t xml:space="preserve">场景A（传统PID控制）</w:t>
      </w:r>
      <w:r>
        <w:rPr>
          <w:rFonts w:hint="eastAsia"/>
        </w:rPr>
        <w:t xml:space="preserve">：各段溶解氧由单独的定值PI控制器维持，好氧段DO设定值为恒定2.0</w:t>
      </w:r>
      <w:r>
        <w:t xml:space="preserve"> </w:t>
      </w:r>
      <w:r>
        <w:rPr>
          <w:rFonts w:hint="eastAsia"/>
        </w:rPr>
        <w:t xml:space="preserve">mg/L。内回流比固定为200%，外回流比固定为100%，无碳源投加。</w:t>
      </w:r>
      <w:r>
        <w:t xml:space="preserve"> </w:t>
      </w:r>
      <w:r>
        <w:t xml:space="preserve">-</w:t>
      </w:r>
      <w:r>
        <w:t xml:space="preserve"> </w:t>
      </w:r>
      <w:r>
        <w:rPr>
          <w:rFonts w:hint="eastAsia"/>
          <w:b/>
          <w:bCs/>
        </w:rPr>
        <w:t xml:space="preserve">场景B（协调控制）</w:t>
      </w:r>
      <w:r>
        <w:rPr>
          <w:rFonts w:hint="eastAsia"/>
        </w:rPr>
        <w:t xml:space="preserve">：激活协调控制层，包含DO-</w:t>
      </w:r>
      <m:oMath>
        <m:sSub>
          <m:e>
            <m:r>
              <m:t>S</m:t>
            </m:r>
          </m:e>
          <m:sub>
            <m:r>
              <m:rPr>
                <m:sty m:val="p"/>
              </m:rPr>
              <m:t>N</m:t>
            </m:r>
            <m:r>
              <m:rPr>
                <m:sty m:val="p"/>
              </m:rPr>
              <m:t>O</m:t>
            </m:r>
          </m:sub>
        </m:sSub>
      </m:oMath>
      <w:r>
        <w:rPr>
          <w:rFonts w:hint="eastAsia"/>
        </w:rPr>
        <w:t xml:space="preserve">双变量前馈-反馈控制，并根据前述碳氮比公式自动调配外碳源（乙酸钠）。</w:t>
      </w:r>
      <w:r>
        <w:t xml:space="preserve"> </w:t>
      </w:r>
      <w:r>
        <w:t xml:space="preserve">-</w:t>
      </w:r>
      <w:r>
        <w:t xml:space="preserve"> </w:t>
      </w:r>
      <w:r>
        <w:rPr>
          <w:rFonts w:hint="eastAsia"/>
          <w:b/>
          <w:bCs/>
        </w:rPr>
        <w:t xml:space="preserve">场景C（全流程智能控制）</w:t>
      </w:r>
      <w:r>
        <w:rPr>
          <w:rFonts w:hint="eastAsia"/>
        </w:rPr>
        <w:t xml:space="preserve">：开启三层控制架构，引入软测量模块替代高频次水质仪表数据，并启用PCA异常检测模块。优化决策层每小时更新一次底层设定值。</w:t>
      </w:r>
    </w:p>
    <w:p>
      <w:pPr>
        <w:pStyle w:val="BodyText"/>
      </w:pPr>
      <w:r>
        <w:rPr>
          <w:rFonts w:hint="eastAsia"/>
        </w:rPr>
        <w:t xml:space="preserve">仿真周期设定为90天。为考察系统的抗冲击韧性，在第30天叠加了一场持续6小时的短历时强降雨（暴雨冲击），进水流量激增80%，但污染物浓度因管网雨水混入被稀释50%；在第60天模拟了一次工业非法排污（COD冲击），进水COD浓度在4小时内陡增100%，而流量不变。系统评价指标覆盖达标稳定性、全生命周期能耗物耗以及对极端工况的镇定时间。</w:t>
      </w:r>
    </w:p>
    <w:bookmarkEnd w:id="15"/>
    <w:bookmarkStart w:id="16" w:name="结果分析与数据解读"/>
    <w:p>
      <w:pPr>
        <w:pStyle w:val="Heading2"/>
      </w:pPr>
      <w:r>
        <w:rPr>
          <w:rStyle w:val="SectionNumber"/>
        </w:rPr>
        <w:t xml:space="preserve">1.4</w:t>
      </w:r>
      <w:r>
        <w:tab/>
      </w:r>
      <w:r>
        <w:t xml:space="preserve">6.4 </w:t>
      </w:r>
      <w:r>
        <w:rPr>
          <w:rFonts w:hint="eastAsia"/>
        </w:rPr>
        <w:t xml:space="preserve">结果分析与数据解读</w:t>
      </w:r>
    </w:p>
    <w:p>
      <w:pPr>
        <w:pStyle w:val="FirstParagraph"/>
      </w:pPr>
      <w:r>
        <w:rPr>
          <w:rFonts w:hint="eastAsia"/>
        </w:rPr>
        <w:t xml:space="preserve">历经90天的动态仿真，输出的数百万条水质与能耗数据清晰地刻画了控制系统的内在运行机理与干预效果。</w:t>
      </w:r>
    </w:p>
    <w:p>
      <w:pPr>
        <w:pStyle w:val="BodyText"/>
      </w:pPr>
      <w:r>
        <w:rPr>
          <w:rFonts w:hint="eastAsia"/>
          <w:b/>
          <w:bCs/>
        </w:rPr>
        <w:t xml:space="preserve">出水水质的动态演变与达标率解析</w:t>
      </w:r>
      <w:r>
        <w:t xml:space="preserve"> </w:t>
      </w:r>
      <w:r>
        <w:rPr>
          <w:rFonts w:hint="eastAsia"/>
        </w:rPr>
        <w:t xml:space="preserve">传统PID（场景A）在平稳工况下出水基本达标，整体达标率为89%。但深入剖析其时间序列数据发现，在早晚负荷高峰到来时，由于固定的好氧DO设定值无法匹配激增的氨氮负荷，曝气池末端实际DO经常被迅速消耗至1.2</w:t>
      </w:r>
      <w:r>
        <w:t xml:space="preserve"> </w:t>
      </w:r>
      <w:r>
        <w:rPr>
          <w:rFonts w:hint="eastAsia"/>
        </w:rPr>
        <w:t xml:space="preserve">mg/L以下，导致硝化反应速率</w:t>
      </w:r>
      <w:r>
        <w:t xml:space="preserve"> </w:t>
      </w:r>
      <m:oMath>
        <m:sSub>
          <m:e>
            <m:r>
              <m:t>r</m:t>
            </m:r>
          </m:e>
          <m:sub>
            <m:r>
              <m:rPr>
                <m:sty m:val="p"/>
              </m:rPr>
              <m:t>n</m:t>
            </m:r>
            <m:r>
              <m:rPr>
                <m:sty m:val="p"/>
              </m:rPr>
              <m:t>i</m:t>
            </m:r>
            <m:r>
              <m:rPr>
                <m:sty m:val="p"/>
              </m:rPr>
              <m:t>t</m:t>
            </m:r>
          </m:sub>
        </m:sSub>
      </m:oMath>
      <w:r>
        <w:t xml:space="preserve"> </w:t>
      </w:r>
      <w:r>
        <w:rPr>
          <w:rFonts w:hint="eastAsia"/>
        </w:rPr>
        <w:t xml:space="preserve">受到严重的氧限制，出水氨氮出现显著的周期性超标峰值（最高达5.2</w:t>
      </w:r>
      <w:r>
        <w:t xml:space="preserve"> </w:t>
      </w:r>
      <w:r>
        <w:rPr>
          <w:rFonts w:hint="eastAsia"/>
        </w:rPr>
        <w:t xml:space="preserve">mg/L）。</w:t>
      </w:r>
      <w:r>
        <w:t xml:space="preserve"> </w:t>
      </w:r>
      <w:r>
        <w:rPr>
          <w:rFonts w:hint="eastAsia"/>
        </w:rPr>
        <w:t xml:space="preserve">协调控制（场景B）通过动态前馈补偿，将达标率推升至96%。当进水高负荷抵近时，双变量控制器提前预判需氧量并增大曝气指令，成功压制了氨氮的峰值波动。同时，缺氧区的碳源前馈投加使得反硝化动力学不再受限于进水低C/N比，出水总氮浓度从平均22</w:t>
      </w:r>
      <w:r>
        <w:t xml:space="preserve"> </w:t>
      </w:r>
      <w:r>
        <w:rPr>
          <w:rFonts w:hint="eastAsia"/>
        </w:rPr>
        <w:t xml:space="preserve">mg/L大幅平抑至14</w:t>
      </w:r>
      <w:r>
        <w:t xml:space="preserve"> </w:t>
      </w:r>
      <w:r>
        <w:rPr>
          <w:rFonts w:hint="eastAsia"/>
        </w:rPr>
        <w:t xml:space="preserve">mg/L，且数据方差从4.2缩小至1.5，表现出极强的稳定性。</w:t>
      </w:r>
      <w:r>
        <w:t xml:space="preserve"> </w:t>
      </w:r>
      <w:r>
        <w:rPr>
          <w:rFonts w:hint="eastAsia"/>
        </w:rPr>
        <w:t xml:space="preserve">全流程智能控制（场景C）实现了99.2%的极致达标率。通过优化层的全局寻优，各段状态参数被严格限制在最优包络线内。</w:t>
      </w:r>
    </w:p>
    <w:p>
      <w:pPr>
        <w:pStyle w:val="BodyText"/>
      </w:pPr>
      <w:r>
        <w:rPr>
          <w:rFonts w:hint="eastAsia"/>
          <w:b/>
          <w:bCs/>
        </w:rPr>
        <w:t xml:space="preserve">能耗优化背后的物理力学与生化机制</w:t>
      </w:r>
      <w:r>
        <w:t xml:space="preserve"> </w:t>
      </w:r>
      <w:r>
        <w:rPr>
          <w:rFonts w:hint="eastAsia"/>
        </w:rPr>
        <w:t xml:space="preserve">从经济性维度考量，场景B的运行成本指数（OCI）较场景A下降12%。这部分节约并非凭空产生，其物理实质在于消除了非峰值时段的“过曝气”与“过循环”。传统方案在夜间低负荷时，仍维持2.0</w:t>
      </w:r>
      <w:r>
        <w:t xml:space="preserve"> </w:t>
      </w:r>
      <w:r>
        <w:rPr>
          <w:rFonts w:hint="eastAsia"/>
        </w:rPr>
        <w:t xml:space="preserve">mg/L的DO和200%的内回流，大量电能白白消耗在克服流体阻力与产生无效气泡上。</w:t>
      </w:r>
      <w:r>
        <w:t xml:space="preserve"> </w:t>
      </w:r>
      <w:r>
        <w:rPr>
          <w:rFonts w:hint="eastAsia"/>
        </w:rPr>
        <w:t xml:space="preserve">场景C的节能效果更为显著，OCI较场景A整体降低19%。数据图表显示，优化决策层在每日凌晨2点至5点期间，不仅将好氧段DO设定值下调至1.0</w:t>
      </w:r>
      <w:r>
        <w:t xml:space="preserve"> </w:t>
      </w:r>
      <w:r>
        <w:rPr>
          <w:rFonts w:hint="eastAsia"/>
        </w:rPr>
        <w:t xml:space="preserve">mg/L，更将内回流比智能调降至150%。从动力学角度看，1.0</w:t>
      </w:r>
      <w:r>
        <w:t xml:space="preserve"> </w:t>
      </w:r>
      <w:r>
        <w:rPr>
          <w:rFonts w:hint="eastAsia"/>
        </w:rPr>
        <w:t xml:space="preserve">mg/L的DO已足以满足夜间极低氨氮负荷下的硝化需求，同时有效避免了高溶氧回流液对缺氧段反硝化环境的毒害破坏。更精妙的是，场景C的外碳源总投加量比场景B进一步减少了15%，原因是全局优化算法在缺氧前段精准计算了剩余水解底物量，杜绝了单一PI控制器容易产生的超调投药现象。</w:t>
      </w:r>
    </w:p>
    <w:p>
      <w:pPr>
        <w:pStyle w:val="BodyText"/>
      </w:pPr>
      <w:r>
        <w:rPr>
          <w:rFonts w:hint="eastAsia"/>
          <w:b/>
          <w:bCs/>
        </w:rPr>
        <w:t xml:space="preserve">异常冲击下的系统响应轨迹分析</w:t>
      </w:r>
      <w:r>
        <w:t xml:space="preserve"> </w:t>
      </w:r>
      <w:r>
        <w:rPr>
          <w:rFonts w:hint="eastAsia"/>
        </w:rPr>
        <w:t xml:space="preserve">面对第30天的暴雨冲击（流量骤增80%，浓度稀释），流体力学效应占据主导。高流速大幅缩短了水力停留时间，传统方案A未作响应，大量活性污泥被加速冲刷至二沉池，生化区污泥浓度（MLSS）在两小时内从3500</w:t>
      </w:r>
      <w:r>
        <w:t xml:space="preserve"> </w:t>
      </w:r>
      <w:r>
        <w:rPr>
          <w:rFonts w:hint="eastAsia"/>
        </w:rPr>
        <w:t xml:space="preserve">mg/L跌至2800</w:t>
      </w:r>
      <w:r>
        <w:t xml:space="preserve"> </w:t>
      </w:r>
      <w:r>
        <w:rPr>
          <w:rFonts w:hint="eastAsia"/>
        </w:rPr>
        <w:t xml:space="preserve">mg/L，系统微生物量严重流失，导致此后数天内氨氮飙升至7.5</w:t>
      </w:r>
      <w:r>
        <w:t xml:space="preserve"> </w:t>
      </w:r>
      <w:r>
        <w:rPr>
          <w:rFonts w:hint="eastAsia"/>
        </w:rPr>
        <w:t xml:space="preserve">mg/L，恢复期长达4天。</w:t>
      </w:r>
      <w:r>
        <w:t xml:space="preserve"> </w:t>
      </w:r>
      <w:r>
        <w:rPr>
          <w:rFonts w:hint="eastAsia"/>
        </w:rPr>
        <w:t xml:space="preserve">而在场景C中，PCA异常检测算法在进水流量突变的第8分钟，其</w:t>
      </w:r>
      <w:r>
        <w:t xml:space="preserve"> Hotelling</w:t>
      </w:r>
      <w:r>
        <w:t xml:space="preserve"> </w:t>
      </w:r>
      <m:oMath>
        <m:sSup>
          <m:e>
            <m:r>
              <m:t>T</m:t>
            </m:r>
          </m:e>
          <m:sup>
            <m:r>
              <m:t>2</m:t>
            </m:r>
          </m:sup>
        </m:sSup>
      </m:oMath>
      <w:r>
        <w:t xml:space="preserve"> </w:t>
      </w:r>
      <w:r>
        <w:rPr>
          <w:rFonts w:hint="eastAsia"/>
        </w:rPr>
        <w:t xml:space="preserve">统计量即突破了95%的置信限。系统立即切入预设的“雨季应急模式”：自动关闭排泥阀（截留生物量），并根据流速前馈信号适度拉高DO设定值至3.0</w:t>
      </w:r>
      <w:r>
        <w:t xml:space="preserve"> </w:t>
      </w:r>
      <w:r>
        <w:rPr>
          <w:rFonts w:hint="eastAsia"/>
        </w:rPr>
        <w:t xml:space="preserve">mg/L，强化单体微生物的反应速率以弥补停留时间的缩短。数据曲线表明，场景C的MLSS最低仅降至3200</w:t>
      </w:r>
      <w:r>
        <w:t xml:space="preserve"> </w:t>
      </w:r>
      <w:r>
        <w:rPr>
          <w:rFonts w:hint="eastAsia"/>
        </w:rPr>
        <w:t xml:space="preserve">mg/L，出水氨氮峰值被死死按在3.2</w:t>
      </w:r>
      <w:r>
        <w:t xml:space="preserve"> </w:t>
      </w:r>
      <w:r>
        <w:rPr>
          <w:rFonts w:hint="eastAsia"/>
        </w:rPr>
        <w:t xml:space="preserve">mg/L，并在降雨结束后6小时内迅速恢复平稳。</w:t>
      </w:r>
    </w:p>
    <w:p>
      <w:pPr>
        <w:pStyle w:val="BodyText"/>
      </w:pPr>
      <w:r>
        <w:rPr>
          <w:rFonts w:hint="eastAsia"/>
        </w:rPr>
        <w:t xml:space="preserve">第60天的COD冲击进一步展现了软测量的威力。高浓度有机物进入系统后，传统仪表存在约40分钟的检测延迟。而场景C的软测量模型凭借前端DO与ORP微小变化的敏锐捕捉，提前15分钟探测到生化耗氧速率（OUR）的异常飙升，据此推断出进水COD负荷的剧增。系统随即主动大幅拉升风机转速并同步增加碳源池备用容量，完成了一次预测-防御闭环，出水COD始终未超过47</w:t>
      </w:r>
      <w:r>
        <w:t xml:space="preserve"> mg/L。</w:t>
      </w:r>
    </w:p>
    <w:bookmarkEnd w:id="16"/>
    <w:bookmarkStart w:id="17" w:name="工程启示与落地案例"/>
    <w:p>
      <w:pPr>
        <w:pStyle w:val="Heading2"/>
      </w:pPr>
      <w:r>
        <w:rPr>
          <w:rStyle w:val="SectionNumber"/>
        </w:rPr>
        <w:t xml:space="preserve">1.5</w:t>
      </w:r>
      <w:r>
        <w:tab/>
      </w:r>
      <w:r>
        <w:t xml:space="preserve">6.5 </w:t>
      </w:r>
      <w:r>
        <w:rPr>
          <w:rFonts w:hint="eastAsia"/>
        </w:rPr>
        <w:t xml:space="preserve">工程启示与落地案例</w:t>
      </w:r>
    </w:p>
    <w:p>
      <w:pPr>
        <w:pStyle w:val="FirstParagraph"/>
      </w:pPr>
      <w:r>
        <w:rPr>
          <w:rFonts w:hint="eastAsia"/>
        </w:rPr>
        <w:t xml:space="preserve">将理论算法转化为实体污水厂的生产力，工程实施细节决定成败。</w:t>
      </w:r>
    </w:p>
    <w:p>
      <w:pPr>
        <w:pStyle w:val="BodyText"/>
      </w:pPr>
      <w:r>
        <w:rPr>
          <w:b/>
          <w:bCs/>
        </w:rPr>
        <w:t xml:space="preserve">1. </w:t>
      </w:r>
      <w:r>
        <w:rPr>
          <w:rFonts w:hint="eastAsia"/>
          <w:b/>
          <w:bCs/>
        </w:rPr>
        <w:t xml:space="preserve">硬件基础与传感器部署的物理原则</w:t>
      </w:r>
      <w:r>
        <w:t xml:space="preserve"> </w:t>
      </w:r>
      <w:r>
        <w:rPr>
          <w:rFonts w:hint="eastAsia"/>
        </w:rPr>
        <w:t xml:space="preserve">高质量的感知数据是智能控制的前提。以国内某大型水务集团的A</w:t>
      </w:r>
      <m:oMath>
        <m:sSup>
          <m:e>
            <m:r>
              <m:t>​</m:t>
            </m:r>
          </m:e>
          <m:sup>
            <m:r>
              <m:t>2</m:t>
            </m:r>
          </m:sup>
        </m:sSup>
      </m:oMath>
      <w:r>
        <w:rPr>
          <w:rFonts w:hint="eastAsia"/>
        </w:rPr>
        <w:t xml:space="preserve">/O提标改造项目（日处理量20万吨）为例，项目组在实施初期遭遇严重的数据震荡。经流体力学排查发现，原DO探头安装在曝气盘正上方，受气泡直吹导致读数虚高。整改后，探头严格按照“安装于气液混合均匀的下降流区域、避开死角和短流区”的物理原则重新布置。标准配置应为：好氧核心区配置双探头冗余（一主一备），缺氧区前中后各设一支ORP探头监控氧化还原电位梯度分布，并辅以超声波污泥界面仪。设备年维护费虽达数万元，但该厂通过控制优化，每年仅电费和药剂费就节省近两百万元，投资回报率极高。</w:t>
      </w:r>
    </w:p>
    <w:p>
      <w:pPr>
        <w:pStyle w:val="BodyText"/>
      </w:pPr>
      <w:r>
        <w:rPr>
          <w:b/>
          <w:bCs/>
        </w:rPr>
        <w:t xml:space="preserve">2. </w:t>
      </w:r>
      <w:r>
        <w:rPr>
          <w:rFonts w:hint="eastAsia"/>
          <w:b/>
          <w:bCs/>
        </w:rPr>
        <w:t xml:space="preserve">控制逻辑的灰度上线策略</w:t>
      </w:r>
      <w:r>
        <w:t xml:space="preserve"> </w:t>
      </w:r>
      <w:r>
        <w:rPr>
          <w:rFonts w:hint="eastAsia"/>
        </w:rPr>
        <w:t xml:space="preserve">在上述工程案例中，智能系统的接入未采用“一刀切”模式。第一阶段仅激活秒级响应的基础控制层，历经3个月的磨合，彻底排查了阀门死区、变频器死区等执行机构的物理机械故障。第二阶段开启分钟级协调控制层，操作员与算法并行工作（影子模式），校验碳源投加前馈系数。最终阶段才授予优化决策层最高权限。这种平滑过渡有效规避了模型失配导致全厂系统性崩溃的巨大风险。</w:t>
      </w:r>
    </w:p>
    <w:p>
      <w:pPr>
        <w:pStyle w:val="BodyText"/>
      </w:pPr>
      <w:r>
        <w:rPr>
          <w:b/>
          <w:bCs/>
        </w:rPr>
        <w:t xml:space="preserve">3. </w:t>
      </w:r>
      <w:r>
        <w:rPr>
          <w:rFonts w:hint="eastAsia"/>
          <w:b/>
          <w:bCs/>
        </w:rPr>
        <w:t xml:space="preserve">人机协同与应急接管边界</w:t>
      </w:r>
      <w:r>
        <w:t xml:space="preserve"> </w:t>
      </w:r>
      <w:r>
        <w:rPr>
          <w:rFonts w:hint="eastAsia"/>
        </w:rPr>
        <w:t xml:space="preserve">自动化不代表无人化。水处理面对的是高度复杂的活性微生物体系。工程设计中必须保留最高优先级的“软硬手动”接管机制。当软测量交叉验证体系频繁报警，或PCA模块连续输出SPE越限（提示生化反应体系可能发生中毒崩溃）时，系统应自动降级运行，切断外部碳源投加以防二次污染，并强制发出警报要求人工介入进行镜检分析。</w:t>
      </w:r>
    </w:p>
    <w:p>
      <w:pPr>
        <w:pStyle w:val="BodyText"/>
      </w:pPr>
      <w:r>
        <w:rPr>
          <w:b/>
          <w:bCs/>
        </w:rPr>
        <w:t xml:space="preserve">4. </w:t>
      </w:r>
      <w:r>
        <w:rPr>
          <w:rFonts w:hint="eastAsia"/>
          <w:b/>
          <w:bCs/>
        </w:rPr>
        <w:t xml:space="preserve">沉淀数据的二次价值挖掘</w:t>
      </w:r>
      <w:r>
        <w:t xml:space="preserve"> </w:t>
      </w:r>
      <w:r>
        <w:rPr>
          <w:rFonts w:hint="eastAsia"/>
        </w:rPr>
        <w:t xml:space="preserve">数据是智能进化的燃料。系统应构建高并发的工业时序数据库，对所有传感数据和控制指令实施15分钟级或更高频的持久化存储。这些海量历史运行记录，不仅是处理环保抽查的法定凭证，更是后期训练高精度神经网络、重构更贴合该厂独特水质特性的局部生化模型的关键语料。</w:t>
      </w:r>
    </w:p>
    <w:bookmarkEnd w:id="17"/>
    <w:bookmarkStart w:id="18" w:name="本章小结"/>
    <w:p>
      <w:pPr>
        <w:pStyle w:val="Heading2"/>
      </w:pPr>
      <w:r>
        <w:rPr>
          <w:rStyle w:val="SectionNumber"/>
        </w:rPr>
        <w:t xml:space="preserve">1.6</w:t>
      </w:r>
      <w:r>
        <w:tab/>
      </w:r>
      <w:r>
        <w:t xml:space="preserve">6.6 </w:t>
      </w:r>
      <w:r>
        <w:rPr>
          <w:rFonts w:hint="eastAsia"/>
        </w:rPr>
        <w:t xml:space="preserve">本章小结</w:t>
      </w:r>
    </w:p>
    <w:p>
      <w:pPr>
        <w:pStyle w:val="FirstParagraph"/>
      </w:pPr>
      <w:r>
        <w:rPr>
          <w:rFonts w:hint="eastAsia"/>
        </w:rPr>
        <w:t xml:space="preserve">本章以主流污水处理工艺A</w:t>
      </w:r>
      <m:oMath>
        <m:sSup>
          <m:e>
            <m:r>
              <m:t>​</m:t>
            </m:r>
          </m:e>
          <m:sup>
            <m:r>
              <m:t>2</m:t>
            </m:r>
          </m:sup>
        </m:sSup>
      </m:oMath>
      <w:r>
        <w:rPr>
          <w:rFonts w:hint="eastAsia"/>
        </w:rPr>
        <w:t xml:space="preserve">/O为工程载体，全面熔炼了前五章建立的理论工具。通过严密的物理生化过程抽象，我们设计了包含底层单回路反馈、中层多变量解耦与顶层多目标优化的三层控制架构。结合长达90天的全工况动态仿真实验与详尽的数据剖析，证明了该智能控制系统在保障出水水质极限达标的同时，能深度挖掘工艺的节能降耗潜能。系统展现出的对极端暴雨及有机物冲击的敏锐前馈防御能力，改变了传统工艺事后补救的被动调节局面。本章不仅提供了一套技术解决方案，更从工程实施、硬件部署到上线策略，为污水厂的智能化转型提供了可复用的实践指南。</w:t>
      </w:r>
    </w:p>
    <w:bookmarkEnd w:id="18"/>
    <w:bookmarkStart w:id="19" w:name="思考与练习"/>
    <w:p>
      <w:pPr>
        <w:pStyle w:val="Heading2"/>
      </w:pPr>
      <w:r>
        <w:rPr>
          <w:rStyle w:val="SectionNumber"/>
        </w:rPr>
        <w:t xml:space="preserve">1.7</w:t>
      </w:r>
      <w:r>
        <w:tab/>
      </w:r>
      <w:r>
        <w:rPr>
          <w:rFonts w:hint="eastAsia"/>
        </w:rPr>
        <w:t xml:space="preserve">思考与练习</w:t>
      </w:r>
    </w:p>
    <w:p>
      <w:pPr>
        <w:pStyle w:val="Compact"/>
        <w:numPr>
          <w:ilvl w:val="0"/>
          <w:numId w:val="1003"/>
        </w:numPr>
      </w:pPr>
      <w:r>
        <w:rPr>
          <w:rFonts w:hint="eastAsia"/>
        </w:rPr>
        <w:t xml:space="preserve">深入分析A</w:t>
      </w:r>
      <m:oMath>
        <m:sSup>
          <m:e>
            <m:r>
              <m:t>​</m:t>
            </m:r>
          </m:e>
          <m:sup>
            <m:r>
              <m:t>2</m:t>
            </m:r>
          </m:sup>
        </m:sSup>
      </m:oMath>
      <w:r>
        <w:rPr>
          <w:rFonts w:hint="eastAsia"/>
        </w:rPr>
        <w:t xml:space="preserve">/O工艺中各生化反应的电子供体和受体。结合物料守恒原理，推导为什么外回流污泥（从二沉池返回厌氧段）如果夹带过量硝酸盐，会导致聚磷菌释磷效率的急剧下降？</w:t>
      </w:r>
    </w:p>
    <w:p>
      <w:pPr>
        <w:pStyle w:val="Compact"/>
        <w:numPr>
          <w:ilvl w:val="0"/>
          <w:numId w:val="1003"/>
        </w:numPr>
      </w:pPr>
      <w:r>
        <w:rPr>
          <w:rFonts w:hint="eastAsia"/>
        </w:rPr>
        <w:t xml:space="preserve">除了文中提到的基于碳氮比的缺氧段碳源投加策略，请设计一种基于反硝化速率（</w:t>
      </w:r>
      <m:oMath>
        <m:sSub>
          <m:e>
            <m:r>
              <m:t>r</m:t>
            </m:r>
          </m:e>
          <m:sub>
            <m:r>
              <m:rPr>
                <m:sty m:val="p"/>
              </m:rPr>
              <m:t>d</m:t>
            </m:r>
            <m:r>
              <m:rPr>
                <m:sty m:val="p"/>
              </m:rPr>
              <m:t>e</m:t>
            </m:r>
            <m:r>
              <m:rPr>
                <m:sty m:val="p"/>
              </m:rPr>
              <m:t>n</m:t>
            </m:r>
            <m:r>
              <m:rPr>
                <m:sty m:val="p"/>
              </m:rPr>
              <m:t>i</m:t>
            </m:r>
            <m:r>
              <m:rPr>
                <m:sty m:val="p"/>
              </m:rPr>
              <m:t>t</m:t>
            </m:r>
          </m:sub>
        </m:sSub>
      </m:oMath>
      <w:r>
        <w:rPr>
          <w:rFonts w:hint="eastAsia"/>
        </w:rPr>
        <w:t xml:space="preserve">）软测量的预测控制策略。推导其状态空间方程。</w:t>
      </w:r>
    </w:p>
    <w:p>
      <w:pPr>
        <w:pStyle w:val="Compact"/>
        <w:numPr>
          <w:ilvl w:val="0"/>
          <w:numId w:val="1003"/>
        </w:numPr>
      </w:pPr>
      <w:r>
        <w:rPr>
          <w:rFonts w:hint="eastAsia"/>
        </w:rPr>
        <w:t xml:space="preserve">探讨三层架构的时间尺度效应。假设受制于通讯硬件带宽限制，优化决策层的执行周期被迫延长至6小时一次，这会对系统抵抗哪种类型的扰动造成最严重的性能衰减？</w:t>
      </w:r>
    </w:p>
    <w:p>
      <w:pPr>
        <w:pStyle w:val="Compact"/>
        <w:numPr>
          <w:ilvl w:val="0"/>
          <w:numId w:val="1003"/>
        </w:numPr>
      </w:pPr>
      <w:r>
        <w:rPr>
          <w:rFonts w:hint="eastAsia"/>
        </w:rPr>
        <w:t xml:space="preserve">某化工厂发生泄漏，导致污水厂进水中重金属离子（对微生物有强烈毒性抑制）浓度突增。结合6.2.4节公式，阐述主成分分析（PCA）模型中的</w:t>
      </w:r>
      <w:r>
        <w:t xml:space="preserve"> </w:t>
      </w:r>
      <m:oMath>
        <m:sSup>
          <m:e>
            <m:r>
              <m:t>T</m:t>
            </m:r>
          </m:e>
          <m:sup>
            <m:r>
              <m:t>2</m:t>
            </m:r>
          </m:sup>
        </m:sSup>
      </m:oMath>
      <w:r>
        <w:t xml:space="preserve"> </w:t>
      </w:r>
      <w:r>
        <w:rPr>
          <w:rFonts w:hint="eastAsia"/>
        </w:rPr>
        <w:t xml:space="preserve">和</w:t>
      </w:r>
      <w:r>
        <w:t xml:space="preserve"> SPE </w:t>
      </w:r>
      <w:r>
        <w:rPr>
          <w:rFonts w:hint="eastAsia"/>
        </w:rPr>
        <w:t xml:space="preserve">统计量在捕捉此类中毒事件时，其响应特征有何差异？</w:t>
      </w:r>
    </w:p>
    <w:p>
      <w:pPr>
        <w:pStyle w:val="Compact"/>
        <w:numPr>
          <w:ilvl w:val="0"/>
          <w:numId w:val="1003"/>
        </w:numPr>
      </w:pPr>
      <w:r>
        <w:rPr>
          <w:rFonts w:hint="eastAsia"/>
          <w:b/>
          <w:bCs/>
        </w:rPr>
        <w:t xml:space="preserve">编程题</w:t>
      </w:r>
      <w:r>
        <w:rPr>
          <w:rFonts w:hint="eastAsia"/>
        </w:rPr>
        <w:t xml:space="preserve">：利用Python编写一段代码，实现DO-PI控制器的增量式算法。要求：设定目标DO为2.0</w:t>
      </w:r>
      <w:r>
        <w:t xml:space="preserve"> </w:t>
      </w:r>
      <w:r>
        <w:rPr>
          <w:rFonts w:hint="eastAsia"/>
        </w:rPr>
        <w:t xml:space="preserve">mg/L，模拟生成一段带有随机高斯噪声的实际DO序列（时长100个采样点），计算并绘制每一步的控制输出量（假定控制量限制在0到50</w:t>
      </w:r>
      <w:r>
        <w:t xml:space="preserve"> </w:t>
      </w:r>
      <w:r>
        <w:rPr>
          <w:rFonts w:hint="eastAsia"/>
        </w:rPr>
        <w:t xml:space="preserve">Hz的鼓风机变频器频率之间），必须在代码中实现抗积分饱和（Anti-windup）机制。</w:t>
      </w:r>
    </w:p>
    <w:bookmarkEnd w:id="19"/>
    <w:bookmarkStart w:id="20" w:name="拓展视野"/>
    <w:p>
      <w:pPr>
        <w:pStyle w:val="Heading2"/>
      </w:pPr>
      <w:r>
        <w:rPr>
          <w:rStyle w:val="SectionNumber"/>
        </w:rPr>
        <w:t xml:space="preserve">1.8</w:t>
      </w:r>
      <w:r>
        <w:tab/>
      </w:r>
      <w:r>
        <w:rPr>
          <w:rFonts w:hint="eastAsia"/>
        </w:rPr>
        <w:t xml:space="preserve">拓展视野</w:t>
      </w:r>
    </w:p>
    <w:p>
      <w:pPr>
        <w:pStyle w:val="FirstParagraph"/>
      </w:pPr>
      <w:r>
        <w:t xml:space="preserve">A</w:t>
      </w:r>
      <m:oMath>
        <m:sSup>
          <m:e>
            <m:r>
              <m:t>​</m:t>
            </m:r>
          </m:e>
          <m:sup>
            <m:r>
              <m:t>2</m:t>
            </m:r>
          </m:sup>
        </m:sSup>
      </m:oMath>
      <w:r>
        <w:rPr>
          <w:rFonts w:hint="eastAsia"/>
        </w:rPr>
        <w:t xml:space="preserve">/O全流程智能控制系统的三层架构——基础物理控制、生化协调控制、全局优化决策——从系统科学的维度审视，与水利工程领域方兴未艾的CHS（Cyber-Hydro</w:t>
      </w:r>
      <w:r>
        <w:t xml:space="preserve"> </w:t>
      </w:r>
      <w:r>
        <w:rPr>
          <w:rFonts w:hint="eastAsia"/>
        </w:rPr>
        <w:t xml:space="preserve">System）六元架构体系中的“感知-建模-控制-调度-评估-决策”核心闭环呈现出惊人的高度同构。</w:t>
      </w:r>
      <w:r>
        <w:t xml:space="preserve"> </w:t>
      </w:r>
      <w:r>
        <w:rPr>
          <w:rFonts w:hint="eastAsia"/>
        </w:rPr>
        <w:t xml:space="preserve">污水处理厂实质上可被视作CHS理论在微观生化尺度下的一个典型物理应用实体：遍布厂区的在线仪表探头和云端软测量算法共同构筑了坚实的感知层；基于质量守恒推导的ASM模型群支撑起建模层；高频响应的PI/MPC控制器充当了控制层；而在多目标寻优算法驱动下的碳源与风量调配则完美映射了调度层。出水达标率、吨水能耗指标组成了动态评估层，针对各类极端异常工况的快速识别与应急模式切换则展示了高阶的决策层能力。这一跨领域的映射深刻表明，CHS的系统化方法论不局限于宏观尺度的调水工程或流域防洪，其对复杂非线性动态系统的驾驭能力，同样能够降维赋能水处理、城市供水管网等广义水务系统的智能运行与精细化管理（Lei,</w:t>
      </w:r>
      <w:r>
        <w:t xml:space="preserve"> </w:t>
      </w:r>
      <w:r>
        <w:rPr>
          <w:rFonts w:hint="eastAsia"/>
        </w:rPr>
        <w:t xml:space="preserve">2025a；参见T2a第9章软测量与第10章调度优化）。</w:t>
      </w:r>
    </w:p>
    <w:bookmarkEnd w:id="20"/>
    <w:bookmarkStart w:id="21" w:name="参考文献"/>
    <w:p>
      <w:pPr>
        <w:pStyle w:val="Heading2"/>
      </w:pPr>
      <w:r>
        <w:rPr>
          <w:rStyle w:val="SectionNumber"/>
        </w:rPr>
        <w:t xml:space="preserve">1.9</w:t>
      </w:r>
      <w:r>
        <w:tab/>
      </w:r>
      <w:r>
        <w:rPr>
          <w:rFonts w:hint="eastAsia"/>
        </w:rPr>
        <w:t xml:space="preserve">参考文献</w:t>
      </w:r>
    </w:p>
    <w:p>
      <w:pPr>
        <w:pStyle w:val="FirstParagraph"/>
      </w:pPr>
      <w:r>
        <w:t xml:space="preserve">[1] Olsson G, Carlsson B, Comas J, et al. Instrumentation, control and automation in wastewater — from London 1973 to Narbonne 2013[J]. Water Science and Technology, 2014, 69(7): 1373-1385.</w:t>
      </w:r>
    </w:p>
    <w:p>
      <w:pPr>
        <w:pStyle w:val="BodyText"/>
      </w:pPr>
      <w:r>
        <w:t xml:space="preserve">[2] Cecil D, Kozlowska M. Software sensors are a real alternative to true sensors[J]. Environmental Modelling &amp; Software, 2010, 25(5): 622-625.</w:t>
      </w:r>
    </w:p>
    <w:p>
      <w:pPr>
        <w:pStyle w:val="BodyText"/>
      </w:pPr>
      <w:r>
        <w:t xml:space="preserve">[3] Han H G, Qiao J F. Prediction of activated sludge bulking based on a self-organizing RBF neural network[J]. Journal of Process Control, 2012, 22(6): 1103-1112.</w:t>
      </w:r>
    </w:p>
    <w:p>
      <w:pPr>
        <w:pStyle w:val="BodyText"/>
      </w:pPr>
      <w:r>
        <w:t xml:space="preserve">[4] Jeppsson U, Alex J, Batstone D J, et al. Benchmark simulation models, quo vadis?[J]. Water Science and Technology, 2013, 68(1): 1-15.</w:t>
      </w:r>
    </w:p>
    <w:p>
      <w:pPr>
        <w:pStyle w:val="BodyText"/>
      </w:pPr>
      <w:r>
        <w:t xml:space="preserve">[5] Henze M, van Loosdrecht M C M, Ekama G A, et al. Biological Wastewater Treatment: Principles, Modelling and Design[M]. London: IWA Publishing, 2008.</w:t>
      </w:r>
    </w:p>
    <w:p>
      <w:r>
        <w:pict>
          <v:rect style="width:0;height:1.5pt" o:hralign="center" o:hrstd="t" o:hr="t"/>
        </w:pict>
      </w:r>
    </w:p>
    <w:bookmarkEnd w:id="21"/>
    <w:bookmarkStart w:id="22"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rPr>
        <w:t xml:space="preserve">下面给出完整脚本（</w:t>
      </w:r>
      <w:r>
        <w:rPr>
          <w:rStyle w:val="VerbatimChar"/>
        </w:rPr>
        <w:t xml:space="preserve">numpy/scipy/matplotlib</w:t>
      </w:r>
      <w:r>
        <w:rPr>
          <w:rFonts w:hint="eastAsia"/>
        </w:rPr>
        <w:t xml:space="preserve">），直接运行会打印KPI表格并画出出水时序曲线。当前会话环境禁止执行</w:t>
      </w:r>
      <w:r>
        <w:t xml:space="preserve"> </w:t>
      </w:r>
      <w:r>
        <w:rPr>
          <w:rStyle w:val="VerbatimChar"/>
        </w:rPr>
        <w:t xml:space="preserve">python</w:t>
      </w:r>
      <w:r>
        <w:rPr>
          <w:rFonts w:hint="eastAsia"/>
        </w:rPr>
        <w:t xml:space="preserve">，所以我这边无法贴实跑数值，但代码是可运行版。</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AttributeTok"/>
        </w:rPr>
        <w:t xml:space="preserve">@dataclass</w:t>
      </w:r>
      <w:r>
        <w:br/>
      </w:r>
      <w:r>
        <w:rPr>
          <w:rStyle w:val="KeywordTok"/>
        </w:rPr>
        <w:t xml:space="preserve">class</w:t>
      </w:r>
      <w:r>
        <w:rPr>
          <w:rStyle w:val="NormalTok"/>
        </w:rPr>
        <w:t xml:space="preserve"> PlantParams:</w:t>
      </w:r>
      <w:r>
        <w:br/>
      </w:r>
      <w:r>
        <w:rPr>
          <w:rStyle w:val="NormalTok"/>
        </w:rPr>
        <w:t xml:space="preserve">    </w:t>
      </w:r>
      <w:r>
        <w:rPr>
          <w:rStyle w:val="CommentTok"/>
        </w:rPr>
        <w:t xml:space="preserve"># 体积 (m3)</w:t>
      </w:r>
      <w:r>
        <w:br/>
      </w:r>
      <w:r>
        <w:rPr>
          <w:rStyle w:val="NormalTok"/>
        </w:rPr>
        <w:t xml:space="preserve">    V_an: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2000.0</w:t>
      </w:r>
      <w:r>
        <w:br/>
      </w:r>
      <w:r>
        <w:rPr>
          <w:rStyle w:val="NormalTok"/>
        </w:rPr>
        <w:t xml:space="preserve">    V_ax: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3500.0</w:t>
      </w:r>
      <w:r>
        <w:br/>
      </w:r>
      <w:r>
        <w:rPr>
          <w:rStyle w:val="NormalTok"/>
        </w:rPr>
        <w:t xml:space="preserve">    V_ox: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6000.0</w:t>
      </w:r>
      <w:r>
        <w:br/>
      </w:r>
      <w:r>
        <w:br/>
      </w:r>
      <w:r>
        <w:rPr>
          <w:rStyle w:val="NormalTok"/>
        </w:rPr>
        <w:t xml:space="preserve">    </w:t>
      </w:r>
      <w:r>
        <w:rPr>
          <w:rStyle w:val="CommentTok"/>
        </w:rPr>
        <w:t xml:space="preserve"># 回流参数</w:t>
      </w:r>
      <w:r>
        <w:br/>
      </w:r>
      <w:r>
        <w:rPr>
          <w:rStyle w:val="NormalTok"/>
        </w:rPr>
        <w:t xml:space="preserve">    r_return: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CommentTok"/>
        </w:rPr>
        <w:t xml:space="preserve"># 外回流比 Qr/Qin</w:t>
      </w:r>
      <w:r>
        <w:br/>
      </w:r>
      <w:r>
        <w:br/>
      </w:r>
      <w:r>
        <w:rPr>
          <w:rStyle w:val="NormalTok"/>
        </w:rPr>
        <w:t xml:space="preserve">    </w:t>
      </w:r>
      <w:r>
        <w:rPr>
          <w:rStyle w:val="CommentTok"/>
        </w:rPr>
        <w:t xml:space="preserve"># 反应参数（简化ASM）</w:t>
      </w:r>
      <w:r>
        <w:br/>
      </w:r>
      <w:r>
        <w:rPr>
          <w:rStyle w:val="NormalTok"/>
        </w:rPr>
        <w:t xml:space="preserve">    do_sat: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8.0</w:t>
      </w:r>
      <w:r>
        <w:br/>
      </w:r>
      <w:r>
        <w:rPr>
          <w:rStyle w:val="NormalTok"/>
        </w:rPr>
        <w:t xml:space="preserve">    K_do: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0.4</w:t>
      </w:r>
      <w:r>
        <w:br/>
      </w:r>
      <w:r>
        <w:rPr>
          <w:rStyle w:val="NormalTok"/>
        </w:rPr>
        <w:t xml:space="preserve">    K_do_nit: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0.6</w:t>
      </w:r>
      <w:r>
        <w:br/>
      </w:r>
      <w:r>
        <w:rPr>
          <w:rStyle w:val="NormalTok"/>
        </w:rPr>
        <w:t xml:space="preserve">    K_no3: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w:t>
      </w:r>
      <w:r>
        <w:br/>
      </w:r>
      <w:r>
        <w:rPr>
          <w:rStyle w:val="NormalTok"/>
        </w:rPr>
        <w:t xml:space="preserve">    K_i_do: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w:t>
      </w:r>
      <w:r>
        <w:br/>
      </w:r>
      <w:r>
        <w:rPr>
          <w:rStyle w:val="NormalTok"/>
        </w:rPr>
        <w:t xml:space="preserve">    cod_per_no3: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2.86</w:t>
      </w:r>
      <w:r>
        <w:rPr>
          <w:rStyle w:val="NormalTok"/>
        </w:rPr>
        <w:t xml:space="preserve">  </w:t>
      </w:r>
      <w:r>
        <w:rPr>
          <w:rStyle w:val="CommentTok"/>
        </w:rPr>
        <w:t xml:space="preserve"># 反硝化COD需求比</w:t>
      </w:r>
      <w:r>
        <w:br/>
      </w:r>
      <w:r>
        <w:br/>
      </w:r>
      <w:r>
        <w:rPr>
          <w:rStyle w:val="NormalTok"/>
        </w:rPr>
        <w:t xml:space="preserve">    k_cod_ana: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0.04</w:t>
      </w:r>
      <w:r>
        <w:br/>
      </w:r>
      <w:r>
        <w:rPr>
          <w:rStyle w:val="NormalTok"/>
        </w:rPr>
        <w:t xml:space="preserve">    k_denit: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0.18</w:t>
      </w:r>
      <w:r>
        <w:br/>
      </w:r>
      <w:r>
        <w:rPr>
          <w:rStyle w:val="NormalTok"/>
        </w:rPr>
        <w:t xml:space="preserve">    k_cod_aer: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0.58</w:t>
      </w:r>
      <w:r>
        <w:br/>
      </w:r>
      <w:r>
        <w:rPr>
          <w:rStyle w:val="NormalTok"/>
        </w:rPr>
        <w:t xml:space="preserve">    k_nit: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0.22</w:t>
      </w:r>
      <w:r>
        <w:br/>
      </w:r>
      <w:r>
        <w:br/>
      </w:r>
      <w:r>
        <w:rPr>
          <w:rStyle w:val="NormalTok"/>
        </w:rPr>
        <w:t xml:space="preserve">    k_do_decay_an: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0.8</w:t>
      </w:r>
      <w:r>
        <w:br/>
      </w:r>
      <w:r>
        <w:rPr>
          <w:rStyle w:val="NormalTok"/>
        </w:rPr>
        <w:t xml:space="preserve">    k_do_decay_ax: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br/>
      </w:r>
      <w:r>
        <w:rPr>
          <w:rStyle w:val="NormalTok"/>
        </w:rPr>
        <w:t xml:space="preserve">    </w:t>
      </w:r>
      <w:r>
        <w:rPr>
          <w:rStyle w:val="CommentTok"/>
        </w:rPr>
        <w:t xml:space="preserve"># 耗氧系数（简化）</w:t>
      </w:r>
      <w:r>
        <w:br/>
      </w:r>
      <w:r>
        <w:rPr>
          <w:rStyle w:val="NormalTok"/>
        </w:rPr>
        <w:t xml:space="preserve">    o2_per_cod: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0.25</w:t>
      </w:r>
      <w:r>
        <w:br/>
      </w:r>
      <w:r>
        <w:rPr>
          <w:rStyle w:val="NormalTok"/>
        </w:rPr>
        <w:t xml:space="preserve">    o2_per_nit: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w:t>
      </w:r>
      <w:r>
        <w:br/>
      </w:r>
      <w:r>
        <w:br/>
      </w:r>
      <w:r>
        <w:rPr>
          <w:rStyle w:val="NormalTok"/>
        </w:rPr>
        <w:t xml:space="preserve">    </w:t>
      </w:r>
      <w:r>
        <w:rPr>
          <w:rStyle w:val="CommentTok"/>
        </w:rPr>
        <w:t xml:space="preserve"># 能耗系数</w:t>
      </w:r>
      <w:r>
        <w:br/>
      </w:r>
      <w:r>
        <w:rPr>
          <w:rStyle w:val="NormalTok"/>
        </w:rPr>
        <w:t xml:space="preserve">    alpha_air: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26.0</w:t>
      </w:r>
      <w:r>
        <w:rPr>
          <w:rStyle w:val="NormalTok"/>
        </w:rPr>
        <w:t xml:space="preserve">    </w:t>
      </w:r>
      <w:r>
        <w:rPr>
          <w:rStyle w:val="CommentTok"/>
        </w:rPr>
        <w:t xml:space="preserve"># kW/(u_air^2)</w:t>
      </w:r>
      <w:r>
        <w:br/>
      </w:r>
      <w:r>
        <w:rPr>
          <w:rStyle w:val="NormalTok"/>
        </w:rPr>
        <w:t xml:space="preserve">    alpha_pump: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0.004</w:t>
      </w:r>
      <w:r>
        <w:rPr>
          <w:rStyle w:val="NormalTok"/>
        </w:rPr>
        <w:t xml:space="preserve">  </w:t>
      </w:r>
      <w:r>
        <w:rPr>
          <w:rStyle w:val="CommentTok"/>
        </w:rPr>
        <w:t xml:space="preserve"># kW/(m3/h recycle)</w:t>
      </w:r>
      <w:r>
        <w:br/>
      </w:r>
      <w:r>
        <w:br/>
      </w:r>
      <w:r>
        <w:br/>
      </w:r>
      <w:r>
        <w:rPr>
          <w:rStyle w:val="KeywordTok"/>
        </w:rPr>
        <w:t xml:space="preserve">def</w:t>
      </w:r>
      <w:r>
        <w:rPr>
          <w:rStyle w:val="NormalTok"/>
        </w:rPr>
        <w:t xml:space="preserve"> influent_profile(t):</w:t>
      </w:r>
      <w:r>
        <w:br/>
      </w:r>
      <w:r>
        <w:rPr>
          <w:rStyle w:val="NormalTok"/>
        </w:rPr>
        <w:t xml:space="preserve">    </w:t>
      </w:r>
      <w:r>
        <w:rPr>
          <w:rStyle w:val="CommentTok"/>
        </w:rPr>
        <w:t xml:space="preserve"># 日变化 + 两次冲击</w:t>
      </w:r>
      <w:r>
        <w:br/>
      </w:r>
      <w:r>
        <w:rPr>
          <w:rStyle w:val="NormalTok"/>
        </w:rPr>
        <w:t xml:space="preserve">    q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FloatTok"/>
        </w:rPr>
        <w:t xml:space="preserve">0.04</w:t>
      </w:r>
      <w:r>
        <w:rPr>
          <w:rStyle w:val="NormalTok"/>
        </w:rPr>
        <w:t xml:space="preserve"> </w:t>
      </w:r>
      <w:r>
        <w:rPr>
          <w:rStyle w:val="OperatorTok"/>
        </w:rPr>
        <w:t xml:space="preserve">*</w:t>
      </w:r>
      <w:r>
        <w:rPr>
          <w:rStyle w:val="NormalTok"/>
        </w:rPr>
        <w:t xml:space="preserve"> np.sin(</w:t>
      </w:r>
      <w:r>
        <w:rPr>
          <w:rStyle w:val="DecValTok"/>
        </w:rPr>
        <w:t xml:space="preserve">4</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cod </w:t>
      </w:r>
      <w:r>
        <w:rPr>
          <w:rStyle w:val="OperatorTok"/>
        </w:rPr>
        <w:t xml:space="preserve">=</w:t>
      </w:r>
      <w:r>
        <w:rPr>
          <w:rStyle w:val="NormalTok"/>
        </w:rPr>
        <w:t xml:space="preserve"> </w:t>
      </w:r>
      <w:r>
        <w:rPr>
          <w:rStyle w:val="FloatTok"/>
        </w:rPr>
        <w:t xml:space="preserve">330.0</w:t>
      </w:r>
      <w:r>
        <w:rPr>
          <w:rStyle w:val="NormalTok"/>
        </w:rPr>
        <w:t xml:space="preserve"> </w:t>
      </w:r>
      <w:r>
        <w:rPr>
          <w:rStyle w:val="OperatorTok"/>
        </w:rPr>
        <w:t xml:space="preserve">+</w:t>
      </w:r>
      <w:r>
        <w:rPr>
          <w:rStyle w:val="NormalTok"/>
        </w:rPr>
        <w:t xml:space="preserve"> </w:t>
      </w:r>
      <w:r>
        <w:rPr>
          <w:rStyle w:val="FloatTok"/>
        </w:rPr>
        <w:t xml:space="preserve">65.0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nh4 </w:t>
      </w:r>
      <w:r>
        <w:rPr>
          <w:rStyle w:val="OperatorTok"/>
        </w:rPr>
        <w:t xml:space="preserve">=</w:t>
      </w:r>
      <w:r>
        <w:rPr>
          <w:rStyle w:val="NormalTok"/>
        </w:rPr>
        <w:t xml:space="preserve"> </w:t>
      </w:r>
      <w:r>
        <w:rPr>
          <w:rStyle w:val="FloatTok"/>
        </w:rPr>
        <w:t xml:space="preserve">34.0</w:t>
      </w:r>
      <w:r>
        <w:rPr>
          <w:rStyle w:val="NormalTok"/>
        </w:rPr>
        <w:t xml:space="preserve"> </w:t>
      </w:r>
      <w:r>
        <w:rPr>
          <w:rStyle w:val="OperatorTok"/>
        </w:rPr>
        <w:t xml:space="preserve">+</w:t>
      </w:r>
      <w:r>
        <w:rPr>
          <w:rStyle w:val="NormalTok"/>
        </w:rPr>
        <w:t xml:space="preserve"> </w:t>
      </w:r>
      <w:r>
        <w:rPr>
          <w:rStyle w:val="FloatTok"/>
        </w:rPr>
        <w:t xml:space="preserve">7.0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no3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DecValTok"/>
        </w:rPr>
        <w:t xml:space="preserve">30</w:t>
      </w:r>
      <w:r>
        <w:rPr>
          <w:rStyle w:val="NormalTok"/>
        </w:rPr>
        <w:t xml:space="preserve"> </w:t>
      </w:r>
      <w:r>
        <w:rPr>
          <w:rStyle w:val="OperatorTok"/>
        </w:rPr>
        <w:t xml:space="preserve">&lt;=</w:t>
      </w:r>
      <w:r>
        <w:rPr>
          <w:rStyle w:val="NormalTok"/>
        </w:rPr>
        <w:t xml:space="preserve"> t </w:t>
      </w:r>
      <w:r>
        <w:rPr>
          <w:rStyle w:val="OperatorTok"/>
        </w:rPr>
        <w:t xml:space="preserve">&lt;=</w:t>
      </w:r>
      <w:r>
        <w:rPr>
          <w:rStyle w:val="NormalTok"/>
        </w:rPr>
        <w:t xml:space="preserve"> </w:t>
      </w:r>
      <w:r>
        <w:rPr>
          <w:rStyle w:val="DecValTok"/>
        </w:rPr>
        <w:t xml:space="preserve">36</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loatTok"/>
        </w:rPr>
        <w:t xml:space="preserve">120.0</w:t>
      </w:r>
      <w:r>
        <w:br/>
      </w:r>
      <w:r>
        <w:rPr>
          <w:rStyle w:val="NormalTok"/>
        </w:rPr>
        <w:t xml:space="preserve">        cod </w:t>
      </w:r>
      <w:r>
        <w:rPr>
          <w:rStyle w:val="OperatorTok"/>
        </w:rPr>
        <w:t xml:space="preserve">+=</w:t>
      </w:r>
      <w:r>
        <w:rPr>
          <w:rStyle w:val="NormalTok"/>
        </w:rPr>
        <w:t xml:space="preserve"> </w:t>
      </w:r>
      <w:r>
        <w:rPr>
          <w:rStyle w:val="FloatTok"/>
        </w:rPr>
        <w:t xml:space="preserve">120.0</w:t>
      </w:r>
      <w:r>
        <w:br/>
      </w:r>
      <w:r>
        <w:rPr>
          <w:rStyle w:val="NormalTok"/>
        </w:rPr>
        <w:t xml:space="preserve">        nh4 </w:t>
      </w:r>
      <w:r>
        <w:rPr>
          <w:rStyle w:val="OperatorTok"/>
        </w:rPr>
        <w:t xml:space="preserve">+=</w:t>
      </w:r>
      <w:r>
        <w:rPr>
          <w:rStyle w:val="NormalTok"/>
        </w:rPr>
        <w:t xml:space="preserve"> </w:t>
      </w:r>
      <w:r>
        <w:rPr>
          <w:rStyle w:val="FloatTok"/>
        </w:rPr>
        <w:t xml:space="preserve">8.0</w:t>
      </w:r>
      <w:r>
        <w:br/>
      </w:r>
      <w:r>
        <w:rPr>
          <w:rStyle w:val="NormalTok"/>
        </w:rPr>
        <w:t xml:space="preserve">    </w:t>
      </w:r>
      <w:r>
        <w:rPr>
          <w:rStyle w:val="ControlFlowTok"/>
        </w:rPr>
        <w:t xml:space="preserve">if</w:t>
      </w:r>
      <w:r>
        <w:rPr>
          <w:rStyle w:val="NormalTok"/>
        </w:rPr>
        <w:t xml:space="preserve"> </w:t>
      </w:r>
      <w:r>
        <w:rPr>
          <w:rStyle w:val="DecValTok"/>
        </w:rPr>
        <w:t xml:space="preserve">54</w:t>
      </w:r>
      <w:r>
        <w:rPr>
          <w:rStyle w:val="NormalTok"/>
        </w:rPr>
        <w:t xml:space="preserve"> </w:t>
      </w:r>
      <w:r>
        <w:rPr>
          <w:rStyle w:val="OperatorTok"/>
        </w:rPr>
        <w:t xml:space="preserve">&lt;=</w:t>
      </w:r>
      <w:r>
        <w:rPr>
          <w:rStyle w:val="NormalTok"/>
        </w:rPr>
        <w:t xml:space="preserve"> t </w:t>
      </w:r>
      <w:r>
        <w:rPr>
          <w:rStyle w:val="OperatorTok"/>
        </w:rPr>
        <w:t xml:space="preserve">&lt;=</w:t>
      </w:r>
      <w:r>
        <w:rPr>
          <w:rStyle w:val="NormalTok"/>
        </w:rPr>
        <w:t xml:space="preserve"> </w:t>
      </w:r>
      <w:r>
        <w:rPr>
          <w:rStyle w:val="DecValTok"/>
        </w:rPr>
        <w:t xml:space="preserve">58</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loatTok"/>
        </w:rPr>
        <w:t xml:space="preserve">80.0</w:t>
      </w:r>
      <w:r>
        <w:br/>
      </w:r>
      <w:r>
        <w:rPr>
          <w:rStyle w:val="NormalTok"/>
        </w:rPr>
        <w:t xml:space="preserve">        cod </w:t>
      </w:r>
      <w:r>
        <w:rPr>
          <w:rStyle w:val="OperatorTok"/>
        </w:rPr>
        <w:t xml:space="preserve">+=</w:t>
      </w:r>
      <w:r>
        <w:rPr>
          <w:rStyle w:val="NormalTok"/>
        </w:rPr>
        <w:t xml:space="preserve"> </w:t>
      </w:r>
      <w:r>
        <w:rPr>
          <w:rStyle w:val="FloatTok"/>
        </w:rPr>
        <w:t xml:space="preserve">90.0</w:t>
      </w:r>
      <w:r>
        <w:br/>
      </w:r>
      <w:r>
        <w:rPr>
          <w:rStyle w:val="NormalTok"/>
        </w:rPr>
        <w:t xml:space="preserve">        nh4 </w:t>
      </w:r>
      <w:r>
        <w:rPr>
          <w:rStyle w:val="OperatorTok"/>
        </w:rPr>
        <w:t xml:space="preserve">+=</w:t>
      </w:r>
      <w:r>
        <w:rPr>
          <w:rStyle w:val="NormalTok"/>
        </w:rPr>
        <w:t xml:space="preserve"> </w:t>
      </w:r>
      <w:r>
        <w:rPr>
          <w:rStyle w:val="FloatTok"/>
        </w:rPr>
        <w:t xml:space="preserve">5.0</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w:t>
      </w:r>
      <w:r>
        <w:rPr>
          <w:rStyle w:val="NormalTok"/>
        </w:rPr>
        <w:t xml:space="preserve">: </w:t>
      </w:r>
      <w:r>
        <w:rPr>
          <w:rStyle w:val="BuiltInTok"/>
        </w:rPr>
        <w:t xml:space="preserve">max</w:t>
      </w:r>
      <w:r>
        <w:rPr>
          <w:rStyle w:val="NormalTok"/>
        </w:rPr>
        <w:t xml:space="preserve">(q, </w:t>
      </w:r>
      <w:r>
        <w:rPr>
          <w:rStyle w:val="FloatTok"/>
        </w:rPr>
        <w:t xml:space="preserve">650.0</w:t>
      </w:r>
      <w:r>
        <w:rPr>
          <w:rStyle w:val="NormalTok"/>
        </w:rPr>
        <w:t xml:space="preserve">),</w:t>
      </w:r>
      <w:r>
        <w:br/>
      </w:r>
      <w:r>
        <w:rPr>
          <w:rStyle w:val="NormalTok"/>
        </w:rPr>
        <w:t xml:space="preserve">        </w:t>
      </w:r>
      <w:r>
        <w:rPr>
          <w:rStyle w:val="StringTok"/>
        </w:rPr>
        <w:t xml:space="preserve">"COD"</w:t>
      </w:r>
      <w:r>
        <w:rPr>
          <w:rStyle w:val="NormalTok"/>
        </w:rPr>
        <w:t xml:space="preserve">: </w:t>
      </w:r>
      <w:r>
        <w:rPr>
          <w:rStyle w:val="BuiltInTok"/>
        </w:rPr>
        <w:t xml:space="preserve">max</w:t>
      </w:r>
      <w:r>
        <w:rPr>
          <w:rStyle w:val="NormalTok"/>
        </w:rPr>
        <w:t xml:space="preserve">(cod, </w:t>
      </w:r>
      <w:r>
        <w:rPr>
          <w:rStyle w:val="FloatTok"/>
        </w:rPr>
        <w:t xml:space="preserve">120.0</w:t>
      </w:r>
      <w:r>
        <w:rPr>
          <w:rStyle w:val="NormalTok"/>
        </w:rPr>
        <w:t xml:space="preserve">),</w:t>
      </w:r>
      <w:r>
        <w:br/>
      </w:r>
      <w:r>
        <w:rPr>
          <w:rStyle w:val="NormalTok"/>
        </w:rPr>
        <w:t xml:space="preserve">        </w:t>
      </w:r>
      <w:r>
        <w:rPr>
          <w:rStyle w:val="StringTok"/>
        </w:rPr>
        <w:t xml:space="preserve">"NH4"</w:t>
      </w:r>
      <w:r>
        <w:rPr>
          <w:rStyle w:val="NormalTok"/>
        </w:rPr>
        <w:t xml:space="preserve">: </w:t>
      </w:r>
      <w:r>
        <w:rPr>
          <w:rStyle w:val="BuiltInTok"/>
        </w:rPr>
        <w:t xml:space="preserve">max</w:t>
      </w:r>
      <w:r>
        <w:rPr>
          <w:rStyle w:val="NormalTok"/>
        </w:rPr>
        <w:t xml:space="preserve">(nh4, </w:t>
      </w:r>
      <w:r>
        <w:rPr>
          <w:rStyle w:val="FloatTok"/>
        </w:rPr>
        <w:t xml:space="preserve">8.0</w:t>
      </w:r>
      <w:r>
        <w:rPr>
          <w:rStyle w:val="NormalTok"/>
        </w:rPr>
        <w:t xml:space="preserve">),</w:t>
      </w:r>
      <w:r>
        <w:br/>
      </w:r>
      <w:r>
        <w:rPr>
          <w:rStyle w:val="NormalTok"/>
        </w:rPr>
        <w:t xml:space="preserve">        </w:t>
      </w:r>
      <w:r>
        <w:rPr>
          <w:rStyle w:val="StringTok"/>
        </w:rPr>
        <w:t xml:space="preserve">"NO3"</w:t>
      </w:r>
      <w:r>
        <w:rPr>
          <w:rStyle w:val="NormalTok"/>
        </w:rPr>
        <w:t xml:space="preserve">: </w:t>
      </w:r>
      <w:r>
        <w:rPr>
          <w:rStyle w:val="BuiltInTok"/>
        </w:rPr>
        <w:t xml:space="preserve">max</w:t>
      </w:r>
      <w:r>
        <w:rPr>
          <w:rStyle w:val="NormalTok"/>
        </w:rPr>
        <w:t xml:space="preserve">(no3, </w:t>
      </w:r>
      <w:r>
        <w:rPr>
          <w:rStyle w:val="FloatTok"/>
        </w:rPr>
        <w:t xml:space="preserve">0.2</w:t>
      </w:r>
      <w:r>
        <w:rPr>
          <w:rStyle w:val="NormalTok"/>
        </w:rPr>
        <w:t xml:space="preserve">),</w:t>
      </w:r>
      <w:r>
        <w:br/>
      </w:r>
      <w:r>
        <w:rPr>
          <w:rStyle w:val="NormalTok"/>
        </w:rPr>
        <w:t xml:space="preserve">        </w:t>
      </w:r>
      <w:r>
        <w:rPr>
          <w:rStyle w:val="StringTok"/>
        </w:rPr>
        <w:t xml:space="preserve">"DO"</w:t>
      </w:r>
      <w:r>
        <w:rPr>
          <w:rStyle w:val="NormalTok"/>
        </w:rPr>
        <w:t xml:space="preserve">: </w:t>
      </w:r>
      <w:r>
        <w:rPr>
          <w:rStyle w:val="FloatTok"/>
        </w:rPr>
        <w:t xml:space="preserve">0.2</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PIDController: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 kp, ki, kd, u_min, u_max, bias</w:t>
      </w:r>
      <w:r>
        <w:rPr>
          <w:rStyle w:val="OperatorTok"/>
        </w:rPr>
        <w:t xml:space="preserve">=</w:t>
      </w:r>
      <w:r>
        <w:rPr>
          <w:rStyle w:val="FloatTok"/>
        </w:rPr>
        <w:t xml:space="preserve">0.0</w:t>
      </w:r>
      <w:r>
        <w:rPr>
          <w:rStyle w:val="NormalTok"/>
        </w:rPr>
        <w:t xml:space="preserve">, reverse</w:t>
      </w:r>
      <w:r>
        <w:rPr>
          <w:rStyle w:val="OperatorTok"/>
        </w:rPr>
        <w:t xml:space="preserve">=</w:t>
      </w:r>
      <w:r>
        <w:rPr>
          <w:rStyle w:val="VariableTok"/>
        </w:rPr>
        <w:t xml:space="preserve">False</w:t>
      </w:r>
      <w:r>
        <w:rPr>
          <w:rStyle w:val="NormalTok"/>
        </w:rPr>
        <w:t xml:space="preserve">,</w:t>
      </w:r>
      <w:r>
        <w:br/>
      </w:r>
      <w:r>
        <w:rPr>
          <w:rStyle w:val="NormalTok"/>
        </w:rPr>
        <w:t xml:space="preserve">        adaptive</w:t>
      </w:r>
      <w:r>
        <w:rPr>
          <w:rStyle w:val="OperatorTok"/>
        </w:rPr>
        <w:t xml:space="preserve">=</w:t>
      </w:r>
      <w:r>
        <w:rPr>
          <w:rStyle w:val="VariableTok"/>
        </w:rPr>
        <w:t xml:space="preserve">False</w:t>
      </w:r>
      <w:r>
        <w:rPr>
          <w:rStyle w:val="NormalTok"/>
        </w:rPr>
        <w:t xml:space="preserve">, e_scale</w:t>
      </w:r>
      <w:r>
        <w:rPr>
          <w:rStyle w:val="OperatorTok"/>
        </w:rPr>
        <w:t xml:space="preserve">=</w:t>
      </w:r>
      <w:r>
        <w:rPr>
          <w:rStyle w:val="FloatTok"/>
        </w:rPr>
        <w:t xml:space="preserve">1.0</w:t>
      </w:r>
      <w:r>
        <w:rPr>
          <w:rStyle w:val="NormalTok"/>
        </w:rPr>
        <w:t xml:space="preserve">, de_scale</w:t>
      </w:r>
      <w:r>
        <w:rPr>
          <w:rStyle w:val="OperatorTok"/>
        </w:rPr>
        <w:t xml:space="preserve">=</w:t>
      </w:r>
      <w:r>
        <w:rPr>
          <w:rStyle w:val="FloatTok"/>
        </w:rPr>
        <w:t xml:space="preserve">1.0</w:t>
      </w:r>
      <w:r>
        <w:rPr>
          <w:rStyle w:val="NormalTok"/>
        </w:rPr>
        <w:t xml:space="preserve">, aw</w:t>
      </w:r>
      <w:r>
        <w:rPr>
          <w:rStyle w:val="OperatorTok"/>
        </w:rPr>
        <w:t xml:space="preserve">=</w:t>
      </w:r>
      <w:r>
        <w:rPr>
          <w:rStyle w:val="FloatTok"/>
        </w:rPr>
        <w:t xml:space="preserve">0.25</w:t>
      </w:r>
      <w:r>
        <w:br/>
      </w:r>
      <w:r>
        <w:rPr>
          <w:rStyle w:val="NormalTok"/>
        </w:rPr>
        <w:t xml:space="preserve">    ):</w:t>
      </w:r>
      <w:r>
        <w:br/>
      </w:r>
      <w:r>
        <w:rPr>
          <w:rStyle w:val="NormalTok"/>
        </w:rPr>
        <w:t xml:space="preserve">        </w:t>
      </w:r>
      <w:r>
        <w:rPr>
          <w:rStyle w:val="VariableTok"/>
        </w:rPr>
        <w:t xml:space="preserve">self</w:t>
      </w:r>
      <w:r>
        <w:rPr>
          <w:rStyle w:val="NormalTok"/>
        </w:rPr>
        <w:t xml:space="preserve">.kp0, </w:t>
      </w:r>
      <w:r>
        <w:rPr>
          <w:rStyle w:val="VariableTok"/>
        </w:rPr>
        <w:t xml:space="preserve">self</w:t>
      </w:r>
      <w:r>
        <w:rPr>
          <w:rStyle w:val="NormalTok"/>
        </w:rPr>
        <w:t xml:space="preserve">.ki0, </w:t>
      </w:r>
      <w:r>
        <w:rPr>
          <w:rStyle w:val="VariableTok"/>
        </w:rPr>
        <w:t xml:space="preserve">self</w:t>
      </w:r>
      <w:r>
        <w:rPr>
          <w:rStyle w:val="NormalTok"/>
        </w:rPr>
        <w:t xml:space="preserve">.kd0 </w:t>
      </w:r>
      <w:r>
        <w:rPr>
          <w:rStyle w:val="OperatorTok"/>
        </w:rPr>
        <w:t xml:space="preserve">=</w:t>
      </w:r>
      <w:r>
        <w:rPr>
          <w:rStyle w:val="NormalTok"/>
        </w:rPr>
        <w:t xml:space="preserve"> kp, ki, kd</w:t>
      </w:r>
      <w:r>
        <w:br/>
      </w:r>
      <w:r>
        <w:rPr>
          <w:rStyle w:val="NormalTok"/>
        </w:rPr>
        <w:t xml:space="preserve">        </w:t>
      </w:r>
      <w:r>
        <w:rPr>
          <w:rStyle w:val="VariableTok"/>
        </w:rPr>
        <w:t xml:space="preserve">self</w:t>
      </w:r>
      <w:r>
        <w:rPr>
          <w:rStyle w:val="NormalTok"/>
        </w:rPr>
        <w:t xml:space="preserve">.kp, </w:t>
      </w:r>
      <w:r>
        <w:rPr>
          <w:rStyle w:val="VariableTok"/>
        </w:rPr>
        <w:t xml:space="preserve">self</w:t>
      </w:r>
      <w:r>
        <w:rPr>
          <w:rStyle w:val="NormalTok"/>
        </w:rPr>
        <w:t xml:space="preserve">.ki, </w:t>
      </w:r>
      <w:r>
        <w:rPr>
          <w:rStyle w:val="VariableTok"/>
        </w:rPr>
        <w:t xml:space="preserve">self</w:t>
      </w:r>
      <w:r>
        <w:rPr>
          <w:rStyle w:val="NormalTok"/>
        </w:rPr>
        <w:t xml:space="preserve">.kd </w:t>
      </w:r>
      <w:r>
        <w:rPr>
          <w:rStyle w:val="OperatorTok"/>
        </w:rPr>
        <w:t xml:space="preserve">=</w:t>
      </w:r>
      <w:r>
        <w:rPr>
          <w:rStyle w:val="NormalTok"/>
        </w:rPr>
        <w:t xml:space="preserve"> kp, ki, kd</w:t>
      </w:r>
      <w:r>
        <w:br/>
      </w:r>
      <w:r>
        <w:rPr>
          <w:rStyle w:val="NormalTok"/>
        </w:rPr>
        <w:t xml:space="preserve">        </w:t>
      </w:r>
      <w:r>
        <w:rPr>
          <w:rStyle w:val="VariableTok"/>
        </w:rPr>
        <w:t xml:space="preserve">self</w:t>
      </w:r>
      <w:r>
        <w:rPr>
          <w:rStyle w:val="NormalTok"/>
        </w:rPr>
        <w:t xml:space="preserve">.u_min, </w:t>
      </w:r>
      <w:r>
        <w:rPr>
          <w:rStyle w:val="VariableTok"/>
        </w:rPr>
        <w:t xml:space="preserve">self</w:t>
      </w:r>
      <w:r>
        <w:rPr>
          <w:rStyle w:val="NormalTok"/>
        </w:rPr>
        <w:t xml:space="preserve">.u_max </w:t>
      </w:r>
      <w:r>
        <w:rPr>
          <w:rStyle w:val="OperatorTok"/>
        </w:rPr>
        <w:t xml:space="preserve">=</w:t>
      </w:r>
      <w:r>
        <w:rPr>
          <w:rStyle w:val="NormalTok"/>
        </w:rPr>
        <w:t xml:space="preserve"> u_min, u_max</w:t>
      </w:r>
      <w:r>
        <w:br/>
      </w:r>
      <w:r>
        <w:rPr>
          <w:rStyle w:val="NormalTok"/>
        </w:rPr>
        <w:t xml:space="preserve">        </w:t>
      </w:r>
      <w:r>
        <w:rPr>
          <w:rStyle w:val="VariableTok"/>
        </w:rPr>
        <w:t xml:space="preserve">self</w:t>
      </w:r>
      <w:r>
        <w:rPr>
          <w:rStyle w:val="NormalTok"/>
        </w:rPr>
        <w:t xml:space="preserve">.bias </w:t>
      </w:r>
      <w:r>
        <w:rPr>
          <w:rStyle w:val="OperatorTok"/>
        </w:rPr>
        <w:t xml:space="preserve">=</w:t>
      </w:r>
      <w:r>
        <w:rPr>
          <w:rStyle w:val="NormalTok"/>
        </w:rPr>
        <w:t xml:space="preserve"> bias</w:t>
      </w:r>
      <w:r>
        <w:br/>
      </w:r>
      <w:r>
        <w:rPr>
          <w:rStyle w:val="NormalTok"/>
        </w:rPr>
        <w:t xml:space="preserve">        </w:t>
      </w:r>
      <w:r>
        <w:rPr>
          <w:rStyle w:val="VariableTok"/>
        </w:rPr>
        <w:t xml:space="preserve">self</w:t>
      </w:r>
      <w:r>
        <w:rPr>
          <w:rStyle w:val="NormalTok"/>
        </w:rPr>
        <w:t xml:space="preserve">.reverse </w:t>
      </w:r>
      <w:r>
        <w:rPr>
          <w:rStyle w:val="OperatorTok"/>
        </w:rPr>
        <w:t xml:space="preserve">=</w:t>
      </w:r>
      <w:r>
        <w:rPr>
          <w:rStyle w:val="NormalTok"/>
        </w:rPr>
        <w:t xml:space="preserve"> reverse</w:t>
      </w:r>
      <w:r>
        <w:br/>
      </w:r>
      <w:r>
        <w:rPr>
          <w:rStyle w:val="NormalTok"/>
        </w:rPr>
        <w:t xml:space="preserve">        </w:t>
      </w:r>
      <w:r>
        <w:rPr>
          <w:rStyle w:val="VariableTok"/>
        </w:rPr>
        <w:t xml:space="preserve">self</w:t>
      </w:r>
      <w:r>
        <w:rPr>
          <w:rStyle w:val="NormalTok"/>
        </w:rPr>
        <w:t xml:space="preserve">.adaptive </w:t>
      </w:r>
      <w:r>
        <w:rPr>
          <w:rStyle w:val="OperatorTok"/>
        </w:rPr>
        <w:t xml:space="preserve">=</w:t>
      </w:r>
      <w:r>
        <w:rPr>
          <w:rStyle w:val="NormalTok"/>
        </w:rPr>
        <w:t xml:space="preserve"> adaptive</w:t>
      </w:r>
      <w:r>
        <w:br/>
      </w:r>
      <w:r>
        <w:rPr>
          <w:rStyle w:val="NormalTok"/>
        </w:rPr>
        <w:t xml:space="preserve">        </w:t>
      </w:r>
      <w:r>
        <w:rPr>
          <w:rStyle w:val="VariableTok"/>
        </w:rPr>
        <w:t xml:space="preserve">self</w:t>
      </w:r>
      <w:r>
        <w:rPr>
          <w:rStyle w:val="NormalTok"/>
        </w:rPr>
        <w:t xml:space="preserve">.e_scale </w:t>
      </w:r>
      <w:r>
        <w:rPr>
          <w:rStyle w:val="OperatorTok"/>
        </w:rPr>
        <w:t xml:space="preserve">=</w:t>
      </w:r>
      <w:r>
        <w:rPr>
          <w:rStyle w:val="NormalTok"/>
        </w:rPr>
        <w:t xml:space="preserve"> e_scale</w:t>
      </w:r>
      <w:r>
        <w:br/>
      </w:r>
      <w:r>
        <w:rPr>
          <w:rStyle w:val="NormalTok"/>
        </w:rPr>
        <w:t xml:space="preserve">        </w:t>
      </w:r>
      <w:r>
        <w:rPr>
          <w:rStyle w:val="VariableTok"/>
        </w:rPr>
        <w:t xml:space="preserve">self</w:t>
      </w:r>
      <w:r>
        <w:rPr>
          <w:rStyle w:val="NormalTok"/>
        </w:rPr>
        <w:t xml:space="preserve">.de_scale </w:t>
      </w:r>
      <w:r>
        <w:rPr>
          <w:rStyle w:val="OperatorTok"/>
        </w:rPr>
        <w:t xml:space="preserve">=</w:t>
      </w:r>
      <w:r>
        <w:rPr>
          <w:rStyle w:val="NormalTok"/>
        </w:rPr>
        <w:t xml:space="preserve"> de_scale</w:t>
      </w:r>
      <w:r>
        <w:br/>
      </w:r>
      <w:r>
        <w:rPr>
          <w:rStyle w:val="NormalTok"/>
        </w:rPr>
        <w:t xml:space="preserve">        </w:t>
      </w:r>
      <w:r>
        <w:rPr>
          <w:rStyle w:val="VariableTok"/>
        </w:rPr>
        <w:t xml:space="preserve">self</w:t>
      </w:r>
      <w:r>
        <w:rPr>
          <w:rStyle w:val="NormalTok"/>
        </w:rPr>
        <w:t xml:space="preserve">.aw </w:t>
      </w:r>
      <w:r>
        <w:rPr>
          <w:rStyle w:val="OperatorTok"/>
        </w:rPr>
        <w:t xml:space="preserve">=</w:t>
      </w:r>
      <w:r>
        <w:rPr>
          <w:rStyle w:val="NormalTok"/>
        </w:rPr>
        <w:t xml:space="preserve"> aw</w:t>
      </w:r>
      <w:r>
        <w:br/>
      </w:r>
      <w:r>
        <w:rPr>
          <w:rStyle w:val="NormalTok"/>
        </w:rPr>
        <w:t xml:space="preserve">        </w:t>
      </w:r>
      <w:r>
        <w:rPr>
          <w:rStyle w:val="VariableTok"/>
        </w:rPr>
        <w:t xml:space="preserve">self</w:t>
      </w:r>
      <w:r>
        <w:rPr>
          <w:rStyle w:val="NormalTok"/>
        </w:rPr>
        <w:t xml:space="preserve">.integral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VariableTok"/>
        </w:rPr>
        <w:t xml:space="preserve">self</w:t>
      </w:r>
      <w:r>
        <w:rPr>
          <w:rStyle w:val="NormalTok"/>
        </w:rPr>
        <w:t xml:space="preserve">.last_e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_fuzzy_gain_update(</w:t>
      </w:r>
      <w:r>
        <w:rPr>
          <w:rStyle w:val="VariableTok"/>
        </w:rPr>
        <w:t xml:space="preserve">self</w:t>
      </w:r>
      <w:r>
        <w:rPr>
          <w:rStyle w:val="NormalTok"/>
        </w:rPr>
        <w:t xml:space="preserve">, e, de):</w:t>
      </w:r>
      <w:r>
        <w:br/>
      </w:r>
      <w:r>
        <w:rPr>
          <w:rStyle w:val="NormalTok"/>
        </w:rPr>
        <w:t xml:space="preserve">        en </w:t>
      </w:r>
      <w:r>
        <w:rPr>
          <w:rStyle w:val="OperatorTok"/>
        </w:rPr>
        <w:t xml:space="preserve">=</w:t>
      </w:r>
      <w:r>
        <w:rPr>
          <w:rStyle w:val="NormalTok"/>
        </w:rPr>
        <w:t xml:space="preserve"> np.clip(</w:t>
      </w:r>
      <w:r>
        <w:rPr>
          <w:rStyle w:val="BuiltInTok"/>
        </w:rPr>
        <w:t xml:space="preserve">abs</w:t>
      </w:r>
      <w:r>
        <w:rPr>
          <w:rStyle w:val="NormalTok"/>
        </w:rPr>
        <w:t xml:space="preserve">(e) </w:t>
      </w:r>
      <w:r>
        <w:rPr>
          <w:rStyle w:val="OperatorTok"/>
        </w:rPr>
        <w:t xml:space="preserve">/</w:t>
      </w:r>
      <w:r>
        <w:rPr>
          <w:rStyle w:val="NormalTok"/>
        </w:rPr>
        <w:t xml:space="preserve"> (</w:t>
      </w:r>
      <w:r>
        <w:rPr>
          <w:rStyle w:val="VariableTok"/>
        </w:rPr>
        <w:t xml:space="preserve">self</w:t>
      </w:r>
      <w:r>
        <w:rPr>
          <w:rStyle w:val="NormalTok"/>
        </w:rPr>
        <w:t xml:space="preserve">.e_scale </w:t>
      </w:r>
      <w:r>
        <w:rPr>
          <w:rStyle w:val="OperatorTok"/>
        </w:rPr>
        <w:t xml:space="preserve">+</w:t>
      </w:r>
      <w:r>
        <w:rPr>
          <w:rStyle w:val="NormalTok"/>
        </w:rPr>
        <w:t xml:space="preserve"> </w:t>
      </w:r>
      <w:r>
        <w:rPr>
          <w:rStyle w:val="FloatTok"/>
        </w:rPr>
        <w:t xml:space="preserve">1e-12</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den </w:t>
      </w:r>
      <w:r>
        <w:rPr>
          <w:rStyle w:val="OperatorTok"/>
        </w:rPr>
        <w:t xml:space="preserve">=</w:t>
      </w:r>
      <w:r>
        <w:rPr>
          <w:rStyle w:val="NormalTok"/>
        </w:rPr>
        <w:t xml:space="preserve"> np.clip(</w:t>
      </w:r>
      <w:r>
        <w:rPr>
          <w:rStyle w:val="BuiltInTok"/>
        </w:rPr>
        <w:t xml:space="preserve">abs</w:t>
      </w:r>
      <w:r>
        <w:rPr>
          <w:rStyle w:val="NormalTok"/>
        </w:rPr>
        <w:t xml:space="preserve">(de) </w:t>
      </w:r>
      <w:r>
        <w:rPr>
          <w:rStyle w:val="OperatorTok"/>
        </w:rPr>
        <w:t xml:space="preserve">/</w:t>
      </w:r>
      <w:r>
        <w:rPr>
          <w:rStyle w:val="NormalTok"/>
        </w:rPr>
        <w:t xml:space="preserve"> (</w:t>
      </w:r>
      <w:r>
        <w:rPr>
          <w:rStyle w:val="VariableTok"/>
        </w:rPr>
        <w:t xml:space="preserve">self</w:t>
      </w:r>
      <w:r>
        <w:rPr>
          <w:rStyle w:val="NormalTok"/>
        </w:rPr>
        <w:t xml:space="preserve">.de_scale </w:t>
      </w:r>
      <w:r>
        <w:rPr>
          <w:rStyle w:val="OperatorTok"/>
        </w:rPr>
        <w:t xml:space="preserve">+</w:t>
      </w:r>
      <w:r>
        <w:rPr>
          <w:rStyle w:val="NormalTok"/>
        </w:rPr>
        <w:t xml:space="preserve"> </w:t>
      </w:r>
      <w:r>
        <w:rPr>
          <w:rStyle w:val="FloatTok"/>
        </w:rPr>
        <w:t xml:space="preserve">1e-12</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br/>
      </w:r>
      <w:r>
        <w:rPr>
          <w:rStyle w:val="NormalTok"/>
        </w:rPr>
        <w:t xml:space="preserve">        mu_small </w:t>
      </w:r>
      <w:r>
        <w:rPr>
          <w:rStyle w:val="OperatorTok"/>
        </w:rPr>
        <w:t xml:space="preserve">=</w:t>
      </w:r>
      <w:r>
        <w:rPr>
          <w:rStyle w:val="NormalTok"/>
        </w:rPr>
        <w:t xml:space="preserve"> np.clip((</w:t>
      </w:r>
      <w:r>
        <w:rPr>
          <w:rStyle w:val="FloatTok"/>
        </w:rPr>
        <w:t xml:space="preserve">0.4</w:t>
      </w:r>
      <w:r>
        <w:rPr>
          <w:rStyle w:val="NormalTok"/>
        </w:rPr>
        <w:t xml:space="preserve"> </w:t>
      </w:r>
      <w:r>
        <w:rPr>
          <w:rStyle w:val="OperatorTok"/>
        </w:rPr>
        <w:t xml:space="preserve">-</w:t>
      </w:r>
      <w:r>
        <w:rPr>
          <w:rStyle w:val="NormalTok"/>
        </w:rPr>
        <w:t xml:space="preserve"> en) </w:t>
      </w:r>
      <w:r>
        <w:rPr>
          <w:rStyle w:val="OperatorTok"/>
        </w:rPr>
        <w:t xml:space="preserve">/</w:t>
      </w:r>
      <w:r>
        <w:rPr>
          <w:rStyle w:val="NormalTok"/>
        </w:rPr>
        <w:t xml:space="preserve"> </w:t>
      </w:r>
      <w:r>
        <w:rPr>
          <w:rStyle w:val="FloatTok"/>
        </w:rPr>
        <w:t xml:space="preserve">0.4</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mu_mid </w:t>
      </w:r>
      <w:r>
        <w:rPr>
          <w:rStyle w:val="OperatorTok"/>
        </w:rPr>
        <w:t xml:space="preserve">=</w:t>
      </w:r>
      <w:r>
        <w:rPr>
          <w:rStyle w:val="NormalTok"/>
        </w:rPr>
        <w:t xml:space="preserve"> np.clip(</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(en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mu_large </w:t>
      </w:r>
      <w:r>
        <w:rPr>
          <w:rStyle w:val="OperatorTok"/>
        </w:rPr>
        <w:t xml:space="preserve">=</w:t>
      </w:r>
      <w:r>
        <w:rPr>
          <w:rStyle w:val="NormalTok"/>
        </w:rPr>
        <w:t xml:space="preserve"> np.clip((en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br/>
      </w:r>
      <w:r>
        <w:rPr>
          <w:rStyle w:val="NormalTok"/>
        </w:rPr>
        <w:t xml:space="preserve">        mu_de_small </w:t>
      </w:r>
      <w:r>
        <w:rPr>
          <w:rStyle w:val="OperatorTok"/>
        </w:rPr>
        <w:t xml:space="preserve">=</w:t>
      </w:r>
      <w:r>
        <w:rPr>
          <w:rStyle w:val="NormalTok"/>
        </w:rPr>
        <w:t xml:space="preserve"> np.clip((</w:t>
      </w:r>
      <w:r>
        <w:rPr>
          <w:rStyle w:val="FloatTok"/>
        </w:rPr>
        <w:t xml:space="preserve">0.35</w:t>
      </w:r>
      <w:r>
        <w:rPr>
          <w:rStyle w:val="NormalTok"/>
        </w:rPr>
        <w:t xml:space="preserve"> </w:t>
      </w:r>
      <w:r>
        <w:rPr>
          <w:rStyle w:val="OperatorTok"/>
        </w:rPr>
        <w:t xml:space="preserve">-</w:t>
      </w:r>
      <w:r>
        <w:rPr>
          <w:rStyle w:val="NormalTok"/>
        </w:rPr>
        <w:t xml:space="preserve"> den) </w:t>
      </w:r>
      <w:r>
        <w:rPr>
          <w:rStyle w:val="OperatorTok"/>
        </w:rPr>
        <w:t xml:space="preserve">/</w:t>
      </w:r>
      <w:r>
        <w:rPr>
          <w:rStyle w:val="NormalTok"/>
        </w:rPr>
        <w:t xml:space="preserve"> </w:t>
      </w:r>
      <w:r>
        <w:rPr>
          <w:rStyle w:val="FloatTok"/>
        </w:rPr>
        <w:t xml:space="preserve">0.35</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mu_de_large </w:t>
      </w:r>
      <w:r>
        <w:rPr>
          <w:rStyle w:val="OperatorTok"/>
        </w:rPr>
        <w:t xml:space="preserve">=</w:t>
      </w:r>
      <w:r>
        <w:rPr>
          <w:rStyle w:val="NormalTok"/>
        </w:rPr>
        <w:t xml:space="preserve"> np.clip((den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w:t>
      </w:r>
      <w:r>
        <w:rPr>
          <w:rStyle w:val="FloatTok"/>
        </w:rPr>
        <w:t xml:space="preserve">0.65</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br/>
      </w:r>
      <w:r>
        <w:rPr>
          <w:rStyle w:val="NormalTok"/>
        </w:rPr>
        <w:t xml:space="preserve">        d_kp </w:t>
      </w:r>
      <w:r>
        <w:rPr>
          <w:rStyle w:val="OperatorTok"/>
        </w:rPr>
        <w:t xml:space="preserve">=</w:t>
      </w:r>
      <w:r>
        <w:rPr>
          <w:rStyle w:val="NormalTok"/>
        </w:rPr>
        <w:t xml:space="preserve"> </w:t>
      </w:r>
      <w:r>
        <w:rPr>
          <w:rStyle w:val="FloatTok"/>
        </w:rPr>
        <w:t xml:space="preserve">0.70</w:t>
      </w:r>
      <w:r>
        <w:rPr>
          <w:rStyle w:val="NormalTok"/>
        </w:rPr>
        <w:t xml:space="preserve"> </w:t>
      </w:r>
      <w:r>
        <w:rPr>
          <w:rStyle w:val="OperatorTok"/>
        </w:rPr>
        <w:t xml:space="preserve">*</w:t>
      </w:r>
      <w:r>
        <w:rPr>
          <w:rStyle w:val="NormalTok"/>
        </w:rPr>
        <w:t xml:space="preserve"> mu_large </w:t>
      </w:r>
      <w:r>
        <w:rPr>
          <w:rStyle w:val="OperatorTok"/>
        </w:rPr>
        <w:t xml:space="preserve">+</w:t>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mu_mid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mu_small</w:t>
      </w:r>
      <w:r>
        <w:br/>
      </w:r>
      <w:r>
        <w:rPr>
          <w:rStyle w:val="NormalTok"/>
        </w:rPr>
        <w:t xml:space="preserve">        d_ki </w:t>
      </w:r>
      <w:r>
        <w:rPr>
          <w:rStyle w:val="OperatorTok"/>
        </w:rPr>
        <w:t xml:space="preserve">=</w:t>
      </w:r>
      <w:r>
        <w:rPr>
          <w:rStyle w:val="NormalTok"/>
        </w:rPr>
        <w:t xml:space="preserve"> </w:t>
      </w:r>
      <w:r>
        <w:rPr>
          <w:rStyle w:val="FloatTok"/>
        </w:rPr>
        <w:t xml:space="preserve">0.60</w:t>
      </w:r>
      <w:r>
        <w:rPr>
          <w:rStyle w:val="NormalTok"/>
        </w:rPr>
        <w:t xml:space="preserve"> </w:t>
      </w:r>
      <w:r>
        <w:rPr>
          <w:rStyle w:val="OperatorTok"/>
        </w:rPr>
        <w:t xml:space="preserve">*</w:t>
      </w:r>
      <w:r>
        <w:rPr>
          <w:rStyle w:val="NormalTok"/>
        </w:rPr>
        <w:t xml:space="preserve"> (mu_small </w:t>
      </w:r>
      <w:r>
        <w:rPr>
          <w:rStyle w:val="OperatorTok"/>
        </w:rPr>
        <w:t xml:space="preserve">*</w:t>
      </w:r>
      <w:r>
        <w:rPr>
          <w:rStyle w:val="NormalTok"/>
        </w:rPr>
        <w:t xml:space="preserve"> mu_de_small) </w:t>
      </w:r>
      <w:r>
        <w:rPr>
          <w:rStyle w:val="OperatorTok"/>
        </w:rPr>
        <w:t xml:space="preserve">-</w:t>
      </w:r>
      <w:r>
        <w:rPr>
          <w:rStyle w:val="NormalTok"/>
        </w:rPr>
        <w:t xml:space="preserve"> </w:t>
      </w:r>
      <w:r>
        <w:rPr>
          <w:rStyle w:val="FloatTok"/>
        </w:rPr>
        <w:t xml:space="preserve">0.50</w:t>
      </w:r>
      <w:r>
        <w:rPr>
          <w:rStyle w:val="NormalTok"/>
        </w:rPr>
        <w:t xml:space="preserve"> </w:t>
      </w:r>
      <w:r>
        <w:rPr>
          <w:rStyle w:val="OperatorTok"/>
        </w:rPr>
        <w:t xml:space="preserve">*</w:t>
      </w:r>
      <w:r>
        <w:rPr>
          <w:rStyle w:val="NormalTok"/>
        </w:rPr>
        <w:t xml:space="preserve"> mu_large</w:t>
      </w:r>
      <w:r>
        <w:br/>
      </w:r>
      <w:r>
        <w:rPr>
          <w:rStyle w:val="NormalTok"/>
        </w:rPr>
        <w:t xml:space="preserve">        d_kd </w:t>
      </w:r>
      <w:r>
        <w:rPr>
          <w:rStyle w:val="OperatorTok"/>
        </w:rPr>
        <w:t xml:space="preserve">=</w:t>
      </w:r>
      <w:r>
        <w:rPr>
          <w:rStyle w:val="NormalTok"/>
        </w:rPr>
        <w:t xml:space="preserve"> </w:t>
      </w:r>
      <w:r>
        <w:rPr>
          <w:rStyle w:val="FloatTok"/>
        </w:rPr>
        <w:t xml:space="preserve">0.70</w:t>
      </w:r>
      <w:r>
        <w:rPr>
          <w:rStyle w:val="NormalTok"/>
        </w:rPr>
        <w:t xml:space="preserve"> </w:t>
      </w:r>
      <w:r>
        <w:rPr>
          <w:rStyle w:val="OperatorTok"/>
        </w:rPr>
        <w:t xml:space="preserve">*</w:t>
      </w:r>
      <w:r>
        <w:rPr>
          <w:rStyle w:val="NormalTok"/>
        </w:rPr>
        <w:t xml:space="preserve"> mu_de_large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mu_mid</w:t>
      </w:r>
      <w:r>
        <w:br/>
      </w:r>
      <w:r>
        <w:br/>
      </w:r>
      <w:r>
        <w:rPr>
          <w:rStyle w:val="NormalTok"/>
        </w:rPr>
        <w:t xml:space="preserve">        kp </w:t>
      </w:r>
      <w:r>
        <w:rPr>
          <w:rStyle w:val="OperatorTok"/>
        </w:rPr>
        <w:t xml:space="preserve">=</w:t>
      </w:r>
      <w:r>
        <w:rPr>
          <w:rStyle w:val="NormalTok"/>
        </w:rPr>
        <w:t xml:space="preserve"> </w:t>
      </w:r>
      <w:r>
        <w:rPr>
          <w:rStyle w:val="VariableTok"/>
        </w:rPr>
        <w:t xml:space="preserve">self</w:t>
      </w:r>
      <w:r>
        <w:rPr>
          <w:rStyle w:val="NormalTok"/>
        </w:rPr>
        <w:t xml:space="preserve">.kp0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d_kp)</w:t>
      </w:r>
      <w:r>
        <w:br/>
      </w:r>
      <w:r>
        <w:rPr>
          <w:rStyle w:val="NormalTok"/>
        </w:rPr>
        <w:t xml:space="preserve">        ki </w:t>
      </w:r>
      <w:r>
        <w:rPr>
          <w:rStyle w:val="OperatorTok"/>
        </w:rPr>
        <w:t xml:space="preserve">=</w:t>
      </w:r>
      <w:r>
        <w:rPr>
          <w:rStyle w:val="NormalTok"/>
        </w:rPr>
        <w:t xml:space="preserve"> </w:t>
      </w:r>
      <w:r>
        <w:rPr>
          <w:rStyle w:val="VariableTok"/>
        </w:rPr>
        <w:t xml:space="preserve">self</w:t>
      </w:r>
      <w:r>
        <w:rPr>
          <w:rStyle w:val="NormalTok"/>
        </w:rPr>
        <w:t xml:space="preserve">.ki0 </w:t>
      </w:r>
      <w:r>
        <w:rPr>
          <w:rStyle w:val="OperatorTok"/>
        </w:rPr>
        <w:t xml:space="preserve">*</w:t>
      </w:r>
      <w:r>
        <w:rPr>
          <w:rStyle w:val="NormalTok"/>
        </w:rPr>
        <w:t xml:space="preserve"> np.clip(</w:t>
      </w:r>
      <w:r>
        <w:rPr>
          <w:rStyle w:val="FloatTok"/>
        </w:rPr>
        <w:t xml:space="preserve">1.0</w:t>
      </w:r>
      <w:r>
        <w:rPr>
          <w:rStyle w:val="NormalTok"/>
        </w:rPr>
        <w:t xml:space="preserve"> </w:t>
      </w:r>
      <w:r>
        <w:rPr>
          <w:rStyle w:val="OperatorTok"/>
        </w:rPr>
        <w:t xml:space="preserve">+</w:t>
      </w:r>
      <w:r>
        <w:rPr>
          <w:rStyle w:val="NormalTok"/>
        </w:rPr>
        <w:t xml:space="preserve"> d_ki, </w:t>
      </w:r>
      <w:r>
        <w:rPr>
          <w:rStyle w:val="FloatTok"/>
        </w:rPr>
        <w:t xml:space="preserve">0.2</w:t>
      </w:r>
      <w:r>
        <w:rPr>
          <w:rStyle w:val="NormalTok"/>
        </w:rPr>
        <w:t xml:space="preserve">, </w:t>
      </w:r>
      <w:r>
        <w:rPr>
          <w:rStyle w:val="FloatTok"/>
        </w:rPr>
        <w:t xml:space="preserve">2.0</w:t>
      </w:r>
      <w:r>
        <w:rPr>
          <w:rStyle w:val="NormalTok"/>
        </w:rPr>
        <w:t xml:space="preserve">)</w:t>
      </w:r>
      <w:r>
        <w:br/>
      </w:r>
      <w:r>
        <w:rPr>
          <w:rStyle w:val="NormalTok"/>
        </w:rPr>
        <w:t xml:space="preserve">        kd </w:t>
      </w:r>
      <w:r>
        <w:rPr>
          <w:rStyle w:val="OperatorTok"/>
        </w:rPr>
        <w:t xml:space="preserve">=</w:t>
      </w:r>
      <w:r>
        <w:rPr>
          <w:rStyle w:val="NormalTok"/>
        </w:rPr>
        <w:t xml:space="preserve"> </w:t>
      </w:r>
      <w:r>
        <w:rPr>
          <w:rStyle w:val="VariableTok"/>
        </w:rPr>
        <w:t xml:space="preserve">self</w:t>
      </w:r>
      <w:r>
        <w:rPr>
          <w:rStyle w:val="NormalTok"/>
        </w:rPr>
        <w:t xml:space="preserve">.kd0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d_kd)</w:t>
      </w:r>
      <w:r>
        <w:br/>
      </w:r>
      <w:r>
        <w:rPr>
          <w:rStyle w:val="NormalTok"/>
        </w:rPr>
        <w:t xml:space="preserve">        </w:t>
      </w:r>
      <w:r>
        <w:rPr>
          <w:rStyle w:val="ControlFlowTok"/>
        </w:rPr>
        <w:t xml:space="preserve">return</w:t>
      </w:r>
      <w:r>
        <w:rPr>
          <w:rStyle w:val="NormalTok"/>
        </w:rPr>
        <w:t xml:space="preserve"> kp, ki, kd</w:t>
      </w:r>
      <w:r>
        <w:br/>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sp, pv, dt, ff</w:t>
      </w:r>
      <w:r>
        <w:rPr>
          <w:rStyle w:val="OperatorTok"/>
        </w:rPr>
        <w:t xml:space="preserve">=</w:t>
      </w:r>
      <w:r>
        <w:rPr>
          <w:rStyle w:val="FloatTok"/>
        </w:rPr>
        <w:t xml:space="preserve">0.0</w:t>
      </w:r>
      <w:r>
        <w:rPr>
          <w:rStyle w:val="NormalTok"/>
        </w:rPr>
        <w:t xml:space="preserve">):</w:t>
      </w:r>
      <w:r>
        <w:br/>
      </w:r>
      <w:r>
        <w:rPr>
          <w:rStyle w:val="NormalTok"/>
        </w:rPr>
        <w:t xml:space="preserve">        e </w:t>
      </w:r>
      <w:r>
        <w:rPr>
          <w:rStyle w:val="OperatorTok"/>
        </w:rPr>
        <w:t xml:space="preserve">=</w:t>
      </w:r>
      <w:r>
        <w:rPr>
          <w:rStyle w:val="NormalTok"/>
        </w:rPr>
        <w:t xml:space="preserve"> (pv </w:t>
      </w:r>
      <w:r>
        <w:rPr>
          <w:rStyle w:val="OperatorTok"/>
        </w:rPr>
        <w:t xml:space="preserve">-</w:t>
      </w:r>
      <w:r>
        <w:rPr>
          <w:rStyle w:val="NormalTok"/>
        </w:rPr>
        <w:t xml:space="preserve"> sp) </w:t>
      </w:r>
      <w:r>
        <w:rPr>
          <w:rStyle w:val="ControlFlowTok"/>
        </w:rPr>
        <w:t xml:space="preserve">if</w:t>
      </w:r>
      <w:r>
        <w:rPr>
          <w:rStyle w:val="NormalTok"/>
        </w:rPr>
        <w:t xml:space="preserve"> </w:t>
      </w:r>
      <w:r>
        <w:rPr>
          <w:rStyle w:val="VariableTok"/>
        </w:rPr>
        <w:t xml:space="preserve">self</w:t>
      </w:r>
      <w:r>
        <w:rPr>
          <w:rStyle w:val="NormalTok"/>
        </w:rPr>
        <w:t xml:space="preserve">.reverse </w:t>
      </w:r>
      <w:r>
        <w:rPr>
          <w:rStyle w:val="ControlFlowTok"/>
        </w:rPr>
        <w:t xml:space="preserve">else</w:t>
      </w:r>
      <w:r>
        <w:rPr>
          <w:rStyle w:val="NormalTok"/>
        </w:rPr>
        <w:t xml:space="preserve"> (sp </w:t>
      </w:r>
      <w:r>
        <w:rPr>
          <w:rStyle w:val="OperatorTok"/>
        </w:rPr>
        <w:t xml:space="preserve">-</w:t>
      </w:r>
      <w:r>
        <w:rPr>
          <w:rStyle w:val="NormalTok"/>
        </w:rPr>
        <w:t xml:space="preserve"> pv)</w:t>
      </w:r>
      <w:r>
        <w:br/>
      </w:r>
      <w:r>
        <w:rPr>
          <w:rStyle w:val="NormalTok"/>
        </w:rPr>
        <w:t xml:space="preserve">        de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.last_e) </w:t>
      </w:r>
      <w:r>
        <w:rPr>
          <w:rStyle w:val="OperatorTok"/>
        </w:rPr>
        <w:t xml:space="preserve">/</w:t>
      </w:r>
      <w:r>
        <w:rPr>
          <w:rStyle w:val="NormalTok"/>
        </w:rPr>
        <w:t xml:space="preserve"> </w:t>
      </w:r>
      <w:r>
        <w:rPr>
          <w:rStyle w:val="BuiltInTok"/>
        </w:rPr>
        <w:t xml:space="preserve">max</w:t>
      </w:r>
      <w:r>
        <w:rPr>
          <w:rStyle w:val="NormalTok"/>
        </w:rPr>
        <w:t xml:space="preserve">(dt, </w:t>
      </w:r>
      <w:r>
        <w:rPr>
          <w:rStyle w:val="FloatTok"/>
        </w:rPr>
        <w:t xml:space="preserve">1e-9</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.adaptive:</w:t>
      </w:r>
      <w:r>
        <w:br/>
      </w:r>
      <w:r>
        <w:rPr>
          <w:rStyle w:val="NormalTok"/>
        </w:rPr>
        <w:t xml:space="preserve">            </w:t>
      </w:r>
      <w:r>
        <w:rPr>
          <w:rStyle w:val="VariableTok"/>
        </w:rPr>
        <w:t xml:space="preserve">self</w:t>
      </w:r>
      <w:r>
        <w:rPr>
          <w:rStyle w:val="NormalTok"/>
        </w:rPr>
        <w:t xml:space="preserve">.kp, </w:t>
      </w:r>
      <w:r>
        <w:rPr>
          <w:rStyle w:val="VariableTok"/>
        </w:rPr>
        <w:t xml:space="preserve">self</w:t>
      </w:r>
      <w:r>
        <w:rPr>
          <w:rStyle w:val="NormalTok"/>
        </w:rPr>
        <w:t xml:space="preserve">.ki, </w:t>
      </w:r>
      <w:r>
        <w:rPr>
          <w:rStyle w:val="VariableTok"/>
        </w:rPr>
        <w:t xml:space="preserve">self</w:t>
      </w:r>
      <w:r>
        <w:rPr>
          <w:rStyle w:val="NormalTok"/>
        </w:rPr>
        <w:t xml:space="preserve">.kd </w:t>
      </w:r>
      <w:r>
        <w:rPr>
          <w:rStyle w:val="OperatorTok"/>
        </w:rPr>
        <w:t xml:space="preserve">=</w:t>
      </w:r>
      <w:r>
        <w:rPr>
          <w:rStyle w:val="NormalTok"/>
        </w:rPr>
        <w:t xml:space="preserve"> </w:t>
      </w:r>
      <w:r>
        <w:rPr>
          <w:rStyle w:val="VariableTok"/>
        </w:rPr>
        <w:t xml:space="preserve">self</w:t>
      </w:r>
      <w:r>
        <w:rPr>
          <w:rStyle w:val="NormalTok"/>
        </w:rPr>
        <w:t xml:space="preserve">._fuzzy_gain_update(e, de)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.kp, </w:t>
      </w:r>
      <w:r>
        <w:rPr>
          <w:rStyle w:val="VariableTok"/>
        </w:rPr>
        <w:t xml:space="preserve">self</w:t>
      </w:r>
      <w:r>
        <w:rPr>
          <w:rStyle w:val="NormalTok"/>
        </w:rPr>
        <w:t xml:space="preserve">.ki, </w:t>
      </w:r>
      <w:r>
        <w:rPr>
          <w:rStyle w:val="VariableTok"/>
        </w:rPr>
        <w:t xml:space="preserve">self</w:t>
      </w:r>
      <w:r>
        <w:rPr>
          <w:rStyle w:val="NormalTok"/>
        </w:rPr>
        <w:t xml:space="preserve">.kd </w:t>
      </w:r>
      <w:r>
        <w:rPr>
          <w:rStyle w:val="OperatorTok"/>
        </w:rPr>
        <w:t xml:space="preserve">=</w:t>
      </w:r>
      <w:r>
        <w:rPr>
          <w:rStyle w:val="NormalTok"/>
        </w:rPr>
        <w:t xml:space="preserve"> </w:t>
      </w:r>
      <w:r>
        <w:rPr>
          <w:rStyle w:val="VariableTok"/>
        </w:rPr>
        <w:t xml:space="preserve">self</w:t>
      </w:r>
      <w:r>
        <w:rPr>
          <w:rStyle w:val="NormalTok"/>
        </w:rPr>
        <w:t xml:space="preserve">.kp0, </w:t>
      </w:r>
      <w:r>
        <w:rPr>
          <w:rStyle w:val="VariableTok"/>
        </w:rPr>
        <w:t xml:space="preserve">self</w:t>
      </w:r>
      <w:r>
        <w:rPr>
          <w:rStyle w:val="NormalTok"/>
        </w:rPr>
        <w:t xml:space="preserve">.ki0, </w:t>
      </w:r>
      <w:r>
        <w:rPr>
          <w:rStyle w:val="VariableTok"/>
        </w:rPr>
        <w:t xml:space="preserve">self</w:t>
      </w:r>
      <w:r>
        <w:rPr>
          <w:rStyle w:val="NormalTok"/>
        </w:rPr>
        <w:t xml:space="preserve">.kd0</w:t>
      </w:r>
      <w:r>
        <w:br/>
      </w:r>
      <w:r>
        <w:br/>
      </w:r>
      <w:r>
        <w:rPr>
          <w:rStyle w:val="NormalTok"/>
        </w:rPr>
        <w:t xml:space="preserve">        i_candidate </w:t>
      </w:r>
      <w:r>
        <w:rPr>
          <w:rStyle w:val="OperatorTok"/>
        </w:rPr>
        <w:t xml:space="preserve">=</w:t>
      </w:r>
      <w:r>
        <w:rPr>
          <w:rStyle w:val="NormalTok"/>
        </w:rPr>
        <w:t xml:space="preserve"> </w:t>
      </w:r>
      <w:r>
        <w:rPr>
          <w:rStyle w:val="VariableTok"/>
        </w:rPr>
        <w:t xml:space="preserve">self</w:t>
      </w:r>
      <w:r>
        <w:rPr>
          <w:rStyle w:val="NormalTok"/>
        </w:rPr>
        <w:t xml:space="preserve">.integral </w:t>
      </w:r>
      <w:r>
        <w:rPr>
          <w:rStyle w:val="OperatorTok"/>
        </w:rPr>
        <w:t xml:space="preserve">+</w:t>
      </w:r>
      <w:r>
        <w:rPr>
          <w:rStyle w:val="NormalTok"/>
        </w:rPr>
        <w:t xml:space="preserve"> e </w:t>
      </w:r>
      <w:r>
        <w:rPr>
          <w:rStyle w:val="OperatorTok"/>
        </w:rPr>
        <w:t xml:space="preserve">*</w:t>
      </w:r>
      <w:r>
        <w:rPr>
          <w:rStyle w:val="NormalTok"/>
        </w:rPr>
        <w:t xml:space="preserve"> dt</w:t>
      </w:r>
      <w:r>
        <w:br/>
      </w:r>
      <w:r>
        <w:rPr>
          <w:rStyle w:val="NormalTok"/>
        </w:rPr>
        <w:t xml:space="preserve">        u_raw </w:t>
      </w:r>
      <w:r>
        <w:rPr>
          <w:rStyle w:val="OperatorTok"/>
        </w:rPr>
        <w:t xml:space="preserve">=</w:t>
      </w:r>
      <w:r>
        <w:rPr>
          <w:rStyle w:val="NormalTok"/>
        </w:rPr>
        <w:t xml:space="preserve"> </w:t>
      </w:r>
      <w:r>
        <w:rPr>
          <w:rStyle w:val="VariableTok"/>
        </w:rPr>
        <w:t xml:space="preserve">self</w:t>
      </w:r>
      <w:r>
        <w:rPr>
          <w:rStyle w:val="NormalTok"/>
        </w:rPr>
        <w:t xml:space="preserve">.bias </w:t>
      </w:r>
      <w:r>
        <w:rPr>
          <w:rStyle w:val="OperatorTok"/>
        </w:rPr>
        <w:t xml:space="preserve">+</w:t>
      </w:r>
      <w:r>
        <w:rPr>
          <w:rStyle w:val="NormalTok"/>
        </w:rPr>
        <w:t xml:space="preserve"> </w:t>
      </w:r>
      <w:r>
        <w:rPr>
          <w:rStyle w:val="VariableTok"/>
        </w:rPr>
        <w:t xml:space="preserve">self</w:t>
      </w:r>
      <w:r>
        <w:rPr>
          <w:rStyle w:val="NormalTok"/>
        </w:rPr>
        <w:t xml:space="preserve">.kp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.ki </w:t>
      </w:r>
      <w:r>
        <w:rPr>
          <w:rStyle w:val="OperatorTok"/>
        </w:rPr>
        <w:t xml:space="preserve">*</w:t>
      </w:r>
      <w:r>
        <w:rPr>
          <w:rStyle w:val="NormalTok"/>
        </w:rPr>
        <w:t xml:space="preserve"> i_candidate </w:t>
      </w:r>
      <w:r>
        <w:rPr>
          <w:rStyle w:val="OperatorTok"/>
        </w:rPr>
        <w:t xml:space="preserve">+</w:t>
      </w:r>
      <w:r>
        <w:rPr>
          <w:rStyle w:val="NormalTok"/>
        </w:rPr>
        <w:t xml:space="preserve"> </w:t>
      </w:r>
      <w:r>
        <w:rPr>
          <w:rStyle w:val="VariableTok"/>
        </w:rPr>
        <w:t xml:space="preserve">self</w:t>
      </w:r>
      <w:r>
        <w:rPr>
          <w:rStyle w:val="NormalTok"/>
        </w:rPr>
        <w:t xml:space="preserve">.kd </w:t>
      </w:r>
      <w:r>
        <w:rPr>
          <w:rStyle w:val="OperatorTok"/>
        </w:rPr>
        <w:t xml:space="preserve">*</w:t>
      </w:r>
      <w:r>
        <w:rPr>
          <w:rStyle w:val="NormalTok"/>
        </w:rPr>
        <w:t xml:space="preserve"> de </w:t>
      </w:r>
      <w:r>
        <w:rPr>
          <w:rStyle w:val="OperatorTok"/>
        </w:rPr>
        <w:t xml:space="preserve">+</w:t>
      </w:r>
      <w:r>
        <w:rPr>
          <w:rStyle w:val="NormalTok"/>
        </w:rPr>
        <w:t xml:space="preserve"> ff</w:t>
      </w:r>
      <w:r>
        <w:br/>
      </w:r>
      <w:r>
        <w:rPr>
          <w:rStyle w:val="NormalTok"/>
        </w:rPr>
        <w:t xml:space="preserve">        u_sat </w:t>
      </w:r>
      <w:r>
        <w:rPr>
          <w:rStyle w:val="OperatorTok"/>
        </w:rPr>
        <w:t xml:space="preserve">=</w:t>
      </w:r>
      <w:r>
        <w:rPr>
          <w:rStyle w:val="NormalTok"/>
        </w:rPr>
        <w:t xml:space="preserve"> </w:t>
      </w:r>
      <w:r>
        <w:rPr>
          <w:rStyle w:val="BuiltInTok"/>
        </w:rPr>
        <w:t xml:space="preserve">float</w:t>
      </w:r>
      <w:r>
        <w:rPr>
          <w:rStyle w:val="NormalTok"/>
        </w:rPr>
        <w:t xml:space="preserve">(np.clip(u_raw, </w:t>
      </w:r>
      <w:r>
        <w:rPr>
          <w:rStyle w:val="VariableTok"/>
        </w:rPr>
        <w:t xml:space="preserve">self</w:t>
      </w:r>
      <w:r>
        <w:rPr>
          <w:rStyle w:val="NormalTok"/>
        </w:rPr>
        <w:t xml:space="preserve">.u_min, </w:t>
      </w:r>
      <w:r>
        <w:rPr>
          <w:rStyle w:val="VariableTok"/>
        </w:rPr>
        <w:t xml:space="preserve">self</w:t>
      </w:r>
      <w:r>
        <w:rPr>
          <w:rStyle w:val="NormalTok"/>
        </w:rPr>
        <w:t xml:space="preserve">.u_max))</w:t>
      </w:r>
      <w:r>
        <w:br/>
      </w:r>
      <w:r>
        <w:br/>
      </w:r>
      <w:r>
        <w:rPr>
          <w:rStyle w:val="NormalTok"/>
        </w:rPr>
        <w:t xml:space="preserve">        </w:t>
      </w:r>
      <w:r>
        <w:rPr>
          <w:rStyle w:val="CommentTok"/>
        </w:rPr>
        <w:t xml:space="preserve"># back-calculation anti-windup</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.ki </w:t>
      </w:r>
      <w:r>
        <w:rPr>
          <w:rStyle w:val="OperatorTok"/>
        </w:rPr>
        <w:t xml:space="preserve">&gt;</w:t>
      </w:r>
      <w:r>
        <w:rPr>
          <w:rStyle w:val="NormalTok"/>
        </w:rPr>
        <w:t xml:space="preserve"> </w:t>
      </w:r>
      <w:r>
        <w:rPr>
          <w:rStyle w:val="FloatTok"/>
        </w:rPr>
        <w:t xml:space="preserve">1e-12</w:t>
      </w:r>
      <w:r>
        <w:rPr>
          <w:rStyle w:val="NormalTok"/>
        </w:rPr>
        <w:t xml:space="preserve">:</w:t>
      </w:r>
      <w:r>
        <w:br/>
      </w:r>
      <w:r>
        <w:rPr>
          <w:rStyle w:val="NormalTok"/>
        </w:rPr>
        <w:t xml:space="preserve">            </w:t>
      </w:r>
      <w:r>
        <w:rPr>
          <w:rStyle w:val="VariableTok"/>
        </w:rPr>
        <w:t xml:space="preserve">self</w:t>
      </w:r>
      <w:r>
        <w:rPr>
          <w:rStyle w:val="NormalTok"/>
        </w:rPr>
        <w:t xml:space="preserve">.integral </w:t>
      </w:r>
      <w:r>
        <w:rPr>
          <w:rStyle w:val="OperatorTok"/>
        </w:rPr>
        <w:t xml:space="preserve">=</w:t>
      </w:r>
      <w:r>
        <w:rPr>
          <w:rStyle w:val="NormalTok"/>
        </w:rPr>
        <w:t xml:space="preserve"> i_candidate </w:t>
      </w:r>
      <w:r>
        <w:rPr>
          <w:rStyle w:val="OperatorTok"/>
        </w:rPr>
        <w:t xml:space="preserve">+</w:t>
      </w:r>
      <w:r>
        <w:rPr>
          <w:rStyle w:val="NormalTok"/>
        </w:rPr>
        <w:t xml:space="preserve"> </w:t>
      </w:r>
      <w:r>
        <w:rPr>
          <w:rStyle w:val="VariableTok"/>
        </w:rPr>
        <w:t xml:space="preserve">self</w:t>
      </w:r>
      <w:r>
        <w:rPr>
          <w:rStyle w:val="NormalTok"/>
        </w:rPr>
        <w:t xml:space="preserve">.aw </w:t>
      </w:r>
      <w:r>
        <w:rPr>
          <w:rStyle w:val="OperatorTok"/>
        </w:rPr>
        <w:t xml:space="preserve">*</w:t>
      </w:r>
      <w:r>
        <w:rPr>
          <w:rStyle w:val="NormalTok"/>
        </w:rPr>
        <w:t xml:space="preserve"> (u_sat </w:t>
      </w:r>
      <w:r>
        <w:rPr>
          <w:rStyle w:val="OperatorTok"/>
        </w:rPr>
        <w:t xml:space="preserve">-</w:t>
      </w:r>
      <w:r>
        <w:rPr>
          <w:rStyle w:val="NormalTok"/>
        </w:rPr>
        <w:t xml:space="preserve"> u_raw) </w:t>
      </w:r>
      <w:r>
        <w:rPr>
          <w:rStyle w:val="OperatorTok"/>
        </w:rPr>
        <w:t xml:space="preserve">/</w:t>
      </w:r>
      <w:r>
        <w:rPr>
          <w:rStyle w:val="NormalTok"/>
        </w:rPr>
        <w:t xml:space="preserve"> </w:t>
      </w:r>
      <w:r>
        <w:rPr>
          <w:rStyle w:val="VariableTok"/>
        </w:rPr>
        <w:t xml:space="preserve">self</w:t>
      </w:r>
      <w:r>
        <w:rPr>
          <w:rStyle w:val="NormalTok"/>
        </w:rPr>
        <w:t xml:space="preserve">.ki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.integral </w:t>
      </w:r>
      <w:r>
        <w:rPr>
          <w:rStyle w:val="OperatorTok"/>
        </w:rPr>
        <w:t xml:space="preserve">=</w:t>
      </w:r>
      <w:r>
        <w:rPr>
          <w:rStyle w:val="NormalTok"/>
        </w:rPr>
        <w:t xml:space="preserve"> i_candidate</w:t>
      </w:r>
      <w:r>
        <w:br/>
      </w:r>
      <w:r>
        <w:br/>
      </w:r>
      <w:r>
        <w:rPr>
          <w:rStyle w:val="NormalTok"/>
        </w:rPr>
        <w:t xml:space="preserve">        </w:t>
      </w:r>
      <w:r>
        <w:rPr>
          <w:rStyle w:val="VariableTok"/>
        </w:rPr>
        <w:t xml:space="preserve">self</w:t>
      </w:r>
      <w:r>
        <w:rPr>
          <w:rStyle w:val="NormalTok"/>
        </w:rPr>
        <w:t xml:space="preserve">.last_e </w:t>
      </w:r>
      <w:r>
        <w:rPr>
          <w:rStyle w:val="OperatorTok"/>
        </w:rPr>
        <w:t xml:space="preserve">=</w:t>
      </w:r>
      <w:r>
        <w:rPr>
          <w:rStyle w:val="NormalTok"/>
        </w:rPr>
        <w:t xml:space="preserve"> e</w:t>
      </w:r>
      <w:r>
        <w:br/>
      </w:r>
      <w:r>
        <w:rPr>
          <w:rStyle w:val="NormalTok"/>
        </w:rPr>
        <w:t xml:space="preserve">        </w:t>
      </w:r>
      <w:r>
        <w:rPr>
          <w:rStyle w:val="ControlFlowTok"/>
        </w:rPr>
        <w:t xml:space="preserve">return</w:t>
      </w:r>
      <w:r>
        <w:rPr>
          <w:rStyle w:val="NormalTok"/>
        </w:rPr>
        <w:t xml:space="preserve"> u_sat</w:t>
      </w:r>
      <w:r>
        <w:br/>
      </w:r>
      <w:r>
        <w:br/>
      </w:r>
      <w:r>
        <w:br/>
      </w:r>
      <w:r>
        <w:rPr>
          <w:rStyle w:val="KeywordTok"/>
        </w:rPr>
        <w:t xml:space="preserve">def</w:t>
      </w:r>
      <w:r>
        <w:rPr>
          <w:rStyle w:val="NormalTok"/>
        </w:rPr>
        <w:t xml:space="preserve"> process_rhs(t, x, u_air, r_int, infl, p: PlantParams):</w:t>
      </w:r>
      <w:r>
        <w:br/>
      </w:r>
      <w:r>
        <w:rPr>
          <w:rStyle w:val="NormalTok"/>
        </w:rPr>
        <w:t xml:space="preserve">    x </w:t>
      </w:r>
      <w:r>
        <w:rPr>
          <w:rStyle w:val="OperatorTok"/>
        </w:rPr>
        <w:t xml:space="preserve">=</w:t>
      </w:r>
      <w:r>
        <w:rPr>
          <w:rStyle w:val="NormalTok"/>
        </w:rPr>
        <w:t xml:space="preserve"> np.maximum(x, </w:t>
      </w:r>
      <w:r>
        <w:rPr>
          <w:rStyle w:val="FloatTok"/>
        </w:rPr>
        <w:t xml:space="preserve">0.0</w:t>
      </w:r>
      <w:r>
        <w:rPr>
          <w:rStyle w:val="NormalTok"/>
        </w:rPr>
        <w:t xml:space="preserve">)</w:t>
      </w:r>
      <w:r>
        <w:br/>
      </w:r>
      <w:r>
        <w:rPr>
          <w:rStyle w:val="NormalTok"/>
        </w:rPr>
        <w:t xml:space="preserve">    (</w:t>
      </w:r>
      <w:r>
        <w:br/>
      </w:r>
      <w:r>
        <w:rPr>
          <w:rStyle w:val="NormalTok"/>
        </w:rPr>
        <w:t xml:space="preserve">        cod_an, nh4_an, no3_an, do_an,</w:t>
      </w:r>
      <w:r>
        <w:br/>
      </w:r>
      <w:r>
        <w:rPr>
          <w:rStyle w:val="NormalTok"/>
        </w:rPr>
        <w:t xml:space="preserve">        cod_ax, nh4_ax, no3_ax, do_ax,</w:t>
      </w:r>
      <w:r>
        <w:br/>
      </w:r>
      <w:r>
        <w:rPr>
          <w:rStyle w:val="NormalTok"/>
        </w:rPr>
        <w:t xml:space="preserve">        cod_ox, nh4_ox, no3_ox, do_ox</w:t>
      </w:r>
      <w:r>
        <w:br/>
      </w:r>
      <w:r>
        <w:rPr>
          <w:rStyle w:val="NormalTok"/>
        </w:rPr>
        <w:t xml:space="preserve">    ) </w:t>
      </w:r>
      <w:r>
        <w:rPr>
          <w:rStyle w:val="OperatorTok"/>
        </w:rPr>
        <w:t xml:space="preserve">=</w:t>
      </w:r>
      <w:r>
        <w:rPr>
          <w:rStyle w:val="NormalTok"/>
        </w:rPr>
        <w:t xml:space="preserve"> x</w:t>
      </w:r>
      <w:r>
        <w:br/>
      </w:r>
      <w:r>
        <w:br/>
      </w:r>
      <w:r>
        <w:rPr>
          <w:rStyle w:val="NormalTok"/>
        </w:rPr>
        <w:t xml:space="preserve">    q </w:t>
      </w:r>
      <w:r>
        <w:rPr>
          <w:rStyle w:val="OperatorTok"/>
        </w:rPr>
        <w:t xml:space="preserve">=</w:t>
      </w:r>
      <w:r>
        <w:rPr>
          <w:rStyle w:val="NormalTok"/>
        </w:rPr>
        <w:t xml:space="preserve"> infl[</w:t>
      </w:r>
      <w:r>
        <w:rPr>
          <w:rStyle w:val="StringTok"/>
        </w:rPr>
        <w:t xml:space="preserve">"Q"</w:t>
      </w:r>
      <w:r>
        <w:rPr>
          <w:rStyle w:val="NormalTok"/>
        </w:rPr>
        <w:t xml:space="preserve">]</w:t>
      </w:r>
      <w:r>
        <w:br/>
      </w:r>
      <w:r>
        <w:rPr>
          <w:rStyle w:val="NormalTok"/>
        </w:rPr>
        <w:t xml:space="preserve">    qr </w:t>
      </w:r>
      <w:r>
        <w:rPr>
          <w:rStyle w:val="OperatorTok"/>
        </w:rPr>
        <w:t xml:space="preserve">=</w:t>
      </w:r>
      <w:r>
        <w:rPr>
          <w:rStyle w:val="NormalTok"/>
        </w:rPr>
        <w:t xml:space="preserve"> p.r_return </w:t>
      </w:r>
      <w:r>
        <w:rPr>
          <w:rStyle w:val="OperatorTok"/>
        </w:rPr>
        <w:t xml:space="preserve">*</w:t>
      </w:r>
      <w:r>
        <w:rPr>
          <w:rStyle w:val="NormalTok"/>
        </w:rPr>
        <w:t xml:space="preserve"> q</w:t>
      </w:r>
      <w:r>
        <w:br/>
      </w:r>
      <w:r>
        <w:rPr>
          <w:rStyle w:val="NormalTok"/>
        </w:rPr>
        <w:t xml:space="preserve">    qi </w:t>
      </w:r>
      <w:r>
        <w:rPr>
          <w:rStyle w:val="OperatorTok"/>
        </w:rPr>
        <w:t xml:space="preserve">=</w:t>
      </w:r>
      <w:r>
        <w:rPr>
          <w:rStyle w:val="NormalTok"/>
        </w:rPr>
        <w:t xml:space="preserve"> r_int </w:t>
      </w:r>
      <w:r>
        <w:rPr>
          <w:rStyle w:val="OperatorTok"/>
        </w:rPr>
        <w:t xml:space="preserve">*</w:t>
      </w:r>
      <w:r>
        <w:rPr>
          <w:rStyle w:val="NormalTok"/>
        </w:rPr>
        <w:t xml:space="preserve"> q</w:t>
      </w:r>
      <w:r>
        <w:br/>
      </w:r>
      <w:r>
        <w:br/>
      </w:r>
      <w:r>
        <w:rPr>
          <w:rStyle w:val="NormalTok"/>
        </w:rPr>
        <w:t xml:space="preserve">    eps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CommentTok"/>
        </w:rPr>
        <w:t xml:space="preserve"># 厌氧段</w:t>
      </w:r>
      <w:r>
        <w:br/>
      </w:r>
      <w:r>
        <w:rPr>
          <w:rStyle w:val="NormalTok"/>
        </w:rPr>
        <w:t xml:space="preserve">    r_den_an </w:t>
      </w:r>
      <w:r>
        <w:rPr>
          <w:rStyle w:val="OperatorTok"/>
        </w:rPr>
        <w:t xml:space="preserve">=</w:t>
      </w:r>
      <w:r>
        <w:rPr>
          <w:rStyle w:val="NormalTok"/>
        </w:rPr>
        <w:t xml:space="preserve"> p.k_denit </w:t>
      </w:r>
      <w:r>
        <w:rPr>
          <w:rStyle w:val="OperatorTok"/>
        </w:rPr>
        <w:t xml:space="preserve">*</w:t>
      </w:r>
      <w:r>
        <w:rPr>
          <w:rStyle w:val="NormalTok"/>
        </w:rPr>
        <w:t xml:space="preserve"> cod_an </w:t>
      </w:r>
      <w:r>
        <w:rPr>
          <w:rStyle w:val="OperatorTok"/>
        </w:rPr>
        <w:t xml:space="preserve">*</w:t>
      </w:r>
      <w:r>
        <w:rPr>
          <w:rStyle w:val="NormalTok"/>
        </w:rPr>
        <w:t xml:space="preserve"> (no3_an </w:t>
      </w:r>
      <w:r>
        <w:rPr>
          <w:rStyle w:val="OperatorTok"/>
        </w:rPr>
        <w:t xml:space="preserve">/</w:t>
      </w:r>
      <w:r>
        <w:rPr>
          <w:rStyle w:val="NormalTok"/>
        </w:rPr>
        <w:t xml:space="preserve"> (p.K_no3 </w:t>
      </w:r>
      <w:r>
        <w:rPr>
          <w:rStyle w:val="OperatorTok"/>
        </w:rPr>
        <w:t xml:space="preserve">+</w:t>
      </w:r>
      <w:r>
        <w:rPr>
          <w:rStyle w:val="NormalTok"/>
        </w:rPr>
        <w:t xml:space="preserve"> no3_an </w:t>
      </w:r>
      <w:r>
        <w:rPr>
          <w:rStyle w:val="OperatorTok"/>
        </w:rPr>
        <w:t xml:space="preserve">+</w:t>
      </w:r>
      <w:r>
        <w:rPr>
          <w:rStyle w:val="NormalTok"/>
        </w:rPr>
        <w:t xml:space="preserve"> eps)) </w:t>
      </w:r>
      <w:r>
        <w:rPr>
          <w:rStyle w:val="OperatorTok"/>
        </w:rPr>
        <w:t xml:space="preserve">*</w:t>
      </w:r>
      <w:r>
        <w:rPr>
          <w:rStyle w:val="NormalTok"/>
        </w:rPr>
        <w:t xml:space="preserve"> (p.K_i_do </w:t>
      </w:r>
      <w:r>
        <w:rPr>
          <w:rStyle w:val="OperatorTok"/>
        </w:rPr>
        <w:t xml:space="preserve">/</w:t>
      </w:r>
      <w:r>
        <w:rPr>
          <w:rStyle w:val="NormalTok"/>
        </w:rPr>
        <w:t xml:space="preserve"> (p.K_i_do </w:t>
      </w:r>
      <w:r>
        <w:rPr>
          <w:rStyle w:val="OperatorTok"/>
        </w:rPr>
        <w:t xml:space="preserve">+</w:t>
      </w:r>
      <w:r>
        <w:rPr>
          <w:rStyle w:val="NormalTok"/>
        </w:rPr>
        <w:t xml:space="preserve"> do_an </w:t>
      </w:r>
      <w:r>
        <w:rPr>
          <w:rStyle w:val="OperatorTok"/>
        </w:rPr>
        <w:t xml:space="preserve">+</w:t>
      </w:r>
      <w:r>
        <w:rPr>
          <w:rStyle w:val="NormalTok"/>
        </w:rPr>
        <w:t xml:space="preserve"> eps))</w:t>
      </w:r>
      <w:r>
        <w:br/>
      </w:r>
      <w:r>
        <w:rPr>
          <w:rStyle w:val="NormalTok"/>
        </w:rPr>
        <w:t xml:space="preserve">    r_hyd_an </w:t>
      </w:r>
      <w:r>
        <w:rPr>
          <w:rStyle w:val="OperatorTok"/>
        </w:rPr>
        <w:t xml:space="preserve">=</w:t>
      </w:r>
      <w:r>
        <w:rPr>
          <w:rStyle w:val="NormalTok"/>
        </w:rPr>
        <w:t xml:space="preserve"> p.k_cod_ana </w:t>
      </w:r>
      <w:r>
        <w:rPr>
          <w:rStyle w:val="OperatorTok"/>
        </w:rPr>
        <w:t xml:space="preserve">*</w:t>
      </w:r>
      <w:r>
        <w:rPr>
          <w:rStyle w:val="NormalTok"/>
        </w:rPr>
        <w:t xml:space="preserve"> cod_an</w:t>
      </w:r>
      <w:r>
        <w:br/>
      </w:r>
      <w:r>
        <w:rPr>
          <w:rStyle w:val="NormalTok"/>
        </w:rPr>
        <w:t xml:space="preserve">    reac_an </w:t>
      </w:r>
      <w:r>
        <w:rPr>
          <w:rStyle w:val="OperatorTok"/>
        </w:rPr>
        <w:t xml:space="preserve">=</w:t>
      </w:r>
      <w:r>
        <w:rPr>
          <w:rStyle w:val="NormalTok"/>
        </w:rPr>
        <w:t xml:space="preserve"> np.array([</w:t>
      </w:r>
      <w:r>
        <w:br/>
      </w:r>
      <w:r>
        <w:rPr>
          <w:rStyle w:val="NormalTok"/>
        </w:rPr>
        <w:t xml:space="preserve">        </w:t>
      </w:r>
      <w:r>
        <w:rPr>
          <w:rStyle w:val="OperatorTok"/>
        </w:rPr>
        <w:t xml:space="preserve">-</w:t>
      </w:r>
      <w:r>
        <w:rPr>
          <w:rStyle w:val="NormalTok"/>
        </w:rPr>
        <w:t xml:space="preserve">r_hyd_an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r_den_an,</w:t>
      </w:r>
      <w:r>
        <w:br/>
      </w:r>
      <w:r>
        <w:rPr>
          <w:rStyle w:val="NormalTok"/>
        </w:rPr>
        <w:t xml:space="preserve">        </w:t>
      </w:r>
      <w:r>
        <w:rPr>
          <w:rStyle w:val="FloatTok"/>
        </w:rPr>
        <w:t xml:space="preserve">0.0</w:t>
      </w:r>
      <w:r>
        <w:rPr>
          <w:rStyle w:val="NormalTok"/>
        </w:rPr>
        <w:t xml:space="preserve">,</w:t>
      </w:r>
      <w:r>
        <w:br/>
      </w:r>
      <w:r>
        <w:rPr>
          <w:rStyle w:val="NormalTok"/>
        </w:rPr>
        <w:t xml:space="preserve">        </w:t>
      </w:r>
      <w:r>
        <w:rPr>
          <w:rStyle w:val="OperatorTok"/>
        </w:rPr>
        <w:t xml:space="preserve">-</w:t>
      </w:r>
      <w:r>
        <w:rPr>
          <w:rStyle w:val="NormalTok"/>
        </w:rPr>
        <w:t xml:space="preserve">r_den_an </w:t>
      </w:r>
      <w:r>
        <w:rPr>
          <w:rStyle w:val="OperatorTok"/>
        </w:rPr>
        <w:t xml:space="preserve">/</w:t>
      </w:r>
      <w:r>
        <w:rPr>
          <w:rStyle w:val="NormalTok"/>
        </w:rPr>
        <w:t xml:space="preserve"> p.cod_per_no3,</w:t>
      </w:r>
      <w:r>
        <w:br/>
      </w:r>
      <w:r>
        <w:rPr>
          <w:rStyle w:val="NormalTok"/>
        </w:rPr>
        <w:t xml:space="preserve">        </w:t>
      </w:r>
      <w:r>
        <w:rPr>
          <w:rStyle w:val="OperatorTok"/>
        </w:rPr>
        <w:t xml:space="preserve">-</w:t>
      </w:r>
      <w:r>
        <w:rPr>
          <w:rStyle w:val="NormalTok"/>
        </w:rPr>
        <w:t xml:space="preserve">p.k_do_decay_an </w:t>
      </w:r>
      <w:r>
        <w:rPr>
          <w:rStyle w:val="OperatorTok"/>
        </w:rPr>
        <w:t xml:space="preserve">*</w:t>
      </w:r>
      <w:r>
        <w:rPr>
          <w:rStyle w:val="NormalTok"/>
        </w:rPr>
        <w:t xml:space="preserve"> do_an</w:t>
      </w:r>
      <w:r>
        <w:br/>
      </w:r>
      <w:r>
        <w:rPr>
          <w:rStyle w:val="NormalTok"/>
        </w:rPr>
        <w:t xml:space="preserve">    ])</w:t>
      </w:r>
      <w:r>
        <w:br/>
      </w:r>
      <w:r>
        <w:br/>
      </w:r>
      <w:r>
        <w:rPr>
          <w:rStyle w:val="NormalTok"/>
        </w:rPr>
        <w:t xml:space="preserve">    </w:t>
      </w:r>
      <w:r>
        <w:rPr>
          <w:rStyle w:val="CommentTok"/>
        </w:rPr>
        <w:t xml:space="preserve"># 缺氧段</w:t>
      </w:r>
      <w:r>
        <w:br/>
      </w:r>
      <w:r>
        <w:rPr>
          <w:rStyle w:val="NormalTok"/>
        </w:rPr>
        <w:t xml:space="preserve">    r_den_ax </w:t>
      </w:r>
      <w:r>
        <w:rPr>
          <w:rStyle w:val="OperatorTok"/>
        </w:rPr>
        <w:t xml:space="preserve">=</w:t>
      </w:r>
      <w:r>
        <w:rPr>
          <w:rStyle w:val="NormalTok"/>
        </w:rPr>
        <w:t xml:space="preserve"> p.k_denit </w:t>
      </w:r>
      <w:r>
        <w:rPr>
          <w:rStyle w:val="OperatorTok"/>
        </w:rPr>
        <w:t xml:space="preserve">*</w:t>
      </w:r>
      <w:r>
        <w:rPr>
          <w:rStyle w:val="NormalTok"/>
        </w:rPr>
        <w:t xml:space="preserve"> cod_ax </w:t>
      </w:r>
      <w:r>
        <w:rPr>
          <w:rStyle w:val="OperatorTok"/>
        </w:rPr>
        <w:t xml:space="preserve">*</w:t>
      </w:r>
      <w:r>
        <w:rPr>
          <w:rStyle w:val="NormalTok"/>
        </w:rPr>
        <w:t xml:space="preserve"> (no3_ax </w:t>
      </w:r>
      <w:r>
        <w:rPr>
          <w:rStyle w:val="OperatorTok"/>
        </w:rPr>
        <w:t xml:space="preserve">/</w:t>
      </w:r>
      <w:r>
        <w:rPr>
          <w:rStyle w:val="NormalTok"/>
        </w:rPr>
        <w:t xml:space="preserve"> (p.K_no3 </w:t>
      </w:r>
      <w:r>
        <w:rPr>
          <w:rStyle w:val="OperatorTok"/>
        </w:rPr>
        <w:t xml:space="preserve">+</w:t>
      </w:r>
      <w:r>
        <w:rPr>
          <w:rStyle w:val="NormalTok"/>
        </w:rPr>
        <w:t xml:space="preserve"> no3_ax </w:t>
      </w:r>
      <w:r>
        <w:rPr>
          <w:rStyle w:val="OperatorTok"/>
        </w:rPr>
        <w:t xml:space="preserve">+</w:t>
      </w:r>
      <w:r>
        <w:rPr>
          <w:rStyle w:val="NormalTok"/>
        </w:rPr>
        <w:t xml:space="preserve"> eps)) </w:t>
      </w:r>
      <w:r>
        <w:rPr>
          <w:rStyle w:val="OperatorTok"/>
        </w:rPr>
        <w:t xml:space="preserve">*</w:t>
      </w:r>
      <w:r>
        <w:rPr>
          <w:rStyle w:val="NormalTok"/>
        </w:rPr>
        <w:t xml:space="preserve"> (p.K_i_do </w:t>
      </w:r>
      <w:r>
        <w:rPr>
          <w:rStyle w:val="OperatorTok"/>
        </w:rPr>
        <w:t xml:space="preserve">/</w:t>
      </w:r>
      <w:r>
        <w:rPr>
          <w:rStyle w:val="NormalTok"/>
        </w:rPr>
        <w:t xml:space="preserve"> (p.K_i_do </w:t>
      </w:r>
      <w:r>
        <w:rPr>
          <w:rStyle w:val="OperatorTok"/>
        </w:rPr>
        <w:t xml:space="preserve">+</w:t>
      </w:r>
      <w:r>
        <w:rPr>
          <w:rStyle w:val="NormalTok"/>
        </w:rPr>
        <w:t xml:space="preserve"> do_ax </w:t>
      </w:r>
      <w:r>
        <w:rPr>
          <w:rStyle w:val="OperatorTok"/>
        </w:rPr>
        <w:t xml:space="preserve">+</w:t>
      </w:r>
      <w:r>
        <w:rPr>
          <w:rStyle w:val="NormalTok"/>
        </w:rPr>
        <w:t xml:space="preserve"> eps))</w:t>
      </w:r>
      <w:r>
        <w:br/>
      </w:r>
      <w:r>
        <w:rPr>
          <w:rStyle w:val="NormalTok"/>
        </w:rPr>
        <w:t xml:space="preserve">    reac_ax </w:t>
      </w:r>
      <w:r>
        <w:rPr>
          <w:rStyle w:val="OperatorTok"/>
        </w:rPr>
        <w:t xml:space="preserve">=</w:t>
      </w:r>
      <w:r>
        <w:rPr>
          <w:rStyle w:val="NormalTok"/>
        </w:rPr>
        <w:t xml:space="preserve"> np.array([</w:t>
      </w:r>
      <w:r>
        <w:br/>
      </w:r>
      <w:r>
        <w:rPr>
          <w:rStyle w:val="NormalTok"/>
        </w:rPr>
        <w:t xml:space="preserve">        </w:t>
      </w:r>
      <w:r>
        <w:rPr>
          <w:rStyle w:val="OperatorTok"/>
        </w:rPr>
        <w:t xml:space="preserve">-</w:t>
      </w:r>
      <w:r>
        <w:rPr>
          <w:rStyle w:val="NormalTok"/>
        </w:rPr>
        <w:t xml:space="preserve">r_den_ax,</w:t>
      </w:r>
      <w:r>
        <w:br/>
      </w:r>
      <w:r>
        <w:rPr>
          <w:rStyle w:val="NormalTok"/>
        </w:rPr>
        <w:t xml:space="preserve">        </w:t>
      </w:r>
      <w:r>
        <w:rPr>
          <w:rStyle w:val="FloatTok"/>
        </w:rPr>
        <w:t xml:space="preserve">0.0</w:t>
      </w:r>
      <w:r>
        <w:rPr>
          <w:rStyle w:val="NormalTok"/>
        </w:rPr>
        <w:t xml:space="preserve">,</w:t>
      </w:r>
      <w:r>
        <w:br/>
      </w:r>
      <w:r>
        <w:rPr>
          <w:rStyle w:val="NormalTok"/>
        </w:rPr>
        <w:t xml:space="preserve">        </w:t>
      </w:r>
      <w:r>
        <w:rPr>
          <w:rStyle w:val="OperatorTok"/>
        </w:rPr>
        <w:t xml:space="preserve">-</w:t>
      </w:r>
      <w:r>
        <w:rPr>
          <w:rStyle w:val="NormalTok"/>
        </w:rPr>
        <w:t xml:space="preserve">r_den_ax </w:t>
      </w:r>
      <w:r>
        <w:rPr>
          <w:rStyle w:val="OperatorTok"/>
        </w:rPr>
        <w:t xml:space="preserve">/</w:t>
      </w:r>
      <w:r>
        <w:rPr>
          <w:rStyle w:val="NormalTok"/>
        </w:rPr>
        <w:t xml:space="preserve"> p.cod_per_no3,</w:t>
      </w:r>
      <w:r>
        <w:br/>
      </w:r>
      <w:r>
        <w:rPr>
          <w:rStyle w:val="NormalTok"/>
        </w:rPr>
        <w:t xml:space="preserve">        </w:t>
      </w:r>
      <w:r>
        <w:rPr>
          <w:rStyle w:val="OperatorTok"/>
        </w:rPr>
        <w:t xml:space="preserve">-</w:t>
      </w:r>
      <w:r>
        <w:rPr>
          <w:rStyle w:val="NormalTok"/>
        </w:rPr>
        <w:t xml:space="preserve">p.k_do_decay_ax </w:t>
      </w:r>
      <w:r>
        <w:rPr>
          <w:rStyle w:val="OperatorTok"/>
        </w:rPr>
        <w:t xml:space="preserve">*</w:t>
      </w:r>
      <w:r>
        <w:rPr>
          <w:rStyle w:val="NormalTok"/>
        </w:rPr>
        <w:t xml:space="preserve"> do_ax</w:t>
      </w:r>
      <w:r>
        <w:br/>
      </w:r>
      <w:r>
        <w:rPr>
          <w:rStyle w:val="NormalTok"/>
        </w:rPr>
        <w:t xml:space="preserve">    ])</w:t>
      </w:r>
      <w:r>
        <w:br/>
      </w:r>
      <w:r>
        <w:br/>
      </w:r>
      <w:r>
        <w:rPr>
          <w:rStyle w:val="NormalTok"/>
        </w:rPr>
        <w:t xml:space="preserve">    </w:t>
      </w:r>
      <w:r>
        <w:rPr>
          <w:rStyle w:val="CommentTok"/>
        </w:rPr>
        <w:t xml:space="preserve"># 好氧段</w:t>
      </w:r>
      <w:r>
        <w:br/>
      </w:r>
      <w:r>
        <w:rPr>
          <w:rStyle w:val="NormalTok"/>
        </w:rPr>
        <w:t xml:space="preserve">    r_cod_ox </w:t>
      </w:r>
      <w:r>
        <w:rPr>
          <w:rStyle w:val="OperatorTok"/>
        </w:rPr>
        <w:t xml:space="preserve">=</w:t>
      </w:r>
      <w:r>
        <w:rPr>
          <w:rStyle w:val="NormalTok"/>
        </w:rPr>
        <w:t xml:space="preserve"> p.k_cod_aer </w:t>
      </w:r>
      <w:r>
        <w:rPr>
          <w:rStyle w:val="OperatorTok"/>
        </w:rPr>
        <w:t xml:space="preserve">*</w:t>
      </w:r>
      <w:r>
        <w:rPr>
          <w:rStyle w:val="NormalTok"/>
        </w:rPr>
        <w:t xml:space="preserve"> cod_ox </w:t>
      </w:r>
      <w:r>
        <w:rPr>
          <w:rStyle w:val="OperatorTok"/>
        </w:rPr>
        <w:t xml:space="preserve">*</w:t>
      </w:r>
      <w:r>
        <w:rPr>
          <w:rStyle w:val="NormalTok"/>
        </w:rPr>
        <w:t xml:space="preserve"> (do_ox </w:t>
      </w:r>
      <w:r>
        <w:rPr>
          <w:rStyle w:val="OperatorTok"/>
        </w:rPr>
        <w:t xml:space="preserve">/</w:t>
      </w:r>
      <w:r>
        <w:rPr>
          <w:rStyle w:val="NormalTok"/>
        </w:rPr>
        <w:t xml:space="preserve"> (p.K_do </w:t>
      </w:r>
      <w:r>
        <w:rPr>
          <w:rStyle w:val="OperatorTok"/>
        </w:rPr>
        <w:t xml:space="preserve">+</w:t>
      </w:r>
      <w:r>
        <w:rPr>
          <w:rStyle w:val="NormalTok"/>
        </w:rPr>
        <w:t xml:space="preserve"> do_ox </w:t>
      </w:r>
      <w:r>
        <w:rPr>
          <w:rStyle w:val="OperatorTok"/>
        </w:rPr>
        <w:t xml:space="preserve">+</w:t>
      </w:r>
      <w:r>
        <w:rPr>
          <w:rStyle w:val="NormalTok"/>
        </w:rPr>
        <w:t xml:space="preserve"> eps))</w:t>
      </w:r>
      <w:r>
        <w:br/>
      </w:r>
      <w:r>
        <w:rPr>
          <w:rStyle w:val="NormalTok"/>
        </w:rPr>
        <w:t xml:space="preserve">    r_nit </w:t>
      </w:r>
      <w:r>
        <w:rPr>
          <w:rStyle w:val="OperatorTok"/>
        </w:rPr>
        <w:t xml:space="preserve">=</w:t>
      </w:r>
      <w:r>
        <w:rPr>
          <w:rStyle w:val="NormalTok"/>
        </w:rPr>
        <w:t xml:space="preserve"> p.k_nit </w:t>
      </w:r>
      <w:r>
        <w:rPr>
          <w:rStyle w:val="OperatorTok"/>
        </w:rPr>
        <w:t xml:space="preserve">*</w:t>
      </w:r>
      <w:r>
        <w:rPr>
          <w:rStyle w:val="NormalTok"/>
        </w:rPr>
        <w:t xml:space="preserve"> nh4_ox </w:t>
      </w:r>
      <w:r>
        <w:rPr>
          <w:rStyle w:val="OperatorTok"/>
        </w:rPr>
        <w:t xml:space="preserve">*</w:t>
      </w:r>
      <w:r>
        <w:rPr>
          <w:rStyle w:val="NormalTok"/>
        </w:rPr>
        <w:t xml:space="preserve"> (do_ox </w:t>
      </w:r>
      <w:r>
        <w:rPr>
          <w:rStyle w:val="OperatorTok"/>
        </w:rPr>
        <w:t xml:space="preserve">/</w:t>
      </w:r>
      <w:r>
        <w:rPr>
          <w:rStyle w:val="NormalTok"/>
        </w:rPr>
        <w:t xml:space="preserve"> (p.K_do_nit </w:t>
      </w:r>
      <w:r>
        <w:rPr>
          <w:rStyle w:val="OperatorTok"/>
        </w:rPr>
        <w:t xml:space="preserve">+</w:t>
      </w:r>
      <w:r>
        <w:rPr>
          <w:rStyle w:val="NormalTok"/>
        </w:rPr>
        <w:t xml:space="preserve"> do_ox </w:t>
      </w:r>
      <w:r>
        <w:rPr>
          <w:rStyle w:val="OperatorTok"/>
        </w:rPr>
        <w:t xml:space="preserve">+</w:t>
      </w:r>
      <w:r>
        <w:rPr>
          <w:rStyle w:val="NormalTok"/>
        </w:rPr>
        <w:t xml:space="preserve"> eps))</w:t>
      </w:r>
      <w:r>
        <w:br/>
      </w:r>
      <w:r>
        <w:rPr>
          <w:rStyle w:val="NormalTok"/>
        </w:rPr>
        <w:t xml:space="preserve">    reac_ox </w:t>
      </w:r>
      <w:r>
        <w:rPr>
          <w:rStyle w:val="OperatorTok"/>
        </w:rPr>
        <w:t xml:space="preserve">=</w:t>
      </w:r>
      <w:r>
        <w:rPr>
          <w:rStyle w:val="NormalTok"/>
        </w:rPr>
        <w:t xml:space="preserve"> np.array([</w:t>
      </w:r>
      <w:r>
        <w:br/>
      </w:r>
      <w:r>
        <w:rPr>
          <w:rStyle w:val="NormalTok"/>
        </w:rPr>
        <w:t xml:space="preserve">        </w:t>
      </w:r>
      <w:r>
        <w:rPr>
          <w:rStyle w:val="OperatorTok"/>
        </w:rPr>
        <w:t xml:space="preserve">-</w:t>
      </w:r>
      <w:r>
        <w:rPr>
          <w:rStyle w:val="NormalTok"/>
        </w:rPr>
        <w:t xml:space="preserve">r_cod_ox,</w:t>
      </w:r>
      <w:r>
        <w:br/>
      </w:r>
      <w:r>
        <w:rPr>
          <w:rStyle w:val="NormalTok"/>
        </w:rPr>
        <w:t xml:space="preserve">        </w:t>
      </w:r>
      <w:r>
        <w:rPr>
          <w:rStyle w:val="OperatorTok"/>
        </w:rPr>
        <w:t xml:space="preserve">-</w:t>
      </w:r>
      <w:r>
        <w:rPr>
          <w:rStyle w:val="NormalTok"/>
        </w:rPr>
        <w:t xml:space="preserve">r_nit,</w:t>
      </w:r>
      <w:r>
        <w:br/>
      </w:r>
      <w:r>
        <w:rPr>
          <w:rStyle w:val="NormalTok"/>
        </w:rPr>
        <w:t xml:space="preserve">        </w:t>
      </w:r>
      <w:r>
        <w:rPr>
          <w:rStyle w:val="OperatorTok"/>
        </w:rPr>
        <w:t xml:space="preserve">+</w:t>
      </w:r>
      <w:r>
        <w:rPr>
          <w:rStyle w:val="NormalTok"/>
        </w:rPr>
        <w:t xml:space="preserve">r_nit,</w:t>
      </w:r>
      <w:r>
        <w:br/>
      </w:r>
      <w:r>
        <w:rPr>
          <w:rStyle w:val="NormalTok"/>
        </w:rPr>
        <w:t xml:space="preserve">        u_air </w:t>
      </w:r>
      <w:r>
        <w:rPr>
          <w:rStyle w:val="OperatorTok"/>
        </w:rPr>
        <w:t xml:space="preserve">*</w:t>
      </w:r>
      <w:r>
        <w:rPr>
          <w:rStyle w:val="NormalTok"/>
        </w:rPr>
        <w:t xml:space="preserve"> (p.do_sat </w:t>
      </w:r>
      <w:r>
        <w:rPr>
          <w:rStyle w:val="OperatorTok"/>
        </w:rPr>
        <w:t xml:space="preserve">-</w:t>
      </w:r>
      <w:r>
        <w:rPr>
          <w:rStyle w:val="NormalTok"/>
        </w:rPr>
        <w:t xml:space="preserve"> do_ox) </w:t>
      </w:r>
      <w:r>
        <w:rPr>
          <w:rStyle w:val="OperatorTok"/>
        </w:rPr>
        <w:t xml:space="preserve">-</w:t>
      </w:r>
      <w:r>
        <w:rPr>
          <w:rStyle w:val="NormalTok"/>
        </w:rPr>
        <w:t xml:space="preserve"> p.o2_per_cod </w:t>
      </w:r>
      <w:r>
        <w:rPr>
          <w:rStyle w:val="OperatorTok"/>
        </w:rPr>
        <w:t xml:space="preserve">*</w:t>
      </w:r>
      <w:r>
        <w:rPr>
          <w:rStyle w:val="NormalTok"/>
        </w:rPr>
        <w:t xml:space="preserve"> r_cod_ox </w:t>
      </w:r>
      <w:r>
        <w:rPr>
          <w:rStyle w:val="OperatorTok"/>
        </w:rPr>
        <w:t xml:space="preserve">-</w:t>
      </w:r>
      <w:r>
        <w:rPr>
          <w:rStyle w:val="NormalTok"/>
        </w:rPr>
        <w:t xml:space="preserve"> p.o2_per_nit </w:t>
      </w:r>
      <w:r>
        <w:rPr>
          <w:rStyle w:val="OperatorTok"/>
        </w:rPr>
        <w:t xml:space="preserve">*</w:t>
      </w:r>
      <w:r>
        <w:rPr>
          <w:rStyle w:val="NormalTok"/>
        </w:rPr>
        <w:t xml:space="preserve"> r_nit</w:t>
      </w:r>
      <w:r>
        <w:br/>
      </w:r>
      <w:r>
        <w:rPr>
          <w:rStyle w:val="NormalTok"/>
        </w:rPr>
        <w:t xml:space="preserve">    ])</w:t>
      </w:r>
      <w:r>
        <w:br/>
      </w:r>
      <w:r>
        <w:br/>
      </w:r>
      <w:r>
        <w:rPr>
          <w:rStyle w:val="NormalTok"/>
        </w:rPr>
        <w:t xml:space="preserve">    cin </w:t>
      </w:r>
      <w:r>
        <w:rPr>
          <w:rStyle w:val="OperatorTok"/>
        </w:rPr>
        <w:t xml:space="preserve">=</w:t>
      </w:r>
      <w:r>
        <w:rPr>
          <w:rStyle w:val="NormalTok"/>
        </w:rPr>
        <w:t xml:space="preserve"> np.array([infl[</w:t>
      </w:r>
      <w:r>
        <w:rPr>
          <w:rStyle w:val="StringTok"/>
        </w:rPr>
        <w:t xml:space="preserve">"COD"</w:t>
      </w:r>
      <w:r>
        <w:rPr>
          <w:rStyle w:val="NormalTok"/>
        </w:rPr>
        <w:t xml:space="preserve">], infl[</w:t>
      </w:r>
      <w:r>
        <w:rPr>
          <w:rStyle w:val="StringTok"/>
        </w:rPr>
        <w:t xml:space="preserve">"NH4"</w:t>
      </w:r>
      <w:r>
        <w:rPr>
          <w:rStyle w:val="NormalTok"/>
        </w:rPr>
        <w:t xml:space="preserve">], infl[</w:t>
      </w:r>
      <w:r>
        <w:rPr>
          <w:rStyle w:val="StringTok"/>
        </w:rPr>
        <w:t xml:space="preserve">"NO3"</w:t>
      </w:r>
      <w:r>
        <w:rPr>
          <w:rStyle w:val="NormalTok"/>
        </w:rPr>
        <w:t xml:space="preserve">], infl[</w:t>
      </w:r>
      <w:r>
        <w:rPr>
          <w:rStyle w:val="StringTok"/>
        </w:rPr>
        <w:t xml:space="preserve">"DO"</w:t>
      </w:r>
      <w:r>
        <w:rPr>
          <w:rStyle w:val="NormalTok"/>
        </w:rPr>
        <w:t xml:space="preserve">]])</w:t>
      </w:r>
      <w:r>
        <w:br/>
      </w:r>
      <w:r>
        <w:rPr>
          <w:rStyle w:val="NormalTok"/>
        </w:rPr>
        <w:t xml:space="preserve">    can </w:t>
      </w:r>
      <w:r>
        <w:rPr>
          <w:rStyle w:val="OperatorTok"/>
        </w:rPr>
        <w:t xml:space="preserve">=</w:t>
      </w:r>
      <w:r>
        <w:rPr>
          <w:rStyle w:val="NormalTok"/>
        </w:rPr>
        <w:t xml:space="preserve"> np.array([cod_an, nh4_an, no3_an, do_an])</w:t>
      </w:r>
      <w:r>
        <w:br/>
      </w:r>
      <w:r>
        <w:rPr>
          <w:rStyle w:val="NormalTok"/>
        </w:rPr>
        <w:t xml:space="preserve">    cax </w:t>
      </w:r>
      <w:r>
        <w:rPr>
          <w:rStyle w:val="OperatorTok"/>
        </w:rPr>
        <w:t xml:space="preserve">=</w:t>
      </w:r>
      <w:r>
        <w:rPr>
          <w:rStyle w:val="NormalTok"/>
        </w:rPr>
        <w:t xml:space="preserve"> np.array([cod_ax, nh4_ax, no3_ax, do_ax])</w:t>
      </w:r>
      <w:r>
        <w:br/>
      </w:r>
      <w:r>
        <w:rPr>
          <w:rStyle w:val="NormalTok"/>
        </w:rPr>
        <w:t xml:space="preserve">    cox </w:t>
      </w:r>
      <w:r>
        <w:rPr>
          <w:rStyle w:val="OperatorTok"/>
        </w:rPr>
        <w:t xml:space="preserve">=</w:t>
      </w:r>
      <w:r>
        <w:rPr>
          <w:rStyle w:val="NormalTok"/>
        </w:rPr>
        <w:t xml:space="preserve"> np.array([cod_ox, nh4_ox, no3_ox, do_ox])</w:t>
      </w:r>
      <w:r>
        <w:br/>
      </w:r>
      <w:r>
        <w:br/>
      </w:r>
      <w:r>
        <w:rPr>
          <w:rStyle w:val="NormalTok"/>
        </w:rPr>
        <w:t xml:space="preserve">    d_an </w:t>
      </w:r>
      <w:r>
        <w:rPr>
          <w:rStyle w:val="OperatorTok"/>
        </w:rPr>
        <w:t xml:space="preserve">=</w:t>
      </w:r>
      <w:r>
        <w:rPr>
          <w:rStyle w:val="NormalTok"/>
        </w:rPr>
        <w:t xml:space="preserve"> (q </w:t>
      </w:r>
      <w:r>
        <w:rPr>
          <w:rStyle w:val="OperatorTok"/>
        </w:rPr>
        <w:t xml:space="preserve">*</w:t>
      </w:r>
      <w:r>
        <w:rPr>
          <w:rStyle w:val="NormalTok"/>
        </w:rPr>
        <w:t xml:space="preserve"> cin </w:t>
      </w:r>
      <w:r>
        <w:rPr>
          <w:rStyle w:val="OperatorTok"/>
        </w:rPr>
        <w:t xml:space="preserve">+</w:t>
      </w:r>
      <w:r>
        <w:rPr>
          <w:rStyle w:val="NormalTok"/>
        </w:rPr>
        <w:t xml:space="preserve"> qr </w:t>
      </w:r>
      <w:r>
        <w:rPr>
          <w:rStyle w:val="OperatorTok"/>
        </w:rPr>
        <w:t xml:space="preserve">*</w:t>
      </w:r>
      <w:r>
        <w:rPr>
          <w:rStyle w:val="NormalTok"/>
        </w:rPr>
        <w:t xml:space="preserve"> cox </w:t>
      </w:r>
      <w:r>
        <w:rPr>
          <w:rStyle w:val="OperatorTok"/>
        </w:rPr>
        <w:t xml:space="preserve">-</w:t>
      </w:r>
      <w:r>
        <w:rPr>
          <w:rStyle w:val="NormalTok"/>
        </w:rPr>
        <w:t xml:space="preserve"> (q </w:t>
      </w:r>
      <w:r>
        <w:rPr>
          <w:rStyle w:val="OperatorTok"/>
        </w:rPr>
        <w:t xml:space="preserve">+</w:t>
      </w:r>
      <w:r>
        <w:rPr>
          <w:rStyle w:val="NormalTok"/>
        </w:rPr>
        <w:t xml:space="preserve"> qr) </w:t>
      </w:r>
      <w:r>
        <w:rPr>
          <w:rStyle w:val="OperatorTok"/>
        </w:rPr>
        <w:t xml:space="preserve">*</w:t>
      </w:r>
      <w:r>
        <w:rPr>
          <w:rStyle w:val="NormalTok"/>
        </w:rPr>
        <w:t xml:space="preserve"> can) </w:t>
      </w:r>
      <w:r>
        <w:rPr>
          <w:rStyle w:val="OperatorTok"/>
        </w:rPr>
        <w:t xml:space="preserve">/</w:t>
      </w:r>
      <w:r>
        <w:rPr>
          <w:rStyle w:val="NormalTok"/>
        </w:rPr>
        <w:t xml:space="preserve"> p.V_an </w:t>
      </w:r>
      <w:r>
        <w:rPr>
          <w:rStyle w:val="OperatorTok"/>
        </w:rPr>
        <w:t xml:space="preserve">+</w:t>
      </w:r>
      <w:r>
        <w:rPr>
          <w:rStyle w:val="NormalTok"/>
        </w:rPr>
        <w:t xml:space="preserve"> reac_an</w:t>
      </w:r>
      <w:r>
        <w:br/>
      </w:r>
      <w:r>
        <w:rPr>
          <w:rStyle w:val="NormalTok"/>
        </w:rPr>
        <w:t xml:space="preserve">    d_ax </w:t>
      </w:r>
      <w:r>
        <w:rPr>
          <w:rStyle w:val="OperatorTok"/>
        </w:rPr>
        <w:t xml:space="preserve">=</w:t>
      </w:r>
      <w:r>
        <w:rPr>
          <w:rStyle w:val="NormalTok"/>
        </w:rPr>
        <w:t xml:space="preserve"> ((q </w:t>
      </w:r>
      <w:r>
        <w:rPr>
          <w:rStyle w:val="OperatorTok"/>
        </w:rPr>
        <w:t xml:space="preserve">+</w:t>
      </w:r>
      <w:r>
        <w:rPr>
          <w:rStyle w:val="NormalTok"/>
        </w:rPr>
        <w:t xml:space="preserve"> qr) </w:t>
      </w:r>
      <w:r>
        <w:rPr>
          <w:rStyle w:val="OperatorTok"/>
        </w:rPr>
        <w:t xml:space="preserve">*</w:t>
      </w:r>
      <w:r>
        <w:rPr>
          <w:rStyle w:val="NormalTok"/>
        </w:rPr>
        <w:t xml:space="preserve"> can </w:t>
      </w:r>
      <w:r>
        <w:rPr>
          <w:rStyle w:val="OperatorTok"/>
        </w:rPr>
        <w:t xml:space="preserve">+</w:t>
      </w:r>
      <w:r>
        <w:rPr>
          <w:rStyle w:val="NormalTok"/>
        </w:rPr>
        <w:t xml:space="preserve"> qi </w:t>
      </w:r>
      <w:r>
        <w:rPr>
          <w:rStyle w:val="OperatorTok"/>
        </w:rPr>
        <w:t xml:space="preserve">*</w:t>
      </w:r>
      <w:r>
        <w:rPr>
          <w:rStyle w:val="NormalTok"/>
        </w:rPr>
        <w:t xml:space="preserve"> cox </w:t>
      </w:r>
      <w:r>
        <w:rPr>
          <w:rStyle w:val="OperatorTok"/>
        </w:rPr>
        <w:t xml:space="preserve">-</w:t>
      </w:r>
      <w:r>
        <w:rPr>
          <w:rStyle w:val="NormalTok"/>
        </w:rPr>
        <w:t xml:space="preserve"> (q </w:t>
      </w:r>
      <w:r>
        <w:rPr>
          <w:rStyle w:val="OperatorTok"/>
        </w:rPr>
        <w:t xml:space="preserve">+</w:t>
      </w:r>
      <w:r>
        <w:rPr>
          <w:rStyle w:val="NormalTok"/>
        </w:rPr>
        <w:t xml:space="preserve"> qr </w:t>
      </w:r>
      <w:r>
        <w:rPr>
          <w:rStyle w:val="OperatorTok"/>
        </w:rPr>
        <w:t xml:space="preserve">+</w:t>
      </w:r>
      <w:r>
        <w:rPr>
          <w:rStyle w:val="NormalTok"/>
        </w:rPr>
        <w:t xml:space="preserve"> qi) </w:t>
      </w:r>
      <w:r>
        <w:rPr>
          <w:rStyle w:val="OperatorTok"/>
        </w:rPr>
        <w:t xml:space="preserve">*</w:t>
      </w:r>
      <w:r>
        <w:rPr>
          <w:rStyle w:val="NormalTok"/>
        </w:rPr>
        <w:t xml:space="preserve"> cax) </w:t>
      </w:r>
      <w:r>
        <w:rPr>
          <w:rStyle w:val="OperatorTok"/>
        </w:rPr>
        <w:t xml:space="preserve">/</w:t>
      </w:r>
      <w:r>
        <w:rPr>
          <w:rStyle w:val="NormalTok"/>
        </w:rPr>
        <w:t xml:space="preserve"> p.V_ax </w:t>
      </w:r>
      <w:r>
        <w:rPr>
          <w:rStyle w:val="OperatorTok"/>
        </w:rPr>
        <w:t xml:space="preserve">+</w:t>
      </w:r>
      <w:r>
        <w:rPr>
          <w:rStyle w:val="NormalTok"/>
        </w:rPr>
        <w:t xml:space="preserve"> reac_ax</w:t>
      </w:r>
      <w:r>
        <w:br/>
      </w:r>
      <w:r>
        <w:rPr>
          <w:rStyle w:val="NormalTok"/>
        </w:rPr>
        <w:t xml:space="preserve">    d_ox </w:t>
      </w:r>
      <w:r>
        <w:rPr>
          <w:rStyle w:val="OperatorTok"/>
        </w:rPr>
        <w:t xml:space="preserve">=</w:t>
      </w:r>
      <w:r>
        <w:rPr>
          <w:rStyle w:val="NormalTok"/>
        </w:rPr>
        <w:t xml:space="preserve"> ((q </w:t>
      </w:r>
      <w:r>
        <w:rPr>
          <w:rStyle w:val="OperatorTok"/>
        </w:rPr>
        <w:t xml:space="preserve">+</w:t>
      </w:r>
      <w:r>
        <w:rPr>
          <w:rStyle w:val="NormalTok"/>
        </w:rPr>
        <w:t xml:space="preserve"> qr </w:t>
      </w:r>
      <w:r>
        <w:rPr>
          <w:rStyle w:val="OperatorTok"/>
        </w:rPr>
        <w:t xml:space="preserve">+</w:t>
      </w:r>
      <w:r>
        <w:rPr>
          <w:rStyle w:val="NormalTok"/>
        </w:rPr>
        <w:t xml:space="preserve"> qi) </w:t>
      </w:r>
      <w:r>
        <w:rPr>
          <w:rStyle w:val="OperatorTok"/>
        </w:rPr>
        <w:t xml:space="preserve">*</w:t>
      </w:r>
      <w:r>
        <w:rPr>
          <w:rStyle w:val="NormalTok"/>
        </w:rPr>
        <w:t xml:space="preserve"> cax </w:t>
      </w:r>
      <w:r>
        <w:rPr>
          <w:rStyle w:val="OperatorTok"/>
        </w:rPr>
        <w:t xml:space="preserve">-</w:t>
      </w:r>
      <w:r>
        <w:rPr>
          <w:rStyle w:val="NormalTok"/>
        </w:rPr>
        <w:t xml:space="preserve"> (q </w:t>
      </w:r>
      <w:r>
        <w:rPr>
          <w:rStyle w:val="OperatorTok"/>
        </w:rPr>
        <w:t xml:space="preserve">+</w:t>
      </w:r>
      <w:r>
        <w:rPr>
          <w:rStyle w:val="NormalTok"/>
        </w:rPr>
        <w:t xml:space="preserve"> qr </w:t>
      </w:r>
      <w:r>
        <w:rPr>
          <w:rStyle w:val="OperatorTok"/>
        </w:rPr>
        <w:t xml:space="preserve">+</w:t>
      </w:r>
      <w:r>
        <w:rPr>
          <w:rStyle w:val="NormalTok"/>
        </w:rPr>
        <w:t xml:space="preserve"> qi) </w:t>
      </w:r>
      <w:r>
        <w:rPr>
          <w:rStyle w:val="OperatorTok"/>
        </w:rPr>
        <w:t xml:space="preserve">*</w:t>
      </w:r>
      <w:r>
        <w:rPr>
          <w:rStyle w:val="NormalTok"/>
        </w:rPr>
        <w:t xml:space="preserve"> cox) </w:t>
      </w:r>
      <w:r>
        <w:rPr>
          <w:rStyle w:val="OperatorTok"/>
        </w:rPr>
        <w:t xml:space="preserve">/</w:t>
      </w:r>
      <w:r>
        <w:rPr>
          <w:rStyle w:val="NormalTok"/>
        </w:rPr>
        <w:t xml:space="preserve"> p.V_ox </w:t>
      </w:r>
      <w:r>
        <w:rPr>
          <w:rStyle w:val="OperatorTok"/>
        </w:rPr>
        <w:t xml:space="preserve">+</w:t>
      </w:r>
      <w:r>
        <w:rPr>
          <w:rStyle w:val="NormalTok"/>
        </w:rPr>
        <w:t xml:space="preserve"> reac_ox</w:t>
      </w:r>
      <w:r>
        <w:br/>
      </w:r>
      <w:r>
        <w:br/>
      </w:r>
      <w:r>
        <w:rPr>
          <w:rStyle w:val="NormalTok"/>
        </w:rPr>
        <w:t xml:space="preserve">    </w:t>
      </w:r>
      <w:r>
        <w:rPr>
          <w:rStyle w:val="ControlFlowTok"/>
        </w:rPr>
        <w:t xml:space="preserve">return</w:t>
      </w:r>
      <w:r>
        <w:rPr>
          <w:rStyle w:val="NormalTok"/>
        </w:rPr>
        <w:t xml:space="preserve"> np.hstack([d_an, d_ax, d_ox])</w:t>
      </w:r>
      <w:r>
        <w:br/>
      </w:r>
      <w:r>
        <w:br/>
      </w:r>
      <w:r>
        <w:br/>
      </w:r>
      <w:r>
        <w:rPr>
          <w:rStyle w:val="KeywordTok"/>
        </w:rPr>
        <w:t xml:space="preserve">def</w:t>
      </w:r>
      <w:r>
        <w:rPr>
          <w:rStyle w:val="NormalTok"/>
        </w:rPr>
        <w:t xml:space="preserve"> simulate_case(name, use_fuzzy, p: PlantParams, t_end</w:t>
      </w:r>
      <w:r>
        <w:rPr>
          <w:rStyle w:val="OperatorTok"/>
        </w:rPr>
        <w:t xml:space="preserve">=</w:t>
      </w:r>
      <w:r>
        <w:rPr>
          <w:rStyle w:val="FloatTok"/>
        </w:rPr>
        <w:t xml:space="preserve">72.0</w:t>
      </w:r>
      <w:r>
        <w:rPr>
          <w:rStyle w:val="NormalTok"/>
        </w:rPr>
        <w:t xml:space="preserve">, dt</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12.0</w:t>
      </w:r>
      <w:r>
        <w:rPr>
          <w:rStyle w:val="NormalTok"/>
        </w:rPr>
        <w:t xml:space="preserve">):</w:t>
      </w:r>
      <w:r>
        <w:br/>
      </w:r>
      <w:r>
        <w:rPr>
          <w:rStyle w:val="NormalTok"/>
        </w:rPr>
        <w:t xml:space="preserve">    t </w:t>
      </w:r>
      <w:r>
        <w:rPr>
          <w:rStyle w:val="OperatorTok"/>
        </w:rPr>
        <w:t xml:space="preserve">=</w:t>
      </w:r>
      <w:r>
        <w:rPr>
          <w:rStyle w:val="NormalTok"/>
        </w:rPr>
        <w:t xml:space="preserve"> np.arange(</w:t>
      </w:r>
      <w:r>
        <w:rPr>
          <w:rStyle w:val="FloatTok"/>
        </w:rPr>
        <w:t xml:space="preserve">0.0</w:t>
      </w:r>
      <w:r>
        <w:rPr>
          <w:rStyle w:val="NormalTok"/>
        </w:rPr>
        <w:t xml:space="preserve">, t_end </w:t>
      </w:r>
      <w:r>
        <w:rPr>
          <w:rStyle w:val="OperatorTok"/>
        </w:rPr>
        <w:t xml:space="preserve">+</w:t>
      </w:r>
      <w:r>
        <w:rPr>
          <w:rStyle w:val="NormalTok"/>
        </w:rPr>
        <w:t xml:space="preserve"> dt, dt)</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(t)</w:t>
      </w:r>
      <w:r>
        <w:br/>
      </w:r>
      <w:r>
        <w:br/>
      </w:r>
      <w:r>
        <w:rPr>
          <w:rStyle w:val="NormalTok"/>
        </w:rPr>
        <w:t xml:space="preserve">    states </w:t>
      </w:r>
      <w:r>
        <w:rPr>
          <w:rStyle w:val="OperatorTok"/>
        </w:rPr>
        <w:t xml:space="preserve">=</w:t>
      </w:r>
      <w:r>
        <w:rPr>
          <w:rStyle w:val="NormalTok"/>
        </w:rPr>
        <w:t xml:space="preserve"> np.zeros((n, </w:t>
      </w:r>
      <w:r>
        <w:rPr>
          <w:rStyle w:val="DecValTok"/>
        </w:rPr>
        <w:t xml:space="preserve">12</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states[</w:t>
      </w:r>
      <w:r>
        <w:rPr>
          <w:rStyle w:val="DecValTok"/>
        </w:rPr>
        <w:t xml:space="preserve">0</w:t>
      </w:r>
      <w:r>
        <w:rPr>
          <w:rStyle w:val="NormalTok"/>
        </w:rPr>
        <w:t xml:space="preserve">] </w:t>
      </w:r>
      <w:r>
        <w:rPr>
          <w:rStyle w:val="OperatorTok"/>
        </w:rPr>
        <w:t xml:space="preserve">=</w:t>
      </w:r>
      <w:r>
        <w:rPr>
          <w:rStyle w:val="NormalTok"/>
        </w:rPr>
        <w:t xml:space="preserve"> np.array([</w:t>
      </w:r>
      <w:r>
        <w:br/>
      </w:r>
      <w:r>
        <w:rPr>
          <w:rStyle w:val="NormalTok"/>
        </w:rPr>
        <w:t xml:space="preserve">        </w:t>
      </w:r>
      <w:r>
        <w:rPr>
          <w:rStyle w:val="FloatTok"/>
        </w:rPr>
        <w:t xml:space="preserve">300.0</w:t>
      </w:r>
      <w:r>
        <w:rPr>
          <w:rStyle w:val="NormalTok"/>
        </w:rPr>
        <w:t xml:space="preserve">, </w:t>
      </w:r>
      <w:r>
        <w:rPr>
          <w:rStyle w:val="FloatTok"/>
        </w:rPr>
        <w:t xml:space="preserve">30.0</w:t>
      </w:r>
      <w:r>
        <w:rPr>
          <w:rStyle w:val="NormalTok"/>
        </w:rPr>
        <w:t xml:space="preserve">, </w:t>
      </w:r>
      <w:r>
        <w:rPr>
          <w:rStyle w:val="FloatTok"/>
        </w:rPr>
        <w:t xml:space="preserve">1.0</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FloatTok"/>
        </w:rPr>
        <w:t xml:space="preserve">220.0</w:t>
      </w:r>
      <w:r>
        <w:rPr>
          <w:rStyle w:val="NormalTok"/>
        </w:rPr>
        <w:t xml:space="preserve">, </w:t>
      </w:r>
      <w:r>
        <w:rPr>
          <w:rStyle w:val="FloatTok"/>
        </w:rPr>
        <w:t xml:space="preserve">25.0</w:t>
      </w:r>
      <w:r>
        <w:rPr>
          <w:rStyle w:val="NormalTok"/>
        </w:rPr>
        <w:t xml:space="preserve">, </w:t>
      </w:r>
      <w:r>
        <w:rPr>
          <w:rStyle w:val="FloatTok"/>
        </w:rPr>
        <w:t xml:space="preserve">4.0</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FloatTok"/>
        </w:rPr>
        <w:t xml:space="preserve">120.0</w:t>
      </w:r>
      <w:r>
        <w:rPr>
          <w:rStyle w:val="NormalTok"/>
        </w:rPr>
        <w:t xml:space="preserve">, </w:t>
      </w:r>
      <w:r>
        <w:rPr>
          <w:rStyle w:val="FloatTok"/>
        </w:rPr>
        <w:t xml:space="preserve">12.0</w:t>
      </w:r>
      <w:r>
        <w:rPr>
          <w:rStyle w:val="NormalTok"/>
        </w:rPr>
        <w:t xml:space="preserve">, </w:t>
      </w:r>
      <w:r>
        <w:rPr>
          <w:rStyle w:val="FloatTok"/>
        </w:rPr>
        <w:t xml:space="preserve">10.0</w:t>
      </w:r>
      <w:r>
        <w:rPr>
          <w:rStyle w:val="NormalTok"/>
        </w:rPr>
        <w:t xml:space="preserve">, </w:t>
      </w:r>
      <w:r>
        <w:rPr>
          <w:rStyle w:val="FloatTok"/>
        </w:rPr>
        <w:t xml:space="preserve">1.50</w:t>
      </w:r>
      <w:r>
        <w:br/>
      </w:r>
      <w:r>
        <w:rPr>
          <w:rStyle w:val="NormalTok"/>
        </w:rPr>
        <w:t xml:space="preserve">    ])</w:t>
      </w:r>
      <w:r>
        <w:br/>
      </w:r>
      <w:r>
        <w:br/>
      </w:r>
      <w:r>
        <w:rPr>
          <w:rStyle w:val="NormalTok"/>
        </w:rPr>
        <w:t xml:space="preserve">    influent </w:t>
      </w:r>
      <w:r>
        <w:rPr>
          <w:rStyle w:val="OperatorTok"/>
        </w:rPr>
        <w:t xml:space="preserve">=</w:t>
      </w:r>
      <w:r>
        <w:rPr>
          <w:rStyle w:val="NormalTok"/>
        </w:rPr>
        <w:t xml:space="preserve"> {k: np.zeros(n, dtype</w:t>
      </w:r>
      <w:r>
        <w:rPr>
          <w:rStyle w:val="OperatorTok"/>
        </w:rPr>
        <w:t xml:space="preserve">=</w:t>
      </w:r>
      <w:r>
        <w:rPr>
          <w:rStyle w:val="BuiltInTok"/>
        </w:rPr>
        <w:t xml:space="preserve">float</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"Q"</w:t>
      </w:r>
      <w:r>
        <w:rPr>
          <w:rStyle w:val="NormalTok"/>
        </w:rPr>
        <w:t xml:space="preserve">, </w:t>
      </w:r>
      <w:r>
        <w:rPr>
          <w:rStyle w:val="StringTok"/>
        </w:rPr>
        <w:t xml:space="preserve">"COD"</w:t>
      </w:r>
      <w:r>
        <w:rPr>
          <w:rStyle w:val="NormalTok"/>
        </w:rPr>
        <w:t xml:space="preserve">, </w:t>
      </w:r>
      <w:r>
        <w:rPr>
          <w:rStyle w:val="StringTok"/>
        </w:rPr>
        <w:t xml:space="preserve">"NH4"</w:t>
      </w:r>
      <w:r>
        <w:rPr>
          <w:rStyle w:val="NormalTok"/>
        </w:rPr>
        <w:t xml:space="preserve">, </w:t>
      </w:r>
      <w:r>
        <w:rPr>
          <w:rStyle w:val="StringTok"/>
        </w:rPr>
        <w:t xml:space="preserve">"NO3"</w:t>
      </w:r>
      <w:r>
        <w:rPr>
          <w:rStyle w:val="NormalTok"/>
        </w:rPr>
        <w:t xml:space="preserve">, </w:t>
      </w:r>
      <w:r>
        <w:rPr>
          <w:rStyle w:val="StringTok"/>
        </w:rPr>
        <w:t xml:space="preserve">"DO"</w:t>
      </w:r>
      <w:r>
        <w:rPr>
          <w:rStyle w:val="NormalTok"/>
        </w:rPr>
        <w:t xml:space="preserve">]}</w:t>
      </w:r>
      <w:r>
        <w:br/>
      </w:r>
      <w:r>
        <w:rPr>
          <w:rStyle w:val="NormalTok"/>
        </w:rPr>
        <w:t xml:space="preserve">    u_air_hist </w:t>
      </w:r>
      <w:r>
        <w:rPr>
          <w:rStyle w:val="OperatorTok"/>
        </w:rPr>
        <w:t xml:space="preserve">=</w:t>
      </w:r>
      <w:r>
        <w:rPr>
          <w:rStyle w:val="NormalTok"/>
        </w:rPr>
        <w:t xml:space="preserve"> np.zeros(n </w:t>
      </w:r>
      <w:r>
        <w:rPr>
          <w:rStyle w:val="OperatorTok"/>
        </w:rPr>
        <w:t xml:space="preserve">-</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r_int_hist </w:t>
      </w:r>
      <w:r>
        <w:rPr>
          <w:rStyle w:val="OperatorTok"/>
        </w:rPr>
        <w:t xml:space="preserve">=</w:t>
      </w:r>
      <w:r>
        <w:rPr>
          <w:rStyle w:val="NormalTok"/>
        </w:rPr>
        <w:t xml:space="preserve"> np.zeros(n </w:t>
      </w:r>
      <w:r>
        <w:rPr>
          <w:rStyle w:val="OperatorTok"/>
        </w:rPr>
        <w:t xml:space="preserve">-</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energy_kwh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if</w:t>
      </w:r>
      <w:r>
        <w:rPr>
          <w:rStyle w:val="NormalTok"/>
        </w:rPr>
        <w:t xml:space="preserve"> use_fuzzy:</w:t>
      </w:r>
      <w:r>
        <w:br/>
      </w:r>
      <w:r>
        <w:rPr>
          <w:rStyle w:val="NormalTok"/>
        </w:rPr>
        <w:t xml:space="preserve">        do_pid </w:t>
      </w:r>
      <w:r>
        <w:rPr>
          <w:rStyle w:val="OperatorTok"/>
        </w:rPr>
        <w:t xml:space="preserve">=</w:t>
      </w:r>
      <w:r>
        <w:rPr>
          <w:rStyle w:val="NormalTok"/>
        </w:rPr>
        <w:t xml:space="preserve"> PIDController(</w:t>
      </w:r>
      <w:r>
        <w:rPr>
          <w:rStyle w:val="FloatTok"/>
        </w:rPr>
        <w:t xml:space="preserve">1.15</w:t>
      </w:r>
      <w:r>
        <w:rPr>
          <w:rStyle w:val="NormalTok"/>
        </w:rPr>
        <w:t xml:space="preserve">, </w:t>
      </w:r>
      <w:r>
        <w:rPr>
          <w:rStyle w:val="FloatTok"/>
        </w:rPr>
        <w:t xml:space="preserve">0.55</w:t>
      </w:r>
      <w:r>
        <w:rPr>
          <w:rStyle w:val="NormalTok"/>
        </w:rPr>
        <w:t xml:space="preserve">, </w:t>
      </w:r>
      <w:r>
        <w:rPr>
          <w:rStyle w:val="FloatTok"/>
        </w:rPr>
        <w:t xml:space="preserve">0.03</w:t>
      </w:r>
      <w:r>
        <w:rPr>
          <w:rStyle w:val="NormalTok"/>
        </w:rPr>
        <w:t xml:space="preserve">, </w:t>
      </w:r>
      <w:r>
        <w:rPr>
          <w:rStyle w:val="FloatTok"/>
        </w:rPr>
        <w:t xml:space="preserve">0.2</w:t>
      </w:r>
      <w:r>
        <w:rPr>
          <w:rStyle w:val="NormalTok"/>
        </w:rPr>
        <w:t xml:space="preserve">, </w:t>
      </w:r>
      <w:r>
        <w:rPr>
          <w:rStyle w:val="FloatTok"/>
        </w:rPr>
        <w:t xml:space="preserve">5.0</w:t>
      </w:r>
      <w:r>
        <w:rPr>
          <w:rStyle w:val="NormalTok"/>
        </w:rPr>
        <w:t xml:space="preserve">, bias</w:t>
      </w:r>
      <w:r>
        <w:rPr>
          <w:rStyle w:val="OperatorTok"/>
        </w:rPr>
        <w:t xml:space="preserve">=</w:t>
      </w:r>
      <w:r>
        <w:rPr>
          <w:rStyle w:val="FloatTok"/>
        </w:rPr>
        <w:t xml:space="preserve">1.2</w:t>
      </w:r>
      <w:r>
        <w:rPr>
          <w:rStyle w:val="NormalTok"/>
        </w:rPr>
        <w:t xml:space="preserve">, adaptive</w:t>
      </w:r>
      <w:r>
        <w:rPr>
          <w:rStyle w:val="OperatorTok"/>
        </w:rPr>
        <w:t xml:space="preserve">=</w:t>
      </w:r>
      <w:r>
        <w:rPr>
          <w:rStyle w:val="VariableTok"/>
        </w:rPr>
        <w:t xml:space="preserve">True</w:t>
      </w:r>
      <w:r>
        <w:rPr>
          <w:rStyle w:val="NormalTok"/>
        </w:rPr>
        <w:t xml:space="preserve">, e_scale</w:t>
      </w:r>
      <w:r>
        <w:rPr>
          <w:rStyle w:val="OperatorTok"/>
        </w:rPr>
        <w:t xml:space="preserve">=</w:t>
      </w:r>
      <w:r>
        <w:rPr>
          <w:rStyle w:val="FloatTok"/>
        </w:rPr>
        <w:t xml:space="preserve">1.2</w:t>
      </w:r>
      <w:r>
        <w:rPr>
          <w:rStyle w:val="NormalTok"/>
        </w:rPr>
        <w:t xml:space="preserve">, de_scale</w:t>
      </w:r>
      <w:r>
        <w:rPr>
          <w:rStyle w:val="OperatorTok"/>
        </w:rPr>
        <w:t xml:space="preserve">=</w:t>
      </w:r>
      <w:r>
        <w:rPr>
          <w:rStyle w:val="FloatTok"/>
        </w:rPr>
        <w:t xml:space="preserve">0.8</w:t>
      </w:r>
      <w:r>
        <w:rPr>
          <w:rStyle w:val="NormalTok"/>
        </w:rPr>
        <w:t xml:space="preserve">)</w:t>
      </w:r>
      <w:r>
        <w:br/>
      </w:r>
      <w:r>
        <w:rPr>
          <w:rStyle w:val="NormalTok"/>
        </w:rPr>
        <w:t xml:space="preserve">        no3_pid </w:t>
      </w:r>
      <w:r>
        <w:rPr>
          <w:rStyle w:val="OperatorTok"/>
        </w:rPr>
        <w:t xml:space="preserve">=</w:t>
      </w:r>
      <w:r>
        <w:rPr>
          <w:rStyle w:val="NormalTok"/>
        </w:rPr>
        <w:t xml:space="preserve"> PIDController(</w:t>
      </w:r>
      <w:r>
        <w:rPr>
          <w:rStyle w:val="FloatTok"/>
        </w:rPr>
        <w:t xml:space="preserve">0.30</w:t>
      </w:r>
      <w:r>
        <w:rPr>
          <w:rStyle w:val="NormalTok"/>
        </w:rPr>
        <w:t xml:space="preserve">, </w:t>
      </w:r>
      <w:r>
        <w:rPr>
          <w:rStyle w:val="FloatTok"/>
        </w:rPr>
        <w:t xml:space="preserve">0.10</w:t>
      </w:r>
      <w:r>
        <w:rPr>
          <w:rStyle w:val="NormalTok"/>
        </w:rPr>
        <w:t xml:space="preserve">, </w:t>
      </w:r>
      <w:r>
        <w:rPr>
          <w:rStyle w:val="FloatTok"/>
        </w:rPr>
        <w:t xml:space="preserve">0.015</w:t>
      </w:r>
      <w:r>
        <w:rPr>
          <w:rStyle w:val="NormalTok"/>
        </w:rPr>
        <w:t xml:space="preserve">, </w:t>
      </w:r>
      <w:r>
        <w:rPr>
          <w:rStyle w:val="FloatTok"/>
        </w:rPr>
        <w:t xml:space="preserve">0.4</w:t>
      </w:r>
      <w:r>
        <w:rPr>
          <w:rStyle w:val="NormalTok"/>
        </w:rPr>
        <w:t xml:space="preserve">, </w:t>
      </w:r>
      <w:r>
        <w:rPr>
          <w:rStyle w:val="FloatTok"/>
        </w:rPr>
        <w:t xml:space="preserve">3.0</w:t>
      </w:r>
      <w:r>
        <w:rPr>
          <w:rStyle w:val="NormalTok"/>
        </w:rPr>
        <w:t xml:space="preserve">, bias</w:t>
      </w:r>
      <w:r>
        <w:rPr>
          <w:rStyle w:val="OperatorTok"/>
        </w:rPr>
        <w:t xml:space="preserve">=</w:t>
      </w:r>
      <w:r>
        <w:rPr>
          <w:rStyle w:val="FloatTok"/>
        </w:rPr>
        <w:t xml:space="preserve">0.9</w:t>
      </w:r>
      <w:r>
        <w:rPr>
          <w:rStyle w:val="NormalTok"/>
        </w:rPr>
        <w:t xml:space="preserve">, reverse</w:t>
      </w:r>
      <w:r>
        <w:rPr>
          <w:rStyle w:val="OperatorTok"/>
        </w:rPr>
        <w:t xml:space="preserve">=</w:t>
      </w:r>
      <w:r>
        <w:rPr>
          <w:rStyle w:val="VariableTok"/>
        </w:rPr>
        <w:t xml:space="preserve">True</w:t>
      </w:r>
      <w:r>
        <w:rPr>
          <w:rStyle w:val="NormalTok"/>
        </w:rPr>
        <w:t xml:space="preserve">, adaptive</w:t>
      </w:r>
      <w:r>
        <w:rPr>
          <w:rStyle w:val="OperatorTok"/>
        </w:rPr>
        <w:t xml:space="preserve">=</w:t>
      </w:r>
      <w:r>
        <w:rPr>
          <w:rStyle w:val="VariableTok"/>
        </w:rPr>
        <w:t xml:space="preserve">True</w:t>
      </w:r>
      <w:r>
        <w:rPr>
          <w:rStyle w:val="NormalTok"/>
        </w:rPr>
        <w:t xml:space="preserve">, e_scale</w:t>
      </w:r>
      <w:r>
        <w:rPr>
          <w:rStyle w:val="OperatorTok"/>
        </w:rPr>
        <w:t xml:space="preserve">=</w:t>
      </w:r>
      <w:r>
        <w:rPr>
          <w:rStyle w:val="FloatTok"/>
        </w:rPr>
        <w:t xml:space="preserve">4.0</w:t>
      </w:r>
      <w:r>
        <w:rPr>
          <w:rStyle w:val="NormalTok"/>
        </w:rPr>
        <w:t xml:space="preserve">, de_scale</w:t>
      </w:r>
      <w:r>
        <w:rPr>
          <w:rStyle w:val="OperatorTok"/>
        </w:rPr>
        <w:t xml:space="preserve">=</w:t>
      </w:r>
      <w:r>
        <w:rPr>
          <w:rStyle w:val="FloatTok"/>
        </w:rPr>
        <w:t xml:space="preserve">2.0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do_pid </w:t>
      </w:r>
      <w:r>
        <w:rPr>
          <w:rStyle w:val="OperatorTok"/>
        </w:rPr>
        <w:t xml:space="preserve">=</w:t>
      </w:r>
      <w:r>
        <w:rPr>
          <w:rStyle w:val="NormalTok"/>
        </w:rPr>
        <w:t xml:space="preserve"> PIDController(</w:t>
      </w:r>
      <w:r>
        <w:rPr>
          <w:rStyle w:val="FloatTok"/>
        </w:rPr>
        <w:t xml:space="preserve">1.60</w:t>
      </w:r>
      <w:r>
        <w:rPr>
          <w:rStyle w:val="NormalTok"/>
        </w:rPr>
        <w:t xml:space="preserve">, </w:t>
      </w:r>
      <w:r>
        <w:rPr>
          <w:rStyle w:val="FloatTok"/>
        </w:rPr>
        <w:t xml:space="preserve">0.95</w:t>
      </w:r>
      <w:r>
        <w:rPr>
          <w:rStyle w:val="NormalTok"/>
        </w:rPr>
        <w:t xml:space="preserve">, </w:t>
      </w:r>
      <w:r>
        <w:rPr>
          <w:rStyle w:val="FloatTok"/>
        </w:rPr>
        <w:t xml:space="preserve">0.04</w:t>
      </w:r>
      <w:r>
        <w:rPr>
          <w:rStyle w:val="NormalTok"/>
        </w:rPr>
        <w:t xml:space="preserve">, </w:t>
      </w:r>
      <w:r>
        <w:rPr>
          <w:rStyle w:val="FloatTok"/>
        </w:rPr>
        <w:t xml:space="preserve">0.2</w:t>
      </w:r>
      <w:r>
        <w:rPr>
          <w:rStyle w:val="NormalTok"/>
        </w:rPr>
        <w:t xml:space="preserve">, </w:t>
      </w:r>
      <w:r>
        <w:rPr>
          <w:rStyle w:val="FloatTok"/>
        </w:rPr>
        <w:t xml:space="preserve">5.0</w:t>
      </w:r>
      <w:r>
        <w:rPr>
          <w:rStyle w:val="NormalTok"/>
        </w:rPr>
        <w:t xml:space="preserve">, bias</w:t>
      </w:r>
      <w:r>
        <w:rPr>
          <w:rStyle w:val="OperatorTok"/>
        </w:rPr>
        <w:t xml:space="preserve">=</w:t>
      </w:r>
      <w:r>
        <w:rPr>
          <w:rStyle w:val="FloatTok"/>
        </w:rPr>
        <w:t xml:space="preserve">1.4</w:t>
      </w:r>
      <w:r>
        <w:rPr>
          <w:rStyle w:val="NormalTok"/>
        </w:rPr>
        <w:t xml:space="preserve">, adaptive</w:t>
      </w:r>
      <w:r>
        <w:rPr>
          <w:rStyle w:val="OperatorTok"/>
        </w:rPr>
        <w:t xml:space="preserve">=</w:t>
      </w:r>
      <w:r>
        <w:rPr>
          <w:rStyle w:val="VariableTok"/>
        </w:rPr>
        <w:t xml:space="preserve">False</w:t>
      </w:r>
      <w:r>
        <w:rPr>
          <w:rStyle w:val="NormalTok"/>
        </w:rPr>
        <w:t xml:space="preserve">)</w:t>
      </w:r>
      <w:r>
        <w:br/>
      </w:r>
      <w:r>
        <w:rPr>
          <w:rStyle w:val="NormalTok"/>
        </w:rPr>
        <w:t xml:space="preserve">        no3_pid </w:t>
      </w:r>
      <w:r>
        <w:rPr>
          <w:rStyle w:val="OperatorTok"/>
        </w:rPr>
        <w:t xml:space="preserve">=</w:t>
      </w:r>
      <w:r>
        <w:rPr>
          <w:rStyle w:val="NormalTok"/>
        </w:rPr>
        <w:t xml:space="preserve"> PIDController(</w:t>
      </w:r>
      <w:r>
        <w:rPr>
          <w:rStyle w:val="FloatTok"/>
        </w:rPr>
        <w:t xml:space="preserve">0.42</w:t>
      </w:r>
      <w:r>
        <w:rPr>
          <w:rStyle w:val="NormalTok"/>
        </w:rPr>
        <w:t xml:space="preserve">, </w:t>
      </w:r>
      <w:r>
        <w:rPr>
          <w:rStyle w:val="FloatTok"/>
        </w:rPr>
        <w:t xml:space="preserve">0.16</w:t>
      </w:r>
      <w:r>
        <w:rPr>
          <w:rStyle w:val="NormalTok"/>
        </w:rPr>
        <w:t xml:space="preserve">, </w:t>
      </w:r>
      <w:r>
        <w:rPr>
          <w:rStyle w:val="FloatTok"/>
        </w:rPr>
        <w:t xml:space="preserve">0.020</w:t>
      </w:r>
      <w:r>
        <w:rPr>
          <w:rStyle w:val="NormalTok"/>
        </w:rPr>
        <w:t xml:space="preserve">, </w:t>
      </w:r>
      <w:r>
        <w:rPr>
          <w:rStyle w:val="FloatTok"/>
        </w:rPr>
        <w:t xml:space="preserve">0.4</w:t>
      </w:r>
      <w:r>
        <w:rPr>
          <w:rStyle w:val="NormalTok"/>
        </w:rPr>
        <w:t xml:space="preserve">, </w:t>
      </w:r>
      <w:r>
        <w:rPr>
          <w:rStyle w:val="FloatTok"/>
        </w:rPr>
        <w:t xml:space="preserve">3.0</w:t>
      </w:r>
      <w:r>
        <w:rPr>
          <w:rStyle w:val="NormalTok"/>
        </w:rPr>
        <w:t xml:space="preserve">, bias</w:t>
      </w:r>
      <w:r>
        <w:rPr>
          <w:rStyle w:val="OperatorTok"/>
        </w:rPr>
        <w:t xml:space="preserve">=</w:t>
      </w:r>
      <w:r>
        <w:rPr>
          <w:rStyle w:val="FloatTok"/>
        </w:rPr>
        <w:t xml:space="preserve">1.0</w:t>
      </w:r>
      <w:r>
        <w:rPr>
          <w:rStyle w:val="NormalTok"/>
        </w:rPr>
        <w:t xml:space="preserve">, reverse</w:t>
      </w:r>
      <w:r>
        <w:rPr>
          <w:rStyle w:val="OperatorTok"/>
        </w:rPr>
        <w:t xml:space="preserve">=</w:t>
      </w:r>
      <w:r>
        <w:rPr>
          <w:rStyle w:val="VariableTok"/>
        </w:rPr>
        <w:t xml:space="preserve">True</w:t>
      </w:r>
      <w:r>
        <w:rPr>
          <w:rStyle w:val="NormalTok"/>
        </w:rPr>
        <w:t xml:space="preserve">, adaptive</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tk </w:t>
      </w:r>
      <w:r>
        <w:rPr>
          <w:rStyle w:val="OperatorTok"/>
        </w:rPr>
        <w:t xml:space="preserve">=</w:t>
      </w:r>
      <w:r>
        <w:rPr>
          <w:rStyle w:val="NormalTok"/>
        </w:rPr>
        <w:t xml:space="preserve"> t[k]</w:t>
      </w:r>
      <w:r>
        <w:br/>
      </w:r>
      <w:r>
        <w:rPr>
          <w:rStyle w:val="NormalTok"/>
        </w:rPr>
        <w:t xml:space="preserve">        xk </w:t>
      </w:r>
      <w:r>
        <w:rPr>
          <w:rStyle w:val="OperatorTok"/>
        </w:rPr>
        <w:t xml:space="preserve">=</w:t>
      </w:r>
      <w:r>
        <w:rPr>
          <w:rStyle w:val="NormalTok"/>
        </w:rPr>
        <w:t xml:space="preserve"> states[k]</w:t>
      </w:r>
      <w:r>
        <w:br/>
      </w:r>
      <w:r>
        <w:rPr>
          <w:rStyle w:val="NormalTok"/>
        </w:rPr>
        <w:t xml:space="preserve">        inf </w:t>
      </w:r>
      <w:r>
        <w:rPr>
          <w:rStyle w:val="OperatorTok"/>
        </w:rPr>
        <w:t xml:space="preserve">=</w:t>
      </w:r>
      <w:r>
        <w:rPr>
          <w:rStyle w:val="NormalTok"/>
        </w:rPr>
        <w:t xml:space="preserve"> influent_profile(tk)</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influent:</w:t>
      </w:r>
      <w:r>
        <w:br/>
      </w:r>
      <w:r>
        <w:rPr>
          <w:rStyle w:val="NormalTok"/>
        </w:rPr>
        <w:t xml:space="preserve">            influent[key][k] </w:t>
      </w:r>
      <w:r>
        <w:rPr>
          <w:rStyle w:val="OperatorTok"/>
        </w:rPr>
        <w:t xml:space="preserve">=</w:t>
      </w:r>
      <w:r>
        <w:rPr>
          <w:rStyle w:val="NormalTok"/>
        </w:rPr>
        <w:t xml:space="preserve"> inf[key]</w:t>
      </w:r>
      <w:r>
        <w:br/>
      </w:r>
      <w:r>
        <w:br/>
      </w:r>
      <w:r>
        <w:rPr>
          <w:rStyle w:val="NormalTok"/>
        </w:rPr>
        <w:t xml:space="preserve">        </w:t>
      </w:r>
      <w:r>
        <w:rPr>
          <w:rStyle w:val="CommentTok"/>
        </w:rPr>
        <w:t xml:space="preserve"># 多变量前馈：进水负荷和流量扰动</w:t>
      </w:r>
      <w:r>
        <w:br/>
      </w:r>
      <w:r>
        <w:rPr>
          <w:rStyle w:val="NormalTok"/>
        </w:rPr>
        <w:t xml:space="preserve">        ff_air </w:t>
      </w:r>
      <w:r>
        <w:rPr>
          <w:rStyle w:val="OperatorTok"/>
        </w:rPr>
        <w:t xml:space="preserve">=</w:t>
      </w:r>
      <w:r>
        <w:rPr>
          <w:rStyle w:val="NormalTok"/>
        </w:rPr>
        <w:t xml:space="preserve"> np.clip(</w:t>
      </w:r>
      <w:r>
        <w:rPr>
          <w:rStyle w:val="FloatTok"/>
        </w:rPr>
        <w:t xml:space="preserve">0.018</w:t>
      </w:r>
      <w:r>
        <w:rPr>
          <w:rStyle w:val="NormalTok"/>
        </w:rPr>
        <w:t xml:space="preserve"> </w:t>
      </w:r>
      <w:r>
        <w:rPr>
          <w:rStyle w:val="OperatorTok"/>
        </w:rPr>
        <w:t xml:space="preserve">*</w:t>
      </w:r>
      <w:r>
        <w:rPr>
          <w:rStyle w:val="NormalTok"/>
        </w:rPr>
        <w:t xml:space="preserve"> (inf[</w:t>
      </w:r>
      <w:r>
        <w:rPr>
          <w:rStyle w:val="StringTok"/>
        </w:rPr>
        <w:t xml:space="preserve">"NH4"</w:t>
      </w:r>
      <w:r>
        <w:rPr>
          <w:rStyle w:val="NormalTok"/>
        </w:rPr>
        <w:t xml:space="preserve">] </w:t>
      </w:r>
      <w:r>
        <w:rPr>
          <w:rStyle w:val="OperatorTok"/>
        </w:rPr>
        <w:t xml:space="preserve">-</w:t>
      </w:r>
      <w:r>
        <w:rPr>
          <w:rStyle w:val="NormalTok"/>
        </w:rPr>
        <w:t xml:space="preserve"> </w:t>
      </w:r>
      <w:r>
        <w:rPr>
          <w:rStyle w:val="FloatTok"/>
        </w:rPr>
        <w:t xml:space="preserve">34.0</w:t>
      </w:r>
      <w:r>
        <w:rPr>
          <w:rStyle w:val="NormalTok"/>
        </w:rPr>
        <w:t xml:space="preserve">) </w:t>
      </w:r>
      <w:r>
        <w:rPr>
          <w:rStyle w:val="OperatorTok"/>
        </w:rPr>
        <w:t xml:space="preserve">+</w:t>
      </w:r>
      <w:r>
        <w:rPr>
          <w:rStyle w:val="NormalTok"/>
        </w:rPr>
        <w:t xml:space="preserve"> </w:t>
      </w:r>
      <w:r>
        <w:rPr>
          <w:rStyle w:val="FloatTok"/>
        </w:rPr>
        <w:t xml:space="preserve">0.0015</w:t>
      </w:r>
      <w:r>
        <w:rPr>
          <w:rStyle w:val="NormalTok"/>
        </w:rPr>
        <w:t xml:space="preserve"> </w:t>
      </w:r>
      <w:r>
        <w:rPr>
          <w:rStyle w:val="OperatorTok"/>
        </w:rPr>
        <w:t xml:space="preserve">*</w:t>
      </w:r>
      <w:r>
        <w:rPr>
          <w:rStyle w:val="NormalTok"/>
        </w:rPr>
        <w:t xml:space="preserve"> (inf[</w:t>
      </w:r>
      <w:r>
        <w:rPr>
          <w:rStyle w:val="StringTok"/>
        </w:rPr>
        <w:t xml:space="preserve">"Q"</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FloatTok"/>
        </w:rPr>
        <w:t xml:space="preserve">0.3</w:t>
      </w:r>
      <w:r>
        <w:rPr>
          <w:rStyle w:val="NormalTok"/>
        </w:rPr>
        <w:t xml:space="preserve">, </w:t>
      </w:r>
      <w:r>
        <w:rPr>
          <w:rStyle w:val="FloatTok"/>
        </w:rPr>
        <w:t xml:space="preserve">1.5</w:t>
      </w:r>
      <w:r>
        <w:rPr>
          <w:rStyle w:val="NormalTok"/>
        </w:rPr>
        <w:t xml:space="preserve">)</w:t>
      </w:r>
      <w:r>
        <w:br/>
      </w:r>
      <w:r>
        <w:rPr>
          <w:rStyle w:val="NormalTok"/>
        </w:rPr>
        <w:t xml:space="preserve">        ff_rec </w:t>
      </w:r>
      <w:r>
        <w:rPr>
          <w:rStyle w:val="OperatorTok"/>
        </w:rPr>
        <w:t xml:space="preserve">=</w:t>
      </w:r>
      <w:r>
        <w:rPr>
          <w:rStyle w:val="NormalTok"/>
        </w:rPr>
        <w:t xml:space="preserve"> np.clip(</w:t>
      </w:r>
      <w:r>
        <w:rPr>
          <w:rStyle w:val="FloatTok"/>
        </w:rPr>
        <w:t xml:space="preserve">0.030</w:t>
      </w:r>
      <w:r>
        <w:rPr>
          <w:rStyle w:val="NormalTok"/>
        </w:rPr>
        <w:t xml:space="preserve"> </w:t>
      </w:r>
      <w:r>
        <w:rPr>
          <w:rStyle w:val="OperatorTok"/>
        </w:rPr>
        <w:t xml:space="preserve">*</w:t>
      </w:r>
      <w:r>
        <w:rPr>
          <w:rStyle w:val="NormalTok"/>
        </w:rPr>
        <w:t xml:space="preserve"> (inf[</w:t>
      </w:r>
      <w:r>
        <w:rPr>
          <w:rStyle w:val="StringTok"/>
        </w:rPr>
        <w:t xml:space="preserve">"NH4"</w:t>
      </w:r>
      <w:r>
        <w:rPr>
          <w:rStyle w:val="NormalTok"/>
        </w:rPr>
        <w:t xml:space="preserve">] </w:t>
      </w:r>
      <w:r>
        <w:rPr>
          <w:rStyle w:val="OperatorTok"/>
        </w:rPr>
        <w:t xml:space="preserve">-</w:t>
      </w:r>
      <w:r>
        <w:rPr>
          <w:rStyle w:val="NormalTok"/>
        </w:rPr>
        <w:t xml:space="preserve"> </w:t>
      </w:r>
      <w:r>
        <w:rPr>
          <w:rStyle w:val="FloatTok"/>
        </w:rPr>
        <w:t xml:space="preserve">34.0</w:t>
      </w:r>
      <w:r>
        <w:rPr>
          <w:rStyle w:val="NormalTok"/>
        </w:rPr>
        <w:t xml:space="preserve">) </w:t>
      </w:r>
      <w:r>
        <w:rPr>
          <w:rStyle w:val="OperatorTok"/>
        </w:rPr>
        <w:t xml:space="preserve">+</w:t>
      </w:r>
      <w:r>
        <w:rPr>
          <w:rStyle w:val="NormalTok"/>
        </w:rPr>
        <w:t xml:space="preserve"> </w:t>
      </w:r>
      <w:r>
        <w:rPr>
          <w:rStyle w:val="FloatTok"/>
        </w:rPr>
        <w:t xml:space="preserve">0.0010</w:t>
      </w:r>
      <w:r>
        <w:rPr>
          <w:rStyle w:val="NormalTok"/>
        </w:rPr>
        <w:t xml:space="preserve"> </w:t>
      </w:r>
      <w:r>
        <w:rPr>
          <w:rStyle w:val="OperatorTok"/>
        </w:rPr>
        <w:t xml:space="preserve">*</w:t>
      </w:r>
      <w:r>
        <w:rPr>
          <w:rStyle w:val="NormalTok"/>
        </w:rPr>
        <w:t xml:space="preserve"> (inf[</w:t>
      </w:r>
      <w:r>
        <w:rPr>
          <w:rStyle w:val="StringTok"/>
        </w:rPr>
        <w:t xml:space="preserve">"Q"</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FloatTok"/>
        </w:rPr>
        <w:t xml:space="preserve">0.2</w:t>
      </w:r>
      <w:r>
        <w:rPr>
          <w:rStyle w:val="NormalTok"/>
        </w:rPr>
        <w:t xml:space="preserve">, </w:t>
      </w:r>
      <w:r>
        <w:rPr>
          <w:rStyle w:val="FloatTok"/>
        </w:rPr>
        <w:t xml:space="preserve">1.2</w:t>
      </w:r>
      <w:r>
        <w:rPr>
          <w:rStyle w:val="NormalTok"/>
        </w:rPr>
        <w:t xml:space="preserve">)</w:t>
      </w:r>
      <w:r>
        <w:br/>
      </w:r>
      <w:r>
        <w:br/>
      </w:r>
      <w:r>
        <w:rPr>
          <w:rStyle w:val="NormalTok"/>
        </w:rPr>
        <w:t xml:space="preserve">        </w:t>
      </w:r>
      <w:r>
        <w:rPr>
          <w:rStyle w:val="CommentTok"/>
        </w:rPr>
        <w:t xml:space="preserve"># DO控制（操纵量：曝气）</w:t>
      </w:r>
      <w:r>
        <w:br/>
      </w:r>
      <w:r>
        <w:rPr>
          <w:rStyle w:val="NormalTok"/>
        </w:rPr>
        <w:t xml:space="preserve">        u_air </w:t>
      </w:r>
      <w:r>
        <w:rPr>
          <w:rStyle w:val="OperatorTok"/>
        </w:rPr>
        <w:t xml:space="preserve">=</w:t>
      </w:r>
      <w:r>
        <w:rPr>
          <w:rStyle w:val="NormalTok"/>
        </w:rPr>
        <w:t xml:space="preserve"> do_pid.update(sp</w:t>
      </w:r>
      <w:r>
        <w:rPr>
          <w:rStyle w:val="OperatorTok"/>
        </w:rPr>
        <w:t xml:space="preserve">=</w:t>
      </w:r>
      <w:r>
        <w:rPr>
          <w:rStyle w:val="FloatTok"/>
        </w:rPr>
        <w:t xml:space="preserve">2.0</w:t>
      </w:r>
      <w:r>
        <w:rPr>
          <w:rStyle w:val="NormalTok"/>
        </w:rPr>
        <w:t xml:space="preserve">, pv</w:t>
      </w:r>
      <w:r>
        <w:rPr>
          <w:rStyle w:val="OperatorTok"/>
        </w:rPr>
        <w:t xml:space="preserve">=</w:t>
      </w:r>
      <w:r>
        <w:rPr>
          <w:rStyle w:val="NormalTok"/>
        </w:rPr>
        <w:t xml:space="preserve">xk[</w:t>
      </w:r>
      <w:r>
        <w:rPr>
          <w:rStyle w:val="DecValTok"/>
        </w:rPr>
        <w:t xml:space="preserve">11</w:t>
      </w:r>
      <w:r>
        <w:rPr>
          <w:rStyle w:val="NormalTok"/>
        </w:rPr>
        <w:t xml:space="preserve">], dt</w:t>
      </w:r>
      <w:r>
        <w:rPr>
          <w:rStyle w:val="OperatorTok"/>
        </w:rPr>
        <w:t xml:space="preserve">=</w:t>
      </w:r>
      <w:r>
        <w:rPr>
          <w:rStyle w:val="NormalTok"/>
        </w:rPr>
        <w:t xml:space="preserve">dt, ff</w:t>
      </w:r>
      <w:r>
        <w:rPr>
          <w:rStyle w:val="OperatorTok"/>
        </w:rPr>
        <w:t xml:space="preserve">=</w:t>
      </w:r>
      <w:r>
        <w:rPr>
          <w:rStyle w:val="NormalTok"/>
        </w:rPr>
        <w:t xml:space="preserve">ff_air)</w:t>
      </w:r>
      <w:r>
        <w:br/>
      </w:r>
      <w:r>
        <w:rPr>
          <w:rStyle w:val="NormalTok"/>
        </w:rPr>
        <w:t xml:space="preserve">        </w:t>
      </w:r>
      <w:r>
        <w:rPr>
          <w:rStyle w:val="CommentTok"/>
        </w:rPr>
        <w:t xml:space="preserve"># NO3控制（操纵量：内回流比）</w:t>
      </w:r>
      <w:r>
        <w:br/>
      </w:r>
      <w:r>
        <w:rPr>
          <w:rStyle w:val="NormalTok"/>
        </w:rPr>
        <w:t xml:space="preserve">        r_int </w:t>
      </w:r>
      <w:r>
        <w:rPr>
          <w:rStyle w:val="OperatorTok"/>
        </w:rPr>
        <w:t xml:space="preserve">=</w:t>
      </w:r>
      <w:r>
        <w:rPr>
          <w:rStyle w:val="NormalTok"/>
        </w:rPr>
        <w:t xml:space="preserve"> no3_pid.update(sp</w:t>
      </w:r>
      <w:r>
        <w:rPr>
          <w:rStyle w:val="OperatorTok"/>
        </w:rPr>
        <w:t xml:space="preserve">=</w:t>
      </w:r>
      <w:r>
        <w:rPr>
          <w:rStyle w:val="FloatTok"/>
        </w:rPr>
        <w:t xml:space="preserve">8.0</w:t>
      </w:r>
      <w:r>
        <w:rPr>
          <w:rStyle w:val="NormalTok"/>
        </w:rPr>
        <w:t xml:space="preserve">, pv</w:t>
      </w:r>
      <w:r>
        <w:rPr>
          <w:rStyle w:val="OperatorTok"/>
        </w:rPr>
        <w:t xml:space="preserve">=</w:t>
      </w:r>
      <w:r>
        <w:rPr>
          <w:rStyle w:val="NormalTok"/>
        </w:rPr>
        <w:t xml:space="preserve">xk[</w:t>
      </w:r>
      <w:r>
        <w:rPr>
          <w:rStyle w:val="DecValTok"/>
        </w:rPr>
        <w:t xml:space="preserve">10</w:t>
      </w:r>
      <w:r>
        <w:rPr>
          <w:rStyle w:val="NormalTok"/>
        </w:rPr>
        <w:t xml:space="preserve">], dt</w:t>
      </w:r>
      <w:r>
        <w:rPr>
          <w:rStyle w:val="OperatorTok"/>
        </w:rPr>
        <w:t xml:space="preserve">=</w:t>
      </w:r>
      <w:r>
        <w:rPr>
          <w:rStyle w:val="NormalTok"/>
        </w:rPr>
        <w:t xml:space="preserve">dt, ff</w:t>
      </w:r>
      <w:r>
        <w:rPr>
          <w:rStyle w:val="OperatorTok"/>
        </w:rPr>
        <w:t xml:space="preserve">=</w:t>
      </w:r>
      <w:r>
        <w:rPr>
          <w:rStyle w:val="NormalTok"/>
        </w:rPr>
        <w:t xml:space="preserve">ff_rec)</w:t>
      </w:r>
      <w:r>
        <w:br/>
      </w:r>
      <w:r>
        <w:br/>
      </w:r>
      <w:r>
        <w:rPr>
          <w:rStyle w:val="NormalTok"/>
        </w:rPr>
        <w:t xml:space="preserve">        u_air_hist[k] </w:t>
      </w:r>
      <w:r>
        <w:rPr>
          <w:rStyle w:val="OperatorTok"/>
        </w:rPr>
        <w:t xml:space="preserve">=</w:t>
      </w:r>
      <w:r>
        <w:rPr>
          <w:rStyle w:val="NormalTok"/>
        </w:rPr>
        <w:t xml:space="preserve"> u_air</w:t>
      </w:r>
      <w:r>
        <w:br/>
      </w:r>
      <w:r>
        <w:rPr>
          <w:rStyle w:val="NormalTok"/>
        </w:rPr>
        <w:t xml:space="preserve">        r_int_hist[k] </w:t>
      </w:r>
      <w:r>
        <w:rPr>
          <w:rStyle w:val="OperatorTok"/>
        </w:rPr>
        <w:t xml:space="preserve">=</w:t>
      </w:r>
      <w:r>
        <w:rPr>
          <w:rStyle w:val="NormalTok"/>
        </w:rPr>
        <w:t xml:space="preserve"> r_int</w:t>
      </w:r>
      <w:r>
        <w:br/>
      </w:r>
      <w:r>
        <w:br/>
      </w:r>
      <w:r>
        <w:rPr>
          <w:rStyle w:val="NormalTok"/>
        </w:rPr>
        <w:t xml:space="preserve">        rhs </w:t>
      </w:r>
      <w:r>
        <w:rPr>
          <w:rStyle w:val="OperatorTok"/>
        </w:rPr>
        <w:t xml:space="preserve">=</w:t>
      </w:r>
      <w:r>
        <w:rPr>
          <w:rStyle w:val="NormalTok"/>
        </w:rPr>
        <w:t xml:space="preserve"> </w:t>
      </w:r>
      <w:r>
        <w:rPr>
          <w:rStyle w:val="KeywordTok"/>
        </w:rPr>
        <w:t xml:space="preserve">lambda</w:t>
      </w:r>
      <w:r>
        <w:rPr>
          <w:rStyle w:val="NormalTok"/>
        </w:rPr>
        <w:t xml:space="preserve"> tt, xx: process_rhs(tt, xx, u_air, r_int, inf, p)</w:t>
      </w:r>
      <w:r>
        <w:br/>
      </w:r>
      <w:r>
        <w:rPr>
          <w:rStyle w:val="NormalTok"/>
        </w:rPr>
        <w:t xml:space="preserve">        sol </w:t>
      </w:r>
      <w:r>
        <w:rPr>
          <w:rStyle w:val="OperatorTok"/>
        </w:rPr>
        <w:t xml:space="preserve">=</w:t>
      </w:r>
      <w:r>
        <w:rPr>
          <w:rStyle w:val="NormalTok"/>
        </w:rPr>
        <w:t xml:space="preserve"> solve_ivp(rhs, (tk, t[k </w:t>
      </w:r>
      <w:r>
        <w:rPr>
          <w:rStyle w:val="OperatorTok"/>
        </w:rPr>
        <w:t xml:space="preserve">+</w:t>
      </w:r>
      <w:r>
        <w:rPr>
          <w:rStyle w:val="NormalTok"/>
        </w:rPr>
        <w:t xml:space="preserve"> </w:t>
      </w:r>
      <w:r>
        <w:rPr>
          <w:rStyle w:val="DecValTok"/>
        </w:rPr>
        <w:t xml:space="preserve">1</w:t>
      </w:r>
      <w:r>
        <w:rPr>
          <w:rStyle w:val="NormalTok"/>
        </w:rPr>
        <w:t xml:space="preserve">]), xk, method</w:t>
      </w:r>
      <w:r>
        <w:rPr>
          <w:rStyle w:val="OperatorTok"/>
        </w:rPr>
        <w:t xml:space="preserve">=</w:t>
      </w:r>
      <w:r>
        <w:rPr>
          <w:rStyle w:val="StringTok"/>
        </w:rPr>
        <w:t xml:space="preserve">"RK23"</w:t>
      </w:r>
      <w:r>
        <w:rPr>
          <w:rStyle w:val="NormalTok"/>
        </w:rPr>
        <w:t xml:space="preserve">, max_step</w:t>
      </w:r>
      <w:r>
        <w:rPr>
          <w:rStyle w:val="OperatorTok"/>
        </w:rPr>
        <w:t xml:space="preserve">=</w:t>
      </w:r>
      <w:r>
        <w:rPr>
          <w:rStyle w:val="NormalTok"/>
        </w:rPr>
        <w:t xml:space="preserve">dt </w:t>
      </w:r>
      <w:r>
        <w:rPr>
          <w:rStyle w:val="OperatorTok"/>
        </w:rPr>
        <w:t xml:space="preserve">/</w:t>
      </w:r>
      <w:r>
        <w:rPr>
          <w:rStyle w:val="NormalTok"/>
        </w:rPr>
        <w:t xml:space="preserve"> </w:t>
      </w:r>
      <w:r>
        <w:rPr>
          <w:rStyle w:val="DecValTok"/>
        </w:rPr>
        <w:t xml:space="preserve">3</w:t>
      </w:r>
      <w:r>
        <w:rPr>
          <w:rStyle w:val="NormalTok"/>
        </w:rPr>
        <w:t xml:space="preserve">, rtol</w:t>
      </w:r>
      <w:r>
        <w:rPr>
          <w:rStyle w:val="OperatorTok"/>
        </w:rPr>
        <w:t xml:space="preserve">=</w:t>
      </w:r>
      <w:r>
        <w:rPr>
          <w:rStyle w:val="FloatTok"/>
        </w:rPr>
        <w:t xml:space="preserve">1e-5</w:t>
      </w:r>
      <w:r>
        <w:rPr>
          <w:rStyle w:val="NormalTok"/>
        </w:rPr>
        <w:t xml:space="preserve">, atol</w:t>
      </w:r>
      <w:r>
        <w:rPr>
          <w:rStyle w:val="OperatorTok"/>
        </w:rPr>
        <w:t xml:space="preserve">=</w:t>
      </w:r>
      <w:r>
        <w:rPr>
          <w:rStyle w:val="FloatTok"/>
        </w:rPr>
        <w:t xml:space="preserve">1e-7</w:t>
      </w:r>
      <w:r>
        <w:rPr>
          <w:rStyle w:val="NormalTok"/>
        </w:rPr>
        <w:t xml:space="preserve">)</w:t>
      </w:r>
      <w:r>
        <w:br/>
      </w:r>
      <w:r>
        <w:rPr>
          <w:rStyle w:val="NormalTok"/>
        </w:rPr>
        <w:t xml:space="preserve">        states[k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np.maximum(sol.y[:, </w:t>
      </w:r>
      <w:r>
        <w:rPr>
          <w:rStyle w:val="OperatorTok"/>
        </w:rPr>
        <w:t xml:space="preserve">-</w:t>
      </w:r>
      <w:r>
        <w:rPr>
          <w:rStyle w:val="DecValTok"/>
        </w:rPr>
        <w:t xml:space="preserve">1</w:t>
      </w:r>
      <w:r>
        <w:rPr>
          <w:rStyle w:val="NormalTok"/>
        </w:rPr>
        <w:t xml:space="preserve">], </w:t>
      </w:r>
      <w:r>
        <w:rPr>
          <w:rStyle w:val="FloatTok"/>
        </w:rPr>
        <w:t xml:space="preserve">0.0</w:t>
      </w:r>
      <w:r>
        <w:rPr>
          <w:rStyle w:val="NormalTok"/>
        </w:rPr>
        <w:t xml:space="preserve">)</w:t>
      </w:r>
      <w:r>
        <w:br/>
      </w:r>
      <w:r>
        <w:br/>
      </w:r>
      <w:r>
        <w:rPr>
          <w:rStyle w:val="NormalTok"/>
        </w:rPr>
        <w:t xml:space="preserve">        p_air </w:t>
      </w:r>
      <w:r>
        <w:rPr>
          <w:rStyle w:val="OperatorTok"/>
        </w:rPr>
        <w:t xml:space="preserve">=</w:t>
      </w:r>
      <w:r>
        <w:rPr>
          <w:rStyle w:val="NormalTok"/>
        </w:rPr>
        <w:t xml:space="preserve"> p.alpha_air </w:t>
      </w:r>
      <w:r>
        <w:rPr>
          <w:rStyle w:val="OperatorTok"/>
        </w:rPr>
        <w:t xml:space="preserve">*</w:t>
      </w:r>
      <w:r>
        <w:rPr>
          <w:rStyle w:val="NormalTok"/>
        </w:rPr>
        <w:t xml:space="preserve"> (u_air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p_pump </w:t>
      </w:r>
      <w:r>
        <w:rPr>
          <w:rStyle w:val="OperatorTok"/>
        </w:rPr>
        <w:t xml:space="preserve">=</w:t>
      </w:r>
      <w:r>
        <w:rPr>
          <w:rStyle w:val="NormalTok"/>
        </w:rPr>
        <w:t xml:space="preserve"> p.alpha_pump </w:t>
      </w:r>
      <w:r>
        <w:rPr>
          <w:rStyle w:val="OperatorTok"/>
        </w:rPr>
        <w:t xml:space="preserve">*</w:t>
      </w:r>
      <w:r>
        <w:rPr>
          <w:rStyle w:val="NormalTok"/>
        </w:rPr>
        <w:t xml:space="preserve"> (r_int </w:t>
      </w:r>
      <w:r>
        <w:rPr>
          <w:rStyle w:val="OperatorTok"/>
        </w:rPr>
        <w:t xml:space="preserve">*</w:t>
      </w:r>
      <w:r>
        <w:rPr>
          <w:rStyle w:val="NormalTok"/>
        </w:rPr>
        <w:t xml:space="preserve"> inf[</w:t>
      </w:r>
      <w:r>
        <w:rPr>
          <w:rStyle w:val="StringTok"/>
        </w:rPr>
        <w:t xml:space="preserve">"Q"</w:t>
      </w:r>
      <w:r>
        <w:rPr>
          <w:rStyle w:val="NormalTok"/>
        </w:rPr>
        <w:t xml:space="preserve">])</w:t>
      </w:r>
      <w:r>
        <w:br/>
      </w:r>
      <w:r>
        <w:rPr>
          <w:rStyle w:val="NormalTok"/>
        </w:rPr>
        <w:t xml:space="preserve">        energy_kwh </w:t>
      </w:r>
      <w:r>
        <w:rPr>
          <w:rStyle w:val="OperatorTok"/>
        </w:rPr>
        <w:t xml:space="preserve">+=</w:t>
      </w:r>
      <w:r>
        <w:rPr>
          <w:rStyle w:val="NormalTok"/>
        </w:rPr>
        <w:t xml:space="preserve"> (p_air </w:t>
      </w:r>
      <w:r>
        <w:rPr>
          <w:rStyle w:val="OperatorTok"/>
        </w:rPr>
        <w:t xml:space="preserve">+</w:t>
      </w:r>
      <w:r>
        <w:rPr>
          <w:rStyle w:val="NormalTok"/>
        </w:rPr>
        <w:t xml:space="preserve"> p_pump) </w:t>
      </w:r>
      <w:r>
        <w:rPr>
          <w:rStyle w:val="OperatorTok"/>
        </w:rPr>
        <w:t xml:space="preserve">*</w:t>
      </w:r>
      <w:r>
        <w:rPr>
          <w:rStyle w:val="NormalTok"/>
        </w:rPr>
        <w:t xml:space="preserve"> dt</w:t>
      </w:r>
      <w:r>
        <w:br/>
      </w:r>
      <w:r>
        <w:br/>
      </w:r>
      <w:r>
        <w:rPr>
          <w:rStyle w:val="NormalTok"/>
        </w:rPr>
        <w:t xml:space="preserve">    last_inf </w:t>
      </w:r>
      <w:r>
        <w:rPr>
          <w:rStyle w:val="OperatorTok"/>
        </w:rPr>
        <w:t xml:space="preserve">=</w:t>
      </w:r>
      <w:r>
        <w:rPr>
          <w:rStyle w:val="NormalTok"/>
        </w:rPr>
        <w:t xml:space="preserve"> influent_profile(t[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influent:</w:t>
      </w:r>
      <w:r>
        <w:br/>
      </w:r>
      <w:r>
        <w:rPr>
          <w:rStyle w:val="NormalTok"/>
        </w:rPr>
        <w:t xml:space="preserve">        influent[key][</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last_inf[key]</w:t>
      </w:r>
      <w:r>
        <w:br/>
      </w:r>
      <w:r>
        <w:br/>
      </w:r>
      <w:r>
        <w:rPr>
          <w:rStyle w:val="NormalTok"/>
        </w:rPr>
        <w:t xml:space="preserve">    eff </w:t>
      </w:r>
      <w:r>
        <w:rPr>
          <w:rStyle w:val="OperatorTok"/>
        </w:rPr>
        <w:t xml:space="preserve">=</w:t>
      </w:r>
      <w:r>
        <w:rPr>
          <w:rStyle w:val="NormalTok"/>
        </w:rPr>
        <w:t xml:space="preserve"> states[:,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DecValTok"/>
        </w:rPr>
        <w:t xml:space="preserve">11</w:t>
      </w:r>
      <w:r>
        <w:rPr>
          <w:rStyle w:val="NormalTok"/>
        </w:rPr>
        <w:t xml:space="preserve">]]  </w:t>
      </w:r>
      <w:r>
        <w:rPr>
          <w:rStyle w:val="CommentTok"/>
        </w:rPr>
        <w:t xml:space="preserve"># COD, NH4, NO3, DO (出水近似取好氧末端)</w:t>
      </w:r>
      <w:r>
        <w:br/>
      </w:r>
      <w:r>
        <w:rPr>
          <w:rStyle w:val="NormalTok"/>
        </w:rPr>
        <w:t xml:space="preserve">    mask </w:t>
      </w:r>
      <w:r>
        <w:rPr>
          <w:rStyle w:val="OperatorTok"/>
        </w:rPr>
        <w:t xml:space="preserve">=</w:t>
      </w:r>
      <w:r>
        <w:rPr>
          <w:rStyle w:val="NormalTok"/>
        </w:rPr>
        <w:t xml:space="preserve"> t </w:t>
      </w:r>
      <w:r>
        <w:rPr>
          <w:rStyle w:val="OperatorTok"/>
        </w:rPr>
        <w:t xml:space="preserve">&gt;=</w:t>
      </w:r>
      <w:r>
        <w:rPr>
          <w:rStyle w:val="NormalTok"/>
        </w:rPr>
        <w:t xml:space="preserve"> </w:t>
      </w:r>
      <w:r>
        <w:rPr>
          <w:rStyle w:val="FloatTok"/>
        </w:rPr>
        <w:t xml:space="preserve">12.0</w:t>
      </w:r>
      <w:r>
        <w:rPr>
          <w:rStyle w:val="NormalTok"/>
        </w:rPr>
        <w:t xml:space="preserve">  </w:t>
      </w:r>
      <w:r>
        <w:rPr>
          <w:rStyle w:val="CommentTok"/>
        </w:rPr>
        <w:t xml:space="preserve"># 去掉前12h启动段</w:t>
      </w:r>
      <w:r>
        <w:br/>
      </w:r>
      <w:r>
        <w:br/>
      </w:r>
      <w:r>
        <w:rPr>
          <w:rStyle w:val="NormalTok"/>
        </w:rPr>
        <w:t xml:space="preserve">    cod_removal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(np.mean(influent[</w:t>
      </w:r>
      <w:r>
        <w:rPr>
          <w:rStyle w:val="StringTok"/>
        </w:rPr>
        <w:t xml:space="preserve">"COD"</w:t>
      </w:r>
      <w:r>
        <w:rPr>
          <w:rStyle w:val="NormalTok"/>
        </w:rPr>
        <w:t xml:space="preserve">][mask]) </w:t>
      </w:r>
      <w:r>
        <w:rPr>
          <w:rStyle w:val="OperatorTok"/>
        </w:rPr>
        <w:t xml:space="preserve">-</w:t>
      </w:r>
      <w:r>
        <w:rPr>
          <w:rStyle w:val="NormalTok"/>
        </w:rPr>
        <w:t xml:space="preserve"> np.mean(eff[:, </w:t>
      </w:r>
      <w:r>
        <w:rPr>
          <w:rStyle w:val="DecValTok"/>
        </w:rPr>
        <w:t xml:space="preserve">0</w:t>
      </w:r>
      <w:r>
        <w:rPr>
          <w:rStyle w:val="NormalTok"/>
        </w:rPr>
        <w:t xml:space="preserve">][mask])) </w:t>
      </w:r>
      <w:r>
        <w:rPr>
          <w:rStyle w:val="OperatorTok"/>
        </w:rPr>
        <w:t xml:space="preserve">/</w:t>
      </w:r>
      <w:r>
        <w:rPr>
          <w:rStyle w:val="NormalTok"/>
        </w:rPr>
        <w:t xml:space="preserve"> np.mean(influent[</w:t>
      </w:r>
      <w:r>
        <w:rPr>
          <w:rStyle w:val="StringTok"/>
        </w:rPr>
        <w:t xml:space="preserve">"COD"</w:t>
      </w:r>
      <w:r>
        <w:rPr>
          <w:rStyle w:val="NormalTok"/>
        </w:rPr>
        <w:t xml:space="preserve">][mask])</w:t>
      </w:r>
      <w:r>
        <w:br/>
      </w:r>
      <w:r>
        <w:rPr>
          <w:rStyle w:val="NormalTok"/>
        </w:rPr>
        <w:t xml:space="preserve">    nh4_removal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(np.mean(influent[</w:t>
      </w:r>
      <w:r>
        <w:rPr>
          <w:rStyle w:val="StringTok"/>
        </w:rPr>
        <w:t xml:space="preserve">"NH4"</w:t>
      </w:r>
      <w:r>
        <w:rPr>
          <w:rStyle w:val="NormalTok"/>
        </w:rPr>
        <w:t xml:space="preserve">][mask]) </w:t>
      </w:r>
      <w:r>
        <w:rPr>
          <w:rStyle w:val="OperatorTok"/>
        </w:rPr>
        <w:t xml:space="preserve">-</w:t>
      </w:r>
      <w:r>
        <w:rPr>
          <w:rStyle w:val="NormalTok"/>
        </w:rPr>
        <w:t xml:space="preserve"> np.mean(eff[:, </w:t>
      </w:r>
      <w:r>
        <w:rPr>
          <w:rStyle w:val="DecValTok"/>
        </w:rPr>
        <w:t xml:space="preserve">1</w:t>
      </w:r>
      <w:r>
        <w:rPr>
          <w:rStyle w:val="NormalTok"/>
        </w:rPr>
        <w:t xml:space="preserve">][mask])) </w:t>
      </w:r>
      <w:r>
        <w:rPr>
          <w:rStyle w:val="OperatorTok"/>
        </w:rPr>
        <w:t xml:space="preserve">/</w:t>
      </w:r>
      <w:r>
        <w:rPr>
          <w:rStyle w:val="NormalTok"/>
        </w:rPr>
        <w:t xml:space="preserve"> np.mean(influent[</w:t>
      </w:r>
      <w:r>
        <w:rPr>
          <w:rStyle w:val="StringTok"/>
        </w:rPr>
        <w:t xml:space="preserve">"NH4"</w:t>
      </w:r>
      <w:r>
        <w:rPr>
          <w:rStyle w:val="NormalTok"/>
        </w:rPr>
        <w:t xml:space="preserve">][mask])</w:t>
      </w:r>
      <w:r>
        <w:br/>
      </w:r>
      <w:r>
        <w:br/>
      </w:r>
      <w:r>
        <w:rPr>
          <w:rStyle w:val="NormalTok"/>
        </w:rPr>
        <w:t xml:space="preserve">    treated_volume </w:t>
      </w:r>
      <w:r>
        <w:rPr>
          <w:rStyle w:val="OperatorTok"/>
        </w:rPr>
        <w:t xml:space="preserve">=</w:t>
      </w:r>
      <w:r>
        <w:rPr>
          <w:rStyle w:val="NormalTok"/>
        </w:rPr>
        <w:t xml:space="preserve"> np.trapz(influent[</w:t>
      </w:r>
      <w:r>
        <w:rPr>
          <w:rStyle w:val="StringTok"/>
        </w:rPr>
        <w:t xml:space="preserve">"Q"</w:t>
      </w:r>
      <w:r>
        <w:rPr>
          <w:rStyle w:val="NormalTok"/>
        </w:rPr>
        <w:t xml:space="preserve">], t)  </w:t>
      </w:r>
      <w:r>
        <w:rPr>
          <w:rStyle w:val="CommentTok"/>
        </w:rPr>
        <w:t xml:space="preserve"># m3</w:t>
      </w:r>
      <w:r>
        <w:br/>
      </w:r>
      <w:r>
        <w:rPr>
          <w:rStyle w:val="NormalTok"/>
        </w:rPr>
        <w:t xml:space="preserve">    specific_energy </w:t>
      </w:r>
      <w:r>
        <w:rPr>
          <w:rStyle w:val="OperatorTok"/>
        </w:rPr>
        <w:t xml:space="preserve">=</w:t>
      </w:r>
      <w:r>
        <w:rPr>
          <w:rStyle w:val="NormalTok"/>
        </w:rPr>
        <w:t xml:space="preserve"> energy_kwh </w:t>
      </w:r>
      <w:r>
        <w:rPr>
          <w:rStyle w:val="OperatorTok"/>
        </w:rPr>
        <w:t xml:space="preserve">/</w:t>
      </w:r>
      <w:r>
        <w:rPr>
          <w:rStyle w:val="NormalTok"/>
        </w:rPr>
        <w:t xml:space="preserve"> </w:t>
      </w:r>
      <w:r>
        <w:rPr>
          <w:rStyle w:val="BuiltInTok"/>
        </w:rPr>
        <w:t xml:space="preserve">max</w:t>
      </w:r>
      <w:r>
        <w:rPr>
          <w:rStyle w:val="NormalTok"/>
        </w:rPr>
        <w:t xml:space="preserve">(treated_volume, </w:t>
      </w:r>
      <w:r>
        <w:rPr>
          <w:rStyle w:val="FloatTok"/>
        </w:rPr>
        <w:t xml:space="preserve">1e-9</w:t>
      </w:r>
      <w:r>
        <w:rPr>
          <w:rStyle w:val="NormalTok"/>
        </w:rPr>
        <w:t xml:space="preserve">)  </w:t>
      </w:r>
      <w:r>
        <w:rPr>
          <w:rStyle w:val="CommentTok"/>
        </w:rPr>
        <w:t xml:space="preserve"># kWh/m3</w:t>
      </w:r>
      <w:r>
        <w:br/>
      </w:r>
      <w:r>
        <w:br/>
      </w:r>
      <w:r>
        <w:rPr>
          <w:rStyle w:val="NormalTok"/>
        </w:rPr>
        <w:t xml:space="preserve">    quality_ok </w:t>
      </w:r>
      <w:r>
        <w:rPr>
          <w:rStyle w:val="OperatorTok"/>
        </w:rPr>
        <w:t xml:space="preserve">=</w:t>
      </w:r>
      <w:r>
        <w:rPr>
          <w:rStyle w:val="NormalTok"/>
        </w:rPr>
        <w:t xml:space="preserve"> (eff[:, </w:t>
      </w:r>
      <w:r>
        <w:rPr>
          <w:rStyle w:val="DecValTok"/>
        </w:rPr>
        <w:t xml:space="preserve">0</w:t>
      </w:r>
      <w:r>
        <w:rPr>
          <w:rStyle w:val="NormalTok"/>
        </w:rPr>
        <w:t xml:space="preserve">] </w:t>
      </w:r>
      <w:r>
        <w:rPr>
          <w:rStyle w:val="OperatorTok"/>
        </w:rPr>
        <w:t xml:space="preserve">&lt;=</w:t>
      </w:r>
      <w:r>
        <w:rPr>
          <w:rStyle w:val="NormalTok"/>
        </w:rPr>
        <w:t xml:space="preserve"> </w:t>
      </w:r>
      <w:r>
        <w:rPr>
          <w:rStyle w:val="FloatTok"/>
        </w:rPr>
        <w:t xml:space="preserve">50.0</w:t>
      </w:r>
      <w:r>
        <w:rPr>
          <w:rStyle w:val="NormalTok"/>
        </w:rPr>
        <w:t xml:space="preserve">) </w:t>
      </w:r>
      <w:r>
        <w:rPr>
          <w:rStyle w:val="OperatorTok"/>
        </w:rPr>
        <w:t xml:space="preserve">&amp;</w:t>
      </w:r>
      <w:r>
        <w:rPr>
          <w:rStyle w:val="NormalTok"/>
        </w:rPr>
        <w:t xml:space="preserve"> (eff[:, </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5.0</w:t>
      </w:r>
      <w:r>
        <w:rPr>
          <w:rStyle w:val="NormalTok"/>
        </w:rPr>
        <w:t xml:space="preserve">) </w:t>
      </w:r>
      <w:r>
        <w:rPr>
          <w:rStyle w:val="OperatorTok"/>
        </w:rPr>
        <w:t xml:space="preserve">&amp;</w:t>
      </w:r>
      <w:r>
        <w:rPr>
          <w:rStyle w:val="NormalTok"/>
        </w:rPr>
        <w:t xml:space="preserve"> (eff[:, </w:t>
      </w:r>
      <w:r>
        <w:rPr>
          <w:rStyle w:val="DecValTok"/>
        </w:rPr>
        <w:t xml:space="preserve">2</w:t>
      </w:r>
      <w:r>
        <w:rPr>
          <w:rStyle w:val="NormalTok"/>
        </w:rPr>
        <w:t xml:space="preserve">] </w:t>
      </w:r>
      <w:r>
        <w:rPr>
          <w:rStyle w:val="OperatorTok"/>
        </w:rPr>
        <w:t xml:space="preserve">&lt;=</w:t>
      </w:r>
      <w:r>
        <w:rPr>
          <w:rStyle w:val="NormalTok"/>
        </w:rPr>
        <w:t xml:space="preserve"> </w:t>
      </w:r>
      <w:r>
        <w:rPr>
          <w:rStyle w:val="FloatTok"/>
        </w:rPr>
        <w:t xml:space="preserve">15.0</w:t>
      </w:r>
      <w:r>
        <w:rPr>
          <w:rStyle w:val="NormalTok"/>
        </w:rPr>
        <w:t xml:space="preserve">)</w:t>
      </w:r>
      <w:r>
        <w:br/>
      </w:r>
      <w:r>
        <w:rPr>
          <w:rStyle w:val="NormalTok"/>
        </w:rPr>
        <w:t xml:space="preserve">    compliance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np.mean(quality_ok[mask])</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"time"</w:t>
      </w:r>
      <w:r>
        <w:rPr>
          <w:rStyle w:val="NormalTok"/>
        </w:rPr>
        <w:t xml:space="preserve">: t,</w:t>
      </w:r>
      <w:r>
        <w:br/>
      </w:r>
      <w:r>
        <w:rPr>
          <w:rStyle w:val="NormalTok"/>
        </w:rPr>
        <w:t xml:space="preserve">        </w:t>
      </w:r>
      <w:r>
        <w:rPr>
          <w:rStyle w:val="StringTok"/>
        </w:rPr>
        <w:t xml:space="preserve">"states"</w:t>
      </w:r>
      <w:r>
        <w:rPr>
          <w:rStyle w:val="NormalTok"/>
        </w:rPr>
        <w:t xml:space="preserve">: states,</w:t>
      </w:r>
      <w:r>
        <w:br/>
      </w:r>
      <w:r>
        <w:rPr>
          <w:rStyle w:val="NormalTok"/>
        </w:rPr>
        <w:t xml:space="preserve">        </w:t>
      </w:r>
      <w:r>
        <w:rPr>
          <w:rStyle w:val="StringTok"/>
        </w:rPr>
        <w:t xml:space="preserve">"effluent"</w:t>
      </w:r>
      <w:r>
        <w:rPr>
          <w:rStyle w:val="NormalTok"/>
        </w:rPr>
        <w:t xml:space="preserve">: eff,</w:t>
      </w:r>
      <w:r>
        <w:br/>
      </w:r>
      <w:r>
        <w:rPr>
          <w:rStyle w:val="NormalTok"/>
        </w:rPr>
        <w:t xml:space="preserve">        </w:t>
      </w:r>
      <w:r>
        <w:rPr>
          <w:rStyle w:val="StringTok"/>
        </w:rPr>
        <w:t xml:space="preserve">"influent"</w:t>
      </w:r>
      <w:r>
        <w:rPr>
          <w:rStyle w:val="NormalTok"/>
        </w:rPr>
        <w:t xml:space="preserve">: influent,</w:t>
      </w:r>
      <w:r>
        <w:br/>
      </w:r>
      <w:r>
        <w:rPr>
          <w:rStyle w:val="NormalTok"/>
        </w:rPr>
        <w:t xml:space="preserve">        </w:t>
      </w:r>
      <w:r>
        <w:rPr>
          <w:rStyle w:val="StringTok"/>
        </w:rPr>
        <w:t xml:space="preserve">"u_air"</w:t>
      </w:r>
      <w:r>
        <w:rPr>
          <w:rStyle w:val="NormalTok"/>
        </w:rPr>
        <w:t xml:space="preserve">: u_air_hist,</w:t>
      </w:r>
      <w:r>
        <w:br/>
      </w:r>
      <w:r>
        <w:rPr>
          <w:rStyle w:val="NormalTok"/>
        </w:rPr>
        <w:t xml:space="preserve">        </w:t>
      </w:r>
      <w:r>
        <w:rPr>
          <w:rStyle w:val="StringTok"/>
        </w:rPr>
        <w:t xml:space="preserve">"r_int"</w:t>
      </w:r>
      <w:r>
        <w:rPr>
          <w:rStyle w:val="NormalTok"/>
        </w:rPr>
        <w:t xml:space="preserve">: r_int_hist,</w:t>
      </w:r>
      <w:r>
        <w:br/>
      </w:r>
      <w:r>
        <w:rPr>
          <w:rStyle w:val="NormalTok"/>
        </w:rPr>
        <w:t xml:space="preserve">        </w:t>
      </w:r>
      <w:r>
        <w:rPr>
          <w:rStyle w:val="StringTok"/>
        </w:rPr>
        <w:t xml:space="preserve">"kpi"</w:t>
      </w:r>
      <w:r>
        <w:rPr>
          <w:rStyle w:val="NormalTok"/>
        </w:rPr>
        <w:t xml:space="preserve">: {</w:t>
      </w:r>
      <w:r>
        <w:br/>
      </w:r>
      <w:r>
        <w:rPr>
          <w:rStyle w:val="NormalTok"/>
        </w:rPr>
        <w:t xml:space="preserve">            </w:t>
      </w:r>
      <w:r>
        <w:rPr>
          <w:rStyle w:val="StringTok"/>
        </w:rPr>
        <w:t xml:space="preserve">"COD去除率(%)"</w:t>
      </w:r>
      <w:r>
        <w:rPr>
          <w:rStyle w:val="NormalTok"/>
        </w:rPr>
        <w:t xml:space="preserve">: cod_removal,</w:t>
      </w:r>
      <w:r>
        <w:br/>
      </w:r>
      <w:r>
        <w:rPr>
          <w:rStyle w:val="NormalTok"/>
        </w:rPr>
        <w:t xml:space="preserve">            </w:t>
      </w:r>
      <w:r>
        <w:rPr>
          <w:rStyle w:val="StringTok"/>
        </w:rPr>
        <w:t xml:space="preserve">"NH4去除率(%)"</w:t>
      </w:r>
      <w:r>
        <w:rPr>
          <w:rStyle w:val="NormalTok"/>
        </w:rPr>
        <w:t xml:space="preserve">: nh4_removal,</w:t>
      </w:r>
      <w:r>
        <w:br/>
      </w:r>
      <w:r>
        <w:rPr>
          <w:rStyle w:val="NormalTok"/>
        </w:rPr>
        <w:t xml:space="preserve">            </w:t>
      </w:r>
      <w:r>
        <w:rPr>
          <w:rStyle w:val="StringTok"/>
        </w:rPr>
        <w:t xml:space="preserve">"单位能耗(kWh/m3)"</w:t>
      </w:r>
      <w:r>
        <w:rPr>
          <w:rStyle w:val="NormalTok"/>
        </w:rPr>
        <w:t xml:space="preserve">: specific_energy,</w:t>
      </w:r>
      <w:r>
        <w:br/>
      </w:r>
      <w:r>
        <w:rPr>
          <w:rStyle w:val="NormalTok"/>
        </w:rPr>
        <w:t xml:space="preserve">            </w:t>
      </w:r>
      <w:r>
        <w:rPr>
          <w:rStyle w:val="StringTok"/>
        </w:rPr>
        <w:t xml:space="preserve">"达标率(%)"</w:t>
      </w:r>
      <w:r>
        <w:rPr>
          <w:rStyle w:val="NormalTok"/>
        </w:rPr>
        <w:t xml:space="preserve">: compliance,</w:t>
      </w:r>
      <w:r>
        <w:br/>
      </w:r>
      <w:r>
        <w:rPr>
          <w:rStyle w:val="NormalTok"/>
        </w:rPr>
        <w:t xml:space="preserve">        },</w:t>
      </w:r>
      <w:r>
        <w:br/>
      </w:r>
      <w:r>
        <w:rPr>
          <w:rStyle w:val="NormalTok"/>
        </w:rPr>
        <w:t xml:space="preserve">    }</w:t>
      </w:r>
      <w:r>
        <w:br/>
      </w:r>
      <w:r>
        <w:br/>
      </w:r>
      <w:r>
        <w:br/>
      </w:r>
      <w:r>
        <w:rPr>
          <w:rStyle w:val="KeywordTok"/>
        </w:rPr>
        <w:t xml:space="preserve">def</w:t>
      </w:r>
      <w:r>
        <w:rPr>
          <w:rStyle w:val="NormalTok"/>
        </w:rPr>
        <w:t xml:space="preserve"> print_kpi_table(results):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KPI对比（去除前12 h启动段）==="</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'策略'</w:t>
      </w:r>
      <w:r>
        <w:rPr>
          <w:rStyle w:val="SpecialCharTok"/>
        </w:rPr>
        <w:t xml:space="preserve">:&lt;14}{</w:t>
      </w:r>
      <w:r>
        <w:rPr>
          <w:rStyle w:val="StringTok"/>
        </w:rPr>
        <w:t xml:space="preserve">'COD去除率(%)'</w:t>
      </w:r>
      <w:r>
        <w:rPr>
          <w:rStyle w:val="SpecialCharTok"/>
        </w:rPr>
        <w:t xml:space="preserve">:&gt;14}{</w:t>
      </w:r>
      <w:r>
        <w:rPr>
          <w:rStyle w:val="StringTok"/>
        </w:rPr>
        <w:t xml:space="preserve">'NH4去除率(%)'</w:t>
      </w:r>
      <w:r>
        <w:rPr>
          <w:rStyle w:val="SpecialCharTok"/>
        </w:rPr>
        <w:t xml:space="preserve">:&gt;14}{</w:t>
      </w:r>
      <w:r>
        <w:rPr>
          <w:rStyle w:val="StringTok"/>
        </w:rPr>
        <w:t xml:space="preserve">'单位能耗(kWh/m3)'</w:t>
      </w:r>
      <w:r>
        <w:rPr>
          <w:rStyle w:val="SpecialCharTok"/>
        </w:rPr>
        <w:t xml:space="preserve">:&gt;18}</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k </w:t>
      </w:r>
      <w:r>
        <w:rPr>
          <w:rStyle w:val="OperatorTok"/>
        </w:rPr>
        <w:t xml:space="preserve">=</w:t>
      </w:r>
      <w:r>
        <w:rPr>
          <w:rStyle w:val="NormalTok"/>
        </w:rPr>
        <w:t xml:space="preserve"> r[</w:t>
      </w:r>
      <w:r>
        <w:rPr>
          <w:rStyle w:val="StringTok"/>
        </w:rPr>
        <w:t xml:space="preserve">"kpi"</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tringTok"/>
        </w:rPr>
        <w:t xml:space="preserve">'name'</w:t>
      </w:r>
      <w:r>
        <w:rPr>
          <w:rStyle w:val="NormalTok"/>
        </w:rPr>
        <w:t xml:space="preserve">]</w:t>
      </w:r>
      <w:r>
        <w:rPr>
          <w:rStyle w:val="SpecialCharTok"/>
        </w:rPr>
        <w:t xml:space="preserve">:&lt;14}{</w:t>
      </w:r>
      <w:r>
        <w:rPr>
          <w:rStyle w:val="NormalTok"/>
        </w:rPr>
        <w:t xml:space="preserve">k[</w:t>
      </w:r>
      <w:r>
        <w:rPr>
          <w:rStyle w:val="StringTok"/>
        </w:rPr>
        <w:t xml:space="preserve">'COD去除率(%)'</w:t>
      </w:r>
      <w:r>
        <w:rPr>
          <w:rStyle w:val="NormalTok"/>
        </w:rPr>
        <w:t xml:space="preserve">]</w:t>
      </w:r>
      <w:r>
        <w:rPr>
          <w:rStyle w:val="SpecialCharTok"/>
        </w:rPr>
        <w:t xml:space="preserve">:&gt;14.2f}{</w:t>
      </w:r>
      <w:r>
        <w:rPr>
          <w:rStyle w:val="NormalTok"/>
        </w:rPr>
        <w:t xml:space="preserve">k[</w:t>
      </w:r>
      <w:r>
        <w:rPr>
          <w:rStyle w:val="StringTok"/>
        </w:rPr>
        <w:t xml:space="preserve">'NH4去除率(%)'</w:t>
      </w:r>
      <w:r>
        <w:rPr>
          <w:rStyle w:val="NormalTok"/>
        </w:rPr>
        <w:t xml:space="preserve">]</w:t>
      </w:r>
      <w:r>
        <w:rPr>
          <w:rStyle w:val="SpecialCharTok"/>
        </w:rPr>
        <w:t xml:space="preserve">:&gt;14.2f}{</w:t>
      </w:r>
      <w:r>
        <w:rPr>
          <w:rStyle w:val="NormalTok"/>
        </w:rPr>
        <w:t xml:space="preserve">k[</w:t>
      </w:r>
      <w:r>
        <w:rPr>
          <w:rStyle w:val="StringTok"/>
        </w:rPr>
        <w:t xml:space="preserve">'单位能耗(kWh/m3)'</w:t>
      </w:r>
      <w:r>
        <w:rPr>
          <w:rStyle w:val="NormalTok"/>
        </w:rPr>
        <w:t xml:space="preserve">]</w:t>
      </w:r>
      <w:r>
        <w:rPr>
          <w:rStyle w:val="SpecialCharTok"/>
        </w:rPr>
        <w:t xml:space="preserve">:&gt;18.4f}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74</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tringTok"/>
        </w:rPr>
        <w:t xml:space="preserve">'name'</w:t>
      </w:r>
      <w:r>
        <w:rPr>
          <w:rStyle w:val="NormalTok"/>
        </w:rPr>
        <w:t xml:space="preserve">]</w:t>
      </w:r>
      <w:r>
        <w:rPr>
          <w:rStyle w:val="SpecialCharTok"/>
        </w:rPr>
        <w:t xml:space="preserve">}</w:t>
      </w:r>
      <w:r>
        <w:rPr>
          <w:rStyle w:val="SpecialStringTok"/>
        </w:rPr>
        <w:t xml:space="preserve"> 达标率: </w:t>
      </w:r>
      <w:r>
        <w:rPr>
          <w:rStyle w:val="SpecialCharTok"/>
        </w:rPr>
        <w:t xml:space="preserve">{</w:t>
      </w:r>
      <w:r>
        <w:rPr>
          <w:rStyle w:val="NormalTok"/>
        </w:rPr>
        <w:t xml:space="preserve">r[</w:t>
      </w:r>
      <w:r>
        <w:rPr>
          <w:rStyle w:val="StringTok"/>
        </w:rPr>
        <w:t xml:space="preserve">'kpi'</w:t>
      </w:r>
      <w:r>
        <w:rPr>
          <w:rStyle w:val="NormalTok"/>
        </w:rPr>
        <w:t xml:space="preserve">][</w:t>
      </w:r>
      <w:r>
        <w:rPr>
          <w:rStyle w:val="StringTok"/>
        </w:rPr>
        <w:t xml:space="preserve">'达标率(%)'</w:t>
      </w:r>
      <w:r>
        <w:rPr>
          <w:rStyle w:val="NormalTok"/>
        </w:rPr>
        <w:t xml:space="preserve">]</w:t>
      </w:r>
      <w:r>
        <w:rPr>
          <w:rStyle w:val="SpecialCharTok"/>
        </w:rPr>
        <w:t xml:space="preserve">:.2f}</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plot_effluent(r1, r2):</w:t>
      </w:r>
      <w:r>
        <w:br/>
      </w:r>
      <w:r>
        <w:rPr>
          <w:rStyle w:val="NormalTok"/>
        </w:rPr>
        <w:t xml:space="preserve">    t </w:t>
      </w:r>
      <w:r>
        <w:rPr>
          <w:rStyle w:val="OperatorTok"/>
        </w:rPr>
        <w:t xml:space="preserve">=</w:t>
      </w:r>
      <w:r>
        <w:rPr>
          <w:rStyle w:val="NormalTok"/>
        </w:rPr>
        <w:t xml:space="preserve"> r1[</w:t>
      </w:r>
      <w:r>
        <w:rPr>
          <w:rStyle w:val="StringTok"/>
        </w:rPr>
        <w:t xml:space="preserve">"time"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8</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curves </w:t>
      </w:r>
      <w:r>
        <w:rPr>
          <w:rStyle w:val="OperatorTok"/>
        </w:rPr>
        <w:t xml:space="preserve">=</w:t>
      </w:r>
      <w:r>
        <w:rPr>
          <w:rStyle w:val="NormalTok"/>
        </w:rPr>
        <w:t xml:space="preserve"> [(r1, </w:t>
      </w:r>
      <w:r>
        <w:rPr>
          <w:rStyle w:val="StringTok"/>
        </w:rPr>
        <w:t xml:space="preserve">"#1f77b4"</w:t>
      </w:r>
      <w:r>
        <w:rPr>
          <w:rStyle w:val="NormalTok"/>
        </w:rPr>
        <w:t xml:space="preserve">), (r2, </w:t>
      </w:r>
      <w:r>
        <w:rPr>
          <w:rStyle w:val="StringTok"/>
        </w:rPr>
        <w:t xml:space="preserve">"#d62728"</w:t>
      </w:r>
      <w:r>
        <w:rPr>
          <w:rStyle w:val="NormalTok"/>
        </w:rPr>
        <w:t xml:space="preserve">)]</w:t>
      </w:r>
      <w:r>
        <w:br/>
      </w:r>
      <w:r>
        <w:rPr>
          <w:rStyle w:val="NormalTok"/>
        </w:rPr>
        <w:t xml:space="preserve">    metrics </w:t>
      </w:r>
      <w:r>
        <w:rPr>
          <w:rStyle w:val="OperatorTok"/>
        </w:rPr>
        <w:t xml:space="preserve">=</w:t>
      </w:r>
      <w:r>
        <w:rPr>
          <w:rStyle w:val="NormalTok"/>
        </w:rPr>
        <w:t xml:space="preserve"> [(</w:t>
      </w:r>
      <w:r>
        <w:rPr>
          <w:rStyle w:val="StringTok"/>
        </w:rPr>
        <w:t xml:space="preserve">"出水COD (mg/L)"</w:t>
      </w:r>
      <w:r>
        <w:rPr>
          <w:rStyle w:val="NormalTok"/>
        </w:rPr>
        <w:t xml:space="preserve">, </w:t>
      </w:r>
      <w:r>
        <w:rPr>
          <w:rStyle w:val="DecValTok"/>
        </w:rPr>
        <w:t xml:space="preserve">0</w:t>
      </w:r>
      <w:r>
        <w:rPr>
          <w:rStyle w:val="NormalTok"/>
        </w:rPr>
        <w:t xml:space="preserve">, </w:t>
      </w:r>
      <w:r>
        <w:rPr>
          <w:rStyle w:val="FloatTok"/>
        </w:rPr>
        <w:t xml:space="preserve">50.0</w:t>
      </w:r>
      <w:r>
        <w:rPr>
          <w:rStyle w:val="NormalTok"/>
        </w:rPr>
        <w:t xml:space="preserve">), (</w:t>
      </w:r>
      <w:r>
        <w:rPr>
          <w:rStyle w:val="StringTok"/>
        </w:rPr>
        <w:t xml:space="preserve">"出水NH4-N (mg/L)"</w:t>
      </w:r>
      <w:r>
        <w:rPr>
          <w:rStyle w:val="NormalTok"/>
        </w:rPr>
        <w:t xml:space="preserve">, </w:t>
      </w:r>
      <w:r>
        <w:rPr>
          <w:rStyle w:val="DecValTok"/>
        </w:rPr>
        <w:t xml:space="preserve">1</w:t>
      </w:r>
      <w:r>
        <w:rPr>
          <w:rStyle w:val="NormalTok"/>
        </w:rPr>
        <w:t xml:space="preserve">, </w:t>
      </w:r>
      <w:r>
        <w:rPr>
          <w:rStyle w:val="FloatTok"/>
        </w:rPr>
        <w:t xml:space="preserve">5.0</w:t>
      </w:r>
      <w:r>
        <w:rPr>
          <w:rStyle w:val="NormalTok"/>
        </w:rPr>
        <w:t xml:space="preserve">), (</w:t>
      </w:r>
      <w:r>
        <w:rPr>
          <w:rStyle w:val="StringTok"/>
        </w:rPr>
        <w:t xml:space="preserve">"出水NO3-N (mg/L)"</w:t>
      </w:r>
      <w:r>
        <w:rPr>
          <w:rStyle w:val="NormalTok"/>
        </w:rPr>
        <w:t xml:space="preserve">, </w:t>
      </w:r>
      <w:r>
        <w:rPr>
          <w:rStyle w:val="DecValTok"/>
        </w:rPr>
        <w:t xml:space="preserve">2</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ax, (ylab, idx, limit) </w:t>
      </w:r>
      <w:r>
        <w:rPr>
          <w:rStyle w:val="KeywordTok"/>
        </w:rPr>
        <w:t xml:space="preserve">in</w:t>
      </w:r>
      <w:r>
        <w:rPr>
          <w:rStyle w:val="NormalTok"/>
        </w:rPr>
        <w:t xml:space="preserve"> </w:t>
      </w:r>
      <w:r>
        <w:rPr>
          <w:rStyle w:val="BuiltInTok"/>
        </w:rPr>
        <w:t xml:space="preserve">zip</w:t>
      </w:r>
      <w:r>
        <w:rPr>
          <w:rStyle w:val="NormalTok"/>
        </w:rPr>
        <w:t xml:space="preserve">(axes, metrics):</w:t>
      </w:r>
      <w:r>
        <w:br/>
      </w:r>
      <w:r>
        <w:rPr>
          <w:rStyle w:val="NormalTok"/>
        </w:rPr>
        <w:t xml:space="preserve">        </w:t>
      </w:r>
      <w:r>
        <w:rPr>
          <w:rStyle w:val="ControlFlowTok"/>
        </w:rPr>
        <w:t xml:space="preserve">for</w:t>
      </w:r>
      <w:r>
        <w:rPr>
          <w:rStyle w:val="NormalTok"/>
        </w:rPr>
        <w:t xml:space="preserve"> r, c </w:t>
      </w:r>
      <w:r>
        <w:rPr>
          <w:rStyle w:val="KeywordTok"/>
        </w:rPr>
        <w:t xml:space="preserve">in</w:t>
      </w:r>
      <w:r>
        <w:rPr>
          <w:rStyle w:val="NormalTok"/>
        </w:rPr>
        <w:t xml:space="preserve"> curves:</w:t>
      </w:r>
      <w:r>
        <w:br/>
      </w:r>
      <w:r>
        <w:rPr>
          <w:rStyle w:val="NormalTok"/>
        </w:rPr>
        <w:t xml:space="preserve">            ax.plot(t, r[</w:t>
      </w:r>
      <w:r>
        <w:rPr>
          <w:rStyle w:val="StringTok"/>
        </w:rPr>
        <w:t xml:space="preserve">"effluent"</w:t>
      </w:r>
      <w:r>
        <w:rPr>
          <w:rStyle w:val="NormalTok"/>
        </w:rPr>
        <w:t xml:space="preserve">][:, idx], color</w:t>
      </w:r>
      <w:r>
        <w:rPr>
          <w:rStyle w:val="OperatorTok"/>
        </w:rPr>
        <w:t xml:space="preserve">=</w:t>
      </w:r>
      <w:r>
        <w:rPr>
          <w:rStyle w:val="NormalTok"/>
        </w:rPr>
        <w:t xml:space="preserve">c,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NormalTok"/>
        </w:rPr>
        <w:t xml:space="preserve">r[</w:t>
      </w:r>
      <w:r>
        <w:rPr>
          <w:rStyle w:val="StringTok"/>
        </w:rPr>
        <w:t xml:space="preserve">"name"</w:t>
      </w:r>
      <w:r>
        <w:rPr>
          <w:rStyle w:val="NormalTok"/>
        </w:rPr>
        <w:t xml:space="preserve">])</w:t>
      </w:r>
      <w:r>
        <w:br/>
      </w:r>
      <w:r>
        <w:rPr>
          <w:rStyle w:val="NormalTok"/>
        </w:rPr>
        <w:t xml:space="preserve">        ax.axhline(limit,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 label</w:t>
      </w:r>
      <w:r>
        <w:rPr>
          <w:rStyle w:val="OperatorTok"/>
        </w:rPr>
        <w:t xml:space="preserve">=</w:t>
      </w:r>
      <w:r>
        <w:rPr>
          <w:rStyle w:val="SpecialStringTok"/>
        </w:rPr>
        <w:t xml:space="preserve">f"限值 </w:t>
      </w:r>
      <w:r>
        <w:rPr>
          <w:rStyle w:val="SpecialCharTok"/>
        </w:rPr>
        <w:t xml:space="preserve">{</w:t>
      </w:r>
      <w:r>
        <w:rPr>
          <w:rStyle w:val="NormalTok"/>
        </w:rPr>
        <w:t xml:space="preserve">limit</w:t>
      </w:r>
      <w:r>
        <w:rPr>
          <w:rStyle w:val="SpecialCharTok"/>
        </w:rPr>
        <w:t xml:space="preserve">:g}</w:t>
      </w:r>
      <w:r>
        <w:rPr>
          <w:rStyle w:val="SpecialStringTok"/>
        </w:rPr>
        <w:t xml:space="preserve">"</w:t>
      </w:r>
      <w:r>
        <w:rPr>
          <w:rStyle w:val="NormalTok"/>
        </w:rPr>
        <w:t xml:space="preserve">)</w:t>
      </w:r>
      <w:r>
        <w:br/>
      </w:r>
      <w:r>
        <w:rPr>
          <w:rStyle w:val="NormalTok"/>
        </w:rPr>
        <w:t xml:space="preserve">        ax.set_ylabel(ylab)</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br/>
      </w:r>
      <w:r>
        <w:rPr>
          <w:rStyle w:val="NormalTok"/>
        </w:rPr>
        <w:t xml:space="preserve">    axes[</w:t>
      </w:r>
      <w:r>
        <w:rPr>
          <w:rStyle w:val="DecValTok"/>
        </w:rPr>
        <w:t xml:space="preserve">0</w:t>
      </w:r>
      <w:r>
        <w:rPr>
          <w:rStyle w:val="NormalTok"/>
        </w:rPr>
        <w:t xml:space="preserve">].legend(ncol</w:t>
      </w:r>
      <w:r>
        <w:rPr>
          <w:rStyle w:val="OperatorTok"/>
        </w:rPr>
        <w:t xml:space="preserve">=</w:t>
      </w:r>
      <w:r>
        <w:rPr>
          <w:rStyle w:val="DecValTok"/>
        </w:rPr>
        <w:t xml:space="preserve">3</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axes[</w:t>
      </w:r>
      <w:r>
        <w:rPr>
          <w:rStyle w:val="OperatorTok"/>
        </w:rPr>
        <w:t xml:space="preserve">-</w:t>
      </w:r>
      <w:r>
        <w:rPr>
          <w:rStyle w:val="DecValTok"/>
        </w:rPr>
        <w:t xml:space="preserve">1</w:t>
      </w:r>
      <w:r>
        <w:rPr>
          <w:rStyle w:val="NormalTok"/>
        </w:rPr>
        <w:t xml:space="preserve">].set_xlabel(</w:t>
      </w:r>
      <w:r>
        <w:rPr>
          <w:rStyle w:val="StringTok"/>
        </w:rPr>
        <w:t xml:space="preserve">"时间 (h)"</w:t>
      </w:r>
      <w:r>
        <w:rPr>
          <w:rStyle w:val="NormalTok"/>
        </w:rPr>
        <w:t xml:space="preserve">)</w:t>
      </w:r>
      <w:r>
        <w:br/>
      </w:r>
      <w:r>
        <w:rPr>
          <w:rStyle w:val="NormalTok"/>
        </w:rPr>
        <w:t xml:space="preserve">    fig.suptitle(</w:t>
      </w:r>
      <w:r>
        <w:rPr>
          <w:rStyle w:val="StringTok"/>
        </w:rPr>
        <w:t xml:space="preserve">"A²/O出水水质时序：固定PID vs 自适应模糊PID"</w:t>
      </w:r>
      <w:r>
        <w:rPr>
          <w:rStyle w:val="NormalTok"/>
        </w:rPr>
        <w:t xml:space="preserve">)</w:t>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params </w:t>
      </w:r>
      <w:r>
        <w:rPr>
          <w:rStyle w:val="OperatorTok"/>
        </w:rPr>
        <w:t xml:space="preserve">=</w:t>
      </w:r>
      <w:r>
        <w:rPr>
          <w:rStyle w:val="NormalTok"/>
        </w:rPr>
        <w:t xml:space="preserve"> PlantParams()</w:t>
      </w:r>
      <w:r>
        <w:br/>
      </w:r>
      <w:r>
        <w:rPr>
          <w:rStyle w:val="NormalTok"/>
        </w:rPr>
        <w:t xml:space="preserve">    result_fixed </w:t>
      </w:r>
      <w:r>
        <w:rPr>
          <w:rStyle w:val="OperatorTok"/>
        </w:rPr>
        <w:t xml:space="preserve">=</w:t>
      </w:r>
      <w:r>
        <w:rPr>
          <w:rStyle w:val="NormalTok"/>
        </w:rPr>
        <w:t xml:space="preserve"> simulate_case(</w:t>
      </w:r>
      <w:r>
        <w:rPr>
          <w:rStyle w:val="StringTok"/>
        </w:rPr>
        <w:t xml:space="preserve">"固定参数PID"</w:t>
      </w:r>
      <w:r>
        <w:rPr>
          <w:rStyle w:val="NormalTok"/>
        </w:rPr>
        <w:t xml:space="preserve">, use_fuzzy</w:t>
      </w:r>
      <w:r>
        <w:rPr>
          <w:rStyle w:val="OperatorTok"/>
        </w:rPr>
        <w:t xml:space="preserve">=</w:t>
      </w:r>
      <w:r>
        <w:rPr>
          <w:rStyle w:val="VariableTok"/>
        </w:rPr>
        <w:t xml:space="preserve">False</w:t>
      </w:r>
      <w:r>
        <w:rPr>
          <w:rStyle w:val="NormalTok"/>
        </w:rPr>
        <w:t xml:space="preserve">, p</w:t>
      </w:r>
      <w:r>
        <w:rPr>
          <w:rStyle w:val="OperatorTok"/>
        </w:rPr>
        <w:t xml:space="preserve">=</w:t>
      </w:r>
      <w:r>
        <w:rPr>
          <w:rStyle w:val="NormalTok"/>
        </w:rPr>
        <w:t xml:space="preserve">params)</w:t>
      </w:r>
      <w:r>
        <w:br/>
      </w:r>
      <w:r>
        <w:rPr>
          <w:rStyle w:val="NormalTok"/>
        </w:rPr>
        <w:t xml:space="preserve">    result_fuzzy </w:t>
      </w:r>
      <w:r>
        <w:rPr>
          <w:rStyle w:val="OperatorTok"/>
        </w:rPr>
        <w:t xml:space="preserve">=</w:t>
      </w:r>
      <w:r>
        <w:rPr>
          <w:rStyle w:val="NormalTok"/>
        </w:rPr>
        <w:t xml:space="preserve"> simulate_case(</w:t>
      </w:r>
      <w:r>
        <w:rPr>
          <w:rStyle w:val="StringTok"/>
        </w:rPr>
        <w:t xml:space="preserve">"自适应模糊PID"</w:t>
      </w:r>
      <w:r>
        <w:rPr>
          <w:rStyle w:val="NormalTok"/>
        </w:rPr>
        <w:t xml:space="preserve">, use_fuzzy</w:t>
      </w:r>
      <w:r>
        <w:rPr>
          <w:rStyle w:val="OperatorTok"/>
        </w:rPr>
        <w:t xml:space="preserve">=</w:t>
      </w:r>
      <w:r>
        <w:rPr>
          <w:rStyle w:val="VariableTok"/>
        </w:rPr>
        <w:t xml:space="preserve">True</w:t>
      </w:r>
      <w:r>
        <w:rPr>
          <w:rStyle w:val="NormalTok"/>
        </w:rPr>
        <w:t xml:space="preserve">, p</w:t>
      </w:r>
      <w:r>
        <w:rPr>
          <w:rStyle w:val="OperatorTok"/>
        </w:rPr>
        <w:t xml:space="preserve">=</w:t>
      </w:r>
      <w:r>
        <w:rPr>
          <w:rStyle w:val="NormalTok"/>
        </w:rPr>
        <w:t xml:space="preserve">params)</w:t>
      </w:r>
      <w:r>
        <w:br/>
      </w:r>
      <w:r>
        <w:br/>
      </w:r>
      <w:r>
        <w:rPr>
          <w:rStyle w:val="NormalTok"/>
        </w:rPr>
        <w:t xml:space="preserve">    print_kpi_table([result_fixed, result_fuzzy])</w:t>
      </w:r>
      <w:r>
        <w:br/>
      </w:r>
      <w:r>
        <w:rPr>
          <w:rStyle w:val="NormalTok"/>
        </w:rPr>
        <w:t xml:space="preserve">    plot_effluent(result_fixed, result_fuzzy)</w:t>
      </w:r>
    </w:p>
    <w:p>
      <w:pPr>
        <w:pStyle w:val="FirstParagraph"/>
      </w:pPr>
      <w:r>
        <w:rPr>
          <w:rFonts w:hint="eastAsia"/>
        </w:rPr>
        <w:t xml:space="preserve">代码解读（约500字）</w:t>
      </w:r>
      <w:r>
        <w:br/>
      </w:r>
      <w:r>
        <w:rPr>
          <w:rFonts w:hint="eastAsia"/>
        </w:rPr>
        <w:t xml:space="preserve">这段程序把A²/O工艺抽象成三个串联CSTR，分别对应厌氧、缺氧、好氧区，每个区都保留四个关键水质状态：</w:t>
      </w:r>
      <w:r>
        <w:rPr>
          <w:rStyle w:val="VerbatimChar"/>
        </w:rPr>
        <w:t xml:space="preserve">COD/NH4/NO3/DO</w:t>
      </w:r>
      <w:r>
        <w:t xml:space="preserve">。</w:t>
      </w:r>
      <w:r>
        <w:rPr>
          <w:rStyle w:val="VerbatimChar"/>
        </w:rPr>
        <w:t xml:space="preserve">process_rhs</w:t>
      </w:r>
      <w:r>
        <w:t xml:space="preserve"> </w:t>
      </w:r>
      <w:r>
        <w:rPr>
          <w:rFonts w:hint="eastAsia"/>
        </w:rPr>
        <w:t xml:space="preserve">是核心机理方程：前半部分写生化反应，后半部分写水力输运。厌氧和缺氧段主要发生反硝化与有机物降解，好氧段发生有机物氧化和硝化，DO由“曝气传氧-生化耗氧”平衡决定。这样既保持了ASM思想（Monod型限制与氧抑制），又把模型复杂度控制在教学可用范围。控制层使用两回路：DO回路调曝气强度</w:t>
      </w:r>
      <w:r>
        <w:t xml:space="preserve"> </w:t>
      </w:r>
      <w:r>
        <w:rPr>
          <w:rStyle w:val="VerbatimChar"/>
        </w:rPr>
        <w:t xml:space="preserve">u_air</w:t>
      </w:r>
      <w:r>
        <w:rPr>
          <w:rFonts w:hint="eastAsia"/>
        </w:rPr>
        <w:t xml:space="preserve">，NO3回路调内回流比</w:t>
      </w:r>
      <w:r>
        <w:t xml:space="preserve"> </w:t>
      </w:r>
      <w:r>
        <w:rPr>
          <w:rStyle w:val="VerbatimChar"/>
        </w:rPr>
        <w:t xml:space="preserve">r_int</w:t>
      </w:r>
      <w:r>
        <w:rPr>
          <w:rFonts w:hint="eastAsia"/>
        </w:rPr>
        <w:t xml:space="preserve">。两者都叠加前馈项，前馈来源是进水</w:t>
      </w:r>
      <w:r>
        <w:rPr>
          <w:rStyle w:val="VerbatimChar"/>
        </w:rPr>
        <w:t xml:space="preserve">NH4</w:t>
      </w:r>
      <w:r>
        <w:rPr>
          <w:rFonts w:hint="eastAsia"/>
        </w:rPr>
        <w:t xml:space="preserve">与流量扰动，作用是提前补偿负荷冲击，减少纯反馈滞后。固定PID与自适应模糊PID复用了同一控制框架，差别在</w:t>
      </w:r>
      <w:r>
        <w:t xml:space="preserve"> </w:t>
      </w:r>
      <w:r>
        <w:rPr>
          <w:rStyle w:val="VerbatimChar"/>
        </w:rPr>
        <w:t xml:space="preserve">adaptive</w:t>
      </w:r>
      <w:r>
        <w:t xml:space="preserve"> </w:t>
      </w:r>
      <w:r>
        <w:rPr>
          <w:rFonts w:hint="eastAsia"/>
        </w:rPr>
        <w:t xml:space="preserve">开关：自适应版本在每个采样步根据误差和误差变化率做“模糊增益整定”，大偏差时提高</w:t>
      </w:r>
      <w:r>
        <w:rPr>
          <w:rStyle w:val="VerbatimChar"/>
        </w:rPr>
        <w:t xml:space="preserve">Kp/Kd</w:t>
      </w:r>
      <w:r>
        <w:rPr>
          <w:rFonts w:hint="eastAsia"/>
        </w:rPr>
        <w:t xml:space="preserve">增强快速性，小偏差时提升</w:t>
      </w:r>
      <w:r>
        <w:rPr>
          <w:rStyle w:val="VerbatimChar"/>
        </w:rPr>
        <w:t xml:space="preserve">Ki</w:t>
      </w:r>
      <w:r>
        <w:rPr>
          <w:rFonts w:hint="eastAsia"/>
        </w:rPr>
        <w:t xml:space="preserve">抑制稳态误差，并用反算抗饱和避免积分累积。仿真主循环按离散控制、连续过程的思路实现：控制量在采样间隔内保持常值，过程由</w:t>
      </w:r>
      <w:r>
        <w:t xml:space="preserve"> </w:t>
      </w:r>
      <w:r>
        <w:rPr>
          <w:rStyle w:val="VerbatimChar"/>
        </w:rPr>
        <w:t xml:space="preserve">solve_ivp</w:t>
      </w:r>
      <w:r>
        <w:t xml:space="preserve"> </w:t>
      </w:r>
      <w:r>
        <w:rPr>
          <w:rFonts w:hint="eastAsia"/>
        </w:rPr>
        <w:t xml:space="preserve">积分推进。最后用三类KPI评估：COD去除率、NH4去除率、单位能耗（kWh/m³），并额外统计综合达标率（COD/NH4/NO3同时达标）。绘图部分给出两种策略的出水时序对比与限值线，便于直观看到冲击阶段谁恢复更快、谁振荡更小、谁能耗更低。</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2026-03-21T06:37:06Z</dcterms:created>
  <dcterms:modified xsi:type="dcterms:W3CDTF">2026-03-21T06:37:06Z</dcterms:modified>
</cp:coreProperties>
</file>

<file path=docProps/custom.xml><?xml version="1.0" encoding="utf-8"?>
<Properties xmlns="http://schemas.openxmlformats.org/officeDocument/2006/custom-properties" xmlns:vt="http://schemas.openxmlformats.org/officeDocument/2006/docPropsVTypes"/>
</file>